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142CA" w14:textId="77777777" w:rsidR="00D30F37" w:rsidRPr="00D30F37" w:rsidRDefault="00D30F37" w:rsidP="00D30F37">
      <w:pPr>
        <w:numPr>
          <w:ilvl w:val="0"/>
          <w:numId w:val="1"/>
        </w:numPr>
        <w:shd w:val="clear" w:color="auto" w:fill="FFFFFF"/>
        <w:bidi w:val="0"/>
        <w:spacing w:after="0" w:line="240" w:lineRule="auto"/>
        <w:ind w:left="0"/>
        <w:rPr>
          <w:rFonts w:ascii="Open Sans" w:eastAsia="Times New Roman" w:hAnsi="Open Sans" w:cs="Open Sans"/>
          <w:color w:val="4F4F4F"/>
          <w:sz w:val="24"/>
          <w:szCs w:val="24"/>
        </w:rPr>
      </w:pPr>
      <w:r w:rsidRPr="00D30F37">
        <w:rPr>
          <w:rFonts w:ascii="Open Sans" w:eastAsia="Times New Roman" w:hAnsi="Open Sans" w:cs="Open Sans"/>
          <w:color w:val="4F4F4F"/>
          <w:sz w:val="24"/>
          <w:szCs w:val="24"/>
        </w:rPr>
        <w:t>Cross Industry Standard Process for Data Mining (CRISP-DM)</w:t>
      </w:r>
    </w:p>
    <w:p w14:paraId="6C84A3A4" w14:textId="44A25B57" w:rsidR="00D30F37" w:rsidRDefault="00D30F37" w:rsidP="00D30F37">
      <w:pPr>
        <w:bidi w:val="0"/>
      </w:pPr>
      <w:r>
        <w:rPr>
          <w:rFonts w:ascii="Open Sans" w:hAnsi="Open Sans" w:cs="Open Sans"/>
          <w:color w:val="4F4F4F"/>
          <w:shd w:val="clear" w:color="auto" w:fill="FFFFFF"/>
        </w:rPr>
        <w:t>This framework was originally developed by data miners in order to generalize the common approaches to defining and analyzing a problem.</w:t>
      </w:r>
    </w:p>
    <w:p w14:paraId="0C5848E6" w14:textId="237C242D" w:rsidR="000D1C46" w:rsidRDefault="00D30F37" w:rsidP="00D30F37">
      <w:pPr>
        <w:bidi w:val="0"/>
      </w:pPr>
      <w:r>
        <w:rPr>
          <w:noProof/>
        </w:rPr>
        <w:drawing>
          <wp:inline distT="0" distB="0" distL="0" distR="0" wp14:anchorId="4BD54C84" wp14:editId="4BD634D8">
            <wp:extent cx="52673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44E4CEE" w14:textId="77777777" w:rsidR="00D30F37" w:rsidRPr="00D30F37" w:rsidRDefault="00D30F37" w:rsidP="00D30F37">
      <w:pPr>
        <w:shd w:val="clear" w:color="auto" w:fill="FFFFFF"/>
        <w:bidi w:val="0"/>
        <w:spacing w:before="600" w:after="75" w:line="320" w:lineRule="atLeast"/>
        <w:outlineLvl w:val="0"/>
        <w:rPr>
          <w:rFonts w:ascii="Open Sans" w:eastAsia="Times New Roman" w:hAnsi="Open Sans" w:cs="Open Sans"/>
          <w:b/>
          <w:bCs/>
          <w:color w:val="2E3D49"/>
          <w:kern w:val="36"/>
          <w:sz w:val="36"/>
          <w:szCs w:val="36"/>
        </w:rPr>
      </w:pPr>
      <w:r w:rsidRPr="00D30F37">
        <w:rPr>
          <w:rFonts w:ascii="Open Sans" w:eastAsia="Times New Roman" w:hAnsi="Open Sans" w:cs="Open Sans"/>
          <w:b/>
          <w:bCs/>
          <w:color w:val="2E3D49"/>
          <w:kern w:val="36"/>
          <w:sz w:val="36"/>
          <w:szCs w:val="36"/>
        </w:rPr>
        <w:t>Methodology Map</w:t>
      </w:r>
    </w:p>
    <w:p w14:paraId="6AE9FD02" w14:textId="77777777" w:rsidR="00D30F37" w:rsidRPr="00D30F37" w:rsidRDefault="00D30F37" w:rsidP="00D30F37">
      <w:pPr>
        <w:shd w:val="clear" w:color="auto" w:fill="FFFFFF"/>
        <w:bidi w:val="0"/>
        <w:spacing w:after="225" w:line="240" w:lineRule="auto"/>
        <w:rPr>
          <w:rFonts w:ascii="Open Sans" w:eastAsia="Times New Roman" w:hAnsi="Open Sans" w:cs="Open Sans"/>
          <w:color w:val="4F4F4F"/>
          <w:sz w:val="24"/>
          <w:szCs w:val="24"/>
        </w:rPr>
      </w:pPr>
      <w:r w:rsidRPr="00D30F37">
        <w:rPr>
          <w:rFonts w:ascii="Open Sans" w:eastAsia="Times New Roman" w:hAnsi="Open Sans" w:cs="Open Sans"/>
          <w:color w:val="4F4F4F"/>
          <w:sz w:val="24"/>
          <w:szCs w:val="24"/>
        </w:rPr>
        <w:t>The methodology map is a guide to determine the appropriate analytical technique(s) to solve a particular business question or problem.</w:t>
      </w:r>
    </w:p>
    <w:p w14:paraId="2D9C188F" w14:textId="77777777" w:rsidR="00D30F37" w:rsidRPr="00D30F37" w:rsidRDefault="00D30F37" w:rsidP="00D30F37">
      <w:pPr>
        <w:shd w:val="clear" w:color="auto" w:fill="FFFFFF"/>
        <w:bidi w:val="0"/>
        <w:spacing w:after="225" w:line="240" w:lineRule="auto"/>
        <w:rPr>
          <w:rFonts w:ascii="Open Sans" w:eastAsia="Times New Roman" w:hAnsi="Open Sans" w:cs="Open Sans"/>
          <w:color w:val="4F4F4F"/>
          <w:sz w:val="24"/>
          <w:szCs w:val="24"/>
        </w:rPr>
      </w:pPr>
      <w:r w:rsidRPr="00D30F37">
        <w:rPr>
          <w:rFonts w:ascii="Open Sans" w:eastAsia="Times New Roman" w:hAnsi="Open Sans" w:cs="Open Sans"/>
          <w:color w:val="4F4F4F"/>
          <w:sz w:val="24"/>
          <w:szCs w:val="24"/>
        </w:rPr>
        <w:t>The map outlines two main scenarios for a business problem:</w:t>
      </w:r>
    </w:p>
    <w:p w14:paraId="5866EFE7" w14:textId="77777777" w:rsidR="00D30F37" w:rsidRPr="00D30F37" w:rsidRDefault="00D30F37" w:rsidP="00D30F37">
      <w:pPr>
        <w:numPr>
          <w:ilvl w:val="0"/>
          <w:numId w:val="2"/>
        </w:numPr>
        <w:shd w:val="clear" w:color="auto" w:fill="FFFFFF"/>
        <w:bidi w:val="0"/>
        <w:spacing w:after="0" w:line="240" w:lineRule="auto"/>
        <w:ind w:left="0"/>
        <w:rPr>
          <w:rFonts w:ascii="Open Sans" w:eastAsia="Times New Roman" w:hAnsi="Open Sans" w:cs="Open Sans"/>
          <w:color w:val="4F4F4F"/>
          <w:sz w:val="24"/>
          <w:szCs w:val="24"/>
        </w:rPr>
      </w:pPr>
      <w:r w:rsidRPr="00D30F37">
        <w:rPr>
          <w:rFonts w:ascii="Open Sans" w:eastAsia="Times New Roman" w:hAnsi="Open Sans" w:cs="Open Sans"/>
          <w:color w:val="4F4F4F"/>
          <w:sz w:val="24"/>
          <w:szCs w:val="24"/>
        </w:rPr>
        <w:t>Data analysis</w:t>
      </w:r>
    </w:p>
    <w:p w14:paraId="72EBD05E" w14:textId="744E810F" w:rsidR="00D30F37" w:rsidRDefault="00D30F37" w:rsidP="00D30F37">
      <w:pPr>
        <w:numPr>
          <w:ilvl w:val="0"/>
          <w:numId w:val="2"/>
        </w:numPr>
        <w:shd w:val="clear" w:color="auto" w:fill="FFFFFF"/>
        <w:bidi w:val="0"/>
        <w:spacing w:after="0" w:line="240" w:lineRule="auto"/>
        <w:ind w:left="0"/>
        <w:rPr>
          <w:rFonts w:ascii="Open Sans" w:eastAsia="Times New Roman" w:hAnsi="Open Sans" w:cs="Open Sans"/>
          <w:color w:val="4F4F4F"/>
          <w:sz w:val="24"/>
          <w:szCs w:val="24"/>
        </w:rPr>
      </w:pPr>
      <w:r w:rsidRPr="00D30F37">
        <w:rPr>
          <w:rFonts w:ascii="Open Sans" w:eastAsia="Times New Roman" w:hAnsi="Open Sans" w:cs="Open Sans"/>
          <w:color w:val="4F4F4F"/>
          <w:sz w:val="24"/>
          <w:szCs w:val="24"/>
        </w:rPr>
        <w:t>Predictive analysis</w:t>
      </w:r>
    </w:p>
    <w:p w14:paraId="02BA1C95" w14:textId="77777777" w:rsidR="00D30F37" w:rsidRPr="00D30F37" w:rsidRDefault="00D30F37" w:rsidP="00D30F37">
      <w:pPr>
        <w:shd w:val="clear" w:color="auto" w:fill="FFFFFF"/>
        <w:bidi w:val="0"/>
        <w:spacing w:after="0" w:line="240" w:lineRule="auto"/>
        <w:rPr>
          <w:rFonts w:ascii="Open Sans" w:eastAsia="Times New Roman" w:hAnsi="Open Sans" w:cs="Open Sans"/>
          <w:color w:val="4F4F4F"/>
          <w:sz w:val="24"/>
          <w:szCs w:val="24"/>
        </w:rPr>
      </w:pPr>
    </w:p>
    <w:p w14:paraId="78E3FA92" w14:textId="38E7249F" w:rsidR="00D30F37" w:rsidRDefault="00D30F37" w:rsidP="00D30F37">
      <w:pPr>
        <w:bidi w:val="0"/>
      </w:pPr>
      <w:r>
        <w:rPr>
          <w:noProof/>
        </w:rPr>
        <w:drawing>
          <wp:inline distT="0" distB="0" distL="0" distR="0" wp14:anchorId="021B9FED" wp14:editId="62FBE35E">
            <wp:extent cx="5272405" cy="254725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2687" cy="2552225"/>
                    </a:xfrm>
                    <a:prstGeom prst="rect">
                      <a:avLst/>
                    </a:prstGeom>
                    <a:noFill/>
                    <a:ln>
                      <a:noFill/>
                    </a:ln>
                  </pic:spPr>
                </pic:pic>
              </a:graphicData>
            </a:graphic>
          </wp:inline>
        </w:drawing>
      </w:r>
    </w:p>
    <w:p w14:paraId="1674ACDA" w14:textId="28467877" w:rsidR="00D30F37" w:rsidRDefault="00D30F37" w:rsidP="00D30F37">
      <w:pPr>
        <w:bidi w:val="0"/>
      </w:pPr>
    </w:p>
    <w:p w14:paraId="73757741" w14:textId="77777777" w:rsidR="00E927E0" w:rsidRDefault="00E927E0" w:rsidP="00E927E0">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lastRenderedPageBreak/>
        <w:t>Predictive</w:t>
      </w:r>
    </w:p>
    <w:p w14:paraId="7C6CF105" w14:textId="77777777" w:rsidR="00E927E0" w:rsidRDefault="00E927E0" w:rsidP="00E927E0">
      <w:pPr>
        <w:bidi w:val="0"/>
        <w:rPr>
          <w:rFonts w:ascii="Times New Roman" w:hAnsi="Times New Roman" w:cs="Times New Roman"/>
        </w:rPr>
      </w:pPr>
      <w:r>
        <w:rPr>
          <w:rFonts w:ascii="Open Sans" w:hAnsi="Open Sans" w:cs="Open Sans"/>
          <w:color w:val="4F4F4F"/>
          <w:shd w:val="clear" w:color="auto" w:fill="FFFFFF"/>
        </w:rPr>
        <w:t>Predictive analytics uses existing data to predict a future outcome. For example, a company may use predictive analytics to forecast demand or whether a customer will respond to an advertising campaign.</w:t>
      </w:r>
    </w:p>
    <w:p w14:paraId="7A67491F" w14:textId="77777777" w:rsidR="00E927E0" w:rsidRDefault="00E927E0" w:rsidP="00E927E0">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Geospatial</w:t>
      </w:r>
    </w:p>
    <w:p w14:paraId="676D1149" w14:textId="77777777" w:rsidR="00E927E0" w:rsidRDefault="00E927E0" w:rsidP="00E927E0">
      <w:pPr>
        <w:bidi w:val="0"/>
        <w:rPr>
          <w:rFonts w:ascii="Times New Roman" w:hAnsi="Times New Roman" w:cs="Times New Roman"/>
        </w:rPr>
      </w:pPr>
      <w:r>
        <w:rPr>
          <w:rFonts w:ascii="Open Sans" w:hAnsi="Open Sans" w:cs="Open Sans"/>
          <w:color w:val="4F4F4F"/>
          <w:shd w:val="clear" w:color="auto" w:fill="FFFFFF"/>
        </w:rPr>
        <w:t>This type of analysis uses location based data to help drive your conclusions. Some examples are:</w:t>
      </w:r>
    </w:p>
    <w:p w14:paraId="5E3D146E" w14:textId="77777777" w:rsidR="00E927E0" w:rsidRDefault="00E927E0" w:rsidP="00E927E0">
      <w:pPr>
        <w:bidi w:val="0"/>
      </w:pPr>
      <w:r>
        <w:rPr>
          <w:rFonts w:hAnsi="Symbol"/>
        </w:rPr>
        <w:t></w:t>
      </w:r>
      <w:r>
        <w:t xml:space="preserve">  Identifying customers by a geographic dimension such as zip code, state, or county, or</w:t>
      </w:r>
    </w:p>
    <w:p w14:paraId="6845A3EA" w14:textId="77777777" w:rsidR="00E927E0" w:rsidRDefault="00E927E0" w:rsidP="00E927E0">
      <w:pPr>
        <w:bidi w:val="0"/>
      </w:pPr>
      <w:r>
        <w:rPr>
          <w:rFonts w:hAnsi="Symbol"/>
        </w:rPr>
        <w:t></w:t>
      </w:r>
      <w:r>
        <w:t xml:space="preserve">  Calculating the distance between addresses and your stores, or</w:t>
      </w:r>
    </w:p>
    <w:p w14:paraId="52AE2DAF" w14:textId="77777777" w:rsidR="00E927E0" w:rsidRDefault="00E927E0" w:rsidP="00E927E0">
      <w:pPr>
        <w:bidi w:val="0"/>
      </w:pPr>
      <w:r>
        <w:rPr>
          <w:rFonts w:hAnsi="Symbol"/>
        </w:rPr>
        <w:t></w:t>
      </w:r>
      <w:r>
        <w:t xml:space="preserve">  Creating a trade area based upon your customer locations for further analysis</w:t>
      </w:r>
    </w:p>
    <w:p w14:paraId="7F1B7F11" w14:textId="77777777" w:rsidR="00E927E0" w:rsidRDefault="00E927E0" w:rsidP="00E927E0">
      <w:pPr>
        <w:pStyle w:val="NormalWeb"/>
        <w:spacing w:before="0" w:beforeAutospacing="0" w:after="225" w:afterAutospacing="0"/>
      </w:pPr>
      <w:r>
        <w:t>Some types of Geospatial analysis require the use of special software - such as software that can convert an address to Latitude &amp; Longitude, or can calculate the drive time between two geographic points on a map.</w:t>
      </w:r>
    </w:p>
    <w:p w14:paraId="5CE6AFFA" w14:textId="77777777" w:rsidR="00E927E0" w:rsidRDefault="00E927E0" w:rsidP="00E927E0">
      <w:pPr>
        <w:pStyle w:val="Heading4"/>
        <w:bidi w:val="0"/>
        <w:spacing w:before="360" w:after="75" w:line="320" w:lineRule="atLeast"/>
        <w:rPr>
          <w:color w:val="2E3D49"/>
        </w:rPr>
      </w:pPr>
      <w:r>
        <w:rPr>
          <w:color w:val="2E3D49"/>
        </w:rPr>
        <w:t>Segmentation</w:t>
      </w:r>
    </w:p>
    <w:p w14:paraId="18F9ECF4" w14:textId="77777777" w:rsidR="00E927E0" w:rsidRDefault="00E927E0" w:rsidP="00E927E0">
      <w:pPr>
        <w:bidi w:val="0"/>
      </w:pPr>
      <w:r>
        <w:t>Segmentation is the process of grouping data together. Groups can be simple, such as customers who have purchased different items, to more complex segmentation techniques where you identify stores that are similar based upon the demographics of their customers.</w:t>
      </w:r>
    </w:p>
    <w:p w14:paraId="47040C08" w14:textId="77777777" w:rsidR="00E927E0" w:rsidRDefault="00E927E0" w:rsidP="00E927E0">
      <w:pPr>
        <w:pStyle w:val="Heading4"/>
        <w:bidi w:val="0"/>
        <w:spacing w:before="360" w:after="75" w:line="320" w:lineRule="atLeast"/>
        <w:rPr>
          <w:color w:val="2E3D49"/>
        </w:rPr>
      </w:pPr>
      <w:r>
        <w:rPr>
          <w:color w:val="2E3D49"/>
        </w:rPr>
        <w:t>Aggregation</w:t>
      </w:r>
    </w:p>
    <w:p w14:paraId="014E5C03" w14:textId="77777777" w:rsidR="00E927E0" w:rsidRDefault="00E927E0" w:rsidP="00E927E0">
      <w:pPr>
        <w:bidi w:val="0"/>
      </w:pPr>
      <w:r>
        <w:t>This methodology simply means calculating a value across a group or dimension and is commonly used in data analysis. For example, you may want to aggregate sales data for a salesperson by month - adding all of the sales closed for each month. Then, you may want to aggregate across dimensions, such as sales by month per sales territory. In this scenario, you could calculate the sales per month for each salesperson, and then add the sales per month for all salespeople in each region.</w:t>
      </w:r>
    </w:p>
    <w:p w14:paraId="362C8F0B" w14:textId="77777777" w:rsidR="00E927E0" w:rsidRDefault="00E927E0" w:rsidP="00E927E0">
      <w:pPr>
        <w:pStyle w:val="NormalWeb"/>
        <w:spacing w:before="0" w:beforeAutospacing="0" w:after="225" w:afterAutospacing="0"/>
      </w:pPr>
      <w:r>
        <w:t>Aggregation is often done in reporting to be able to “ slice and dice” information to help managers make decisions and view performance.</w:t>
      </w:r>
    </w:p>
    <w:p w14:paraId="66787C6D" w14:textId="77777777" w:rsidR="00E927E0" w:rsidRDefault="00E927E0" w:rsidP="00E927E0">
      <w:pPr>
        <w:pStyle w:val="Heading4"/>
        <w:bidi w:val="0"/>
        <w:spacing w:before="360" w:after="75" w:line="320" w:lineRule="atLeast"/>
        <w:rPr>
          <w:color w:val="2E3D49"/>
        </w:rPr>
      </w:pPr>
      <w:r>
        <w:rPr>
          <w:color w:val="2E3D49"/>
        </w:rPr>
        <w:t>Descriptive</w:t>
      </w:r>
    </w:p>
    <w:p w14:paraId="374A4853" w14:textId="77777777" w:rsidR="00E927E0" w:rsidRDefault="00E927E0" w:rsidP="00E927E0">
      <w:pPr>
        <w:bidi w:val="0"/>
      </w:pPr>
      <w:r>
        <w:t>Descriptive statistics provides simple summaries of a data sample. Examples could be calculating average GPA for applicants to a school, or calculating the batting average of a professional baseball player. In our electricity supply scenario, we could use descriptive statistics to calculate the average temperature per hour, per day, or per date.</w:t>
      </w:r>
    </w:p>
    <w:p w14:paraId="37C5731E" w14:textId="77777777" w:rsidR="00E927E0" w:rsidRDefault="00E927E0" w:rsidP="00E927E0">
      <w:pPr>
        <w:pStyle w:val="NormalWeb"/>
        <w:spacing w:before="0" w:beforeAutospacing="0" w:after="0" w:afterAutospacing="0"/>
      </w:pPr>
      <w:r>
        <w:t>Some of the commonly used descriptive statistics are Mean, Median, Mode, Standard Deviation, and Interquartile range</w:t>
      </w:r>
    </w:p>
    <w:p w14:paraId="328829D9" w14:textId="2A0A60DD" w:rsidR="00D30F37" w:rsidRDefault="00D30F37" w:rsidP="00D30F37">
      <w:pPr>
        <w:bidi w:val="0"/>
      </w:pPr>
    </w:p>
    <w:p w14:paraId="5964C1C8" w14:textId="77777777" w:rsidR="00655FF3" w:rsidRDefault="00655FF3" w:rsidP="00655FF3">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lastRenderedPageBreak/>
        <w:t>Data Rich vs. Data Poor</w:t>
      </w:r>
    </w:p>
    <w:p w14:paraId="6B32BECC" w14:textId="438D95CD" w:rsidR="00655FF3" w:rsidRDefault="00655FF3" w:rsidP="00655FF3">
      <w:pPr>
        <w:bidi w:val="0"/>
        <w:rPr>
          <w:rFonts w:ascii="Open Sans" w:hAnsi="Open Sans" w:cs="Open Sans"/>
          <w:color w:val="4F4F4F"/>
          <w:shd w:val="clear" w:color="auto" w:fill="FFFFFF"/>
        </w:rPr>
      </w:pPr>
      <w:r>
        <w:rPr>
          <w:rFonts w:ascii="Open Sans" w:hAnsi="Open Sans" w:cs="Open Sans"/>
          <w:color w:val="4F4F4F"/>
          <w:shd w:val="clear" w:color="auto" w:fill="FFFFFF"/>
        </w:rPr>
        <w:t>Do you have data on what you are trying to predict? If so, you can proceed down the data rich path, otherwise, the data poor path is your only option. See the following example that demonstrates a data poor scenario.</w:t>
      </w:r>
    </w:p>
    <w:p w14:paraId="29B8AA52" w14:textId="53C63A04" w:rsidR="00655FF3" w:rsidRDefault="00655FF3" w:rsidP="00655FF3">
      <w:pPr>
        <w:bidi w:val="0"/>
        <w:rPr>
          <w:rFonts w:ascii="Open Sans" w:hAnsi="Open Sans" w:cs="Open Sans"/>
          <w:color w:val="4F4F4F"/>
          <w:shd w:val="clear" w:color="auto" w:fill="FFFFFF"/>
        </w:rPr>
      </w:pPr>
    </w:p>
    <w:p w14:paraId="03554268" w14:textId="77777777" w:rsidR="004673F5" w:rsidRDefault="004673F5" w:rsidP="004673F5">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Types of Numeric Variables</w:t>
      </w:r>
    </w:p>
    <w:p w14:paraId="78E132B2" w14:textId="77777777" w:rsidR="004673F5" w:rsidRDefault="004673F5" w:rsidP="004673F5">
      <w:pPr>
        <w:bidi w:val="0"/>
        <w:rPr>
          <w:rFonts w:ascii="Times New Roman" w:hAnsi="Times New Roman" w:cs="Times New Roman"/>
        </w:rPr>
      </w:pPr>
      <w:r>
        <w:rPr>
          <w:rFonts w:ascii="Open Sans" w:hAnsi="Open Sans" w:cs="Open Sans"/>
          <w:color w:val="4F4F4F"/>
          <w:shd w:val="clear" w:color="auto" w:fill="FFFFFF"/>
        </w:rPr>
        <w:t>The three most common types of numeric variables are continuous, time-based, and count.</w:t>
      </w:r>
    </w:p>
    <w:p w14:paraId="7262C93B" w14:textId="77777777" w:rsidR="004673F5" w:rsidRDefault="004673F5" w:rsidP="004673F5">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Continuous</w:t>
      </w:r>
    </w:p>
    <w:p w14:paraId="52CEC2DC" w14:textId="77777777" w:rsidR="004673F5" w:rsidRDefault="004673F5" w:rsidP="004673F5">
      <w:pPr>
        <w:bidi w:val="0"/>
        <w:rPr>
          <w:rFonts w:ascii="Times New Roman" w:hAnsi="Times New Roman" w:cs="Times New Roman"/>
        </w:rPr>
      </w:pPr>
      <w:r>
        <w:rPr>
          <w:rFonts w:ascii="Open Sans" w:hAnsi="Open Sans" w:cs="Open Sans"/>
          <w:color w:val="4F4F4F"/>
          <w:shd w:val="clear" w:color="auto" w:fill="FFFFFF"/>
        </w:rPr>
        <w:t>A continuous variable is one that can take on all values in a range. For instance your height can be measured down to many decimal places. We do not grow in even inch intervals.</w:t>
      </w:r>
    </w:p>
    <w:p w14:paraId="61165773" w14:textId="77777777" w:rsidR="004673F5" w:rsidRDefault="004673F5" w:rsidP="004673F5">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Time-Based</w:t>
      </w:r>
    </w:p>
    <w:p w14:paraId="3125B557" w14:textId="77777777" w:rsidR="004673F5" w:rsidRDefault="004673F5" w:rsidP="004673F5">
      <w:pPr>
        <w:bidi w:val="0"/>
        <w:rPr>
          <w:rFonts w:ascii="Times New Roman" w:hAnsi="Times New Roman" w:cs="Times New Roman"/>
        </w:rPr>
      </w:pPr>
      <w:r>
        <w:rPr>
          <w:rFonts w:ascii="Open Sans" w:hAnsi="Open Sans" w:cs="Open Sans"/>
          <w:color w:val="4F4F4F"/>
          <w:shd w:val="clear" w:color="auto" w:fill="FFFFFF"/>
        </w:rPr>
        <w:t>A time-based numeric variable is one where you are trying to predict what will happen over time. This is often related to forecasting.</w:t>
      </w:r>
    </w:p>
    <w:p w14:paraId="0EAA86ED" w14:textId="77777777" w:rsidR="004673F5" w:rsidRDefault="004673F5" w:rsidP="004673F5">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Count</w:t>
      </w:r>
    </w:p>
    <w:p w14:paraId="76AC8F7B" w14:textId="40283920" w:rsidR="004673F5" w:rsidRDefault="004673F5" w:rsidP="004673F5">
      <w:pPr>
        <w:bidi w:val="0"/>
        <w:rPr>
          <w:rFonts w:ascii="Open Sans" w:hAnsi="Open Sans" w:cs="Open Sans"/>
          <w:color w:val="4F4F4F"/>
          <w:shd w:val="clear" w:color="auto" w:fill="FFFFFF"/>
        </w:rPr>
      </w:pPr>
      <w:r>
        <w:rPr>
          <w:rFonts w:ascii="Open Sans" w:hAnsi="Open Sans" w:cs="Open Sans"/>
          <w:color w:val="4F4F4F"/>
          <w:shd w:val="clear" w:color="auto" w:fill="FFFFFF"/>
        </w:rPr>
        <w:t>Count variables are numbers that are </w:t>
      </w:r>
      <w:hyperlink r:id="rId9" w:tgtFrame="_blank" w:history="1">
        <w:r>
          <w:rPr>
            <w:rStyle w:val="Hyperlink"/>
            <w:rFonts w:ascii="Open Sans" w:hAnsi="Open Sans" w:cs="Open Sans"/>
            <w:color w:val="02B3E4"/>
            <w:shd w:val="clear" w:color="auto" w:fill="FFFFFF"/>
          </w:rPr>
          <w:t>discrete</w:t>
        </w:r>
      </w:hyperlink>
      <w:r>
        <w:rPr>
          <w:rFonts w:ascii="Open Sans" w:hAnsi="Open Sans" w:cs="Open Sans"/>
          <w:color w:val="4F4F4F"/>
          <w:shd w:val="clear" w:color="auto" w:fill="FFFFFF"/>
        </w:rPr>
        <w:t>, positive integers. They’re called count numbers because they’re used to analyze variables that you can count. As modeling these type of variables is not common in business, we won’t be covering this topic in this course.</w:t>
      </w:r>
    </w:p>
    <w:p w14:paraId="62245598" w14:textId="26F4814F" w:rsidR="003F1087" w:rsidRDefault="003F1087">
      <w:pPr>
        <w:bidi w:val="0"/>
        <w:rPr>
          <w:rFonts w:ascii="Open Sans" w:hAnsi="Open Sans" w:cs="Open Sans"/>
          <w:color w:val="4F4F4F"/>
          <w:shd w:val="clear" w:color="auto" w:fill="FFFFFF"/>
        </w:rPr>
      </w:pPr>
      <w:r>
        <w:rPr>
          <w:rFonts w:ascii="Open Sans" w:hAnsi="Open Sans" w:cs="Open Sans"/>
          <w:color w:val="4F4F4F"/>
          <w:shd w:val="clear" w:color="auto" w:fill="FFFFFF"/>
        </w:rPr>
        <w:br w:type="page"/>
      </w:r>
    </w:p>
    <w:p w14:paraId="27CA812C" w14:textId="77777777" w:rsidR="003F1087" w:rsidRDefault="003F1087" w:rsidP="003F1087">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lastRenderedPageBreak/>
        <w:t>Linear Regression</w:t>
      </w:r>
    </w:p>
    <w:p w14:paraId="1ECA355A" w14:textId="77777777" w:rsidR="003F1087" w:rsidRDefault="003F1087" w:rsidP="003F1087">
      <w:pPr>
        <w:bidi w:val="0"/>
        <w:rPr>
          <w:rFonts w:ascii="Times New Roman" w:hAnsi="Times New Roman" w:cs="Times New Roman"/>
        </w:rPr>
      </w:pPr>
      <w:r>
        <w:rPr>
          <w:rFonts w:ascii="Open Sans" w:hAnsi="Open Sans" w:cs="Open Sans"/>
          <w:color w:val="4F4F4F"/>
          <w:shd w:val="clear" w:color="auto" w:fill="FFFFFF"/>
        </w:rPr>
        <w:t>Imagine we have the data displayed in the scatter plot. It appears that we have a linear relationship between the number of employees and the number of tickets. The relationship appears to be linear since it seems like we can draw a straight line through the data.</w:t>
      </w:r>
    </w:p>
    <w:p w14:paraId="4E6D724B" w14:textId="77777777" w:rsidR="003F1087" w:rsidRDefault="003F1087" w:rsidP="003F108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If we know the equation of the line, we can predict values for tickets given a certain number of employees. The simple equation for a line is:</w:t>
      </w:r>
    </w:p>
    <w:p w14:paraId="57C694B7" w14:textId="77777777" w:rsidR="003F1087" w:rsidRDefault="003F1087" w:rsidP="003F1087">
      <w:pPr>
        <w:pStyle w:val="Heading4"/>
        <w:shd w:val="clear" w:color="auto" w:fill="FFFFFF"/>
        <w:bidi w:val="0"/>
        <w:spacing w:before="360" w:line="320" w:lineRule="atLeast"/>
        <w:jc w:val="center"/>
        <w:rPr>
          <w:rFonts w:ascii="Open Sans" w:hAnsi="Open Sans" w:cs="Open Sans"/>
          <w:color w:val="2E3D49"/>
        </w:rPr>
      </w:pPr>
      <w:r>
        <w:rPr>
          <w:rFonts w:ascii="Open Sans" w:hAnsi="Open Sans" w:cs="Open Sans"/>
          <w:color w:val="2E3D49"/>
        </w:rPr>
        <w:t>y = mx + b</w:t>
      </w:r>
    </w:p>
    <w:p w14:paraId="784418C7" w14:textId="77777777" w:rsidR="003F1087" w:rsidRDefault="003F1087" w:rsidP="003F1087">
      <w:pPr>
        <w:shd w:val="clear" w:color="auto" w:fill="FFFFFF"/>
        <w:bidi w:val="0"/>
        <w:jc w:val="center"/>
        <w:rPr>
          <w:rFonts w:ascii="Open Sans" w:hAnsi="Open Sans" w:cs="Open Sans"/>
          <w:color w:val="4F4F4F"/>
        </w:rPr>
      </w:pPr>
      <w:r>
        <w:rPr>
          <w:rFonts w:ascii="Open Sans" w:hAnsi="Open Sans" w:cs="Open Sans"/>
          <w:color w:val="4F4F4F"/>
        </w:rPr>
        <w:t>Y = Target Variable</w:t>
      </w:r>
    </w:p>
    <w:p w14:paraId="67778480" w14:textId="77777777" w:rsidR="003F1087" w:rsidRDefault="003F1087" w:rsidP="003F1087">
      <w:pPr>
        <w:shd w:val="clear" w:color="auto" w:fill="FFFFFF"/>
        <w:bidi w:val="0"/>
        <w:jc w:val="center"/>
        <w:rPr>
          <w:rFonts w:ascii="Open Sans" w:hAnsi="Open Sans" w:cs="Open Sans"/>
          <w:color w:val="4F4F4F"/>
        </w:rPr>
      </w:pPr>
      <w:r>
        <w:rPr>
          <w:rFonts w:ascii="Open Sans" w:hAnsi="Open Sans" w:cs="Open Sans"/>
          <w:color w:val="4F4F4F"/>
        </w:rPr>
        <w:t>X = Predictor Variable</w:t>
      </w:r>
    </w:p>
    <w:p w14:paraId="6F23063A" w14:textId="77777777" w:rsidR="003F1087" w:rsidRDefault="003F1087" w:rsidP="003F1087">
      <w:pPr>
        <w:shd w:val="clear" w:color="auto" w:fill="FFFFFF"/>
        <w:bidi w:val="0"/>
        <w:jc w:val="center"/>
        <w:rPr>
          <w:rFonts w:ascii="Open Sans" w:hAnsi="Open Sans" w:cs="Open Sans"/>
          <w:color w:val="4F4F4F"/>
        </w:rPr>
      </w:pPr>
      <w:r>
        <w:rPr>
          <w:rFonts w:ascii="Open Sans" w:hAnsi="Open Sans" w:cs="Open Sans"/>
          <w:color w:val="4F4F4F"/>
        </w:rPr>
        <w:t>m = Slope of the line</w:t>
      </w:r>
    </w:p>
    <w:p w14:paraId="2DB2D635" w14:textId="77777777" w:rsidR="003F1087" w:rsidRDefault="003F1087" w:rsidP="003F1087">
      <w:pPr>
        <w:shd w:val="clear" w:color="auto" w:fill="FFFFFF"/>
        <w:bidi w:val="0"/>
        <w:jc w:val="center"/>
        <w:rPr>
          <w:rFonts w:ascii="Open Sans" w:hAnsi="Open Sans" w:cs="Open Sans"/>
          <w:color w:val="4F4F4F"/>
        </w:rPr>
      </w:pPr>
      <w:r>
        <w:rPr>
          <w:rFonts w:ascii="Open Sans" w:hAnsi="Open Sans" w:cs="Open Sans"/>
          <w:color w:val="4F4F4F"/>
        </w:rPr>
        <w:t>b = Y-intercept</w:t>
      </w:r>
    </w:p>
    <w:p w14:paraId="40D081E6" w14:textId="77777777" w:rsidR="003F1087" w:rsidRDefault="003F1087" w:rsidP="003F1087">
      <w:pPr>
        <w:pStyle w:val="Heading5"/>
        <w:shd w:val="clear" w:color="auto" w:fill="FFFFFF"/>
        <w:bidi w:val="0"/>
        <w:spacing w:before="0" w:after="75" w:line="320" w:lineRule="atLeast"/>
        <w:rPr>
          <w:rFonts w:ascii="Open Sans" w:hAnsi="Open Sans" w:cs="Open Sans"/>
          <w:color w:val="4F4F4F"/>
          <w:sz w:val="21"/>
          <w:szCs w:val="21"/>
        </w:rPr>
      </w:pPr>
      <w:r>
        <w:rPr>
          <w:rFonts w:ascii="Open Sans" w:hAnsi="Open Sans" w:cs="Open Sans"/>
          <w:color w:val="4F4F4F"/>
          <w:sz w:val="21"/>
          <w:szCs w:val="21"/>
        </w:rPr>
        <w:t>Target Variable</w:t>
      </w:r>
    </w:p>
    <w:p w14:paraId="1A143BCF" w14:textId="77777777" w:rsidR="003F1087" w:rsidRDefault="003F1087" w:rsidP="003F1087">
      <w:pPr>
        <w:bidi w:val="0"/>
        <w:rPr>
          <w:rFonts w:ascii="Times New Roman" w:hAnsi="Times New Roman" w:cs="Times New Roman"/>
          <w:sz w:val="24"/>
          <w:szCs w:val="24"/>
        </w:rPr>
      </w:pPr>
      <w:r>
        <w:rPr>
          <w:rFonts w:ascii="Open Sans" w:hAnsi="Open Sans" w:cs="Open Sans"/>
          <w:color w:val="4F4F4F"/>
          <w:shd w:val="clear" w:color="auto" w:fill="FFFFFF"/>
        </w:rPr>
        <w:t>The target variable is the variable we are trying to understand and predict. It is also referred to as the dependent variable. In our example, we are trying to predict Y, or the average number of tickets.</w:t>
      </w:r>
    </w:p>
    <w:p w14:paraId="15473338" w14:textId="77777777" w:rsidR="003F1087" w:rsidRDefault="003F1087" w:rsidP="003F1087">
      <w:pPr>
        <w:pStyle w:val="Heading5"/>
        <w:shd w:val="clear" w:color="auto" w:fill="FFFFFF"/>
        <w:bidi w:val="0"/>
        <w:spacing w:before="0" w:after="75" w:line="320" w:lineRule="atLeast"/>
        <w:rPr>
          <w:rFonts w:ascii="Open Sans" w:hAnsi="Open Sans" w:cs="Open Sans"/>
          <w:color w:val="4F4F4F"/>
          <w:sz w:val="21"/>
          <w:szCs w:val="21"/>
        </w:rPr>
      </w:pPr>
      <w:r>
        <w:rPr>
          <w:rFonts w:ascii="Open Sans" w:hAnsi="Open Sans" w:cs="Open Sans"/>
          <w:color w:val="4F4F4F"/>
          <w:sz w:val="21"/>
          <w:szCs w:val="21"/>
        </w:rPr>
        <w:t>Predictor Variable</w:t>
      </w:r>
    </w:p>
    <w:p w14:paraId="0D118C6B" w14:textId="15DF07AD" w:rsidR="003F1087" w:rsidRDefault="003F1087" w:rsidP="003F1087">
      <w:pPr>
        <w:bidi w:val="0"/>
        <w:rPr>
          <w:rFonts w:ascii="Open Sans" w:hAnsi="Open Sans" w:cs="Open Sans"/>
          <w:color w:val="4F4F4F"/>
          <w:shd w:val="clear" w:color="auto" w:fill="FFFFFF"/>
        </w:rPr>
      </w:pPr>
      <w:r>
        <w:rPr>
          <w:rFonts w:ascii="Open Sans" w:hAnsi="Open Sans" w:cs="Open Sans"/>
          <w:color w:val="4F4F4F"/>
          <w:shd w:val="clear" w:color="auto" w:fill="FFFFFF"/>
        </w:rPr>
        <w:t>Predictor variables are used to try to predict the target variable and are also known as independent variables. In the example there is just one predictor variable, X, or the number of employees. It is used to predict the number of tickets based.</w:t>
      </w:r>
    </w:p>
    <w:p w14:paraId="4D764384" w14:textId="77777777" w:rsidR="00B42813" w:rsidRDefault="00B42813" w:rsidP="00B42813">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Validation</w:t>
      </w:r>
    </w:p>
    <w:p w14:paraId="4D08FB7D" w14:textId="77777777" w:rsidR="00B42813" w:rsidRDefault="00B42813" w:rsidP="00B42813">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Now that we’ve performed the analysis and run the Linear Regression Model, we need to validate the results of the model. In other words, is there a way to measure how good the model is? Or in this case, is the linear expression we calculated a good fit of our data?</w:t>
      </w:r>
    </w:p>
    <w:p w14:paraId="6CA4D0C3" w14:textId="77777777" w:rsidR="00B42813" w:rsidRDefault="00B42813" w:rsidP="00B42813">
      <w:pPr>
        <w:pStyle w:val="Heading5"/>
        <w:shd w:val="clear" w:color="auto" w:fill="FFFFFF"/>
        <w:bidi w:val="0"/>
        <w:spacing w:before="0" w:after="75" w:line="320" w:lineRule="atLeast"/>
        <w:rPr>
          <w:rFonts w:ascii="Open Sans" w:hAnsi="Open Sans" w:cs="Open Sans"/>
          <w:color w:val="4F4F4F"/>
          <w:sz w:val="21"/>
          <w:szCs w:val="21"/>
        </w:rPr>
      </w:pPr>
      <w:r>
        <w:rPr>
          <w:rFonts w:ascii="Open Sans" w:hAnsi="Open Sans" w:cs="Open Sans"/>
          <w:color w:val="4F4F4F"/>
          <w:sz w:val="21"/>
          <w:szCs w:val="21"/>
        </w:rPr>
        <w:t>Step 1: Correlation</w:t>
      </w:r>
    </w:p>
    <w:p w14:paraId="09E9A754" w14:textId="77777777" w:rsidR="00B42813" w:rsidRDefault="00B42813" w:rsidP="00B42813">
      <w:pPr>
        <w:bidi w:val="0"/>
        <w:rPr>
          <w:rFonts w:ascii="Times New Roman" w:hAnsi="Times New Roman" w:cs="Times New Roman"/>
          <w:sz w:val="24"/>
          <w:szCs w:val="24"/>
        </w:rPr>
      </w:pPr>
      <w:r>
        <w:rPr>
          <w:rFonts w:ascii="Open Sans" w:hAnsi="Open Sans" w:cs="Open Sans"/>
          <w:color w:val="4F4F4F"/>
          <w:shd w:val="clear" w:color="auto" w:fill="FFFFFF"/>
        </w:rPr>
        <w:t>Using the correlation function CORREL(</w:t>
      </w:r>
      <w:proofErr w:type="spellStart"/>
      <w:r>
        <w:rPr>
          <w:rFonts w:ascii="Open Sans" w:hAnsi="Open Sans" w:cs="Open Sans"/>
          <w:color w:val="4F4F4F"/>
          <w:shd w:val="clear" w:color="auto" w:fill="FFFFFF"/>
        </w:rPr>
        <w:t>data_y</w:t>
      </w:r>
      <w:proofErr w:type="spellEnd"/>
      <w:r>
        <w:rPr>
          <w:rFonts w:ascii="Open Sans" w:hAnsi="Open Sans" w:cs="Open Sans"/>
          <w:color w:val="4F4F4F"/>
          <w:shd w:val="clear" w:color="auto" w:fill="FFFFFF"/>
        </w:rPr>
        <w:t xml:space="preserve">, </w:t>
      </w:r>
      <w:proofErr w:type="spellStart"/>
      <w:r>
        <w:rPr>
          <w:rFonts w:ascii="Open Sans" w:hAnsi="Open Sans" w:cs="Open Sans"/>
          <w:color w:val="4F4F4F"/>
          <w:shd w:val="clear" w:color="auto" w:fill="FFFFFF"/>
        </w:rPr>
        <w:t>data_x</w:t>
      </w:r>
      <w:proofErr w:type="spellEnd"/>
      <w:r>
        <w:rPr>
          <w:rFonts w:ascii="Open Sans" w:hAnsi="Open Sans" w:cs="Open Sans"/>
          <w:color w:val="4F4F4F"/>
          <w:shd w:val="clear" w:color="auto" w:fill="FFFFFF"/>
        </w:rPr>
        <w:t>), we can calculate the correlation between the target and predictor variable. This value is often referred to as r. The range of r is from -1 to +1. The closer r is to plus or minus 1, the higher the correlation between x and y. In our example, the value of r is 0.987, indicating a strong correlation.</w:t>
      </w:r>
    </w:p>
    <w:p w14:paraId="63C4F6F0" w14:textId="77777777" w:rsidR="00B42813" w:rsidRDefault="00B42813" w:rsidP="00B42813">
      <w:pPr>
        <w:pStyle w:val="Heading5"/>
        <w:shd w:val="clear" w:color="auto" w:fill="FFFFFF"/>
        <w:bidi w:val="0"/>
        <w:spacing w:before="0" w:after="75" w:line="320" w:lineRule="atLeast"/>
        <w:rPr>
          <w:rFonts w:ascii="Open Sans" w:hAnsi="Open Sans" w:cs="Open Sans"/>
          <w:color w:val="4F4F4F"/>
          <w:sz w:val="21"/>
          <w:szCs w:val="21"/>
        </w:rPr>
      </w:pPr>
      <w:r>
        <w:rPr>
          <w:rFonts w:ascii="Open Sans" w:hAnsi="Open Sans" w:cs="Open Sans"/>
          <w:color w:val="4F4F4F"/>
          <w:sz w:val="21"/>
          <w:szCs w:val="21"/>
        </w:rPr>
        <w:t>Step 2: Calculate r-squared</w:t>
      </w:r>
    </w:p>
    <w:p w14:paraId="16424296" w14:textId="77777777" w:rsidR="00B42813" w:rsidRDefault="00B42813" w:rsidP="00B42813">
      <w:pPr>
        <w:bidi w:val="0"/>
        <w:rPr>
          <w:rFonts w:ascii="Times New Roman" w:hAnsi="Times New Roman" w:cs="Times New Roman"/>
          <w:sz w:val="24"/>
          <w:szCs w:val="24"/>
        </w:rPr>
      </w:pPr>
      <w:r>
        <w:rPr>
          <w:rFonts w:ascii="Open Sans" w:hAnsi="Open Sans" w:cs="Open Sans"/>
          <w:color w:val="4F4F4F"/>
          <w:shd w:val="clear" w:color="auto" w:fill="FFFFFF"/>
        </w:rPr>
        <w:t xml:space="preserve">While a strong correlation is good, we really want to know how well the data fits our line. Fortunately, we can get a sense of how good the formula is at </w:t>
      </w:r>
      <w:r>
        <w:rPr>
          <w:rFonts w:ascii="Open Sans" w:hAnsi="Open Sans" w:cs="Open Sans"/>
          <w:color w:val="4F4F4F"/>
          <w:shd w:val="clear" w:color="auto" w:fill="FFFFFF"/>
        </w:rPr>
        <w:lastRenderedPageBreak/>
        <w:t>approximating the data by calculating the coefficient of determination, or r-squared. R-squared is a coefficient between 0 and 1. R-squared is interpreted as the percent of variance in observations that is explained by the model, or the explanatory power of the model. An R-squared value close to 1 would mean that nearly all variance in the target variable is explained by the model. An R-squared value close to 0 would mean that nearly none of the variance in the target variable is explained by the model.</w:t>
      </w:r>
    </w:p>
    <w:p w14:paraId="07012F77" w14:textId="77777777" w:rsidR="00B42813" w:rsidRDefault="00B42813" w:rsidP="00B42813">
      <w:pPr>
        <w:pStyle w:val="Heading5"/>
        <w:shd w:val="clear" w:color="auto" w:fill="FFFFFF"/>
        <w:bidi w:val="0"/>
        <w:spacing w:before="0" w:after="75" w:line="320" w:lineRule="atLeast"/>
        <w:rPr>
          <w:rFonts w:ascii="Open Sans" w:hAnsi="Open Sans" w:cs="Open Sans"/>
          <w:color w:val="4F4F4F"/>
          <w:sz w:val="21"/>
          <w:szCs w:val="21"/>
        </w:rPr>
      </w:pPr>
      <w:r>
        <w:rPr>
          <w:rFonts w:ascii="Open Sans" w:hAnsi="Open Sans" w:cs="Open Sans"/>
          <w:color w:val="4F4F4F"/>
          <w:sz w:val="21"/>
          <w:szCs w:val="21"/>
        </w:rPr>
        <w:t>Caution about interpreting R-squared</w:t>
      </w:r>
    </w:p>
    <w:p w14:paraId="28363511" w14:textId="212ED911" w:rsidR="00B42813" w:rsidRDefault="00B42813" w:rsidP="00B42813">
      <w:pPr>
        <w:bidi w:val="0"/>
        <w:rPr>
          <w:rFonts w:ascii="Open Sans" w:hAnsi="Open Sans" w:cs="Open Sans"/>
          <w:color w:val="4F4F4F"/>
          <w:shd w:val="clear" w:color="auto" w:fill="FFFFFF"/>
        </w:rPr>
      </w:pPr>
      <w:r>
        <w:rPr>
          <w:rFonts w:ascii="Open Sans" w:hAnsi="Open Sans" w:cs="Open Sans"/>
          <w:color w:val="4F4F4F"/>
          <w:shd w:val="clear" w:color="auto" w:fill="FFFFFF"/>
        </w:rPr>
        <w:t>How you interpret R-squared depends heavily on the problem you're trying to model and the data you use. For tough problems, a very low R-squared may be acceptable. Also, a high R-squared may result from a poor model. However, in general, the higher the R-squared the better, especially as you add and remove predictor variables to determine the strongest predictive model</w:t>
      </w:r>
    </w:p>
    <w:p w14:paraId="1D4A383F" w14:textId="70034091" w:rsidR="00B42813" w:rsidRDefault="00B42813" w:rsidP="00B42813">
      <w:pPr>
        <w:bidi w:val="0"/>
        <w:rPr>
          <w:rFonts w:ascii="Open Sans" w:hAnsi="Open Sans" w:cs="Open Sans"/>
          <w:color w:val="4F4F4F"/>
          <w:shd w:val="clear" w:color="auto" w:fill="FFFFFF"/>
        </w:rPr>
      </w:pPr>
    </w:p>
    <w:p w14:paraId="60729978" w14:textId="77777777" w:rsidR="00CE1EB0" w:rsidRDefault="00CE1EB0" w:rsidP="00CE1EB0">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Transforming Categorical Variables - Good Example</w:t>
      </w:r>
    </w:p>
    <w:p w14:paraId="277668C9" w14:textId="7A7E027E" w:rsidR="00CE1EB0" w:rsidRDefault="00CE1EB0" w:rsidP="00CE1EB0">
      <w:pPr>
        <w:pStyle w:val="NormalWeb"/>
        <w:shd w:val="clear" w:color="auto" w:fill="FFFFFF"/>
        <w:spacing w:before="0" w:beforeAutospacing="0" w:after="225" w:afterAutospacing="0"/>
        <w:rPr>
          <w:rFonts w:ascii="Open Sans" w:hAnsi="Open Sans" w:cs="Open Sans"/>
          <w:color w:val="4F4F4F"/>
          <w:shd w:val="clear" w:color="auto" w:fill="FFFFFF"/>
        </w:rPr>
      </w:pPr>
      <w:r>
        <w:rPr>
          <w:rFonts w:ascii="Open Sans" w:hAnsi="Open Sans" w:cs="Open Sans"/>
          <w:color w:val="4F4F4F"/>
        </w:rPr>
        <w:t>A much better way of using categorical variables in regression is to use what are called dummy variables.</w:t>
      </w:r>
      <w:r w:rsidRPr="00CE1EB0">
        <w:rPr>
          <w:rFonts w:ascii="Open Sans" w:hAnsi="Open Sans" w:cs="Open Sans"/>
          <w:color w:val="4F4F4F"/>
          <w:shd w:val="clear" w:color="auto" w:fill="FFFFFF"/>
        </w:rPr>
        <w:t xml:space="preserve"> </w:t>
      </w:r>
      <w:r>
        <w:rPr>
          <w:rFonts w:ascii="Open Sans" w:hAnsi="Open Sans" w:cs="Open Sans"/>
          <w:color w:val="4F4F4F"/>
          <w:shd w:val="clear" w:color="auto" w:fill="FFFFFF"/>
        </w:rPr>
        <w:t>A dummy variable can only take on two values, generally zero or one. You would add one dummy variable for one less than the number of unique values in the categorical variable. So if the variable is binary, you'd add one dummy. If there are four categories, you'd add three dummy variables.</w:t>
      </w:r>
    </w:p>
    <w:p w14:paraId="56F66B58" w14:textId="77777777" w:rsidR="00CE1EB0" w:rsidRPr="00CE1EB0" w:rsidRDefault="00CE1EB0" w:rsidP="00CE1EB0">
      <w:pPr>
        <w:shd w:val="clear" w:color="auto" w:fill="FFFFFF"/>
        <w:bidi w:val="0"/>
        <w:spacing w:after="225" w:line="240" w:lineRule="auto"/>
        <w:rPr>
          <w:rFonts w:ascii="Open Sans" w:eastAsia="Times New Roman" w:hAnsi="Open Sans" w:cs="Open Sans"/>
          <w:color w:val="4F4F4F"/>
          <w:sz w:val="24"/>
          <w:szCs w:val="24"/>
        </w:rPr>
      </w:pPr>
      <w:r w:rsidRPr="00CE1EB0">
        <w:rPr>
          <w:rFonts w:ascii="Open Sans" w:eastAsia="Times New Roman" w:hAnsi="Open Sans" w:cs="Open Sans"/>
          <w:color w:val="4F4F4F"/>
          <w:sz w:val="24"/>
          <w:szCs w:val="24"/>
        </w:rPr>
        <w:t xml:space="preserve">Going back to our example, let's now use dummy variables to represent the categorical variable, region. To represent the four categories west, </w:t>
      </w:r>
      <w:proofErr w:type="spellStart"/>
      <w:r w:rsidRPr="00CE1EB0">
        <w:rPr>
          <w:rFonts w:ascii="Open Sans" w:eastAsia="Times New Roman" w:hAnsi="Open Sans" w:cs="Open Sans"/>
          <w:color w:val="4F4F4F"/>
          <w:sz w:val="24"/>
          <w:szCs w:val="24"/>
        </w:rPr>
        <w:t>midwest</w:t>
      </w:r>
      <w:proofErr w:type="spellEnd"/>
      <w:r w:rsidRPr="00CE1EB0">
        <w:rPr>
          <w:rFonts w:ascii="Open Sans" w:eastAsia="Times New Roman" w:hAnsi="Open Sans" w:cs="Open Sans"/>
          <w:color w:val="4F4F4F"/>
          <w:sz w:val="24"/>
          <w:szCs w:val="24"/>
        </w:rPr>
        <w:t xml:space="preserve">, northeast, and southeast, you’ll need to add three dummy variables. Let’s create a dummy variable for </w:t>
      </w:r>
      <w:proofErr w:type="spellStart"/>
      <w:r w:rsidRPr="00CE1EB0">
        <w:rPr>
          <w:rFonts w:ascii="Open Sans" w:eastAsia="Times New Roman" w:hAnsi="Open Sans" w:cs="Open Sans"/>
          <w:color w:val="4F4F4F"/>
          <w:sz w:val="24"/>
          <w:szCs w:val="24"/>
        </w:rPr>
        <w:t>midwest</w:t>
      </w:r>
      <w:proofErr w:type="spellEnd"/>
      <w:r w:rsidRPr="00CE1EB0">
        <w:rPr>
          <w:rFonts w:ascii="Open Sans" w:eastAsia="Times New Roman" w:hAnsi="Open Sans" w:cs="Open Sans"/>
          <w:color w:val="4F4F4F"/>
          <w:sz w:val="24"/>
          <w:szCs w:val="24"/>
        </w:rPr>
        <w:t>, southeast, and west.</w:t>
      </w:r>
    </w:p>
    <w:p w14:paraId="4680FFE3" w14:textId="77777777" w:rsidR="00CE1EB0" w:rsidRPr="00CE1EB0" w:rsidRDefault="00CE1EB0" w:rsidP="00CE1EB0">
      <w:pPr>
        <w:shd w:val="clear" w:color="auto" w:fill="FFFFFF"/>
        <w:bidi w:val="0"/>
        <w:spacing w:after="0" w:line="240" w:lineRule="auto"/>
        <w:jc w:val="center"/>
        <w:rPr>
          <w:rFonts w:ascii="Open Sans" w:eastAsia="Times New Roman" w:hAnsi="Open Sans" w:cs="Open Sans"/>
          <w:color w:val="4F4F4F"/>
          <w:sz w:val="24"/>
          <w:szCs w:val="24"/>
        </w:rPr>
      </w:pPr>
      <w:r w:rsidRPr="00CE1EB0">
        <w:rPr>
          <w:rFonts w:ascii="Open Sans" w:eastAsia="Times New Roman" w:hAnsi="Open Sans" w:cs="Open Sans"/>
          <w:b/>
          <w:bCs/>
          <w:color w:val="4F4F4F"/>
          <w:sz w:val="24"/>
          <w:szCs w:val="24"/>
        </w:rPr>
        <w:t>Expenditures = β </w:t>
      </w:r>
      <w:r w:rsidRPr="00CE1EB0">
        <w:rPr>
          <w:rFonts w:ascii="Open Sans" w:eastAsia="Times New Roman" w:hAnsi="Open Sans" w:cs="Open Sans"/>
          <w:b/>
          <w:bCs/>
          <w:color w:val="4F4F4F"/>
          <w:sz w:val="18"/>
          <w:szCs w:val="18"/>
          <w:vertAlign w:val="subscript"/>
        </w:rPr>
        <w:t>0</w:t>
      </w:r>
      <w:r w:rsidRPr="00CE1EB0">
        <w:rPr>
          <w:rFonts w:ascii="Open Sans" w:eastAsia="Times New Roman" w:hAnsi="Open Sans" w:cs="Open Sans"/>
          <w:b/>
          <w:bCs/>
          <w:color w:val="4F4F4F"/>
          <w:sz w:val="24"/>
          <w:szCs w:val="24"/>
        </w:rPr>
        <w:t> + β</w:t>
      </w:r>
      <w:r w:rsidRPr="00CE1EB0">
        <w:rPr>
          <w:rFonts w:ascii="Open Sans" w:eastAsia="Times New Roman" w:hAnsi="Open Sans" w:cs="Open Sans"/>
          <w:b/>
          <w:bCs/>
          <w:color w:val="4F4F4F"/>
          <w:sz w:val="18"/>
          <w:szCs w:val="18"/>
          <w:vertAlign w:val="subscript"/>
        </w:rPr>
        <w:t>1</w:t>
      </w:r>
      <w:r w:rsidRPr="00CE1EB0">
        <w:rPr>
          <w:rFonts w:ascii="Open Sans" w:eastAsia="Times New Roman" w:hAnsi="Open Sans" w:cs="Open Sans"/>
          <w:b/>
          <w:bCs/>
          <w:color w:val="4F4F4F"/>
          <w:sz w:val="24"/>
          <w:szCs w:val="24"/>
        </w:rPr>
        <w:t> </w:t>
      </w:r>
      <w:proofErr w:type="spellStart"/>
      <w:r w:rsidRPr="00CE1EB0">
        <w:rPr>
          <w:rFonts w:ascii="Open Sans" w:eastAsia="Times New Roman" w:hAnsi="Open Sans" w:cs="Open Sans"/>
          <w:b/>
          <w:bCs/>
          <w:color w:val="4F4F4F"/>
          <w:sz w:val="24"/>
          <w:szCs w:val="24"/>
        </w:rPr>
        <w:t>Avg_Income</w:t>
      </w:r>
      <w:proofErr w:type="spellEnd"/>
      <w:r w:rsidRPr="00CE1EB0">
        <w:rPr>
          <w:rFonts w:ascii="Open Sans" w:eastAsia="Times New Roman" w:hAnsi="Open Sans" w:cs="Open Sans"/>
          <w:b/>
          <w:bCs/>
          <w:color w:val="4F4F4F"/>
          <w:sz w:val="24"/>
          <w:szCs w:val="24"/>
        </w:rPr>
        <w:t xml:space="preserve"> + β</w:t>
      </w:r>
      <w:r w:rsidRPr="00CE1EB0">
        <w:rPr>
          <w:rFonts w:ascii="Open Sans" w:eastAsia="Times New Roman" w:hAnsi="Open Sans" w:cs="Open Sans"/>
          <w:b/>
          <w:bCs/>
          <w:color w:val="4F4F4F"/>
          <w:sz w:val="18"/>
          <w:szCs w:val="18"/>
          <w:vertAlign w:val="subscript"/>
        </w:rPr>
        <w:t>2</w:t>
      </w:r>
      <w:r w:rsidRPr="00CE1EB0">
        <w:rPr>
          <w:rFonts w:ascii="Open Sans" w:eastAsia="Times New Roman" w:hAnsi="Open Sans" w:cs="Open Sans"/>
          <w:b/>
          <w:bCs/>
          <w:color w:val="4F4F4F"/>
          <w:sz w:val="24"/>
          <w:szCs w:val="24"/>
        </w:rPr>
        <w:t> Pct_Under_18 + β</w:t>
      </w:r>
      <w:r w:rsidRPr="00CE1EB0">
        <w:rPr>
          <w:rFonts w:ascii="Open Sans" w:eastAsia="Times New Roman" w:hAnsi="Open Sans" w:cs="Open Sans"/>
          <w:b/>
          <w:bCs/>
          <w:color w:val="4F4F4F"/>
          <w:sz w:val="18"/>
          <w:szCs w:val="18"/>
          <w:vertAlign w:val="subscript"/>
        </w:rPr>
        <w:t>3</w:t>
      </w:r>
      <w:r w:rsidRPr="00CE1EB0">
        <w:rPr>
          <w:rFonts w:ascii="Open Sans" w:eastAsia="Times New Roman" w:hAnsi="Open Sans" w:cs="Open Sans"/>
          <w:b/>
          <w:bCs/>
          <w:color w:val="4F4F4F"/>
          <w:sz w:val="24"/>
          <w:szCs w:val="24"/>
        </w:rPr>
        <w:t> </w:t>
      </w:r>
      <w:proofErr w:type="spellStart"/>
      <w:r w:rsidRPr="00CE1EB0">
        <w:rPr>
          <w:rFonts w:ascii="Open Sans" w:eastAsia="Times New Roman" w:hAnsi="Open Sans" w:cs="Open Sans"/>
          <w:b/>
          <w:bCs/>
          <w:color w:val="4F4F4F"/>
          <w:sz w:val="24"/>
          <w:szCs w:val="24"/>
        </w:rPr>
        <w:t>midwest</w:t>
      </w:r>
      <w:proofErr w:type="spellEnd"/>
      <w:r w:rsidRPr="00CE1EB0">
        <w:rPr>
          <w:rFonts w:ascii="Open Sans" w:eastAsia="Times New Roman" w:hAnsi="Open Sans" w:cs="Open Sans"/>
          <w:b/>
          <w:bCs/>
          <w:color w:val="4F4F4F"/>
          <w:sz w:val="24"/>
          <w:szCs w:val="24"/>
        </w:rPr>
        <w:t xml:space="preserve"> + β</w:t>
      </w:r>
      <w:r w:rsidRPr="00CE1EB0">
        <w:rPr>
          <w:rFonts w:ascii="Open Sans" w:eastAsia="Times New Roman" w:hAnsi="Open Sans" w:cs="Open Sans"/>
          <w:b/>
          <w:bCs/>
          <w:color w:val="4F4F4F"/>
          <w:sz w:val="18"/>
          <w:szCs w:val="18"/>
          <w:vertAlign w:val="subscript"/>
        </w:rPr>
        <w:t>4</w:t>
      </w:r>
      <w:r w:rsidRPr="00CE1EB0">
        <w:rPr>
          <w:rFonts w:ascii="Open Sans" w:eastAsia="Times New Roman" w:hAnsi="Open Sans" w:cs="Open Sans"/>
          <w:b/>
          <w:bCs/>
          <w:color w:val="4F4F4F"/>
          <w:sz w:val="24"/>
          <w:szCs w:val="24"/>
        </w:rPr>
        <w:t> southeast + β</w:t>
      </w:r>
      <w:r w:rsidRPr="00CE1EB0">
        <w:rPr>
          <w:rFonts w:ascii="Open Sans" w:eastAsia="Times New Roman" w:hAnsi="Open Sans" w:cs="Open Sans"/>
          <w:b/>
          <w:bCs/>
          <w:color w:val="4F4F4F"/>
          <w:sz w:val="18"/>
          <w:szCs w:val="18"/>
          <w:vertAlign w:val="subscript"/>
        </w:rPr>
        <w:t>5</w:t>
      </w:r>
      <w:r w:rsidRPr="00CE1EB0">
        <w:rPr>
          <w:rFonts w:ascii="Open Sans" w:eastAsia="Times New Roman" w:hAnsi="Open Sans" w:cs="Open Sans"/>
          <w:b/>
          <w:bCs/>
          <w:color w:val="4F4F4F"/>
          <w:sz w:val="24"/>
          <w:szCs w:val="24"/>
        </w:rPr>
        <w:t> west</w:t>
      </w:r>
    </w:p>
    <w:p w14:paraId="5DE5770A" w14:textId="77777777" w:rsidR="00CE1EB0" w:rsidRPr="00CE1EB0" w:rsidRDefault="00CE1EB0" w:rsidP="00CE1EB0">
      <w:pPr>
        <w:shd w:val="clear" w:color="auto" w:fill="FFFFFF"/>
        <w:bidi w:val="0"/>
        <w:spacing w:after="225" w:line="240" w:lineRule="auto"/>
        <w:rPr>
          <w:rFonts w:ascii="Open Sans" w:eastAsia="Times New Roman" w:hAnsi="Open Sans" w:cs="Open Sans"/>
          <w:color w:val="4F4F4F"/>
          <w:sz w:val="24"/>
          <w:szCs w:val="24"/>
        </w:rPr>
      </w:pPr>
      <w:r w:rsidRPr="00CE1EB0">
        <w:rPr>
          <w:rFonts w:ascii="Open Sans" w:eastAsia="Times New Roman" w:hAnsi="Open Sans" w:cs="Open Sans"/>
          <w:color w:val="4F4F4F"/>
          <w:sz w:val="24"/>
          <w:szCs w:val="24"/>
        </w:rPr>
        <w:t>Each of the variables takes on a value of either 1 or 0. If the state is in the southeast, then the value for the southeast variable would be 1 while the other two variables would be zero.</w:t>
      </w:r>
    </w:p>
    <w:p w14:paraId="471490BA" w14:textId="77777777" w:rsidR="00CE1EB0" w:rsidRPr="00CE1EB0" w:rsidRDefault="00CE1EB0" w:rsidP="00CE1EB0">
      <w:pPr>
        <w:shd w:val="clear" w:color="auto" w:fill="FFFFFF"/>
        <w:bidi w:val="0"/>
        <w:spacing w:after="0" w:line="240" w:lineRule="auto"/>
        <w:rPr>
          <w:rFonts w:ascii="Open Sans" w:eastAsia="Times New Roman" w:hAnsi="Open Sans" w:cs="Open Sans"/>
          <w:color w:val="4F4F4F"/>
          <w:sz w:val="24"/>
          <w:szCs w:val="24"/>
        </w:rPr>
      </w:pPr>
      <w:r w:rsidRPr="00CE1EB0">
        <w:rPr>
          <w:rFonts w:ascii="Open Sans" w:eastAsia="Times New Roman" w:hAnsi="Open Sans" w:cs="Open Sans"/>
          <w:color w:val="4F4F4F"/>
          <w:sz w:val="24"/>
          <w:szCs w:val="24"/>
        </w:rPr>
        <w:t>Now we didn't create a variable for northeast. That’s because the equation needs a baseline value that is not coded into a dummy variable. If a state is in the northeast, then the value for all three of the dummy variables would be zero. </w:t>
      </w:r>
      <w:r w:rsidRPr="00CE1EB0">
        <w:rPr>
          <w:rFonts w:ascii="Open Sans" w:eastAsia="Times New Roman" w:hAnsi="Open Sans" w:cs="Open Sans"/>
          <w:i/>
          <w:iCs/>
          <w:color w:val="4F4F4F"/>
          <w:sz w:val="24"/>
          <w:szCs w:val="24"/>
        </w:rPr>
        <w:t>You always create one less dummy variable than the number of categories</w:t>
      </w:r>
      <w:r w:rsidRPr="00CE1EB0">
        <w:rPr>
          <w:rFonts w:ascii="Open Sans" w:eastAsia="Times New Roman" w:hAnsi="Open Sans" w:cs="Open Sans"/>
          <w:color w:val="4F4F4F"/>
          <w:sz w:val="24"/>
          <w:szCs w:val="24"/>
        </w:rPr>
        <w:t> to make sure that one category is represented by zero values for the dummy variables. That one category, in this case the northeast region, becomes the category that others are compared to.</w:t>
      </w:r>
    </w:p>
    <w:p w14:paraId="7B00FE18" w14:textId="77777777" w:rsidR="00CE1EB0" w:rsidRPr="00CE1EB0" w:rsidRDefault="00CE1EB0" w:rsidP="00CE1EB0">
      <w:pPr>
        <w:shd w:val="clear" w:color="auto" w:fill="FFFFFF"/>
        <w:bidi w:val="0"/>
        <w:spacing w:after="0" w:line="240" w:lineRule="auto"/>
        <w:rPr>
          <w:rFonts w:ascii="Open Sans" w:eastAsia="Times New Roman" w:hAnsi="Open Sans" w:cs="Open Sans"/>
          <w:color w:val="4F4F4F"/>
          <w:sz w:val="24"/>
          <w:szCs w:val="24"/>
        </w:rPr>
      </w:pPr>
      <w:r w:rsidRPr="00CE1EB0">
        <w:rPr>
          <w:rFonts w:ascii="Open Sans" w:eastAsia="Times New Roman" w:hAnsi="Open Sans" w:cs="Open Sans"/>
          <w:color w:val="4F4F4F"/>
          <w:sz w:val="24"/>
          <w:szCs w:val="24"/>
        </w:rPr>
        <w:lastRenderedPageBreak/>
        <w:t>Note: Many software tools, like Alteryx, will transform categorical variables into dummy variables automatically.</w:t>
      </w:r>
    </w:p>
    <w:p w14:paraId="27E8CD26" w14:textId="36C3D4EE" w:rsidR="00E84821" w:rsidRDefault="00E84821" w:rsidP="00E84821">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 xml:space="preserve">In </w:t>
      </w:r>
      <w:proofErr w:type="spellStart"/>
      <w:r>
        <w:rPr>
          <w:rFonts w:ascii="Open Sans" w:hAnsi="Open Sans" w:cs="Open Sans"/>
          <w:color w:val="2E3D49"/>
        </w:rPr>
        <w:t>Altyrex</w:t>
      </w:r>
      <w:proofErr w:type="spellEnd"/>
      <w:r>
        <w:rPr>
          <w:rFonts w:ascii="Open Sans" w:hAnsi="Open Sans" w:cs="Open Sans"/>
          <w:color w:val="2E3D49"/>
        </w:rPr>
        <w:t xml:space="preserve"> Linear Regression Model, you will see two options in model configuration:</w:t>
      </w:r>
    </w:p>
    <w:p w14:paraId="1C308E9B" w14:textId="2ED47713" w:rsidR="00E84821" w:rsidRDefault="00E84821" w:rsidP="00E84821">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Additional Options in Linear Regression Tool</w:t>
      </w:r>
    </w:p>
    <w:p w14:paraId="0DDBA295" w14:textId="77777777" w:rsidR="00E84821" w:rsidRDefault="00E84821" w:rsidP="00E84821">
      <w:pPr>
        <w:pStyle w:val="Heading5"/>
        <w:shd w:val="clear" w:color="auto" w:fill="FFFFFF"/>
        <w:bidi w:val="0"/>
        <w:spacing w:before="0" w:after="75" w:line="320" w:lineRule="atLeast"/>
        <w:rPr>
          <w:rFonts w:ascii="Open Sans" w:hAnsi="Open Sans" w:cs="Open Sans"/>
          <w:color w:val="4F4F4F"/>
          <w:sz w:val="21"/>
          <w:szCs w:val="21"/>
        </w:rPr>
      </w:pPr>
      <w:r>
        <w:rPr>
          <w:rFonts w:ascii="Open Sans" w:hAnsi="Open Sans" w:cs="Open Sans"/>
          <w:color w:val="4F4F4F"/>
          <w:sz w:val="21"/>
          <w:szCs w:val="21"/>
        </w:rPr>
        <w:t>Omit a model constant</w:t>
      </w:r>
    </w:p>
    <w:p w14:paraId="3DF8F28A" w14:textId="77777777" w:rsidR="00E84821" w:rsidRDefault="00E84821" w:rsidP="00E84821">
      <w:pPr>
        <w:bidi w:val="0"/>
        <w:rPr>
          <w:rFonts w:ascii="Times New Roman" w:hAnsi="Times New Roman" w:cs="Times New Roman"/>
          <w:sz w:val="24"/>
          <w:szCs w:val="24"/>
        </w:rPr>
      </w:pPr>
      <w:r>
        <w:rPr>
          <w:rFonts w:ascii="Open Sans" w:hAnsi="Open Sans" w:cs="Open Sans"/>
          <w:color w:val="4F4F4F"/>
          <w:shd w:val="clear" w:color="auto" w:fill="FFFFFF"/>
        </w:rPr>
        <w:t>The first “Omit a model constant” will produce a model that does not have a B0 value in the linear regression equation. If the situation that is being modeled should not have a b0 value then you would select this option. In this example b0 could be interpreted as the Average number of baseline tickets that any client would have, regardless of other variables. Since this is reasonable, we likely would include a model constant, and would not check the box. It can also be used if the model is producing a b0 value that does not make sense. In the case of this example, if we were getting a model constant that was a negative value, then it would not make sense for the situation, and we could choose to ignore it (essentially set it to 0).</w:t>
      </w:r>
    </w:p>
    <w:p w14:paraId="127D6BC2" w14:textId="77777777" w:rsidR="00E84821" w:rsidRDefault="00E84821" w:rsidP="00E84821">
      <w:pPr>
        <w:pStyle w:val="Heading5"/>
        <w:shd w:val="clear" w:color="auto" w:fill="FFFFFF"/>
        <w:bidi w:val="0"/>
        <w:spacing w:before="0" w:after="75" w:line="320" w:lineRule="atLeast"/>
        <w:rPr>
          <w:rFonts w:ascii="Open Sans" w:hAnsi="Open Sans" w:cs="Open Sans"/>
          <w:color w:val="4F4F4F"/>
          <w:sz w:val="21"/>
          <w:szCs w:val="21"/>
        </w:rPr>
      </w:pPr>
      <w:r>
        <w:rPr>
          <w:rFonts w:ascii="Open Sans" w:hAnsi="Open Sans" w:cs="Open Sans"/>
          <w:color w:val="4F4F4F"/>
          <w:sz w:val="21"/>
          <w:szCs w:val="21"/>
        </w:rPr>
        <w:t>Use a weight variable for weighted least squares</w:t>
      </w:r>
    </w:p>
    <w:p w14:paraId="709B99DC" w14:textId="77777777" w:rsidR="00E84821" w:rsidRDefault="00E84821" w:rsidP="00E84821">
      <w:pPr>
        <w:bidi w:val="0"/>
        <w:rPr>
          <w:rFonts w:ascii="Times New Roman" w:hAnsi="Times New Roman" w:cs="Times New Roman"/>
          <w:sz w:val="24"/>
          <w:szCs w:val="24"/>
        </w:rPr>
      </w:pPr>
      <w:r>
        <w:rPr>
          <w:rFonts w:ascii="Open Sans" w:hAnsi="Open Sans" w:cs="Open Sans"/>
          <w:color w:val="4F4F4F"/>
          <w:shd w:val="clear" w:color="auto" w:fill="FFFFFF"/>
        </w:rPr>
        <w:t>The second option, “Use a weight variable for weighted least squares” allows the user to set a weighting value to each row of data. An example of when you might want to use this would be if you wanted to weight clients who were well established more than other clients who were relatively new because you felt that the Average number of tickets would be more accurate for the established clients.</w:t>
      </w:r>
    </w:p>
    <w:p w14:paraId="1C6A8975" w14:textId="11CC8814" w:rsidR="00E84821" w:rsidRDefault="00E84821" w:rsidP="00E84821">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Then you could add a column of data, setting the number 2 for each established client and a 1 for each new client. This would </w:t>
      </w:r>
      <w:proofErr w:type="spellStart"/>
      <w:r>
        <w:rPr>
          <w:rFonts w:ascii="Open Sans" w:hAnsi="Open Sans" w:cs="Open Sans"/>
          <w:color w:val="4F4F4F"/>
        </w:rPr>
        <w:t>weight</w:t>
      </w:r>
      <w:proofErr w:type="spellEnd"/>
      <w:r>
        <w:rPr>
          <w:rFonts w:ascii="Open Sans" w:hAnsi="Open Sans" w:cs="Open Sans"/>
          <w:color w:val="4F4F4F"/>
        </w:rPr>
        <w:t xml:space="preserve"> the established clients twice as much in determining the equation for the linear regression. For the sake of this example, we’re not going to use weighting.</w:t>
      </w:r>
    </w:p>
    <w:p w14:paraId="6E8D2408" w14:textId="37AC2CA9" w:rsidR="00E84821" w:rsidRDefault="00E84821" w:rsidP="00E84821">
      <w:pPr>
        <w:pStyle w:val="NormalWeb"/>
        <w:shd w:val="clear" w:color="auto" w:fill="FFFFFF"/>
        <w:spacing w:before="0" w:beforeAutospacing="0" w:after="225" w:afterAutospacing="0"/>
        <w:rPr>
          <w:rFonts w:ascii="Open Sans" w:hAnsi="Open Sans" w:cs="Open Sans"/>
          <w:color w:val="4F4F4F"/>
        </w:rPr>
      </w:pPr>
    </w:p>
    <w:p w14:paraId="633A1CA5" w14:textId="2F3E99FE" w:rsidR="00E84821" w:rsidRDefault="00E84821" w:rsidP="00E84821">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How to interpret Regression Results are found on separate PDF</w:t>
      </w:r>
    </w:p>
    <w:p w14:paraId="0FA67992" w14:textId="77777777" w:rsidR="00E84821" w:rsidRDefault="00E84821" w:rsidP="00E84821">
      <w:pPr>
        <w:pStyle w:val="NormalWeb"/>
        <w:shd w:val="clear" w:color="auto" w:fill="FFFFFF"/>
        <w:spacing w:before="0" w:beforeAutospacing="0" w:after="225" w:afterAutospacing="0"/>
        <w:rPr>
          <w:rFonts w:ascii="Open Sans" w:hAnsi="Open Sans" w:cs="Open Sans"/>
          <w:color w:val="4F4F4F"/>
        </w:rPr>
      </w:pPr>
    </w:p>
    <w:p w14:paraId="34F71686" w14:textId="77777777" w:rsidR="00E84821" w:rsidRDefault="00E84821" w:rsidP="00E84821">
      <w:pPr>
        <w:pStyle w:val="NormalWeb"/>
        <w:shd w:val="clear" w:color="auto" w:fill="FFFFFF"/>
        <w:spacing w:before="0" w:beforeAutospacing="0" w:after="225" w:afterAutospacing="0"/>
        <w:rPr>
          <w:rFonts w:ascii="Open Sans" w:hAnsi="Open Sans" w:cs="Open Sans"/>
          <w:color w:val="4F4F4F"/>
        </w:rPr>
      </w:pPr>
    </w:p>
    <w:p w14:paraId="47D0FFE6" w14:textId="7227D3A7" w:rsidR="00127CC2" w:rsidRDefault="00127CC2">
      <w:pPr>
        <w:bidi w:val="0"/>
      </w:pPr>
      <w:r>
        <w:br w:type="page"/>
      </w:r>
    </w:p>
    <w:p w14:paraId="2A67D9D5" w14:textId="7AC5C580" w:rsidR="00127CC2" w:rsidRDefault="00127CC2" w:rsidP="00127CC2">
      <w:pPr>
        <w:pStyle w:val="Heading1"/>
      </w:pPr>
      <w:r>
        <w:lastRenderedPageBreak/>
        <w:t>Data Preparation:</w:t>
      </w:r>
    </w:p>
    <w:p w14:paraId="1036ABED" w14:textId="65382336" w:rsidR="00127CC2" w:rsidRPr="00A024EF" w:rsidRDefault="00127CC2" w:rsidP="00127CC2">
      <w:pPr>
        <w:bidi w:val="0"/>
        <w:rPr>
          <w:rFonts w:ascii="Algerian" w:hAnsi="Algerian"/>
        </w:rPr>
      </w:pPr>
      <w:r w:rsidRPr="00A024EF">
        <w:rPr>
          <w:rFonts w:ascii="Algerian" w:hAnsi="Algerian"/>
        </w:rPr>
        <w:t>Garbage in = garbage out</w:t>
      </w:r>
    </w:p>
    <w:p w14:paraId="7D499DDD" w14:textId="0C3A125C" w:rsidR="00A024EF" w:rsidRPr="00A024EF" w:rsidRDefault="00127CC2" w:rsidP="00A024EF">
      <w:pPr>
        <w:pStyle w:val="Title"/>
        <w:bidi w:val="0"/>
      </w:pPr>
      <w:r>
        <w:t>Data types:</w:t>
      </w:r>
    </w:p>
    <w:p w14:paraId="1E6CCCE3" w14:textId="1921896F" w:rsidR="00127CC2" w:rsidRDefault="00127CC2" w:rsidP="00A024EF">
      <w:pPr>
        <w:pStyle w:val="ListParagraph"/>
        <w:numPr>
          <w:ilvl w:val="0"/>
          <w:numId w:val="3"/>
        </w:numPr>
        <w:bidi w:val="0"/>
      </w:pPr>
      <w:r>
        <w:t>Structured: rows and columns</w:t>
      </w:r>
    </w:p>
    <w:p w14:paraId="4057F685" w14:textId="5819107C" w:rsidR="00127CC2" w:rsidRDefault="00127CC2" w:rsidP="00A024EF">
      <w:pPr>
        <w:pStyle w:val="ListParagraph"/>
        <w:numPr>
          <w:ilvl w:val="0"/>
          <w:numId w:val="3"/>
        </w:numPr>
        <w:bidi w:val="0"/>
      </w:pPr>
      <w:r>
        <w:t>Unstructured: no structure at all</w:t>
      </w:r>
    </w:p>
    <w:p w14:paraId="643C06C7" w14:textId="29EC6C9E" w:rsidR="00127CC2" w:rsidRDefault="00127CC2" w:rsidP="00A024EF">
      <w:pPr>
        <w:pStyle w:val="ListParagraph"/>
        <w:numPr>
          <w:ilvl w:val="0"/>
          <w:numId w:val="3"/>
        </w:numPr>
        <w:bidi w:val="0"/>
      </w:pPr>
      <w:r>
        <w:t xml:space="preserve">Semi-structured: Log files, </w:t>
      </w:r>
      <w:r w:rsidR="00A024EF">
        <w:t>XML, …</w:t>
      </w:r>
    </w:p>
    <w:p w14:paraId="0BB4C24B" w14:textId="6341EFEA" w:rsidR="00A024EF" w:rsidRDefault="00A024EF" w:rsidP="00A024EF">
      <w:pPr>
        <w:pStyle w:val="Title"/>
        <w:bidi w:val="0"/>
      </w:pPr>
      <w:r>
        <w:t>Data Issues:</w:t>
      </w:r>
    </w:p>
    <w:p w14:paraId="739DD66C" w14:textId="3666B9C1" w:rsidR="00A024EF" w:rsidRDefault="00A024EF" w:rsidP="00C96C20">
      <w:pPr>
        <w:pStyle w:val="Subtitle"/>
        <w:bidi w:val="0"/>
      </w:pPr>
      <w:r>
        <w:t>Dirty Data:</w:t>
      </w:r>
    </w:p>
    <w:p w14:paraId="34AE44C0" w14:textId="4C246819" w:rsidR="00A024EF" w:rsidRDefault="00A024EF" w:rsidP="00A024EF">
      <w:pPr>
        <w:pStyle w:val="ListParagraph"/>
        <w:numPr>
          <w:ilvl w:val="0"/>
          <w:numId w:val="4"/>
        </w:numPr>
        <w:bidi w:val="0"/>
      </w:pPr>
      <w:r>
        <w:t>Parsing: delimiter, csv: ‘,’ separation</w:t>
      </w:r>
      <w:r w:rsidR="001D397A">
        <w:t xml:space="preserve">. </w:t>
      </w:r>
      <w:r w:rsidR="001D397A">
        <w:sym w:font="Wingdings" w:char="F0E0"/>
      </w:r>
      <w:r w:rsidR="001D397A">
        <w:t xml:space="preserve"> (</w:t>
      </w:r>
      <w:proofErr w:type="spellStart"/>
      <w:r w:rsidR="001D397A">
        <w:t>Altryx</w:t>
      </w:r>
      <w:proofErr w:type="spellEnd"/>
      <w:r w:rsidR="001D397A">
        <w:t>)Text to column</w:t>
      </w:r>
    </w:p>
    <w:p w14:paraId="307B16B3" w14:textId="5A141406" w:rsidR="00A024EF" w:rsidRDefault="00A024EF" w:rsidP="00A024EF">
      <w:pPr>
        <w:pStyle w:val="ListParagraph"/>
        <w:numPr>
          <w:ilvl w:val="0"/>
          <w:numId w:val="4"/>
        </w:numPr>
        <w:bidi w:val="0"/>
      </w:pPr>
      <w:r>
        <w:t>extra characters</w:t>
      </w:r>
      <w:r w:rsidR="001D397A">
        <w:t xml:space="preserve">: </w:t>
      </w:r>
      <w:r w:rsidR="001D397A">
        <w:sym w:font="Wingdings" w:char="F0E0"/>
      </w:r>
      <w:r w:rsidR="001D397A">
        <w:t>(</w:t>
      </w:r>
      <w:r w:rsidR="001D397A" w:rsidRPr="001D397A">
        <w:t xml:space="preserve"> </w:t>
      </w:r>
      <w:r w:rsidR="001D397A">
        <w:t>Alteryx): Formula</w:t>
      </w:r>
      <w:r w:rsidR="00D20244">
        <w:t>, string functions</w:t>
      </w:r>
    </w:p>
    <w:p w14:paraId="4E785C42" w14:textId="7D82B2B8" w:rsidR="00A024EF" w:rsidRDefault="00A024EF" w:rsidP="00A024EF">
      <w:pPr>
        <w:pStyle w:val="ListParagraph"/>
        <w:numPr>
          <w:ilvl w:val="0"/>
          <w:numId w:val="4"/>
        </w:numPr>
        <w:bidi w:val="0"/>
      </w:pPr>
      <w:r>
        <w:t>duplicate records</w:t>
      </w:r>
    </w:p>
    <w:p w14:paraId="16FD5F40" w14:textId="61920DD4" w:rsidR="00A024EF" w:rsidRDefault="00A024EF" w:rsidP="00A024EF">
      <w:pPr>
        <w:pStyle w:val="ListParagraph"/>
        <w:numPr>
          <w:ilvl w:val="0"/>
          <w:numId w:val="4"/>
        </w:numPr>
        <w:bidi w:val="0"/>
      </w:pPr>
      <w:r>
        <w:t>typos</w:t>
      </w:r>
    </w:p>
    <w:p w14:paraId="3D2D51F2" w14:textId="1F5FCD08" w:rsidR="00A024EF" w:rsidRDefault="00A024EF" w:rsidP="00A024EF">
      <w:pPr>
        <w:pStyle w:val="ListParagraph"/>
        <w:numPr>
          <w:ilvl w:val="0"/>
          <w:numId w:val="4"/>
        </w:numPr>
        <w:bidi w:val="0"/>
      </w:pPr>
      <w:r>
        <w:t>not updated (accuracy)</w:t>
      </w:r>
    </w:p>
    <w:p w14:paraId="1F918FAE" w14:textId="5C9A0366" w:rsidR="00A024EF" w:rsidRDefault="00A024EF" w:rsidP="00A024EF">
      <w:pPr>
        <w:pStyle w:val="ListParagraph"/>
        <w:numPr>
          <w:ilvl w:val="0"/>
          <w:numId w:val="4"/>
        </w:numPr>
        <w:bidi w:val="0"/>
      </w:pPr>
      <w:r>
        <w:t>incorrect data</w:t>
      </w:r>
    </w:p>
    <w:p w14:paraId="1B814BBB" w14:textId="092C5289" w:rsidR="00072681" w:rsidRDefault="00072681" w:rsidP="00C96C20">
      <w:pPr>
        <w:pStyle w:val="Subtitle"/>
        <w:bidi w:val="0"/>
      </w:pPr>
      <w:r>
        <w:t>Missing Data:</w:t>
      </w:r>
    </w:p>
    <w:p w14:paraId="0466F98F" w14:textId="1B4E906C" w:rsidR="00FB6E02" w:rsidRDefault="00FB6E02" w:rsidP="00FB6E02">
      <w:pPr>
        <w:bidi w:val="0"/>
      </w:pPr>
      <w:r>
        <w:t>How to find NULL data?</w:t>
      </w:r>
    </w:p>
    <w:p w14:paraId="30075268" w14:textId="10F17C5B" w:rsidR="00FB6E02" w:rsidRDefault="00FB6E02" w:rsidP="00FB6E02">
      <w:pPr>
        <w:bidi w:val="0"/>
      </w:pPr>
      <w:r>
        <w:t xml:space="preserve">Use summarize tool, all fields, </w:t>
      </w:r>
      <w:r w:rsidR="000F0ECB">
        <w:t>count Nulls</w:t>
      </w:r>
    </w:p>
    <w:p w14:paraId="1B3C56C6" w14:textId="7F18095F" w:rsidR="000F0ECB" w:rsidRDefault="000F0ECB" w:rsidP="000F0ECB">
      <w:pPr>
        <w:bidi w:val="0"/>
      </w:pPr>
      <w:r>
        <w:t>Field summary tool</w:t>
      </w:r>
    </w:p>
    <w:p w14:paraId="582C9079" w14:textId="610285C8" w:rsidR="008D2148" w:rsidRPr="00FB6E02" w:rsidRDefault="008D2148" w:rsidP="008D2148">
      <w:pPr>
        <w:bidi w:val="0"/>
      </w:pPr>
      <w:r>
        <w:t>If too much, remove field (select), else, you can remove records (</w:t>
      </w:r>
      <w:proofErr w:type="spellStart"/>
      <w:r>
        <w:t>isNull</w:t>
      </w:r>
      <w:proofErr w:type="spellEnd"/>
      <w:r>
        <w:t>)</w:t>
      </w:r>
    </w:p>
    <w:p w14:paraId="3880705C" w14:textId="66A30290" w:rsidR="00072681" w:rsidRDefault="00072681" w:rsidP="00072681">
      <w:pPr>
        <w:pStyle w:val="ListParagraph"/>
        <w:numPr>
          <w:ilvl w:val="0"/>
          <w:numId w:val="5"/>
        </w:numPr>
        <w:bidi w:val="0"/>
      </w:pPr>
      <w:r w:rsidRPr="0050348A">
        <w:rPr>
          <w:b/>
          <w:bCs/>
        </w:rPr>
        <w:t>Deleting</w:t>
      </w:r>
      <w:r w:rsidRPr="00072681">
        <w:t xml:space="preserve"> missing data is often the default method because of </w:t>
      </w:r>
      <w:proofErr w:type="spellStart"/>
      <w:r w:rsidRPr="00072681">
        <w:t>it's</w:t>
      </w:r>
      <w:proofErr w:type="spellEnd"/>
      <w:r w:rsidRPr="00072681">
        <w:t xml:space="preserve"> simplicity.</w:t>
      </w:r>
    </w:p>
    <w:p w14:paraId="16A6326B" w14:textId="5FF2B69D" w:rsidR="00072681" w:rsidRDefault="00ED1534" w:rsidP="00ED1534">
      <w:pPr>
        <w:pStyle w:val="ListParagraph"/>
        <w:numPr>
          <w:ilvl w:val="1"/>
          <w:numId w:val="5"/>
        </w:numPr>
        <w:bidi w:val="0"/>
      </w:pPr>
      <w:r>
        <w:t xml:space="preserve">Alteryx </w:t>
      </w:r>
      <w:r>
        <w:sym w:font="Wingdings" w:char="F0E0"/>
      </w:r>
      <w:r>
        <w:t xml:space="preserve"> field summary</w:t>
      </w:r>
    </w:p>
    <w:p w14:paraId="7D549294" w14:textId="7A50C6D8" w:rsidR="0050348A" w:rsidRPr="00817B6B" w:rsidRDefault="0050348A" w:rsidP="0050348A">
      <w:pPr>
        <w:pStyle w:val="ListParagraph"/>
        <w:numPr>
          <w:ilvl w:val="0"/>
          <w:numId w:val="5"/>
        </w:numPr>
        <w:bidi w:val="0"/>
        <w:rPr>
          <w:b/>
          <w:bCs/>
        </w:rPr>
      </w:pPr>
      <w:r w:rsidRPr="0050348A">
        <w:rPr>
          <w:b/>
          <w:bCs/>
        </w:rPr>
        <w:t>Imputation</w:t>
      </w:r>
      <w:r>
        <w:rPr>
          <w:b/>
          <w:bCs/>
        </w:rPr>
        <w:t>, (</w:t>
      </w:r>
      <w:r>
        <w:t>mean, median, mode)</w:t>
      </w:r>
    </w:p>
    <w:p w14:paraId="07E935E6" w14:textId="64D6827E" w:rsidR="00817B6B" w:rsidRDefault="00817B6B" w:rsidP="00817B6B">
      <w:pPr>
        <w:pStyle w:val="ListParagraph"/>
        <w:numPr>
          <w:ilvl w:val="0"/>
          <w:numId w:val="5"/>
        </w:numPr>
        <w:bidi w:val="0"/>
        <w:rPr>
          <w:b/>
          <w:bCs/>
        </w:rPr>
      </w:pPr>
      <w:r>
        <w:rPr>
          <w:b/>
          <w:bCs/>
        </w:rPr>
        <w:t>Multiple imputation (Advanced)</w:t>
      </w:r>
    </w:p>
    <w:p w14:paraId="099DC0D1" w14:textId="56A69132" w:rsidR="00817B6B" w:rsidRDefault="00817B6B" w:rsidP="00817B6B">
      <w:pPr>
        <w:pStyle w:val="ListParagraph"/>
        <w:numPr>
          <w:ilvl w:val="0"/>
          <w:numId w:val="5"/>
        </w:numPr>
        <w:bidi w:val="0"/>
        <w:rPr>
          <w:b/>
          <w:bCs/>
        </w:rPr>
      </w:pPr>
      <w:r w:rsidRPr="00817B6B">
        <w:rPr>
          <w:b/>
          <w:bCs/>
        </w:rPr>
        <w:t>Full Information Maximum Likelihood</w:t>
      </w:r>
    </w:p>
    <w:p w14:paraId="4F1D0ED1" w14:textId="4CC53AA5" w:rsidR="00CA5CB2" w:rsidRDefault="00CA5CB2" w:rsidP="00C96C20">
      <w:pPr>
        <w:pStyle w:val="Subtitle"/>
        <w:bidi w:val="0"/>
      </w:pPr>
      <w:r w:rsidRPr="00CA5CB2">
        <w:t>Outliers:</w:t>
      </w:r>
    </w:p>
    <w:p w14:paraId="030E9C74" w14:textId="77777777" w:rsidR="00E63CF0" w:rsidRDefault="00CA5CB2" w:rsidP="00E63CF0">
      <w:pPr>
        <w:pStyle w:val="ListParagraph"/>
        <w:numPr>
          <w:ilvl w:val="0"/>
          <w:numId w:val="6"/>
        </w:numPr>
        <w:bidi w:val="0"/>
      </w:pPr>
      <w:r>
        <w:t>Incorrect data vs abnormal but correct data</w:t>
      </w:r>
    </w:p>
    <w:p w14:paraId="1F09875F" w14:textId="4E1126E9" w:rsidR="00E63CF0" w:rsidRPr="00E63CF0" w:rsidRDefault="00E63CF0" w:rsidP="00E63CF0">
      <w:pPr>
        <w:pStyle w:val="ListParagraph"/>
        <w:numPr>
          <w:ilvl w:val="0"/>
          <w:numId w:val="6"/>
        </w:numPr>
        <w:bidi w:val="0"/>
      </w:pPr>
      <w:r w:rsidRPr="00E63CF0">
        <w:t>To calculate the upper fence and the lower fence, here are the exact steps:</w:t>
      </w:r>
    </w:p>
    <w:p w14:paraId="3AB33349" w14:textId="77777777" w:rsidR="00E63CF0" w:rsidRPr="00E63CF0" w:rsidRDefault="00E63CF0" w:rsidP="00E63CF0">
      <w:pPr>
        <w:pStyle w:val="ListParagraph"/>
        <w:bidi w:val="0"/>
        <w:ind w:firstLine="180"/>
        <w:rPr>
          <w:i/>
          <w:iCs/>
          <w:u w:val="single"/>
        </w:rPr>
      </w:pPr>
      <w:r w:rsidRPr="00E63CF0">
        <w:t>1. Calculate 1st quartile Q1 and 3rd quartile Q3 of the dataset. You can use the Excel function </w:t>
      </w:r>
      <w:r w:rsidRPr="00E63CF0">
        <w:rPr>
          <w:i/>
          <w:iCs/>
          <w:u w:val="single"/>
        </w:rPr>
        <w:t>QUARTILE.INC or QUARTILE.EXC</w:t>
      </w:r>
    </w:p>
    <w:p w14:paraId="2FEDAB20" w14:textId="77777777" w:rsidR="00E63CF0" w:rsidRPr="00E63CF0" w:rsidRDefault="00E63CF0" w:rsidP="00E63CF0">
      <w:pPr>
        <w:pStyle w:val="ListParagraph"/>
        <w:bidi w:val="0"/>
        <w:ind w:firstLine="180"/>
        <w:rPr>
          <w:i/>
          <w:iCs/>
          <w:u w:val="single"/>
        </w:rPr>
      </w:pPr>
      <w:r>
        <w:t>2.</w:t>
      </w:r>
      <w:r w:rsidRPr="00E63CF0">
        <w:t xml:space="preserve"> Calculate the Interquartile Range: </w:t>
      </w:r>
      <w:r w:rsidRPr="00E63CF0">
        <w:rPr>
          <w:i/>
          <w:iCs/>
          <w:u w:val="single"/>
        </w:rPr>
        <w:t>IQR = Q3 - Q1</w:t>
      </w:r>
    </w:p>
    <w:p w14:paraId="2DCE5A0E" w14:textId="77777777" w:rsidR="00E63CF0" w:rsidRPr="00E63CF0" w:rsidRDefault="00E63CF0" w:rsidP="00E63CF0">
      <w:pPr>
        <w:pStyle w:val="ListParagraph"/>
        <w:bidi w:val="0"/>
        <w:ind w:firstLine="180"/>
        <w:rPr>
          <w:i/>
          <w:iCs/>
          <w:u w:val="single"/>
        </w:rPr>
      </w:pPr>
      <w:r w:rsidRPr="00E63CF0">
        <w:t>3. Add 1.5 * IQR to Q3 to get the upper fence: </w:t>
      </w:r>
      <w:r w:rsidRPr="00E63CF0">
        <w:rPr>
          <w:i/>
          <w:iCs/>
          <w:u w:val="single"/>
        </w:rPr>
        <w:t>Upper Fence = Q3 + 1.5 * IQR</w:t>
      </w:r>
    </w:p>
    <w:p w14:paraId="3AE8BB3A" w14:textId="6061939D" w:rsidR="00E63CF0" w:rsidRPr="00E63CF0" w:rsidRDefault="00E63CF0" w:rsidP="00E63CF0">
      <w:pPr>
        <w:pStyle w:val="ListParagraph"/>
        <w:bidi w:val="0"/>
        <w:ind w:firstLine="180"/>
        <w:rPr>
          <w:i/>
          <w:iCs/>
        </w:rPr>
      </w:pPr>
      <w:r w:rsidRPr="00E63CF0">
        <w:t>4. Subtract 1.5 * IQR to Q1 to get the lower fence: </w:t>
      </w:r>
      <w:r w:rsidRPr="00E63CF0">
        <w:rPr>
          <w:i/>
          <w:iCs/>
          <w:u w:val="single"/>
        </w:rPr>
        <w:t>Lower Fence = Q1 - 1.5 * IQR</w:t>
      </w:r>
    </w:p>
    <w:p w14:paraId="697288AF" w14:textId="23D498E2" w:rsidR="00E63CF0" w:rsidRDefault="00E63CF0" w:rsidP="00E63CF0">
      <w:pPr>
        <w:pStyle w:val="ListParagraph"/>
        <w:numPr>
          <w:ilvl w:val="0"/>
          <w:numId w:val="6"/>
        </w:numPr>
        <w:bidi w:val="0"/>
      </w:pPr>
      <w:r>
        <w:t>T</w:t>
      </w:r>
      <w:r w:rsidRPr="00E63CF0">
        <w:t>here are additional methodologies that people use such as z-scores or standard deviations. See </w:t>
      </w:r>
      <w:hyperlink r:id="rId10" w:tgtFrame="_blank" w:history="1">
        <w:r w:rsidRPr="00E63CF0">
          <w:rPr>
            <w:rStyle w:val="Hyperlink"/>
          </w:rPr>
          <w:t>here</w:t>
        </w:r>
      </w:hyperlink>
      <w:r w:rsidRPr="00E63CF0">
        <w:t> to learn more about using z-scores. You can read more about violin plots </w:t>
      </w:r>
      <w:hyperlink r:id="rId11" w:tgtFrame="_blank" w:history="1">
        <w:r w:rsidRPr="00E63CF0">
          <w:rPr>
            <w:rStyle w:val="Hyperlink"/>
          </w:rPr>
          <w:t>here</w:t>
        </w:r>
      </w:hyperlink>
      <w:r w:rsidRPr="00E63CF0">
        <w:t>.</w:t>
      </w:r>
    </w:p>
    <w:p w14:paraId="2DF9E839" w14:textId="71789413" w:rsidR="00E63CF0" w:rsidRDefault="00CD32E6" w:rsidP="00E63CF0">
      <w:pPr>
        <w:pStyle w:val="ListParagraph"/>
        <w:numPr>
          <w:ilvl w:val="0"/>
          <w:numId w:val="6"/>
        </w:numPr>
        <w:bidi w:val="0"/>
      </w:pPr>
      <w:r>
        <w:t>If abnormal, make two models, someone should decide</w:t>
      </w:r>
    </w:p>
    <w:p w14:paraId="17A0C9D4" w14:textId="460E049D" w:rsidR="008D2148" w:rsidRDefault="008D2148" w:rsidP="00C96C20">
      <w:pPr>
        <w:pStyle w:val="Subtitle"/>
        <w:bidi w:val="0"/>
      </w:pPr>
      <w:r>
        <w:lastRenderedPageBreak/>
        <w:t>To know categorical data distribution, frequency table tool</w:t>
      </w:r>
    </w:p>
    <w:p w14:paraId="39D5A127" w14:textId="38D3278B" w:rsidR="00C96C20" w:rsidRDefault="00C96C20" w:rsidP="008D2148">
      <w:pPr>
        <w:pStyle w:val="Subtitle"/>
        <w:bidi w:val="0"/>
      </w:pPr>
      <w:r>
        <w:t>Data Formatting:</w:t>
      </w:r>
    </w:p>
    <w:p w14:paraId="04BA2AA7" w14:textId="7A5814FB" w:rsidR="00C96C20" w:rsidRDefault="00F5086B" w:rsidP="00C96C20">
      <w:pPr>
        <w:bidi w:val="0"/>
      </w:pPr>
      <w:r>
        <w:t xml:space="preserve">Transposing (Pivot) </w:t>
      </w:r>
      <w:r>
        <w:sym w:font="Wingdings" w:char="F0E0"/>
      </w:r>
      <w:r>
        <w:t xml:space="preserve"> </w:t>
      </w:r>
      <w:r w:rsidR="0022082F">
        <w:t>Alteryx</w:t>
      </w:r>
      <w:r>
        <w:t xml:space="preserve">: </w:t>
      </w:r>
      <w:r w:rsidR="0022082F">
        <w:t>Transpose</w:t>
      </w:r>
    </w:p>
    <w:p w14:paraId="5583DBEF" w14:textId="3E9700A6" w:rsidR="0022082F" w:rsidRDefault="0022082F" w:rsidP="0022082F">
      <w:pPr>
        <w:bidi w:val="0"/>
      </w:pPr>
      <w:r>
        <w:t xml:space="preserve">Aggregating </w:t>
      </w:r>
      <w:r>
        <w:sym w:font="Wingdings" w:char="F0E0"/>
      </w:r>
      <w:r>
        <w:t xml:space="preserve"> Alteryx: </w:t>
      </w:r>
      <w:proofErr w:type="spellStart"/>
      <w:r w:rsidR="00967F44">
        <w:t>Summarze</w:t>
      </w:r>
      <w:proofErr w:type="spellEnd"/>
    </w:p>
    <w:p w14:paraId="4200B3DA" w14:textId="1787092C" w:rsidR="00967F44" w:rsidRDefault="00967F44" w:rsidP="00967F44">
      <w:pPr>
        <w:bidi w:val="0"/>
      </w:pPr>
      <w:r>
        <w:t xml:space="preserve">Crosstabulation </w:t>
      </w:r>
      <w:r>
        <w:sym w:font="Wingdings" w:char="F0E0"/>
      </w:r>
      <w:r>
        <w:t xml:space="preserve"> Alteryx:</w:t>
      </w:r>
      <w:r w:rsidR="006D6C16">
        <w:t xml:space="preserve"> Cross Tab</w:t>
      </w:r>
    </w:p>
    <w:p w14:paraId="3277A3CB" w14:textId="7A93B8A5" w:rsidR="006D6C16" w:rsidRDefault="00C3469B" w:rsidP="00C3469B">
      <w:pPr>
        <w:pStyle w:val="Subtitle"/>
        <w:bidi w:val="0"/>
      </w:pPr>
      <w:r>
        <w:t>Data Blending:</w:t>
      </w:r>
    </w:p>
    <w:p w14:paraId="101F9778" w14:textId="2C897C3A" w:rsidR="00C3469B" w:rsidRDefault="00C3469B" w:rsidP="00C3469B">
      <w:pPr>
        <w:bidi w:val="0"/>
      </w:pPr>
      <w:proofErr w:type="spellStart"/>
      <w:r w:rsidRPr="00AB3F79">
        <w:rPr>
          <w:b/>
          <w:bCs/>
        </w:rPr>
        <w:t>Unioning</w:t>
      </w:r>
      <w:proofErr w:type="spellEnd"/>
      <w:r>
        <w:t xml:space="preserve">: </w:t>
      </w:r>
    </w:p>
    <w:p w14:paraId="316F823B" w14:textId="42AB0D42" w:rsidR="0042361D" w:rsidRPr="00AB3F79" w:rsidRDefault="0042361D" w:rsidP="0042361D">
      <w:pPr>
        <w:bidi w:val="0"/>
        <w:rPr>
          <w:b/>
          <w:bCs/>
        </w:rPr>
      </w:pPr>
      <w:r w:rsidRPr="00AB3F79">
        <w:rPr>
          <w:b/>
          <w:bCs/>
        </w:rPr>
        <w:t xml:space="preserve">Joining: </w:t>
      </w:r>
    </w:p>
    <w:p w14:paraId="37286E80" w14:textId="62E609F2" w:rsidR="0042361D" w:rsidRDefault="0042361D" w:rsidP="0042361D">
      <w:pPr>
        <w:bidi w:val="0"/>
      </w:pPr>
      <w:r w:rsidRPr="00AB3F79">
        <w:rPr>
          <w:b/>
          <w:bCs/>
        </w:rPr>
        <w:t>Fuzzy Matching</w:t>
      </w:r>
      <w:r>
        <w:t>:</w:t>
      </w:r>
      <w:r w:rsidR="002D01D9">
        <w:t xml:space="preserve"> use algorithms to develop normal joins, </w:t>
      </w:r>
      <w:r w:rsidR="00AB3F79">
        <w:t xml:space="preserve">like compare </w:t>
      </w:r>
      <w:r w:rsidR="002D01D9">
        <w:t xml:space="preserve">(strings) </w:t>
      </w:r>
      <w:r w:rsidR="00AB3F79">
        <w:t>with uncertainty into account</w:t>
      </w:r>
    </w:p>
    <w:p w14:paraId="2E1863A7" w14:textId="61E2D370" w:rsidR="00AB3F79" w:rsidRDefault="00AB3F79" w:rsidP="00AB3F79">
      <w:pPr>
        <w:bidi w:val="0"/>
      </w:pPr>
      <w:r w:rsidRPr="00AB3F79">
        <w:rPr>
          <w:b/>
          <w:bCs/>
        </w:rPr>
        <w:t xml:space="preserve">Spatial </w:t>
      </w:r>
      <w:r>
        <w:rPr>
          <w:b/>
          <w:bCs/>
        </w:rPr>
        <w:t>Blending:</w:t>
      </w:r>
    </w:p>
    <w:p w14:paraId="17A66D6B" w14:textId="77777777" w:rsidR="00AB3F79" w:rsidRPr="00AB3F79" w:rsidRDefault="00AB3F79" w:rsidP="00AB3F79">
      <w:pPr>
        <w:bidi w:val="0"/>
        <w:ind w:firstLine="720"/>
        <w:rPr>
          <w:b/>
          <w:bCs/>
        </w:rPr>
      </w:pPr>
      <w:r w:rsidRPr="00AB3F79">
        <w:rPr>
          <w:b/>
          <w:bCs/>
        </w:rPr>
        <w:t>Types of Spatial Data</w:t>
      </w:r>
    </w:p>
    <w:p w14:paraId="66C05E43" w14:textId="77777777" w:rsidR="00AB3F79" w:rsidRPr="00AB3F79" w:rsidRDefault="00AB3F79" w:rsidP="00AB3F79">
      <w:pPr>
        <w:bidi w:val="0"/>
        <w:ind w:firstLine="720"/>
      </w:pPr>
      <w:r w:rsidRPr="00AB3F79">
        <w:t>All of these location data examples are represented by points, lines, or polygons.</w:t>
      </w:r>
    </w:p>
    <w:p w14:paraId="7CED309D" w14:textId="77777777" w:rsidR="00AB3F79" w:rsidRPr="00AB3F79" w:rsidRDefault="00AB3F79" w:rsidP="00AB3F79">
      <w:pPr>
        <w:bidi w:val="0"/>
        <w:ind w:firstLine="720"/>
        <w:rPr>
          <w:b/>
          <w:bCs/>
        </w:rPr>
      </w:pPr>
      <w:r w:rsidRPr="00AB3F79">
        <w:rPr>
          <w:b/>
          <w:bCs/>
        </w:rPr>
        <w:t>Points</w:t>
      </w:r>
    </w:p>
    <w:p w14:paraId="326EF60A" w14:textId="32258D90" w:rsidR="00AB3F79" w:rsidRDefault="00AB3F79" w:rsidP="00AB3F79">
      <w:pPr>
        <w:bidi w:val="0"/>
        <w:ind w:firstLine="720"/>
      </w:pPr>
      <w:r w:rsidRPr="00AB3F79">
        <w:t>A point, also referred to as a centroid, is in the form of a latitude and longitude which we use to pinpoint its exact location.</w:t>
      </w:r>
    </w:p>
    <w:p w14:paraId="7202E69C" w14:textId="77777777" w:rsidR="00AB3F79" w:rsidRPr="00AB3F79" w:rsidRDefault="00AB3F79" w:rsidP="00AB3F79">
      <w:pPr>
        <w:bidi w:val="0"/>
        <w:ind w:firstLine="720"/>
        <w:rPr>
          <w:b/>
          <w:bCs/>
        </w:rPr>
      </w:pPr>
      <w:r w:rsidRPr="00AB3F79">
        <w:rPr>
          <w:b/>
          <w:bCs/>
        </w:rPr>
        <w:t>Lines</w:t>
      </w:r>
    </w:p>
    <w:p w14:paraId="7455EECC" w14:textId="77777777" w:rsidR="00AB3F79" w:rsidRPr="00AB3F79" w:rsidRDefault="00AB3F79" w:rsidP="00AB3F79">
      <w:pPr>
        <w:bidi w:val="0"/>
        <w:ind w:firstLine="720"/>
      </w:pPr>
      <w:r w:rsidRPr="00AB3F79">
        <w:t>A line is a string of latitudes and longitude locations.</w:t>
      </w:r>
    </w:p>
    <w:p w14:paraId="2D7BBA10" w14:textId="77777777" w:rsidR="00AB3F79" w:rsidRPr="00AB3F79" w:rsidRDefault="00AB3F79" w:rsidP="00AB3F79">
      <w:pPr>
        <w:bidi w:val="0"/>
        <w:ind w:firstLine="720"/>
        <w:rPr>
          <w:b/>
          <w:bCs/>
        </w:rPr>
      </w:pPr>
      <w:r w:rsidRPr="00AB3F79">
        <w:rPr>
          <w:b/>
          <w:bCs/>
        </w:rPr>
        <w:t>Polygons</w:t>
      </w:r>
    </w:p>
    <w:p w14:paraId="65B4AA72" w14:textId="1E10D531" w:rsidR="00AB3F79" w:rsidRDefault="00AB3F79" w:rsidP="00AB3F79">
      <w:pPr>
        <w:bidi w:val="0"/>
        <w:ind w:firstLine="720"/>
      </w:pPr>
      <w:r w:rsidRPr="00AB3F79">
        <w:t>Polygons are made up of a series of longitude and latitude coordinates defining all of the vertices of a region. The drivetime boundary shown below represents how far you can drive out from a center location in 10 minutes and is made up of 2782 vertices.</w:t>
      </w:r>
    </w:p>
    <w:p w14:paraId="06CF87B4" w14:textId="601853DB" w:rsidR="00AB3F79" w:rsidRDefault="00AB3F79" w:rsidP="00AB3F79">
      <w:pPr>
        <w:bidi w:val="0"/>
        <w:ind w:firstLine="720"/>
      </w:pPr>
      <w:r>
        <w:t xml:space="preserve">Alteryx </w:t>
      </w:r>
      <w:r>
        <w:sym w:font="Wingdings" w:char="F0E0"/>
      </w:r>
      <w:r>
        <w:t xml:space="preserve"> long, </w:t>
      </w:r>
      <w:proofErr w:type="spellStart"/>
      <w:r>
        <w:t>lat</w:t>
      </w:r>
      <w:proofErr w:type="spellEnd"/>
      <w:r>
        <w:t xml:space="preserve"> data </w:t>
      </w:r>
      <w:r>
        <w:sym w:font="Wingdings" w:char="F0E0"/>
      </w:r>
      <w:r>
        <w:t xml:space="preserve"> create point tool </w:t>
      </w:r>
    </w:p>
    <w:p w14:paraId="2055DA7E" w14:textId="1EEAA5D5" w:rsidR="003C5461" w:rsidRPr="00AB3F79" w:rsidRDefault="003C5461" w:rsidP="003C5461">
      <w:pPr>
        <w:pStyle w:val="ListParagraph"/>
        <w:numPr>
          <w:ilvl w:val="0"/>
          <w:numId w:val="9"/>
        </w:numPr>
        <w:bidi w:val="0"/>
      </w:pPr>
      <w:r>
        <w:t>Spatial tools</w:t>
      </w:r>
    </w:p>
    <w:p w14:paraId="283C17E6" w14:textId="77777777" w:rsidR="00AB3F79" w:rsidRDefault="00AB3F79" w:rsidP="00AB3F79">
      <w:pPr>
        <w:bidi w:val="0"/>
      </w:pPr>
    </w:p>
    <w:p w14:paraId="734B52F4" w14:textId="77777777" w:rsidR="0042361D" w:rsidRPr="00C3469B" w:rsidRDefault="0042361D" w:rsidP="0042361D">
      <w:pPr>
        <w:bidi w:val="0"/>
      </w:pPr>
    </w:p>
    <w:p w14:paraId="71840F33" w14:textId="38564EC6" w:rsidR="00C96C20" w:rsidRDefault="00160E67" w:rsidP="00160E67">
      <w:pPr>
        <w:pStyle w:val="Heading1"/>
      </w:pPr>
      <w:r>
        <w:t>How to choose predictors:</w:t>
      </w:r>
    </w:p>
    <w:p w14:paraId="01448121" w14:textId="77777777" w:rsidR="00160E67" w:rsidRDefault="00160E67" w:rsidP="00160E67">
      <w:pPr>
        <w:pStyle w:val="Heading3"/>
        <w:shd w:val="clear" w:color="auto" w:fill="FFFFFF"/>
        <w:bidi w:val="0"/>
        <w:spacing w:before="420" w:after="75" w:line="320" w:lineRule="atLeast"/>
        <w:rPr>
          <w:rFonts w:ascii="Open Sans" w:hAnsi="Open Sans" w:cs="Open Sans"/>
          <w:color w:val="2E3D49"/>
        </w:rPr>
      </w:pPr>
      <w:r>
        <w:rPr>
          <w:rFonts w:ascii="Open Sans" w:hAnsi="Open Sans" w:cs="Open Sans"/>
          <w:color w:val="2E3D49"/>
        </w:rPr>
        <w:t>Correlation Coefficients</w:t>
      </w:r>
    </w:p>
    <w:p w14:paraId="3C1A77D3" w14:textId="77777777" w:rsidR="00160E67" w:rsidRDefault="00160E67" w:rsidP="00160E67">
      <w:pPr>
        <w:numPr>
          <w:ilvl w:val="0"/>
          <w:numId w:val="10"/>
        </w:numPr>
        <w:shd w:val="clear" w:color="auto" w:fill="FFFFFF"/>
        <w:bidi w:val="0"/>
        <w:spacing w:after="0" w:line="240" w:lineRule="auto"/>
        <w:ind w:left="0"/>
        <w:rPr>
          <w:rFonts w:ascii="Open Sans" w:hAnsi="Open Sans" w:cs="Open Sans"/>
          <w:color w:val="4F4F4F"/>
        </w:rPr>
      </w:pPr>
      <w:hyperlink r:id="rId12" w:tgtFrame="_blank" w:history="1">
        <w:r>
          <w:rPr>
            <w:rStyle w:val="Hyperlink"/>
            <w:rFonts w:ascii="Open Sans" w:hAnsi="Open Sans" w:cs="Open Sans"/>
            <w:color w:val="02B3E4"/>
          </w:rPr>
          <w:t>Pearson Correlation Coefficient</w:t>
        </w:r>
      </w:hyperlink>
    </w:p>
    <w:p w14:paraId="5E73B344" w14:textId="77777777" w:rsidR="00160E67" w:rsidRDefault="00160E67" w:rsidP="00160E67">
      <w:pPr>
        <w:numPr>
          <w:ilvl w:val="0"/>
          <w:numId w:val="10"/>
        </w:numPr>
        <w:shd w:val="clear" w:color="auto" w:fill="FFFFFF"/>
        <w:bidi w:val="0"/>
        <w:spacing w:after="0" w:line="240" w:lineRule="auto"/>
        <w:ind w:left="0"/>
        <w:rPr>
          <w:rFonts w:ascii="Open Sans" w:hAnsi="Open Sans" w:cs="Open Sans"/>
          <w:color w:val="4F4F4F"/>
        </w:rPr>
      </w:pPr>
      <w:hyperlink r:id="rId13" w:tgtFrame="_blank" w:history="1">
        <w:r>
          <w:rPr>
            <w:rStyle w:val="Hyperlink"/>
            <w:rFonts w:ascii="Open Sans" w:hAnsi="Open Sans" w:cs="Open Sans"/>
            <w:color w:val="02B3E4"/>
          </w:rPr>
          <w:t>Spearman's Rank Correlation Coefficient</w:t>
        </w:r>
      </w:hyperlink>
    </w:p>
    <w:p w14:paraId="17B1264D" w14:textId="77777777" w:rsidR="00160E67" w:rsidRDefault="00160E67" w:rsidP="00160E67">
      <w:pPr>
        <w:numPr>
          <w:ilvl w:val="0"/>
          <w:numId w:val="10"/>
        </w:numPr>
        <w:shd w:val="clear" w:color="auto" w:fill="FFFFFF"/>
        <w:bidi w:val="0"/>
        <w:spacing w:after="0" w:line="240" w:lineRule="auto"/>
        <w:ind w:left="0"/>
        <w:rPr>
          <w:rFonts w:ascii="Open Sans" w:hAnsi="Open Sans" w:cs="Open Sans"/>
          <w:color w:val="4F4F4F"/>
        </w:rPr>
      </w:pPr>
      <w:hyperlink r:id="rId14" w:tgtFrame="_blank" w:history="1">
        <w:proofErr w:type="spellStart"/>
        <w:r>
          <w:rPr>
            <w:rStyle w:val="Hyperlink"/>
            <w:rFonts w:ascii="Open Sans" w:hAnsi="Open Sans" w:cs="Open Sans"/>
            <w:color w:val="02B3E4"/>
          </w:rPr>
          <w:t>Hoeffiding's</w:t>
        </w:r>
        <w:proofErr w:type="spellEnd"/>
        <w:r>
          <w:rPr>
            <w:rStyle w:val="Hyperlink"/>
            <w:rFonts w:ascii="Open Sans" w:hAnsi="Open Sans" w:cs="Open Sans"/>
            <w:color w:val="02B3E4"/>
          </w:rPr>
          <w:t xml:space="preserve"> Independence Test</w:t>
        </w:r>
      </w:hyperlink>
    </w:p>
    <w:p w14:paraId="7D09DD56" w14:textId="615ECDD4" w:rsidR="00633F58" w:rsidRDefault="00160E67" w:rsidP="00633F58">
      <w:pPr>
        <w:bidi w:val="0"/>
      </w:pPr>
      <w:r>
        <w:t xml:space="preserve"> </w:t>
      </w:r>
    </w:p>
    <w:p w14:paraId="30D3335D" w14:textId="77777777" w:rsidR="00EB6A09" w:rsidRDefault="00633F58">
      <w:pPr>
        <w:bidi w:val="0"/>
      </w:pPr>
      <w:r>
        <w:lastRenderedPageBreak/>
        <w:t xml:space="preserve">Alteryx </w:t>
      </w:r>
      <w:r>
        <w:sym w:font="Wingdings" w:char="F0E0"/>
      </w:r>
      <w:r>
        <w:t xml:space="preserve"> association analysis</w:t>
      </w:r>
    </w:p>
    <w:p w14:paraId="12D97189" w14:textId="18976660" w:rsidR="00AC6528" w:rsidRDefault="00EB6A09" w:rsidP="00EB6A09">
      <w:pPr>
        <w:bidi w:val="0"/>
      </w:pPr>
      <w:r>
        <w:t>Stepwise algorithm</w:t>
      </w:r>
      <w:r w:rsidR="005B2130">
        <w:t>, connect data entered to linear regression and output of linear regression</w:t>
      </w:r>
    </w:p>
    <w:p w14:paraId="63AE6F96" w14:textId="77777777" w:rsidR="00AC6528" w:rsidRPr="00AC6528" w:rsidRDefault="00AC6528" w:rsidP="00AC6528">
      <w:pPr>
        <w:shd w:val="clear" w:color="auto" w:fill="FFFFFF"/>
        <w:bidi w:val="0"/>
        <w:spacing w:after="0" w:line="240" w:lineRule="auto"/>
        <w:rPr>
          <w:rFonts w:ascii="Open Sans" w:eastAsia="Times New Roman" w:hAnsi="Open Sans" w:cs="Open Sans"/>
          <w:color w:val="4F4F4F"/>
          <w:sz w:val="24"/>
          <w:szCs w:val="24"/>
        </w:rPr>
      </w:pPr>
      <w:r w:rsidRPr="00AC6528">
        <w:rPr>
          <w:rFonts w:ascii="Open Sans" w:eastAsia="Times New Roman" w:hAnsi="Open Sans" w:cs="Open Sans"/>
          <w:color w:val="4F4F4F"/>
          <w:sz w:val="24"/>
          <w:szCs w:val="24"/>
        </w:rPr>
        <w:t>Note that the Stepwise Regression tool is a tool to help you </w:t>
      </w:r>
      <w:r w:rsidRPr="00AC6528">
        <w:rPr>
          <w:rFonts w:ascii="Open Sans" w:eastAsia="Times New Roman" w:hAnsi="Open Sans" w:cs="Open Sans"/>
          <w:b/>
          <w:bCs/>
          <w:color w:val="4F4F4F"/>
          <w:sz w:val="24"/>
          <w:szCs w:val="24"/>
        </w:rPr>
        <w:t>reduce</w:t>
      </w:r>
      <w:r w:rsidRPr="00AC6528">
        <w:rPr>
          <w:rFonts w:ascii="Open Sans" w:eastAsia="Times New Roman" w:hAnsi="Open Sans" w:cs="Open Sans"/>
          <w:color w:val="4F4F4F"/>
          <w:sz w:val="24"/>
          <w:szCs w:val="24"/>
        </w:rPr>
        <w:t> and figure out which predictor variables have a good chance of being in the model, but it is not a tool that can automatically find all of the appropriate predictor variables in one run.</w:t>
      </w:r>
    </w:p>
    <w:p w14:paraId="35FBAFA6" w14:textId="77777777" w:rsidR="00AC6528" w:rsidRPr="00AC6528" w:rsidRDefault="00AC6528" w:rsidP="00AC6528">
      <w:pPr>
        <w:shd w:val="clear" w:color="auto" w:fill="FFFFFF"/>
        <w:bidi w:val="0"/>
        <w:spacing w:after="0" w:line="240" w:lineRule="auto"/>
        <w:rPr>
          <w:rFonts w:ascii="Open Sans" w:eastAsia="Times New Roman" w:hAnsi="Open Sans" w:cs="Open Sans"/>
          <w:color w:val="4F4F4F"/>
          <w:sz w:val="24"/>
          <w:szCs w:val="24"/>
        </w:rPr>
      </w:pPr>
      <w:r w:rsidRPr="00AC6528">
        <w:rPr>
          <w:rFonts w:ascii="Open Sans" w:eastAsia="Times New Roman" w:hAnsi="Open Sans" w:cs="Open Sans"/>
          <w:color w:val="4F4F4F"/>
          <w:sz w:val="24"/>
          <w:szCs w:val="24"/>
        </w:rPr>
        <w:t>There is still a lot of work that needs to get done to explore the predictor variables that the Stepwise Regression tool gives you. The Stepwise Regression tool will speed up the process for you in choosing predictor variables.</w:t>
      </w:r>
    </w:p>
    <w:p w14:paraId="033F41F4" w14:textId="77777777" w:rsidR="00AC6528" w:rsidRDefault="00AC6528" w:rsidP="00AC6528">
      <w:pPr>
        <w:bidi w:val="0"/>
      </w:pPr>
    </w:p>
    <w:p w14:paraId="02E348A1" w14:textId="7A6368CB" w:rsidR="00AC6528" w:rsidRDefault="00AC6528" w:rsidP="00AC6528">
      <w:pPr>
        <w:bidi w:val="0"/>
      </w:pPr>
      <w:r>
        <w:t>Fo</w:t>
      </w:r>
      <w:r w:rsidR="006801C6">
        <w:t>r</w:t>
      </w:r>
      <w:bookmarkStart w:id="0" w:name="_GoBack"/>
      <w:bookmarkEnd w:id="0"/>
      <w:r>
        <w:t xml:space="preserve"> validation:</w:t>
      </w:r>
    </w:p>
    <w:p w14:paraId="6BB29D45" w14:textId="1414F40D" w:rsidR="00AC6528" w:rsidRPr="00AC6528" w:rsidRDefault="00AC6528" w:rsidP="00AC6528">
      <w:pPr>
        <w:bidi w:val="0"/>
      </w:pPr>
      <w:r>
        <w:rPr>
          <w:rFonts w:ascii="Open Sans" w:hAnsi="Open Sans" w:cs="Open Sans"/>
          <w:color w:val="2E3D49"/>
        </w:rPr>
        <w:t>Model Comparison Tool</w:t>
      </w:r>
    </w:p>
    <w:p w14:paraId="5FF8800D" w14:textId="77777777" w:rsidR="00AC6528" w:rsidRDefault="00AC6528" w:rsidP="00AC6528">
      <w:pPr>
        <w:bidi w:val="0"/>
      </w:pPr>
    </w:p>
    <w:p w14:paraId="0D0B311C" w14:textId="6461CD0C" w:rsidR="00633F58" w:rsidRDefault="00633F58" w:rsidP="00AC6528">
      <w:pPr>
        <w:bidi w:val="0"/>
      </w:pPr>
      <w:r>
        <w:br w:type="page"/>
      </w:r>
    </w:p>
    <w:p w14:paraId="477EAA79" w14:textId="77777777" w:rsidR="00633F58" w:rsidRDefault="00633F58" w:rsidP="00633F58">
      <w:pPr>
        <w:bidi w:val="0"/>
      </w:pPr>
    </w:p>
    <w:p w14:paraId="73664CDE" w14:textId="77777777" w:rsidR="00C124FA" w:rsidRDefault="00C124FA" w:rsidP="00C124FA">
      <w:pPr>
        <w:pStyle w:val="Heading1"/>
      </w:pPr>
      <w:r>
        <w:t>Introduction to Logistic Regression</w:t>
      </w:r>
    </w:p>
    <w:p w14:paraId="369FC4D4" w14:textId="312BD7FC" w:rsidR="00C124FA" w:rsidRDefault="00C124FA" w:rsidP="00C124FA">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Logistic regression is one of the most basic forms of regression modeling. It’s part of a family of “generalized linear models” or GLM for short. This basically means that the formula is very similar to that of a linear regression. However since the target variable is binary, instead of a continuous numeric variable, the target variable has to be modified to fit this GLM formula. See the video below for more on the structure of Logistic Regression.</w:t>
      </w:r>
    </w:p>
    <w:p w14:paraId="7A09B277" w14:textId="0614B863" w:rsidR="00C124FA" w:rsidRDefault="00C124FA" w:rsidP="00C124FA">
      <w:pPr>
        <w:pStyle w:val="NormalWeb"/>
        <w:shd w:val="clear" w:color="auto" w:fill="FFFFFF"/>
        <w:spacing w:before="0" w:beforeAutospacing="0" w:after="0" w:afterAutospacing="0"/>
        <w:rPr>
          <w:rFonts w:ascii="Open Sans" w:hAnsi="Open Sans" w:cs="Open Sans"/>
          <w:color w:val="4F4F4F"/>
        </w:rPr>
      </w:pPr>
      <w:r>
        <w:rPr>
          <w:rFonts w:ascii="Open Sans" w:hAnsi="Open Sans" w:cs="Open Sans"/>
          <w:noProof/>
          <w:color w:val="4F4F4F"/>
        </w:rPr>
        <w:drawing>
          <wp:inline distT="0" distB="0" distL="0" distR="0" wp14:anchorId="13F7A044" wp14:editId="6F9018CF">
            <wp:extent cx="4763135" cy="3466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3466465"/>
                    </a:xfrm>
                    <a:prstGeom prst="rect">
                      <a:avLst/>
                    </a:prstGeom>
                    <a:noFill/>
                    <a:ln>
                      <a:noFill/>
                    </a:ln>
                  </pic:spPr>
                </pic:pic>
              </a:graphicData>
            </a:graphic>
          </wp:inline>
        </w:drawing>
      </w:r>
    </w:p>
    <w:p w14:paraId="43862A27" w14:textId="6298B796" w:rsidR="00CD32E6" w:rsidRDefault="00C124FA" w:rsidP="00C96C20">
      <w:pPr>
        <w:bidi w:val="0"/>
      </w:pPr>
      <w:r>
        <w:t>We use logit</w:t>
      </w:r>
    </w:p>
    <w:p w14:paraId="17C7F3AD" w14:textId="77777777" w:rsidR="00752078" w:rsidRDefault="00752078" w:rsidP="00752078">
      <w:pPr>
        <w:bidi w:val="0"/>
      </w:pPr>
    </w:p>
    <w:p w14:paraId="4251088C" w14:textId="070EF125" w:rsidR="008A0625" w:rsidRDefault="008A0625" w:rsidP="008A0625">
      <w:pPr>
        <w:pStyle w:val="Heading1"/>
        <w:rPr>
          <w:lang w:val="en-GB"/>
        </w:rPr>
      </w:pPr>
      <w:r>
        <w:rPr>
          <w:lang w:val="en-GB"/>
        </w:rPr>
        <w:t>Decision Tree:</w:t>
      </w:r>
    </w:p>
    <w:p w14:paraId="26A0E7CE" w14:textId="77777777" w:rsidR="008A0625" w:rsidRDefault="008A0625" w:rsidP="008A0625">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Important Concepts to Review</w:t>
      </w:r>
    </w:p>
    <w:p w14:paraId="05E98A47" w14:textId="77777777" w:rsidR="008A0625" w:rsidRPr="008A0625" w:rsidRDefault="008A0625" w:rsidP="008A0625">
      <w:pPr>
        <w:pStyle w:val="NormalWeb"/>
        <w:shd w:val="clear" w:color="auto" w:fill="FFFFFF"/>
        <w:spacing w:before="0" w:beforeAutospacing="0" w:after="0" w:afterAutospacing="0"/>
        <w:rPr>
          <w:rFonts w:asciiTheme="minorHAnsi" w:hAnsiTheme="minorHAnsi" w:cstheme="minorHAnsi"/>
          <w:color w:val="4F4F4F"/>
          <w:sz w:val="28"/>
          <w:szCs w:val="28"/>
        </w:rPr>
      </w:pPr>
      <w:r w:rsidRPr="008A0625">
        <w:rPr>
          <w:rStyle w:val="Strong"/>
          <w:rFonts w:asciiTheme="minorHAnsi" w:hAnsiTheme="minorHAnsi" w:cstheme="minorHAnsi"/>
          <w:color w:val="4F4F4F"/>
          <w:sz w:val="28"/>
          <w:szCs w:val="28"/>
        </w:rPr>
        <w:t>Root Node Error</w:t>
      </w:r>
      <w:r w:rsidRPr="008A0625">
        <w:rPr>
          <w:rFonts w:asciiTheme="minorHAnsi" w:hAnsiTheme="minorHAnsi" w:cstheme="minorHAnsi"/>
          <w:color w:val="4F4F4F"/>
          <w:sz w:val="28"/>
          <w:szCs w:val="28"/>
        </w:rPr>
        <w:t>: A percentage of how many of the data points went to the incorrect terminal node (predicted incorrectly) when all of the data points are validated against themselves within the entire training set (the Estimation dataset).</w:t>
      </w:r>
    </w:p>
    <w:p w14:paraId="6859A92C" w14:textId="77777777" w:rsidR="008A0625" w:rsidRDefault="008A0625" w:rsidP="008A0625">
      <w:pPr>
        <w:pStyle w:val="NormalWeb"/>
        <w:shd w:val="clear" w:color="auto" w:fill="FFFFFF"/>
        <w:spacing w:before="0" w:beforeAutospacing="0" w:after="0" w:afterAutospacing="0"/>
        <w:rPr>
          <w:rFonts w:asciiTheme="minorHAnsi" w:hAnsiTheme="minorHAnsi" w:cstheme="minorHAnsi"/>
          <w:color w:val="4F4F4F"/>
          <w:sz w:val="28"/>
          <w:szCs w:val="28"/>
        </w:rPr>
      </w:pPr>
      <w:r w:rsidRPr="008A0625">
        <w:rPr>
          <w:rStyle w:val="Strong"/>
          <w:rFonts w:asciiTheme="minorHAnsi" w:hAnsiTheme="minorHAnsi" w:cstheme="minorHAnsi"/>
          <w:color w:val="4F4F4F"/>
          <w:sz w:val="28"/>
          <w:szCs w:val="28"/>
        </w:rPr>
        <w:t>Pruning Table</w:t>
      </w:r>
      <w:r w:rsidRPr="008A0625">
        <w:rPr>
          <w:rFonts w:asciiTheme="minorHAnsi" w:hAnsiTheme="minorHAnsi" w:cstheme="minorHAnsi"/>
          <w:color w:val="4F4F4F"/>
          <w:sz w:val="28"/>
          <w:szCs w:val="28"/>
        </w:rPr>
        <w:t>: Lists out the levels in the decision tree with their related error terms with cross-validation samples.</w:t>
      </w:r>
    </w:p>
    <w:p w14:paraId="6345D3C9" w14:textId="3308DC4E" w:rsidR="008A0625" w:rsidRDefault="008A0625" w:rsidP="008A0625">
      <w:pPr>
        <w:pStyle w:val="NormalWeb"/>
        <w:shd w:val="clear" w:color="auto" w:fill="FFFFFF"/>
        <w:spacing w:before="0" w:beforeAutospacing="0" w:after="0" w:afterAutospacing="0"/>
        <w:rPr>
          <w:rFonts w:asciiTheme="minorHAnsi" w:hAnsiTheme="minorHAnsi" w:cstheme="minorHAnsi"/>
          <w:sz w:val="28"/>
          <w:szCs w:val="28"/>
        </w:rPr>
      </w:pPr>
      <w:r w:rsidRPr="008A0625">
        <w:rPr>
          <w:rFonts w:asciiTheme="minorHAnsi" w:hAnsiTheme="minorHAnsi" w:cstheme="minorHAnsi"/>
          <w:b/>
          <w:bCs/>
          <w:sz w:val="28"/>
          <w:szCs w:val="28"/>
        </w:rPr>
        <w:lastRenderedPageBreak/>
        <w:t>Confusion Matrix</w:t>
      </w:r>
      <w:r w:rsidRPr="008A0625">
        <w:rPr>
          <w:rFonts w:asciiTheme="minorHAnsi" w:hAnsiTheme="minorHAnsi" w:cstheme="minorHAnsi"/>
          <w:sz w:val="28"/>
          <w:szCs w:val="28"/>
        </w:rPr>
        <w:t>: A matrix (or table) that lists out all of the possible prediction results when we validate our model against our validation set. This confusion matrix is one of the best methods to review the accuracy and precision of your model as well as to understand any model bias in classifying your data points.</w:t>
      </w:r>
    </w:p>
    <w:p w14:paraId="75F85E58" w14:textId="2F3D8631" w:rsidR="008A0625" w:rsidRDefault="008A0625" w:rsidP="008A0625">
      <w:pPr>
        <w:pStyle w:val="NormalWeb"/>
        <w:shd w:val="clear" w:color="auto" w:fill="FFFFFF"/>
        <w:spacing w:before="0" w:beforeAutospacing="0" w:after="0" w:afterAutospacing="0"/>
        <w:rPr>
          <w:rFonts w:asciiTheme="minorHAnsi" w:hAnsiTheme="minorHAnsi" w:cstheme="minorHAnsi"/>
          <w:sz w:val="28"/>
          <w:szCs w:val="28"/>
        </w:rPr>
      </w:pPr>
    </w:p>
    <w:p w14:paraId="40923860" w14:textId="77777777" w:rsidR="00E712E9" w:rsidRPr="00E712E9" w:rsidRDefault="00E712E9" w:rsidP="00E712E9">
      <w:pPr>
        <w:shd w:val="clear" w:color="auto" w:fill="FFFFFF"/>
        <w:bidi w:val="0"/>
        <w:spacing w:after="225" w:line="240" w:lineRule="auto"/>
        <w:rPr>
          <w:rFonts w:ascii="Open Sans" w:eastAsia="Times New Roman" w:hAnsi="Open Sans" w:cs="Open Sans"/>
          <w:color w:val="4F4F4F"/>
          <w:sz w:val="24"/>
          <w:szCs w:val="24"/>
        </w:rPr>
      </w:pPr>
      <w:r w:rsidRPr="00E712E9">
        <w:rPr>
          <w:rFonts w:ascii="Open Sans" w:eastAsia="Times New Roman" w:hAnsi="Open Sans" w:cs="Open Sans"/>
          <w:color w:val="4F4F4F"/>
          <w:sz w:val="24"/>
          <w:szCs w:val="24"/>
        </w:rPr>
        <w:t>After we run this Logistic Model we can see that the categorical variable Status has some classes that are not statistically significant. There a couple of things to keep in mind when something like this occurs and why in this case I kept Status in my model.</w:t>
      </w:r>
    </w:p>
    <w:p w14:paraId="44899730" w14:textId="77777777" w:rsidR="00E712E9" w:rsidRPr="00E712E9" w:rsidRDefault="00E712E9" w:rsidP="00E712E9">
      <w:pPr>
        <w:numPr>
          <w:ilvl w:val="0"/>
          <w:numId w:val="11"/>
        </w:numPr>
        <w:shd w:val="clear" w:color="auto" w:fill="FFFFFF"/>
        <w:bidi w:val="0"/>
        <w:spacing w:after="0" w:line="240" w:lineRule="auto"/>
        <w:ind w:left="0"/>
        <w:rPr>
          <w:rFonts w:ascii="Open Sans" w:eastAsia="Times New Roman" w:hAnsi="Open Sans" w:cs="Open Sans"/>
          <w:color w:val="4F4F4F"/>
          <w:sz w:val="24"/>
          <w:szCs w:val="24"/>
        </w:rPr>
      </w:pPr>
      <w:r w:rsidRPr="00E712E9">
        <w:rPr>
          <w:rFonts w:ascii="Open Sans" w:eastAsia="Times New Roman" w:hAnsi="Open Sans" w:cs="Open Sans"/>
          <w:color w:val="4F4F4F"/>
          <w:sz w:val="24"/>
          <w:szCs w:val="24"/>
        </w:rPr>
        <w:t>It is not possible to keep only part of a categorical variable</w:t>
      </w:r>
    </w:p>
    <w:p w14:paraId="6D79DDE2" w14:textId="77777777" w:rsidR="00E712E9" w:rsidRPr="00E712E9" w:rsidRDefault="00E712E9" w:rsidP="00E712E9">
      <w:pPr>
        <w:numPr>
          <w:ilvl w:val="0"/>
          <w:numId w:val="11"/>
        </w:numPr>
        <w:shd w:val="clear" w:color="auto" w:fill="FFFFFF"/>
        <w:bidi w:val="0"/>
        <w:spacing w:after="0" w:line="240" w:lineRule="auto"/>
        <w:ind w:left="0"/>
        <w:rPr>
          <w:rFonts w:ascii="Open Sans" w:eastAsia="Times New Roman" w:hAnsi="Open Sans" w:cs="Open Sans"/>
          <w:color w:val="4F4F4F"/>
          <w:sz w:val="24"/>
          <w:szCs w:val="24"/>
        </w:rPr>
      </w:pPr>
      <w:r w:rsidRPr="00E712E9">
        <w:rPr>
          <w:rFonts w:ascii="Open Sans" w:eastAsia="Times New Roman" w:hAnsi="Open Sans" w:cs="Open Sans"/>
          <w:color w:val="4F4F4F"/>
          <w:sz w:val="24"/>
          <w:szCs w:val="24"/>
        </w:rPr>
        <w:t>If NO class in a categorical variable is significant, then you may consider not using the variable at all.</w:t>
      </w:r>
    </w:p>
    <w:p w14:paraId="774211F2" w14:textId="77777777" w:rsidR="00E712E9" w:rsidRPr="00E712E9" w:rsidRDefault="00E712E9" w:rsidP="00E712E9">
      <w:pPr>
        <w:numPr>
          <w:ilvl w:val="0"/>
          <w:numId w:val="11"/>
        </w:numPr>
        <w:shd w:val="clear" w:color="auto" w:fill="FFFFFF"/>
        <w:bidi w:val="0"/>
        <w:spacing w:after="0" w:line="240" w:lineRule="auto"/>
        <w:ind w:left="0"/>
        <w:rPr>
          <w:rFonts w:ascii="Open Sans" w:eastAsia="Times New Roman" w:hAnsi="Open Sans" w:cs="Open Sans"/>
          <w:color w:val="4F4F4F"/>
          <w:sz w:val="24"/>
          <w:szCs w:val="24"/>
        </w:rPr>
      </w:pPr>
      <w:r w:rsidRPr="00E712E9">
        <w:rPr>
          <w:rFonts w:ascii="Open Sans" w:eastAsia="Times New Roman" w:hAnsi="Open Sans" w:cs="Open Sans"/>
          <w:color w:val="4F4F4F"/>
          <w:sz w:val="24"/>
          <w:szCs w:val="24"/>
        </w:rPr>
        <w:t>If ANY class in a categorical variable is significant, then you should keep it.</w:t>
      </w:r>
    </w:p>
    <w:p w14:paraId="3CB77204" w14:textId="77777777" w:rsidR="00E712E9" w:rsidRPr="00E712E9" w:rsidRDefault="00E712E9" w:rsidP="00E712E9">
      <w:pPr>
        <w:numPr>
          <w:ilvl w:val="0"/>
          <w:numId w:val="11"/>
        </w:numPr>
        <w:shd w:val="clear" w:color="auto" w:fill="FFFFFF"/>
        <w:bidi w:val="0"/>
        <w:spacing w:after="0" w:line="240" w:lineRule="auto"/>
        <w:ind w:left="0"/>
        <w:rPr>
          <w:rFonts w:ascii="Open Sans" w:eastAsia="Times New Roman" w:hAnsi="Open Sans" w:cs="Open Sans"/>
          <w:color w:val="4F4F4F"/>
          <w:sz w:val="24"/>
          <w:szCs w:val="24"/>
        </w:rPr>
      </w:pPr>
      <w:r w:rsidRPr="00E712E9">
        <w:rPr>
          <w:rFonts w:ascii="Open Sans" w:eastAsia="Times New Roman" w:hAnsi="Open Sans" w:cs="Open Sans"/>
          <w:color w:val="4F4F4F"/>
          <w:sz w:val="24"/>
          <w:szCs w:val="24"/>
        </w:rPr>
        <w:t>A combination of classes in a categorical variable is possible with testing, but it should make logical sense though.</w:t>
      </w:r>
    </w:p>
    <w:p w14:paraId="649DDC17" w14:textId="77777777" w:rsidR="00E712E9" w:rsidRPr="00E712E9" w:rsidRDefault="00E712E9" w:rsidP="00E712E9">
      <w:pPr>
        <w:numPr>
          <w:ilvl w:val="1"/>
          <w:numId w:val="11"/>
        </w:numPr>
        <w:shd w:val="clear" w:color="auto" w:fill="FFFFFF"/>
        <w:bidi w:val="0"/>
        <w:spacing w:after="0" w:line="240" w:lineRule="auto"/>
        <w:ind w:left="0"/>
        <w:rPr>
          <w:rFonts w:ascii="Open Sans" w:eastAsia="Times New Roman" w:hAnsi="Open Sans" w:cs="Open Sans"/>
          <w:color w:val="4F4F4F"/>
          <w:sz w:val="24"/>
          <w:szCs w:val="24"/>
        </w:rPr>
      </w:pPr>
      <w:r w:rsidRPr="00E712E9">
        <w:rPr>
          <w:rFonts w:ascii="Open Sans" w:eastAsia="Times New Roman" w:hAnsi="Open Sans" w:cs="Open Sans"/>
          <w:color w:val="4F4F4F"/>
          <w:sz w:val="24"/>
          <w:szCs w:val="24"/>
        </w:rPr>
        <w:t xml:space="preserve">In this case </w:t>
      </w:r>
      <w:proofErr w:type="spellStart"/>
      <w:r w:rsidRPr="00E712E9">
        <w:rPr>
          <w:rFonts w:ascii="Open Sans" w:eastAsia="Times New Roman" w:hAnsi="Open Sans" w:cs="Open Sans"/>
          <w:color w:val="4F4F4F"/>
          <w:sz w:val="24"/>
          <w:szCs w:val="24"/>
        </w:rPr>
        <w:t>Status.Gold</w:t>
      </w:r>
      <w:proofErr w:type="spellEnd"/>
      <w:r w:rsidRPr="00E712E9">
        <w:rPr>
          <w:rFonts w:ascii="Open Sans" w:eastAsia="Times New Roman" w:hAnsi="Open Sans" w:cs="Open Sans"/>
          <w:color w:val="4F4F4F"/>
          <w:sz w:val="24"/>
          <w:szCs w:val="24"/>
        </w:rPr>
        <w:t xml:space="preserve"> is significant but </w:t>
      </w:r>
      <w:proofErr w:type="spellStart"/>
      <w:r w:rsidRPr="00E712E9">
        <w:rPr>
          <w:rFonts w:ascii="Open Sans" w:eastAsia="Times New Roman" w:hAnsi="Open Sans" w:cs="Open Sans"/>
          <w:color w:val="4F4F4F"/>
          <w:sz w:val="24"/>
          <w:szCs w:val="24"/>
        </w:rPr>
        <w:t>Status.Silver</w:t>
      </w:r>
      <w:proofErr w:type="spellEnd"/>
      <w:r w:rsidRPr="00E712E9">
        <w:rPr>
          <w:rFonts w:ascii="Open Sans" w:eastAsia="Times New Roman" w:hAnsi="Open Sans" w:cs="Open Sans"/>
          <w:color w:val="4F4F4F"/>
          <w:sz w:val="24"/>
          <w:szCs w:val="24"/>
        </w:rPr>
        <w:t xml:space="preserve"> &amp; </w:t>
      </w:r>
      <w:proofErr w:type="spellStart"/>
      <w:r w:rsidRPr="00E712E9">
        <w:rPr>
          <w:rFonts w:ascii="Open Sans" w:eastAsia="Times New Roman" w:hAnsi="Open Sans" w:cs="Open Sans"/>
          <w:color w:val="4F4F4F"/>
          <w:sz w:val="24"/>
          <w:szCs w:val="24"/>
        </w:rPr>
        <w:t>Status.Platinum</w:t>
      </w:r>
      <w:proofErr w:type="spellEnd"/>
      <w:r w:rsidRPr="00E712E9">
        <w:rPr>
          <w:rFonts w:ascii="Open Sans" w:eastAsia="Times New Roman" w:hAnsi="Open Sans" w:cs="Open Sans"/>
          <w:color w:val="4F4F4F"/>
          <w:sz w:val="24"/>
          <w:szCs w:val="24"/>
        </w:rPr>
        <w:t xml:space="preserve"> are not. To create a Gold vs. Other does not make logical sense since Gold is between Silver and Platinum.</w:t>
      </w:r>
    </w:p>
    <w:p w14:paraId="6651CBC8" w14:textId="703D6AC5" w:rsidR="00E712E9" w:rsidRDefault="00E712E9" w:rsidP="00E712E9">
      <w:pPr>
        <w:pStyle w:val="NormalWeb"/>
        <w:shd w:val="clear" w:color="auto" w:fill="FFFFFF"/>
        <w:spacing w:before="0" w:beforeAutospacing="0" w:after="0" w:afterAutospacing="0"/>
        <w:rPr>
          <w:rFonts w:asciiTheme="minorHAnsi" w:hAnsiTheme="minorHAnsi" w:cstheme="minorHAnsi"/>
          <w:color w:val="4F4F4F"/>
          <w:sz w:val="28"/>
          <w:szCs w:val="28"/>
        </w:rPr>
      </w:pPr>
    </w:p>
    <w:p w14:paraId="0A1C654D" w14:textId="77777777" w:rsidR="00C426D2" w:rsidRDefault="00C426D2" w:rsidP="00C426D2">
      <w:pPr>
        <w:pStyle w:val="c9"/>
        <w:spacing w:before="0" w:beforeAutospacing="0" w:after="0" w:afterAutospacing="0"/>
        <w:rPr>
          <w:rFonts w:ascii="Arial" w:hAnsi="Arial" w:cs="Arial"/>
          <w:color w:val="000000"/>
          <w:sz w:val="22"/>
          <w:szCs w:val="22"/>
        </w:rPr>
      </w:pPr>
      <w:r>
        <w:rPr>
          <w:rFonts w:ascii="Arial" w:hAnsi="Arial" w:cs="Arial"/>
          <w:color w:val="000000"/>
          <w:sz w:val="22"/>
          <w:szCs w:val="22"/>
        </w:rPr>
        <w:t>Contributing Author: Shaun Lippy</w:t>
      </w:r>
    </w:p>
    <w:p w14:paraId="7E670440" w14:textId="77777777" w:rsidR="00C426D2" w:rsidRDefault="00C426D2" w:rsidP="00C426D2">
      <w:pPr>
        <w:pStyle w:val="c1"/>
        <w:spacing w:before="0" w:beforeAutospacing="0" w:after="0" w:afterAutospacing="0"/>
        <w:rPr>
          <w:rFonts w:ascii="Arial" w:hAnsi="Arial" w:cs="Arial"/>
          <w:color w:val="000000"/>
          <w:sz w:val="22"/>
          <w:szCs w:val="22"/>
        </w:rPr>
      </w:pPr>
      <w:r>
        <w:rPr>
          <w:rStyle w:val="c6"/>
          <w:rFonts w:ascii="Arial" w:hAnsi="Arial" w:cs="Arial"/>
          <w:color w:val="000000"/>
          <w:sz w:val="28"/>
          <w:szCs w:val="28"/>
        </w:rPr>
        <w:t>Logistic Regression</w:t>
      </w:r>
    </w:p>
    <w:p w14:paraId="511AFDD1" w14:textId="77777777" w:rsidR="00C426D2" w:rsidRDefault="00C426D2" w:rsidP="00C426D2">
      <w:pPr>
        <w:pStyle w:val="c1"/>
        <w:spacing w:before="0" w:beforeAutospacing="0" w:after="0" w:afterAutospacing="0"/>
        <w:rPr>
          <w:rFonts w:ascii="Arial" w:hAnsi="Arial" w:cs="Arial"/>
          <w:color w:val="000000"/>
          <w:sz w:val="22"/>
          <w:szCs w:val="22"/>
        </w:rPr>
      </w:pPr>
      <w:r>
        <w:rPr>
          <w:rStyle w:val="c2"/>
          <w:rFonts w:ascii="Arial" w:hAnsi="Arial" w:cs="Arial"/>
          <w:color w:val="000000"/>
          <w:sz w:val="20"/>
          <w:szCs w:val="20"/>
        </w:rPr>
        <w:t>Summary: Logistic Regression is a statistical method used to predict binary outcomes by analyzing the outcome’s relationship with one or more predictor variables.</w:t>
      </w:r>
    </w:p>
    <w:p w14:paraId="13880A6E" w14:textId="77777777" w:rsidR="00C426D2" w:rsidRDefault="00C426D2" w:rsidP="00C426D2">
      <w:pPr>
        <w:pStyle w:val="c1"/>
        <w:spacing w:before="0" w:beforeAutospacing="0" w:after="0" w:afterAutospacing="0"/>
        <w:rPr>
          <w:rFonts w:ascii="Arial" w:hAnsi="Arial" w:cs="Arial"/>
          <w:color w:val="000000"/>
          <w:sz w:val="22"/>
          <w:szCs w:val="22"/>
        </w:rPr>
      </w:pPr>
      <w:r>
        <w:rPr>
          <w:rStyle w:val="c0"/>
          <w:rFonts w:ascii="Arial" w:hAnsi="Arial" w:cs="Arial"/>
          <w:b/>
          <w:bCs/>
          <w:color w:val="000000"/>
          <w:sz w:val="20"/>
          <w:szCs w:val="20"/>
        </w:rPr>
        <w:t>STEP 1: SELECT TARGET AND PREDICTOR VARIABLES</w:t>
      </w:r>
    </w:p>
    <w:p w14:paraId="6504C6B8" w14:textId="77777777" w:rsidR="00C426D2" w:rsidRDefault="00C426D2" w:rsidP="00C426D2">
      <w:pPr>
        <w:pStyle w:val="c3"/>
        <w:spacing w:before="0" w:beforeAutospacing="0" w:after="0" w:afterAutospacing="0"/>
        <w:rPr>
          <w:rFonts w:ascii="Arial" w:hAnsi="Arial" w:cs="Arial"/>
          <w:color w:val="000000"/>
          <w:sz w:val="22"/>
          <w:szCs w:val="22"/>
        </w:rPr>
      </w:pPr>
      <w:r>
        <w:rPr>
          <w:rStyle w:val="c7"/>
          <w:rFonts w:ascii="Arial" w:hAnsi="Arial" w:cs="Arial"/>
          <w:color w:val="000000"/>
          <w:sz w:val="20"/>
          <w:szCs w:val="20"/>
        </w:rPr>
        <w:t>Target Variable:  The target variable is the variable we are trying to predict with the model. This should be a binary variable: yes/no, true/false, 0/1, etc.</w:t>
      </w:r>
    </w:p>
    <w:p w14:paraId="034879DB" w14:textId="77777777" w:rsidR="00C426D2" w:rsidRDefault="00C426D2" w:rsidP="00C426D2">
      <w:pPr>
        <w:pStyle w:val="c3"/>
        <w:spacing w:before="0" w:beforeAutospacing="0" w:after="0" w:afterAutospacing="0"/>
        <w:rPr>
          <w:rFonts w:ascii="Arial" w:hAnsi="Arial" w:cs="Arial"/>
          <w:color w:val="000000"/>
          <w:sz w:val="22"/>
          <w:szCs w:val="22"/>
        </w:rPr>
      </w:pPr>
      <w:r>
        <w:rPr>
          <w:rStyle w:val="c2"/>
          <w:rFonts w:ascii="Arial" w:hAnsi="Arial" w:cs="Arial"/>
          <w:color w:val="000000"/>
          <w:sz w:val="20"/>
          <w:szCs w:val="20"/>
        </w:rPr>
        <w:t>Predictor variables: The predictor variables are used to help predict the target variable. Predictor variables should be: (1) Relevant to the target variable, (2) not highly correlated to other predictor variables, and (3), do not have a high number of missing values</w:t>
      </w:r>
    </w:p>
    <w:p w14:paraId="0E778773" w14:textId="77777777" w:rsidR="00C426D2" w:rsidRDefault="00C426D2" w:rsidP="00C426D2">
      <w:pPr>
        <w:pStyle w:val="c3"/>
        <w:spacing w:before="0" w:beforeAutospacing="0" w:after="0" w:afterAutospacing="0"/>
        <w:rPr>
          <w:rFonts w:ascii="Arial" w:hAnsi="Arial" w:cs="Arial"/>
          <w:color w:val="000000"/>
          <w:sz w:val="22"/>
          <w:szCs w:val="22"/>
        </w:rPr>
      </w:pPr>
      <w:r>
        <w:rPr>
          <w:rStyle w:val="c2"/>
          <w:rFonts w:ascii="Arial" w:hAnsi="Arial" w:cs="Arial"/>
          <w:color w:val="000000"/>
          <w:sz w:val="20"/>
          <w:szCs w:val="20"/>
        </w:rPr>
        <w:t>Useful Alteryx tool: Association Analysis</w:t>
      </w:r>
    </w:p>
    <w:p w14:paraId="1A9405CC" w14:textId="77777777" w:rsidR="00C426D2" w:rsidRDefault="00C426D2" w:rsidP="00C426D2">
      <w:pPr>
        <w:pStyle w:val="c1"/>
        <w:spacing w:before="0" w:beforeAutospacing="0" w:after="0" w:afterAutospacing="0"/>
        <w:rPr>
          <w:rFonts w:ascii="Arial" w:hAnsi="Arial" w:cs="Arial"/>
          <w:color w:val="000000"/>
          <w:sz w:val="22"/>
          <w:szCs w:val="22"/>
        </w:rPr>
      </w:pPr>
      <w:r>
        <w:rPr>
          <w:rStyle w:val="c4"/>
          <w:rFonts w:ascii="Arial" w:eastAsiaTheme="majorEastAsia" w:hAnsi="Arial" w:cs="Arial"/>
          <w:b/>
          <w:bCs/>
          <w:color w:val="000000"/>
          <w:sz w:val="20"/>
          <w:szCs w:val="20"/>
        </w:rPr>
        <w:t>STEP 2: PREPARE DATA</w:t>
      </w:r>
    </w:p>
    <w:p w14:paraId="3BAF245F" w14:textId="77777777" w:rsidR="00C426D2" w:rsidRDefault="00C426D2" w:rsidP="00C426D2">
      <w:pPr>
        <w:pStyle w:val="c1"/>
        <w:spacing w:before="0" w:beforeAutospacing="0" w:after="0" w:afterAutospacing="0"/>
        <w:rPr>
          <w:rFonts w:ascii="Arial" w:hAnsi="Arial" w:cs="Arial"/>
          <w:color w:val="000000"/>
          <w:sz w:val="22"/>
          <w:szCs w:val="22"/>
        </w:rPr>
      </w:pPr>
      <w:r>
        <w:rPr>
          <w:rStyle w:val="c2"/>
          <w:rFonts w:ascii="Arial" w:hAnsi="Arial" w:cs="Arial"/>
          <w:color w:val="000000"/>
          <w:sz w:val="20"/>
          <w:szCs w:val="20"/>
        </w:rPr>
        <w:t>Preparing the data includes dealing with issues such as missing, dirty, or duplicate data; removing outliers; blending and formatting data, etc. Your final dataset should include one row for each outcome and set of predictor variables.</w:t>
      </w:r>
    </w:p>
    <w:p w14:paraId="4913325E" w14:textId="77777777" w:rsidR="00C426D2" w:rsidRDefault="00C426D2" w:rsidP="00C426D2">
      <w:pPr>
        <w:pStyle w:val="c1"/>
        <w:spacing w:before="0" w:beforeAutospacing="0" w:after="0" w:afterAutospacing="0"/>
        <w:rPr>
          <w:rFonts w:ascii="Arial" w:hAnsi="Arial" w:cs="Arial"/>
          <w:color w:val="000000"/>
          <w:sz w:val="22"/>
          <w:szCs w:val="22"/>
        </w:rPr>
      </w:pPr>
      <w:r>
        <w:rPr>
          <w:rStyle w:val="c2"/>
          <w:rFonts w:ascii="Arial" w:hAnsi="Arial" w:cs="Arial"/>
          <w:color w:val="000000"/>
          <w:sz w:val="20"/>
          <w:szCs w:val="20"/>
        </w:rPr>
        <w:t>Estimation and validation samples: Next, split the data set into two parts:  one part for Estimation (for training the model) and one part for Validation (to help us verify that we are creating a useful model).</w:t>
      </w:r>
    </w:p>
    <w:p w14:paraId="00802289" w14:textId="77777777" w:rsidR="00C426D2" w:rsidRDefault="00C426D2" w:rsidP="00C426D2">
      <w:pPr>
        <w:pStyle w:val="c3"/>
        <w:spacing w:before="0" w:beforeAutospacing="0" w:after="0" w:afterAutospacing="0"/>
        <w:rPr>
          <w:rFonts w:ascii="Arial" w:hAnsi="Arial" w:cs="Arial"/>
          <w:color w:val="000000"/>
          <w:sz w:val="22"/>
          <w:szCs w:val="22"/>
        </w:rPr>
      </w:pPr>
      <w:r>
        <w:rPr>
          <w:rStyle w:val="c2"/>
          <w:rFonts w:ascii="Arial" w:hAnsi="Arial" w:cs="Arial"/>
          <w:color w:val="000000"/>
          <w:sz w:val="20"/>
          <w:szCs w:val="20"/>
        </w:rPr>
        <w:t>Useful Alteryx tool: Create Samples</w:t>
      </w:r>
    </w:p>
    <w:p w14:paraId="4EB981D7" w14:textId="77777777" w:rsidR="00C426D2" w:rsidRDefault="00C426D2" w:rsidP="00C426D2">
      <w:pPr>
        <w:pStyle w:val="c1"/>
        <w:spacing w:before="0" w:beforeAutospacing="0" w:after="0" w:afterAutospacing="0"/>
        <w:rPr>
          <w:rFonts w:ascii="Arial" w:hAnsi="Arial" w:cs="Arial"/>
          <w:color w:val="000000"/>
          <w:sz w:val="22"/>
          <w:szCs w:val="22"/>
        </w:rPr>
      </w:pPr>
      <w:r>
        <w:rPr>
          <w:rStyle w:val="c0"/>
          <w:rFonts w:ascii="Arial" w:hAnsi="Arial" w:cs="Arial"/>
          <w:b/>
          <w:bCs/>
          <w:color w:val="000000"/>
          <w:sz w:val="20"/>
          <w:szCs w:val="20"/>
        </w:rPr>
        <w:t>STEP 3: BUILD AND RUN THE MODEL</w:t>
      </w:r>
    </w:p>
    <w:p w14:paraId="3DB6E50E" w14:textId="77777777" w:rsidR="00C426D2" w:rsidRDefault="00C426D2" w:rsidP="00C426D2">
      <w:pPr>
        <w:pStyle w:val="c1"/>
        <w:spacing w:before="0" w:beforeAutospacing="0" w:after="0" w:afterAutospacing="0"/>
        <w:rPr>
          <w:rFonts w:ascii="Arial" w:hAnsi="Arial" w:cs="Arial"/>
          <w:color w:val="000000"/>
          <w:sz w:val="22"/>
          <w:szCs w:val="22"/>
        </w:rPr>
      </w:pPr>
      <w:r>
        <w:rPr>
          <w:rStyle w:val="c2"/>
          <w:rFonts w:ascii="Arial" w:hAnsi="Arial" w:cs="Arial"/>
          <w:color w:val="000000"/>
          <w:sz w:val="20"/>
          <w:szCs w:val="20"/>
        </w:rPr>
        <w:t>Run the model with the target and predictor variables. Observe the statistical significance of each of the predictor variables by looking at the p-value in the output. If it’s below 0.05, then the relationship between the target and predictor variable is statistically significant. If not, it is not significant and can be excluded from the model. R-squared is an estimate between 0 and 1 of the explanatory power of them model, and can be used to compare models and select the best one.</w:t>
      </w:r>
    </w:p>
    <w:p w14:paraId="2C7E281F" w14:textId="77777777" w:rsidR="00C426D2" w:rsidRDefault="00C426D2" w:rsidP="00C426D2">
      <w:pPr>
        <w:pStyle w:val="c1"/>
        <w:spacing w:before="0" w:beforeAutospacing="0" w:after="0" w:afterAutospacing="0"/>
        <w:rPr>
          <w:rFonts w:ascii="Arial" w:hAnsi="Arial" w:cs="Arial"/>
          <w:color w:val="000000"/>
          <w:sz w:val="22"/>
          <w:szCs w:val="22"/>
        </w:rPr>
      </w:pPr>
      <w:r>
        <w:rPr>
          <w:rStyle w:val="c2"/>
          <w:rFonts w:ascii="Arial" w:hAnsi="Arial" w:cs="Arial"/>
          <w:color w:val="000000"/>
          <w:sz w:val="20"/>
          <w:szCs w:val="20"/>
        </w:rPr>
        <w:t>Using a technique called “stepwise regression” can automatically identify the best combination of predictor variables.</w:t>
      </w:r>
    </w:p>
    <w:p w14:paraId="7ED60586" w14:textId="77777777" w:rsidR="00C426D2" w:rsidRDefault="00C426D2" w:rsidP="00C426D2">
      <w:pPr>
        <w:pStyle w:val="c3"/>
        <w:spacing w:before="0" w:beforeAutospacing="0" w:after="0" w:afterAutospacing="0"/>
        <w:rPr>
          <w:rFonts w:ascii="Arial" w:hAnsi="Arial" w:cs="Arial"/>
          <w:color w:val="000000"/>
          <w:sz w:val="22"/>
          <w:szCs w:val="22"/>
        </w:rPr>
      </w:pPr>
      <w:r>
        <w:rPr>
          <w:rStyle w:val="c2"/>
          <w:rFonts w:ascii="Arial" w:hAnsi="Arial" w:cs="Arial"/>
          <w:color w:val="000000"/>
          <w:sz w:val="20"/>
          <w:szCs w:val="20"/>
        </w:rPr>
        <w:t>Useful Alteryx tools: Linear Regression, Stepwise</w:t>
      </w:r>
    </w:p>
    <w:p w14:paraId="739EE4D5" w14:textId="77777777" w:rsidR="00C426D2" w:rsidRDefault="00C426D2" w:rsidP="00C426D2">
      <w:pPr>
        <w:pStyle w:val="c1"/>
        <w:spacing w:before="0" w:beforeAutospacing="0" w:after="0" w:afterAutospacing="0"/>
        <w:rPr>
          <w:rFonts w:ascii="Arial" w:hAnsi="Arial" w:cs="Arial"/>
          <w:color w:val="000000"/>
          <w:sz w:val="22"/>
          <w:szCs w:val="22"/>
        </w:rPr>
      </w:pPr>
      <w:r>
        <w:rPr>
          <w:rStyle w:val="c0"/>
          <w:rFonts w:ascii="Arial" w:hAnsi="Arial" w:cs="Arial"/>
          <w:b/>
          <w:bCs/>
          <w:color w:val="000000"/>
          <w:sz w:val="20"/>
          <w:szCs w:val="20"/>
        </w:rPr>
        <w:t>STEP 4: MODEL VALIDATION</w:t>
      </w:r>
    </w:p>
    <w:p w14:paraId="31BDA2A9" w14:textId="77777777" w:rsidR="00C426D2" w:rsidRDefault="00C426D2" w:rsidP="00C426D2">
      <w:pPr>
        <w:pStyle w:val="c1"/>
        <w:spacing w:before="0" w:beforeAutospacing="0" w:after="0" w:afterAutospacing="0"/>
        <w:rPr>
          <w:rFonts w:ascii="Arial" w:hAnsi="Arial" w:cs="Arial"/>
          <w:color w:val="000000"/>
          <w:sz w:val="22"/>
          <w:szCs w:val="22"/>
        </w:rPr>
      </w:pPr>
      <w:r>
        <w:rPr>
          <w:rStyle w:val="c2"/>
          <w:rFonts w:ascii="Arial" w:hAnsi="Arial" w:cs="Arial"/>
          <w:color w:val="000000"/>
          <w:sz w:val="20"/>
          <w:szCs w:val="20"/>
        </w:rPr>
        <w:lastRenderedPageBreak/>
        <w:t>Apply the model to the validation sample and observe how accurately the model predicts the outcomes. This step helps avoid overfitting and helps you understand how accurate your predictions will be on new data.</w:t>
      </w:r>
    </w:p>
    <w:p w14:paraId="5315FACB" w14:textId="77777777" w:rsidR="00C426D2" w:rsidRDefault="00C426D2" w:rsidP="00C426D2">
      <w:pPr>
        <w:pStyle w:val="c3"/>
        <w:spacing w:before="0" w:beforeAutospacing="0" w:after="0" w:afterAutospacing="0"/>
        <w:rPr>
          <w:rFonts w:ascii="Arial" w:hAnsi="Arial" w:cs="Arial"/>
          <w:color w:val="000000"/>
          <w:sz w:val="22"/>
          <w:szCs w:val="22"/>
        </w:rPr>
      </w:pPr>
      <w:r>
        <w:rPr>
          <w:rStyle w:val="c2"/>
          <w:rFonts w:ascii="Arial" w:hAnsi="Arial" w:cs="Arial"/>
          <w:color w:val="000000"/>
          <w:sz w:val="20"/>
          <w:szCs w:val="20"/>
        </w:rPr>
        <w:t>Useful Alteryx tool: Model Comparison</w:t>
      </w:r>
    </w:p>
    <w:p w14:paraId="0D432FF1" w14:textId="77777777" w:rsidR="00C426D2" w:rsidRDefault="00C426D2" w:rsidP="00C426D2">
      <w:pPr>
        <w:pStyle w:val="c1"/>
        <w:spacing w:before="0" w:beforeAutospacing="0" w:after="0" w:afterAutospacing="0"/>
        <w:rPr>
          <w:rFonts w:ascii="Arial" w:hAnsi="Arial" w:cs="Arial"/>
          <w:color w:val="000000"/>
          <w:sz w:val="22"/>
          <w:szCs w:val="22"/>
        </w:rPr>
      </w:pPr>
      <w:r>
        <w:rPr>
          <w:rStyle w:val="c0"/>
          <w:rFonts w:ascii="Arial" w:hAnsi="Arial" w:cs="Arial"/>
          <w:b/>
          <w:bCs/>
          <w:color w:val="000000"/>
          <w:sz w:val="20"/>
          <w:szCs w:val="20"/>
        </w:rPr>
        <w:t>STEP 5: APPLY THE MODEL TO MAKE PREDICTIONS</w:t>
      </w:r>
    </w:p>
    <w:p w14:paraId="6592DD22" w14:textId="77777777" w:rsidR="00C426D2" w:rsidRDefault="00C426D2" w:rsidP="00C426D2">
      <w:pPr>
        <w:pStyle w:val="c1"/>
        <w:spacing w:before="0" w:beforeAutospacing="0" w:after="0" w:afterAutospacing="0"/>
        <w:rPr>
          <w:rFonts w:ascii="Arial" w:hAnsi="Arial" w:cs="Arial"/>
          <w:color w:val="000000"/>
          <w:sz w:val="22"/>
          <w:szCs w:val="22"/>
        </w:rPr>
      </w:pPr>
      <w:r>
        <w:rPr>
          <w:rStyle w:val="c7"/>
          <w:rFonts w:ascii="Arial" w:hAnsi="Arial" w:cs="Arial"/>
          <w:color w:val="000000"/>
          <w:sz w:val="20"/>
          <w:szCs w:val="20"/>
        </w:rPr>
        <w:t>Apply the model to a new dataset to make predictions. This dataset should have all the predictor variable values, which are passed through the model to predict the unknown target variable value. The prediction will be a number between 0 and 1, representing the likelihood of positive outcome.</w:t>
      </w:r>
    </w:p>
    <w:p w14:paraId="4E3A3E1D" w14:textId="77777777" w:rsidR="00C426D2" w:rsidRDefault="00C426D2" w:rsidP="00C426D2">
      <w:pPr>
        <w:pStyle w:val="c3"/>
        <w:spacing w:before="0" w:beforeAutospacing="0" w:after="0" w:afterAutospacing="0"/>
        <w:rPr>
          <w:rFonts w:ascii="Arial" w:hAnsi="Arial" w:cs="Arial"/>
          <w:color w:val="000000"/>
          <w:sz w:val="22"/>
          <w:szCs w:val="22"/>
        </w:rPr>
      </w:pPr>
      <w:r>
        <w:rPr>
          <w:rStyle w:val="c2"/>
          <w:rFonts w:ascii="Arial" w:hAnsi="Arial" w:cs="Arial"/>
          <w:color w:val="000000"/>
          <w:sz w:val="20"/>
          <w:szCs w:val="20"/>
        </w:rPr>
        <w:t>Useful Alteryx tool: Score</w:t>
      </w:r>
    </w:p>
    <w:p w14:paraId="7F35F269" w14:textId="207065CE" w:rsidR="00C426D2" w:rsidRDefault="00C426D2" w:rsidP="00C426D2">
      <w:pPr>
        <w:pStyle w:val="NormalWeb"/>
        <w:shd w:val="clear" w:color="auto" w:fill="FFFFFF"/>
        <w:spacing w:before="0" w:beforeAutospacing="0" w:after="0" w:afterAutospacing="0"/>
        <w:rPr>
          <w:rFonts w:asciiTheme="minorHAnsi" w:hAnsiTheme="minorHAnsi" w:cstheme="minorHAnsi"/>
          <w:color w:val="4F4F4F"/>
          <w:sz w:val="28"/>
          <w:szCs w:val="28"/>
        </w:rPr>
      </w:pPr>
    </w:p>
    <w:p w14:paraId="7B0CC4B0" w14:textId="77777777" w:rsidR="007B532D" w:rsidRDefault="007B532D" w:rsidP="007B532D">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Overfitting</w:t>
      </w:r>
    </w:p>
    <w:p w14:paraId="33E2830F" w14:textId="25513BF7" w:rsidR="007B532D" w:rsidRDefault="007B532D" w:rsidP="007B532D">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When a model is overfitted, it means that the model has focused too much on creating a highly accurate model on the Estimation data at the expense of being able to predict new data well. This means that the model is only a good model just for the Estimation dataset and is not a good model for any new dataset.</w:t>
      </w:r>
    </w:p>
    <w:p w14:paraId="38763C29" w14:textId="2AEECB09" w:rsidR="007B532D" w:rsidRDefault="007B532D" w:rsidP="007B532D">
      <w:pPr>
        <w:pStyle w:val="NormalWeb"/>
        <w:shd w:val="clear" w:color="auto" w:fill="FFFFFF"/>
        <w:spacing w:before="0" w:beforeAutospacing="0" w:after="225" w:afterAutospacing="0"/>
        <w:rPr>
          <w:rFonts w:ascii="Open Sans" w:hAnsi="Open Sans" w:cs="Open Sans"/>
          <w:color w:val="4F4F4F"/>
        </w:rPr>
      </w:pPr>
    </w:p>
    <w:p w14:paraId="36CF1ABF" w14:textId="77777777" w:rsidR="007B532D" w:rsidRPr="007B532D" w:rsidRDefault="007B532D" w:rsidP="007B532D">
      <w:pPr>
        <w:shd w:val="clear" w:color="auto" w:fill="FFFFFF"/>
        <w:bidi w:val="0"/>
        <w:spacing w:after="225" w:line="240" w:lineRule="auto"/>
        <w:rPr>
          <w:rFonts w:ascii="Open Sans" w:eastAsia="Times New Roman" w:hAnsi="Open Sans" w:cs="Open Sans"/>
          <w:color w:val="4F4F4F"/>
          <w:sz w:val="24"/>
          <w:szCs w:val="24"/>
        </w:rPr>
      </w:pPr>
      <w:r w:rsidRPr="007B532D">
        <w:rPr>
          <w:rFonts w:ascii="Open Sans" w:eastAsia="Times New Roman" w:hAnsi="Open Sans" w:cs="Open Sans"/>
          <w:color w:val="4F4F4F"/>
          <w:sz w:val="24"/>
          <w:szCs w:val="24"/>
        </w:rPr>
        <w:t>Decision Trees are prone to an error called over fitting, where the model fits the sample data too well, and as a result, does not predict future results as well as it should.</w:t>
      </w:r>
    </w:p>
    <w:p w14:paraId="4241D473" w14:textId="77777777" w:rsidR="007B532D" w:rsidRPr="007B532D" w:rsidRDefault="007B532D" w:rsidP="007B532D">
      <w:pPr>
        <w:shd w:val="clear" w:color="auto" w:fill="FFFFFF"/>
        <w:bidi w:val="0"/>
        <w:spacing w:after="225" w:line="240" w:lineRule="auto"/>
        <w:rPr>
          <w:rFonts w:ascii="Open Sans" w:eastAsia="Times New Roman" w:hAnsi="Open Sans" w:cs="Open Sans"/>
          <w:color w:val="4F4F4F"/>
          <w:sz w:val="24"/>
          <w:szCs w:val="24"/>
        </w:rPr>
      </w:pPr>
      <w:r w:rsidRPr="007B532D">
        <w:rPr>
          <w:rFonts w:ascii="Open Sans" w:eastAsia="Times New Roman" w:hAnsi="Open Sans" w:cs="Open Sans"/>
          <w:color w:val="4F4F4F"/>
          <w:sz w:val="24"/>
          <w:szCs w:val="24"/>
        </w:rPr>
        <w:t>A technique that helps to eliminate this issues is the Random Forest Model.</w:t>
      </w:r>
    </w:p>
    <w:p w14:paraId="7280090E" w14:textId="77777777" w:rsidR="007B532D" w:rsidRPr="007B532D" w:rsidRDefault="007B532D" w:rsidP="007B532D">
      <w:pPr>
        <w:shd w:val="clear" w:color="auto" w:fill="FFFFFF"/>
        <w:bidi w:val="0"/>
        <w:spacing w:after="0" w:line="240" w:lineRule="auto"/>
        <w:rPr>
          <w:rFonts w:ascii="Open Sans" w:eastAsia="Times New Roman" w:hAnsi="Open Sans" w:cs="Open Sans"/>
          <w:color w:val="4F4F4F"/>
          <w:sz w:val="24"/>
          <w:szCs w:val="24"/>
        </w:rPr>
      </w:pPr>
      <w:r w:rsidRPr="007B532D">
        <w:rPr>
          <w:rFonts w:ascii="Open Sans" w:eastAsia="Times New Roman" w:hAnsi="Open Sans" w:cs="Open Sans"/>
          <w:b/>
          <w:bCs/>
          <w:color w:val="4F4F4F"/>
          <w:sz w:val="24"/>
          <w:szCs w:val="24"/>
        </w:rPr>
        <w:t>Random Forest Model</w:t>
      </w:r>
    </w:p>
    <w:p w14:paraId="34E850A7" w14:textId="77777777" w:rsidR="007B532D" w:rsidRPr="007B532D" w:rsidRDefault="007B532D" w:rsidP="007B532D">
      <w:pPr>
        <w:numPr>
          <w:ilvl w:val="0"/>
          <w:numId w:val="12"/>
        </w:numPr>
        <w:shd w:val="clear" w:color="auto" w:fill="FFFFFF"/>
        <w:bidi w:val="0"/>
        <w:spacing w:after="0" w:line="240" w:lineRule="auto"/>
        <w:ind w:left="0"/>
        <w:rPr>
          <w:rFonts w:ascii="Open Sans" w:eastAsia="Times New Roman" w:hAnsi="Open Sans" w:cs="Open Sans"/>
          <w:color w:val="4F4F4F"/>
          <w:sz w:val="24"/>
          <w:szCs w:val="24"/>
        </w:rPr>
      </w:pPr>
      <w:r w:rsidRPr="007B532D">
        <w:rPr>
          <w:rFonts w:ascii="Open Sans" w:eastAsia="Times New Roman" w:hAnsi="Open Sans" w:cs="Open Sans"/>
          <w:color w:val="4F4F4F"/>
          <w:sz w:val="24"/>
          <w:szCs w:val="24"/>
        </w:rPr>
        <w:t>A Forest Model creates hundreds of trees, called an ensemble of decision trees</w:t>
      </w:r>
    </w:p>
    <w:p w14:paraId="4F6AE62B" w14:textId="77777777" w:rsidR="007B532D" w:rsidRPr="007B532D" w:rsidRDefault="007B532D" w:rsidP="007B532D">
      <w:pPr>
        <w:numPr>
          <w:ilvl w:val="0"/>
          <w:numId w:val="12"/>
        </w:numPr>
        <w:shd w:val="clear" w:color="auto" w:fill="FFFFFF"/>
        <w:bidi w:val="0"/>
        <w:spacing w:after="0" w:line="240" w:lineRule="auto"/>
        <w:ind w:left="0"/>
        <w:rPr>
          <w:rFonts w:ascii="Open Sans" w:eastAsia="Times New Roman" w:hAnsi="Open Sans" w:cs="Open Sans"/>
          <w:color w:val="4F4F4F"/>
          <w:sz w:val="24"/>
          <w:szCs w:val="24"/>
        </w:rPr>
      </w:pPr>
      <w:r w:rsidRPr="007B532D">
        <w:rPr>
          <w:rFonts w:ascii="Open Sans" w:eastAsia="Times New Roman" w:hAnsi="Open Sans" w:cs="Open Sans"/>
          <w:color w:val="4F4F4F"/>
          <w:sz w:val="24"/>
          <w:szCs w:val="24"/>
        </w:rPr>
        <w:t>Each tree is created by different randomly generated chunks of the original data.</w:t>
      </w:r>
    </w:p>
    <w:p w14:paraId="530CCEBF" w14:textId="77777777" w:rsidR="007B532D" w:rsidRPr="007B532D" w:rsidRDefault="007B532D" w:rsidP="007B532D">
      <w:pPr>
        <w:numPr>
          <w:ilvl w:val="0"/>
          <w:numId w:val="12"/>
        </w:numPr>
        <w:shd w:val="clear" w:color="auto" w:fill="FFFFFF"/>
        <w:bidi w:val="0"/>
        <w:spacing w:after="0" w:line="240" w:lineRule="auto"/>
        <w:ind w:left="0"/>
        <w:rPr>
          <w:rFonts w:ascii="Open Sans" w:eastAsia="Times New Roman" w:hAnsi="Open Sans" w:cs="Open Sans"/>
          <w:color w:val="4F4F4F"/>
          <w:sz w:val="24"/>
          <w:szCs w:val="24"/>
        </w:rPr>
      </w:pPr>
      <w:r w:rsidRPr="007B532D">
        <w:rPr>
          <w:rFonts w:ascii="Open Sans" w:eastAsia="Times New Roman" w:hAnsi="Open Sans" w:cs="Open Sans"/>
          <w:color w:val="4F4F4F"/>
          <w:sz w:val="24"/>
          <w:szCs w:val="24"/>
        </w:rPr>
        <w:t>It looks at the results as a whole to make a prediction.</w:t>
      </w:r>
    </w:p>
    <w:p w14:paraId="2D644809" w14:textId="77777777" w:rsidR="007B532D" w:rsidRPr="007B532D" w:rsidRDefault="007B532D" w:rsidP="007B532D">
      <w:pPr>
        <w:shd w:val="clear" w:color="auto" w:fill="FFFFFF"/>
        <w:bidi w:val="0"/>
        <w:spacing w:after="0" w:line="240" w:lineRule="auto"/>
        <w:rPr>
          <w:rFonts w:ascii="Open Sans" w:eastAsia="Times New Roman" w:hAnsi="Open Sans" w:cs="Open Sans"/>
          <w:color w:val="4F4F4F"/>
          <w:sz w:val="24"/>
          <w:szCs w:val="24"/>
        </w:rPr>
      </w:pPr>
      <w:r w:rsidRPr="007B532D">
        <w:rPr>
          <w:rFonts w:ascii="Open Sans" w:eastAsia="Times New Roman" w:hAnsi="Open Sans" w:cs="Open Sans"/>
          <w:color w:val="4F4F4F"/>
          <w:sz w:val="24"/>
          <w:szCs w:val="24"/>
        </w:rPr>
        <w:t>Each individual tree created still has overfitting issues, but when you look at the results as a whole, the overfitting gets averaged out by all of the other trees.</w:t>
      </w:r>
    </w:p>
    <w:p w14:paraId="25EFDF74" w14:textId="7CBC3BFD" w:rsidR="007B532D" w:rsidRDefault="007B532D" w:rsidP="007B532D">
      <w:pPr>
        <w:pStyle w:val="NormalWeb"/>
        <w:shd w:val="clear" w:color="auto" w:fill="FFFFFF"/>
        <w:spacing w:before="0" w:beforeAutospacing="0" w:after="225" w:afterAutospacing="0"/>
        <w:rPr>
          <w:rFonts w:ascii="Open Sans" w:hAnsi="Open Sans" w:cs="Open Sans"/>
          <w:color w:val="4F4F4F"/>
        </w:rPr>
      </w:pPr>
    </w:p>
    <w:p w14:paraId="7116B004" w14:textId="77777777" w:rsidR="000A538D" w:rsidRDefault="000A538D" w:rsidP="000A538D">
      <w:pPr>
        <w:pStyle w:val="Heading4"/>
        <w:shd w:val="clear" w:color="auto" w:fill="FFFFFF"/>
        <w:bidi w:val="0"/>
        <w:spacing w:before="360" w:after="75" w:line="320" w:lineRule="atLeast"/>
        <w:rPr>
          <w:rFonts w:ascii="Open Sans" w:hAnsi="Open Sans" w:cs="Open Sans"/>
          <w:color w:val="2E3D49"/>
        </w:rPr>
      </w:pPr>
      <w:r>
        <w:rPr>
          <w:rFonts w:ascii="Open Sans" w:hAnsi="Open Sans" w:cs="Open Sans"/>
          <w:color w:val="2E3D49"/>
        </w:rPr>
        <w:t>Important Definitions</w:t>
      </w:r>
    </w:p>
    <w:p w14:paraId="0E6B7C2C" w14:textId="77777777" w:rsidR="000A538D" w:rsidRDefault="000A538D" w:rsidP="000A538D">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Out of the Bag Error Rate</w:t>
      </w:r>
    </w:p>
    <w:p w14:paraId="4C875B0E" w14:textId="77777777" w:rsidR="000A538D" w:rsidRDefault="000A538D" w:rsidP="000A538D">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Explains how well the model performed with the cross-validation set in the estimation data. This gives a good understanding of how solid the model performs with just the estimation data.</w:t>
      </w:r>
    </w:p>
    <w:p w14:paraId="7FBD1554" w14:textId="77777777" w:rsidR="000A538D" w:rsidRDefault="000A538D" w:rsidP="000A538D">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You can think of it in the same terms as an R-squared.</w:t>
      </w:r>
    </w:p>
    <w:p w14:paraId="13E83147" w14:textId="77777777" w:rsidR="000A538D" w:rsidRDefault="000A538D" w:rsidP="000A538D">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lastRenderedPageBreak/>
        <w:t>Confusion Matrix</w:t>
      </w:r>
    </w:p>
    <w:p w14:paraId="4DB72AB6" w14:textId="77777777" w:rsidR="000A538D" w:rsidRDefault="000A538D" w:rsidP="000A538D">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Shows again how well the model performed on the original, estimation data.</w:t>
      </w:r>
    </w:p>
    <w:p w14:paraId="06EE719F" w14:textId="77777777" w:rsidR="000A538D" w:rsidRDefault="000A538D" w:rsidP="000A538D">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Compared to the "Out Of The Bag Error Rate", the confusion matrix does a better job at representing where errors occurred in classifying the data.</w:t>
      </w:r>
    </w:p>
    <w:p w14:paraId="04898AA7" w14:textId="77777777" w:rsidR="000A538D" w:rsidRDefault="000A538D" w:rsidP="000A538D">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The Percentage Error for Different Number of Trees graph</w:t>
      </w:r>
    </w:p>
    <w:p w14:paraId="2B98CA63" w14:textId="77777777" w:rsidR="000A538D" w:rsidRDefault="000A538D" w:rsidP="000A538D">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Helps us see what the correct number of trees is to use, so we can avoid over computing.</w:t>
      </w:r>
    </w:p>
    <w:p w14:paraId="1F9907C4" w14:textId="77777777" w:rsidR="000A538D" w:rsidRDefault="000A538D" w:rsidP="000A538D">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What we are looking for is the number of trees it takes to minimize the error of each of the items, so basically, where does it flatline?</w:t>
      </w:r>
    </w:p>
    <w:p w14:paraId="4CCBAED6" w14:textId="77777777" w:rsidR="000A538D" w:rsidRDefault="000A538D" w:rsidP="000A538D">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After we determine the ideal number of trees, we can change subsequent Forest Models and run our data with the smaller number of Decision Trees.</w:t>
      </w:r>
    </w:p>
    <w:p w14:paraId="3CFF3045" w14:textId="77777777" w:rsidR="000A538D" w:rsidRDefault="000A538D" w:rsidP="000A538D">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Predictor Variables</w:t>
      </w:r>
    </w:p>
    <w:p w14:paraId="24EB8974" w14:textId="77777777" w:rsidR="000A538D" w:rsidRDefault="000A538D" w:rsidP="000A538D">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Which predictor variables matter the most in relation to this model? This is very helpful in determining which variables are most associated with our data on and we can focus on for future analysis.</w:t>
      </w:r>
    </w:p>
    <w:p w14:paraId="5C564BC6" w14:textId="1B6690AB" w:rsidR="000A538D" w:rsidRDefault="000A538D" w:rsidP="000A538D">
      <w:pPr>
        <w:pStyle w:val="NormalWeb"/>
        <w:shd w:val="clear" w:color="auto" w:fill="FFFFFF"/>
        <w:spacing w:before="0" w:beforeAutospacing="0" w:after="225" w:afterAutospacing="0"/>
        <w:rPr>
          <w:rFonts w:ascii="Open Sans" w:hAnsi="Open Sans" w:cs="Open Sans"/>
          <w:color w:val="4F4F4F"/>
        </w:rPr>
      </w:pPr>
    </w:p>
    <w:p w14:paraId="7C2F01E3" w14:textId="77777777" w:rsidR="000A538D" w:rsidRDefault="000A538D" w:rsidP="000A538D">
      <w:pPr>
        <w:pStyle w:val="c3"/>
        <w:spacing w:before="0" w:beforeAutospacing="0" w:after="0" w:afterAutospacing="0"/>
        <w:rPr>
          <w:rFonts w:ascii="Arial" w:hAnsi="Arial" w:cs="Arial"/>
          <w:color w:val="000000"/>
          <w:sz w:val="22"/>
          <w:szCs w:val="22"/>
        </w:rPr>
      </w:pPr>
      <w:r>
        <w:rPr>
          <w:rStyle w:val="c5"/>
          <w:rFonts w:ascii="Arial" w:hAnsi="Arial" w:cs="Arial"/>
          <w:color w:val="000000"/>
          <w:sz w:val="22"/>
          <w:szCs w:val="22"/>
        </w:rPr>
        <w:t>Contributing author: Matthew David</w:t>
      </w:r>
    </w:p>
    <w:p w14:paraId="32684964" w14:textId="77777777" w:rsidR="000A538D" w:rsidRDefault="000A538D" w:rsidP="000A538D">
      <w:pPr>
        <w:bidi w:val="0"/>
        <w:spacing w:after="0"/>
        <w:rPr>
          <w:rFonts w:ascii="Arial" w:hAnsi="Arial" w:cs="Arial"/>
          <w:color w:val="000000"/>
        </w:rPr>
      </w:pPr>
      <w:r>
        <w:rPr>
          <w:rStyle w:val="c6"/>
          <w:rFonts w:ascii="Arial" w:hAnsi="Arial" w:cs="Arial"/>
          <w:color w:val="000000"/>
          <w:sz w:val="28"/>
          <w:szCs w:val="28"/>
        </w:rPr>
        <w:t>Decision Tree and Forest Models</w:t>
      </w:r>
    </w:p>
    <w:p w14:paraId="65D458C4" w14:textId="77777777" w:rsidR="000A538D" w:rsidRDefault="000A538D" w:rsidP="000A538D">
      <w:pPr>
        <w:bidi w:val="0"/>
        <w:spacing w:after="0"/>
        <w:rPr>
          <w:rFonts w:ascii="Arial" w:hAnsi="Arial" w:cs="Arial"/>
          <w:color w:val="000000"/>
        </w:rPr>
      </w:pPr>
      <w:r>
        <w:rPr>
          <w:rStyle w:val="c0"/>
          <w:rFonts w:ascii="Arial" w:hAnsi="Arial" w:cs="Arial"/>
          <w:color w:val="000000"/>
          <w:sz w:val="20"/>
          <w:szCs w:val="20"/>
        </w:rPr>
        <w:t>Summary: These are two classification models. These models help identify what group a data point belongs to. Decision Tree and Forest models can help predict classification of categorical or continuous variables.</w:t>
      </w:r>
    </w:p>
    <w:p w14:paraId="1E5E566F" w14:textId="77777777" w:rsidR="000A538D" w:rsidRDefault="000A538D" w:rsidP="000A538D">
      <w:pPr>
        <w:bidi w:val="0"/>
        <w:spacing w:after="0"/>
        <w:rPr>
          <w:rFonts w:ascii="Arial" w:hAnsi="Arial" w:cs="Arial"/>
          <w:color w:val="000000"/>
        </w:rPr>
      </w:pPr>
      <w:r>
        <w:rPr>
          <w:rFonts w:ascii="Arial" w:hAnsi="Arial" w:cs="Arial"/>
          <w:b/>
          <w:bCs/>
          <w:color w:val="000000"/>
          <w:sz w:val="20"/>
          <w:szCs w:val="20"/>
        </w:rPr>
        <w:t>STEP 1: Create sample</w:t>
      </w:r>
    </w:p>
    <w:p w14:paraId="2426A423" w14:textId="77777777" w:rsidR="000A538D" w:rsidRDefault="000A538D" w:rsidP="000A538D">
      <w:pPr>
        <w:bidi w:val="0"/>
        <w:spacing w:after="0"/>
        <w:rPr>
          <w:rFonts w:ascii="Arial" w:hAnsi="Arial" w:cs="Arial"/>
          <w:color w:val="000000"/>
        </w:rPr>
      </w:pPr>
      <w:r>
        <w:rPr>
          <w:rStyle w:val="c0"/>
          <w:rFonts w:ascii="Arial" w:hAnsi="Arial" w:cs="Arial"/>
          <w:color w:val="000000"/>
          <w:sz w:val="20"/>
          <w:szCs w:val="20"/>
        </w:rPr>
        <w:t>In any classification problem you will need to set an estimation sample and a validation sample of your data. This helps us compare different classification models to see which better fit the data.</w:t>
      </w:r>
    </w:p>
    <w:p w14:paraId="797394F3" w14:textId="77777777" w:rsidR="000A538D" w:rsidRDefault="000A538D" w:rsidP="000A538D">
      <w:pPr>
        <w:pStyle w:val="c1"/>
        <w:spacing w:before="0" w:beforeAutospacing="0" w:after="0" w:afterAutospacing="0"/>
        <w:rPr>
          <w:rFonts w:ascii="Arial" w:hAnsi="Arial" w:cs="Arial"/>
          <w:color w:val="000000"/>
          <w:sz w:val="22"/>
          <w:szCs w:val="22"/>
        </w:rPr>
      </w:pPr>
      <w:r>
        <w:rPr>
          <w:rStyle w:val="c0"/>
          <w:rFonts w:ascii="Arial" w:hAnsi="Arial" w:cs="Arial"/>
          <w:color w:val="000000"/>
          <w:sz w:val="20"/>
          <w:szCs w:val="20"/>
        </w:rPr>
        <w:t>Useful Alteryx tool: Create Sample</w:t>
      </w:r>
    </w:p>
    <w:p w14:paraId="62261DFE" w14:textId="77777777" w:rsidR="000A538D" w:rsidRDefault="000A538D" w:rsidP="000A538D">
      <w:pPr>
        <w:bidi w:val="0"/>
        <w:spacing w:after="0"/>
        <w:rPr>
          <w:rFonts w:ascii="Arial" w:hAnsi="Arial" w:cs="Arial"/>
          <w:color w:val="000000"/>
        </w:rPr>
      </w:pPr>
      <w:r>
        <w:rPr>
          <w:rFonts w:ascii="Arial" w:hAnsi="Arial" w:cs="Arial"/>
          <w:b/>
          <w:bCs/>
          <w:color w:val="000000"/>
          <w:sz w:val="20"/>
          <w:szCs w:val="20"/>
        </w:rPr>
        <w:t>STEP 2: Model Settings</w:t>
      </w:r>
    </w:p>
    <w:p w14:paraId="6B5992E1" w14:textId="77777777" w:rsidR="000A538D" w:rsidRDefault="000A538D" w:rsidP="000A538D">
      <w:pPr>
        <w:bidi w:val="0"/>
        <w:spacing w:after="0"/>
        <w:rPr>
          <w:rFonts w:ascii="Arial" w:hAnsi="Arial" w:cs="Arial"/>
          <w:color w:val="000000"/>
        </w:rPr>
      </w:pPr>
      <w:r>
        <w:rPr>
          <w:rStyle w:val="c4"/>
          <w:rFonts w:ascii="Arial" w:hAnsi="Arial" w:cs="Arial"/>
          <w:color w:val="000000"/>
          <w:sz w:val="20"/>
          <w:szCs w:val="20"/>
        </w:rPr>
        <w:t>Select a target variable and predictor variables, you can include as many predictor variables as you would like because the model will only use variables that work best. Specify the number of records needed to allow for a split, the smaller the number the more splits you will get. In the Forest Model you can choose the number of trees to use.</w:t>
      </w:r>
    </w:p>
    <w:p w14:paraId="6664BA5F" w14:textId="77777777" w:rsidR="000A538D" w:rsidRDefault="000A538D" w:rsidP="000A538D">
      <w:pPr>
        <w:pStyle w:val="c1"/>
        <w:spacing w:before="0" w:beforeAutospacing="0" w:after="0" w:afterAutospacing="0"/>
        <w:rPr>
          <w:rFonts w:ascii="Arial" w:hAnsi="Arial" w:cs="Arial"/>
          <w:color w:val="000000"/>
          <w:sz w:val="22"/>
          <w:szCs w:val="22"/>
        </w:rPr>
      </w:pPr>
      <w:r>
        <w:rPr>
          <w:rStyle w:val="c0"/>
          <w:rFonts w:ascii="Arial" w:hAnsi="Arial" w:cs="Arial"/>
          <w:color w:val="000000"/>
          <w:sz w:val="20"/>
          <w:szCs w:val="20"/>
        </w:rPr>
        <w:t>Useful Alteryx tool: Forest, Decision Tree</w:t>
      </w:r>
    </w:p>
    <w:p w14:paraId="414EB96F" w14:textId="77777777" w:rsidR="000A538D" w:rsidRDefault="000A538D" w:rsidP="000A538D">
      <w:pPr>
        <w:bidi w:val="0"/>
        <w:spacing w:after="0"/>
        <w:rPr>
          <w:rFonts w:ascii="Arial" w:hAnsi="Arial" w:cs="Arial"/>
          <w:color w:val="000000"/>
        </w:rPr>
      </w:pPr>
      <w:r>
        <w:rPr>
          <w:rFonts w:ascii="Arial" w:hAnsi="Arial" w:cs="Arial"/>
          <w:b/>
          <w:bCs/>
          <w:color w:val="000000"/>
          <w:sz w:val="20"/>
          <w:szCs w:val="20"/>
        </w:rPr>
        <w:t>STEP 3: Interpreting the Report</w:t>
      </w:r>
    </w:p>
    <w:p w14:paraId="042CB8E3" w14:textId="77777777" w:rsidR="000A538D" w:rsidRDefault="000A538D" w:rsidP="000A538D">
      <w:pPr>
        <w:pStyle w:val="c3"/>
        <w:spacing w:before="0" w:beforeAutospacing="0" w:after="0" w:afterAutospacing="0"/>
        <w:rPr>
          <w:rFonts w:ascii="Arial" w:hAnsi="Arial" w:cs="Arial"/>
          <w:color w:val="000000"/>
          <w:sz w:val="22"/>
          <w:szCs w:val="22"/>
        </w:rPr>
      </w:pPr>
      <w:r>
        <w:rPr>
          <w:rStyle w:val="c0"/>
          <w:rFonts w:ascii="Arial" w:hAnsi="Arial" w:cs="Arial"/>
          <w:color w:val="000000"/>
          <w:sz w:val="20"/>
          <w:szCs w:val="20"/>
        </w:rPr>
        <w:t>Root Node Error in the Decision Tree model is the percentage of how many of the data points went to the incorrect terminal node (predicted incorrectly) when all of the data points are validated against themselves within the entire training set (the Estimation dataset). The Pruning Plot lists out the levels in the decision tree with their related error terms with cross-validation samples.</w:t>
      </w:r>
    </w:p>
    <w:p w14:paraId="42BD7C9C" w14:textId="77777777" w:rsidR="000A538D" w:rsidRDefault="000A538D" w:rsidP="000A538D">
      <w:pPr>
        <w:pStyle w:val="c3"/>
        <w:spacing w:before="0" w:beforeAutospacing="0" w:after="0" w:afterAutospacing="0"/>
        <w:rPr>
          <w:rFonts w:ascii="Arial" w:hAnsi="Arial" w:cs="Arial"/>
          <w:color w:val="000000"/>
          <w:sz w:val="22"/>
          <w:szCs w:val="22"/>
        </w:rPr>
      </w:pPr>
      <w:r>
        <w:rPr>
          <w:rStyle w:val="c0"/>
          <w:rFonts w:ascii="Arial" w:hAnsi="Arial" w:cs="Arial"/>
          <w:color w:val="000000"/>
          <w:sz w:val="20"/>
          <w:szCs w:val="20"/>
        </w:rPr>
        <w:t>The Variable Importance Plot is a bar graph that’s length indicates the importance of the predictor variables. The Confusion Matrix is a matrix (or table) that lists out all of the possible prediction results when we validate our model against itself.</w:t>
      </w:r>
    </w:p>
    <w:p w14:paraId="7A624396" w14:textId="77777777" w:rsidR="000A538D" w:rsidRDefault="000A538D" w:rsidP="000A538D">
      <w:pPr>
        <w:pStyle w:val="c3"/>
        <w:spacing w:before="0" w:beforeAutospacing="0" w:after="0" w:afterAutospacing="0"/>
        <w:rPr>
          <w:rFonts w:ascii="Arial" w:hAnsi="Arial" w:cs="Arial"/>
          <w:color w:val="000000"/>
          <w:sz w:val="22"/>
          <w:szCs w:val="22"/>
        </w:rPr>
      </w:pPr>
      <w:r>
        <w:rPr>
          <w:rStyle w:val="c0"/>
          <w:rFonts w:ascii="Arial" w:hAnsi="Arial" w:cs="Arial"/>
          <w:color w:val="000000"/>
          <w:sz w:val="20"/>
          <w:szCs w:val="20"/>
        </w:rPr>
        <w:t xml:space="preserve">The Out of the Bag Error Rate for the Forest Model explains how well the model performed with the cross-validation set in the estimation data. Similar to R-squared. The Percentage </w:t>
      </w:r>
      <w:r>
        <w:rPr>
          <w:rStyle w:val="c0"/>
          <w:rFonts w:ascii="Arial" w:hAnsi="Arial" w:cs="Arial"/>
          <w:color w:val="000000"/>
          <w:sz w:val="20"/>
          <w:szCs w:val="20"/>
        </w:rPr>
        <w:lastRenderedPageBreak/>
        <w:t>Error for Different Number of Trees graph helps us see what the correct number of trees is to use, so we can avoid over computing in the future. What we are looking for where does the graph flatline?</w:t>
      </w:r>
    </w:p>
    <w:p w14:paraId="26C7C64F" w14:textId="77777777" w:rsidR="000A538D" w:rsidRDefault="000A538D" w:rsidP="000A538D">
      <w:pPr>
        <w:pStyle w:val="c1"/>
        <w:spacing w:before="0" w:beforeAutospacing="0" w:after="0" w:afterAutospacing="0"/>
        <w:rPr>
          <w:rFonts w:ascii="Arial" w:hAnsi="Arial" w:cs="Arial"/>
          <w:color w:val="000000"/>
          <w:sz w:val="22"/>
          <w:szCs w:val="22"/>
        </w:rPr>
      </w:pPr>
      <w:r>
        <w:rPr>
          <w:rStyle w:val="c0"/>
          <w:rFonts w:ascii="Arial" w:hAnsi="Arial" w:cs="Arial"/>
          <w:color w:val="000000"/>
          <w:sz w:val="20"/>
          <w:szCs w:val="20"/>
        </w:rPr>
        <w:t>Useful Alteryx tools: Forest, Decision Tree</w:t>
      </w:r>
    </w:p>
    <w:p w14:paraId="590F7F11" w14:textId="77777777" w:rsidR="000A538D" w:rsidRDefault="000A538D" w:rsidP="000A538D">
      <w:pPr>
        <w:bidi w:val="0"/>
        <w:spacing w:after="0"/>
        <w:rPr>
          <w:rFonts w:ascii="Arial" w:hAnsi="Arial" w:cs="Arial"/>
          <w:color w:val="000000"/>
        </w:rPr>
      </w:pPr>
      <w:r>
        <w:rPr>
          <w:rStyle w:val="c4"/>
          <w:rFonts w:ascii="Arial" w:hAnsi="Arial" w:cs="Arial"/>
          <w:b/>
          <w:bCs/>
          <w:color w:val="000000"/>
          <w:sz w:val="20"/>
          <w:szCs w:val="20"/>
        </w:rPr>
        <w:t>STEP 4: Model Comparison</w:t>
      </w:r>
    </w:p>
    <w:p w14:paraId="428A9C1F" w14:textId="77777777" w:rsidR="000A538D" w:rsidRDefault="000A538D" w:rsidP="000A538D">
      <w:pPr>
        <w:pStyle w:val="c1"/>
        <w:spacing w:before="0" w:beforeAutospacing="0" w:after="0" w:afterAutospacing="0"/>
        <w:rPr>
          <w:rFonts w:ascii="Arial" w:hAnsi="Arial" w:cs="Arial"/>
          <w:color w:val="000000"/>
          <w:sz w:val="22"/>
          <w:szCs w:val="22"/>
        </w:rPr>
      </w:pPr>
      <w:r>
        <w:rPr>
          <w:rStyle w:val="c4"/>
          <w:rFonts w:ascii="Arial" w:eastAsiaTheme="majorEastAsia" w:hAnsi="Arial" w:cs="Arial"/>
          <w:color w:val="000000"/>
          <w:sz w:val="20"/>
          <w:szCs w:val="20"/>
        </w:rPr>
        <w:t>Use the fit and error measures, Accuracy which represents the overall accuracy, the number of correct predictions of all classes divided by total sample number</w:t>
      </w:r>
      <w:r>
        <w:rPr>
          <w:rStyle w:val="c2"/>
          <w:rFonts w:ascii="Arial" w:hAnsi="Arial" w:cs="Arial"/>
          <w:color w:val="000000"/>
          <w:sz w:val="20"/>
          <w:szCs w:val="20"/>
          <w:shd w:val="clear" w:color="auto" w:fill="F0F0F0"/>
        </w:rPr>
        <w:t>. </w:t>
      </w:r>
      <w:r>
        <w:rPr>
          <w:rStyle w:val="c4"/>
          <w:rFonts w:ascii="Arial" w:eastAsiaTheme="majorEastAsia" w:hAnsi="Arial" w:cs="Arial"/>
          <w:color w:val="000000"/>
          <w:sz w:val="20"/>
          <w:szCs w:val="20"/>
        </w:rPr>
        <w:t>The F1 score is calculated the following way, precision * recall / (precision + recall) You can read more about </w:t>
      </w:r>
      <w:hyperlink r:id="rId16" w:history="1">
        <w:r>
          <w:rPr>
            <w:rStyle w:val="Hyperlink"/>
            <w:rFonts w:ascii="Arial" w:hAnsi="Arial" w:cs="Arial"/>
            <w:sz w:val="20"/>
            <w:szCs w:val="20"/>
          </w:rPr>
          <w:t>precision and recall</w:t>
        </w:r>
      </w:hyperlink>
      <w:r>
        <w:rPr>
          <w:rStyle w:val="c0"/>
          <w:rFonts w:ascii="Arial" w:hAnsi="Arial" w:cs="Arial"/>
          <w:color w:val="000000"/>
          <w:sz w:val="20"/>
          <w:szCs w:val="20"/>
        </w:rPr>
        <w:t xml:space="preserve">. There will also be a confusion matrix in this </w:t>
      </w:r>
      <w:proofErr w:type="spellStart"/>
      <w:r>
        <w:rPr>
          <w:rStyle w:val="c0"/>
          <w:rFonts w:ascii="Arial" w:hAnsi="Arial" w:cs="Arial"/>
          <w:color w:val="000000"/>
          <w:sz w:val="20"/>
          <w:szCs w:val="20"/>
        </w:rPr>
        <w:t>reprot</w:t>
      </w:r>
      <w:proofErr w:type="spellEnd"/>
      <w:r>
        <w:rPr>
          <w:rStyle w:val="c0"/>
          <w:rFonts w:ascii="Arial" w:hAnsi="Arial" w:cs="Arial"/>
          <w:color w:val="000000"/>
          <w:sz w:val="20"/>
          <w:szCs w:val="20"/>
        </w:rPr>
        <w:t xml:space="preserve"> to show how the models compared to the validation set. This confusion matrix is one of the best methods to review the accuracy and precision of your model as well as to understand any model bias in classifying your data points.</w:t>
      </w:r>
    </w:p>
    <w:p w14:paraId="5A942F25" w14:textId="77777777" w:rsidR="000A538D" w:rsidRDefault="000A538D" w:rsidP="000A538D">
      <w:pPr>
        <w:pStyle w:val="c1"/>
        <w:spacing w:before="0" w:beforeAutospacing="0" w:after="0" w:afterAutospacing="0"/>
        <w:rPr>
          <w:rFonts w:ascii="Arial" w:hAnsi="Arial" w:cs="Arial"/>
          <w:color w:val="000000"/>
          <w:sz w:val="22"/>
          <w:szCs w:val="22"/>
        </w:rPr>
      </w:pPr>
      <w:r>
        <w:rPr>
          <w:rStyle w:val="c0"/>
          <w:rFonts w:ascii="Arial" w:hAnsi="Arial" w:cs="Arial"/>
          <w:color w:val="000000"/>
          <w:sz w:val="20"/>
          <w:szCs w:val="20"/>
        </w:rPr>
        <w:t>Useful Alteryx tool: Model Comparison</w:t>
      </w:r>
    </w:p>
    <w:p w14:paraId="01E18F23" w14:textId="77777777" w:rsidR="000A538D" w:rsidRDefault="000A538D" w:rsidP="000A538D">
      <w:pPr>
        <w:bidi w:val="0"/>
        <w:spacing w:after="0"/>
        <w:rPr>
          <w:rFonts w:ascii="Arial" w:hAnsi="Arial" w:cs="Arial"/>
          <w:color w:val="000000"/>
        </w:rPr>
      </w:pPr>
      <w:r>
        <w:rPr>
          <w:rFonts w:ascii="Arial" w:hAnsi="Arial" w:cs="Arial"/>
          <w:b/>
          <w:bCs/>
          <w:color w:val="000000"/>
          <w:sz w:val="20"/>
          <w:szCs w:val="20"/>
        </w:rPr>
        <w:t>STEP 5: Score Data</w:t>
      </w:r>
    </w:p>
    <w:p w14:paraId="453CEC62" w14:textId="77777777" w:rsidR="000A538D" w:rsidRDefault="000A538D" w:rsidP="000A538D">
      <w:pPr>
        <w:bidi w:val="0"/>
        <w:spacing w:after="0"/>
        <w:rPr>
          <w:rFonts w:ascii="Arial" w:hAnsi="Arial" w:cs="Arial"/>
          <w:color w:val="000000"/>
        </w:rPr>
      </w:pPr>
      <w:r>
        <w:rPr>
          <w:rStyle w:val="c4"/>
          <w:rFonts w:ascii="Arial" w:hAnsi="Arial" w:cs="Arial"/>
          <w:color w:val="000000"/>
          <w:sz w:val="20"/>
          <w:szCs w:val="20"/>
        </w:rPr>
        <w:t>Apply the model by attaching a score tool to the data set you are trying to classify and the model object.</w:t>
      </w:r>
    </w:p>
    <w:p w14:paraId="4D454E0F" w14:textId="77777777" w:rsidR="000A538D" w:rsidRDefault="000A538D" w:rsidP="000A538D">
      <w:pPr>
        <w:pStyle w:val="c1"/>
        <w:spacing w:before="0" w:beforeAutospacing="0" w:after="0" w:afterAutospacing="0"/>
        <w:rPr>
          <w:rFonts w:ascii="Arial" w:hAnsi="Arial" w:cs="Arial"/>
          <w:color w:val="000000"/>
          <w:sz w:val="22"/>
          <w:szCs w:val="22"/>
        </w:rPr>
      </w:pPr>
      <w:r>
        <w:rPr>
          <w:rStyle w:val="c4"/>
          <w:rFonts w:ascii="Arial" w:eastAsiaTheme="majorEastAsia" w:hAnsi="Arial" w:cs="Arial"/>
          <w:color w:val="000000"/>
          <w:sz w:val="20"/>
          <w:szCs w:val="20"/>
        </w:rPr>
        <w:t>Useful Alteryx tool: Score</w:t>
      </w:r>
    </w:p>
    <w:p w14:paraId="48C8B19C" w14:textId="7A171203" w:rsidR="000A538D" w:rsidRDefault="000A538D" w:rsidP="000A538D">
      <w:pPr>
        <w:pStyle w:val="NormalWeb"/>
        <w:shd w:val="clear" w:color="auto" w:fill="FFFFFF"/>
        <w:spacing w:before="0" w:beforeAutospacing="0" w:after="225" w:afterAutospacing="0"/>
        <w:rPr>
          <w:rFonts w:ascii="Open Sans" w:hAnsi="Open Sans" w:cs="Open Sans"/>
          <w:color w:val="4F4F4F"/>
        </w:rPr>
      </w:pPr>
    </w:p>
    <w:p w14:paraId="101D4E7D" w14:textId="77777777" w:rsidR="00651270" w:rsidRDefault="00651270" w:rsidP="00651270">
      <w:pPr>
        <w:pStyle w:val="c9"/>
        <w:spacing w:before="0" w:beforeAutospacing="0" w:after="0" w:afterAutospacing="0"/>
        <w:rPr>
          <w:rFonts w:ascii="Arial" w:hAnsi="Arial" w:cs="Arial"/>
          <w:color w:val="000000"/>
          <w:sz w:val="22"/>
          <w:szCs w:val="22"/>
        </w:rPr>
      </w:pPr>
      <w:r>
        <w:rPr>
          <w:rStyle w:val="c4"/>
          <w:rFonts w:ascii="Arial" w:hAnsi="Arial" w:cs="Arial"/>
          <w:color w:val="000000"/>
          <w:sz w:val="28"/>
          <w:szCs w:val="28"/>
        </w:rPr>
        <w:t>Boosted Models</w:t>
      </w:r>
    </w:p>
    <w:p w14:paraId="4F58DC6A" w14:textId="77777777" w:rsidR="00651270" w:rsidRDefault="00651270" w:rsidP="00651270">
      <w:pPr>
        <w:pStyle w:val="c9"/>
        <w:spacing w:before="0" w:beforeAutospacing="0" w:after="0" w:afterAutospacing="0"/>
        <w:rPr>
          <w:rFonts w:ascii="Arial" w:hAnsi="Arial" w:cs="Arial"/>
          <w:color w:val="000000"/>
          <w:sz w:val="22"/>
          <w:szCs w:val="22"/>
        </w:rPr>
      </w:pPr>
      <w:r>
        <w:rPr>
          <w:rStyle w:val="c4"/>
          <w:rFonts w:ascii="Arial" w:hAnsi="Arial" w:cs="Arial"/>
          <w:color w:val="000000"/>
          <w:sz w:val="20"/>
          <w:szCs w:val="20"/>
        </w:rPr>
        <w:t>Summary:</w:t>
      </w:r>
    </w:p>
    <w:p w14:paraId="1F0CA188" w14:textId="77777777" w:rsidR="00651270" w:rsidRDefault="00651270" w:rsidP="00651270">
      <w:pPr>
        <w:pStyle w:val="c9"/>
        <w:spacing w:before="0" w:beforeAutospacing="0" w:after="0" w:afterAutospacing="0"/>
        <w:rPr>
          <w:rFonts w:ascii="Arial" w:hAnsi="Arial" w:cs="Arial"/>
          <w:color w:val="000000"/>
          <w:sz w:val="22"/>
          <w:szCs w:val="22"/>
        </w:rPr>
      </w:pPr>
      <w:r>
        <w:rPr>
          <w:rStyle w:val="c6"/>
          <w:rFonts w:ascii="Arial" w:hAnsi="Arial" w:cs="Arial"/>
          <w:b/>
          <w:bCs/>
          <w:color w:val="000000"/>
          <w:sz w:val="20"/>
          <w:szCs w:val="20"/>
        </w:rPr>
        <w:t>STEP 1: Create sample</w:t>
      </w:r>
    </w:p>
    <w:p w14:paraId="429D9BC6" w14:textId="77777777" w:rsidR="00651270" w:rsidRDefault="00651270" w:rsidP="00651270">
      <w:pPr>
        <w:pStyle w:val="c9"/>
        <w:spacing w:before="0" w:beforeAutospacing="0" w:after="0" w:afterAutospacing="0"/>
        <w:rPr>
          <w:rFonts w:ascii="Arial" w:hAnsi="Arial" w:cs="Arial"/>
          <w:color w:val="000000"/>
          <w:sz w:val="22"/>
          <w:szCs w:val="22"/>
        </w:rPr>
      </w:pPr>
      <w:r>
        <w:rPr>
          <w:rFonts w:ascii="Arial" w:hAnsi="Arial" w:cs="Arial"/>
          <w:color w:val="000000"/>
          <w:sz w:val="20"/>
          <w:szCs w:val="20"/>
        </w:rPr>
        <w:t>In any classification problem you will need to set an estimation sample and a validation sample of your data. This helps us compare different classification models to see which better fit the data.</w:t>
      </w:r>
    </w:p>
    <w:p w14:paraId="336DCBB4" w14:textId="77777777" w:rsidR="00651270" w:rsidRDefault="00651270" w:rsidP="00651270">
      <w:pPr>
        <w:bidi w:val="0"/>
        <w:spacing w:after="0"/>
        <w:rPr>
          <w:rFonts w:ascii="Arial" w:hAnsi="Arial" w:cs="Arial"/>
          <w:color w:val="000000"/>
        </w:rPr>
      </w:pPr>
      <w:r>
        <w:rPr>
          <w:rStyle w:val="c4"/>
          <w:rFonts w:ascii="Arial" w:hAnsi="Arial" w:cs="Arial"/>
          <w:color w:val="000000"/>
          <w:sz w:val="20"/>
          <w:szCs w:val="20"/>
        </w:rPr>
        <w:t>Useful Alteryx tool: Create Sample</w:t>
      </w:r>
    </w:p>
    <w:p w14:paraId="162C8AE4" w14:textId="77777777" w:rsidR="00651270" w:rsidRDefault="00651270" w:rsidP="00651270">
      <w:pPr>
        <w:pStyle w:val="c9"/>
        <w:spacing w:before="0" w:beforeAutospacing="0" w:after="0" w:afterAutospacing="0"/>
        <w:rPr>
          <w:rFonts w:ascii="Arial" w:hAnsi="Arial" w:cs="Arial"/>
          <w:color w:val="000000"/>
          <w:sz w:val="22"/>
          <w:szCs w:val="22"/>
        </w:rPr>
      </w:pPr>
      <w:r>
        <w:rPr>
          <w:rStyle w:val="c6"/>
          <w:rFonts w:ascii="Arial" w:hAnsi="Arial" w:cs="Arial"/>
          <w:b/>
          <w:bCs/>
          <w:color w:val="000000"/>
          <w:sz w:val="20"/>
          <w:szCs w:val="20"/>
        </w:rPr>
        <w:t>STEP 2: Model Settings</w:t>
      </w:r>
    </w:p>
    <w:p w14:paraId="45D8FFC8" w14:textId="77777777" w:rsidR="00651270" w:rsidRDefault="00651270" w:rsidP="00651270">
      <w:pPr>
        <w:pStyle w:val="c9"/>
        <w:spacing w:before="0" w:beforeAutospacing="0" w:after="0" w:afterAutospacing="0"/>
        <w:rPr>
          <w:rFonts w:ascii="Arial" w:hAnsi="Arial" w:cs="Arial"/>
          <w:color w:val="000000"/>
          <w:sz w:val="22"/>
          <w:szCs w:val="22"/>
        </w:rPr>
      </w:pPr>
      <w:r>
        <w:rPr>
          <w:rFonts w:ascii="Arial" w:hAnsi="Arial" w:cs="Arial"/>
          <w:color w:val="000000"/>
          <w:sz w:val="20"/>
          <w:szCs w:val="20"/>
        </w:rPr>
        <w:t>Select a target variable and predictor variables, you can include as many predictor variables as you would like because the model will only use variables that work best. For a Boosted model it is best to set the target type in the model customization tab. Your options are Continuous, Count, Binary Categorical or Multinomial Categorical.</w:t>
      </w:r>
    </w:p>
    <w:p w14:paraId="30D962EA" w14:textId="77777777" w:rsidR="00651270" w:rsidRDefault="00651270" w:rsidP="00651270">
      <w:pPr>
        <w:bidi w:val="0"/>
        <w:spacing w:after="0"/>
        <w:rPr>
          <w:rFonts w:ascii="Arial" w:hAnsi="Arial" w:cs="Arial"/>
          <w:color w:val="000000"/>
        </w:rPr>
      </w:pPr>
      <w:r>
        <w:rPr>
          <w:rStyle w:val="c4"/>
          <w:rFonts w:ascii="Arial" w:hAnsi="Arial" w:cs="Arial"/>
          <w:color w:val="000000"/>
          <w:sz w:val="20"/>
          <w:szCs w:val="20"/>
        </w:rPr>
        <w:t>Useful Alteryx tool: Boosted Model</w:t>
      </w:r>
    </w:p>
    <w:p w14:paraId="1EB47AE2" w14:textId="77777777" w:rsidR="00651270" w:rsidRDefault="00651270" w:rsidP="00651270">
      <w:pPr>
        <w:pStyle w:val="c9"/>
        <w:spacing w:before="0" w:beforeAutospacing="0" w:after="0" w:afterAutospacing="0"/>
        <w:rPr>
          <w:rFonts w:ascii="Arial" w:hAnsi="Arial" w:cs="Arial"/>
          <w:color w:val="000000"/>
          <w:sz w:val="22"/>
          <w:szCs w:val="22"/>
        </w:rPr>
      </w:pPr>
      <w:r>
        <w:rPr>
          <w:rStyle w:val="c6"/>
          <w:rFonts w:ascii="Arial" w:hAnsi="Arial" w:cs="Arial"/>
          <w:b/>
          <w:bCs/>
          <w:color w:val="000000"/>
          <w:sz w:val="20"/>
          <w:szCs w:val="20"/>
        </w:rPr>
        <w:t>STEP 3: Interpreting the Report</w:t>
      </w:r>
    </w:p>
    <w:p w14:paraId="0CDAFBB5" w14:textId="77777777" w:rsidR="00651270" w:rsidRDefault="00651270" w:rsidP="00651270">
      <w:pPr>
        <w:bidi w:val="0"/>
        <w:spacing w:after="0"/>
        <w:rPr>
          <w:rFonts w:ascii="Arial" w:hAnsi="Arial" w:cs="Arial"/>
          <w:color w:val="000000"/>
        </w:rPr>
      </w:pPr>
      <w:r>
        <w:rPr>
          <w:rFonts w:ascii="Arial" w:hAnsi="Arial" w:cs="Arial"/>
          <w:color w:val="000000"/>
          <w:sz w:val="20"/>
          <w:szCs w:val="20"/>
        </w:rPr>
        <w:t>The Variable Importance Plot is a bar graph that’s length indicates the importance of the predictor variables. </w:t>
      </w:r>
      <w:r>
        <w:rPr>
          <w:rStyle w:val="c4"/>
          <w:rFonts w:ascii="Arial" w:hAnsi="Arial" w:cs="Arial"/>
          <w:color w:val="000000"/>
          <w:sz w:val="20"/>
          <w:szCs w:val="20"/>
        </w:rPr>
        <w:t>The Number of Iterations Assessment Plot illustrates how the deviance (loss) changes with the number of trees included in the model. The vertical blue dashed line indicates where the minimum deviance occurs using the specified assessment criteria</w:t>
      </w:r>
    </w:p>
    <w:p w14:paraId="47F70CCB" w14:textId="77777777" w:rsidR="00651270" w:rsidRDefault="00651270" w:rsidP="00651270">
      <w:pPr>
        <w:bidi w:val="0"/>
        <w:spacing w:after="0"/>
        <w:rPr>
          <w:rFonts w:ascii="Arial" w:hAnsi="Arial" w:cs="Arial"/>
          <w:color w:val="000000"/>
        </w:rPr>
      </w:pPr>
      <w:r>
        <w:rPr>
          <w:rStyle w:val="c4"/>
          <w:rFonts w:ascii="Arial" w:hAnsi="Arial" w:cs="Arial"/>
          <w:color w:val="000000"/>
          <w:sz w:val="20"/>
          <w:szCs w:val="20"/>
        </w:rPr>
        <w:t>Useful Alteryx tools: Boosted Model</w:t>
      </w:r>
    </w:p>
    <w:p w14:paraId="6BB2B0DE" w14:textId="77777777" w:rsidR="00651270" w:rsidRDefault="00651270" w:rsidP="00651270">
      <w:pPr>
        <w:pStyle w:val="c9"/>
        <w:spacing w:before="0" w:beforeAutospacing="0" w:after="0" w:afterAutospacing="0"/>
        <w:rPr>
          <w:rFonts w:ascii="Arial" w:hAnsi="Arial" w:cs="Arial"/>
          <w:color w:val="000000"/>
          <w:sz w:val="22"/>
          <w:szCs w:val="22"/>
        </w:rPr>
      </w:pPr>
      <w:r>
        <w:rPr>
          <w:rFonts w:ascii="Arial" w:hAnsi="Arial" w:cs="Arial"/>
          <w:b/>
          <w:bCs/>
          <w:color w:val="000000"/>
          <w:sz w:val="20"/>
          <w:szCs w:val="20"/>
        </w:rPr>
        <w:t>STEP 4: Model Comparison</w:t>
      </w:r>
    </w:p>
    <w:p w14:paraId="41382EC8" w14:textId="77777777" w:rsidR="00651270" w:rsidRDefault="00651270" w:rsidP="00651270">
      <w:pPr>
        <w:bidi w:val="0"/>
        <w:spacing w:after="0"/>
        <w:rPr>
          <w:rFonts w:ascii="Arial" w:hAnsi="Arial" w:cs="Arial"/>
          <w:color w:val="000000"/>
        </w:rPr>
      </w:pPr>
      <w:r>
        <w:rPr>
          <w:rFonts w:ascii="Arial" w:hAnsi="Arial" w:cs="Arial"/>
          <w:color w:val="000000"/>
          <w:sz w:val="20"/>
          <w:szCs w:val="20"/>
        </w:rPr>
        <w:t>Use the fit and error measures, Accuracy which represents the overall accuracy, the number of correct predictions of all classes divided by total sample number</w:t>
      </w:r>
      <w:r>
        <w:rPr>
          <w:rFonts w:ascii="Arial" w:hAnsi="Arial" w:cs="Arial"/>
          <w:color w:val="000000"/>
          <w:sz w:val="20"/>
          <w:szCs w:val="20"/>
          <w:shd w:val="clear" w:color="auto" w:fill="F0F0F0"/>
        </w:rPr>
        <w:t>. </w:t>
      </w:r>
      <w:r>
        <w:rPr>
          <w:rFonts w:ascii="Arial" w:hAnsi="Arial" w:cs="Arial"/>
          <w:color w:val="000000"/>
          <w:sz w:val="20"/>
          <w:szCs w:val="20"/>
        </w:rPr>
        <w:t>The F1 score is calculated the following way, precision * recall / (precision + recall) You can read more about </w:t>
      </w:r>
      <w:hyperlink r:id="rId17" w:history="1">
        <w:r>
          <w:rPr>
            <w:rStyle w:val="Hyperlink"/>
            <w:rFonts w:ascii="Arial" w:hAnsi="Arial" w:cs="Arial"/>
            <w:sz w:val="20"/>
            <w:szCs w:val="20"/>
          </w:rPr>
          <w:t>precision and recall</w:t>
        </w:r>
      </w:hyperlink>
      <w:r>
        <w:rPr>
          <w:rStyle w:val="c4"/>
          <w:rFonts w:ascii="Arial" w:hAnsi="Arial" w:cs="Arial"/>
          <w:color w:val="000000"/>
          <w:sz w:val="20"/>
          <w:szCs w:val="20"/>
        </w:rPr>
        <w:t>.</w:t>
      </w:r>
    </w:p>
    <w:p w14:paraId="23678B7F" w14:textId="77777777" w:rsidR="00651270" w:rsidRDefault="00651270" w:rsidP="00651270">
      <w:pPr>
        <w:pStyle w:val="c12"/>
        <w:spacing w:before="0" w:beforeAutospacing="0" w:after="0" w:afterAutospacing="0"/>
        <w:rPr>
          <w:rFonts w:ascii="Arial" w:hAnsi="Arial" w:cs="Arial"/>
          <w:color w:val="000000"/>
          <w:sz w:val="22"/>
          <w:szCs w:val="22"/>
        </w:rPr>
      </w:pPr>
      <w:r>
        <w:rPr>
          <w:rFonts w:ascii="Arial" w:hAnsi="Arial" w:cs="Arial"/>
          <w:color w:val="000000"/>
          <w:sz w:val="20"/>
          <w:szCs w:val="20"/>
        </w:rPr>
        <w:t>The Confusion Matrix is a matrix (or table) that lists out all of the possible prediction results when we validate our model against our validation set. This confusion matrix is one of the best methods to review the accuracy and precision of your model as well as to understand any model bias in classifying your data points.</w:t>
      </w:r>
    </w:p>
    <w:p w14:paraId="565F3CA2" w14:textId="77777777" w:rsidR="00651270" w:rsidRDefault="00651270" w:rsidP="00651270">
      <w:pPr>
        <w:bidi w:val="0"/>
        <w:spacing w:after="0"/>
        <w:rPr>
          <w:rFonts w:ascii="Arial" w:hAnsi="Arial" w:cs="Arial"/>
          <w:color w:val="000000"/>
        </w:rPr>
      </w:pPr>
      <w:r>
        <w:rPr>
          <w:rStyle w:val="c4"/>
          <w:rFonts w:ascii="Arial" w:hAnsi="Arial" w:cs="Arial"/>
          <w:color w:val="000000"/>
          <w:sz w:val="20"/>
          <w:szCs w:val="20"/>
        </w:rPr>
        <w:t>Useful Alteryx tool: Model Comparison</w:t>
      </w:r>
    </w:p>
    <w:p w14:paraId="1EA60738" w14:textId="77777777" w:rsidR="00651270" w:rsidRDefault="00651270" w:rsidP="00651270">
      <w:pPr>
        <w:pStyle w:val="c9"/>
        <w:spacing w:before="0" w:beforeAutospacing="0" w:after="0" w:afterAutospacing="0"/>
        <w:rPr>
          <w:rFonts w:ascii="Arial" w:hAnsi="Arial" w:cs="Arial"/>
          <w:color w:val="000000"/>
          <w:sz w:val="22"/>
          <w:szCs w:val="22"/>
        </w:rPr>
      </w:pPr>
      <w:r>
        <w:rPr>
          <w:rStyle w:val="c6"/>
          <w:rFonts w:ascii="Arial" w:hAnsi="Arial" w:cs="Arial"/>
          <w:b/>
          <w:bCs/>
          <w:color w:val="000000"/>
          <w:sz w:val="20"/>
          <w:szCs w:val="20"/>
        </w:rPr>
        <w:t>STEP 5: Score Data</w:t>
      </w:r>
    </w:p>
    <w:p w14:paraId="626FA631" w14:textId="77777777" w:rsidR="00651270" w:rsidRDefault="00651270" w:rsidP="00651270">
      <w:pPr>
        <w:pStyle w:val="c9"/>
        <w:spacing w:before="0" w:beforeAutospacing="0" w:after="0" w:afterAutospacing="0"/>
        <w:rPr>
          <w:rFonts w:ascii="Arial" w:hAnsi="Arial" w:cs="Arial"/>
          <w:color w:val="000000"/>
          <w:sz w:val="22"/>
          <w:szCs w:val="22"/>
        </w:rPr>
      </w:pPr>
      <w:r>
        <w:rPr>
          <w:rFonts w:ascii="Arial" w:hAnsi="Arial" w:cs="Arial"/>
          <w:color w:val="000000"/>
          <w:sz w:val="20"/>
          <w:szCs w:val="20"/>
        </w:rPr>
        <w:t>Apply the model by attaching a score tool to the data set you are trying to classify and the model object.</w:t>
      </w:r>
    </w:p>
    <w:p w14:paraId="70477E23" w14:textId="77777777" w:rsidR="00651270" w:rsidRDefault="00651270" w:rsidP="00651270">
      <w:pPr>
        <w:bidi w:val="0"/>
        <w:spacing w:after="0"/>
        <w:rPr>
          <w:rFonts w:ascii="Arial" w:hAnsi="Arial" w:cs="Arial"/>
          <w:color w:val="000000"/>
        </w:rPr>
      </w:pPr>
      <w:r>
        <w:rPr>
          <w:rStyle w:val="c4"/>
          <w:rFonts w:ascii="Arial" w:hAnsi="Arial" w:cs="Arial"/>
          <w:color w:val="000000"/>
          <w:sz w:val="20"/>
          <w:szCs w:val="20"/>
        </w:rPr>
        <w:t>Useful Alteryx tool: Score</w:t>
      </w:r>
    </w:p>
    <w:p w14:paraId="621AE4F0" w14:textId="77777777" w:rsidR="00651270" w:rsidRDefault="00651270" w:rsidP="00651270">
      <w:pPr>
        <w:pStyle w:val="NormalWeb"/>
        <w:shd w:val="clear" w:color="auto" w:fill="FFFFFF"/>
        <w:spacing w:before="0" w:beforeAutospacing="0" w:after="225" w:afterAutospacing="0"/>
        <w:rPr>
          <w:rFonts w:ascii="Open Sans" w:hAnsi="Open Sans" w:cs="Open Sans"/>
          <w:color w:val="4F4F4F"/>
        </w:rPr>
      </w:pPr>
    </w:p>
    <w:p w14:paraId="12FE5021" w14:textId="50C17A67" w:rsidR="007B532D" w:rsidRPr="008A0625" w:rsidRDefault="007B532D" w:rsidP="007B532D">
      <w:pPr>
        <w:pStyle w:val="NormalWeb"/>
        <w:shd w:val="clear" w:color="auto" w:fill="FFFFFF"/>
        <w:spacing w:before="0" w:beforeAutospacing="0" w:after="0" w:afterAutospacing="0"/>
        <w:rPr>
          <w:rFonts w:asciiTheme="minorHAnsi" w:hAnsiTheme="minorHAnsi" w:cstheme="minorHAnsi" w:hint="cs"/>
          <w:color w:val="4F4F4F"/>
          <w:sz w:val="28"/>
          <w:szCs w:val="28"/>
          <w:rtl/>
        </w:rPr>
      </w:pPr>
    </w:p>
    <w:sectPr w:rsidR="007B532D" w:rsidRPr="008A0625" w:rsidSect="00461F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506CC" w14:textId="77777777" w:rsidR="00DD2A56" w:rsidRDefault="00DD2A56" w:rsidP="00D30F37">
      <w:pPr>
        <w:spacing w:after="0" w:line="240" w:lineRule="auto"/>
      </w:pPr>
      <w:r>
        <w:separator/>
      </w:r>
    </w:p>
  </w:endnote>
  <w:endnote w:type="continuationSeparator" w:id="0">
    <w:p w14:paraId="3ADF326E" w14:textId="77777777" w:rsidR="00DD2A56" w:rsidRDefault="00DD2A56" w:rsidP="00D3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B41CD" w14:textId="77777777" w:rsidR="00DD2A56" w:rsidRDefault="00DD2A56" w:rsidP="00D30F37">
      <w:pPr>
        <w:spacing w:after="0" w:line="240" w:lineRule="auto"/>
      </w:pPr>
      <w:r>
        <w:separator/>
      </w:r>
    </w:p>
  </w:footnote>
  <w:footnote w:type="continuationSeparator" w:id="0">
    <w:p w14:paraId="4F8D2536" w14:textId="77777777" w:rsidR="00DD2A56" w:rsidRDefault="00DD2A56" w:rsidP="00D30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7428"/>
    <w:multiLevelType w:val="hybridMultilevel"/>
    <w:tmpl w:val="035E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95799"/>
    <w:multiLevelType w:val="hybridMultilevel"/>
    <w:tmpl w:val="3E50E7C0"/>
    <w:lvl w:ilvl="0" w:tplc="26701A5A">
      <w:start w:val="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BF6E67"/>
    <w:multiLevelType w:val="multilevel"/>
    <w:tmpl w:val="7C1C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E522F"/>
    <w:multiLevelType w:val="hybridMultilevel"/>
    <w:tmpl w:val="4E38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4D45"/>
    <w:multiLevelType w:val="hybridMultilevel"/>
    <w:tmpl w:val="E382AA10"/>
    <w:lvl w:ilvl="0" w:tplc="239EA53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DC22B0"/>
    <w:multiLevelType w:val="multilevel"/>
    <w:tmpl w:val="E3B6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A795D"/>
    <w:multiLevelType w:val="hybridMultilevel"/>
    <w:tmpl w:val="48ECE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87660"/>
    <w:multiLevelType w:val="multilevel"/>
    <w:tmpl w:val="19F4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42E4A"/>
    <w:multiLevelType w:val="multilevel"/>
    <w:tmpl w:val="3668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A6F8F"/>
    <w:multiLevelType w:val="multilevel"/>
    <w:tmpl w:val="225A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AA6427"/>
    <w:multiLevelType w:val="multilevel"/>
    <w:tmpl w:val="D6004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A02FF6"/>
    <w:multiLevelType w:val="hybridMultilevel"/>
    <w:tmpl w:val="6302A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6"/>
  </w:num>
  <w:num w:numId="7">
    <w:abstractNumId w:val="9"/>
  </w:num>
  <w:num w:numId="8">
    <w:abstractNumId w:val="4"/>
  </w:num>
  <w:num w:numId="9">
    <w:abstractNumId w:val="1"/>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D4"/>
    <w:rsid w:val="00072681"/>
    <w:rsid w:val="000A538D"/>
    <w:rsid w:val="000D1C46"/>
    <w:rsid w:val="000F0ECB"/>
    <w:rsid w:val="00127CC2"/>
    <w:rsid w:val="00160E67"/>
    <w:rsid w:val="001822DF"/>
    <w:rsid w:val="001D397A"/>
    <w:rsid w:val="0022082F"/>
    <w:rsid w:val="002D01D9"/>
    <w:rsid w:val="003C5461"/>
    <w:rsid w:val="003F1087"/>
    <w:rsid w:val="0042361D"/>
    <w:rsid w:val="00461F42"/>
    <w:rsid w:val="004673F5"/>
    <w:rsid w:val="0048696D"/>
    <w:rsid w:val="004D7392"/>
    <w:rsid w:val="0050348A"/>
    <w:rsid w:val="00526F6C"/>
    <w:rsid w:val="005B2130"/>
    <w:rsid w:val="00633F58"/>
    <w:rsid w:val="00651270"/>
    <w:rsid w:val="00655FF3"/>
    <w:rsid w:val="006801C6"/>
    <w:rsid w:val="006956D7"/>
    <w:rsid w:val="006D6C16"/>
    <w:rsid w:val="00726D19"/>
    <w:rsid w:val="00752078"/>
    <w:rsid w:val="007B532D"/>
    <w:rsid w:val="008172C5"/>
    <w:rsid w:val="00817B6B"/>
    <w:rsid w:val="008A0625"/>
    <w:rsid w:val="008A6186"/>
    <w:rsid w:val="008D2148"/>
    <w:rsid w:val="00967F44"/>
    <w:rsid w:val="00A024EF"/>
    <w:rsid w:val="00AB3F79"/>
    <w:rsid w:val="00AC6528"/>
    <w:rsid w:val="00B42813"/>
    <w:rsid w:val="00B72BA8"/>
    <w:rsid w:val="00B761EE"/>
    <w:rsid w:val="00C124FA"/>
    <w:rsid w:val="00C3469B"/>
    <w:rsid w:val="00C426D2"/>
    <w:rsid w:val="00C96C20"/>
    <w:rsid w:val="00CA5CB2"/>
    <w:rsid w:val="00CD32E6"/>
    <w:rsid w:val="00CE1EB0"/>
    <w:rsid w:val="00D20244"/>
    <w:rsid w:val="00D2588F"/>
    <w:rsid w:val="00D30F37"/>
    <w:rsid w:val="00DD2A56"/>
    <w:rsid w:val="00E63CF0"/>
    <w:rsid w:val="00E712E9"/>
    <w:rsid w:val="00E84821"/>
    <w:rsid w:val="00E927E0"/>
    <w:rsid w:val="00EB6A09"/>
    <w:rsid w:val="00ED1534"/>
    <w:rsid w:val="00F012D4"/>
    <w:rsid w:val="00F5086B"/>
    <w:rsid w:val="00FB6E0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581C"/>
  <w15:chartTrackingRefBased/>
  <w15:docId w15:val="{87E28ADB-1346-42DE-98A5-7ECA3AAC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D30F3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2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3F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27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10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3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0F3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0F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0F37"/>
  </w:style>
  <w:style w:type="paragraph" w:styleId="Footer">
    <w:name w:val="footer"/>
    <w:basedOn w:val="Normal"/>
    <w:link w:val="FooterChar"/>
    <w:uiPriority w:val="99"/>
    <w:unhideWhenUsed/>
    <w:rsid w:val="00D30F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0F37"/>
  </w:style>
  <w:style w:type="character" w:customStyle="1" w:styleId="Heading4Char">
    <w:name w:val="Heading 4 Char"/>
    <w:basedOn w:val="DefaultParagraphFont"/>
    <w:link w:val="Heading4"/>
    <w:uiPriority w:val="9"/>
    <w:semiHidden/>
    <w:rsid w:val="00E927E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673F5"/>
    <w:rPr>
      <w:color w:val="0000FF"/>
      <w:u w:val="single"/>
    </w:rPr>
  </w:style>
  <w:style w:type="character" w:customStyle="1" w:styleId="Heading5Char">
    <w:name w:val="Heading 5 Char"/>
    <w:basedOn w:val="DefaultParagraphFont"/>
    <w:link w:val="Heading5"/>
    <w:uiPriority w:val="9"/>
    <w:semiHidden/>
    <w:rsid w:val="003F108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CE1EB0"/>
    <w:rPr>
      <w:b/>
      <w:bCs/>
    </w:rPr>
  </w:style>
  <w:style w:type="character" w:styleId="Emphasis">
    <w:name w:val="Emphasis"/>
    <w:basedOn w:val="DefaultParagraphFont"/>
    <w:uiPriority w:val="20"/>
    <w:qFormat/>
    <w:rsid w:val="00CE1EB0"/>
    <w:rPr>
      <w:i/>
      <w:iCs/>
    </w:rPr>
  </w:style>
  <w:style w:type="paragraph" w:styleId="ListParagraph">
    <w:name w:val="List Paragraph"/>
    <w:basedOn w:val="Normal"/>
    <w:uiPriority w:val="34"/>
    <w:qFormat/>
    <w:rsid w:val="00A024EF"/>
    <w:pPr>
      <w:ind w:left="720"/>
      <w:contextualSpacing/>
    </w:pPr>
  </w:style>
  <w:style w:type="paragraph" w:styleId="Title">
    <w:name w:val="Title"/>
    <w:basedOn w:val="Normal"/>
    <w:next w:val="Normal"/>
    <w:link w:val="TitleChar"/>
    <w:uiPriority w:val="10"/>
    <w:qFormat/>
    <w:rsid w:val="00A02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4EF"/>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63CF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63CF0"/>
    <w:rPr>
      <w:color w:val="605E5C"/>
      <w:shd w:val="clear" w:color="auto" w:fill="E1DFDD"/>
    </w:rPr>
  </w:style>
  <w:style w:type="paragraph" w:styleId="Subtitle">
    <w:name w:val="Subtitle"/>
    <w:basedOn w:val="Normal"/>
    <w:next w:val="Normal"/>
    <w:link w:val="SubtitleChar"/>
    <w:uiPriority w:val="11"/>
    <w:qFormat/>
    <w:rsid w:val="00C96C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6C20"/>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AB3F7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124FA"/>
    <w:rPr>
      <w:rFonts w:asciiTheme="majorHAnsi" w:eastAsiaTheme="majorEastAsia" w:hAnsiTheme="majorHAnsi" w:cstheme="majorBidi"/>
      <w:color w:val="2F5496" w:themeColor="accent1" w:themeShade="BF"/>
      <w:sz w:val="26"/>
      <w:szCs w:val="26"/>
    </w:rPr>
  </w:style>
  <w:style w:type="paragraph" w:customStyle="1" w:styleId="c9">
    <w:name w:val="c9"/>
    <w:basedOn w:val="Normal"/>
    <w:rsid w:val="00C426D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C426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C426D2"/>
  </w:style>
  <w:style w:type="character" w:customStyle="1" w:styleId="c2">
    <w:name w:val="c2"/>
    <w:basedOn w:val="DefaultParagraphFont"/>
    <w:rsid w:val="00C426D2"/>
  </w:style>
  <w:style w:type="character" w:customStyle="1" w:styleId="c0">
    <w:name w:val="c0"/>
    <w:basedOn w:val="DefaultParagraphFont"/>
    <w:rsid w:val="00C426D2"/>
  </w:style>
  <w:style w:type="paragraph" w:customStyle="1" w:styleId="c3">
    <w:name w:val="c3"/>
    <w:basedOn w:val="Normal"/>
    <w:rsid w:val="00C426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C426D2"/>
  </w:style>
  <w:style w:type="character" w:customStyle="1" w:styleId="c4">
    <w:name w:val="c4"/>
    <w:basedOn w:val="DefaultParagraphFont"/>
    <w:rsid w:val="00C426D2"/>
  </w:style>
  <w:style w:type="character" w:customStyle="1" w:styleId="c5">
    <w:name w:val="c5"/>
    <w:basedOn w:val="DefaultParagraphFont"/>
    <w:rsid w:val="000A538D"/>
  </w:style>
  <w:style w:type="paragraph" w:customStyle="1" w:styleId="c12">
    <w:name w:val="c12"/>
    <w:basedOn w:val="Normal"/>
    <w:rsid w:val="0065127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5443">
      <w:bodyDiv w:val="1"/>
      <w:marLeft w:val="0"/>
      <w:marRight w:val="0"/>
      <w:marTop w:val="0"/>
      <w:marBottom w:val="0"/>
      <w:divBdr>
        <w:top w:val="none" w:sz="0" w:space="0" w:color="auto"/>
        <w:left w:val="none" w:sz="0" w:space="0" w:color="auto"/>
        <w:bottom w:val="none" w:sz="0" w:space="0" w:color="auto"/>
        <w:right w:val="none" w:sz="0" w:space="0" w:color="auto"/>
      </w:divBdr>
      <w:divsChild>
        <w:div w:id="1841313042">
          <w:marLeft w:val="0"/>
          <w:marRight w:val="0"/>
          <w:marTop w:val="0"/>
          <w:marBottom w:val="0"/>
          <w:divBdr>
            <w:top w:val="none" w:sz="0" w:space="0" w:color="auto"/>
            <w:left w:val="none" w:sz="0" w:space="0" w:color="auto"/>
            <w:bottom w:val="none" w:sz="0" w:space="0" w:color="auto"/>
            <w:right w:val="none" w:sz="0" w:space="0" w:color="auto"/>
          </w:divBdr>
        </w:div>
      </w:divsChild>
    </w:div>
    <w:div w:id="169221018">
      <w:bodyDiv w:val="1"/>
      <w:marLeft w:val="0"/>
      <w:marRight w:val="0"/>
      <w:marTop w:val="0"/>
      <w:marBottom w:val="0"/>
      <w:divBdr>
        <w:top w:val="none" w:sz="0" w:space="0" w:color="auto"/>
        <w:left w:val="none" w:sz="0" w:space="0" w:color="auto"/>
        <w:bottom w:val="none" w:sz="0" w:space="0" w:color="auto"/>
        <w:right w:val="none" w:sz="0" w:space="0" w:color="auto"/>
      </w:divBdr>
    </w:div>
    <w:div w:id="194581061">
      <w:bodyDiv w:val="1"/>
      <w:marLeft w:val="0"/>
      <w:marRight w:val="0"/>
      <w:marTop w:val="0"/>
      <w:marBottom w:val="0"/>
      <w:divBdr>
        <w:top w:val="none" w:sz="0" w:space="0" w:color="auto"/>
        <w:left w:val="none" w:sz="0" w:space="0" w:color="auto"/>
        <w:bottom w:val="none" w:sz="0" w:space="0" w:color="auto"/>
        <w:right w:val="none" w:sz="0" w:space="0" w:color="auto"/>
      </w:divBdr>
    </w:div>
    <w:div w:id="211385813">
      <w:bodyDiv w:val="1"/>
      <w:marLeft w:val="0"/>
      <w:marRight w:val="0"/>
      <w:marTop w:val="0"/>
      <w:marBottom w:val="0"/>
      <w:divBdr>
        <w:top w:val="none" w:sz="0" w:space="0" w:color="auto"/>
        <w:left w:val="none" w:sz="0" w:space="0" w:color="auto"/>
        <w:bottom w:val="none" w:sz="0" w:space="0" w:color="auto"/>
        <w:right w:val="none" w:sz="0" w:space="0" w:color="auto"/>
      </w:divBdr>
    </w:div>
    <w:div w:id="238714418">
      <w:bodyDiv w:val="1"/>
      <w:marLeft w:val="0"/>
      <w:marRight w:val="0"/>
      <w:marTop w:val="0"/>
      <w:marBottom w:val="0"/>
      <w:divBdr>
        <w:top w:val="none" w:sz="0" w:space="0" w:color="auto"/>
        <w:left w:val="none" w:sz="0" w:space="0" w:color="auto"/>
        <w:bottom w:val="none" w:sz="0" w:space="0" w:color="auto"/>
        <w:right w:val="none" w:sz="0" w:space="0" w:color="auto"/>
      </w:divBdr>
    </w:div>
    <w:div w:id="244800957">
      <w:bodyDiv w:val="1"/>
      <w:marLeft w:val="0"/>
      <w:marRight w:val="0"/>
      <w:marTop w:val="0"/>
      <w:marBottom w:val="0"/>
      <w:divBdr>
        <w:top w:val="none" w:sz="0" w:space="0" w:color="auto"/>
        <w:left w:val="none" w:sz="0" w:space="0" w:color="auto"/>
        <w:bottom w:val="none" w:sz="0" w:space="0" w:color="auto"/>
        <w:right w:val="none" w:sz="0" w:space="0" w:color="auto"/>
      </w:divBdr>
    </w:div>
    <w:div w:id="286205358">
      <w:bodyDiv w:val="1"/>
      <w:marLeft w:val="0"/>
      <w:marRight w:val="0"/>
      <w:marTop w:val="0"/>
      <w:marBottom w:val="0"/>
      <w:divBdr>
        <w:top w:val="none" w:sz="0" w:space="0" w:color="auto"/>
        <w:left w:val="none" w:sz="0" w:space="0" w:color="auto"/>
        <w:bottom w:val="none" w:sz="0" w:space="0" w:color="auto"/>
        <w:right w:val="none" w:sz="0" w:space="0" w:color="auto"/>
      </w:divBdr>
    </w:div>
    <w:div w:id="294869492">
      <w:bodyDiv w:val="1"/>
      <w:marLeft w:val="0"/>
      <w:marRight w:val="0"/>
      <w:marTop w:val="0"/>
      <w:marBottom w:val="0"/>
      <w:divBdr>
        <w:top w:val="none" w:sz="0" w:space="0" w:color="auto"/>
        <w:left w:val="none" w:sz="0" w:space="0" w:color="auto"/>
        <w:bottom w:val="none" w:sz="0" w:space="0" w:color="auto"/>
        <w:right w:val="none" w:sz="0" w:space="0" w:color="auto"/>
      </w:divBdr>
    </w:div>
    <w:div w:id="330723747">
      <w:bodyDiv w:val="1"/>
      <w:marLeft w:val="0"/>
      <w:marRight w:val="0"/>
      <w:marTop w:val="0"/>
      <w:marBottom w:val="0"/>
      <w:divBdr>
        <w:top w:val="none" w:sz="0" w:space="0" w:color="auto"/>
        <w:left w:val="none" w:sz="0" w:space="0" w:color="auto"/>
        <w:bottom w:val="none" w:sz="0" w:space="0" w:color="auto"/>
        <w:right w:val="none" w:sz="0" w:space="0" w:color="auto"/>
      </w:divBdr>
      <w:divsChild>
        <w:div w:id="1548033920">
          <w:marLeft w:val="0"/>
          <w:marRight w:val="0"/>
          <w:marTop w:val="0"/>
          <w:marBottom w:val="0"/>
          <w:divBdr>
            <w:top w:val="none" w:sz="0" w:space="0" w:color="auto"/>
            <w:left w:val="none" w:sz="0" w:space="0" w:color="auto"/>
            <w:bottom w:val="none" w:sz="0" w:space="0" w:color="auto"/>
            <w:right w:val="none" w:sz="0" w:space="0" w:color="auto"/>
          </w:divBdr>
        </w:div>
      </w:divsChild>
    </w:div>
    <w:div w:id="460997031">
      <w:bodyDiv w:val="1"/>
      <w:marLeft w:val="0"/>
      <w:marRight w:val="0"/>
      <w:marTop w:val="0"/>
      <w:marBottom w:val="0"/>
      <w:divBdr>
        <w:top w:val="none" w:sz="0" w:space="0" w:color="auto"/>
        <w:left w:val="none" w:sz="0" w:space="0" w:color="auto"/>
        <w:bottom w:val="none" w:sz="0" w:space="0" w:color="auto"/>
        <w:right w:val="none" w:sz="0" w:space="0" w:color="auto"/>
      </w:divBdr>
    </w:div>
    <w:div w:id="529341463">
      <w:bodyDiv w:val="1"/>
      <w:marLeft w:val="0"/>
      <w:marRight w:val="0"/>
      <w:marTop w:val="0"/>
      <w:marBottom w:val="0"/>
      <w:divBdr>
        <w:top w:val="none" w:sz="0" w:space="0" w:color="auto"/>
        <w:left w:val="none" w:sz="0" w:space="0" w:color="auto"/>
        <w:bottom w:val="none" w:sz="0" w:space="0" w:color="auto"/>
        <w:right w:val="none" w:sz="0" w:space="0" w:color="auto"/>
      </w:divBdr>
    </w:div>
    <w:div w:id="565147156">
      <w:bodyDiv w:val="1"/>
      <w:marLeft w:val="0"/>
      <w:marRight w:val="0"/>
      <w:marTop w:val="0"/>
      <w:marBottom w:val="0"/>
      <w:divBdr>
        <w:top w:val="none" w:sz="0" w:space="0" w:color="auto"/>
        <w:left w:val="none" w:sz="0" w:space="0" w:color="auto"/>
        <w:bottom w:val="none" w:sz="0" w:space="0" w:color="auto"/>
        <w:right w:val="none" w:sz="0" w:space="0" w:color="auto"/>
      </w:divBdr>
    </w:div>
    <w:div w:id="622805642">
      <w:bodyDiv w:val="1"/>
      <w:marLeft w:val="0"/>
      <w:marRight w:val="0"/>
      <w:marTop w:val="0"/>
      <w:marBottom w:val="0"/>
      <w:divBdr>
        <w:top w:val="none" w:sz="0" w:space="0" w:color="auto"/>
        <w:left w:val="none" w:sz="0" w:space="0" w:color="auto"/>
        <w:bottom w:val="none" w:sz="0" w:space="0" w:color="auto"/>
        <w:right w:val="none" w:sz="0" w:space="0" w:color="auto"/>
      </w:divBdr>
    </w:div>
    <w:div w:id="702560505">
      <w:bodyDiv w:val="1"/>
      <w:marLeft w:val="0"/>
      <w:marRight w:val="0"/>
      <w:marTop w:val="0"/>
      <w:marBottom w:val="0"/>
      <w:divBdr>
        <w:top w:val="none" w:sz="0" w:space="0" w:color="auto"/>
        <w:left w:val="none" w:sz="0" w:space="0" w:color="auto"/>
        <w:bottom w:val="none" w:sz="0" w:space="0" w:color="auto"/>
        <w:right w:val="none" w:sz="0" w:space="0" w:color="auto"/>
      </w:divBdr>
    </w:div>
    <w:div w:id="861356719">
      <w:bodyDiv w:val="1"/>
      <w:marLeft w:val="0"/>
      <w:marRight w:val="0"/>
      <w:marTop w:val="0"/>
      <w:marBottom w:val="0"/>
      <w:divBdr>
        <w:top w:val="none" w:sz="0" w:space="0" w:color="auto"/>
        <w:left w:val="none" w:sz="0" w:space="0" w:color="auto"/>
        <w:bottom w:val="none" w:sz="0" w:space="0" w:color="auto"/>
        <w:right w:val="none" w:sz="0" w:space="0" w:color="auto"/>
      </w:divBdr>
    </w:div>
    <w:div w:id="926841225">
      <w:bodyDiv w:val="1"/>
      <w:marLeft w:val="0"/>
      <w:marRight w:val="0"/>
      <w:marTop w:val="0"/>
      <w:marBottom w:val="0"/>
      <w:divBdr>
        <w:top w:val="none" w:sz="0" w:space="0" w:color="auto"/>
        <w:left w:val="none" w:sz="0" w:space="0" w:color="auto"/>
        <w:bottom w:val="none" w:sz="0" w:space="0" w:color="auto"/>
        <w:right w:val="none" w:sz="0" w:space="0" w:color="auto"/>
      </w:divBdr>
    </w:div>
    <w:div w:id="957493531">
      <w:bodyDiv w:val="1"/>
      <w:marLeft w:val="0"/>
      <w:marRight w:val="0"/>
      <w:marTop w:val="0"/>
      <w:marBottom w:val="0"/>
      <w:divBdr>
        <w:top w:val="none" w:sz="0" w:space="0" w:color="auto"/>
        <w:left w:val="none" w:sz="0" w:space="0" w:color="auto"/>
        <w:bottom w:val="none" w:sz="0" w:space="0" w:color="auto"/>
        <w:right w:val="none" w:sz="0" w:space="0" w:color="auto"/>
      </w:divBdr>
    </w:div>
    <w:div w:id="1029529204">
      <w:bodyDiv w:val="1"/>
      <w:marLeft w:val="0"/>
      <w:marRight w:val="0"/>
      <w:marTop w:val="0"/>
      <w:marBottom w:val="0"/>
      <w:divBdr>
        <w:top w:val="none" w:sz="0" w:space="0" w:color="auto"/>
        <w:left w:val="none" w:sz="0" w:space="0" w:color="auto"/>
        <w:bottom w:val="none" w:sz="0" w:space="0" w:color="auto"/>
        <w:right w:val="none" w:sz="0" w:space="0" w:color="auto"/>
      </w:divBdr>
    </w:div>
    <w:div w:id="1132674643">
      <w:bodyDiv w:val="1"/>
      <w:marLeft w:val="0"/>
      <w:marRight w:val="0"/>
      <w:marTop w:val="0"/>
      <w:marBottom w:val="0"/>
      <w:divBdr>
        <w:top w:val="none" w:sz="0" w:space="0" w:color="auto"/>
        <w:left w:val="none" w:sz="0" w:space="0" w:color="auto"/>
        <w:bottom w:val="none" w:sz="0" w:space="0" w:color="auto"/>
        <w:right w:val="none" w:sz="0" w:space="0" w:color="auto"/>
      </w:divBdr>
    </w:div>
    <w:div w:id="1183318650">
      <w:bodyDiv w:val="1"/>
      <w:marLeft w:val="0"/>
      <w:marRight w:val="0"/>
      <w:marTop w:val="0"/>
      <w:marBottom w:val="0"/>
      <w:divBdr>
        <w:top w:val="none" w:sz="0" w:space="0" w:color="auto"/>
        <w:left w:val="none" w:sz="0" w:space="0" w:color="auto"/>
        <w:bottom w:val="none" w:sz="0" w:space="0" w:color="auto"/>
        <w:right w:val="none" w:sz="0" w:space="0" w:color="auto"/>
      </w:divBdr>
    </w:div>
    <w:div w:id="1218735726">
      <w:bodyDiv w:val="1"/>
      <w:marLeft w:val="0"/>
      <w:marRight w:val="0"/>
      <w:marTop w:val="0"/>
      <w:marBottom w:val="0"/>
      <w:divBdr>
        <w:top w:val="none" w:sz="0" w:space="0" w:color="auto"/>
        <w:left w:val="none" w:sz="0" w:space="0" w:color="auto"/>
        <w:bottom w:val="none" w:sz="0" w:space="0" w:color="auto"/>
        <w:right w:val="none" w:sz="0" w:space="0" w:color="auto"/>
      </w:divBdr>
    </w:div>
    <w:div w:id="1276249998">
      <w:bodyDiv w:val="1"/>
      <w:marLeft w:val="0"/>
      <w:marRight w:val="0"/>
      <w:marTop w:val="0"/>
      <w:marBottom w:val="0"/>
      <w:divBdr>
        <w:top w:val="none" w:sz="0" w:space="0" w:color="auto"/>
        <w:left w:val="none" w:sz="0" w:space="0" w:color="auto"/>
        <w:bottom w:val="none" w:sz="0" w:space="0" w:color="auto"/>
        <w:right w:val="none" w:sz="0" w:space="0" w:color="auto"/>
      </w:divBdr>
    </w:div>
    <w:div w:id="1355183809">
      <w:bodyDiv w:val="1"/>
      <w:marLeft w:val="0"/>
      <w:marRight w:val="0"/>
      <w:marTop w:val="0"/>
      <w:marBottom w:val="0"/>
      <w:divBdr>
        <w:top w:val="none" w:sz="0" w:space="0" w:color="auto"/>
        <w:left w:val="none" w:sz="0" w:space="0" w:color="auto"/>
        <w:bottom w:val="none" w:sz="0" w:space="0" w:color="auto"/>
        <w:right w:val="none" w:sz="0" w:space="0" w:color="auto"/>
      </w:divBdr>
    </w:div>
    <w:div w:id="1357777140">
      <w:bodyDiv w:val="1"/>
      <w:marLeft w:val="0"/>
      <w:marRight w:val="0"/>
      <w:marTop w:val="0"/>
      <w:marBottom w:val="0"/>
      <w:divBdr>
        <w:top w:val="none" w:sz="0" w:space="0" w:color="auto"/>
        <w:left w:val="none" w:sz="0" w:space="0" w:color="auto"/>
        <w:bottom w:val="none" w:sz="0" w:space="0" w:color="auto"/>
        <w:right w:val="none" w:sz="0" w:space="0" w:color="auto"/>
      </w:divBdr>
    </w:div>
    <w:div w:id="1452938424">
      <w:bodyDiv w:val="1"/>
      <w:marLeft w:val="0"/>
      <w:marRight w:val="0"/>
      <w:marTop w:val="0"/>
      <w:marBottom w:val="0"/>
      <w:divBdr>
        <w:top w:val="none" w:sz="0" w:space="0" w:color="auto"/>
        <w:left w:val="none" w:sz="0" w:space="0" w:color="auto"/>
        <w:bottom w:val="none" w:sz="0" w:space="0" w:color="auto"/>
        <w:right w:val="none" w:sz="0" w:space="0" w:color="auto"/>
      </w:divBdr>
    </w:div>
    <w:div w:id="1701855253">
      <w:bodyDiv w:val="1"/>
      <w:marLeft w:val="0"/>
      <w:marRight w:val="0"/>
      <w:marTop w:val="0"/>
      <w:marBottom w:val="0"/>
      <w:divBdr>
        <w:top w:val="none" w:sz="0" w:space="0" w:color="auto"/>
        <w:left w:val="none" w:sz="0" w:space="0" w:color="auto"/>
        <w:bottom w:val="none" w:sz="0" w:space="0" w:color="auto"/>
        <w:right w:val="none" w:sz="0" w:space="0" w:color="auto"/>
      </w:divBdr>
    </w:div>
    <w:div w:id="1704137507">
      <w:bodyDiv w:val="1"/>
      <w:marLeft w:val="0"/>
      <w:marRight w:val="0"/>
      <w:marTop w:val="0"/>
      <w:marBottom w:val="0"/>
      <w:divBdr>
        <w:top w:val="none" w:sz="0" w:space="0" w:color="auto"/>
        <w:left w:val="none" w:sz="0" w:space="0" w:color="auto"/>
        <w:bottom w:val="none" w:sz="0" w:space="0" w:color="auto"/>
        <w:right w:val="none" w:sz="0" w:space="0" w:color="auto"/>
      </w:divBdr>
    </w:div>
    <w:div w:id="1856073071">
      <w:bodyDiv w:val="1"/>
      <w:marLeft w:val="0"/>
      <w:marRight w:val="0"/>
      <w:marTop w:val="0"/>
      <w:marBottom w:val="0"/>
      <w:divBdr>
        <w:top w:val="none" w:sz="0" w:space="0" w:color="auto"/>
        <w:left w:val="none" w:sz="0" w:space="0" w:color="auto"/>
        <w:bottom w:val="none" w:sz="0" w:space="0" w:color="auto"/>
        <w:right w:val="none" w:sz="0" w:space="0" w:color="auto"/>
      </w:divBdr>
    </w:div>
    <w:div w:id="1870491380">
      <w:bodyDiv w:val="1"/>
      <w:marLeft w:val="0"/>
      <w:marRight w:val="0"/>
      <w:marTop w:val="0"/>
      <w:marBottom w:val="0"/>
      <w:divBdr>
        <w:top w:val="none" w:sz="0" w:space="0" w:color="auto"/>
        <w:left w:val="none" w:sz="0" w:space="0" w:color="auto"/>
        <w:bottom w:val="none" w:sz="0" w:space="0" w:color="auto"/>
        <w:right w:val="none" w:sz="0" w:space="0" w:color="auto"/>
      </w:divBdr>
    </w:div>
    <w:div w:id="21430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Spearman's_rank_correlation_coeffici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ikipedia.org/wiki/Pearson_product-moment_correlation_coefficient" TargetMode="External"/><Relationship Id="rId17" Type="http://schemas.openxmlformats.org/officeDocument/2006/relationships/hyperlink" Target="https://www.google.com/url?q=https://en.wikipedia.org/wiki/Precision_and_recall&amp;sa=D&amp;ust=1577792182707000" TargetMode="External"/><Relationship Id="rId2" Type="http://schemas.openxmlformats.org/officeDocument/2006/relationships/styles" Target="styles.xml"/><Relationship Id="rId16" Type="http://schemas.openxmlformats.org/officeDocument/2006/relationships/hyperlink" Target="https://www.google.com/url?q=https://en.wikipedia.org/wiki/Precision_and_recall&amp;sa=D&amp;ust=1577710165178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lp.alteryx.com/9.5/Violin_Plot.ht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real-statistics.com/sampling-distributions/identifying-outliers-missing-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thsisfun.com/data/data-discrete-continuous.html" TargetMode="External"/><Relationship Id="rId14" Type="http://schemas.openxmlformats.org/officeDocument/2006/relationships/hyperlink" Target="http://en.wikipedia.org/wiki/Hoeffding's_independence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24337</TotalTime>
  <Pages>14</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Alquniah</dc:creator>
  <cp:keywords/>
  <dc:description/>
  <cp:lastModifiedBy>Abdulaziz Alquniah</cp:lastModifiedBy>
  <cp:revision>15</cp:revision>
  <cp:lastPrinted>2019-12-03T06:38:00Z</cp:lastPrinted>
  <dcterms:created xsi:type="dcterms:W3CDTF">2019-12-01T16:18:00Z</dcterms:created>
  <dcterms:modified xsi:type="dcterms:W3CDTF">2020-01-01T12:26:00Z</dcterms:modified>
</cp:coreProperties>
</file>