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EFB0F" w14:textId="166308B2" w:rsidR="00E3736E" w:rsidRDefault="00E3736E" w:rsidP="00E3736E">
      <w:pPr>
        <w:pStyle w:val="Ttulo1"/>
      </w:pPr>
      <w:r w:rsidRPr="00953EF0">
        <w:rPr>
          <w:noProof/>
        </w:rPr>
        <w:drawing>
          <wp:anchor distT="0" distB="0" distL="114300" distR="114300" simplePos="0" relativeHeight="251658240" behindDoc="1" locked="0" layoutInCell="1" allowOverlap="1" wp14:anchorId="093699E0" wp14:editId="695E3779">
            <wp:simplePos x="0" y="0"/>
            <wp:positionH relativeFrom="column">
              <wp:posOffset>1802372</wp:posOffset>
            </wp:positionH>
            <wp:positionV relativeFrom="paragraph">
              <wp:posOffset>-893258</wp:posOffset>
            </wp:positionV>
            <wp:extent cx="4765964" cy="10706156"/>
            <wp:effectExtent l="0" t="0" r="0" b="0"/>
            <wp:wrapNone/>
            <wp:docPr id="166122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284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64" cy="1070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A1914" w14:textId="0EE1CAB1" w:rsidR="00E3736E" w:rsidRPr="00F1590C" w:rsidRDefault="00E3736E" w:rsidP="00E3736E">
      <w:pPr>
        <w:pStyle w:val="Sinespaciado"/>
        <w:spacing w:before="40" w:after="560" w:line="216" w:lineRule="auto"/>
        <w:rPr>
          <w:b/>
          <w:bCs/>
          <w:color w:val="156082" w:themeColor="accent1"/>
          <w:sz w:val="72"/>
          <w:szCs w:val="72"/>
        </w:rPr>
      </w:pPr>
      <w:sdt>
        <w:sdtPr>
          <w:rPr>
            <w:b/>
            <w:bCs/>
            <w:color w:val="156082" w:themeColor="accent1"/>
            <w:sz w:val="72"/>
            <w:szCs w:val="72"/>
          </w:rPr>
          <w:alias w:val="Título"/>
          <w:tag w:val=""/>
          <w:id w:val="15173193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E3736E">
            <w:rPr>
              <w:b/>
              <w:bCs/>
              <w:color w:val="156082" w:themeColor="accent1"/>
              <w:sz w:val="72"/>
              <w:szCs w:val="72"/>
            </w:rPr>
            <w:t>Simulacro Examen Parcial 1 2024_2025</w:t>
          </w:r>
        </w:sdtContent>
      </w:sdt>
    </w:p>
    <w:sdt>
      <w:sdtPr>
        <w:rPr>
          <w:b/>
          <w:bCs/>
          <w:caps/>
          <w:color w:val="000000" w:themeColor="text1"/>
          <w:sz w:val="24"/>
        </w:rPr>
        <w:alias w:val="Aut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1090EA23" w14:textId="59C93B98" w:rsidR="00E3736E" w:rsidRPr="00953EF0" w:rsidRDefault="00E3736E" w:rsidP="00E3736E">
          <w:pPr>
            <w:pStyle w:val="Sinespaciado"/>
            <w:spacing w:before="80" w:after="40"/>
            <w:rPr>
              <w:b/>
              <w:bCs/>
              <w:caps/>
              <w:color w:val="000000" w:themeColor="text1"/>
              <w:sz w:val="24"/>
            </w:rPr>
          </w:pPr>
          <w:r>
            <w:rPr>
              <w:b/>
              <w:bCs/>
              <w:caps/>
              <w:color w:val="000000" w:themeColor="text1"/>
              <w:sz w:val="24"/>
            </w:rPr>
            <w:t>Álvaro Martín Romero</w:t>
          </w:r>
        </w:p>
      </w:sdtContent>
    </w:sdt>
    <w:p w14:paraId="0942F317" w14:textId="4E4EFDC3" w:rsidR="00200E8F" w:rsidRDefault="00200E8F" w:rsidP="00E3736E"/>
    <w:p w14:paraId="61052194" w14:textId="77777777" w:rsidR="00E3736E" w:rsidRDefault="00E3736E" w:rsidP="00E3736E"/>
    <w:p w14:paraId="6801096B" w14:textId="77777777" w:rsidR="00E3736E" w:rsidRDefault="00E3736E" w:rsidP="00E3736E"/>
    <w:p w14:paraId="65DD324A" w14:textId="77777777" w:rsidR="00E3736E" w:rsidRDefault="00E3736E" w:rsidP="00E3736E"/>
    <w:p w14:paraId="1B1EAE32" w14:textId="77777777" w:rsidR="00E3736E" w:rsidRDefault="00E3736E" w:rsidP="00E3736E"/>
    <w:p w14:paraId="35844249" w14:textId="77777777" w:rsidR="00E3736E" w:rsidRDefault="00E3736E" w:rsidP="00E3736E"/>
    <w:p w14:paraId="5EC64EB4" w14:textId="77777777" w:rsidR="00E3736E" w:rsidRDefault="00E3736E" w:rsidP="00E3736E"/>
    <w:p w14:paraId="67EE8E29" w14:textId="77777777" w:rsidR="00E3736E" w:rsidRDefault="00E3736E" w:rsidP="00E3736E"/>
    <w:p w14:paraId="708763B4" w14:textId="77777777" w:rsidR="00E3736E" w:rsidRDefault="00E3736E" w:rsidP="00E3736E"/>
    <w:p w14:paraId="122852CC" w14:textId="77777777" w:rsidR="00E3736E" w:rsidRDefault="00E3736E" w:rsidP="00E3736E"/>
    <w:p w14:paraId="1C37490D" w14:textId="77777777" w:rsidR="00E3736E" w:rsidRDefault="00E3736E" w:rsidP="00E3736E"/>
    <w:p w14:paraId="0EE74C35" w14:textId="77777777" w:rsidR="00E3736E" w:rsidRDefault="00E3736E" w:rsidP="00E3736E"/>
    <w:p w14:paraId="2C583BE0" w14:textId="77777777" w:rsidR="00E3736E" w:rsidRDefault="00E3736E" w:rsidP="00E3736E"/>
    <w:p w14:paraId="55FA408F" w14:textId="77777777" w:rsidR="00E3736E" w:rsidRDefault="00E3736E" w:rsidP="00E3736E"/>
    <w:p w14:paraId="13B39637" w14:textId="77777777" w:rsidR="00E3736E" w:rsidRDefault="00E3736E" w:rsidP="00E3736E"/>
    <w:p w14:paraId="088BC728" w14:textId="77777777" w:rsidR="00E3736E" w:rsidRDefault="00E3736E" w:rsidP="00E3736E"/>
    <w:p w14:paraId="1A43EC80" w14:textId="77777777" w:rsidR="00E3736E" w:rsidRDefault="00E3736E" w:rsidP="00E3736E"/>
    <w:p w14:paraId="0D77A68F" w14:textId="77777777" w:rsidR="00E3736E" w:rsidRDefault="00E3736E" w:rsidP="00E3736E"/>
    <w:p w14:paraId="4BC5A4CD" w14:textId="77777777" w:rsidR="00E3736E" w:rsidRDefault="00E3736E" w:rsidP="00E3736E"/>
    <w:p w14:paraId="36C09264" w14:textId="77777777" w:rsidR="00E3736E" w:rsidRDefault="00E3736E" w:rsidP="00E3736E"/>
    <w:p w14:paraId="297B4B21" w14:textId="77777777" w:rsidR="00E3736E" w:rsidRDefault="00E3736E" w:rsidP="00E3736E"/>
    <w:p w14:paraId="003FC9B2" w14:textId="77777777" w:rsidR="00E3736E" w:rsidRDefault="00E3736E" w:rsidP="00E3736E"/>
    <w:p w14:paraId="2C324A2D" w14:textId="77777777" w:rsidR="00E3736E" w:rsidRPr="00E3736E" w:rsidRDefault="00E3736E" w:rsidP="00E3736E">
      <w:pPr>
        <w:pStyle w:val="Ttulo1"/>
      </w:pPr>
      <w:r w:rsidRPr="00E3736E">
        <w:t>Parte I: Conceptos y Teoría</w:t>
      </w:r>
    </w:p>
    <w:p w14:paraId="7E9EF99F" w14:textId="77777777" w:rsidR="00E3736E" w:rsidRDefault="00E3736E" w:rsidP="00E3736E">
      <w:pPr>
        <w:rPr>
          <w:b/>
          <w:bCs/>
        </w:rPr>
      </w:pPr>
    </w:p>
    <w:p w14:paraId="2552F3CE" w14:textId="728E9C54" w:rsidR="00E3736E" w:rsidRPr="00B86803" w:rsidRDefault="00E3736E" w:rsidP="00E3736E">
      <w:pPr>
        <w:rPr>
          <w:b/>
          <w:bCs/>
          <w:sz w:val="22"/>
          <w:szCs w:val="22"/>
        </w:rPr>
      </w:pPr>
      <w:r w:rsidRPr="00E3736E">
        <w:rPr>
          <w:b/>
          <w:bCs/>
          <w:sz w:val="22"/>
          <w:szCs w:val="22"/>
        </w:rPr>
        <w:t>Pregunta 1: Modelos OSI y TCP/IP</w:t>
      </w:r>
    </w:p>
    <w:p w14:paraId="57692B2C" w14:textId="5FB0024B" w:rsidR="00E3736E" w:rsidRPr="00B86803" w:rsidRDefault="00E3736E" w:rsidP="00E3736E">
      <w:pPr>
        <w:pStyle w:val="Prrafodelista"/>
        <w:numPr>
          <w:ilvl w:val="0"/>
          <w:numId w:val="1"/>
        </w:numPr>
        <w:rPr>
          <w:b/>
          <w:bCs/>
          <w:sz w:val="22"/>
          <w:szCs w:val="22"/>
        </w:rPr>
      </w:pPr>
      <w:r w:rsidRPr="00B86803">
        <w:rPr>
          <w:b/>
          <w:bCs/>
          <w:sz w:val="22"/>
          <w:szCs w:val="22"/>
        </w:rPr>
        <w:t>Describe las principales diferencias entre el modelo OSI y el modelo TCP/IP, considerando aspectos como el número de capas, la orientación (teórica vs. práctica) y el manejo de la capa de aplicación.</w:t>
      </w:r>
    </w:p>
    <w:tbl>
      <w:tblPr>
        <w:tblStyle w:val="Tablaconcuadrcula"/>
        <w:tblW w:w="10065" w:type="dxa"/>
        <w:tblInd w:w="-714" w:type="dxa"/>
        <w:tblLook w:val="04A0" w:firstRow="1" w:lastRow="0" w:firstColumn="1" w:lastColumn="0" w:noHBand="0" w:noVBand="1"/>
      </w:tblPr>
      <w:tblGrid>
        <w:gridCol w:w="2694"/>
        <w:gridCol w:w="4252"/>
        <w:gridCol w:w="3119"/>
      </w:tblGrid>
      <w:tr w:rsidR="00E3736E" w:rsidRPr="00B86803" w14:paraId="2F61F9AB" w14:textId="77777777" w:rsidTr="00E3736E">
        <w:tc>
          <w:tcPr>
            <w:tcW w:w="2694" w:type="dxa"/>
          </w:tcPr>
          <w:p w14:paraId="3B296923" w14:textId="1487BE0B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Característica</w:t>
            </w:r>
          </w:p>
        </w:tc>
        <w:tc>
          <w:tcPr>
            <w:tcW w:w="4252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3"/>
              <w:gridCol w:w="36"/>
            </w:tblGrid>
            <w:tr w:rsidR="00E3736E" w:rsidRPr="00E3736E" w14:paraId="1E524990" w14:textId="77777777" w:rsidTr="00E3736E">
              <w:trPr>
                <w:tblHeader/>
              </w:trPr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784F3A44" w14:textId="77777777" w:rsidR="00E3736E" w:rsidRPr="00E3736E" w:rsidRDefault="00E3736E" w:rsidP="00E3736E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E3736E"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Modelo OSI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127B46A8" w14:textId="77777777" w:rsidR="00E3736E" w:rsidRPr="00E3736E" w:rsidRDefault="00E3736E" w:rsidP="00E3736E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3EB34592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119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7"/>
            </w:tblGrid>
            <w:tr w:rsidR="00E3736E" w:rsidRPr="00E3736E" w14:paraId="40D32B01" w14:textId="77777777" w:rsidTr="00E3736E">
              <w:trPr>
                <w:tblHeader/>
              </w:trPr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06BAA185" w14:textId="77777777" w:rsidR="00E3736E" w:rsidRPr="00E3736E" w:rsidRDefault="00E3736E" w:rsidP="00E3736E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E3736E"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Modelo TCP/IP</w:t>
                  </w:r>
                </w:p>
              </w:tc>
            </w:tr>
            <w:tr w:rsidR="00E3736E" w:rsidRPr="00E3736E" w14:paraId="409E0570" w14:textId="77777777" w:rsidTr="00E3736E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0025AE58" w14:textId="77777777" w:rsidR="00E3736E" w:rsidRPr="00E3736E" w:rsidRDefault="00E3736E" w:rsidP="00E3736E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7E80D46B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</w:tr>
      <w:tr w:rsidR="00E3736E" w:rsidRPr="00B86803" w14:paraId="01C9BBB8" w14:textId="77777777" w:rsidTr="00E3736E">
        <w:tc>
          <w:tcPr>
            <w:tcW w:w="2694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89"/>
              <w:gridCol w:w="36"/>
            </w:tblGrid>
            <w:tr w:rsidR="00E3736E" w:rsidRPr="00E3736E" w14:paraId="085C37DC" w14:textId="77777777" w:rsidTr="00E3736E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70BD8570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E3736E"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Número de capas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31B503B6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5CB3E511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252" w:type="dxa"/>
          </w:tcPr>
          <w:p w14:paraId="7C67B61B" w14:textId="17FC27CD" w:rsidR="00E3736E" w:rsidRPr="00B86803" w:rsidRDefault="00E3736E" w:rsidP="00E3736E">
            <w:pPr>
              <w:pStyle w:val="Prrafodelista"/>
              <w:ind w:left="0"/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7 capas (Física, Enlace de datos, Red, Transporte, Sesión, Presentación y Aplicación)</w:t>
            </w:r>
          </w:p>
        </w:tc>
        <w:tc>
          <w:tcPr>
            <w:tcW w:w="3119" w:type="dxa"/>
          </w:tcPr>
          <w:p w14:paraId="31C23075" w14:textId="257C4E51" w:rsidR="00E3736E" w:rsidRPr="00B86803" w:rsidRDefault="00E3736E" w:rsidP="00E3736E">
            <w:pPr>
              <w:pStyle w:val="Prrafodelista"/>
              <w:ind w:left="0"/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4 capas (Acceso a red, Internet, Transporte y Aplicación)</w:t>
            </w:r>
          </w:p>
        </w:tc>
      </w:tr>
      <w:tr w:rsidR="00E3736E" w:rsidRPr="00B86803" w14:paraId="326ED767" w14:textId="77777777" w:rsidTr="00E3736E">
        <w:tc>
          <w:tcPr>
            <w:tcW w:w="2694" w:type="dxa"/>
          </w:tcPr>
          <w:p w14:paraId="333332B3" w14:textId="10F13D98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Orientación</w:t>
            </w:r>
          </w:p>
        </w:tc>
        <w:tc>
          <w:tcPr>
            <w:tcW w:w="4252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68"/>
              <w:gridCol w:w="36"/>
            </w:tblGrid>
            <w:tr w:rsidR="00B86803" w:rsidRPr="00B86803" w14:paraId="76A3D796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45FADB04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B86803"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Modelo teórico con capas bien definidas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43B0F495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4E2CC0FD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119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B86803" w:rsidRPr="00B86803" w14:paraId="450EAA8D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02384DD6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B86803"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Modelo práctico basado en protocolos usados en redes reales</w:t>
                  </w:r>
                </w:p>
              </w:tc>
            </w:tr>
            <w:tr w:rsidR="00B86803" w:rsidRPr="00B86803" w14:paraId="616BC182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5EB1ADF7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25F49117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</w:tr>
      <w:tr w:rsidR="00E3736E" w:rsidRPr="00B86803" w14:paraId="3515732D" w14:textId="77777777" w:rsidTr="00E3736E">
        <w:tc>
          <w:tcPr>
            <w:tcW w:w="2694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8"/>
              <w:gridCol w:w="36"/>
            </w:tblGrid>
            <w:tr w:rsidR="00E3736E" w:rsidRPr="00E3736E" w14:paraId="7F26BCB6" w14:textId="77777777" w:rsidTr="00E3736E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2A81A12B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E3736E"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Capa de aplicación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4A10BCC5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614A5F29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252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35"/>
              <w:gridCol w:w="36"/>
            </w:tblGrid>
            <w:tr w:rsidR="00B86803" w:rsidRPr="00B86803" w14:paraId="6844D112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722CF3DB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B86803"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Separa la presentación y sesión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4194105F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7D319270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119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B86803" w:rsidRPr="00B86803" w14:paraId="5894DD57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51F5AA58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B86803"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Todo se maneja dentro de la capa de aplicación</w:t>
                  </w:r>
                </w:p>
              </w:tc>
            </w:tr>
            <w:tr w:rsidR="00B86803" w:rsidRPr="00B86803" w14:paraId="23EE2FD2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61FC379B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71CBDE20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</w:tr>
      <w:tr w:rsidR="00E3736E" w:rsidRPr="00B86803" w14:paraId="16BDFDA0" w14:textId="77777777" w:rsidTr="00E3736E">
        <w:tc>
          <w:tcPr>
            <w:tcW w:w="2694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7"/>
              <w:gridCol w:w="36"/>
            </w:tblGrid>
            <w:tr w:rsidR="00E3736E" w:rsidRPr="00E3736E" w14:paraId="69F229B6" w14:textId="77777777" w:rsidTr="00E3736E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4F250126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E3736E"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Capa de transporte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59AA00EB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12F06170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252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00"/>
              <w:gridCol w:w="36"/>
            </w:tblGrid>
            <w:tr w:rsidR="00B86803" w:rsidRPr="00B86803" w14:paraId="5FD8E7B5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1FECD658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B86803"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Solo soporta comunicación orientada a conexión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5BE79F58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2AD6C23B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119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B86803" w:rsidRPr="00B86803" w14:paraId="11C7CC9F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2C1DE430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B86803"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Soporta tanto conexión (TCP) como sin conexión (UDP)</w:t>
                  </w:r>
                </w:p>
              </w:tc>
            </w:tr>
            <w:tr w:rsidR="00B86803" w:rsidRPr="00B86803" w14:paraId="121647D9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3901B8AB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0BE62249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</w:tr>
      <w:tr w:rsidR="00E3736E" w:rsidRPr="00B86803" w14:paraId="28DE100A" w14:textId="77777777" w:rsidTr="00E3736E">
        <w:tc>
          <w:tcPr>
            <w:tcW w:w="2694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9"/>
              <w:gridCol w:w="36"/>
            </w:tblGrid>
            <w:tr w:rsidR="00E3736E" w:rsidRPr="00E3736E" w14:paraId="04F560D0" w14:textId="77777777" w:rsidTr="00E3736E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774714B7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E3736E"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Ruteo de paquetes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7CF2AD75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6ABE9BDD" w14:textId="120D3C8D" w:rsidR="00E3736E" w:rsidRPr="00B86803" w:rsidRDefault="00E3736E" w:rsidP="00E3736E">
            <w:pPr>
              <w:pStyle w:val="Prrafodelista"/>
              <w:tabs>
                <w:tab w:val="left" w:pos="416"/>
              </w:tabs>
              <w:ind w:left="0"/>
              <w:rPr>
                <w:b/>
                <w:bCs/>
                <w:sz w:val="22"/>
                <w:szCs w:val="22"/>
              </w:rPr>
            </w:pPr>
          </w:p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E3736E" w:rsidRPr="00B86803" w14:paraId="062DA0CE" w14:textId="77777777" w:rsidTr="00E3736E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0070E5D4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11B791F5" w14:textId="45F53352" w:rsidR="00E3736E" w:rsidRPr="00B86803" w:rsidRDefault="00E3736E" w:rsidP="00E3736E">
            <w:pPr>
              <w:pStyle w:val="Prrafodelista"/>
              <w:tabs>
                <w:tab w:val="left" w:pos="416"/>
              </w:tabs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252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04"/>
              <w:gridCol w:w="36"/>
            </w:tblGrid>
            <w:tr w:rsidR="00B86803" w:rsidRPr="00B86803" w14:paraId="663D6950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6B350EEA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B86803"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Se realiza en la capa de red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6D8A1B12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4A672BA3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119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B86803" w:rsidRPr="00B86803" w14:paraId="686A36B4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1424F225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B86803"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Se realiza en la capa de internet</w:t>
                  </w:r>
                </w:p>
              </w:tc>
            </w:tr>
            <w:tr w:rsidR="00B86803" w:rsidRPr="00B86803" w14:paraId="12554845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4DC1793F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7301D890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</w:tr>
      <w:tr w:rsidR="00E3736E" w:rsidRPr="00B86803" w14:paraId="4545CD36" w14:textId="77777777" w:rsidTr="00E3736E">
        <w:tc>
          <w:tcPr>
            <w:tcW w:w="2694" w:type="dxa"/>
          </w:tcPr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  <w:gridCol w:w="36"/>
            </w:tblGrid>
            <w:tr w:rsidR="00E3736E" w:rsidRPr="00E3736E" w14:paraId="24D1487B" w14:textId="77777777" w:rsidTr="00E3736E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11D10CCA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E3736E">
                    <w:rPr>
                      <w:rFonts w:eastAsia="Times New Roman" w:cs="Times New Roman"/>
                      <w:b/>
                      <w:bCs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Flexibilidad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1BE46A5E" w14:textId="77777777" w:rsidR="00E3736E" w:rsidRPr="00E3736E" w:rsidRDefault="00E3736E" w:rsidP="00E3736E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6A1A0FB2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252" w:type="dxa"/>
          </w:tcPr>
          <w:p w14:paraId="0637E74E" w14:textId="77777777" w:rsidR="00B86803" w:rsidRPr="00B86803" w:rsidRDefault="00B86803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 xml:space="preserve"> </w:t>
            </w:r>
          </w:p>
          <w:tbl>
            <w:tblPr>
              <w:tblW w:w="0" w:type="auto"/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00"/>
              <w:gridCol w:w="36"/>
            </w:tblGrid>
            <w:tr w:rsidR="00B86803" w:rsidRPr="00B86803" w14:paraId="3094797A" w14:textId="77777777" w:rsidTr="00B86803"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29B15FBF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  <w:r w:rsidRPr="00B86803"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  <w:t>Mayor flexibilidad para definir protocolos en cada capa</w:t>
                  </w:r>
                </w:p>
              </w:tc>
              <w:tc>
                <w:tcPr>
                  <w:tcW w:w="0" w:type="auto"/>
                  <w:shd w:val="clear" w:color="auto" w:fill="F8F9FA"/>
                  <w:vAlign w:val="center"/>
                  <w:hideMark/>
                </w:tcPr>
                <w:p w14:paraId="14B2F602" w14:textId="77777777" w:rsidR="00B86803" w:rsidRPr="00B86803" w:rsidRDefault="00B86803" w:rsidP="00B86803">
                  <w:pPr>
                    <w:spacing w:after="0" w:line="240" w:lineRule="auto"/>
                    <w:rPr>
                      <w:rFonts w:eastAsia="Times New Roman" w:cs="Times New Roman"/>
                      <w:color w:val="1D2125"/>
                      <w:kern w:val="0"/>
                      <w:sz w:val="22"/>
                      <w:szCs w:val="22"/>
                      <w:lang w:eastAsia="es-ES"/>
                      <w14:ligatures w14:val="none"/>
                    </w:rPr>
                  </w:pPr>
                </w:p>
              </w:tc>
            </w:tr>
          </w:tbl>
          <w:p w14:paraId="04D9051F" w14:textId="556B08A8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119" w:type="dxa"/>
          </w:tcPr>
          <w:p w14:paraId="21E7C13E" w14:textId="77777777" w:rsidR="00B86803" w:rsidRPr="00B86803" w:rsidRDefault="00B86803" w:rsidP="00B86803">
            <w:pPr>
              <w:rPr>
                <w:color w:val="1D2125"/>
                <w:sz w:val="22"/>
                <w:szCs w:val="22"/>
              </w:rPr>
            </w:pPr>
            <w:r w:rsidRPr="00B86803">
              <w:rPr>
                <w:color w:val="1D2125"/>
                <w:sz w:val="22"/>
                <w:szCs w:val="22"/>
              </w:rPr>
              <w:t>Enfocado en la eficiencia y en protocolos ya estandarizados</w:t>
            </w:r>
          </w:p>
          <w:p w14:paraId="14A6277E" w14:textId="77777777" w:rsidR="00E3736E" w:rsidRPr="00B86803" w:rsidRDefault="00E3736E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</w:p>
        </w:tc>
      </w:tr>
      <w:tr w:rsidR="00B86803" w:rsidRPr="00B86803" w14:paraId="61518DDB" w14:textId="77777777" w:rsidTr="009A41A7">
        <w:tc>
          <w:tcPr>
            <w:tcW w:w="2694" w:type="dxa"/>
          </w:tcPr>
          <w:p w14:paraId="21DE728D" w14:textId="7C91D0AE" w:rsidR="00B86803" w:rsidRPr="00B86803" w:rsidRDefault="00B86803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Conclusión: </w:t>
            </w:r>
          </w:p>
        </w:tc>
        <w:tc>
          <w:tcPr>
            <w:tcW w:w="7371" w:type="dxa"/>
            <w:gridSpan w:val="2"/>
          </w:tcPr>
          <w:p w14:paraId="5E0E2FED" w14:textId="53B77E17" w:rsidR="00B86803" w:rsidRPr="00B86803" w:rsidRDefault="00B86803" w:rsidP="00E3736E">
            <w:pPr>
              <w:pStyle w:val="Prrafodelista"/>
              <w:ind w:left="0"/>
              <w:rPr>
                <w:b/>
                <w:bCs/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Conclusión: El modelo OSI es más estructurado y teórico, mientras que el TCP/IP es un modelo más práctico y utilizado en la actualidad.</w:t>
            </w:r>
          </w:p>
        </w:tc>
      </w:tr>
    </w:tbl>
    <w:p w14:paraId="4BA25CF7" w14:textId="77777777" w:rsidR="00B86803" w:rsidRPr="00B86803" w:rsidRDefault="00B86803" w:rsidP="00E3736E">
      <w:pPr>
        <w:rPr>
          <w:sz w:val="22"/>
          <w:szCs w:val="22"/>
        </w:rPr>
      </w:pPr>
    </w:p>
    <w:p w14:paraId="3A67741A" w14:textId="1023E204" w:rsidR="00E3736E" w:rsidRPr="00B86803" w:rsidRDefault="00E3736E" w:rsidP="00E3736E">
      <w:pPr>
        <w:rPr>
          <w:b/>
          <w:bCs/>
          <w:sz w:val="22"/>
          <w:szCs w:val="22"/>
        </w:rPr>
      </w:pPr>
      <w:r w:rsidRPr="00B86803">
        <w:rPr>
          <w:b/>
          <w:bCs/>
          <w:sz w:val="22"/>
          <w:szCs w:val="22"/>
        </w:rPr>
        <w:t>b) Ventajas y limitaciones de cada modelo</w:t>
      </w:r>
    </w:p>
    <w:p w14:paraId="2DDDE190" w14:textId="77777777" w:rsidR="00E3736E" w:rsidRPr="00E3736E" w:rsidRDefault="00E3736E" w:rsidP="00E3736E">
      <w:pPr>
        <w:rPr>
          <w:sz w:val="22"/>
          <w:szCs w:val="22"/>
        </w:rPr>
      </w:pPr>
      <w:r w:rsidRPr="00E3736E">
        <w:rPr>
          <w:b/>
          <w:bCs/>
          <w:sz w:val="22"/>
          <w:szCs w:val="22"/>
        </w:rPr>
        <w:t>Ventajas del modelo OSI</w:t>
      </w:r>
    </w:p>
    <w:p w14:paraId="34231C2B" w14:textId="77777777" w:rsidR="00E3736E" w:rsidRPr="00E3736E" w:rsidRDefault="00E3736E" w:rsidP="00E3736E">
      <w:pPr>
        <w:numPr>
          <w:ilvl w:val="0"/>
          <w:numId w:val="2"/>
        </w:numPr>
        <w:rPr>
          <w:sz w:val="22"/>
          <w:szCs w:val="22"/>
        </w:rPr>
      </w:pPr>
      <w:r w:rsidRPr="00E3736E">
        <w:rPr>
          <w:sz w:val="22"/>
          <w:szCs w:val="22"/>
        </w:rPr>
        <w:t>Modularidad y separación clara de funciones.</w:t>
      </w:r>
    </w:p>
    <w:p w14:paraId="41FC62B5" w14:textId="77777777" w:rsidR="00E3736E" w:rsidRPr="00E3736E" w:rsidRDefault="00E3736E" w:rsidP="00E3736E">
      <w:pPr>
        <w:numPr>
          <w:ilvl w:val="0"/>
          <w:numId w:val="2"/>
        </w:numPr>
        <w:rPr>
          <w:sz w:val="22"/>
          <w:szCs w:val="22"/>
        </w:rPr>
      </w:pPr>
      <w:r w:rsidRPr="00E3736E">
        <w:rPr>
          <w:sz w:val="22"/>
          <w:szCs w:val="22"/>
        </w:rPr>
        <w:t>Facilita el diseño de nuevos protocolos.</w:t>
      </w:r>
    </w:p>
    <w:p w14:paraId="0A637F5E" w14:textId="77777777" w:rsidR="00E3736E" w:rsidRPr="00E3736E" w:rsidRDefault="00E3736E" w:rsidP="00E3736E">
      <w:pPr>
        <w:numPr>
          <w:ilvl w:val="0"/>
          <w:numId w:val="2"/>
        </w:numPr>
        <w:rPr>
          <w:sz w:val="22"/>
          <w:szCs w:val="22"/>
        </w:rPr>
      </w:pPr>
      <w:r w:rsidRPr="00E3736E">
        <w:rPr>
          <w:sz w:val="22"/>
          <w:szCs w:val="22"/>
        </w:rPr>
        <w:t>Modelo educativo que ayuda a comprender la comunicación en redes.</w:t>
      </w:r>
    </w:p>
    <w:p w14:paraId="2619E2CF" w14:textId="77777777" w:rsidR="00E3736E" w:rsidRPr="00E3736E" w:rsidRDefault="00E3736E" w:rsidP="00E3736E">
      <w:pPr>
        <w:rPr>
          <w:sz w:val="22"/>
          <w:szCs w:val="22"/>
        </w:rPr>
      </w:pPr>
      <w:r w:rsidRPr="00E3736E">
        <w:rPr>
          <w:b/>
          <w:bCs/>
          <w:sz w:val="22"/>
          <w:szCs w:val="22"/>
        </w:rPr>
        <w:t>Limitaciones del modelo OSI</w:t>
      </w:r>
    </w:p>
    <w:p w14:paraId="4A1EF8BD" w14:textId="77777777" w:rsidR="00E3736E" w:rsidRPr="00E3736E" w:rsidRDefault="00E3736E" w:rsidP="00E3736E">
      <w:pPr>
        <w:numPr>
          <w:ilvl w:val="0"/>
          <w:numId w:val="3"/>
        </w:numPr>
        <w:rPr>
          <w:sz w:val="22"/>
          <w:szCs w:val="22"/>
        </w:rPr>
      </w:pPr>
      <w:r w:rsidRPr="00E3736E">
        <w:rPr>
          <w:sz w:val="22"/>
          <w:szCs w:val="22"/>
        </w:rPr>
        <w:t>Demasiado teórico y menos usado en implementaciones reales.</w:t>
      </w:r>
    </w:p>
    <w:p w14:paraId="213946D3" w14:textId="77777777" w:rsidR="00E3736E" w:rsidRPr="00E3736E" w:rsidRDefault="00E3736E" w:rsidP="00E3736E">
      <w:pPr>
        <w:numPr>
          <w:ilvl w:val="0"/>
          <w:numId w:val="3"/>
        </w:numPr>
        <w:rPr>
          <w:sz w:val="22"/>
          <w:szCs w:val="22"/>
        </w:rPr>
      </w:pPr>
      <w:r w:rsidRPr="00E3736E">
        <w:rPr>
          <w:sz w:val="22"/>
          <w:szCs w:val="22"/>
        </w:rPr>
        <w:t>No define protocolos específicos, lo que puede generar ambigüedades.</w:t>
      </w:r>
    </w:p>
    <w:p w14:paraId="45521048" w14:textId="77777777" w:rsidR="00B86803" w:rsidRPr="00B86803" w:rsidRDefault="00B86803" w:rsidP="00E3736E">
      <w:pPr>
        <w:rPr>
          <w:b/>
          <w:bCs/>
          <w:sz w:val="22"/>
          <w:szCs w:val="22"/>
        </w:rPr>
      </w:pPr>
    </w:p>
    <w:p w14:paraId="6A8434EC" w14:textId="77777777" w:rsidR="00B86803" w:rsidRPr="00B86803" w:rsidRDefault="00B86803" w:rsidP="00E3736E">
      <w:pPr>
        <w:rPr>
          <w:b/>
          <w:bCs/>
          <w:sz w:val="22"/>
          <w:szCs w:val="22"/>
        </w:rPr>
      </w:pPr>
    </w:p>
    <w:p w14:paraId="231F9AF8" w14:textId="77777777" w:rsidR="00B86803" w:rsidRDefault="00B86803" w:rsidP="00E3736E">
      <w:pPr>
        <w:rPr>
          <w:b/>
          <w:bCs/>
          <w:sz w:val="22"/>
          <w:szCs w:val="22"/>
        </w:rPr>
      </w:pPr>
    </w:p>
    <w:p w14:paraId="3472A47A" w14:textId="77777777" w:rsidR="00B86803" w:rsidRDefault="00B86803" w:rsidP="00E3736E">
      <w:pPr>
        <w:rPr>
          <w:b/>
          <w:bCs/>
          <w:sz w:val="22"/>
          <w:szCs w:val="22"/>
        </w:rPr>
      </w:pPr>
    </w:p>
    <w:p w14:paraId="2D5ED02A" w14:textId="0E88E2D4" w:rsidR="00E3736E" w:rsidRPr="00E3736E" w:rsidRDefault="00E3736E" w:rsidP="00E3736E">
      <w:pPr>
        <w:rPr>
          <w:sz w:val="22"/>
          <w:szCs w:val="22"/>
        </w:rPr>
      </w:pPr>
      <w:r w:rsidRPr="00E3736E">
        <w:rPr>
          <w:b/>
          <w:bCs/>
          <w:sz w:val="22"/>
          <w:szCs w:val="22"/>
        </w:rPr>
        <w:t>Ventajas del modelo TCP/IP</w:t>
      </w:r>
    </w:p>
    <w:p w14:paraId="2964A7FC" w14:textId="77777777" w:rsidR="00E3736E" w:rsidRPr="00E3736E" w:rsidRDefault="00E3736E" w:rsidP="00E3736E">
      <w:pPr>
        <w:numPr>
          <w:ilvl w:val="0"/>
          <w:numId w:val="4"/>
        </w:numPr>
        <w:rPr>
          <w:sz w:val="22"/>
          <w:szCs w:val="22"/>
        </w:rPr>
      </w:pPr>
      <w:r w:rsidRPr="00E3736E">
        <w:rPr>
          <w:sz w:val="22"/>
          <w:szCs w:val="22"/>
        </w:rPr>
        <w:t>Basado en protocolos implementados y ampliamente usados en Internet.</w:t>
      </w:r>
    </w:p>
    <w:p w14:paraId="158D4864" w14:textId="77777777" w:rsidR="00E3736E" w:rsidRPr="00E3736E" w:rsidRDefault="00E3736E" w:rsidP="00E3736E">
      <w:pPr>
        <w:numPr>
          <w:ilvl w:val="0"/>
          <w:numId w:val="4"/>
        </w:numPr>
        <w:rPr>
          <w:sz w:val="22"/>
          <w:szCs w:val="22"/>
        </w:rPr>
      </w:pPr>
      <w:r w:rsidRPr="00E3736E">
        <w:rPr>
          <w:sz w:val="22"/>
          <w:szCs w:val="22"/>
        </w:rPr>
        <w:t>Más simple y eficiente en comparación con OSI.</w:t>
      </w:r>
    </w:p>
    <w:p w14:paraId="681ECFA2" w14:textId="77777777" w:rsidR="00E3736E" w:rsidRPr="00E3736E" w:rsidRDefault="00E3736E" w:rsidP="00E3736E">
      <w:pPr>
        <w:numPr>
          <w:ilvl w:val="0"/>
          <w:numId w:val="4"/>
        </w:numPr>
        <w:rPr>
          <w:sz w:val="22"/>
          <w:szCs w:val="22"/>
        </w:rPr>
      </w:pPr>
      <w:r w:rsidRPr="00E3736E">
        <w:rPr>
          <w:sz w:val="22"/>
          <w:szCs w:val="22"/>
        </w:rPr>
        <w:t>Alto nivel de compatibilidad con redes actuales.</w:t>
      </w:r>
    </w:p>
    <w:p w14:paraId="0110799C" w14:textId="77777777" w:rsidR="00E3736E" w:rsidRPr="00E3736E" w:rsidRDefault="00E3736E" w:rsidP="00E3736E">
      <w:pPr>
        <w:rPr>
          <w:sz w:val="22"/>
          <w:szCs w:val="22"/>
        </w:rPr>
      </w:pPr>
      <w:r w:rsidRPr="00E3736E">
        <w:rPr>
          <w:b/>
          <w:bCs/>
          <w:sz w:val="22"/>
          <w:szCs w:val="22"/>
        </w:rPr>
        <w:t>Limitaciones del modelo TCP/IP</w:t>
      </w:r>
    </w:p>
    <w:p w14:paraId="7015FD88" w14:textId="77777777" w:rsidR="00E3736E" w:rsidRPr="00E3736E" w:rsidRDefault="00E3736E" w:rsidP="00E3736E">
      <w:pPr>
        <w:numPr>
          <w:ilvl w:val="0"/>
          <w:numId w:val="5"/>
        </w:numPr>
        <w:rPr>
          <w:sz w:val="22"/>
          <w:szCs w:val="22"/>
        </w:rPr>
      </w:pPr>
      <w:r w:rsidRPr="00E3736E">
        <w:rPr>
          <w:sz w:val="22"/>
          <w:szCs w:val="22"/>
        </w:rPr>
        <w:t>Menos modular que OSI, lo que dificulta la actualización o sustitución de protocolos individuales.</w:t>
      </w:r>
    </w:p>
    <w:p w14:paraId="16AC3C87" w14:textId="77777777" w:rsidR="00E3736E" w:rsidRPr="00E3736E" w:rsidRDefault="00E3736E" w:rsidP="00E3736E">
      <w:pPr>
        <w:numPr>
          <w:ilvl w:val="0"/>
          <w:numId w:val="5"/>
        </w:numPr>
        <w:rPr>
          <w:sz w:val="22"/>
          <w:szCs w:val="22"/>
        </w:rPr>
      </w:pPr>
      <w:r w:rsidRPr="00E3736E">
        <w:rPr>
          <w:sz w:val="22"/>
          <w:szCs w:val="22"/>
        </w:rPr>
        <w:t>No separa claramente funciones como la sesión y la presentación, lo que puede generar problemas de interoperabilidad.</w:t>
      </w:r>
    </w:p>
    <w:p w14:paraId="125EB924" w14:textId="77777777" w:rsidR="00E3736E" w:rsidRPr="00B86803" w:rsidRDefault="00E3736E" w:rsidP="00E3736E">
      <w:pPr>
        <w:rPr>
          <w:sz w:val="22"/>
          <w:szCs w:val="22"/>
        </w:rPr>
      </w:pPr>
    </w:p>
    <w:p w14:paraId="3F161A33" w14:textId="77777777" w:rsidR="00B86803" w:rsidRPr="00B86803" w:rsidRDefault="00B86803" w:rsidP="00B86803">
      <w:pPr>
        <w:rPr>
          <w:b/>
          <w:bCs/>
          <w:sz w:val="22"/>
          <w:szCs w:val="22"/>
        </w:rPr>
      </w:pPr>
      <w:r w:rsidRPr="00B86803">
        <w:rPr>
          <w:b/>
          <w:bCs/>
          <w:sz w:val="22"/>
          <w:szCs w:val="22"/>
        </w:rPr>
        <w:t>Pregunta 2: Función de la Capa de Transporte</w:t>
      </w:r>
    </w:p>
    <w:p w14:paraId="66443BB2" w14:textId="77777777" w:rsidR="00B86803" w:rsidRPr="00B86803" w:rsidRDefault="00B86803" w:rsidP="00B86803">
      <w:pPr>
        <w:rPr>
          <w:sz w:val="22"/>
          <w:szCs w:val="22"/>
        </w:rPr>
      </w:pPr>
      <w:r w:rsidRPr="00B86803">
        <w:rPr>
          <w:sz w:val="22"/>
          <w:szCs w:val="22"/>
        </w:rPr>
        <w:t>La capa de transporte es responsable de proporcionar comunicación confiable entre dispositivos de red.</w:t>
      </w:r>
    </w:p>
    <w:p w14:paraId="62B30742" w14:textId="77777777" w:rsidR="00B86803" w:rsidRPr="00B86803" w:rsidRDefault="00B86803" w:rsidP="00B86803">
      <w:pPr>
        <w:numPr>
          <w:ilvl w:val="0"/>
          <w:numId w:val="6"/>
        </w:numPr>
        <w:rPr>
          <w:sz w:val="22"/>
          <w:szCs w:val="22"/>
        </w:rPr>
      </w:pPr>
      <w:r w:rsidRPr="00B86803">
        <w:rPr>
          <w:b/>
          <w:bCs/>
          <w:sz w:val="22"/>
          <w:szCs w:val="22"/>
        </w:rPr>
        <w:t>En OSI</w:t>
      </w:r>
      <w:r w:rsidRPr="00B86803">
        <w:rPr>
          <w:sz w:val="22"/>
          <w:szCs w:val="22"/>
        </w:rPr>
        <w:t>: La capa de transporte (capa 4) asegura la entrega de datos sin errores, en secuencia y sin duplicaciones. Ejemplo: TCP.</w:t>
      </w:r>
    </w:p>
    <w:p w14:paraId="092A68E3" w14:textId="77777777" w:rsidR="00B86803" w:rsidRDefault="00B86803" w:rsidP="00B86803">
      <w:pPr>
        <w:numPr>
          <w:ilvl w:val="0"/>
          <w:numId w:val="6"/>
        </w:numPr>
        <w:rPr>
          <w:sz w:val="22"/>
          <w:szCs w:val="22"/>
        </w:rPr>
      </w:pPr>
      <w:r w:rsidRPr="00B86803">
        <w:rPr>
          <w:b/>
          <w:bCs/>
          <w:sz w:val="22"/>
          <w:szCs w:val="22"/>
        </w:rPr>
        <w:t>En TCP/IP</w:t>
      </w:r>
      <w:r w:rsidRPr="00B86803">
        <w:rPr>
          <w:sz w:val="22"/>
          <w:szCs w:val="22"/>
        </w:rPr>
        <w:t>: También se encarga de la transmisión de datos entre dispositivos, pero permite comunicación </w:t>
      </w:r>
      <w:r w:rsidRPr="00B86803">
        <w:rPr>
          <w:b/>
          <w:bCs/>
          <w:sz w:val="22"/>
          <w:szCs w:val="22"/>
        </w:rPr>
        <w:t>confiable</w:t>
      </w:r>
      <w:r w:rsidRPr="00B86803">
        <w:rPr>
          <w:sz w:val="22"/>
          <w:szCs w:val="22"/>
        </w:rPr>
        <w:t> (TCP) o </w:t>
      </w:r>
      <w:r w:rsidRPr="00B86803">
        <w:rPr>
          <w:b/>
          <w:bCs/>
          <w:sz w:val="22"/>
          <w:szCs w:val="22"/>
        </w:rPr>
        <w:t>no confiable</w:t>
      </w:r>
      <w:r w:rsidRPr="00B86803">
        <w:rPr>
          <w:sz w:val="22"/>
          <w:szCs w:val="22"/>
        </w:rPr>
        <w:t> (UDP).</w:t>
      </w:r>
    </w:p>
    <w:p w14:paraId="07B0CC02" w14:textId="77777777" w:rsidR="00B86803" w:rsidRPr="00B86803" w:rsidRDefault="00B86803" w:rsidP="00B86803">
      <w:pPr>
        <w:ind w:left="360"/>
        <w:rPr>
          <w:sz w:val="22"/>
          <w:szCs w:val="22"/>
        </w:rPr>
      </w:pPr>
    </w:p>
    <w:p w14:paraId="48F3DB9F" w14:textId="77777777" w:rsidR="00B86803" w:rsidRDefault="00B86803" w:rsidP="00B86803">
      <w:pPr>
        <w:pStyle w:val="Ttulo3"/>
        <w:shd w:val="clear" w:color="auto" w:fill="F8F9FA"/>
        <w:spacing w:before="0"/>
        <w:rPr>
          <w:rStyle w:val="Textoennegrita"/>
          <w:color w:val="1D2125"/>
          <w:sz w:val="22"/>
          <w:szCs w:val="22"/>
        </w:rPr>
      </w:pPr>
      <w:r w:rsidRPr="00B86803">
        <w:rPr>
          <w:rStyle w:val="Textoennegrita"/>
          <w:color w:val="1D2125"/>
          <w:sz w:val="22"/>
          <w:szCs w:val="22"/>
        </w:rPr>
        <w:t>Pregunta 3: TCP vs. UDP</w:t>
      </w:r>
    </w:p>
    <w:p w14:paraId="2E4076E4" w14:textId="77777777" w:rsidR="00B86803" w:rsidRPr="00B86803" w:rsidRDefault="00B86803" w:rsidP="00B86803"/>
    <w:tbl>
      <w:tblPr>
        <w:tblW w:w="10207" w:type="dxa"/>
        <w:tblInd w:w="-851" w:type="dxa"/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4395"/>
        <w:gridCol w:w="3827"/>
      </w:tblGrid>
      <w:tr w:rsidR="00B86803" w:rsidRPr="00B86803" w14:paraId="2A645E05" w14:textId="77777777" w:rsidTr="00B86803">
        <w:trPr>
          <w:tblHeader/>
        </w:trPr>
        <w:tc>
          <w:tcPr>
            <w:tcW w:w="1985" w:type="dxa"/>
            <w:shd w:val="clear" w:color="auto" w:fill="F8F9FA"/>
            <w:vAlign w:val="center"/>
            <w:hideMark/>
          </w:tcPr>
          <w:p w14:paraId="35916E54" w14:textId="77777777" w:rsidR="00B86803" w:rsidRPr="00B86803" w:rsidRDefault="00B86803" w:rsidP="00B86803">
            <w:pPr>
              <w:rPr>
                <w:b/>
                <w:bCs/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Característica</w:t>
            </w:r>
          </w:p>
        </w:tc>
        <w:tc>
          <w:tcPr>
            <w:tcW w:w="4395" w:type="dxa"/>
            <w:shd w:val="clear" w:color="auto" w:fill="F8F9FA"/>
            <w:vAlign w:val="center"/>
            <w:hideMark/>
          </w:tcPr>
          <w:p w14:paraId="2742598B" w14:textId="77777777" w:rsidR="00B86803" w:rsidRPr="00B86803" w:rsidRDefault="00B86803" w:rsidP="00B86803">
            <w:pPr>
              <w:rPr>
                <w:b/>
                <w:bCs/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TCP (</w:t>
            </w:r>
            <w:proofErr w:type="spellStart"/>
            <w:r w:rsidRPr="00B86803">
              <w:rPr>
                <w:b/>
                <w:bCs/>
                <w:sz w:val="22"/>
                <w:szCs w:val="22"/>
              </w:rPr>
              <w:t>Transmission</w:t>
            </w:r>
            <w:proofErr w:type="spellEnd"/>
            <w:r w:rsidRPr="00B86803">
              <w:rPr>
                <w:b/>
                <w:bCs/>
                <w:sz w:val="22"/>
                <w:szCs w:val="22"/>
              </w:rPr>
              <w:t xml:space="preserve"> Control </w:t>
            </w:r>
            <w:proofErr w:type="spellStart"/>
            <w:r w:rsidRPr="00B86803">
              <w:rPr>
                <w:b/>
                <w:bCs/>
                <w:sz w:val="22"/>
                <w:szCs w:val="22"/>
              </w:rPr>
              <w:t>Protocol</w:t>
            </w:r>
            <w:proofErr w:type="spellEnd"/>
            <w:r w:rsidRPr="00B86803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3827" w:type="dxa"/>
            <w:shd w:val="clear" w:color="auto" w:fill="F8F9FA"/>
            <w:vAlign w:val="center"/>
            <w:hideMark/>
          </w:tcPr>
          <w:p w14:paraId="3771F8D9" w14:textId="77777777" w:rsidR="00B86803" w:rsidRPr="00B86803" w:rsidRDefault="00B86803" w:rsidP="00B86803">
            <w:pPr>
              <w:rPr>
                <w:b/>
                <w:bCs/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UDP (</w:t>
            </w:r>
            <w:proofErr w:type="spellStart"/>
            <w:r w:rsidRPr="00B86803">
              <w:rPr>
                <w:b/>
                <w:bCs/>
                <w:sz w:val="22"/>
                <w:szCs w:val="22"/>
              </w:rPr>
              <w:t>User</w:t>
            </w:r>
            <w:proofErr w:type="spellEnd"/>
            <w:r w:rsidRPr="00B86803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86803">
              <w:rPr>
                <w:b/>
                <w:bCs/>
                <w:sz w:val="22"/>
                <w:szCs w:val="22"/>
              </w:rPr>
              <w:t>Datagram</w:t>
            </w:r>
            <w:proofErr w:type="spellEnd"/>
            <w:r w:rsidRPr="00B86803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86803">
              <w:rPr>
                <w:b/>
                <w:bCs/>
                <w:sz w:val="22"/>
                <w:szCs w:val="22"/>
              </w:rPr>
              <w:t>Protocol</w:t>
            </w:r>
            <w:proofErr w:type="spellEnd"/>
            <w:r w:rsidRPr="00B86803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B86803" w:rsidRPr="00B86803" w14:paraId="6EE39CCB" w14:textId="77777777" w:rsidTr="00B86803">
        <w:tc>
          <w:tcPr>
            <w:tcW w:w="1985" w:type="dxa"/>
            <w:shd w:val="clear" w:color="auto" w:fill="F8F9FA"/>
            <w:vAlign w:val="center"/>
            <w:hideMark/>
          </w:tcPr>
          <w:p w14:paraId="6777C0B4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Orientación</w:t>
            </w:r>
          </w:p>
        </w:tc>
        <w:tc>
          <w:tcPr>
            <w:tcW w:w="4395" w:type="dxa"/>
            <w:shd w:val="clear" w:color="auto" w:fill="F8F9FA"/>
            <w:vAlign w:val="center"/>
            <w:hideMark/>
          </w:tcPr>
          <w:p w14:paraId="78289FE4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Orientado a conexión</w:t>
            </w:r>
          </w:p>
        </w:tc>
        <w:tc>
          <w:tcPr>
            <w:tcW w:w="3827" w:type="dxa"/>
            <w:shd w:val="clear" w:color="auto" w:fill="F8F9FA"/>
            <w:vAlign w:val="center"/>
            <w:hideMark/>
          </w:tcPr>
          <w:p w14:paraId="498ADA40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No orientado a conexión</w:t>
            </w:r>
          </w:p>
        </w:tc>
      </w:tr>
      <w:tr w:rsidR="00B86803" w:rsidRPr="00B86803" w14:paraId="04F0DE44" w14:textId="77777777" w:rsidTr="00B86803">
        <w:tc>
          <w:tcPr>
            <w:tcW w:w="1985" w:type="dxa"/>
            <w:shd w:val="clear" w:color="auto" w:fill="F8F9FA"/>
            <w:vAlign w:val="center"/>
            <w:hideMark/>
          </w:tcPr>
          <w:p w14:paraId="2D0305E4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Fiabilidad</w:t>
            </w:r>
          </w:p>
        </w:tc>
        <w:tc>
          <w:tcPr>
            <w:tcW w:w="4395" w:type="dxa"/>
            <w:shd w:val="clear" w:color="auto" w:fill="F8F9FA"/>
            <w:vAlign w:val="center"/>
            <w:hideMark/>
          </w:tcPr>
          <w:p w14:paraId="6805D644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Confiable (usa acuses de recibo y retransmisiones)</w:t>
            </w:r>
          </w:p>
        </w:tc>
        <w:tc>
          <w:tcPr>
            <w:tcW w:w="3827" w:type="dxa"/>
            <w:shd w:val="clear" w:color="auto" w:fill="F8F9FA"/>
            <w:vAlign w:val="center"/>
            <w:hideMark/>
          </w:tcPr>
          <w:p w14:paraId="42F9D1C2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No confiable (sin acuses de recibo)</w:t>
            </w:r>
          </w:p>
        </w:tc>
      </w:tr>
      <w:tr w:rsidR="00B86803" w:rsidRPr="00B86803" w14:paraId="307CD72F" w14:textId="77777777" w:rsidTr="00B86803">
        <w:tc>
          <w:tcPr>
            <w:tcW w:w="1985" w:type="dxa"/>
            <w:shd w:val="clear" w:color="auto" w:fill="F8F9FA"/>
            <w:vAlign w:val="center"/>
            <w:hideMark/>
          </w:tcPr>
          <w:p w14:paraId="278B8190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Orden de datos</w:t>
            </w:r>
          </w:p>
        </w:tc>
        <w:tc>
          <w:tcPr>
            <w:tcW w:w="4395" w:type="dxa"/>
            <w:shd w:val="clear" w:color="auto" w:fill="F8F9FA"/>
            <w:vAlign w:val="center"/>
            <w:hideMark/>
          </w:tcPr>
          <w:p w14:paraId="2DF64742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Garantiza que los datos lleguen en orden</w:t>
            </w:r>
          </w:p>
        </w:tc>
        <w:tc>
          <w:tcPr>
            <w:tcW w:w="3827" w:type="dxa"/>
            <w:shd w:val="clear" w:color="auto" w:fill="F8F9FA"/>
            <w:vAlign w:val="center"/>
            <w:hideMark/>
          </w:tcPr>
          <w:p w14:paraId="5C186F90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No garantiza el orden de llegada</w:t>
            </w:r>
          </w:p>
        </w:tc>
      </w:tr>
      <w:tr w:rsidR="00B86803" w:rsidRPr="00B86803" w14:paraId="64FC0705" w14:textId="77777777" w:rsidTr="00B86803">
        <w:tc>
          <w:tcPr>
            <w:tcW w:w="1985" w:type="dxa"/>
            <w:shd w:val="clear" w:color="auto" w:fill="F8F9FA"/>
            <w:vAlign w:val="center"/>
            <w:hideMark/>
          </w:tcPr>
          <w:p w14:paraId="4057E0D1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Velocidad</w:t>
            </w:r>
          </w:p>
        </w:tc>
        <w:tc>
          <w:tcPr>
            <w:tcW w:w="4395" w:type="dxa"/>
            <w:shd w:val="clear" w:color="auto" w:fill="F8F9FA"/>
            <w:vAlign w:val="center"/>
            <w:hideMark/>
          </w:tcPr>
          <w:p w14:paraId="06589B5B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Más lento debido al control de errores</w:t>
            </w:r>
          </w:p>
        </w:tc>
        <w:tc>
          <w:tcPr>
            <w:tcW w:w="3827" w:type="dxa"/>
            <w:shd w:val="clear" w:color="auto" w:fill="F8F9FA"/>
            <w:vAlign w:val="center"/>
            <w:hideMark/>
          </w:tcPr>
          <w:p w14:paraId="104C94FA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Más rápido, pero sin control de errores</w:t>
            </w:r>
          </w:p>
        </w:tc>
      </w:tr>
      <w:tr w:rsidR="00B86803" w:rsidRPr="00B86803" w14:paraId="09B80E84" w14:textId="77777777" w:rsidTr="00B86803">
        <w:tc>
          <w:tcPr>
            <w:tcW w:w="1985" w:type="dxa"/>
            <w:shd w:val="clear" w:color="auto" w:fill="F8F9FA"/>
            <w:vAlign w:val="center"/>
            <w:hideMark/>
          </w:tcPr>
          <w:p w14:paraId="33A6409B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b/>
                <w:bCs/>
                <w:sz w:val="22"/>
                <w:szCs w:val="22"/>
              </w:rPr>
              <w:t>Ejemplos de uso</w:t>
            </w:r>
          </w:p>
        </w:tc>
        <w:tc>
          <w:tcPr>
            <w:tcW w:w="4395" w:type="dxa"/>
            <w:shd w:val="clear" w:color="auto" w:fill="F8F9FA"/>
            <w:vAlign w:val="center"/>
            <w:hideMark/>
          </w:tcPr>
          <w:p w14:paraId="0C094278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r w:rsidRPr="00B86803">
              <w:rPr>
                <w:sz w:val="22"/>
                <w:szCs w:val="22"/>
              </w:rPr>
              <w:t>Descarga de archivos, correo electrónico, navegación web</w:t>
            </w:r>
          </w:p>
        </w:tc>
        <w:tc>
          <w:tcPr>
            <w:tcW w:w="3827" w:type="dxa"/>
            <w:shd w:val="clear" w:color="auto" w:fill="F8F9FA"/>
            <w:vAlign w:val="center"/>
            <w:hideMark/>
          </w:tcPr>
          <w:p w14:paraId="5A47A5FF" w14:textId="77777777" w:rsidR="00B86803" w:rsidRPr="00B86803" w:rsidRDefault="00B86803" w:rsidP="00B86803">
            <w:pPr>
              <w:rPr>
                <w:sz w:val="22"/>
                <w:szCs w:val="22"/>
              </w:rPr>
            </w:pPr>
            <w:proofErr w:type="spellStart"/>
            <w:r w:rsidRPr="00B86803">
              <w:rPr>
                <w:sz w:val="22"/>
                <w:szCs w:val="22"/>
              </w:rPr>
              <w:t>Streaming</w:t>
            </w:r>
            <w:proofErr w:type="spellEnd"/>
            <w:r w:rsidRPr="00B86803">
              <w:rPr>
                <w:sz w:val="22"/>
                <w:szCs w:val="22"/>
              </w:rPr>
              <w:t xml:space="preserve"> de video/audio, videollamadas, juegos en línea</w:t>
            </w:r>
          </w:p>
        </w:tc>
      </w:tr>
    </w:tbl>
    <w:p w14:paraId="38C25C2C" w14:textId="77777777" w:rsidR="00B86803" w:rsidRDefault="00B86803" w:rsidP="00B86803">
      <w:pPr>
        <w:rPr>
          <w:b/>
          <w:bCs/>
          <w:sz w:val="22"/>
          <w:szCs w:val="22"/>
        </w:rPr>
      </w:pPr>
    </w:p>
    <w:p w14:paraId="20C9AD9C" w14:textId="77777777" w:rsidR="00B86803" w:rsidRDefault="00B86803" w:rsidP="00B86803">
      <w:pPr>
        <w:rPr>
          <w:b/>
          <w:bCs/>
          <w:sz w:val="22"/>
          <w:szCs w:val="22"/>
        </w:rPr>
      </w:pPr>
    </w:p>
    <w:p w14:paraId="093D30B6" w14:textId="77777777" w:rsidR="00B86803" w:rsidRDefault="00B86803" w:rsidP="00B86803">
      <w:pPr>
        <w:rPr>
          <w:b/>
          <w:bCs/>
          <w:sz w:val="22"/>
          <w:szCs w:val="22"/>
        </w:rPr>
      </w:pPr>
    </w:p>
    <w:p w14:paraId="2655EFAB" w14:textId="77777777" w:rsidR="00B86803" w:rsidRDefault="00B86803" w:rsidP="00B86803">
      <w:pPr>
        <w:rPr>
          <w:b/>
          <w:bCs/>
          <w:sz w:val="22"/>
          <w:szCs w:val="22"/>
        </w:rPr>
      </w:pPr>
    </w:p>
    <w:p w14:paraId="6A236447" w14:textId="0B8271D7" w:rsidR="00B86803" w:rsidRDefault="00B86803" w:rsidP="00B86803">
      <w:pPr>
        <w:rPr>
          <w:b/>
          <w:bCs/>
          <w:sz w:val="22"/>
          <w:szCs w:val="22"/>
        </w:rPr>
      </w:pPr>
      <w:r w:rsidRPr="00B86803">
        <w:rPr>
          <w:b/>
          <w:bCs/>
          <w:sz w:val="22"/>
          <w:szCs w:val="22"/>
        </w:rPr>
        <w:t>Pregunta 4: Protocolo para Transferencia de Archivos</w:t>
      </w:r>
    </w:p>
    <w:p w14:paraId="47B05FA9" w14:textId="77777777" w:rsidR="00B86803" w:rsidRDefault="00B86803" w:rsidP="00B86803">
      <w:pPr>
        <w:rPr>
          <w:b/>
          <w:bCs/>
          <w:sz w:val="22"/>
          <w:szCs w:val="22"/>
        </w:rPr>
      </w:pPr>
    </w:p>
    <w:p w14:paraId="7C7F4761" w14:textId="77777777" w:rsidR="00B86803" w:rsidRPr="00B86803" w:rsidRDefault="00B86803" w:rsidP="00B86803">
      <w:pPr>
        <w:rPr>
          <w:sz w:val="22"/>
          <w:szCs w:val="22"/>
        </w:rPr>
      </w:pPr>
      <w:r w:rsidRPr="00B86803">
        <w:rPr>
          <w:sz w:val="22"/>
          <w:szCs w:val="22"/>
        </w:rPr>
        <w:t xml:space="preserve">El protocolo FTP (File Transfer </w:t>
      </w:r>
      <w:proofErr w:type="spellStart"/>
      <w:r w:rsidRPr="00B86803">
        <w:rPr>
          <w:sz w:val="22"/>
          <w:szCs w:val="22"/>
        </w:rPr>
        <w:t>Protocol</w:t>
      </w:r>
      <w:proofErr w:type="spellEnd"/>
      <w:r w:rsidRPr="00B86803">
        <w:rPr>
          <w:sz w:val="22"/>
          <w:szCs w:val="22"/>
        </w:rPr>
        <w:t>) es el estándar para la transferencia de archivos en redes TCP/IP. Utiliza los puertos 20 y 21 para la conexión de datos y control respectivamente.</w:t>
      </w:r>
    </w:p>
    <w:p w14:paraId="39E23FB0" w14:textId="77777777" w:rsidR="00B86803" w:rsidRPr="00B86803" w:rsidRDefault="00B86803" w:rsidP="00B86803">
      <w:pPr>
        <w:rPr>
          <w:sz w:val="22"/>
          <w:szCs w:val="22"/>
        </w:rPr>
      </w:pPr>
      <w:r w:rsidRPr="00B86803">
        <w:rPr>
          <w:sz w:val="22"/>
          <w:szCs w:val="22"/>
        </w:rPr>
        <w:t>También existen alternativas como:</w:t>
      </w:r>
    </w:p>
    <w:p w14:paraId="37B208B2" w14:textId="77777777" w:rsidR="00B86803" w:rsidRPr="00B86803" w:rsidRDefault="00B86803" w:rsidP="00B86803">
      <w:pPr>
        <w:numPr>
          <w:ilvl w:val="0"/>
          <w:numId w:val="7"/>
        </w:numPr>
        <w:rPr>
          <w:sz w:val="22"/>
          <w:szCs w:val="22"/>
        </w:rPr>
      </w:pPr>
      <w:r w:rsidRPr="00B86803">
        <w:rPr>
          <w:sz w:val="22"/>
          <w:szCs w:val="22"/>
        </w:rPr>
        <w:t>SFTP (</w:t>
      </w:r>
      <w:proofErr w:type="spellStart"/>
      <w:r w:rsidRPr="00B86803">
        <w:rPr>
          <w:sz w:val="22"/>
          <w:szCs w:val="22"/>
        </w:rPr>
        <w:t>Secure</w:t>
      </w:r>
      <w:proofErr w:type="spellEnd"/>
      <w:r w:rsidRPr="00B86803">
        <w:rPr>
          <w:sz w:val="22"/>
          <w:szCs w:val="22"/>
        </w:rPr>
        <w:t xml:space="preserve"> FTP): Transferencia segura a través de SSH.</w:t>
      </w:r>
    </w:p>
    <w:p w14:paraId="440472A0" w14:textId="77777777" w:rsidR="00B86803" w:rsidRPr="00B86803" w:rsidRDefault="00B86803" w:rsidP="00B86803">
      <w:pPr>
        <w:numPr>
          <w:ilvl w:val="0"/>
          <w:numId w:val="7"/>
        </w:numPr>
        <w:rPr>
          <w:sz w:val="22"/>
          <w:szCs w:val="22"/>
        </w:rPr>
      </w:pPr>
      <w:r w:rsidRPr="00B86803">
        <w:rPr>
          <w:sz w:val="22"/>
          <w:szCs w:val="22"/>
        </w:rPr>
        <w:t>TFTP (Trivial FTP): Versión simplificada sin autenticación.</w:t>
      </w:r>
    </w:p>
    <w:p w14:paraId="054A81E1" w14:textId="77777777" w:rsidR="00B86803" w:rsidRPr="00B86803" w:rsidRDefault="00B86803" w:rsidP="00B86803">
      <w:pPr>
        <w:rPr>
          <w:sz w:val="22"/>
          <w:szCs w:val="22"/>
        </w:rPr>
      </w:pPr>
    </w:p>
    <w:p w14:paraId="0F4CE22E" w14:textId="77777777" w:rsidR="00B86803" w:rsidRPr="00B86803" w:rsidRDefault="00B86803" w:rsidP="00B86803">
      <w:pPr>
        <w:rPr>
          <w:b/>
          <w:bCs/>
          <w:sz w:val="22"/>
          <w:szCs w:val="22"/>
        </w:rPr>
      </w:pPr>
      <w:r w:rsidRPr="00B86803">
        <w:rPr>
          <w:b/>
          <w:bCs/>
          <w:sz w:val="22"/>
          <w:szCs w:val="22"/>
        </w:rPr>
        <w:t>Pregunta 5: Resolución de Nombres en DNS</w:t>
      </w:r>
    </w:p>
    <w:p w14:paraId="43E4166F" w14:textId="77777777" w:rsidR="00B86803" w:rsidRDefault="00B86803" w:rsidP="00B86803">
      <w:pPr>
        <w:rPr>
          <w:b/>
          <w:bCs/>
          <w:sz w:val="22"/>
          <w:szCs w:val="22"/>
        </w:rPr>
      </w:pPr>
    </w:p>
    <w:p w14:paraId="67698BAB" w14:textId="77777777" w:rsidR="008E51E7" w:rsidRPr="008E51E7" w:rsidRDefault="008E51E7" w:rsidP="008E51E7">
      <w:pPr>
        <w:rPr>
          <w:sz w:val="22"/>
          <w:szCs w:val="22"/>
        </w:rPr>
      </w:pPr>
      <w:r w:rsidRPr="008E51E7">
        <w:rPr>
          <w:sz w:val="22"/>
          <w:szCs w:val="22"/>
        </w:rPr>
        <w:t>DNS (</w:t>
      </w:r>
      <w:proofErr w:type="spellStart"/>
      <w:r w:rsidRPr="008E51E7">
        <w:rPr>
          <w:sz w:val="22"/>
          <w:szCs w:val="22"/>
        </w:rPr>
        <w:t>Domain</w:t>
      </w:r>
      <w:proofErr w:type="spellEnd"/>
      <w:r w:rsidRPr="008E51E7">
        <w:rPr>
          <w:sz w:val="22"/>
          <w:szCs w:val="22"/>
        </w:rPr>
        <w:t xml:space="preserve"> </w:t>
      </w:r>
      <w:proofErr w:type="spellStart"/>
      <w:r w:rsidRPr="008E51E7">
        <w:rPr>
          <w:sz w:val="22"/>
          <w:szCs w:val="22"/>
        </w:rPr>
        <w:t>Name</w:t>
      </w:r>
      <w:proofErr w:type="spellEnd"/>
      <w:r w:rsidRPr="008E51E7">
        <w:rPr>
          <w:sz w:val="22"/>
          <w:szCs w:val="22"/>
        </w:rPr>
        <w:t xml:space="preserve"> </w:t>
      </w:r>
      <w:proofErr w:type="spellStart"/>
      <w:r w:rsidRPr="008E51E7">
        <w:rPr>
          <w:sz w:val="22"/>
          <w:szCs w:val="22"/>
        </w:rPr>
        <w:t>System</w:t>
      </w:r>
      <w:proofErr w:type="spellEnd"/>
      <w:r w:rsidRPr="008E51E7">
        <w:rPr>
          <w:sz w:val="22"/>
          <w:szCs w:val="22"/>
        </w:rPr>
        <w:t>) traduce nombres de dominio en direcciones IP. El proceso de resolución de nombres sigue estos pasos:</w:t>
      </w:r>
    </w:p>
    <w:p w14:paraId="57201CB3" w14:textId="77777777" w:rsidR="008E51E7" w:rsidRPr="008E51E7" w:rsidRDefault="008E51E7" w:rsidP="008E51E7">
      <w:pPr>
        <w:numPr>
          <w:ilvl w:val="0"/>
          <w:numId w:val="8"/>
        </w:numPr>
        <w:rPr>
          <w:sz w:val="22"/>
          <w:szCs w:val="22"/>
        </w:rPr>
      </w:pPr>
      <w:r w:rsidRPr="008E51E7">
        <w:rPr>
          <w:sz w:val="22"/>
          <w:szCs w:val="22"/>
        </w:rPr>
        <w:t>El usuario ingresa una URL en el navegador.</w:t>
      </w:r>
    </w:p>
    <w:p w14:paraId="05F9E95B" w14:textId="77777777" w:rsidR="008E51E7" w:rsidRPr="008E51E7" w:rsidRDefault="008E51E7" w:rsidP="008E51E7">
      <w:pPr>
        <w:numPr>
          <w:ilvl w:val="0"/>
          <w:numId w:val="8"/>
        </w:numPr>
        <w:rPr>
          <w:sz w:val="22"/>
          <w:szCs w:val="22"/>
        </w:rPr>
      </w:pPr>
      <w:r w:rsidRPr="008E51E7">
        <w:rPr>
          <w:sz w:val="22"/>
          <w:szCs w:val="22"/>
        </w:rPr>
        <w:t>El sistema operativo consulta la caché DNS local.</w:t>
      </w:r>
    </w:p>
    <w:p w14:paraId="5F79F1DE" w14:textId="77777777" w:rsidR="008E51E7" w:rsidRPr="008E51E7" w:rsidRDefault="008E51E7" w:rsidP="008E51E7">
      <w:pPr>
        <w:numPr>
          <w:ilvl w:val="0"/>
          <w:numId w:val="8"/>
        </w:numPr>
        <w:rPr>
          <w:sz w:val="22"/>
          <w:szCs w:val="22"/>
        </w:rPr>
      </w:pPr>
      <w:r w:rsidRPr="008E51E7">
        <w:rPr>
          <w:sz w:val="22"/>
          <w:szCs w:val="22"/>
        </w:rPr>
        <w:t>Si no hay coincidencia, la solicitud se envía al servidor DNS configurado en la red.</w:t>
      </w:r>
    </w:p>
    <w:p w14:paraId="6440B91F" w14:textId="77777777" w:rsidR="008E51E7" w:rsidRPr="008E51E7" w:rsidRDefault="008E51E7" w:rsidP="008E51E7">
      <w:pPr>
        <w:numPr>
          <w:ilvl w:val="0"/>
          <w:numId w:val="8"/>
        </w:numPr>
        <w:rPr>
          <w:sz w:val="22"/>
          <w:szCs w:val="22"/>
        </w:rPr>
      </w:pPr>
      <w:r w:rsidRPr="008E51E7">
        <w:rPr>
          <w:sz w:val="22"/>
          <w:szCs w:val="22"/>
        </w:rPr>
        <w:t>El servidor DNS busca en su caché. Si no encuentra la respuesta, reenvía la solicitud a servidores DNS raíz.</w:t>
      </w:r>
    </w:p>
    <w:p w14:paraId="220AD48C" w14:textId="77777777" w:rsidR="008E51E7" w:rsidRPr="008E51E7" w:rsidRDefault="008E51E7" w:rsidP="008E51E7">
      <w:pPr>
        <w:numPr>
          <w:ilvl w:val="0"/>
          <w:numId w:val="8"/>
        </w:numPr>
        <w:rPr>
          <w:sz w:val="22"/>
          <w:szCs w:val="22"/>
        </w:rPr>
      </w:pPr>
      <w:r w:rsidRPr="008E51E7">
        <w:rPr>
          <w:sz w:val="22"/>
          <w:szCs w:val="22"/>
        </w:rPr>
        <w:t>Los servidores raíz responden con el servidor de nombres del dominio.</w:t>
      </w:r>
    </w:p>
    <w:p w14:paraId="1488C31F" w14:textId="77777777" w:rsidR="008E51E7" w:rsidRPr="008E51E7" w:rsidRDefault="008E51E7" w:rsidP="008E51E7">
      <w:pPr>
        <w:numPr>
          <w:ilvl w:val="0"/>
          <w:numId w:val="8"/>
        </w:numPr>
        <w:rPr>
          <w:sz w:val="22"/>
          <w:szCs w:val="22"/>
        </w:rPr>
      </w:pPr>
      <w:r w:rsidRPr="008E51E7">
        <w:rPr>
          <w:sz w:val="22"/>
          <w:szCs w:val="22"/>
        </w:rPr>
        <w:t>El servidor DNS del dominio devuelve la dirección IP correspondiente.</w:t>
      </w:r>
    </w:p>
    <w:p w14:paraId="5DB241F2" w14:textId="77777777" w:rsidR="008E51E7" w:rsidRPr="008E51E7" w:rsidRDefault="008E51E7" w:rsidP="008E51E7">
      <w:pPr>
        <w:numPr>
          <w:ilvl w:val="0"/>
          <w:numId w:val="8"/>
        </w:numPr>
        <w:rPr>
          <w:sz w:val="22"/>
          <w:szCs w:val="22"/>
        </w:rPr>
      </w:pPr>
      <w:r w:rsidRPr="008E51E7">
        <w:rPr>
          <w:sz w:val="22"/>
          <w:szCs w:val="22"/>
        </w:rPr>
        <w:t>El navegador establece una conexión con el servidor web usando la IP obtenida.</w:t>
      </w:r>
    </w:p>
    <w:p w14:paraId="1A98B7E9" w14:textId="77777777" w:rsidR="008E51E7" w:rsidRPr="008E51E7" w:rsidRDefault="008E51E7" w:rsidP="008E51E7">
      <w:pPr>
        <w:rPr>
          <w:sz w:val="22"/>
          <w:szCs w:val="22"/>
        </w:rPr>
      </w:pPr>
      <w:r w:rsidRPr="008E51E7">
        <w:rPr>
          <w:sz w:val="22"/>
          <w:szCs w:val="22"/>
        </w:rPr>
        <w:t>Ejemplo:</w:t>
      </w:r>
    </w:p>
    <w:p w14:paraId="6FD414B2" w14:textId="77777777" w:rsidR="008E51E7" w:rsidRDefault="008E51E7" w:rsidP="008E51E7">
      <w:pPr>
        <w:rPr>
          <w:sz w:val="22"/>
          <w:szCs w:val="22"/>
        </w:rPr>
      </w:pPr>
      <w:r w:rsidRPr="008E51E7">
        <w:rPr>
          <w:sz w:val="22"/>
          <w:szCs w:val="22"/>
        </w:rPr>
        <w:t>www.google.com → 142.250.185.4</w:t>
      </w:r>
    </w:p>
    <w:p w14:paraId="3F3B8AF0" w14:textId="77777777" w:rsidR="008E51E7" w:rsidRDefault="008E51E7" w:rsidP="008E51E7">
      <w:pPr>
        <w:rPr>
          <w:sz w:val="22"/>
          <w:szCs w:val="22"/>
        </w:rPr>
      </w:pPr>
    </w:p>
    <w:p w14:paraId="512828A6" w14:textId="77777777" w:rsidR="00331131" w:rsidRDefault="00331131" w:rsidP="00331131">
      <w:pPr>
        <w:rPr>
          <w:b/>
          <w:bCs/>
          <w:sz w:val="22"/>
          <w:szCs w:val="22"/>
        </w:rPr>
      </w:pPr>
    </w:p>
    <w:p w14:paraId="4769B780" w14:textId="77777777" w:rsidR="00331131" w:rsidRDefault="00331131" w:rsidP="00331131">
      <w:pPr>
        <w:rPr>
          <w:b/>
          <w:bCs/>
          <w:sz w:val="22"/>
          <w:szCs w:val="22"/>
        </w:rPr>
      </w:pPr>
    </w:p>
    <w:p w14:paraId="5FD17DB6" w14:textId="77777777" w:rsidR="00331131" w:rsidRDefault="00331131" w:rsidP="00331131">
      <w:pPr>
        <w:rPr>
          <w:b/>
          <w:bCs/>
          <w:sz w:val="22"/>
          <w:szCs w:val="22"/>
        </w:rPr>
      </w:pPr>
    </w:p>
    <w:p w14:paraId="1A5B948B" w14:textId="77777777" w:rsidR="00331131" w:rsidRDefault="00331131" w:rsidP="00331131">
      <w:pPr>
        <w:rPr>
          <w:b/>
          <w:bCs/>
          <w:sz w:val="22"/>
          <w:szCs w:val="22"/>
        </w:rPr>
      </w:pPr>
    </w:p>
    <w:p w14:paraId="2ACC15AD" w14:textId="77777777" w:rsidR="00331131" w:rsidRDefault="00331131" w:rsidP="00331131">
      <w:pPr>
        <w:rPr>
          <w:b/>
          <w:bCs/>
          <w:sz w:val="22"/>
          <w:szCs w:val="22"/>
        </w:rPr>
      </w:pPr>
    </w:p>
    <w:p w14:paraId="28B52FC0" w14:textId="77777777" w:rsidR="00331131" w:rsidRDefault="00331131" w:rsidP="00331131">
      <w:pPr>
        <w:rPr>
          <w:b/>
          <w:bCs/>
          <w:sz w:val="22"/>
          <w:szCs w:val="22"/>
        </w:rPr>
      </w:pPr>
    </w:p>
    <w:p w14:paraId="713023C4" w14:textId="77777777" w:rsidR="00331131" w:rsidRDefault="00331131" w:rsidP="00331131">
      <w:pPr>
        <w:rPr>
          <w:b/>
          <w:bCs/>
          <w:sz w:val="22"/>
          <w:szCs w:val="22"/>
        </w:rPr>
      </w:pPr>
    </w:p>
    <w:p w14:paraId="49432545" w14:textId="77777777" w:rsidR="00331131" w:rsidRDefault="00331131" w:rsidP="00331131">
      <w:pPr>
        <w:rPr>
          <w:b/>
          <w:bCs/>
          <w:sz w:val="22"/>
          <w:szCs w:val="22"/>
        </w:rPr>
      </w:pPr>
    </w:p>
    <w:p w14:paraId="197806C8" w14:textId="5ED9168E" w:rsidR="00331131" w:rsidRDefault="00331131" w:rsidP="00331131">
      <w:pPr>
        <w:rPr>
          <w:b/>
          <w:bCs/>
          <w:sz w:val="22"/>
          <w:szCs w:val="22"/>
        </w:rPr>
      </w:pPr>
      <w:r w:rsidRPr="00331131">
        <w:rPr>
          <w:b/>
          <w:bCs/>
          <w:sz w:val="22"/>
          <w:szCs w:val="22"/>
        </w:rPr>
        <w:t>Pregunta 6: Comunicación en el Modelo TCP/IP</w:t>
      </w:r>
    </w:p>
    <w:p w14:paraId="581676C7" w14:textId="77777777" w:rsidR="00331131" w:rsidRDefault="00331131" w:rsidP="00331131">
      <w:pPr>
        <w:rPr>
          <w:b/>
          <w:bCs/>
          <w:sz w:val="22"/>
          <w:szCs w:val="22"/>
        </w:rPr>
      </w:pPr>
    </w:p>
    <w:p w14:paraId="04047EB6" w14:textId="77777777" w:rsidR="00331131" w:rsidRPr="00331131" w:rsidRDefault="00331131" w:rsidP="00331131">
      <w:pPr>
        <w:rPr>
          <w:sz w:val="22"/>
          <w:szCs w:val="22"/>
        </w:rPr>
      </w:pPr>
      <w:r w:rsidRPr="00331131">
        <w:rPr>
          <w:sz w:val="22"/>
          <w:szCs w:val="22"/>
        </w:rPr>
        <w:t>Cuando dos dispositivos se comunican, siguen estas etapas:</w:t>
      </w:r>
    </w:p>
    <w:p w14:paraId="3B7DBF72" w14:textId="77777777" w:rsidR="00331131" w:rsidRPr="00331131" w:rsidRDefault="00331131" w:rsidP="00331131">
      <w:pPr>
        <w:numPr>
          <w:ilvl w:val="0"/>
          <w:numId w:val="9"/>
        </w:numPr>
        <w:rPr>
          <w:sz w:val="22"/>
          <w:szCs w:val="22"/>
        </w:rPr>
      </w:pPr>
      <w:r w:rsidRPr="00331131">
        <w:rPr>
          <w:sz w:val="22"/>
          <w:szCs w:val="22"/>
        </w:rPr>
        <w:t>Capa de Aplicación: La aplicación del usuario (ej., navegador) genera los datos y los pasa a la capa de transporte.</w:t>
      </w:r>
    </w:p>
    <w:p w14:paraId="62263C26" w14:textId="77777777" w:rsidR="00331131" w:rsidRPr="00331131" w:rsidRDefault="00331131" w:rsidP="00331131">
      <w:pPr>
        <w:numPr>
          <w:ilvl w:val="0"/>
          <w:numId w:val="9"/>
        </w:numPr>
        <w:rPr>
          <w:sz w:val="22"/>
          <w:szCs w:val="22"/>
        </w:rPr>
      </w:pPr>
      <w:r w:rsidRPr="00331131">
        <w:rPr>
          <w:sz w:val="22"/>
          <w:szCs w:val="22"/>
        </w:rPr>
        <w:t>Capa de Transporte:</w:t>
      </w:r>
    </w:p>
    <w:p w14:paraId="6FDE5F6F" w14:textId="77777777" w:rsidR="00331131" w:rsidRPr="00331131" w:rsidRDefault="00331131" w:rsidP="00331131">
      <w:pPr>
        <w:numPr>
          <w:ilvl w:val="1"/>
          <w:numId w:val="9"/>
        </w:numPr>
        <w:rPr>
          <w:sz w:val="22"/>
          <w:szCs w:val="22"/>
        </w:rPr>
      </w:pPr>
      <w:r w:rsidRPr="00331131">
        <w:rPr>
          <w:sz w:val="22"/>
          <w:szCs w:val="22"/>
        </w:rPr>
        <w:t>Si usa TCP, establece una conexión (</w:t>
      </w:r>
      <w:proofErr w:type="spellStart"/>
      <w:r w:rsidRPr="00331131">
        <w:rPr>
          <w:sz w:val="22"/>
          <w:szCs w:val="22"/>
        </w:rPr>
        <w:t>handshake</w:t>
      </w:r>
      <w:proofErr w:type="spellEnd"/>
      <w:r w:rsidRPr="00331131">
        <w:rPr>
          <w:sz w:val="22"/>
          <w:szCs w:val="22"/>
        </w:rPr>
        <w:t xml:space="preserve"> de 3 vías).</w:t>
      </w:r>
    </w:p>
    <w:p w14:paraId="4100192A" w14:textId="77777777" w:rsidR="00331131" w:rsidRPr="00331131" w:rsidRDefault="00331131" w:rsidP="00331131">
      <w:pPr>
        <w:numPr>
          <w:ilvl w:val="1"/>
          <w:numId w:val="9"/>
        </w:numPr>
        <w:rPr>
          <w:sz w:val="22"/>
          <w:szCs w:val="22"/>
        </w:rPr>
      </w:pPr>
      <w:r w:rsidRPr="00331131">
        <w:rPr>
          <w:sz w:val="22"/>
          <w:szCs w:val="22"/>
        </w:rPr>
        <w:t>Si usa UDP, envía los datos sin establecer conexión.</w:t>
      </w:r>
    </w:p>
    <w:p w14:paraId="3BD23334" w14:textId="77777777" w:rsidR="00331131" w:rsidRPr="00331131" w:rsidRDefault="00331131" w:rsidP="00331131">
      <w:pPr>
        <w:numPr>
          <w:ilvl w:val="0"/>
          <w:numId w:val="9"/>
        </w:numPr>
        <w:rPr>
          <w:sz w:val="22"/>
          <w:szCs w:val="22"/>
        </w:rPr>
      </w:pPr>
      <w:r w:rsidRPr="00331131">
        <w:rPr>
          <w:sz w:val="22"/>
          <w:szCs w:val="22"/>
        </w:rPr>
        <w:t>Capa de Internet: Se asigna una dirección IP de origen y destino y se decide la mejor ruta.</w:t>
      </w:r>
    </w:p>
    <w:p w14:paraId="0A032EA8" w14:textId="77777777" w:rsidR="00331131" w:rsidRPr="00331131" w:rsidRDefault="00331131" w:rsidP="00331131">
      <w:pPr>
        <w:numPr>
          <w:ilvl w:val="0"/>
          <w:numId w:val="9"/>
        </w:numPr>
        <w:rPr>
          <w:sz w:val="22"/>
          <w:szCs w:val="22"/>
        </w:rPr>
      </w:pPr>
      <w:r w:rsidRPr="00331131">
        <w:rPr>
          <w:sz w:val="22"/>
          <w:szCs w:val="22"/>
        </w:rPr>
        <w:t xml:space="preserve">Capa de Acceso a Red: Se encapsulan los datos en tramas Ethernet o </w:t>
      </w:r>
      <w:proofErr w:type="spellStart"/>
      <w:r w:rsidRPr="00331131">
        <w:rPr>
          <w:sz w:val="22"/>
          <w:szCs w:val="22"/>
        </w:rPr>
        <w:t>WiFi</w:t>
      </w:r>
      <w:proofErr w:type="spellEnd"/>
      <w:r w:rsidRPr="00331131">
        <w:rPr>
          <w:sz w:val="22"/>
          <w:szCs w:val="22"/>
        </w:rPr>
        <w:t xml:space="preserve"> y se transmiten a través del medio físico.</w:t>
      </w:r>
    </w:p>
    <w:p w14:paraId="37219190" w14:textId="77777777" w:rsidR="00331131" w:rsidRPr="00331131" w:rsidRDefault="00331131" w:rsidP="00331131">
      <w:pPr>
        <w:numPr>
          <w:ilvl w:val="0"/>
          <w:numId w:val="9"/>
        </w:numPr>
        <w:rPr>
          <w:sz w:val="22"/>
          <w:szCs w:val="22"/>
        </w:rPr>
      </w:pPr>
      <w:r w:rsidRPr="00331131">
        <w:rPr>
          <w:sz w:val="22"/>
          <w:szCs w:val="22"/>
        </w:rPr>
        <w:t>El dispositivo receptor procesa los datos y los envía a la aplicación destino.</w:t>
      </w:r>
    </w:p>
    <w:p w14:paraId="1A958C9A" w14:textId="77777777" w:rsidR="00331131" w:rsidRPr="00331131" w:rsidRDefault="00331131" w:rsidP="00331131">
      <w:pPr>
        <w:rPr>
          <w:sz w:val="22"/>
          <w:szCs w:val="22"/>
        </w:rPr>
      </w:pPr>
    </w:p>
    <w:p w14:paraId="36681C01" w14:textId="77777777" w:rsidR="008939C3" w:rsidRPr="008939C3" w:rsidRDefault="008939C3" w:rsidP="008939C3">
      <w:pPr>
        <w:pStyle w:val="Ttulo1"/>
      </w:pPr>
      <w:r w:rsidRPr="008939C3">
        <w:t>Parte II: Capa Física y Ejercicios Prácticos</w:t>
      </w:r>
    </w:p>
    <w:p w14:paraId="5D91BE84" w14:textId="77777777" w:rsidR="00B86803" w:rsidRDefault="00B86803" w:rsidP="00331131">
      <w:pPr>
        <w:rPr>
          <w:sz w:val="22"/>
          <w:szCs w:val="22"/>
        </w:rPr>
      </w:pPr>
    </w:p>
    <w:p w14:paraId="20B5B0A0" w14:textId="77777777" w:rsidR="00F018D5" w:rsidRPr="00F018D5" w:rsidRDefault="00F018D5" w:rsidP="00F018D5">
      <w:pPr>
        <w:rPr>
          <w:b/>
          <w:bCs/>
          <w:sz w:val="22"/>
          <w:szCs w:val="22"/>
        </w:rPr>
      </w:pPr>
      <w:r w:rsidRPr="00F018D5">
        <w:rPr>
          <w:b/>
          <w:bCs/>
          <w:sz w:val="22"/>
          <w:szCs w:val="22"/>
        </w:rPr>
        <w:t>Pregunta 7: Cálculo de Tasa de Transmisión Máxima (Fórmula de Shannon)</w:t>
      </w:r>
    </w:p>
    <w:p w14:paraId="2F86D58D" w14:textId="77777777" w:rsidR="008229AF" w:rsidRDefault="008229AF" w:rsidP="00331131">
      <w:pPr>
        <w:rPr>
          <w:sz w:val="22"/>
          <w:szCs w:val="22"/>
        </w:rPr>
      </w:pPr>
    </w:p>
    <w:p w14:paraId="78460478" w14:textId="77777777" w:rsidR="008229AF" w:rsidRPr="008229AF" w:rsidRDefault="008229AF" w:rsidP="008229AF">
      <w:pPr>
        <w:rPr>
          <w:b/>
          <w:bCs/>
          <w:sz w:val="22"/>
          <w:szCs w:val="22"/>
        </w:rPr>
      </w:pPr>
      <w:r w:rsidRPr="008229AF">
        <w:rPr>
          <w:b/>
          <w:bCs/>
          <w:sz w:val="22"/>
          <w:szCs w:val="22"/>
        </w:rPr>
        <w:t>Cálculo de la Tasa de Transmisión Máxima usando la Fórmula de Shannon</w:t>
      </w:r>
    </w:p>
    <w:p w14:paraId="31266B74" w14:textId="77777777" w:rsidR="008229AF" w:rsidRPr="008229AF" w:rsidRDefault="008229AF" w:rsidP="008229AF">
      <w:pPr>
        <w:rPr>
          <w:b/>
          <w:bCs/>
          <w:sz w:val="22"/>
          <w:szCs w:val="22"/>
        </w:rPr>
      </w:pPr>
      <w:r w:rsidRPr="008229AF">
        <w:rPr>
          <w:b/>
          <w:bCs/>
          <w:sz w:val="22"/>
          <w:szCs w:val="22"/>
        </w:rPr>
        <w:t>Datos del problema</w:t>
      </w:r>
    </w:p>
    <w:p w14:paraId="29F4FE5C" w14:textId="77777777" w:rsidR="008229AF" w:rsidRPr="008229AF" w:rsidRDefault="008229AF" w:rsidP="008229AF">
      <w:pPr>
        <w:numPr>
          <w:ilvl w:val="0"/>
          <w:numId w:val="10"/>
        </w:numPr>
        <w:rPr>
          <w:sz w:val="22"/>
          <w:szCs w:val="22"/>
        </w:rPr>
      </w:pPr>
      <w:r w:rsidRPr="008229AF">
        <w:rPr>
          <w:b/>
          <w:bCs/>
          <w:sz w:val="22"/>
          <w:szCs w:val="22"/>
        </w:rPr>
        <w:t>Ancho de banda (B):</w:t>
      </w:r>
      <w:r w:rsidRPr="008229AF">
        <w:rPr>
          <w:sz w:val="22"/>
          <w:szCs w:val="22"/>
        </w:rPr>
        <w:t xml:space="preserve"> 500 MHz = 500 × 10⁶ Hz</w:t>
      </w:r>
    </w:p>
    <w:p w14:paraId="36CED242" w14:textId="77777777" w:rsidR="008229AF" w:rsidRPr="008229AF" w:rsidRDefault="008229AF" w:rsidP="008229AF">
      <w:pPr>
        <w:numPr>
          <w:ilvl w:val="0"/>
          <w:numId w:val="10"/>
        </w:numPr>
        <w:rPr>
          <w:sz w:val="22"/>
          <w:szCs w:val="22"/>
        </w:rPr>
      </w:pPr>
      <w:r w:rsidRPr="008229AF">
        <w:rPr>
          <w:b/>
          <w:bCs/>
          <w:sz w:val="22"/>
          <w:szCs w:val="22"/>
        </w:rPr>
        <w:t>Relación señal a ruido (SNR) en dB:</w:t>
      </w:r>
      <w:r w:rsidRPr="008229AF">
        <w:rPr>
          <w:sz w:val="22"/>
          <w:szCs w:val="22"/>
        </w:rPr>
        <w:t xml:space="preserve"> 20 dB</w:t>
      </w:r>
    </w:p>
    <w:p w14:paraId="376508B7" w14:textId="77777777" w:rsidR="008229AF" w:rsidRPr="008229AF" w:rsidRDefault="008229AF" w:rsidP="008229AF">
      <w:pPr>
        <w:rPr>
          <w:b/>
          <w:bCs/>
          <w:sz w:val="22"/>
          <w:szCs w:val="22"/>
        </w:rPr>
      </w:pPr>
      <w:r w:rsidRPr="008229AF">
        <w:rPr>
          <w:b/>
          <w:bCs/>
          <w:sz w:val="22"/>
          <w:szCs w:val="22"/>
        </w:rPr>
        <w:t>Paso 1: Convertir SNR de dB a escala lineal</w:t>
      </w:r>
    </w:p>
    <w:p w14:paraId="3A0C2D0C" w14:textId="22C728ED" w:rsidR="008229AF" w:rsidRPr="008229AF" w:rsidRDefault="008229AF" w:rsidP="008229AF">
      <w:pPr>
        <w:rPr>
          <w:sz w:val="22"/>
          <w:szCs w:val="22"/>
        </w:rPr>
      </w:pPr>
      <w:proofErr w:type="spellStart"/>
      <w:r w:rsidRPr="008229AF">
        <w:rPr>
          <w:sz w:val="22"/>
          <w:szCs w:val="22"/>
        </w:rPr>
        <w:t>SNRlineal</w:t>
      </w:r>
      <w:proofErr w:type="spellEnd"/>
      <w:r w:rsidRPr="008229AF">
        <w:rPr>
          <w:sz w:val="22"/>
          <w:szCs w:val="22"/>
        </w:rPr>
        <w:t>=10(</w:t>
      </w:r>
      <w:proofErr w:type="spellStart"/>
      <w:r w:rsidRPr="008229AF">
        <w:rPr>
          <w:sz w:val="22"/>
          <w:szCs w:val="22"/>
        </w:rPr>
        <w:t>SNRdB</w:t>
      </w:r>
      <w:proofErr w:type="spellEnd"/>
      <w:r w:rsidRPr="008229AF">
        <w:rPr>
          <w:sz w:val="22"/>
          <w:szCs w:val="22"/>
        </w:rPr>
        <w:t>/</w:t>
      </w:r>
      <w:proofErr w:type="gramStart"/>
      <w:r w:rsidRPr="008229AF">
        <w:rPr>
          <w:sz w:val="22"/>
          <w:szCs w:val="22"/>
        </w:rPr>
        <w:t>10)=</w:t>
      </w:r>
      <w:proofErr w:type="gramEnd"/>
      <w:r w:rsidRPr="008229AF">
        <w:rPr>
          <w:sz w:val="22"/>
          <w:szCs w:val="22"/>
        </w:rPr>
        <w:t>10</w:t>
      </w:r>
      <w:r w:rsidR="00F018D5">
        <w:rPr>
          <w:sz w:val="22"/>
          <w:szCs w:val="22"/>
        </w:rPr>
        <w:t>^</w:t>
      </w:r>
      <w:r w:rsidRPr="008229AF">
        <w:rPr>
          <w:sz w:val="22"/>
          <w:szCs w:val="22"/>
        </w:rPr>
        <w:t>(20/10)=10</w:t>
      </w:r>
      <w:r w:rsidR="00F018D5">
        <w:rPr>
          <w:sz w:val="22"/>
          <w:szCs w:val="22"/>
        </w:rPr>
        <w:t>^</w:t>
      </w:r>
      <w:r w:rsidRPr="008229AF">
        <w:rPr>
          <w:sz w:val="22"/>
          <w:szCs w:val="22"/>
        </w:rPr>
        <w:t>2</w:t>
      </w:r>
    </w:p>
    <w:p w14:paraId="6C537246" w14:textId="77777777" w:rsidR="009D66D5" w:rsidRDefault="009D66D5" w:rsidP="008229AF">
      <w:pPr>
        <w:rPr>
          <w:b/>
          <w:bCs/>
          <w:sz w:val="22"/>
          <w:szCs w:val="22"/>
        </w:rPr>
      </w:pPr>
    </w:p>
    <w:p w14:paraId="20F93C81" w14:textId="77777777" w:rsidR="009D66D5" w:rsidRDefault="009D66D5" w:rsidP="008229AF">
      <w:pPr>
        <w:rPr>
          <w:b/>
          <w:bCs/>
          <w:sz w:val="22"/>
          <w:szCs w:val="22"/>
        </w:rPr>
      </w:pPr>
    </w:p>
    <w:p w14:paraId="6269E270" w14:textId="77777777" w:rsidR="009D66D5" w:rsidRDefault="009D66D5" w:rsidP="008229AF">
      <w:pPr>
        <w:rPr>
          <w:b/>
          <w:bCs/>
          <w:sz w:val="22"/>
          <w:szCs w:val="22"/>
        </w:rPr>
      </w:pPr>
    </w:p>
    <w:p w14:paraId="6A1E3684" w14:textId="77777777" w:rsidR="009D66D5" w:rsidRDefault="009D66D5" w:rsidP="008229AF">
      <w:pPr>
        <w:rPr>
          <w:b/>
          <w:bCs/>
          <w:sz w:val="22"/>
          <w:szCs w:val="22"/>
        </w:rPr>
      </w:pPr>
    </w:p>
    <w:p w14:paraId="3870B5AF" w14:textId="77777777" w:rsidR="009D66D5" w:rsidRDefault="009D66D5" w:rsidP="008229AF">
      <w:pPr>
        <w:rPr>
          <w:b/>
          <w:bCs/>
          <w:sz w:val="22"/>
          <w:szCs w:val="22"/>
        </w:rPr>
      </w:pPr>
    </w:p>
    <w:p w14:paraId="0028F3AA" w14:textId="241E4603" w:rsidR="008229AF" w:rsidRPr="008229AF" w:rsidRDefault="008229AF" w:rsidP="008229AF">
      <w:pPr>
        <w:rPr>
          <w:b/>
          <w:bCs/>
          <w:sz w:val="22"/>
          <w:szCs w:val="22"/>
        </w:rPr>
      </w:pPr>
      <w:r w:rsidRPr="008229AF">
        <w:rPr>
          <w:b/>
          <w:bCs/>
          <w:sz w:val="22"/>
          <w:szCs w:val="22"/>
        </w:rPr>
        <w:t>Paso 2: Aplicar la fórmula de Shannon</w:t>
      </w:r>
    </w:p>
    <w:p w14:paraId="3E186D1E" w14:textId="57133F44" w:rsidR="008229AF" w:rsidRPr="008229AF" w:rsidRDefault="008229AF" w:rsidP="008229AF">
      <w:pPr>
        <w:rPr>
          <w:sz w:val="22"/>
          <w:szCs w:val="22"/>
        </w:rPr>
      </w:pPr>
      <w:r w:rsidRPr="008229AF">
        <w:rPr>
          <w:sz w:val="22"/>
          <w:szCs w:val="22"/>
        </w:rPr>
        <w:t>C=B×log2(1+SNRlineal)</w:t>
      </w:r>
      <w:r w:rsidR="00F018D5" w:rsidRPr="008229AF">
        <w:rPr>
          <w:sz w:val="22"/>
          <w:szCs w:val="22"/>
        </w:rPr>
        <w:t xml:space="preserve"> </w:t>
      </w:r>
      <w:r w:rsidRPr="008229AF">
        <w:rPr>
          <w:sz w:val="22"/>
          <w:szCs w:val="22"/>
        </w:rPr>
        <w:t>C=500×10</w:t>
      </w:r>
      <w:r w:rsidR="009D66D5">
        <w:rPr>
          <w:sz w:val="22"/>
          <w:szCs w:val="22"/>
        </w:rPr>
        <w:t>^</w:t>
      </w:r>
      <w:r w:rsidRPr="008229AF">
        <w:rPr>
          <w:sz w:val="22"/>
          <w:szCs w:val="22"/>
        </w:rPr>
        <w:t>6×log2(1+100)</w:t>
      </w:r>
      <w:r w:rsidR="009D66D5" w:rsidRPr="008229AF">
        <w:rPr>
          <w:sz w:val="22"/>
          <w:szCs w:val="22"/>
        </w:rPr>
        <w:t xml:space="preserve"> </w:t>
      </w:r>
    </w:p>
    <w:p w14:paraId="4A1EDFC1" w14:textId="6457C92C" w:rsidR="008229AF" w:rsidRPr="008229AF" w:rsidRDefault="008229AF" w:rsidP="008229AF">
      <w:pPr>
        <w:rPr>
          <w:sz w:val="22"/>
          <w:szCs w:val="22"/>
        </w:rPr>
      </w:pPr>
      <w:r w:rsidRPr="008229AF">
        <w:rPr>
          <w:sz w:val="22"/>
          <w:szCs w:val="22"/>
        </w:rPr>
        <w:t>Usando el valor aproximado de log2(</w:t>
      </w:r>
      <w:r w:rsidR="009D66D5" w:rsidRPr="008229AF">
        <w:rPr>
          <w:sz w:val="22"/>
          <w:szCs w:val="22"/>
        </w:rPr>
        <w:t>101)</w:t>
      </w:r>
      <w:r w:rsidR="009D66D5" w:rsidRPr="008229AF">
        <w:rPr>
          <w:rFonts w:ascii="Aptos" w:hAnsi="Aptos" w:cs="Aptos"/>
          <w:sz w:val="22"/>
          <w:szCs w:val="22"/>
        </w:rPr>
        <w:t xml:space="preserve"> ≈</w:t>
      </w:r>
      <w:r w:rsidRPr="008229AF">
        <w:rPr>
          <w:sz w:val="22"/>
          <w:szCs w:val="22"/>
        </w:rPr>
        <w:t>6.6582</w:t>
      </w:r>
    </w:p>
    <w:p w14:paraId="0DC084AF" w14:textId="5FF7049C" w:rsidR="008229AF" w:rsidRPr="008229AF" w:rsidRDefault="006D0BB2" w:rsidP="008229AF">
      <w:pPr>
        <w:rPr>
          <w:b/>
          <w:bCs/>
          <w:sz w:val="22"/>
          <w:szCs w:val="22"/>
        </w:rPr>
      </w:pPr>
      <w:r w:rsidRPr="006D0BB2">
        <w:rPr>
          <w:sz w:val="22"/>
          <w:szCs w:val="22"/>
        </w:rPr>
        <w:t xml:space="preserve">C≈3.33×109 bps = </w:t>
      </w:r>
      <w:r w:rsidRPr="006D0BB2">
        <w:rPr>
          <w:b/>
          <w:bCs/>
          <w:sz w:val="22"/>
          <w:szCs w:val="22"/>
        </w:rPr>
        <w:t>3.33 Gbps</w:t>
      </w:r>
      <w:r w:rsidRPr="006D0BB2">
        <w:rPr>
          <w:b/>
          <w:bCs/>
          <w:sz w:val="22"/>
          <w:szCs w:val="22"/>
        </w:rPr>
        <w:t xml:space="preserve"> </w:t>
      </w:r>
      <w:r w:rsidR="008229AF" w:rsidRPr="008229AF">
        <w:rPr>
          <w:b/>
          <w:bCs/>
          <w:sz w:val="22"/>
          <w:szCs w:val="22"/>
        </w:rPr>
        <w:t>Resultado final</w:t>
      </w:r>
    </w:p>
    <w:p w14:paraId="2DAED6A3" w14:textId="77777777" w:rsidR="008229AF" w:rsidRPr="008229AF" w:rsidRDefault="008229AF" w:rsidP="008229AF">
      <w:pPr>
        <w:rPr>
          <w:sz w:val="22"/>
          <w:szCs w:val="22"/>
        </w:rPr>
      </w:pPr>
      <w:r w:rsidRPr="008229AF">
        <w:rPr>
          <w:sz w:val="22"/>
          <w:szCs w:val="22"/>
        </w:rPr>
        <w:t xml:space="preserve">La tasa de transmisión máxima del canal es </w:t>
      </w:r>
      <w:r w:rsidRPr="008229AF">
        <w:rPr>
          <w:b/>
          <w:bCs/>
          <w:sz w:val="22"/>
          <w:szCs w:val="22"/>
        </w:rPr>
        <w:t>3.33 Gbps</w:t>
      </w:r>
      <w:r w:rsidRPr="008229AF">
        <w:rPr>
          <w:sz w:val="22"/>
          <w:szCs w:val="22"/>
        </w:rPr>
        <w:t>.</w:t>
      </w:r>
    </w:p>
    <w:p w14:paraId="321CB117" w14:textId="56116055" w:rsidR="008939C3" w:rsidRDefault="006F2C95" w:rsidP="00331131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DFE1947" wp14:editId="3EFFFD4A">
            <wp:extent cx="5400040" cy="3783965"/>
            <wp:effectExtent l="0" t="0" r="0" b="6985"/>
            <wp:docPr id="102419971" name="Imagen 1" descr="Imagen de sal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de salid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05B0" w14:textId="77777777" w:rsidR="006F2C95" w:rsidRDefault="006F2C95" w:rsidP="00331131">
      <w:pPr>
        <w:rPr>
          <w:sz w:val="22"/>
          <w:szCs w:val="22"/>
        </w:rPr>
      </w:pPr>
    </w:p>
    <w:p w14:paraId="1852F997" w14:textId="77777777" w:rsidR="00693CF9" w:rsidRPr="00693CF9" w:rsidRDefault="00693CF9" w:rsidP="00693CF9">
      <w:pPr>
        <w:rPr>
          <w:b/>
          <w:bCs/>
          <w:sz w:val="22"/>
          <w:szCs w:val="22"/>
        </w:rPr>
      </w:pPr>
      <w:r w:rsidRPr="00693CF9">
        <w:rPr>
          <w:b/>
          <w:bCs/>
          <w:sz w:val="22"/>
          <w:szCs w:val="22"/>
        </w:rPr>
        <w:t>Pregunta 8: Ubicación de Portadoras para Eficiencia Espectral</w:t>
      </w:r>
    </w:p>
    <w:p w14:paraId="3B4C4825" w14:textId="77777777" w:rsidR="006D0BB2" w:rsidRDefault="006D0BB2" w:rsidP="00331131">
      <w:pPr>
        <w:rPr>
          <w:sz w:val="22"/>
          <w:szCs w:val="22"/>
        </w:rPr>
      </w:pPr>
    </w:p>
    <w:p w14:paraId="20837B2F" w14:textId="77777777" w:rsidR="003A57B1" w:rsidRPr="003A57B1" w:rsidRDefault="003A57B1" w:rsidP="003A57B1">
      <w:pPr>
        <w:rPr>
          <w:b/>
          <w:bCs/>
          <w:sz w:val="22"/>
          <w:szCs w:val="22"/>
        </w:rPr>
      </w:pPr>
      <w:r w:rsidRPr="003A57B1">
        <w:rPr>
          <w:b/>
          <w:bCs/>
          <w:sz w:val="22"/>
          <w:szCs w:val="22"/>
        </w:rPr>
        <w:t>Datos del problema:</w:t>
      </w:r>
    </w:p>
    <w:p w14:paraId="6F198A65" w14:textId="77777777" w:rsidR="003A57B1" w:rsidRPr="003A57B1" w:rsidRDefault="003A57B1" w:rsidP="003A57B1">
      <w:pPr>
        <w:numPr>
          <w:ilvl w:val="0"/>
          <w:numId w:val="11"/>
        </w:numPr>
        <w:rPr>
          <w:sz w:val="22"/>
          <w:szCs w:val="22"/>
        </w:rPr>
      </w:pPr>
      <w:r w:rsidRPr="003A57B1">
        <w:rPr>
          <w:b/>
          <w:bCs/>
          <w:sz w:val="22"/>
          <w:szCs w:val="22"/>
        </w:rPr>
        <w:t>Frecuencia de la primera portadora</w:t>
      </w:r>
      <w:r w:rsidRPr="003A57B1">
        <w:rPr>
          <w:sz w:val="22"/>
          <w:szCs w:val="22"/>
        </w:rPr>
        <w:t>: f0=1.2f_0 = 1.2f0</w:t>
      </w:r>
      <w:r w:rsidRPr="003A57B1">
        <w:rPr>
          <w:rFonts w:ascii="Arial" w:hAnsi="Arial" w:cs="Arial"/>
          <w:sz w:val="22"/>
          <w:szCs w:val="22"/>
        </w:rPr>
        <w:t>​</w:t>
      </w:r>
      <w:r w:rsidRPr="003A57B1">
        <w:rPr>
          <w:sz w:val="22"/>
          <w:szCs w:val="22"/>
        </w:rPr>
        <w:t>=1.2 GHz</w:t>
      </w:r>
    </w:p>
    <w:p w14:paraId="41DF459B" w14:textId="77777777" w:rsidR="003A57B1" w:rsidRPr="003A57B1" w:rsidRDefault="003A57B1" w:rsidP="003A57B1">
      <w:pPr>
        <w:numPr>
          <w:ilvl w:val="0"/>
          <w:numId w:val="11"/>
        </w:numPr>
        <w:rPr>
          <w:sz w:val="22"/>
          <w:szCs w:val="22"/>
        </w:rPr>
      </w:pPr>
      <w:r w:rsidRPr="003A57B1">
        <w:rPr>
          <w:b/>
          <w:bCs/>
          <w:sz w:val="22"/>
          <w:szCs w:val="22"/>
        </w:rPr>
        <w:t>Ancho de banda en banda base</w:t>
      </w:r>
      <w:r w:rsidRPr="003A57B1">
        <w:rPr>
          <w:sz w:val="22"/>
          <w:szCs w:val="22"/>
        </w:rPr>
        <w:t>: B=300B = 300B=300 MHz</w:t>
      </w:r>
    </w:p>
    <w:p w14:paraId="2DCF6F9E" w14:textId="77777777" w:rsidR="00BE635D" w:rsidRDefault="00BE635D" w:rsidP="00BE635D">
      <w:pPr>
        <w:pStyle w:val="Ttulo3"/>
        <w:rPr>
          <w:rStyle w:val="Textoennegrita"/>
          <w:b w:val="0"/>
          <w:bCs w:val="0"/>
        </w:rPr>
      </w:pPr>
    </w:p>
    <w:p w14:paraId="43AED7E3" w14:textId="72D985EE" w:rsidR="00BE635D" w:rsidRDefault="00BE635D" w:rsidP="00BE635D">
      <w:pPr>
        <w:pStyle w:val="Ttulo3"/>
      </w:pPr>
      <w:r>
        <w:rPr>
          <w:rStyle w:val="Textoennegrita"/>
          <w:b w:val="0"/>
          <w:bCs w:val="0"/>
        </w:rPr>
        <w:t>Cálculo de las frecuencias de las portadoras adyacentes</w:t>
      </w:r>
    </w:p>
    <w:p w14:paraId="259CE9DF" w14:textId="77777777" w:rsidR="00BE635D" w:rsidRDefault="00BE635D" w:rsidP="00BE635D">
      <w:pPr>
        <w:pStyle w:val="Ttulo4"/>
      </w:pPr>
      <w:r>
        <w:rPr>
          <w:rStyle w:val="Textoennegrita"/>
          <w:b w:val="0"/>
          <w:bCs w:val="0"/>
        </w:rPr>
        <w:t>a) Frecuencia de la portadora anterior</w:t>
      </w:r>
    </w:p>
    <w:p w14:paraId="0FC4D1A7" w14:textId="47DD8B5D" w:rsidR="00BE635D" w:rsidRDefault="00BE635D" w:rsidP="00BE635D">
      <w:pPr>
        <w:spacing w:before="100" w:beforeAutospacing="1" w:after="100" w:afterAutospacing="1"/>
      </w:pPr>
      <w:r>
        <w:t xml:space="preserve">Cada portadora debe estar separada por </w:t>
      </w:r>
      <w:r>
        <w:rPr>
          <w:rStyle w:val="mord"/>
        </w:rPr>
        <w:t>2B</w:t>
      </w:r>
      <w:r>
        <w:t>, por lo que la portadora anterior se encuentra en:</w:t>
      </w:r>
    </w:p>
    <w:p w14:paraId="190C56F3" w14:textId="7DFD558B" w:rsidR="00693CF9" w:rsidRDefault="008D7CAE" w:rsidP="008D7CAE">
      <w:pPr>
        <w:jc w:val="center"/>
      </w:pPr>
      <w:proofErr w:type="spellStart"/>
      <w:r w:rsidRPr="008D7CAE">
        <w:t>fanterior</w:t>
      </w:r>
      <w:proofErr w:type="spellEnd"/>
      <w:r w:rsidRPr="008D7CAE">
        <w:rPr>
          <w:rFonts w:ascii="Arial" w:hAnsi="Arial" w:cs="Arial"/>
        </w:rPr>
        <w:t>​</w:t>
      </w:r>
      <w:r w:rsidRPr="008D7CAE">
        <w:t>=f0</w:t>
      </w:r>
      <w:r w:rsidRPr="008D7CAE">
        <w:rPr>
          <w:rFonts w:ascii="Arial" w:hAnsi="Arial" w:cs="Arial"/>
        </w:rPr>
        <w:t>​</w:t>
      </w:r>
      <w:r w:rsidRPr="008D7CAE">
        <w:t>−2B</w:t>
      </w:r>
    </w:p>
    <w:p w14:paraId="269B992F" w14:textId="4A82DBF2" w:rsidR="008D7CAE" w:rsidRDefault="008D7CAE" w:rsidP="008D7CAE">
      <w:pPr>
        <w:jc w:val="center"/>
        <w:rPr>
          <w:sz w:val="22"/>
          <w:szCs w:val="22"/>
        </w:rPr>
      </w:pPr>
      <w:proofErr w:type="spellStart"/>
      <w:r w:rsidRPr="008D7CAE">
        <w:rPr>
          <w:sz w:val="22"/>
          <w:szCs w:val="22"/>
        </w:rPr>
        <w:t>fanterior</w:t>
      </w:r>
      <w:proofErr w:type="spellEnd"/>
      <w:r w:rsidRPr="008D7CAE">
        <w:rPr>
          <w:rFonts w:ascii="Arial" w:hAnsi="Arial" w:cs="Arial"/>
          <w:sz w:val="22"/>
          <w:szCs w:val="22"/>
        </w:rPr>
        <w:t>​</w:t>
      </w:r>
      <w:r w:rsidRPr="008D7CAE">
        <w:rPr>
          <w:sz w:val="22"/>
          <w:szCs w:val="22"/>
        </w:rPr>
        <w:t>=1.2 GHz−2(300 MHz)</w:t>
      </w:r>
    </w:p>
    <w:p w14:paraId="56032530" w14:textId="7890587E" w:rsidR="008D7CAE" w:rsidRDefault="00497F52" w:rsidP="008D7CAE">
      <w:pPr>
        <w:jc w:val="center"/>
        <w:rPr>
          <w:sz w:val="22"/>
          <w:szCs w:val="22"/>
        </w:rPr>
      </w:pPr>
      <w:proofErr w:type="spellStart"/>
      <w:r w:rsidRPr="00497F52">
        <w:rPr>
          <w:sz w:val="22"/>
          <w:szCs w:val="22"/>
        </w:rPr>
        <w:t>fanterior</w:t>
      </w:r>
      <w:proofErr w:type="spellEnd"/>
      <w:r w:rsidRPr="00497F52">
        <w:rPr>
          <w:rFonts w:ascii="Arial" w:hAnsi="Arial" w:cs="Arial"/>
          <w:sz w:val="22"/>
          <w:szCs w:val="22"/>
        </w:rPr>
        <w:t>​</w:t>
      </w:r>
      <w:r w:rsidRPr="00497F52">
        <w:rPr>
          <w:sz w:val="22"/>
          <w:szCs w:val="22"/>
        </w:rPr>
        <w:t>=1.2 GHz−0.6 GHz=0.6 GHz=600 MHz</w:t>
      </w:r>
    </w:p>
    <w:p w14:paraId="3402A8D4" w14:textId="77777777" w:rsidR="00497F52" w:rsidRPr="00497F52" w:rsidRDefault="00497F52" w:rsidP="00497F52">
      <w:pPr>
        <w:rPr>
          <w:b/>
          <w:bCs/>
          <w:sz w:val="22"/>
          <w:szCs w:val="22"/>
        </w:rPr>
      </w:pPr>
      <w:r w:rsidRPr="00497F52">
        <w:rPr>
          <w:b/>
          <w:bCs/>
          <w:sz w:val="22"/>
          <w:szCs w:val="22"/>
        </w:rPr>
        <w:t>b) Frecuencia de la portadora posterior</w:t>
      </w:r>
    </w:p>
    <w:p w14:paraId="6513A5CE" w14:textId="77777777" w:rsidR="00497F52" w:rsidRPr="00497F52" w:rsidRDefault="00497F52" w:rsidP="00497F52">
      <w:pPr>
        <w:rPr>
          <w:sz w:val="22"/>
          <w:szCs w:val="22"/>
        </w:rPr>
      </w:pPr>
      <w:r w:rsidRPr="00497F52">
        <w:rPr>
          <w:sz w:val="22"/>
          <w:szCs w:val="22"/>
        </w:rPr>
        <w:t>De manera similar, la portadora posterior se encuentra en:</w:t>
      </w:r>
    </w:p>
    <w:p w14:paraId="01B0AB8B" w14:textId="398EB313" w:rsidR="00497F52" w:rsidRDefault="00497F52" w:rsidP="00497F52">
      <w:pPr>
        <w:jc w:val="center"/>
        <w:rPr>
          <w:sz w:val="22"/>
          <w:szCs w:val="22"/>
        </w:rPr>
      </w:pPr>
      <w:proofErr w:type="spellStart"/>
      <w:r w:rsidRPr="00497F52">
        <w:rPr>
          <w:sz w:val="22"/>
          <w:szCs w:val="22"/>
        </w:rPr>
        <w:t>fposterior</w:t>
      </w:r>
      <w:proofErr w:type="spellEnd"/>
      <w:r w:rsidRPr="00497F52">
        <w:rPr>
          <w:rFonts w:ascii="Arial" w:hAnsi="Arial" w:cs="Arial"/>
          <w:sz w:val="22"/>
          <w:szCs w:val="22"/>
        </w:rPr>
        <w:t>​</w:t>
      </w:r>
      <w:r w:rsidRPr="00497F52">
        <w:rPr>
          <w:sz w:val="22"/>
          <w:szCs w:val="22"/>
        </w:rPr>
        <w:t>=f0</w:t>
      </w:r>
      <w:r w:rsidRPr="00497F52">
        <w:rPr>
          <w:rFonts w:ascii="Arial" w:hAnsi="Arial" w:cs="Arial"/>
          <w:sz w:val="22"/>
          <w:szCs w:val="22"/>
        </w:rPr>
        <w:t>​</w:t>
      </w:r>
      <w:r w:rsidRPr="00497F52">
        <w:rPr>
          <w:sz w:val="22"/>
          <w:szCs w:val="22"/>
        </w:rPr>
        <w:t>+2B</w:t>
      </w:r>
    </w:p>
    <w:p w14:paraId="01806970" w14:textId="5D635538" w:rsidR="00497F52" w:rsidRDefault="00497F52" w:rsidP="00497F52">
      <w:pPr>
        <w:jc w:val="center"/>
        <w:rPr>
          <w:sz w:val="22"/>
          <w:szCs w:val="22"/>
        </w:rPr>
      </w:pPr>
      <w:proofErr w:type="spellStart"/>
      <w:r w:rsidRPr="00497F52">
        <w:rPr>
          <w:sz w:val="22"/>
          <w:szCs w:val="22"/>
        </w:rPr>
        <w:t>fposterior</w:t>
      </w:r>
      <w:proofErr w:type="spellEnd"/>
      <w:r w:rsidRPr="00497F52">
        <w:rPr>
          <w:rFonts w:ascii="Arial" w:hAnsi="Arial" w:cs="Arial"/>
          <w:sz w:val="22"/>
          <w:szCs w:val="22"/>
        </w:rPr>
        <w:t>​</w:t>
      </w:r>
      <w:r w:rsidRPr="00497F52">
        <w:rPr>
          <w:sz w:val="22"/>
          <w:szCs w:val="22"/>
        </w:rPr>
        <w:t>=1.2 GHz+0.6 GHz=1.8 GH</w:t>
      </w:r>
      <w:r>
        <w:rPr>
          <w:sz w:val="22"/>
          <w:szCs w:val="22"/>
        </w:rPr>
        <w:t>z</w:t>
      </w:r>
    </w:p>
    <w:p w14:paraId="34C016A2" w14:textId="77777777" w:rsidR="004A0C5B" w:rsidRPr="004A0C5B" w:rsidRDefault="004A0C5B" w:rsidP="004A0C5B">
      <w:pPr>
        <w:rPr>
          <w:b/>
          <w:bCs/>
          <w:sz w:val="22"/>
          <w:szCs w:val="22"/>
        </w:rPr>
      </w:pPr>
      <w:r w:rsidRPr="004A0C5B">
        <w:rPr>
          <w:b/>
          <w:bCs/>
          <w:sz w:val="22"/>
          <w:szCs w:val="22"/>
        </w:rPr>
        <w:t>Importancia de la ubicación de las portadoras para la eficiencia espectral</w:t>
      </w:r>
    </w:p>
    <w:p w14:paraId="48310FC8" w14:textId="77777777" w:rsidR="004A0C5B" w:rsidRPr="004A0C5B" w:rsidRDefault="004A0C5B" w:rsidP="004A0C5B">
      <w:pPr>
        <w:numPr>
          <w:ilvl w:val="0"/>
          <w:numId w:val="12"/>
        </w:numPr>
        <w:rPr>
          <w:sz w:val="22"/>
          <w:szCs w:val="22"/>
        </w:rPr>
      </w:pPr>
      <w:r w:rsidRPr="004A0C5B">
        <w:rPr>
          <w:sz w:val="22"/>
          <w:szCs w:val="22"/>
        </w:rPr>
        <w:t xml:space="preserve">La correcta ubicación de las portadoras </w:t>
      </w:r>
      <w:r w:rsidRPr="004A0C5B">
        <w:rPr>
          <w:b/>
          <w:bCs/>
          <w:sz w:val="22"/>
          <w:szCs w:val="22"/>
        </w:rPr>
        <w:t>minimiza la interferencia entre canales</w:t>
      </w:r>
      <w:r w:rsidRPr="004A0C5B">
        <w:rPr>
          <w:sz w:val="22"/>
          <w:szCs w:val="22"/>
        </w:rPr>
        <w:t xml:space="preserve"> (ICI, Inter-Carrier </w:t>
      </w:r>
      <w:proofErr w:type="spellStart"/>
      <w:r w:rsidRPr="004A0C5B">
        <w:rPr>
          <w:sz w:val="22"/>
          <w:szCs w:val="22"/>
        </w:rPr>
        <w:t>Interference</w:t>
      </w:r>
      <w:proofErr w:type="spellEnd"/>
      <w:r w:rsidRPr="004A0C5B">
        <w:rPr>
          <w:sz w:val="22"/>
          <w:szCs w:val="22"/>
        </w:rPr>
        <w:t>).</w:t>
      </w:r>
    </w:p>
    <w:p w14:paraId="1D3737B6" w14:textId="77777777" w:rsidR="004A0C5B" w:rsidRPr="004A0C5B" w:rsidRDefault="004A0C5B" w:rsidP="004A0C5B">
      <w:pPr>
        <w:numPr>
          <w:ilvl w:val="0"/>
          <w:numId w:val="12"/>
        </w:numPr>
        <w:rPr>
          <w:sz w:val="22"/>
          <w:szCs w:val="22"/>
        </w:rPr>
      </w:pPr>
      <w:r w:rsidRPr="004A0C5B">
        <w:rPr>
          <w:sz w:val="22"/>
          <w:szCs w:val="22"/>
        </w:rPr>
        <w:t xml:space="preserve">Permite </w:t>
      </w:r>
      <w:r w:rsidRPr="004A0C5B">
        <w:rPr>
          <w:b/>
          <w:bCs/>
          <w:sz w:val="22"/>
          <w:szCs w:val="22"/>
        </w:rPr>
        <w:t>un uso eficiente del espectro</w:t>
      </w:r>
      <w:r w:rsidRPr="004A0C5B">
        <w:rPr>
          <w:sz w:val="22"/>
          <w:szCs w:val="22"/>
        </w:rPr>
        <w:t xml:space="preserve">, asegurando que no haya </w:t>
      </w:r>
      <w:r w:rsidRPr="004A0C5B">
        <w:rPr>
          <w:b/>
          <w:bCs/>
          <w:sz w:val="22"/>
          <w:szCs w:val="22"/>
        </w:rPr>
        <w:t>solapamientos entre canales</w:t>
      </w:r>
      <w:r w:rsidRPr="004A0C5B">
        <w:rPr>
          <w:sz w:val="22"/>
          <w:szCs w:val="22"/>
        </w:rPr>
        <w:t xml:space="preserve"> y que se maximice la cantidad de información transmitida en el menor ancho de banda posible.</w:t>
      </w:r>
    </w:p>
    <w:p w14:paraId="6A61029A" w14:textId="77777777" w:rsidR="004A0C5B" w:rsidRPr="004A0C5B" w:rsidRDefault="004A0C5B" w:rsidP="004A0C5B">
      <w:pPr>
        <w:numPr>
          <w:ilvl w:val="0"/>
          <w:numId w:val="12"/>
        </w:numPr>
        <w:rPr>
          <w:sz w:val="22"/>
          <w:szCs w:val="22"/>
        </w:rPr>
      </w:pPr>
      <w:r w:rsidRPr="004A0C5B">
        <w:rPr>
          <w:sz w:val="22"/>
          <w:szCs w:val="22"/>
        </w:rPr>
        <w:t xml:space="preserve">Es fundamental en </w:t>
      </w:r>
      <w:r w:rsidRPr="004A0C5B">
        <w:rPr>
          <w:b/>
          <w:bCs/>
          <w:sz w:val="22"/>
          <w:szCs w:val="22"/>
        </w:rPr>
        <w:t>sistemas OFDM y FDM</w:t>
      </w:r>
      <w:r w:rsidRPr="004A0C5B">
        <w:rPr>
          <w:sz w:val="22"/>
          <w:szCs w:val="22"/>
        </w:rPr>
        <w:t>, donde cada portadora debe estar espaciada adecuadamente para garantizar la correcta demodulación y evitar pérdida de datos.</w:t>
      </w:r>
    </w:p>
    <w:p w14:paraId="26ADC4B5" w14:textId="77777777" w:rsidR="004A0C5B" w:rsidRDefault="004A0C5B" w:rsidP="004A0C5B">
      <w:pPr>
        <w:rPr>
          <w:sz w:val="22"/>
          <w:szCs w:val="22"/>
        </w:rPr>
      </w:pPr>
      <w:r w:rsidRPr="004A0C5B">
        <w:rPr>
          <w:sz w:val="22"/>
          <w:szCs w:val="22"/>
        </w:rPr>
        <w:t xml:space="preserve">En conclusión, las portadoras deben ubicarse estratégicamente para optimizar el </w:t>
      </w:r>
      <w:r w:rsidRPr="004A0C5B">
        <w:rPr>
          <w:b/>
          <w:bCs/>
          <w:sz w:val="22"/>
          <w:szCs w:val="22"/>
        </w:rPr>
        <w:t>aprovechamiento del espectro</w:t>
      </w:r>
      <w:r w:rsidRPr="004A0C5B">
        <w:rPr>
          <w:sz w:val="22"/>
          <w:szCs w:val="22"/>
        </w:rPr>
        <w:t xml:space="preserve"> y </w:t>
      </w:r>
      <w:r w:rsidRPr="004A0C5B">
        <w:rPr>
          <w:b/>
          <w:bCs/>
          <w:sz w:val="22"/>
          <w:szCs w:val="22"/>
        </w:rPr>
        <w:t>reducir interferencias</w:t>
      </w:r>
      <w:r w:rsidRPr="004A0C5B">
        <w:rPr>
          <w:sz w:val="22"/>
          <w:szCs w:val="22"/>
        </w:rPr>
        <w:t>, garantizando así una comunicación eficiente y confiable.</w:t>
      </w:r>
    </w:p>
    <w:p w14:paraId="300AD1E8" w14:textId="77777777" w:rsidR="004A0C5B" w:rsidRDefault="004A0C5B" w:rsidP="004A0C5B">
      <w:pPr>
        <w:rPr>
          <w:sz w:val="22"/>
          <w:szCs w:val="22"/>
        </w:rPr>
      </w:pPr>
    </w:p>
    <w:p w14:paraId="11711778" w14:textId="77777777" w:rsidR="004A0C5B" w:rsidRPr="004A0C5B" w:rsidRDefault="004A0C5B" w:rsidP="004A0C5B">
      <w:pPr>
        <w:rPr>
          <w:b/>
          <w:bCs/>
          <w:sz w:val="22"/>
          <w:szCs w:val="22"/>
        </w:rPr>
      </w:pPr>
      <w:r w:rsidRPr="004A0C5B">
        <w:rPr>
          <w:b/>
          <w:bCs/>
          <w:sz w:val="22"/>
          <w:szCs w:val="22"/>
        </w:rPr>
        <w:t>Pregunta 9: Identificación de Modulación en Función del BER</w:t>
      </w:r>
    </w:p>
    <w:p w14:paraId="3085F6F8" w14:textId="77777777" w:rsidR="004A0C5B" w:rsidRDefault="004A0C5B" w:rsidP="004A0C5B">
      <w:pPr>
        <w:rPr>
          <w:sz w:val="22"/>
          <w:szCs w:val="22"/>
        </w:rPr>
      </w:pPr>
    </w:p>
    <w:p w14:paraId="45ED6C60" w14:textId="77777777" w:rsidR="00EE09DC" w:rsidRPr="00EE09DC" w:rsidRDefault="00EE09DC" w:rsidP="00EE09DC">
      <w:pPr>
        <w:rPr>
          <w:b/>
          <w:bCs/>
          <w:sz w:val="22"/>
          <w:szCs w:val="22"/>
        </w:rPr>
      </w:pPr>
      <w:r w:rsidRPr="00EE09DC">
        <w:rPr>
          <w:b/>
          <w:bCs/>
          <w:sz w:val="22"/>
          <w:szCs w:val="22"/>
        </w:rPr>
        <w:t>Orden de robustez ante el ruido (de mayor a menor)</w:t>
      </w:r>
    </w:p>
    <w:p w14:paraId="406380E2" w14:textId="77777777" w:rsidR="00EE09DC" w:rsidRPr="00EE09DC" w:rsidRDefault="00EE09DC" w:rsidP="00EE09DC">
      <w:pPr>
        <w:rPr>
          <w:sz w:val="22"/>
          <w:szCs w:val="22"/>
        </w:rPr>
      </w:pPr>
      <w:r w:rsidRPr="00EE09DC">
        <w:rPr>
          <w:sz w:val="22"/>
          <w:szCs w:val="22"/>
        </w:rPr>
        <w:t>Para una misma relación señal a ruido (</w:t>
      </w:r>
      <w:r w:rsidRPr="00EE09DC">
        <w:rPr>
          <w:b/>
          <w:bCs/>
          <w:sz w:val="22"/>
          <w:szCs w:val="22"/>
        </w:rPr>
        <w:t>SNR</w:t>
      </w:r>
      <w:r w:rsidRPr="00EE09DC">
        <w:rPr>
          <w:sz w:val="22"/>
          <w:szCs w:val="22"/>
        </w:rPr>
        <w:t>), la robustez ante el ruido de una modulación disminuye a medida que el número de símbolos aumenta. El orden correcto es:</w:t>
      </w:r>
    </w:p>
    <w:p w14:paraId="4454280E" w14:textId="77777777" w:rsidR="00EE09DC" w:rsidRPr="00EE09DC" w:rsidRDefault="00EE09DC" w:rsidP="00EE09DC">
      <w:pPr>
        <w:numPr>
          <w:ilvl w:val="0"/>
          <w:numId w:val="13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t>BPSK (2-QAM)</w:t>
      </w:r>
    </w:p>
    <w:p w14:paraId="6B9185A3" w14:textId="77777777" w:rsidR="00EE09DC" w:rsidRPr="00EE09DC" w:rsidRDefault="00EE09DC" w:rsidP="00EE09DC">
      <w:pPr>
        <w:numPr>
          <w:ilvl w:val="0"/>
          <w:numId w:val="13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t>QPSK (4-QAM)</w:t>
      </w:r>
    </w:p>
    <w:p w14:paraId="48C0B547" w14:textId="77777777" w:rsidR="00EE09DC" w:rsidRPr="00EE09DC" w:rsidRDefault="00EE09DC" w:rsidP="00EE09DC">
      <w:pPr>
        <w:numPr>
          <w:ilvl w:val="0"/>
          <w:numId w:val="13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lastRenderedPageBreak/>
        <w:t>16-QAM</w:t>
      </w:r>
    </w:p>
    <w:p w14:paraId="23F73066" w14:textId="77777777" w:rsidR="00EE09DC" w:rsidRPr="00EE09DC" w:rsidRDefault="00EE09DC" w:rsidP="00EE09DC">
      <w:pPr>
        <w:numPr>
          <w:ilvl w:val="0"/>
          <w:numId w:val="13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t>64-QAM</w:t>
      </w:r>
    </w:p>
    <w:p w14:paraId="5D087718" w14:textId="77777777" w:rsidR="00EE09DC" w:rsidRPr="00EE09DC" w:rsidRDefault="00EE09DC" w:rsidP="00EE09DC">
      <w:pPr>
        <w:numPr>
          <w:ilvl w:val="0"/>
          <w:numId w:val="13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t>256-QAM</w:t>
      </w:r>
    </w:p>
    <w:p w14:paraId="28CDBCD8" w14:textId="42D59763" w:rsidR="00EE09DC" w:rsidRPr="00EE09DC" w:rsidRDefault="00EE09DC" w:rsidP="00EE09DC">
      <w:pPr>
        <w:rPr>
          <w:sz w:val="22"/>
          <w:szCs w:val="22"/>
        </w:rPr>
      </w:pPr>
    </w:p>
    <w:p w14:paraId="77D27E3C" w14:textId="77777777" w:rsidR="00EE09DC" w:rsidRPr="00EE09DC" w:rsidRDefault="00EE09DC" w:rsidP="00EE09DC">
      <w:pPr>
        <w:rPr>
          <w:b/>
          <w:bCs/>
          <w:sz w:val="22"/>
          <w:szCs w:val="22"/>
        </w:rPr>
      </w:pPr>
      <w:r w:rsidRPr="00EE09DC">
        <w:rPr>
          <w:b/>
          <w:bCs/>
          <w:sz w:val="22"/>
          <w:szCs w:val="22"/>
        </w:rPr>
        <w:t>Justificación</w:t>
      </w:r>
    </w:p>
    <w:p w14:paraId="6141C6D8" w14:textId="77777777" w:rsidR="00EE09DC" w:rsidRPr="00EE09DC" w:rsidRDefault="00EE09DC" w:rsidP="00EE09DC">
      <w:pPr>
        <w:rPr>
          <w:sz w:val="22"/>
          <w:szCs w:val="22"/>
        </w:rPr>
      </w:pPr>
      <w:r w:rsidRPr="00EE09DC">
        <w:rPr>
          <w:sz w:val="22"/>
          <w:szCs w:val="22"/>
        </w:rPr>
        <w:t xml:space="preserve">La </w:t>
      </w:r>
      <w:r w:rsidRPr="00EE09DC">
        <w:rPr>
          <w:b/>
          <w:bCs/>
          <w:sz w:val="22"/>
          <w:szCs w:val="22"/>
        </w:rPr>
        <w:t>robustez ante el ruido</w:t>
      </w:r>
      <w:r w:rsidRPr="00EE09DC">
        <w:rPr>
          <w:sz w:val="22"/>
          <w:szCs w:val="22"/>
        </w:rPr>
        <w:t xml:space="preserve"> está relacionada con la </w:t>
      </w:r>
      <w:r w:rsidRPr="00EE09DC">
        <w:rPr>
          <w:b/>
          <w:bCs/>
          <w:sz w:val="22"/>
          <w:szCs w:val="22"/>
        </w:rPr>
        <w:t>distancia entre los símbolos en el espacio de constelación</w:t>
      </w:r>
      <w:r w:rsidRPr="00EE09DC">
        <w:rPr>
          <w:sz w:val="22"/>
          <w:szCs w:val="22"/>
        </w:rPr>
        <w:t xml:space="preserve">. Cuanto mayor es el número de símbolos en la modulación, </w:t>
      </w:r>
      <w:r w:rsidRPr="00EE09DC">
        <w:rPr>
          <w:b/>
          <w:bCs/>
          <w:sz w:val="22"/>
          <w:szCs w:val="22"/>
        </w:rPr>
        <w:t>menor es la distancia entre ellos</w:t>
      </w:r>
      <w:r w:rsidRPr="00EE09DC">
        <w:rPr>
          <w:sz w:val="22"/>
          <w:szCs w:val="22"/>
        </w:rPr>
        <w:t>, lo que hace que el sistema sea más susceptible a errores debido al ruido y la interferencia.</w:t>
      </w:r>
    </w:p>
    <w:p w14:paraId="337640D5" w14:textId="77777777" w:rsidR="00EE09DC" w:rsidRPr="00EE09DC" w:rsidRDefault="00EE09DC" w:rsidP="00EE09DC">
      <w:pPr>
        <w:numPr>
          <w:ilvl w:val="0"/>
          <w:numId w:val="14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t>BPSK (2 símbolos)</w:t>
      </w:r>
    </w:p>
    <w:p w14:paraId="5AA20897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>Tiene solo dos símbolos, lo que maximiza la distancia entre ellos.</w:t>
      </w:r>
    </w:p>
    <w:p w14:paraId="15306133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>Es la más robusta porque requiere la menor SNR para lograr una tasa de error de bit (</w:t>
      </w:r>
      <w:r w:rsidRPr="00EE09DC">
        <w:rPr>
          <w:b/>
          <w:bCs/>
          <w:sz w:val="22"/>
          <w:szCs w:val="22"/>
        </w:rPr>
        <w:t>BER</w:t>
      </w:r>
      <w:r w:rsidRPr="00EE09DC">
        <w:rPr>
          <w:sz w:val="22"/>
          <w:szCs w:val="22"/>
        </w:rPr>
        <w:t>) aceptable.</w:t>
      </w:r>
    </w:p>
    <w:p w14:paraId="7C0D9AEB" w14:textId="77777777" w:rsidR="00EE09DC" w:rsidRPr="00EE09DC" w:rsidRDefault="00EE09DC" w:rsidP="00EE09DC">
      <w:pPr>
        <w:numPr>
          <w:ilvl w:val="0"/>
          <w:numId w:val="14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t>QPSK (4 símbolos)</w:t>
      </w:r>
    </w:p>
    <w:p w14:paraId="30FD2ED2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 xml:space="preserve">Ofrece </w:t>
      </w:r>
      <w:r w:rsidRPr="00EE09DC">
        <w:rPr>
          <w:b/>
          <w:bCs/>
          <w:sz w:val="22"/>
          <w:szCs w:val="22"/>
        </w:rPr>
        <w:t>el doble de eficiencia espectral que BPSK</w:t>
      </w:r>
      <w:r w:rsidRPr="00EE09DC">
        <w:rPr>
          <w:sz w:val="22"/>
          <w:szCs w:val="22"/>
        </w:rPr>
        <w:t>, pero es un poco más susceptible al ruido porque los símbolos están más juntos en la constelación.</w:t>
      </w:r>
    </w:p>
    <w:p w14:paraId="7BF9F518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>Aun así, sigue siendo relativamente robusta en comparación con las modulaciones de orden superior.</w:t>
      </w:r>
    </w:p>
    <w:p w14:paraId="3F3C8C82" w14:textId="77777777" w:rsidR="00EE09DC" w:rsidRPr="00EE09DC" w:rsidRDefault="00EE09DC" w:rsidP="00EE09DC">
      <w:pPr>
        <w:numPr>
          <w:ilvl w:val="0"/>
          <w:numId w:val="14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t>16-QAM (16 símbolos)</w:t>
      </w:r>
    </w:p>
    <w:p w14:paraId="10E73B8F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>Incrementa la eficiencia espectral al usar 16 símbolos en su constelación.</w:t>
      </w:r>
    </w:p>
    <w:p w14:paraId="11E498BF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 xml:space="preserve">Requiere una mayor SNR que QPSK para mantener un </w:t>
      </w:r>
      <w:r w:rsidRPr="00EE09DC">
        <w:rPr>
          <w:b/>
          <w:bCs/>
          <w:sz w:val="22"/>
          <w:szCs w:val="22"/>
        </w:rPr>
        <w:t>BER</w:t>
      </w:r>
      <w:r w:rsidRPr="00EE09DC">
        <w:rPr>
          <w:sz w:val="22"/>
          <w:szCs w:val="22"/>
        </w:rPr>
        <w:t xml:space="preserve"> aceptable.</w:t>
      </w:r>
    </w:p>
    <w:p w14:paraId="09C488EB" w14:textId="77777777" w:rsidR="00EE09DC" w:rsidRPr="00EE09DC" w:rsidRDefault="00EE09DC" w:rsidP="00EE09DC">
      <w:pPr>
        <w:numPr>
          <w:ilvl w:val="0"/>
          <w:numId w:val="14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t>64-QAM (64 símbolos)</w:t>
      </w:r>
    </w:p>
    <w:p w14:paraId="53C55552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>Aumenta la eficiencia de transmisión, pero los símbolos están mucho más cercanos, lo que la hace más sensible al ruido.</w:t>
      </w:r>
    </w:p>
    <w:p w14:paraId="5466FC3C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 xml:space="preserve">Necesita una </w:t>
      </w:r>
      <w:r w:rsidRPr="00EE09DC">
        <w:rPr>
          <w:b/>
          <w:bCs/>
          <w:sz w:val="22"/>
          <w:szCs w:val="22"/>
        </w:rPr>
        <w:t>alta SNR</w:t>
      </w:r>
      <w:r w:rsidRPr="00EE09DC">
        <w:rPr>
          <w:sz w:val="22"/>
          <w:szCs w:val="22"/>
        </w:rPr>
        <w:t xml:space="preserve"> para funcionar correctamente sin errores significativos.</w:t>
      </w:r>
    </w:p>
    <w:p w14:paraId="0DE774A6" w14:textId="77777777" w:rsidR="00EE09DC" w:rsidRPr="00EE09DC" w:rsidRDefault="00EE09DC" w:rsidP="00EE09DC">
      <w:pPr>
        <w:numPr>
          <w:ilvl w:val="0"/>
          <w:numId w:val="14"/>
        </w:numPr>
        <w:rPr>
          <w:sz w:val="22"/>
          <w:szCs w:val="22"/>
        </w:rPr>
      </w:pPr>
      <w:r w:rsidRPr="00EE09DC">
        <w:rPr>
          <w:b/>
          <w:bCs/>
          <w:sz w:val="22"/>
          <w:szCs w:val="22"/>
        </w:rPr>
        <w:t>256-QAM (256 símbolos)</w:t>
      </w:r>
    </w:p>
    <w:p w14:paraId="0372B889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>Es la menos robusta, ya que tiene 256 símbolos en su constelación, con una separación mínima entre ellos.</w:t>
      </w:r>
    </w:p>
    <w:p w14:paraId="631E0408" w14:textId="77777777" w:rsidR="00EE09DC" w:rsidRPr="00EE09DC" w:rsidRDefault="00EE09DC" w:rsidP="00EE09DC">
      <w:pPr>
        <w:numPr>
          <w:ilvl w:val="1"/>
          <w:numId w:val="14"/>
        </w:numPr>
        <w:rPr>
          <w:sz w:val="22"/>
          <w:szCs w:val="22"/>
        </w:rPr>
      </w:pPr>
      <w:r w:rsidRPr="00EE09DC">
        <w:rPr>
          <w:sz w:val="22"/>
          <w:szCs w:val="22"/>
        </w:rPr>
        <w:t xml:space="preserve">Para evitar errores, necesita una </w:t>
      </w:r>
      <w:r w:rsidRPr="00EE09DC">
        <w:rPr>
          <w:b/>
          <w:bCs/>
          <w:sz w:val="22"/>
          <w:szCs w:val="22"/>
        </w:rPr>
        <w:t>SNR muy alta</w:t>
      </w:r>
      <w:r w:rsidRPr="00EE09DC">
        <w:rPr>
          <w:sz w:val="22"/>
          <w:szCs w:val="22"/>
        </w:rPr>
        <w:t>, lo que la hace menos adecuada en entornos ruidosos o con interferencias.</w:t>
      </w:r>
    </w:p>
    <w:p w14:paraId="118DA3D1" w14:textId="4888CAB7" w:rsidR="00EE09DC" w:rsidRPr="00EE09DC" w:rsidRDefault="00EE09DC" w:rsidP="00EE09DC">
      <w:pPr>
        <w:rPr>
          <w:sz w:val="22"/>
          <w:szCs w:val="22"/>
        </w:rPr>
      </w:pPr>
    </w:p>
    <w:p w14:paraId="0A004A25" w14:textId="77777777" w:rsidR="009E76F2" w:rsidRDefault="009E76F2" w:rsidP="00EE09DC">
      <w:pPr>
        <w:rPr>
          <w:b/>
          <w:bCs/>
          <w:sz w:val="22"/>
          <w:szCs w:val="22"/>
        </w:rPr>
      </w:pPr>
    </w:p>
    <w:p w14:paraId="01D2348A" w14:textId="6AD1B456" w:rsidR="00EE09DC" w:rsidRPr="00EE09DC" w:rsidRDefault="00EE09DC" w:rsidP="00EE09DC">
      <w:pPr>
        <w:rPr>
          <w:b/>
          <w:bCs/>
          <w:sz w:val="22"/>
          <w:szCs w:val="22"/>
        </w:rPr>
      </w:pPr>
      <w:r w:rsidRPr="00EE09DC">
        <w:rPr>
          <w:b/>
          <w:bCs/>
          <w:sz w:val="22"/>
          <w:szCs w:val="22"/>
        </w:rPr>
        <w:t>Conclusión</w:t>
      </w:r>
    </w:p>
    <w:p w14:paraId="78363AAA" w14:textId="77777777" w:rsidR="00EE09DC" w:rsidRDefault="00EE09DC" w:rsidP="00EE09DC">
      <w:pPr>
        <w:rPr>
          <w:sz w:val="22"/>
          <w:szCs w:val="22"/>
        </w:rPr>
      </w:pPr>
      <w:r w:rsidRPr="00EE09DC">
        <w:rPr>
          <w:sz w:val="22"/>
          <w:szCs w:val="22"/>
        </w:rPr>
        <w:t xml:space="preserve">Las modulaciones de orden superior </w:t>
      </w:r>
      <w:r w:rsidRPr="00EE09DC">
        <w:rPr>
          <w:b/>
          <w:bCs/>
          <w:sz w:val="22"/>
          <w:szCs w:val="22"/>
        </w:rPr>
        <w:t>(como 256-QAM y 64-QAM)</w:t>
      </w:r>
      <w:r w:rsidRPr="00EE09DC">
        <w:rPr>
          <w:sz w:val="22"/>
          <w:szCs w:val="22"/>
        </w:rPr>
        <w:t xml:space="preserve"> ofrecen </w:t>
      </w:r>
      <w:r w:rsidRPr="00EE09DC">
        <w:rPr>
          <w:b/>
          <w:bCs/>
          <w:sz w:val="22"/>
          <w:szCs w:val="22"/>
        </w:rPr>
        <w:t>mayor eficiencia espectral</w:t>
      </w:r>
      <w:r w:rsidRPr="00EE09DC">
        <w:rPr>
          <w:sz w:val="22"/>
          <w:szCs w:val="22"/>
        </w:rPr>
        <w:t xml:space="preserve">, lo que permite transmitir más bits por segundo. Sin embargo, son </w:t>
      </w:r>
      <w:r w:rsidRPr="00EE09DC">
        <w:rPr>
          <w:b/>
          <w:bCs/>
          <w:sz w:val="22"/>
          <w:szCs w:val="22"/>
        </w:rPr>
        <w:t>menos tolerantes al ruido</w:t>
      </w:r>
      <w:r w:rsidRPr="00EE09DC">
        <w:rPr>
          <w:sz w:val="22"/>
          <w:szCs w:val="22"/>
        </w:rPr>
        <w:t xml:space="preserve"> en comparación con </w:t>
      </w:r>
      <w:r w:rsidRPr="00EE09DC">
        <w:rPr>
          <w:b/>
          <w:bCs/>
          <w:sz w:val="22"/>
          <w:szCs w:val="22"/>
        </w:rPr>
        <w:t>BPSK y QPSK</w:t>
      </w:r>
      <w:r w:rsidRPr="00EE09DC">
        <w:rPr>
          <w:sz w:val="22"/>
          <w:szCs w:val="22"/>
        </w:rPr>
        <w:t>, que son más robustas y adecuadas para canales ruidosos o de baja SNR.</w:t>
      </w:r>
    </w:p>
    <w:p w14:paraId="30781A55" w14:textId="77777777" w:rsidR="009E76F2" w:rsidRDefault="009E76F2" w:rsidP="00EE09DC">
      <w:pPr>
        <w:rPr>
          <w:sz w:val="22"/>
          <w:szCs w:val="22"/>
        </w:rPr>
      </w:pPr>
    </w:p>
    <w:p w14:paraId="75A445D7" w14:textId="77777777" w:rsidR="007C2A0F" w:rsidRPr="007C2A0F" w:rsidRDefault="007C2A0F" w:rsidP="007C2A0F">
      <w:pPr>
        <w:rPr>
          <w:b/>
          <w:bCs/>
          <w:sz w:val="22"/>
          <w:szCs w:val="22"/>
        </w:rPr>
      </w:pPr>
      <w:r w:rsidRPr="007C2A0F">
        <w:rPr>
          <w:b/>
          <w:bCs/>
          <w:sz w:val="22"/>
          <w:szCs w:val="22"/>
        </w:rPr>
        <w:t>Pregunta 10: Eficiencia del Sistema de Encapsulamiento</w:t>
      </w:r>
    </w:p>
    <w:p w14:paraId="13923AF2" w14:textId="77777777" w:rsidR="009B7DE7" w:rsidRPr="009B7DE7" w:rsidRDefault="009B7DE7" w:rsidP="009B7DE7">
      <w:pPr>
        <w:rPr>
          <w:b/>
          <w:bCs/>
          <w:sz w:val="22"/>
          <w:szCs w:val="22"/>
        </w:rPr>
      </w:pPr>
      <w:r w:rsidRPr="009B7DE7">
        <w:rPr>
          <w:b/>
          <w:bCs/>
          <w:sz w:val="22"/>
          <w:szCs w:val="22"/>
        </w:rPr>
        <w:t>a) Tamaño del Mensaje</w:t>
      </w:r>
    </w:p>
    <w:p w14:paraId="6BEC1D18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El bloque de datos original es de </w:t>
      </w:r>
      <w:r w:rsidRPr="009B7DE7">
        <w:rPr>
          <w:b/>
          <w:bCs/>
          <w:sz w:val="22"/>
          <w:szCs w:val="22"/>
        </w:rPr>
        <w:t xml:space="preserve">1.5 </w:t>
      </w:r>
      <w:proofErr w:type="spellStart"/>
      <w:r w:rsidRPr="009B7DE7">
        <w:rPr>
          <w:b/>
          <w:bCs/>
          <w:sz w:val="22"/>
          <w:szCs w:val="22"/>
        </w:rPr>
        <w:t>Kbytes</w:t>
      </w:r>
      <w:proofErr w:type="spellEnd"/>
      <w:r w:rsidRPr="009B7DE7">
        <w:rPr>
          <w:b/>
          <w:bCs/>
          <w:sz w:val="22"/>
          <w:szCs w:val="22"/>
        </w:rPr>
        <w:t xml:space="preserve"> = 1.5 × 1024 = 1536 bytes</w:t>
      </w:r>
      <w:r w:rsidRPr="009B7DE7">
        <w:rPr>
          <w:sz w:val="22"/>
          <w:szCs w:val="22"/>
        </w:rPr>
        <w:t>.</w:t>
      </w:r>
    </w:p>
    <w:p w14:paraId="5C2510FC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Cada una de las capas 4 y 3 añade </w:t>
      </w:r>
      <w:r w:rsidRPr="009B7DE7">
        <w:rPr>
          <w:b/>
          <w:bCs/>
          <w:sz w:val="22"/>
          <w:szCs w:val="22"/>
        </w:rPr>
        <w:t>40 bytes de cabecera</w:t>
      </w:r>
      <w:r w:rsidRPr="009B7DE7">
        <w:rPr>
          <w:sz w:val="22"/>
          <w:szCs w:val="22"/>
        </w:rPr>
        <w:t>, por lo que el tamaño del mensaje después de agregar estas cabeceras es:</w:t>
      </w:r>
    </w:p>
    <w:p w14:paraId="150989B6" w14:textId="14F0C84A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>T</w:t>
      </w:r>
      <w:r w:rsidR="004451C8">
        <w:rPr>
          <w:sz w:val="22"/>
          <w:szCs w:val="22"/>
        </w:rPr>
        <w:t xml:space="preserve"> </w:t>
      </w:r>
      <w:r w:rsidRPr="009B7DE7">
        <w:rPr>
          <w:sz w:val="22"/>
          <w:szCs w:val="22"/>
        </w:rPr>
        <w:t>mensaje=1536+40+40=</w:t>
      </w:r>
      <w:r w:rsidR="004451C8">
        <w:rPr>
          <w:sz w:val="22"/>
          <w:szCs w:val="22"/>
        </w:rPr>
        <w:t>1616</w:t>
      </w:r>
      <w:r w:rsidRPr="009B7DE7">
        <w:rPr>
          <w:sz w:val="22"/>
          <w:szCs w:val="22"/>
        </w:rPr>
        <w:t xml:space="preserve"> </w:t>
      </w:r>
    </w:p>
    <w:p w14:paraId="29F4CFC1" w14:textId="77777777" w:rsidR="009B7DE7" w:rsidRPr="009B7DE7" w:rsidRDefault="009B7DE7" w:rsidP="009B7DE7">
      <w:pPr>
        <w:rPr>
          <w:b/>
          <w:bCs/>
          <w:sz w:val="22"/>
          <w:szCs w:val="22"/>
        </w:rPr>
      </w:pPr>
      <w:r w:rsidRPr="009B7DE7">
        <w:rPr>
          <w:b/>
          <w:bCs/>
          <w:sz w:val="22"/>
          <w:szCs w:val="22"/>
        </w:rPr>
        <w:t>b) Fragmentación en Tramas</w:t>
      </w:r>
    </w:p>
    <w:p w14:paraId="2FD2E147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Cada trama de la </w:t>
      </w:r>
      <w:r w:rsidRPr="009B7DE7">
        <w:rPr>
          <w:b/>
          <w:bCs/>
          <w:sz w:val="22"/>
          <w:szCs w:val="22"/>
        </w:rPr>
        <w:t>Capa 2</w:t>
      </w:r>
      <w:r w:rsidRPr="009B7DE7">
        <w:rPr>
          <w:sz w:val="22"/>
          <w:szCs w:val="22"/>
        </w:rPr>
        <w:t xml:space="preserve"> puede tener un máximo de </w:t>
      </w:r>
      <w:r w:rsidRPr="009B7DE7">
        <w:rPr>
          <w:b/>
          <w:bCs/>
          <w:sz w:val="22"/>
          <w:szCs w:val="22"/>
        </w:rPr>
        <w:t>400 bytes</w:t>
      </w:r>
      <w:r w:rsidRPr="009B7DE7">
        <w:rPr>
          <w:sz w:val="22"/>
          <w:szCs w:val="22"/>
        </w:rPr>
        <w:t>.</w:t>
      </w:r>
    </w:p>
    <w:p w14:paraId="4819232E" w14:textId="689AC7D3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>N</w:t>
      </w:r>
      <w:r w:rsidR="004451C8">
        <w:rPr>
          <w:sz w:val="22"/>
          <w:szCs w:val="22"/>
        </w:rPr>
        <w:t xml:space="preserve"> </w:t>
      </w:r>
      <w:r w:rsidRPr="009B7DE7">
        <w:rPr>
          <w:sz w:val="22"/>
          <w:szCs w:val="22"/>
        </w:rPr>
        <w:t xml:space="preserve">tramas=1616400=4.04 </w:t>
      </w:r>
    </w:p>
    <w:p w14:paraId="07677302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Como no se pueden enviar fracciones de tramas, se redondea hacia arriba, lo que significa que necesitamos </w:t>
      </w:r>
      <w:r w:rsidRPr="009B7DE7">
        <w:rPr>
          <w:b/>
          <w:bCs/>
          <w:sz w:val="22"/>
          <w:szCs w:val="22"/>
        </w:rPr>
        <w:t>5 tramas</w:t>
      </w:r>
      <w:r w:rsidRPr="009B7DE7">
        <w:rPr>
          <w:sz w:val="22"/>
          <w:szCs w:val="22"/>
        </w:rPr>
        <w:t>.</w:t>
      </w:r>
    </w:p>
    <w:p w14:paraId="26B3B84B" w14:textId="77777777" w:rsidR="009B7DE7" w:rsidRPr="009B7DE7" w:rsidRDefault="009B7DE7" w:rsidP="009B7DE7">
      <w:pPr>
        <w:rPr>
          <w:b/>
          <w:bCs/>
          <w:sz w:val="22"/>
          <w:szCs w:val="22"/>
        </w:rPr>
      </w:pPr>
      <w:r w:rsidRPr="009B7DE7">
        <w:rPr>
          <w:b/>
          <w:bCs/>
          <w:sz w:val="22"/>
          <w:szCs w:val="22"/>
        </w:rPr>
        <w:t>c) Sobrecarga de la Capa 1</w:t>
      </w:r>
    </w:p>
    <w:p w14:paraId="57B1E14C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En la </w:t>
      </w:r>
      <w:r w:rsidRPr="009B7DE7">
        <w:rPr>
          <w:b/>
          <w:bCs/>
          <w:sz w:val="22"/>
          <w:szCs w:val="22"/>
        </w:rPr>
        <w:t>Capa 1</w:t>
      </w:r>
      <w:r w:rsidRPr="009B7DE7">
        <w:rPr>
          <w:sz w:val="22"/>
          <w:szCs w:val="22"/>
        </w:rPr>
        <w:t xml:space="preserve">, por cada </w:t>
      </w:r>
      <w:r w:rsidRPr="009B7DE7">
        <w:rPr>
          <w:b/>
          <w:bCs/>
          <w:sz w:val="22"/>
          <w:szCs w:val="22"/>
        </w:rPr>
        <w:t>2 bytes de datos</w:t>
      </w:r>
      <w:r w:rsidRPr="009B7DE7">
        <w:rPr>
          <w:sz w:val="22"/>
          <w:szCs w:val="22"/>
        </w:rPr>
        <w:t>, se añaden:</w:t>
      </w:r>
    </w:p>
    <w:p w14:paraId="5E1D0875" w14:textId="77777777" w:rsidR="009B7DE7" w:rsidRPr="009B7DE7" w:rsidRDefault="009B7DE7" w:rsidP="009B7DE7">
      <w:pPr>
        <w:numPr>
          <w:ilvl w:val="0"/>
          <w:numId w:val="15"/>
        </w:numPr>
        <w:rPr>
          <w:sz w:val="22"/>
          <w:szCs w:val="22"/>
        </w:rPr>
      </w:pPr>
      <w:r w:rsidRPr="009B7DE7">
        <w:rPr>
          <w:b/>
          <w:bCs/>
          <w:sz w:val="22"/>
          <w:szCs w:val="22"/>
        </w:rPr>
        <w:t>1 byte de inicio</w:t>
      </w:r>
    </w:p>
    <w:p w14:paraId="1ADA6745" w14:textId="77777777" w:rsidR="009B7DE7" w:rsidRPr="009B7DE7" w:rsidRDefault="009B7DE7" w:rsidP="009B7DE7">
      <w:pPr>
        <w:numPr>
          <w:ilvl w:val="0"/>
          <w:numId w:val="15"/>
        </w:numPr>
        <w:rPr>
          <w:sz w:val="22"/>
          <w:szCs w:val="22"/>
        </w:rPr>
      </w:pPr>
      <w:r w:rsidRPr="009B7DE7">
        <w:rPr>
          <w:b/>
          <w:bCs/>
          <w:sz w:val="22"/>
          <w:szCs w:val="22"/>
        </w:rPr>
        <w:t>1 byte de parada</w:t>
      </w:r>
    </w:p>
    <w:p w14:paraId="47B871B8" w14:textId="77777777" w:rsidR="009B7DE7" w:rsidRPr="009B7DE7" w:rsidRDefault="009B7DE7" w:rsidP="009B7DE7">
      <w:pPr>
        <w:numPr>
          <w:ilvl w:val="0"/>
          <w:numId w:val="15"/>
        </w:numPr>
        <w:rPr>
          <w:sz w:val="22"/>
          <w:szCs w:val="22"/>
        </w:rPr>
      </w:pPr>
      <w:r w:rsidRPr="009B7DE7">
        <w:rPr>
          <w:b/>
          <w:bCs/>
          <w:sz w:val="22"/>
          <w:szCs w:val="22"/>
        </w:rPr>
        <w:t>1 byte de CRC</w:t>
      </w:r>
    </w:p>
    <w:p w14:paraId="09EF8DC4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Por lo tanto, cada bloque de 2 bytes se convierte en </w:t>
      </w:r>
      <w:r w:rsidRPr="009B7DE7">
        <w:rPr>
          <w:b/>
          <w:bCs/>
          <w:sz w:val="22"/>
          <w:szCs w:val="22"/>
        </w:rPr>
        <w:t>5 bytes</w:t>
      </w:r>
      <w:r w:rsidRPr="009B7DE7">
        <w:rPr>
          <w:sz w:val="22"/>
          <w:szCs w:val="22"/>
        </w:rPr>
        <w:t xml:space="preserve"> en la Capa 1.</w:t>
      </w:r>
    </w:p>
    <w:p w14:paraId="461E5D96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Cada trama de 400 bytes contiene </w:t>
      </w:r>
      <w:r w:rsidRPr="009B7DE7">
        <w:rPr>
          <w:b/>
          <w:bCs/>
          <w:sz w:val="22"/>
          <w:szCs w:val="22"/>
        </w:rPr>
        <w:t>datos y cabeceras</w:t>
      </w:r>
      <w:r w:rsidRPr="009B7DE7">
        <w:rPr>
          <w:sz w:val="22"/>
          <w:szCs w:val="22"/>
        </w:rPr>
        <w:t>, pero primero verificamos cuántos bytes son realmente datos en la Capa 2. Dado que la Capa 2 solo fragmenta el mensaje sin añadir más bytes, cada trama tiene exactamente 400 bytes.</w:t>
      </w:r>
    </w:p>
    <w:p w14:paraId="15F924FA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>Para calcular la cantidad de sobrecarga:</w:t>
      </w:r>
    </w:p>
    <w:p w14:paraId="120C4A5D" w14:textId="77777777" w:rsidR="009B7DE7" w:rsidRPr="009B7DE7" w:rsidRDefault="009B7DE7" w:rsidP="009B7DE7">
      <w:pPr>
        <w:numPr>
          <w:ilvl w:val="0"/>
          <w:numId w:val="16"/>
        </w:numPr>
        <w:rPr>
          <w:sz w:val="22"/>
          <w:szCs w:val="22"/>
        </w:rPr>
      </w:pPr>
      <w:r w:rsidRPr="009B7DE7">
        <w:rPr>
          <w:sz w:val="22"/>
          <w:szCs w:val="22"/>
        </w:rPr>
        <w:t xml:space="preserve">Cada </w:t>
      </w:r>
      <w:r w:rsidRPr="009B7DE7">
        <w:rPr>
          <w:b/>
          <w:bCs/>
          <w:sz w:val="22"/>
          <w:szCs w:val="22"/>
        </w:rPr>
        <w:t>2 bytes de la trama</w:t>
      </w:r>
      <w:r w:rsidRPr="009B7DE7">
        <w:rPr>
          <w:sz w:val="22"/>
          <w:szCs w:val="22"/>
        </w:rPr>
        <w:t xml:space="preserve"> se expanden a </w:t>
      </w:r>
      <w:r w:rsidRPr="009B7DE7">
        <w:rPr>
          <w:b/>
          <w:bCs/>
          <w:sz w:val="22"/>
          <w:szCs w:val="22"/>
        </w:rPr>
        <w:t>5 bytes</w:t>
      </w:r>
      <w:r w:rsidRPr="009B7DE7">
        <w:rPr>
          <w:sz w:val="22"/>
          <w:szCs w:val="22"/>
        </w:rPr>
        <w:t xml:space="preserve"> en la Capa 1.</w:t>
      </w:r>
    </w:p>
    <w:p w14:paraId="7C8D8675" w14:textId="77777777" w:rsidR="009B7DE7" w:rsidRPr="009B7DE7" w:rsidRDefault="009B7DE7" w:rsidP="009B7DE7">
      <w:pPr>
        <w:numPr>
          <w:ilvl w:val="0"/>
          <w:numId w:val="16"/>
        </w:numPr>
        <w:rPr>
          <w:sz w:val="22"/>
          <w:szCs w:val="22"/>
        </w:rPr>
      </w:pPr>
      <w:r w:rsidRPr="009B7DE7">
        <w:rPr>
          <w:sz w:val="22"/>
          <w:szCs w:val="22"/>
        </w:rPr>
        <w:t>Entonces, el número de grupos de 2 bytes en una trama de 400 bytes es:</w:t>
      </w:r>
    </w:p>
    <w:p w14:paraId="5C6C2AF1" w14:textId="33898A1D" w:rsid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>400</w:t>
      </w:r>
      <w:r w:rsidR="004451C8">
        <w:rPr>
          <w:sz w:val="22"/>
          <w:szCs w:val="22"/>
        </w:rPr>
        <w:t>/</w:t>
      </w:r>
      <w:r w:rsidRPr="009B7DE7">
        <w:rPr>
          <w:sz w:val="22"/>
          <w:szCs w:val="22"/>
        </w:rPr>
        <w:t xml:space="preserve">2= 200 </w:t>
      </w:r>
    </w:p>
    <w:p w14:paraId="57307767" w14:textId="77777777" w:rsidR="004451C8" w:rsidRPr="009B7DE7" w:rsidRDefault="004451C8" w:rsidP="009B7DE7">
      <w:pPr>
        <w:rPr>
          <w:sz w:val="22"/>
          <w:szCs w:val="22"/>
        </w:rPr>
      </w:pPr>
    </w:p>
    <w:p w14:paraId="3CB843E1" w14:textId="77777777" w:rsidR="009B7DE7" w:rsidRPr="009B7DE7" w:rsidRDefault="009B7DE7" w:rsidP="009B7DE7">
      <w:pPr>
        <w:numPr>
          <w:ilvl w:val="0"/>
          <w:numId w:val="16"/>
        </w:numPr>
        <w:rPr>
          <w:sz w:val="22"/>
          <w:szCs w:val="22"/>
        </w:rPr>
      </w:pPr>
      <w:r w:rsidRPr="009B7DE7">
        <w:rPr>
          <w:sz w:val="22"/>
          <w:szCs w:val="22"/>
        </w:rPr>
        <w:lastRenderedPageBreak/>
        <w:t>Cada uno de estos 200 grupos añade 3 bytes extra (inicio, parada y CRC):</w:t>
      </w:r>
    </w:p>
    <w:p w14:paraId="3D3F4B90" w14:textId="77777777" w:rsidR="004451C8" w:rsidRDefault="009B7DE7" w:rsidP="004451C8">
      <w:pPr>
        <w:rPr>
          <w:sz w:val="22"/>
          <w:szCs w:val="22"/>
        </w:rPr>
      </w:pPr>
      <w:r w:rsidRPr="009B7DE7">
        <w:rPr>
          <w:sz w:val="22"/>
          <w:szCs w:val="22"/>
        </w:rPr>
        <w:t>200×3=600 </w:t>
      </w:r>
    </w:p>
    <w:p w14:paraId="18F65916" w14:textId="56DB7C60" w:rsidR="009B7DE7" w:rsidRPr="009B7DE7" w:rsidRDefault="009B7DE7" w:rsidP="004451C8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Entonces, el </w:t>
      </w:r>
      <w:r w:rsidRPr="009B7DE7">
        <w:rPr>
          <w:b/>
          <w:bCs/>
          <w:sz w:val="22"/>
          <w:szCs w:val="22"/>
        </w:rPr>
        <w:t>tamaño total de cada trama en la Capa 1</w:t>
      </w:r>
      <w:r w:rsidRPr="009B7DE7">
        <w:rPr>
          <w:sz w:val="22"/>
          <w:szCs w:val="22"/>
        </w:rPr>
        <w:t xml:space="preserve"> es:</w:t>
      </w:r>
    </w:p>
    <w:p w14:paraId="3DC456F1" w14:textId="0957B90F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400+600=1000 bytes </w:t>
      </w:r>
    </w:p>
    <w:p w14:paraId="30482D00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Para </w:t>
      </w:r>
      <w:r w:rsidRPr="009B7DE7">
        <w:rPr>
          <w:b/>
          <w:bCs/>
          <w:sz w:val="22"/>
          <w:szCs w:val="22"/>
        </w:rPr>
        <w:t>las 5 tramas</w:t>
      </w:r>
      <w:r w:rsidRPr="009B7DE7">
        <w:rPr>
          <w:sz w:val="22"/>
          <w:szCs w:val="22"/>
        </w:rPr>
        <w:t>:</w:t>
      </w:r>
    </w:p>
    <w:p w14:paraId="5BF31D7C" w14:textId="3100EA74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5×1000=5000 bytes totales  </w:t>
      </w:r>
    </w:p>
    <w:p w14:paraId="18BEF8A3" w14:textId="77777777" w:rsidR="009B7DE7" w:rsidRPr="009B7DE7" w:rsidRDefault="009B7DE7" w:rsidP="009B7DE7">
      <w:pPr>
        <w:rPr>
          <w:b/>
          <w:bCs/>
          <w:sz w:val="22"/>
          <w:szCs w:val="22"/>
        </w:rPr>
      </w:pPr>
      <w:r w:rsidRPr="009B7DE7">
        <w:rPr>
          <w:b/>
          <w:bCs/>
          <w:sz w:val="22"/>
          <w:szCs w:val="22"/>
        </w:rPr>
        <w:t>d) Eficiencia del Sistema</w:t>
      </w:r>
    </w:p>
    <w:p w14:paraId="71554FD7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La eficiencia se define como el porcentaje de </w:t>
      </w:r>
      <w:r w:rsidRPr="009B7DE7">
        <w:rPr>
          <w:b/>
          <w:bCs/>
          <w:sz w:val="22"/>
          <w:szCs w:val="22"/>
        </w:rPr>
        <w:t>datos útiles</w:t>
      </w:r>
      <w:r w:rsidRPr="009B7DE7">
        <w:rPr>
          <w:sz w:val="22"/>
          <w:szCs w:val="22"/>
        </w:rPr>
        <w:t xml:space="preserve"> respecto al </w:t>
      </w:r>
      <w:r w:rsidRPr="009B7DE7">
        <w:rPr>
          <w:b/>
          <w:bCs/>
          <w:sz w:val="22"/>
          <w:szCs w:val="22"/>
        </w:rPr>
        <w:t>total transmitido</w:t>
      </w:r>
      <w:r w:rsidRPr="009B7DE7">
        <w:rPr>
          <w:sz w:val="22"/>
          <w:szCs w:val="22"/>
        </w:rPr>
        <w:t>.</w:t>
      </w:r>
    </w:p>
    <w:p w14:paraId="70E4E802" w14:textId="6FDD295D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>Eficiencia</w:t>
      </w:r>
      <w:r w:rsidR="00364C98" w:rsidRPr="009B7DE7">
        <w:rPr>
          <w:sz w:val="22"/>
          <w:szCs w:val="22"/>
        </w:rPr>
        <w:t>= (</w:t>
      </w:r>
      <w:r w:rsidRPr="009B7DE7">
        <w:rPr>
          <w:sz w:val="22"/>
          <w:szCs w:val="22"/>
        </w:rPr>
        <w:t>datos </w:t>
      </w:r>
      <w:r w:rsidR="00364C98">
        <w:rPr>
          <w:sz w:val="22"/>
          <w:szCs w:val="22"/>
        </w:rPr>
        <w:t>ú</w:t>
      </w:r>
      <w:r w:rsidRPr="009B7DE7">
        <w:rPr>
          <w:sz w:val="22"/>
          <w:szCs w:val="22"/>
        </w:rPr>
        <w:t>tiles</w:t>
      </w:r>
      <w:r w:rsidR="00364C98">
        <w:rPr>
          <w:sz w:val="22"/>
          <w:szCs w:val="22"/>
        </w:rPr>
        <w:t>/</w:t>
      </w:r>
      <w:r w:rsidRPr="009B7DE7">
        <w:rPr>
          <w:sz w:val="22"/>
          <w:szCs w:val="22"/>
        </w:rPr>
        <w:t>datos</w:t>
      </w:r>
      <w:r w:rsidRPr="009B7DE7">
        <w:rPr>
          <w:rFonts w:ascii="Aptos" w:hAnsi="Aptos" w:cs="Aptos"/>
          <w:sz w:val="22"/>
          <w:szCs w:val="22"/>
        </w:rPr>
        <w:t> </w:t>
      </w:r>
      <w:r w:rsidRPr="009B7DE7">
        <w:rPr>
          <w:sz w:val="22"/>
          <w:szCs w:val="22"/>
        </w:rPr>
        <w:t>totales</w:t>
      </w:r>
      <w:r w:rsidRPr="009B7DE7">
        <w:rPr>
          <w:rFonts w:ascii="Aptos" w:hAnsi="Aptos" w:cs="Aptos"/>
          <w:sz w:val="22"/>
          <w:szCs w:val="22"/>
        </w:rPr>
        <w:t> </w:t>
      </w:r>
      <w:r w:rsidR="00364C98" w:rsidRPr="009B7DE7">
        <w:rPr>
          <w:sz w:val="22"/>
          <w:szCs w:val="22"/>
        </w:rPr>
        <w:t>transmitidos)</w:t>
      </w:r>
      <w:r w:rsidR="00364C98" w:rsidRPr="009B7DE7">
        <w:rPr>
          <w:rFonts w:ascii="Aptos" w:hAnsi="Aptos" w:cs="Aptos"/>
          <w:sz w:val="22"/>
          <w:szCs w:val="22"/>
        </w:rPr>
        <w:t xml:space="preserve"> ×</w:t>
      </w:r>
      <w:r w:rsidRPr="009B7DE7">
        <w:rPr>
          <w:sz w:val="22"/>
          <w:szCs w:val="22"/>
        </w:rPr>
        <w:t xml:space="preserve">100 </w:t>
      </w:r>
    </w:p>
    <w:p w14:paraId="18A58D24" w14:textId="77777777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 xml:space="preserve">Los datos útiles son los </w:t>
      </w:r>
      <w:r w:rsidRPr="009B7DE7">
        <w:rPr>
          <w:b/>
          <w:bCs/>
          <w:sz w:val="22"/>
          <w:szCs w:val="22"/>
        </w:rPr>
        <w:t>1536 bytes originales</w:t>
      </w:r>
      <w:r w:rsidRPr="009B7DE7">
        <w:rPr>
          <w:sz w:val="22"/>
          <w:szCs w:val="22"/>
        </w:rPr>
        <w:t xml:space="preserve"> y el total transmitido es </w:t>
      </w:r>
      <w:r w:rsidRPr="009B7DE7">
        <w:rPr>
          <w:b/>
          <w:bCs/>
          <w:sz w:val="22"/>
          <w:szCs w:val="22"/>
        </w:rPr>
        <w:t>5000 bytes</w:t>
      </w:r>
      <w:r w:rsidRPr="009B7DE7">
        <w:rPr>
          <w:sz w:val="22"/>
          <w:szCs w:val="22"/>
        </w:rPr>
        <w:t>:</w:t>
      </w:r>
    </w:p>
    <w:p w14:paraId="22244DA9" w14:textId="57EEC731" w:rsidR="009B7DE7" w:rsidRPr="009B7DE7" w:rsidRDefault="009B7DE7" w:rsidP="009B7DE7">
      <w:pPr>
        <w:rPr>
          <w:sz w:val="22"/>
          <w:szCs w:val="22"/>
        </w:rPr>
      </w:pPr>
      <w:r w:rsidRPr="009B7DE7">
        <w:rPr>
          <w:sz w:val="22"/>
          <w:szCs w:val="22"/>
        </w:rPr>
        <w:t>Eficiencia</w:t>
      </w:r>
      <w:r w:rsidR="00364C98" w:rsidRPr="009B7DE7">
        <w:rPr>
          <w:sz w:val="22"/>
          <w:szCs w:val="22"/>
        </w:rPr>
        <w:t>= (</w:t>
      </w:r>
      <w:r w:rsidRPr="009B7DE7">
        <w:rPr>
          <w:sz w:val="22"/>
          <w:szCs w:val="22"/>
        </w:rPr>
        <w:t>1536</w:t>
      </w:r>
      <w:r w:rsidR="00364C98">
        <w:rPr>
          <w:sz w:val="22"/>
          <w:szCs w:val="22"/>
        </w:rPr>
        <w:t>/</w:t>
      </w:r>
      <w:r w:rsidR="00364C98" w:rsidRPr="009B7DE7">
        <w:rPr>
          <w:sz w:val="22"/>
          <w:szCs w:val="22"/>
        </w:rPr>
        <w:t>5000) ×</w:t>
      </w:r>
      <w:r w:rsidRPr="009B7DE7">
        <w:rPr>
          <w:sz w:val="22"/>
          <w:szCs w:val="22"/>
        </w:rPr>
        <w:t>100=30.72</w:t>
      </w:r>
      <w:r w:rsidR="00364C98">
        <w:rPr>
          <w:sz w:val="22"/>
          <w:szCs w:val="22"/>
        </w:rPr>
        <w:t>%</w:t>
      </w:r>
      <w:r w:rsidRPr="009B7DE7">
        <w:rPr>
          <w:sz w:val="22"/>
          <w:szCs w:val="22"/>
        </w:rPr>
        <w:t xml:space="preserve"> </w:t>
      </w:r>
    </w:p>
    <w:p w14:paraId="65C40CFB" w14:textId="77777777" w:rsidR="009B7DE7" w:rsidRPr="009B7DE7" w:rsidRDefault="009B7DE7" w:rsidP="009B7DE7">
      <w:pPr>
        <w:rPr>
          <w:b/>
          <w:bCs/>
          <w:sz w:val="22"/>
          <w:szCs w:val="22"/>
        </w:rPr>
      </w:pPr>
      <w:r w:rsidRPr="009B7DE7">
        <w:rPr>
          <w:b/>
          <w:bCs/>
          <w:sz w:val="22"/>
          <w:szCs w:val="22"/>
        </w:rPr>
        <w:t>Conclusión</w:t>
      </w:r>
    </w:p>
    <w:p w14:paraId="2D32E90E" w14:textId="77777777" w:rsidR="009B7DE7" w:rsidRPr="009B7DE7" w:rsidRDefault="009B7DE7" w:rsidP="009B7DE7">
      <w:pPr>
        <w:numPr>
          <w:ilvl w:val="0"/>
          <w:numId w:val="17"/>
        </w:numPr>
        <w:rPr>
          <w:sz w:val="22"/>
          <w:szCs w:val="22"/>
        </w:rPr>
      </w:pPr>
      <w:r w:rsidRPr="009B7DE7">
        <w:rPr>
          <w:b/>
          <w:bCs/>
          <w:sz w:val="22"/>
          <w:szCs w:val="22"/>
        </w:rPr>
        <w:t>Tamaño del mensaje con cabeceras:</w:t>
      </w:r>
      <w:r w:rsidRPr="009B7DE7">
        <w:rPr>
          <w:sz w:val="22"/>
          <w:szCs w:val="22"/>
        </w:rPr>
        <w:t xml:space="preserve"> 1616 bytes.</w:t>
      </w:r>
    </w:p>
    <w:p w14:paraId="152378D5" w14:textId="77777777" w:rsidR="009B7DE7" w:rsidRPr="009B7DE7" w:rsidRDefault="009B7DE7" w:rsidP="009B7DE7">
      <w:pPr>
        <w:numPr>
          <w:ilvl w:val="0"/>
          <w:numId w:val="17"/>
        </w:numPr>
        <w:rPr>
          <w:sz w:val="22"/>
          <w:szCs w:val="22"/>
        </w:rPr>
      </w:pPr>
      <w:r w:rsidRPr="009B7DE7">
        <w:rPr>
          <w:b/>
          <w:bCs/>
          <w:sz w:val="22"/>
          <w:szCs w:val="22"/>
        </w:rPr>
        <w:t>Número de tramas necesarias:</w:t>
      </w:r>
      <w:r w:rsidRPr="009B7DE7">
        <w:rPr>
          <w:sz w:val="22"/>
          <w:szCs w:val="22"/>
        </w:rPr>
        <w:t xml:space="preserve"> 5.</w:t>
      </w:r>
    </w:p>
    <w:p w14:paraId="0CDF4671" w14:textId="77777777" w:rsidR="009B7DE7" w:rsidRPr="009B7DE7" w:rsidRDefault="009B7DE7" w:rsidP="009B7DE7">
      <w:pPr>
        <w:numPr>
          <w:ilvl w:val="0"/>
          <w:numId w:val="17"/>
        </w:numPr>
        <w:rPr>
          <w:sz w:val="22"/>
          <w:szCs w:val="22"/>
        </w:rPr>
      </w:pPr>
      <w:r w:rsidRPr="009B7DE7">
        <w:rPr>
          <w:b/>
          <w:bCs/>
          <w:sz w:val="22"/>
          <w:szCs w:val="22"/>
        </w:rPr>
        <w:t>Tamaño total de cada trama en la Capa 1:</w:t>
      </w:r>
      <w:r w:rsidRPr="009B7DE7">
        <w:rPr>
          <w:sz w:val="22"/>
          <w:szCs w:val="22"/>
        </w:rPr>
        <w:t xml:space="preserve"> 1000 bytes.</w:t>
      </w:r>
    </w:p>
    <w:p w14:paraId="6C9E2654" w14:textId="77777777" w:rsidR="009B7DE7" w:rsidRPr="009B7DE7" w:rsidRDefault="009B7DE7" w:rsidP="009B7DE7">
      <w:pPr>
        <w:numPr>
          <w:ilvl w:val="0"/>
          <w:numId w:val="17"/>
        </w:numPr>
        <w:rPr>
          <w:sz w:val="22"/>
          <w:szCs w:val="22"/>
        </w:rPr>
      </w:pPr>
      <w:r w:rsidRPr="009B7DE7">
        <w:rPr>
          <w:b/>
          <w:bCs/>
          <w:sz w:val="22"/>
          <w:szCs w:val="22"/>
        </w:rPr>
        <w:t>Eficiencia del sistema:</w:t>
      </w:r>
      <w:r w:rsidRPr="009B7DE7">
        <w:rPr>
          <w:sz w:val="22"/>
          <w:szCs w:val="22"/>
        </w:rPr>
        <w:t xml:space="preserve"> </w:t>
      </w:r>
      <w:r w:rsidRPr="009B7DE7">
        <w:rPr>
          <w:b/>
          <w:bCs/>
          <w:sz w:val="22"/>
          <w:szCs w:val="22"/>
        </w:rPr>
        <w:t>30.72%</w:t>
      </w:r>
      <w:r w:rsidRPr="009B7DE7">
        <w:rPr>
          <w:sz w:val="22"/>
          <w:szCs w:val="22"/>
        </w:rPr>
        <w:t>.</w:t>
      </w:r>
    </w:p>
    <w:p w14:paraId="57E2B822" w14:textId="77777777" w:rsidR="009E76F2" w:rsidRPr="00EE09DC" w:rsidRDefault="009E76F2" w:rsidP="00EE09DC">
      <w:pPr>
        <w:rPr>
          <w:sz w:val="22"/>
          <w:szCs w:val="22"/>
        </w:rPr>
      </w:pPr>
    </w:p>
    <w:p w14:paraId="7CD0CCFD" w14:textId="77777777" w:rsidR="004A0C5B" w:rsidRPr="004A0C5B" w:rsidRDefault="004A0C5B" w:rsidP="004A0C5B">
      <w:pPr>
        <w:rPr>
          <w:sz w:val="22"/>
          <w:szCs w:val="22"/>
        </w:rPr>
      </w:pPr>
    </w:p>
    <w:p w14:paraId="2E64ACBD" w14:textId="77777777" w:rsidR="00497F52" w:rsidRPr="00B86803" w:rsidRDefault="00497F52" w:rsidP="004A0C5B">
      <w:pPr>
        <w:rPr>
          <w:sz w:val="22"/>
          <w:szCs w:val="22"/>
        </w:rPr>
      </w:pPr>
    </w:p>
    <w:sectPr w:rsidR="00497F52" w:rsidRPr="00B86803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1133C" w14:textId="77777777" w:rsidR="00E3736E" w:rsidRDefault="00E3736E" w:rsidP="00E3736E">
      <w:pPr>
        <w:spacing w:after="0" w:line="240" w:lineRule="auto"/>
      </w:pPr>
      <w:r>
        <w:separator/>
      </w:r>
    </w:p>
  </w:endnote>
  <w:endnote w:type="continuationSeparator" w:id="0">
    <w:p w14:paraId="6B1E0311" w14:textId="77777777" w:rsidR="00E3736E" w:rsidRDefault="00E3736E" w:rsidP="00E37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altName w:val="Cambria"/>
    <w:charset w:val="00"/>
    <w:family w:val="auto"/>
    <w:pitch w:val="variable"/>
    <w:sig w:usb0="A00002BF" w:usb1="5000206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EE9067" w14:textId="77777777" w:rsidR="00E3736E" w:rsidRDefault="00E3736E" w:rsidP="00E3736E">
      <w:pPr>
        <w:spacing w:after="0" w:line="240" w:lineRule="auto"/>
      </w:pPr>
      <w:r>
        <w:separator/>
      </w:r>
    </w:p>
  </w:footnote>
  <w:footnote w:type="continuationSeparator" w:id="0">
    <w:p w14:paraId="58BA52D4" w14:textId="77777777" w:rsidR="00E3736E" w:rsidRDefault="00E3736E" w:rsidP="00E37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0C20C" w14:textId="468E68D4" w:rsidR="00E3736E" w:rsidRDefault="00E3736E">
    <w:pPr>
      <w:pStyle w:val="Encabezado"/>
    </w:pPr>
    <w:r w:rsidRPr="008A70C0">
      <w:rPr>
        <w:noProof/>
      </w:rPr>
      <w:drawing>
        <wp:inline distT="0" distB="0" distL="0" distR="0" wp14:anchorId="60585578" wp14:editId="37D3CF3C">
          <wp:extent cx="1511300" cy="292100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1300" cy="292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A38"/>
    <w:multiLevelType w:val="multilevel"/>
    <w:tmpl w:val="B008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B0905"/>
    <w:multiLevelType w:val="multilevel"/>
    <w:tmpl w:val="8CCCE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911E4"/>
    <w:multiLevelType w:val="multilevel"/>
    <w:tmpl w:val="23D4C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C5418"/>
    <w:multiLevelType w:val="multilevel"/>
    <w:tmpl w:val="BD20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14497B"/>
    <w:multiLevelType w:val="multilevel"/>
    <w:tmpl w:val="79F63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620F1"/>
    <w:multiLevelType w:val="multilevel"/>
    <w:tmpl w:val="0BB8E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CE45FF"/>
    <w:multiLevelType w:val="multilevel"/>
    <w:tmpl w:val="18583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24BB1"/>
    <w:multiLevelType w:val="hybridMultilevel"/>
    <w:tmpl w:val="E958630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177D3"/>
    <w:multiLevelType w:val="multilevel"/>
    <w:tmpl w:val="76AA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C971A7"/>
    <w:multiLevelType w:val="multilevel"/>
    <w:tmpl w:val="EBEEA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443A8D"/>
    <w:multiLevelType w:val="multilevel"/>
    <w:tmpl w:val="F246E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5A73C1"/>
    <w:multiLevelType w:val="multilevel"/>
    <w:tmpl w:val="E5A4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A55AF4"/>
    <w:multiLevelType w:val="multilevel"/>
    <w:tmpl w:val="3C8C4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885513"/>
    <w:multiLevelType w:val="multilevel"/>
    <w:tmpl w:val="E8D49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8F1496"/>
    <w:multiLevelType w:val="multilevel"/>
    <w:tmpl w:val="E77C2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5543A4"/>
    <w:multiLevelType w:val="multilevel"/>
    <w:tmpl w:val="79C03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F66379"/>
    <w:multiLevelType w:val="multilevel"/>
    <w:tmpl w:val="C138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4733381">
    <w:abstractNumId w:val="7"/>
  </w:num>
  <w:num w:numId="2" w16cid:durableId="1442645533">
    <w:abstractNumId w:val="15"/>
  </w:num>
  <w:num w:numId="3" w16cid:durableId="296880655">
    <w:abstractNumId w:val="4"/>
  </w:num>
  <w:num w:numId="4" w16cid:durableId="1420833361">
    <w:abstractNumId w:val="1"/>
  </w:num>
  <w:num w:numId="5" w16cid:durableId="1891072585">
    <w:abstractNumId w:val="3"/>
  </w:num>
  <w:num w:numId="6" w16cid:durableId="454636854">
    <w:abstractNumId w:val="9"/>
  </w:num>
  <w:num w:numId="7" w16cid:durableId="1438023324">
    <w:abstractNumId w:val="0"/>
  </w:num>
  <w:num w:numId="8" w16cid:durableId="57830449">
    <w:abstractNumId w:val="2"/>
  </w:num>
  <w:num w:numId="9" w16cid:durableId="1103841768">
    <w:abstractNumId w:val="10"/>
  </w:num>
  <w:num w:numId="10" w16cid:durableId="154802014">
    <w:abstractNumId w:val="6"/>
  </w:num>
  <w:num w:numId="11" w16cid:durableId="1883052653">
    <w:abstractNumId w:val="16"/>
  </w:num>
  <w:num w:numId="12" w16cid:durableId="990988152">
    <w:abstractNumId w:val="11"/>
  </w:num>
  <w:num w:numId="13" w16cid:durableId="1202202774">
    <w:abstractNumId w:val="13"/>
  </w:num>
  <w:num w:numId="14" w16cid:durableId="1769737767">
    <w:abstractNumId w:val="5"/>
  </w:num>
  <w:num w:numId="15" w16cid:durableId="579827669">
    <w:abstractNumId w:val="8"/>
  </w:num>
  <w:num w:numId="16" w16cid:durableId="208303274">
    <w:abstractNumId w:val="12"/>
  </w:num>
  <w:num w:numId="17" w16cid:durableId="168447330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6E"/>
    <w:rsid w:val="00200E8F"/>
    <w:rsid w:val="00331131"/>
    <w:rsid w:val="00364C98"/>
    <w:rsid w:val="003A57B1"/>
    <w:rsid w:val="004451C8"/>
    <w:rsid w:val="00497F52"/>
    <w:rsid w:val="004A0C5B"/>
    <w:rsid w:val="00693CF9"/>
    <w:rsid w:val="006D0BB2"/>
    <w:rsid w:val="006F2C95"/>
    <w:rsid w:val="007C2A0F"/>
    <w:rsid w:val="007D6C2A"/>
    <w:rsid w:val="008229AF"/>
    <w:rsid w:val="008939C3"/>
    <w:rsid w:val="008D7CAE"/>
    <w:rsid w:val="008E51E7"/>
    <w:rsid w:val="0092496E"/>
    <w:rsid w:val="0095133B"/>
    <w:rsid w:val="009B7DE7"/>
    <w:rsid w:val="009D66D5"/>
    <w:rsid w:val="009E76F2"/>
    <w:rsid w:val="00B86803"/>
    <w:rsid w:val="00BE635D"/>
    <w:rsid w:val="00E3736E"/>
    <w:rsid w:val="00EE09DC"/>
    <w:rsid w:val="00F0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3A9E1"/>
  <w15:chartTrackingRefBased/>
  <w15:docId w15:val="{B67EF12C-4451-44FF-9E7B-8C0A564B0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73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73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73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73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73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73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73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73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73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73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73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73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73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736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73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736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73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73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7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7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73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7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7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736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736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736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73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736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736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373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736E"/>
  </w:style>
  <w:style w:type="paragraph" w:styleId="Piedepgina">
    <w:name w:val="footer"/>
    <w:basedOn w:val="Normal"/>
    <w:link w:val="PiedepginaCar"/>
    <w:uiPriority w:val="99"/>
    <w:unhideWhenUsed/>
    <w:rsid w:val="00E373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736E"/>
  </w:style>
  <w:style w:type="paragraph" w:styleId="Sinespaciado">
    <w:name w:val="No Spacing"/>
    <w:link w:val="SinespaciadoCar"/>
    <w:uiPriority w:val="1"/>
    <w:qFormat/>
    <w:rsid w:val="00E3736E"/>
    <w:pPr>
      <w:spacing w:after="0" w:line="240" w:lineRule="auto"/>
    </w:pPr>
    <w:rPr>
      <w:rFonts w:ascii="Manrope" w:hAnsi="Manrope"/>
      <w:sz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3736E"/>
    <w:rPr>
      <w:rFonts w:ascii="Manrope" w:hAnsi="Manrope"/>
      <w:sz w:val="18"/>
    </w:rPr>
  </w:style>
  <w:style w:type="table" w:styleId="Tablaconcuadrcula">
    <w:name w:val="Table Grid"/>
    <w:basedOn w:val="Tablanormal"/>
    <w:uiPriority w:val="39"/>
    <w:rsid w:val="00E3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E3736E"/>
    <w:rPr>
      <w:b/>
      <w:bCs/>
    </w:rPr>
  </w:style>
  <w:style w:type="character" w:customStyle="1" w:styleId="katex-mathml">
    <w:name w:val="katex-mathml"/>
    <w:basedOn w:val="Fuentedeprrafopredeter"/>
    <w:rsid w:val="00BE635D"/>
  </w:style>
  <w:style w:type="character" w:customStyle="1" w:styleId="mord">
    <w:name w:val="mord"/>
    <w:basedOn w:val="Fuentedeprrafopredeter"/>
    <w:rsid w:val="00BE63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A1B3510CDC6474E97B40B1FCE8312B9" ma:contentTypeVersion="4" ma:contentTypeDescription="Crear nuevo documento." ma:contentTypeScope="" ma:versionID="f2da1a2eec5cb4d021f6bd4f0a3fb34e">
  <xsd:schema xmlns:xsd="http://www.w3.org/2001/XMLSchema" xmlns:xs="http://www.w3.org/2001/XMLSchema" xmlns:p="http://schemas.microsoft.com/office/2006/metadata/properties" xmlns:ns3="936a4969-98f2-4273-8b0c-f82bb62f6f89" targetNamespace="http://schemas.microsoft.com/office/2006/metadata/properties" ma:root="true" ma:fieldsID="f89b0ba02e2a4096c171c2ef8aa027bf" ns3:_="">
    <xsd:import namespace="936a4969-98f2-4273-8b0c-f82bb62f6f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6a4969-98f2-4273-8b0c-f82bb62f6f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312430-A548-4952-88BF-7AD8F447A0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6a4969-98f2-4273-8b0c-f82bb62f6f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36EE87-0353-473A-82C8-C5F5C06EDB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DC72C8-3DF5-4582-A2EE-725F6B1E8E57}">
  <ds:schemaRefs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openxmlformats.org/package/2006/metadata/core-properties"/>
    <ds:schemaRef ds:uri="936a4969-98f2-4273-8b0c-f82bb62f6f89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1646</Words>
  <Characters>9056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Simulacro Examen Parcial 1 2024_2025</dc:title>
  <dc:subject/>
  <dc:creator>Álvaro Martín Romero</dc:creator>
  <cp:keywords/>
  <dc:description/>
  <cp:lastModifiedBy>Álvaro Martín Romero</cp:lastModifiedBy>
  <cp:revision>2</cp:revision>
  <dcterms:created xsi:type="dcterms:W3CDTF">2025-03-28T17:19:00Z</dcterms:created>
  <dcterms:modified xsi:type="dcterms:W3CDTF">2025-03-28T17:19:00Z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0x0101005A1B3510CDC6474E97B40B1FCE8312B9</vt:lpwstr>
  </property>
</Properties>
</file>