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C842D0">
        <w:rPr>
          <w:rFonts w:ascii="Arial Black" w:hAnsi="Arial Black"/>
          <w:color w:val="95B3D7" w:themeColor="accent1" w:themeTint="99"/>
          <w:sz w:val="48"/>
          <w:szCs w:val="48"/>
        </w:rPr>
        <w:t xml:space="preserve"> 20</w:t>
      </w:r>
    </w:p>
    <w:p w:rsidR="00AF4F3F" w:rsidRPr="00813107" w:rsidRDefault="00AF4F3F" w:rsidP="004F231B">
      <w:pPr>
        <w:pStyle w:val="Heading3"/>
        <w:shd w:val="clear" w:color="auto" w:fill="F8F9FA"/>
        <w:spacing w:before="0" w:beforeAutospacing="0"/>
        <w:jc w:val="center"/>
        <w:rPr>
          <w:rFonts w:ascii="Helvetica" w:hAnsi="Helvetica" w:cs="Helvetica"/>
          <w:color w:val="548DD4" w:themeColor="text2" w:themeTint="99"/>
          <w:sz w:val="40"/>
          <w:szCs w:val="40"/>
          <w:shd w:val="clear" w:color="auto" w:fill="F8F9FA"/>
        </w:rPr>
      </w:pPr>
      <w:r>
        <w:rPr>
          <w:rFonts w:ascii="Helvetica" w:hAnsi="Helvetica" w:cs="Helvetica"/>
          <w:color w:val="548DD4" w:themeColor="text2" w:themeTint="99"/>
          <w:sz w:val="40"/>
          <w:szCs w:val="40"/>
          <w:shd w:val="clear" w:color="auto" w:fill="F8F9FA"/>
        </w:rPr>
        <w:t>P</w:t>
      </w:r>
      <w:r w:rsidR="00813107" w:rsidRPr="00813107">
        <w:rPr>
          <w:rFonts w:ascii="Helvetica" w:hAnsi="Helvetica" w:cs="Helvetica"/>
          <w:color w:val="548DD4" w:themeColor="text2" w:themeTint="99"/>
          <w:sz w:val="40"/>
          <w:szCs w:val="40"/>
          <w:shd w:val="clear" w:color="auto" w:fill="F8F9FA"/>
        </w:rPr>
        <w:t>rogram which produces Fibonacci Series of numbers using both Recursive and Iterative approach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C586C0"/>
          <w:sz w:val="28"/>
          <w:szCs w:val="28"/>
        </w:rPr>
        <w:t>#include</w:t>
      </w:r>
      <w:r w:rsidRPr="00AF4F3F">
        <w:rPr>
          <w:rFonts w:ascii="Consolas" w:eastAsia="Times New Roman" w:hAnsi="Consolas" w:cs="Times New Roman"/>
          <w:color w:val="569CD6"/>
          <w:sz w:val="28"/>
          <w:szCs w:val="28"/>
        </w:rPr>
        <w:t> </w:t>
      </w:r>
      <w:r w:rsidRPr="00AF4F3F">
        <w:rPr>
          <w:rFonts w:ascii="Consolas" w:eastAsia="Times New Roman" w:hAnsi="Consolas" w:cs="Times New Roman"/>
          <w:color w:val="CE9178"/>
          <w:sz w:val="28"/>
          <w:szCs w:val="28"/>
        </w:rPr>
        <w:t>&lt;stdio.h&gt;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fib_recursive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if</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1</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2</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return</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1</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else</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return</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fib_recursive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1</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DCDCAA"/>
          <w:sz w:val="28"/>
          <w:szCs w:val="28"/>
        </w:rPr>
        <w:t>fib_recursive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2</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fib_iterative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a</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0</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b</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1</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for</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i</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0</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i</w:t>
      </w:r>
      <w:r w:rsidRPr="00AF4F3F">
        <w:rPr>
          <w:rFonts w:ascii="Consolas" w:eastAsia="Times New Roman" w:hAnsi="Consolas" w:cs="Times New Roman"/>
          <w:color w:val="D4D4D4"/>
          <w:sz w:val="28"/>
          <w:szCs w:val="28"/>
        </w:rPr>
        <w:t> &lt; </w:t>
      </w:r>
      <w:r w:rsidRPr="00AF4F3F">
        <w:rPr>
          <w:rFonts w:ascii="Consolas" w:eastAsia="Times New Roman" w:hAnsi="Consolas" w:cs="Times New Roman"/>
          <w:color w:val="9CDCFE"/>
          <w:sz w:val="28"/>
          <w:szCs w:val="28"/>
        </w:rPr>
        <w:t>n</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B5CEA8"/>
          <w:sz w:val="28"/>
          <w:szCs w:val="28"/>
        </w:rPr>
        <w:t>1</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i</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b</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9CDCFE"/>
          <w:sz w:val="28"/>
          <w:szCs w:val="28"/>
        </w:rPr>
        <w:t>a</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9CDCFE"/>
          <w:sz w:val="28"/>
          <w:szCs w:val="28"/>
        </w:rPr>
        <w:t>b</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6A9955"/>
          <w:sz w:val="28"/>
          <w:szCs w:val="28"/>
        </w:rPr>
        <w:t>//1 for iteration 1</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a</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9CDCFE"/>
          <w:sz w:val="28"/>
          <w:szCs w:val="28"/>
        </w:rPr>
        <w:t>b</w:t>
      </w:r>
      <w:r w:rsidRPr="00AF4F3F">
        <w:rPr>
          <w:rFonts w:ascii="Consolas" w:eastAsia="Times New Roman" w:hAnsi="Consolas" w:cs="Times New Roman"/>
          <w:color w:val="D4D4D4"/>
          <w:sz w:val="28"/>
          <w:szCs w:val="28"/>
        </w:rPr>
        <w:t> - </w:t>
      </w:r>
      <w:r w:rsidRPr="00AF4F3F">
        <w:rPr>
          <w:rFonts w:ascii="Consolas" w:eastAsia="Times New Roman" w:hAnsi="Consolas" w:cs="Times New Roman"/>
          <w:color w:val="9CDCFE"/>
          <w:sz w:val="28"/>
          <w:szCs w:val="28"/>
        </w:rPr>
        <w:t>a</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6A9955"/>
          <w:sz w:val="28"/>
          <w:szCs w:val="28"/>
        </w:rPr>
        <w:t>//1 for iteration 1</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return</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a</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main</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569CD6"/>
          <w:sz w:val="28"/>
          <w:szCs w:val="28"/>
        </w:rPr>
        <w:t>int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printf</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CE9178"/>
          <w:sz w:val="28"/>
          <w:szCs w:val="28"/>
        </w:rPr>
        <w:t>"Enter the index to get fibonacci series</w:t>
      </w:r>
      <w:r w:rsidRPr="00AF4F3F">
        <w:rPr>
          <w:rFonts w:ascii="Consolas" w:eastAsia="Times New Roman" w:hAnsi="Consolas" w:cs="Times New Roman"/>
          <w:color w:val="D7BA7D"/>
          <w:sz w:val="28"/>
          <w:szCs w:val="28"/>
        </w:rPr>
        <w:t>\n</w:t>
      </w:r>
      <w:r w:rsidRPr="00AF4F3F">
        <w:rPr>
          <w:rFonts w:ascii="Consolas" w:eastAsia="Times New Roman" w:hAnsi="Consolas" w:cs="Times New Roman"/>
          <w:color w:val="CE9178"/>
          <w:sz w:val="28"/>
          <w:szCs w:val="28"/>
        </w:rPr>
        <w:t>"</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scanf</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CE9178"/>
          <w:sz w:val="28"/>
          <w:szCs w:val="28"/>
        </w:rPr>
        <w:t>"%d"</w:t>
      </w:r>
      <w:r w:rsidRPr="00AF4F3F">
        <w:rPr>
          <w:rFonts w:ascii="Consolas" w:eastAsia="Times New Roman" w:hAnsi="Consolas" w:cs="Times New Roman"/>
          <w:color w:val="D4D4D4"/>
          <w:sz w:val="28"/>
          <w:szCs w:val="28"/>
        </w:rPr>
        <w:t>, &amp;</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printf</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CE9178"/>
          <w:sz w:val="28"/>
          <w:szCs w:val="28"/>
        </w:rPr>
        <w:t>"The value of fibonacci number at position no %d using iterative approach is %d</w:t>
      </w:r>
      <w:r w:rsidRPr="00AF4F3F">
        <w:rPr>
          <w:rFonts w:ascii="Consolas" w:eastAsia="Times New Roman" w:hAnsi="Consolas" w:cs="Times New Roman"/>
          <w:color w:val="D7BA7D"/>
          <w:sz w:val="28"/>
          <w:szCs w:val="28"/>
        </w:rPr>
        <w:t>\n</w:t>
      </w:r>
      <w:r w:rsidRPr="00AF4F3F">
        <w:rPr>
          <w:rFonts w:ascii="Consolas" w:eastAsia="Times New Roman" w:hAnsi="Consolas" w:cs="Times New Roman"/>
          <w:color w:val="CE9178"/>
          <w:sz w:val="28"/>
          <w:szCs w:val="28"/>
        </w:rPr>
        <w: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fib_iterative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lastRenderedPageBreak/>
        <w:t>    </w:t>
      </w:r>
      <w:r w:rsidRPr="00AF4F3F">
        <w:rPr>
          <w:rFonts w:ascii="Consolas" w:eastAsia="Times New Roman" w:hAnsi="Consolas" w:cs="Times New Roman"/>
          <w:color w:val="DCDCAA"/>
          <w:sz w:val="28"/>
          <w:szCs w:val="28"/>
        </w:rPr>
        <w:t>printf</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CE9178"/>
          <w:sz w:val="28"/>
          <w:szCs w:val="28"/>
        </w:rPr>
        <w:t>"The value of fibonacci number at position no %d using recursive approach is %d</w:t>
      </w:r>
      <w:r w:rsidRPr="00AF4F3F">
        <w:rPr>
          <w:rFonts w:ascii="Consolas" w:eastAsia="Times New Roman" w:hAnsi="Consolas" w:cs="Times New Roman"/>
          <w:color w:val="D7BA7D"/>
          <w:sz w:val="28"/>
          <w:szCs w:val="28"/>
        </w:rPr>
        <w:t>\n</w:t>
      </w:r>
      <w:r w:rsidRPr="00AF4F3F">
        <w:rPr>
          <w:rFonts w:ascii="Consolas" w:eastAsia="Times New Roman" w:hAnsi="Consolas" w:cs="Times New Roman"/>
          <w:color w:val="CE9178"/>
          <w:sz w:val="28"/>
          <w:szCs w:val="28"/>
        </w:rPr>
        <w:t>"</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DCDCAA"/>
          <w:sz w:val="28"/>
          <w:szCs w:val="28"/>
        </w:rPr>
        <w:t>fib_recursive</w:t>
      </w:r>
      <w:r w:rsidRPr="00AF4F3F">
        <w:rPr>
          <w:rFonts w:ascii="Consolas" w:eastAsia="Times New Roman" w:hAnsi="Consolas" w:cs="Times New Roman"/>
          <w:color w:val="D4D4D4"/>
          <w:sz w:val="28"/>
          <w:szCs w:val="28"/>
        </w:rPr>
        <w:t>(</w:t>
      </w:r>
      <w:r w:rsidRPr="00AF4F3F">
        <w:rPr>
          <w:rFonts w:ascii="Consolas" w:eastAsia="Times New Roman" w:hAnsi="Consolas" w:cs="Times New Roman"/>
          <w:color w:val="9CDCFE"/>
          <w:sz w:val="28"/>
          <w:szCs w:val="28"/>
        </w:rPr>
        <w:t>number</w:t>
      </w:r>
      <w:r w:rsidRPr="00AF4F3F">
        <w:rPr>
          <w:rFonts w:ascii="Consolas" w:eastAsia="Times New Roman" w:hAnsi="Consolas" w:cs="Times New Roman"/>
          <w:color w:val="D4D4D4"/>
          <w:sz w:val="28"/>
          <w:szCs w:val="28"/>
        </w:rPr>
        <w:t>));</w:t>
      </w:r>
    </w:p>
    <w:p w:rsidR="00AF4F3F" w:rsidRPr="00AF4F3F" w:rsidRDefault="00AF4F3F" w:rsidP="00AF4F3F">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C586C0"/>
          <w:sz w:val="28"/>
          <w:szCs w:val="28"/>
        </w:rPr>
        <w:t>return</w:t>
      </w:r>
      <w:r w:rsidRPr="00AF4F3F">
        <w:rPr>
          <w:rFonts w:ascii="Consolas" w:eastAsia="Times New Roman" w:hAnsi="Consolas" w:cs="Times New Roman"/>
          <w:color w:val="D4D4D4"/>
          <w:sz w:val="28"/>
          <w:szCs w:val="28"/>
        </w:rPr>
        <w:t> </w:t>
      </w:r>
      <w:r w:rsidRPr="00AF4F3F">
        <w:rPr>
          <w:rFonts w:ascii="Consolas" w:eastAsia="Times New Roman" w:hAnsi="Consolas" w:cs="Times New Roman"/>
          <w:color w:val="B5CEA8"/>
          <w:sz w:val="28"/>
          <w:szCs w:val="28"/>
        </w:rPr>
        <w:t>0</w:t>
      </w:r>
      <w:r w:rsidRPr="00AF4F3F">
        <w:rPr>
          <w:rFonts w:ascii="Consolas" w:eastAsia="Times New Roman" w:hAnsi="Consolas" w:cs="Times New Roman"/>
          <w:color w:val="D4D4D4"/>
          <w:sz w:val="28"/>
          <w:szCs w:val="28"/>
        </w:rPr>
        <w:t>;</w:t>
      </w:r>
    </w:p>
    <w:p w:rsidR="004F231B" w:rsidRPr="004F231B" w:rsidRDefault="00AF4F3F" w:rsidP="004F231B">
      <w:pPr>
        <w:shd w:val="clear" w:color="auto" w:fill="1E1E1E"/>
        <w:spacing w:after="0" w:line="143" w:lineRule="atLeast"/>
        <w:rPr>
          <w:rFonts w:ascii="Consolas" w:eastAsia="Times New Roman" w:hAnsi="Consolas" w:cs="Times New Roman"/>
          <w:color w:val="D4D4D4"/>
          <w:sz w:val="28"/>
          <w:szCs w:val="28"/>
        </w:rPr>
      </w:pPr>
      <w:r w:rsidRPr="00AF4F3F">
        <w:rPr>
          <w:rFonts w:ascii="Consolas" w:eastAsia="Times New Roman" w:hAnsi="Consolas" w:cs="Times New Roman"/>
          <w:color w:val="D4D4D4"/>
          <w:sz w:val="28"/>
          <w:szCs w:val="28"/>
        </w:rPr>
        <w:t>}</w:t>
      </w:r>
    </w:p>
    <w:p w:rsidR="004F231B" w:rsidRDefault="004F231B" w:rsidP="00813107">
      <w:pPr>
        <w:rPr>
          <w:b/>
          <w:sz w:val="28"/>
          <w:szCs w:val="28"/>
          <w:u w:val="single"/>
        </w:rPr>
      </w:pPr>
    </w:p>
    <w:p w:rsidR="00AF4F3F" w:rsidRDefault="00AF4F3F" w:rsidP="00813107">
      <w:pPr>
        <w:rPr>
          <w:b/>
          <w:sz w:val="28"/>
          <w:szCs w:val="28"/>
          <w:u w:val="single"/>
        </w:rPr>
      </w:pPr>
      <w:r w:rsidRPr="00AF4F3F">
        <w:rPr>
          <w:b/>
          <w:sz w:val="28"/>
          <w:szCs w:val="28"/>
          <w:u w:val="single"/>
        </w:rPr>
        <w:t>Output:</w:t>
      </w:r>
    </w:p>
    <w:p w:rsidR="00AF4F3F" w:rsidRPr="00AF4F3F" w:rsidRDefault="00AF4F3F" w:rsidP="00AF4F3F">
      <w:pPr>
        <w:shd w:val="clear" w:color="auto" w:fill="66FFCC"/>
        <w:rPr>
          <w:sz w:val="28"/>
          <w:szCs w:val="28"/>
        </w:rPr>
      </w:pPr>
      <w:r w:rsidRPr="00AF4F3F">
        <w:rPr>
          <w:sz w:val="28"/>
          <w:szCs w:val="28"/>
        </w:rPr>
        <w:t>Enter the index to get fibonacci series</w:t>
      </w:r>
    </w:p>
    <w:p w:rsidR="00AF4F3F" w:rsidRPr="00AF4F3F" w:rsidRDefault="00AF4F3F" w:rsidP="00AF4F3F">
      <w:pPr>
        <w:shd w:val="clear" w:color="auto" w:fill="66FFCC"/>
        <w:rPr>
          <w:sz w:val="28"/>
          <w:szCs w:val="28"/>
        </w:rPr>
      </w:pPr>
      <w:r w:rsidRPr="00AF4F3F">
        <w:rPr>
          <w:sz w:val="28"/>
          <w:szCs w:val="28"/>
        </w:rPr>
        <w:t>8</w:t>
      </w:r>
    </w:p>
    <w:p w:rsidR="00AF4F3F" w:rsidRPr="00AF4F3F" w:rsidRDefault="00AF4F3F" w:rsidP="00AF4F3F">
      <w:pPr>
        <w:shd w:val="clear" w:color="auto" w:fill="66FFCC"/>
        <w:rPr>
          <w:sz w:val="28"/>
          <w:szCs w:val="28"/>
        </w:rPr>
      </w:pPr>
      <w:r w:rsidRPr="00AF4F3F">
        <w:rPr>
          <w:sz w:val="28"/>
          <w:szCs w:val="28"/>
        </w:rPr>
        <w:t>The value of fibonacci number at position no 8 using iterative approach is 13</w:t>
      </w:r>
    </w:p>
    <w:p w:rsidR="00AF4F3F" w:rsidRDefault="00AF4F3F" w:rsidP="00AF4F3F">
      <w:pPr>
        <w:shd w:val="clear" w:color="auto" w:fill="66FFCC"/>
        <w:rPr>
          <w:sz w:val="28"/>
          <w:szCs w:val="28"/>
        </w:rPr>
      </w:pPr>
      <w:r w:rsidRPr="00AF4F3F">
        <w:rPr>
          <w:sz w:val="28"/>
          <w:szCs w:val="28"/>
        </w:rPr>
        <w:t>The value of fibonacci number at position no 8 using recursive approach is 13</w:t>
      </w:r>
    </w:p>
    <w:p w:rsidR="005F3CA8" w:rsidRPr="004F231B" w:rsidRDefault="005F3CA8" w:rsidP="005F3CA8">
      <w:pPr>
        <w:rPr>
          <w:i/>
          <w:sz w:val="28"/>
          <w:szCs w:val="28"/>
        </w:rPr>
      </w:pPr>
      <w:r>
        <w:rPr>
          <w:sz w:val="28"/>
          <w:szCs w:val="28"/>
        </w:rPr>
        <w:tab/>
      </w:r>
      <w:r w:rsidRPr="004F231B">
        <w:rPr>
          <w:i/>
          <w:sz w:val="28"/>
          <w:szCs w:val="28"/>
        </w:rPr>
        <w:t xml:space="preserve">“Running the program in IDE and entering big number, here as we enter a big number </w:t>
      </w:r>
    </w:p>
    <w:p w:rsidR="005F3CA8" w:rsidRPr="004F231B" w:rsidRDefault="005F3CA8" w:rsidP="005F3CA8">
      <w:pPr>
        <w:rPr>
          <w:i/>
          <w:sz w:val="28"/>
          <w:szCs w:val="28"/>
        </w:rPr>
      </w:pPr>
      <w:r w:rsidRPr="004F231B">
        <w:rPr>
          <w:i/>
          <w:sz w:val="28"/>
          <w:szCs w:val="28"/>
        </w:rPr>
        <w:t>We will a get a rapid result in iterative approach but there was time delay in recursive approach”</w:t>
      </w:r>
    </w:p>
    <w:p w:rsidR="005F3CA8" w:rsidRPr="004F231B" w:rsidRDefault="005F3CA8" w:rsidP="005F3CA8">
      <w:pPr>
        <w:rPr>
          <w:color w:val="595959" w:themeColor="text1" w:themeTint="A6"/>
          <w:sz w:val="28"/>
          <w:szCs w:val="28"/>
        </w:rPr>
      </w:pPr>
      <w:r>
        <w:rPr>
          <w:sz w:val="28"/>
          <w:szCs w:val="28"/>
        </w:rPr>
        <w:tab/>
      </w:r>
      <w:r w:rsidRPr="004F231B">
        <w:rPr>
          <w:color w:val="595959" w:themeColor="text1" w:themeTint="A6"/>
          <w:sz w:val="28"/>
          <w:szCs w:val="28"/>
        </w:rPr>
        <w:t>Here we got point that ‘Is recursive always Better than iterative?’</w:t>
      </w:r>
    </w:p>
    <w:p w:rsidR="004F231B" w:rsidRPr="004F231B" w:rsidRDefault="004F231B" w:rsidP="004F231B">
      <w:pPr>
        <w:pStyle w:val="Heading4"/>
        <w:shd w:val="clear" w:color="auto" w:fill="F8F9FA"/>
        <w:spacing w:before="0"/>
        <w:rPr>
          <w:rFonts w:ascii="Segoe UI" w:hAnsi="Segoe UI" w:cs="Segoe UI"/>
          <w:b w:val="0"/>
          <w:bCs w:val="0"/>
          <w:color w:val="212529"/>
          <w:sz w:val="28"/>
          <w:szCs w:val="28"/>
        </w:rPr>
      </w:pPr>
      <w:r w:rsidRPr="004F231B">
        <w:rPr>
          <w:rStyle w:val="Strong"/>
          <w:rFonts w:ascii="Segoe UI" w:hAnsi="Segoe UI" w:cs="Segoe UI"/>
          <w:b/>
          <w:bCs/>
          <w:color w:val="212529"/>
          <w:sz w:val="28"/>
          <w:szCs w:val="28"/>
        </w:rPr>
        <w:t>Why is Recursion not always good ?</w:t>
      </w: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r w:rsidRPr="004F231B">
        <w:rPr>
          <w:rFonts w:ascii="Helvetica" w:hAnsi="Helvetica" w:cs="Helvetica"/>
          <w:color w:val="212529"/>
          <w:sz w:val="28"/>
          <w:szCs w:val="28"/>
        </w:rPr>
        <w:t>Iterative approach takes less time as in case of Fibonacci Series it doesn’t call same no. again and again but in Recursive approach it calls same no. again and again i.e. many times.</w:t>
      </w:r>
      <w:r w:rsidR="00C26715">
        <w:rPr>
          <w:rFonts w:ascii="Helvetica" w:hAnsi="Helvetica" w:cs="Helvetica"/>
          <w:color w:val="212529"/>
          <w:sz w:val="28"/>
          <w:szCs w:val="28"/>
        </w:rPr>
        <w:t>(Here, showing tree for Explaining the calling)</w:t>
      </w: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r w:rsidRPr="004F231B">
        <w:rPr>
          <w:rFonts w:ascii="Helvetica" w:hAnsi="Helvetica" w:cs="Helvetica"/>
          <w:color w:val="212529"/>
          <w:sz w:val="28"/>
          <w:szCs w:val="28"/>
        </w:rPr>
        <w:t> </w:t>
      </w:r>
      <w:r w:rsidRPr="004F231B">
        <w:rPr>
          <w:rFonts w:ascii="Helvetica" w:hAnsi="Helvetica" w:cs="Helvetica"/>
          <w:noProof/>
          <w:color w:val="212529"/>
          <w:sz w:val="28"/>
          <w:szCs w:val="28"/>
        </w:rPr>
        <w:drawing>
          <wp:inline distT="0" distB="0" distL="0" distR="0">
            <wp:extent cx="4953000" cy="2781300"/>
            <wp:effectExtent l="19050" t="0" r="0" b="0"/>
            <wp:docPr id="2" name="Picture 1" descr="https://codewithharry.com/static/common/uploads/recu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withharry.com/static/common/uploads/recursion.jpg"/>
                    <pic:cNvPicPr>
                      <a:picLocks noChangeAspect="1" noChangeArrowheads="1"/>
                    </pic:cNvPicPr>
                  </pic:nvPicPr>
                  <pic:blipFill>
                    <a:blip r:embed="rId8" cstate="print"/>
                    <a:srcRect/>
                    <a:stretch>
                      <a:fillRect/>
                    </a:stretch>
                  </pic:blipFill>
                  <pic:spPr bwMode="auto">
                    <a:xfrm>
                      <a:off x="0" y="0"/>
                      <a:ext cx="4953000" cy="2781300"/>
                    </a:xfrm>
                    <a:prstGeom prst="rect">
                      <a:avLst/>
                    </a:prstGeom>
                    <a:noFill/>
                    <a:ln w="9525">
                      <a:noFill/>
                      <a:miter lim="800000"/>
                      <a:headEnd/>
                      <a:tailEnd/>
                    </a:ln>
                  </pic:spPr>
                </pic:pic>
              </a:graphicData>
            </a:graphic>
          </wp:inline>
        </w:drawing>
      </w: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r w:rsidRPr="004F231B">
        <w:rPr>
          <w:rFonts w:ascii="Helvetica" w:hAnsi="Helvetica" w:cs="Helvetica"/>
          <w:color w:val="212529"/>
          <w:sz w:val="28"/>
          <w:szCs w:val="28"/>
        </w:rPr>
        <w:t> </w:t>
      </w:r>
    </w:p>
    <w:p w:rsidR="004F231B" w:rsidRPr="004F231B" w:rsidRDefault="004F231B" w:rsidP="004F231B">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4F231B">
        <w:rPr>
          <w:rFonts w:ascii="Helvetica" w:hAnsi="Helvetica" w:cs="Helvetica"/>
          <w:color w:val="212529"/>
          <w:sz w:val="28"/>
          <w:szCs w:val="28"/>
        </w:rPr>
        <w:lastRenderedPageBreak/>
        <w:t>Recursion is a good approach when it comes to problem solving.</w:t>
      </w:r>
    </w:p>
    <w:p w:rsidR="004F231B" w:rsidRPr="004F231B" w:rsidRDefault="004F231B" w:rsidP="004F231B">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4F231B">
        <w:rPr>
          <w:rFonts w:ascii="Helvetica" w:hAnsi="Helvetica" w:cs="Helvetica"/>
          <w:color w:val="212529"/>
          <w:sz w:val="28"/>
          <w:szCs w:val="28"/>
        </w:rPr>
        <w:t>However, programmer needs to evaluate the need and impact of using recursive/iterative approach while solving a particular problem.</w:t>
      </w:r>
    </w:p>
    <w:p w:rsidR="004F231B" w:rsidRPr="004F231B" w:rsidRDefault="004F231B" w:rsidP="004F231B">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4F231B">
        <w:rPr>
          <w:rFonts w:ascii="Helvetica" w:hAnsi="Helvetica" w:cs="Helvetica"/>
          <w:color w:val="212529"/>
          <w:sz w:val="28"/>
          <w:szCs w:val="28"/>
        </w:rPr>
        <w:t>In case of Factorial calculation, recursion saved a lot of lines of code.</w:t>
      </w:r>
    </w:p>
    <w:p w:rsidR="004F231B" w:rsidRPr="004F231B" w:rsidRDefault="004F231B" w:rsidP="004F231B">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4F231B">
        <w:rPr>
          <w:rFonts w:ascii="Helvetica" w:hAnsi="Helvetica" w:cs="Helvetica"/>
          <w:color w:val="212529"/>
          <w:sz w:val="28"/>
          <w:szCs w:val="28"/>
        </w:rPr>
        <w:t>However in case of Fibonacci Series recursive approach called many functions again and again causing time waste.</w:t>
      </w: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r w:rsidRPr="004F231B">
        <w:rPr>
          <w:rFonts w:ascii="Helvetica" w:hAnsi="Helvetica" w:cs="Helvetica"/>
          <w:color w:val="212529"/>
          <w:sz w:val="28"/>
          <w:szCs w:val="28"/>
        </w:rPr>
        <w:t> </w:t>
      </w:r>
    </w:p>
    <w:p w:rsidR="004F231B" w:rsidRPr="004F231B" w:rsidRDefault="004F231B" w:rsidP="004F231B">
      <w:pPr>
        <w:pStyle w:val="NormalWeb"/>
        <w:shd w:val="clear" w:color="auto" w:fill="F8F9FA"/>
        <w:spacing w:before="0" w:beforeAutospacing="0"/>
        <w:rPr>
          <w:rFonts w:ascii="Helvetica" w:hAnsi="Helvetica" w:cs="Helvetica"/>
          <w:color w:val="212529"/>
          <w:sz w:val="28"/>
          <w:szCs w:val="28"/>
        </w:rPr>
      </w:pPr>
      <w:r w:rsidRPr="004F231B">
        <w:rPr>
          <w:rFonts w:ascii="Helvetica" w:hAnsi="Helvetica" w:cs="Helvetica"/>
          <w:color w:val="212529"/>
          <w:sz w:val="28"/>
          <w:szCs w:val="28"/>
        </w:rPr>
        <w:t>So, programmer must have to evaluate which approach he/she should use to solve any particular problem. </w:t>
      </w:r>
    </w:p>
    <w:p w:rsidR="004F231B" w:rsidRPr="005F3CA8" w:rsidRDefault="004F231B" w:rsidP="005F3CA8">
      <w:pPr>
        <w:rPr>
          <w:b/>
          <w:i/>
          <w:sz w:val="28"/>
          <w:szCs w:val="28"/>
        </w:rPr>
      </w:pPr>
    </w:p>
    <w:sectPr w:rsidR="004F231B" w:rsidRPr="005F3CA8"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55D" w:rsidRDefault="00D9655D" w:rsidP="00840545">
      <w:pPr>
        <w:spacing w:after="0" w:line="240" w:lineRule="auto"/>
      </w:pPr>
      <w:r>
        <w:separator/>
      </w:r>
    </w:p>
  </w:endnote>
  <w:endnote w:type="continuationSeparator" w:id="1">
    <w:p w:rsidR="00D9655D" w:rsidRDefault="00D9655D"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55D" w:rsidRDefault="00D9655D" w:rsidP="00840545">
      <w:pPr>
        <w:spacing w:after="0" w:line="240" w:lineRule="auto"/>
      </w:pPr>
      <w:r>
        <w:separator/>
      </w:r>
    </w:p>
  </w:footnote>
  <w:footnote w:type="continuationSeparator" w:id="1">
    <w:p w:rsidR="00D9655D" w:rsidRDefault="00D9655D"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20895"/>
    <w:multiLevelType w:val="multilevel"/>
    <w:tmpl w:val="E52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8"/>
  </w:num>
  <w:num w:numId="4">
    <w:abstractNumId w:val="3"/>
  </w:num>
  <w:num w:numId="5">
    <w:abstractNumId w:val="7"/>
  </w:num>
  <w:num w:numId="6">
    <w:abstractNumId w:val="2"/>
  </w:num>
  <w:num w:numId="7">
    <w:abstractNumId w:val="10"/>
  </w:num>
  <w:num w:numId="8">
    <w:abstractNumId w:val="5"/>
  </w:num>
  <w:num w:numId="9">
    <w:abstractNumId w:val="11"/>
  </w:num>
  <w:num w:numId="10">
    <w:abstractNumId w:val="0"/>
  </w:num>
  <w:num w:numId="11">
    <w:abstractNumId w:val="13"/>
  </w:num>
  <w:num w:numId="12">
    <w:abstractNumId w:val="9"/>
  </w:num>
  <w:num w:numId="13">
    <w:abstractNumId w:val="1"/>
  </w:num>
  <w:num w:numId="14">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780F"/>
    <w:rsid w:val="0003332A"/>
    <w:rsid w:val="00086AFF"/>
    <w:rsid w:val="0009327C"/>
    <w:rsid w:val="000F2EF7"/>
    <w:rsid w:val="00140434"/>
    <w:rsid w:val="0017060C"/>
    <w:rsid w:val="00185F48"/>
    <w:rsid w:val="0018646F"/>
    <w:rsid w:val="001924C4"/>
    <w:rsid w:val="001C2E84"/>
    <w:rsid w:val="001F2E39"/>
    <w:rsid w:val="00283D08"/>
    <w:rsid w:val="00287A39"/>
    <w:rsid w:val="00287C0A"/>
    <w:rsid w:val="002910E3"/>
    <w:rsid w:val="002B26FB"/>
    <w:rsid w:val="002B65AD"/>
    <w:rsid w:val="002E7BB1"/>
    <w:rsid w:val="00325DC5"/>
    <w:rsid w:val="003270D7"/>
    <w:rsid w:val="00334317"/>
    <w:rsid w:val="00341705"/>
    <w:rsid w:val="003B51C7"/>
    <w:rsid w:val="003D66DD"/>
    <w:rsid w:val="003E0078"/>
    <w:rsid w:val="003F486D"/>
    <w:rsid w:val="00405736"/>
    <w:rsid w:val="0041249C"/>
    <w:rsid w:val="00423866"/>
    <w:rsid w:val="00425365"/>
    <w:rsid w:val="00433318"/>
    <w:rsid w:val="00434395"/>
    <w:rsid w:val="0044365F"/>
    <w:rsid w:val="004622D2"/>
    <w:rsid w:val="0047083F"/>
    <w:rsid w:val="00487F28"/>
    <w:rsid w:val="004B6C6C"/>
    <w:rsid w:val="004D516C"/>
    <w:rsid w:val="004F231B"/>
    <w:rsid w:val="005129B4"/>
    <w:rsid w:val="005143EF"/>
    <w:rsid w:val="005416FC"/>
    <w:rsid w:val="0054260A"/>
    <w:rsid w:val="00555FF2"/>
    <w:rsid w:val="00597248"/>
    <w:rsid w:val="005B6FAB"/>
    <w:rsid w:val="005C0560"/>
    <w:rsid w:val="005C2951"/>
    <w:rsid w:val="005F0809"/>
    <w:rsid w:val="005F1183"/>
    <w:rsid w:val="005F3CA8"/>
    <w:rsid w:val="00634D24"/>
    <w:rsid w:val="00646EAF"/>
    <w:rsid w:val="00651630"/>
    <w:rsid w:val="0066594D"/>
    <w:rsid w:val="00667DAC"/>
    <w:rsid w:val="00672AE2"/>
    <w:rsid w:val="00697991"/>
    <w:rsid w:val="006F178D"/>
    <w:rsid w:val="007426AA"/>
    <w:rsid w:val="0075261F"/>
    <w:rsid w:val="007E44E7"/>
    <w:rsid w:val="007F1744"/>
    <w:rsid w:val="007F518A"/>
    <w:rsid w:val="00813107"/>
    <w:rsid w:val="00840545"/>
    <w:rsid w:val="008603B3"/>
    <w:rsid w:val="00860460"/>
    <w:rsid w:val="0086580F"/>
    <w:rsid w:val="0087420C"/>
    <w:rsid w:val="00890691"/>
    <w:rsid w:val="008A1434"/>
    <w:rsid w:val="00927A45"/>
    <w:rsid w:val="009356A3"/>
    <w:rsid w:val="0098555B"/>
    <w:rsid w:val="009A26BC"/>
    <w:rsid w:val="009D7B2D"/>
    <w:rsid w:val="00A3124F"/>
    <w:rsid w:val="00A32477"/>
    <w:rsid w:val="00AA4144"/>
    <w:rsid w:val="00AA642A"/>
    <w:rsid w:val="00AE363D"/>
    <w:rsid w:val="00AF4F3F"/>
    <w:rsid w:val="00B073BE"/>
    <w:rsid w:val="00B408D8"/>
    <w:rsid w:val="00B507DF"/>
    <w:rsid w:val="00B614CE"/>
    <w:rsid w:val="00B62CF4"/>
    <w:rsid w:val="00B90EA5"/>
    <w:rsid w:val="00B97DC4"/>
    <w:rsid w:val="00BA1A39"/>
    <w:rsid w:val="00BD13C2"/>
    <w:rsid w:val="00BE765D"/>
    <w:rsid w:val="00C26715"/>
    <w:rsid w:val="00C7404F"/>
    <w:rsid w:val="00C842D0"/>
    <w:rsid w:val="00C90436"/>
    <w:rsid w:val="00C946CC"/>
    <w:rsid w:val="00CB643F"/>
    <w:rsid w:val="00CC74A1"/>
    <w:rsid w:val="00CD2CB0"/>
    <w:rsid w:val="00CE58FC"/>
    <w:rsid w:val="00CF3075"/>
    <w:rsid w:val="00CF39B1"/>
    <w:rsid w:val="00D17AE4"/>
    <w:rsid w:val="00D44E74"/>
    <w:rsid w:val="00D76F94"/>
    <w:rsid w:val="00D9655D"/>
    <w:rsid w:val="00DA7149"/>
    <w:rsid w:val="00DB1FDC"/>
    <w:rsid w:val="00DD7504"/>
    <w:rsid w:val="00DF1170"/>
    <w:rsid w:val="00E375BA"/>
    <w:rsid w:val="00E464BC"/>
    <w:rsid w:val="00E516D1"/>
    <w:rsid w:val="00E53622"/>
    <w:rsid w:val="00E65EDD"/>
    <w:rsid w:val="00E70160"/>
    <w:rsid w:val="00E8331D"/>
    <w:rsid w:val="00EB6264"/>
    <w:rsid w:val="00EC4F1B"/>
    <w:rsid w:val="00EC6A60"/>
    <w:rsid w:val="00EF3C55"/>
    <w:rsid w:val="00EF5D05"/>
    <w:rsid w:val="00F15E48"/>
    <w:rsid w:val="00F22389"/>
    <w:rsid w:val="00F52A39"/>
    <w:rsid w:val="00F657AD"/>
    <w:rsid w:val="00F76B15"/>
    <w:rsid w:val="00F9122E"/>
    <w:rsid w:val="00F9413F"/>
    <w:rsid w:val="00FC4194"/>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4803538">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2021-03-19T03:46:00Z</dcterms:created>
  <dcterms:modified xsi:type="dcterms:W3CDTF">2021-03-19T03:54:00Z</dcterms:modified>
</cp:coreProperties>
</file>