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Марцев</w:t>
      </w:r>
      <w:r>
        <w:t xml:space="preserve"> </w:t>
      </w:r>
      <w:r>
        <w:t xml:space="preserve">Аркадий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продвинутой системой коммитов и релизов, настроить семантическое версионирование. 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 для тестового репозитория.</w:t>
      </w:r>
    </w:p>
    <w:p>
      <w:pPr>
        <w:numPr>
          <w:ilvl w:val="0"/>
          <w:numId w:val="1001"/>
        </w:numPr>
        <w:pStyle w:val="Compact"/>
      </w:pPr>
      <w:r>
        <w:t xml:space="preserve">Преобразовать рабочий репозиторий в репозиторий с git-flow и conventional commits.</w:t>
      </w:r>
    </w:p>
    <w:bookmarkEnd w:id="21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мы подключаем репозитории gitflow и устанавливаем его.</w:t>
      </w:r>
    </w:p>
    <w:p>
      <w:pPr>
        <w:pStyle w:val="CaptionedFigure"/>
      </w:pPr>
      <w:r>
        <w:drawing>
          <wp:inline>
            <wp:extent cx="3733800" cy="3055905"/>
            <wp:effectExtent b="0" l="0" r="0" t="0"/>
            <wp:docPr descr="Установка gitflow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5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gitflow</w:t>
      </w:r>
    </w:p>
    <w:p>
      <w:pPr>
        <w:pStyle w:val="BodyText"/>
      </w:pPr>
      <w:r>
        <w:t xml:space="preserve">Далее мы устанавливаем Nodejs на котором строятся процессы семантического версионирования и общепринятых коммитов.</w:t>
      </w:r>
    </w:p>
    <w:p>
      <w:pPr>
        <w:pStyle w:val="CaptionedFigure"/>
      </w:pPr>
      <w:r>
        <w:drawing>
          <wp:inline>
            <wp:extent cx="3733800" cy="3055905"/>
            <wp:effectExtent b="0" l="0" r="0" t="0"/>
            <wp:docPr descr="Установка Nodej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5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Nodejs</w:t>
      </w:r>
    </w:p>
    <w:p>
      <w:pPr>
        <w:pStyle w:val="BodyText"/>
      </w:pPr>
      <w:r>
        <w:t xml:space="preserve">Устанавливаем pnpm для настройки Nodejs и общепринятых коммитов.</w:t>
      </w:r>
    </w:p>
    <w:p>
      <w:pPr>
        <w:pStyle w:val="CaptionedFigure"/>
      </w:pPr>
      <w:r>
        <w:drawing>
          <wp:inline>
            <wp:extent cx="3733800" cy="1790819"/>
            <wp:effectExtent b="0" l="0" r="0" t="0"/>
            <wp:docPr descr="Установка pnpm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0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pnpm</w:t>
      </w:r>
    </w:p>
    <w:p>
      <w:pPr>
        <w:pStyle w:val="BodyText"/>
      </w:pPr>
      <w:r>
        <w:t xml:space="preserve">Для дальнейшей работы нам требуется настроить Nodejs. Для этого прописываем команды pnpm setup и создается package.json .</w:t>
      </w:r>
    </w:p>
    <w:p>
      <w:pPr>
        <w:pStyle w:val="CaptionedFigure"/>
      </w:pPr>
      <w:r>
        <w:drawing>
          <wp:inline>
            <wp:extent cx="3733800" cy="1381154"/>
            <wp:effectExtent b="0" l="0" r="0" t="0"/>
            <wp:docPr descr="pnpm setup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1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pnpm setup</w:t>
      </w:r>
    </w:p>
    <w:p>
      <w:pPr>
        <w:pStyle w:val="BodyText"/>
      </w:pPr>
      <w:r>
        <w:t xml:space="preserve">Добавим каталог с исполняемыми файлами, устанавливаемыми yarn, в переменную PATH. Через команду ~/aamarcev/.bashrc .</w:t>
      </w:r>
    </w:p>
    <w:p>
      <w:pPr>
        <w:pStyle w:val="CaptionedFigure"/>
      </w:pPr>
      <w:r>
        <w:drawing>
          <wp:inline>
            <wp:extent cx="3733800" cy="146308"/>
            <wp:effectExtent b="0" l="0" r="0" t="0"/>
            <wp:docPr descr="/.bashrc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/.bashrc</w:t>
      </w:r>
    </w:p>
    <w:p>
      <w:pPr>
        <w:pStyle w:val="BodyText"/>
      </w:pPr>
      <w:r>
        <w:t xml:space="preserve">Добавляем в pnpm программу commitzen которая нужна для редактирования общепринятых коммитов.</w:t>
      </w:r>
    </w:p>
    <w:p>
      <w:pPr>
        <w:pStyle w:val="CaptionedFigure"/>
      </w:pPr>
      <w:r>
        <w:drawing>
          <wp:inline>
            <wp:extent cx="3733800" cy="1387007"/>
            <wp:effectExtent b="0" l="0" r="0" t="0"/>
            <wp:docPr descr="commitzen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7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commitzen</w:t>
      </w:r>
    </w:p>
    <w:p>
      <w:pPr>
        <w:pStyle w:val="BodyText"/>
      </w:pPr>
      <w:r>
        <w:t xml:space="preserve">Добавляем standаrt-changelog эта программа используется для создания логов изменений.</w:t>
      </w:r>
    </w:p>
    <w:p>
      <w:pPr>
        <w:pStyle w:val="CaptionedFigure"/>
      </w:pPr>
      <w:r>
        <w:drawing>
          <wp:inline>
            <wp:extent cx="3733800" cy="228241"/>
            <wp:effectExtent b="0" l="0" r="0" t="0"/>
            <wp:docPr descr="standart-changelog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standart-changelog</w:t>
      </w:r>
    </w:p>
    <w:p>
      <w:pPr>
        <w:pStyle w:val="BodyText"/>
      </w:pPr>
      <w:r>
        <w:t xml:space="preserve">Создаем репозиторий git-extended для тестирования на нем git flow и общепринятых коммитов.</w:t>
      </w:r>
    </w:p>
    <w:p>
      <w:pPr>
        <w:pStyle w:val="CaptionedFigure"/>
      </w:pPr>
      <w:r>
        <w:drawing>
          <wp:inline>
            <wp:extent cx="3733800" cy="2184141"/>
            <wp:effectExtent b="0" l="0" r="0" t="0"/>
            <wp:docPr descr="git-extended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4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git-extended</w:t>
      </w:r>
    </w:p>
    <w:p>
      <w:pPr>
        <w:pStyle w:val="BodyText"/>
      </w:pPr>
      <w:r>
        <w:t xml:space="preserve">Клонируем себе в директорию work созданный репозиторий.</w:t>
      </w:r>
    </w:p>
    <w:p>
      <w:pPr>
        <w:pStyle w:val="CaptionedFigure"/>
      </w:pPr>
      <w:r>
        <w:drawing>
          <wp:inline>
            <wp:extent cx="3733800" cy="429917"/>
            <wp:effectExtent b="0" l="0" r="0" t="0"/>
            <wp:docPr descr="Клонирование репозитория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Клонирование репозитория</w:t>
      </w:r>
    </w:p>
    <w:p>
      <w:pPr>
        <w:pStyle w:val="BodyText"/>
      </w:pPr>
      <w:r>
        <w:t xml:space="preserve">Делаем наш первый коммит.</w:t>
      </w:r>
    </w:p>
    <w:p>
      <w:pPr>
        <w:pStyle w:val="CaptionedFigure"/>
      </w:pPr>
      <w:r>
        <w:drawing>
          <wp:inline>
            <wp:extent cx="3733800" cy="1277972"/>
            <wp:effectExtent b="0" l="0" r="0" t="0"/>
            <wp:docPr descr="Первый коммит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7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p>
      <w:pPr>
        <w:pStyle w:val="BodyText"/>
      </w:pPr>
      <w:r>
        <w:t xml:space="preserve">Пушим изменения в хранилище</w:t>
      </w:r>
    </w:p>
    <w:p>
      <w:pPr>
        <w:pStyle w:val="CaptionedFigure"/>
      </w:pPr>
      <w:r>
        <w:drawing>
          <wp:inline>
            <wp:extent cx="3733800" cy="2255592"/>
            <wp:effectExtent b="0" l="0" r="0" t="0"/>
            <wp:docPr descr="Пуш изменений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5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Пуш изменений</w:t>
      </w:r>
    </w:p>
    <w:p>
      <w:pPr>
        <w:pStyle w:val="BodyText"/>
      </w:pPr>
      <w:r>
        <w:t xml:space="preserve">Инициализируем систему общепринятых коммитов при помощи pnpm</w:t>
      </w:r>
    </w:p>
    <w:p>
      <w:pPr>
        <w:pStyle w:val="CaptionedFigure"/>
      </w:pPr>
      <w:r>
        <w:drawing>
          <wp:inline>
            <wp:extent cx="3733800" cy="1601882"/>
            <wp:effectExtent b="0" l="0" r="0" t="0"/>
            <wp:docPr descr="pnpm init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1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pnpm init</w:t>
      </w:r>
    </w:p>
    <w:p>
      <w:pPr>
        <w:pStyle w:val="BodyText"/>
      </w:pPr>
      <w:r>
        <w:t xml:space="preserve">Заполняем параметры пакета. Изменяем лицензию pnpm, название пакета, автора и репозиторий</w:t>
      </w:r>
    </w:p>
    <w:p>
      <w:pPr>
        <w:pStyle w:val="CaptionedFigure"/>
      </w:pPr>
      <w:r>
        <w:drawing>
          <wp:inline>
            <wp:extent cx="3733800" cy="2697287"/>
            <wp:effectExtent b="0" l="0" r="0" t="0"/>
            <wp:docPr descr="package.json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package.json</w:t>
      </w:r>
    </w:p>
    <w:p>
      <w:pPr>
        <w:pStyle w:val="BodyText"/>
      </w:pPr>
      <w:r>
        <w:t xml:space="preserve">Добавляем новые файлы</w:t>
      </w:r>
    </w:p>
    <w:p>
      <w:pPr>
        <w:pStyle w:val="CaptionedFigure"/>
      </w:pPr>
      <w:r>
        <w:drawing>
          <wp:inline>
            <wp:extent cx="3733800" cy="948173"/>
            <wp:effectExtent b="0" l="0" r="0" t="0"/>
            <wp:docPr descr="Добавление файлов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8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Добавление файлов</w:t>
      </w:r>
    </w:p>
    <w:p>
      <w:pPr>
        <w:pStyle w:val="BodyText"/>
      </w:pPr>
      <w:r>
        <w:t xml:space="preserve">Делаем коммит через commitzen</w:t>
      </w:r>
    </w:p>
    <w:p>
      <w:pPr>
        <w:pStyle w:val="CaptionedFigure"/>
      </w:pPr>
      <w:r>
        <w:drawing>
          <wp:inline>
            <wp:extent cx="3733800" cy="2230812"/>
            <wp:effectExtent b="0" l="0" r="0" t="0"/>
            <wp:docPr descr="git cz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git cz</w:t>
      </w:r>
    </w:p>
    <w:p>
      <w:pPr>
        <w:pStyle w:val="BodyText"/>
      </w:pPr>
      <w:r>
        <w:t xml:space="preserve">Инициализируем систему семантического версионирования git flow. Это нужно для создания релизов.</w:t>
      </w:r>
    </w:p>
    <w:p>
      <w:pPr>
        <w:pStyle w:val="CaptionedFigure"/>
      </w:pPr>
      <w:r>
        <w:drawing>
          <wp:inline>
            <wp:extent cx="3733800" cy="1686423"/>
            <wp:effectExtent b="0" l="0" r="0" t="0"/>
            <wp:docPr descr="git flow init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6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git flow init</w:t>
      </w:r>
    </w:p>
    <w:p>
      <w:pPr>
        <w:pStyle w:val="BodyText"/>
      </w:pPr>
      <w:r>
        <w:t xml:space="preserve">Проверяем в какой ветке мы находимся, для этого прописываем команду git branch.</w:t>
      </w:r>
    </w:p>
    <w:p>
      <w:pPr>
        <w:pStyle w:val="CaptionedFigure"/>
      </w:pPr>
      <w:r>
        <w:drawing>
          <wp:inline>
            <wp:extent cx="3733800" cy="420126"/>
            <wp:effectExtent b="0" l="0" r="0" t="0"/>
            <wp:docPr descr="Проверка ветки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ветки</w:t>
      </w:r>
    </w:p>
    <w:p>
      <w:pPr>
        <w:pStyle w:val="BodyText"/>
      </w:pPr>
      <w:r>
        <w:t xml:space="preserve">Пушим весь репозиторий в хранилище</w:t>
      </w:r>
    </w:p>
    <w:p>
      <w:pPr>
        <w:pStyle w:val="CaptionedFigure"/>
      </w:pPr>
      <w:r>
        <w:drawing>
          <wp:inline>
            <wp:extent cx="3733800" cy="982267"/>
            <wp:effectExtent b="0" l="0" r="0" t="0"/>
            <wp:docPr descr="Сохранение репозитория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Сохранение репозитория</w:t>
      </w:r>
    </w:p>
    <w:p>
      <w:pPr>
        <w:pStyle w:val="BodyText"/>
      </w:pPr>
      <w:r>
        <w:t xml:space="preserve">Устанавливаем ветку как вышестоящую, для того чтоб переносить изменения в main ветку.</w:t>
      </w:r>
    </w:p>
    <w:p>
      <w:pPr>
        <w:pStyle w:val="CaptionedFigure"/>
      </w:pPr>
      <w:r>
        <w:drawing>
          <wp:inline>
            <wp:extent cx="3733800" cy="402374"/>
            <wp:effectExtent b="0" l="0" r="0" t="0"/>
            <wp:docPr descr="Установка вышестоящей ветки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Установка вышестоящей ветки</w:t>
      </w:r>
    </w:p>
    <w:p>
      <w:pPr>
        <w:pStyle w:val="BodyText"/>
      </w:pPr>
      <w:r>
        <w:t xml:space="preserve">Создаем тестовый релиз с версией 1.0.0 с помощью git flow</w:t>
      </w:r>
    </w:p>
    <w:p>
      <w:pPr>
        <w:pStyle w:val="CaptionedFigure"/>
      </w:pPr>
      <w:r>
        <w:drawing>
          <wp:inline>
            <wp:extent cx="3733800" cy="1447800"/>
            <wp:effectExtent b="0" l="0" r="0" t="0"/>
            <wp:docPr descr="release v1.0.0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release v1.0.0</w:t>
      </w:r>
    </w:p>
    <w:p>
      <w:pPr>
        <w:pStyle w:val="BodyText"/>
      </w:pPr>
      <w:r>
        <w:t xml:space="preserve">Создаем журнал изменений, он нужен чтобы отслеживать изменения в нашем проекте. Далее добавляем журнал изменений в индекс.</w:t>
      </w:r>
    </w:p>
    <w:p>
      <w:pPr>
        <w:pStyle w:val="CaptionedFigure"/>
      </w:pPr>
      <w:r>
        <w:drawing>
          <wp:inline>
            <wp:extent cx="3733800" cy="980122"/>
            <wp:effectExtent b="0" l="0" r="0" t="0"/>
            <wp:docPr descr="Создание CHANGELOG.md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0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Создание CHANGELOG.md</w:t>
      </w:r>
    </w:p>
    <w:p>
      <w:pPr>
        <w:pStyle w:val="BodyText"/>
      </w:pPr>
      <w:r>
        <w:t xml:space="preserve">Завершаем создание релиза и просходит слияние веток develop и main все изменения в ветке develop подгружаются в main.</w:t>
      </w:r>
    </w:p>
    <w:p>
      <w:pPr>
        <w:pStyle w:val="CaptionedFigure"/>
      </w:pPr>
      <w:r>
        <w:drawing>
          <wp:inline>
            <wp:extent cx="3733800" cy="2184480"/>
            <wp:effectExtent b="0" l="0" r="0" t="0"/>
            <wp:docPr descr="release finish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4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release finish</w:t>
      </w:r>
    </w:p>
    <w:p>
      <w:pPr>
        <w:pStyle w:val="BodyText"/>
      </w:pPr>
      <w:r>
        <w:t xml:space="preserve">отправляем все последние изменения в хранилище github.</w:t>
      </w:r>
    </w:p>
    <w:p>
      <w:pPr>
        <w:pStyle w:val="CaptionedFigure"/>
      </w:pPr>
      <w:r>
        <w:drawing>
          <wp:inline>
            <wp:extent cx="3733800" cy="1911420"/>
            <wp:effectExtent b="0" l="0" r="0" t="0"/>
            <wp:docPr descr="Отправка изменений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1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Отправка изменений</w:t>
      </w:r>
    </w:p>
    <w:p>
      <w:pPr>
        <w:pStyle w:val="BodyText"/>
      </w:pPr>
      <w:r>
        <w:t xml:space="preserve">Создадим релиз на github, используя утилиты для работы с github</w:t>
      </w:r>
    </w:p>
    <w:p>
      <w:pPr>
        <w:pStyle w:val="CaptionedFigure"/>
      </w:pPr>
      <w:r>
        <w:drawing>
          <wp:inline>
            <wp:extent cx="3733800" cy="273060"/>
            <wp:effectExtent b="0" l="0" r="0" t="0"/>
            <wp:docPr descr="release create" title="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release create</w:t>
      </w:r>
    </w:p>
    <w:p>
      <w:pPr>
        <w:pStyle w:val="BodyText"/>
      </w:pPr>
      <w:r>
        <w:t xml:space="preserve">Создадим релиз версии v1.2.3. Добавим журнал изменений в индекс.</w:t>
      </w:r>
    </w:p>
    <w:p>
      <w:pPr>
        <w:pStyle w:val="CaptionedFigure"/>
      </w:pPr>
      <w:r>
        <w:drawing>
          <wp:inline>
            <wp:extent cx="3733800" cy="2196352"/>
            <wp:effectExtent b="0" l="0" r="0" t="0"/>
            <wp:docPr descr="start release v1.2.3" title="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start release v1.2.3</w:t>
      </w:r>
    </w:p>
    <w:p>
      <w:pPr>
        <w:pStyle w:val="BodyText"/>
      </w:pPr>
      <w:r>
        <w:t xml:space="preserve">Завершим релиз и зальем релизную ветку в основную.</w:t>
      </w:r>
    </w:p>
    <w:p>
      <w:pPr>
        <w:pStyle w:val="CaptionedFigure"/>
      </w:pPr>
      <w:r>
        <w:drawing>
          <wp:inline>
            <wp:extent cx="3733800" cy="2421924"/>
            <wp:effectExtent b="0" l="0" r="0" t="0"/>
            <wp:docPr descr="Завершение релиза" title="" id="98" name="Picture"/>
            <a:graphic>
              <a:graphicData uri="http://schemas.openxmlformats.org/drawingml/2006/picture">
                <pic:pic>
                  <pic:nvPicPr>
                    <pic:cNvPr descr="image/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1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Завершение релиза</w:t>
      </w:r>
    </w:p>
    <w:p>
      <w:pPr>
        <w:pStyle w:val="BodyText"/>
      </w:pPr>
      <w:r>
        <w:t xml:space="preserve">Отправим все новые изменения и индексы в хранилище</w:t>
      </w:r>
    </w:p>
    <w:p>
      <w:pPr>
        <w:pStyle w:val="CaptionedFigure"/>
      </w:pPr>
      <w:r>
        <w:drawing>
          <wp:inline>
            <wp:extent cx="3733800" cy="2421924"/>
            <wp:effectExtent b="0" l="0" r="0" t="0"/>
            <wp:docPr descr="Отправка индексов и изменений" title="" id="101" name="Picture"/>
            <a:graphic>
              <a:graphicData uri="http://schemas.openxmlformats.org/drawingml/2006/picture">
                <pic:pic>
                  <pic:nvPicPr>
                    <pic:cNvPr descr="image/27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1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Отправка индексов и изменений</w:t>
      </w:r>
    </w:p>
    <w:p>
      <w:pPr>
        <w:pStyle w:val="BodyText"/>
      </w:pPr>
      <w:r>
        <w:t xml:space="preserve">Создадим релиз на github с комментариями журнала изменений.</w:t>
      </w:r>
    </w:p>
    <w:p>
      <w:pPr>
        <w:pStyle w:val="CaptionedFigure"/>
      </w:pPr>
      <w:r>
        <w:drawing>
          <wp:inline>
            <wp:extent cx="3733800" cy="314612"/>
            <wp:effectExtent b="0" l="0" r="0" t="0"/>
            <wp:docPr descr="release create" title="" id="104" name="Picture"/>
            <a:graphic>
              <a:graphicData uri="http://schemas.openxmlformats.org/drawingml/2006/picture">
                <pic:pic>
                  <pic:nvPicPr>
                    <pic:cNvPr descr="image/28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release create</w:t>
      </w:r>
    </w:p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проделанной работы я приобрел навыки работы с системой семантического версионирования и с общепринятыми коммитами и релизами gitflow.</w:t>
      </w:r>
    </w:p>
    <w:bookmarkEnd w:id="107"/>
    <w:bookmarkStart w:id="108" w:name="список-литературы"/>
    <w:p>
      <w:pPr>
        <w:pStyle w:val="Heading1"/>
      </w:pPr>
      <w:r>
        <w:t xml:space="preserve">Список литературы</w:t>
      </w:r>
    </w:p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лабораторной работы №4</dc:title>
  <dc:creator>Марцев Аркадий Алексеевич</dc:creator>
  <dc:language>ru-RU</dc:language>
  <cp:keywords/>
  <dcterms:created xsi:type="dcterms:W3CDTF">2024-03-09T05:54:49Z</dcterms:created>
  <dcterms:modified xsi:type="dcterms:W3CDTF">2024-03-09T05:54:49Z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