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1-ого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инд.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Марцев</w:t>
      </w:r>
      <w:r>
        <w:t xml:space="preserve"> </w:t>
      </w:r>
      <w:r>
        <w:t xml:space="preserve">Аркадий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шаблоном для сайта hugo. Размещение своего сайта на gitpages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ПО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4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Скачиваю архив hugo и распаковываю его в заранее созданную папку bin</w:t>
      </w:r>
    </w:p>
    <w:p>
      <w:pPr>
        <w:pStyle w:val="CaptionedFigure"/>
      </w:pPr>
      <w:r>
        <w:drawing>
          <wp:inline>
            <wp:extent cx="3733800" cy="2982685"/>
            <wp:effectExtent b="0" l="0" r="0" t="0"/>
            <wp:docPr descr="hugo в bin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 в bin</w:t>
      </w:r>
    </w:p>
    <w:p>
      <w:pPr>
        <w:pStyle w:val="BodyText"/>
      </w:pPr>
      <w:r>
        <w:t xml:space="preserve">Копирую шаблон репозитория называю его blog. Клонирую его себе в директиву work через терминал.</w:t>
      </w:r>
    </w:p>
    <w:p>
      <w:pPr>
        <w:pStyle w:val="CaptionedFigure"/>
      </w:pPr>
      <w:r>
        <w:drawing>
          <wp:inline>
            <wp:extent cx="3733800" cy="2236757"/>
            <wp:effectExtent b="0" l="0" r="0" t="0"/>
            <wp:docPr descr="использую шаблон репозитор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использую шаблон репозитория</w:t>
      </w:r>
    </w:p>
    <w:p>
      <w:pPr>
        <w:pStyle w:val="CaptionedFigure"/>
      </w:pPr>
      <w:r>
        <w:drawing>
          <wp:inline>
            <wp:extent cx="3733800" cy="1043858"/>
            <wp:effectExtent b="0" l="0" r="0" t="0"/>
            <wp:docPr descr="клонирую репозитор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клонирую репозиторий</w:t>
      </w:r>
    </w:p>
    <w:p>
      <w:pPr>
        <w:pStyle w:val="BodyText"/>
      </w:pPr>
      <w:r>
        <w:t xml:space="preserve">Далее я перехожу в репозиторий blog и активирую там hugo чтобы заполнились все данные сайта.</w:t>
      </w:r>
    </w:p>
    <w:p>
      <w:pPr>
        <w:pStyle w:val="CaptionedFigure"/>
      </w:pPr>
      <w:r>
        <w:drawing>
          <wp:inline>
            <wp:extent cx="3733800" cy="2111167"/>
            <wp:effectExtent b="0" l="0" r="0" t="0"/>
            <wp:docPr descr="активация hugo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активация hugo</w:t>
      </w:r>
    </w:p>
    <w:p>
      <w:pPr>
        <w:pStyle w:val="BodyText"/>
      </w:pPr>
      <w:r>
        <w:t xml:space="preserve">При помощи midnight comander удаляю папку public.</w:t>
      </w:r>
    </w:p>
    <w:p>
      <w:pPr>
        <w:pStyle w:val="CaptionedFigure"/>
      </w:pPr>
      <w:r>
        <w:drawing>
          <wp:inline>
            <wp:extent cx="3733800" cy="2506327"/>
            <wp:effectExtent b="0" l="0" r="0" t="0"/>
            <wp:docPr descr="Удаление public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public</w:t>
      </w:r>
    </w:p>
    <w:p>
      <w:pPr>
        <w:pStyle w:val="BodyText"/>
      </w:pPr>
      <w:r>
        <w:t xml:space="preserve">Создаю новый репозиторий в формате github pages, на котором в дальнейшем будет находиться мой сайт. называю его aamarcev.github.io. Далее клонирую этот репозиторий в папку work.</w:t>
      </w:r>
    </w:p>
    <w:p>
      <w:pPr>
        <w:pStyle w:val="CaptionedFigure"/>
      </w:pPr>
      <w:r>
        <w:drawing>
          <wp:inline>
            <wp:extent cx="3733800" cy="2250948"/>
            <wp:effectExtent b="0" l="0" r="0" t="0"/>
            <wp:docPr descr="Создание нового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нового репозитория</w:t>
      </w:r>
    </w:p>
    <w:p>
      <w:pPr>
        <w:pStyle w:val="CaptionedFigure"/>
      </w:pPr>
      <w:r>
        <w:drawing>
          <wp:inline>
            <wp:extent cx="3733800" cy="515822"/>
            <wp:effectExtent b="0" l="0" r="0" t="0"/>
            <wp:docPr descr="Клонирование нового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нового репозитория</w:t>
      </w:r>
    </w:p>
    <w:p>
      <w:pPr>
        <w:pStyle w:val="BodyText"/>
      </w:pPr>
      <w:r>
        <w:t xml:space="preserve">Перехожу в новый репозиторий и создаю ветку main.</w:t>
      </w:r>
    </w:p>
    <w:p>
      <w:pPr>
        <w:pStyle w:val="CaptionedFigure"/>
      </w:pPr>
      <w:r>
        <w:drawing>
          <wp:inline>
            <wp:extent cx="3733800" cy="559122"/>
            <wp:effectExtent b="0" l="0" r="0" t="0"/>
            <wp:docPr descr="ветка main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ветка main</w:t>
      </w:r>
    </w:p>
    <w:p>
      <w:pPr>
        <w:pStyle w:val="BodyText"/>
      </w:pPr>
      <w:r>
        <w:t xml:space="preserve">Создаю README.md файл и подгружаю его на гитхаб.</w:t>
      </w:r>
    </w:p>
    <w:p>
      <w:pPr>
        <w:pStyle w:val="CaptionedFigure"/>
      </w:pPr>
      <w:r>
        <w:drawing>
          <wp:inline>
            <wp:extent cx="3733800" cy="1716689"/>
            <wp:effectExtent b="0" l="0" r="0" t="0"/>
            <wp:docPr descr="README.md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README.md</w:t>
      </w:r>
    </w:p>
    <w:p>
      <w:pPr>
        <w:pStyle w:val="BodyText"/>
      </w:pPr>
      <w:r>
        <w:t xml:space="preserve">‘</w:t>
      </w:r>
      <w:r>
        <w:t xml:space="preserve">Закоменчиваю</w:t>
      </w:r>
      <w:r>
        <w:t xml:space="preserve">’</w:t>
      </w:r>
      <w:r>
        <w:t xml:space="preserve"> </w:t>
      </w:r>
      <w:r>
        <w:t xml:space="preserve">public в файле конфигурации .gitignore чтобы позже это не мешало нам монтировать на эту папку сабмодуль.</w:t>
      </w:r>
    </w:p>
    <w:p>
      <w:pPr>
        <w:pStyle w:val="CaptionedFigure"/>
      </w:pPr>
      <w:r>
        <w:drawing>
          <wp:inline>
            <wp:extent cx="3733800" cy="1286674"/>
            <wp:effectExtent b="0" l="0" r="0" t="0"/>
            <wp:docPr descr=".gitignore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.gitignore</w:t>
      </w:r>
    </w:p>
    <w:p>
      <w:pPr>
        <w:pStyle w:val="BodyText"/>
      </w:pPr>
      <w:r>
        <w:t xml:space="preserve">В репозитории blog изменяю файл hugo.yaml добавляя в специально выделенное поле URLs своего сайта.</w:t>
      </w:r>
    </w:p>
    <w:p>
      <w:pPr>
        <w:pStyle w:val="CaptionedFigure"/>
      </w:pPr>
      <w:r>
        <w:drawing>
          <wp:inline>
            <wp:extent cx="3733800" cy="1656989"/>
            <wp:effectExtent b="0" l="0" r="0" t="0"/>
            <wp:docPr descr="hugo.yam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hugo.yaml</w:t>
      </w:r>
    </w:p>
    <w:p>
      <w:pPr>
        <w:pStyle w:val="BodyText"/>
      </w:pPr>
      <w:r>
        <w:t xml:space="preserve">Прописываю команду submodle и монтируя её в свой проект.</w:t>
      </w:r>
    </w:p>
    <w:p>
      <w:pPr>
        <w:pStyle w:val="CaptionedFigure"/>
      </w:pPr>
      <w:r>
        <w:drawing>
          <wp:inline>
            <wp:extent cx="3733800" cy="747910"/>
            <wp:effectExtent b="0" l="0" r="0" t="0"/>
            <wp:docPr descr="submodle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submodle</w:t>
      </w:r>
    </w:p>
    <w:p>
      <w:pPr>
        <w:pStyle w:val="BodyText"/>
      </w:pPr>
      <w:r>
        <w:t xml:space="preserve">Заполняю папку public вызывая hugo. Отправляю все изменения в репозиторий своего сайта.</w:t>
      </w:r>
    </w:p>
    <w:p>
      <w:pPr>
        <w:pStyle w:val="CaptionedFigure"/>
      </w:pPr>
      <w:r>
        <w:drawing>
          <wp:inline>
            <wp:extent cx="3733800" cy="2201398"/>
            <wp:effectExtent b="0" l="0" r="0" t="0"/>
            <wp:docPr descr="hugo public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hugo public</w:t>
      </w:r>
    </w:p>
    <w:p>
      <w:pPr>
        <w:pStyle w:val="BodyText"/>
      </w:pPr>
      <w:r>
        <w:t xml:space="preserve">Проверяю свой сайт.</w:t>
      </w:r>
    </w:p>
    <w:p>
      <w:pPr>
        <w:pStyle w:val="CaptionedFigure"/>
      </w:pPr>
      <w:r>
        <w:drawing>
          <wp:inline>
            <wp:extent cx="3733800" cy="2008444"/>
            <wp:effectExtent b="0" l="0" r="0" t="0"/>
            <wp:docPr descr="сайт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сайт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пользоваться шаблоном hugo и созданием сайтов на git pages. Первый этап выполнен</w:t>
      </w:r>
    </w:p>
    <w:bookmarkEnd w:id="66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1-ого этапа инд. проекта</dc:title>
  <dc:creator>Марцев Аркадий Алексеевич</dc:creator>
  <dc:language>ru-RU</dc:language>
  <cp:keywords/>
  <dcterms:created xsi:type="dcterms:W3CDTF">2024-03-02T09:24:48Z</dcterms:created>
  <dcterms:modified xsi:type="dcterms:W3CDTF">2024-03-02T09:24:48Z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