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463A" w14:textId="77777777" w:rsidR="00710E48" w:rsidRPr="00710E48" w:rsidRDefault="00710E48" w:rsidP="00710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0E4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Модуль № 1: </w:t>
      </w:r>
    </w:p>
    <w:p w14:paraId="34AF8DCF" w14:textId="7A7E08B3" w:rsidR="00710E48" w:rsidRPr="00773593" w:rsidRDefault="00710E48" w:rsidP="00710E48">
      <w:pPr>
        <w:ind w:left="426" w:hanging="426"/>
        <w:rPr>
          <w:b/>
          <w:bCs/>
        </w:rPr>
      </w:pPr>
      <w:r w:rsidRPr="007735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Разработка, администрирование и защита баз данных</w:t>
      </w:r>
      <w:r w:rsidRPr="007735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(12 баллов)</w:t>
      </w:r>
    </w:p>
    <w:p w14:paraId="5894C6C9" w14:textId="5705F88D" w:rsidR="00CB59B0" w:rsidRPr="00CB59B0" w:rsidRDefault="00CB59B0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CB59B0">
        <w:rPr>
          <w:sz w:val="28"/>
          <w:szCs w:val="28"/>
        </w:rPr>
        <w:t xml:space="preserve">создать базу данных в выбранной СУБД для разрабатываемой системы </w:t>
      </w:r>
    </w:p>
    <w:p w14:paraId="0D6B92D3" w14:textId="6C869758" w:rsidR="00CB59B0" w:rsidRPr="00CB59B0" w:rsidRDefault="00710E48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БД приведена к 3 </w:t>
      </w:r>
      <w:r w:rsidR="00CB59B0" w:rsidRPr="00CB59B0">
        <w:rPr>
          <w:sz w:val="28"/>
          <w:szCs w:val="28"/>
        </w:rPr>
        <w:t>нормальн</w:t>
      </w:r>
      <w:r>
        <w:rPr>
          <w:sz w:val="28"/>
          <w:szCs w:val="28"/>
        </w:rPr>
        <w:t>ой</w:t>
      </w:r>
      <w:r w:rsidR="00CB59B0" w:rsidRPr="00CB59B0">
        <w:rPr>
          <w:sz w:val="28"/>
          <w:szCs w:val="28"/>
        </w:rPr>
        <w:t xml:space="preserve"> форм</w:t>
      </w:r>
      <w:r>
        <w:rPr>
          <w:sz w:val="28"/>
          <w:szCs w:val="28"/>
        </w:rPr>
        <w:t>е</w:t>
      </w:r>
      <w:r w:rsidR="00CB59B0" w:rsidRPr="00CB59B0">
        <w:rPr>
          <w:sz w:val="28"/>
          <w:szCs w:val="28"/>
        </w:rPr>
        <w:t xml:space="preserve"> с обеспечением ссылочной целостности </w:t>
      </w:r>
    </w:p>
    <w:p w14:paraId="20401AB0" w14:textId="2B7CD3F2" w:rsidR="00CB59B0" w:rsidRPr="00CB59B0" w:rsidRDefault="00CB59B0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CB59B0">
        <w:rPr>
          <w:sz w:val="28"/>
          <w:szCs w:val="28"/>
        </w:rPr>
        <w:t>согласованн</w:t>
      </w:r>
      <w:r w:rsidR="00710E48">
        <w:rPr>
          <w:sz w:val="28"/>
          <w:szCs w:val="28"/>
        </w:rPr>
        <w:t>ая</w:t>
      </w:r>
      <w:r w:rsidRPr="00CB59B0">
        <w:rPr>
          <w:sz w:val="28"/>
          <w:szCs w:val="28"/>
        </w:rPr>
        <w:t xml:space="preserve"> схем</w:t>
      </w:r>
      <w:r w:rsidR="00710E48">
        <w:rPr>
          <w:sz w:val="28"/>
          <w:szCs w:val="28"/>
        </w:rPr>
        <w:t>а</w:t>
      </w:r>
      <w:r w:rsidRPr="00CB59B0">
        <w:rPr>
          <w:sz w:val="28"/>
          <w:szCs w:val="28"/>
        </w:rPr>
        <w:t xml:space="preserve"> именования </w:t>
      </w:r>
    </w:p>
    <w:p w14:paraId="7C702FE5" w14:textId="2E5CD843" w:rsidR="00CB59B0" w:rsidRPr="00CB59B0" w:rsidRDefault="00710E48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есть</w:t>
      </w:r>
      <w:r w:rsidR="00CB59B0" w:rsidRPr="00CB59B0">
        <w:rPr>
          <w:sz w:val="28"/>
          <w:szCs w:val="28"/>
        </w:rPr>
        <w:t xml:space="preserve"> необходимые первичные и внешние ключи. </w:t>
      </w:r>
    </w:p>
    <w:p w14:paraId="76EA5CD3" w14:textId="47A40A61" w:rsidR="00CB59B0" w:rsidRPr="00CB59B0" w:rsidRDefault="00CB59B0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CB59B0">
        <w:rPr>
          <w:sz w:val="28"/>
          <w:szCs w:val="28"/>
        </w:rPr>
        <w:t>созда</w:t>
      </w:r>
      <w:r w:rsidR="00710E48">
        <w:rPr>
          <w:sz w:val="28"/>
          <w:szCs w:val="28"/>
        </w:rPr>
        <w:t>ны</w:t>
      </w:r>
      <w:r w:rsidRPr="00CB59B0">
        <w:rPr>
          <w:sz w:val="28"/>
          <w:szCs w:val="28"/>
        </w:rPr>
        <w:t xml:space="preserve"> таблицы, поля с подходящими типами данных и связи, непосредственно относящиеся к разрабатываемой подсистеме и ее функционалу. </w:t>
      </w:r>
    </w:p>
    <w:p w14:paraId="78E066B0" w14:textId="0F576154" w:rsidR="00CB59B0" w:rsidRPr="00CB59B0" w:rsidRDefault="00CB59B0" w:rsidP="00CB59B0">
      <w:pPr>
        <w:pStyle w:val="a3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CB59B0">
        <w:rPr>
          <w:rFonts w:ascii="Times New Roman" w:hAnsi="Times New Roman" w:cs="Times New Roman"/>
          <w:sz w:val="28"/>
          <w:szCs w:val="28"/>
        </w:rPr>
        <w:t>получ</w:t>
      </w:r>
      <w:r w:rsidR="00710E48">
        <w:rPr>
          <w:rFonts w:ascii="Times New Roman" w:hAnsi="Times New Roman" w:cs="Times New Roman"/>
          <w:sz w:val="28"/>
          <w:szCs w:val="28"/>
        </w:rPr>
        <w:t>ена</w:t>
      </w:r>
      <w:r w:rsidRPr="00CB59B0">
        <w:rPr>
          <w:rFonts w:ascii="Times New Roman" w:hAnsi="Times New Roman" w:cs="Times New Roman"/>
          <w:sz w:val="28"/>
          <w:szCs w:val="28"/>
        </w:rPr>
        <w:t xml:space="preserve"> ER-диаграмму средствами СУБД: </w:t>
      </w:r>
    </w:p>
    <w:p w14:paraId="196FC69C" w14:textId="263D8917" w:rsidR="00CB59B0" w:rsidRPr="00CB59B0" w:rsidRDefault="00CB59B0" w:rsidP="00CB59B0">
      <w:pPr>
        <w:pStyle w:val="a3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CB59B0">
        <w:rPr>
          <w:rFonts w:ascii="Times New Roman" w:hAnsi="Times New Roman" w:cs="Times New Roman"/>
          <w:sz w:val="28"/>
          <w:szCs w:val="28"/>
        </w:rPr>
        <w:t xml:space="preserve">ER-диаграмма представлена в формате </w:t>
      </w:r>
      <w:proofErr w:type="spellStart"/>
      <w:r w:rsidRPr="00CB59B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CB59B0">
        <w:rPr>
          <w:rFonts w:ascii="Times New Roman" w:hAnsi="Times New Roman" w:cs="Times New Roman"/>
          <w:sz w:val="28"/>
          <w:szCs w:val="28"/>
        </w:rPr>
        <w:t xml:space="preserve"> и содержать таблицы, связи между ними, атрибуты и ключи.</w:t>
      </w:r>
    </w:p>
    <w:p w14:paraId="0FD99757" w14:textId="428C94CE" w:rsidR="00CB59B0" w:rsidRPr="00CB59B0" w:rsidRDefault="00CB59B0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CB59B0">
        <w:rPr>
          <w:sz w:val="28"/>
          <w:szCs w:val="28"/>
        </w:rPr>
        <w:t>подготов</w:t>
      </w:r>
      <w:r w:rsidR="00710E48">
        <w:rPr>
          <w:sz w:val="28"/>
          <w:szCs w:val="28"/>
        </w:rPr>
        <w:t>лены</w:t>
      </w:r>
      <w:r w:rsidRPr="00CB59B0">
        <w:rPr>
          <w:sz w:val="28"/>
          <w:szCs w:val="28"/>
        </w:rPr>
        <w:t xml:space="preserve"> данные файлов для импорта</w:t>
      </w:r>
    </w:p>
    <w:p w14:paraId="6FC170C6" w14:textId="2BE985DD" w:rsidR="00CB59B0" w:rsidRPr="00CB59B0" w:rsidRDefault="00710E48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CB59B0" w:rsidRPr="00CB59B0">
        <w:rPr>
          <w:sz w:val="28"/>
          <w:szCs w:val="28"/>
        </w:rPr>
        <w:t>загру</w:t>
      </w:r>
      <w:r>
        <w:rPr>
          <w:sz w:val="28"/>
          <w:szCs w:val="28"/>
        </w:rPr>
        <w:t>жены</w:t>
      </w:r>
      <w:r w:rsidR="00CB59B0" w:rsidRPr="00CB59B0">
        <w:rPr>
          <w:sz w:val="28"/>
          <w:szCs w:val="28"/>
        </w:rPr>
        <w:t xml:space="preserve"> в разработанную базу данных. </w:t>
      </w:r>
    </w:p>
    <w:p w14:paraId="6B104713" w14:textId="73E4E9F4" w:rsidR="00CB59B0" w:rsidRDefault="00CB59B0" w:rsidP="00CB59B0">
      <w:pPr>
        <w:pStyle w:val="Default"/>
        <w:numPr>
          <w:ilvl w:val="0"/>
          <w:numId w:val="1"/>
        </w:numPr>
        <w:ind w:left="426" w:hanging="426"/>
        <w:rPr>
          <w:sz w:val="28"/>
          <w:szCs w:val="28"/>
        </w:rPr>
      </w:pPr>
      <w:r w:rsidRPr="00CB59B0">
        <w:rPr>
          <w:sz w:val="28"/>
          <w:szCs w:val="28"/>
        </w:rPr>
        <w:t>сохран</w:t>
      </w:r>
      <w:r w:rsidR="00710E48">
        <w:rPr>
          <w:sz w:val="28"/>
          <w:szCs w:val="28"/>
        </w:rPr>
        <w:t>ены</w:t>
      </w:r>
      <w:r w:rsidRPr="00CB59B0">
        <w:rPr>
          <w:sz w:val="28"/>
          <w:szCs w:val="28"/>
        </w:rPr>
        <w:t xml:space="preserve"> полученные результаты: скрипт БД</w:t>
      </w:r>
      <w:r w:rsidR="00710E48">
        <w:rPr>
          <w:sz w:val="28"/>
          <w:szCs w:val="28"/>
        </w:rPr>
        <w:t xml:space="preserve"> создан</w:t>
      </w:r>
      <w:r w:rsidRPr="00CB59B0">
        <w:rPr>
          <w:sz w:val="28"/>
          <w:szCs w:val="28"/>
        </w:rPr>
        <w:t xml:space="preserve">. </w:t>
      </w:r>
    </w:p>
    <w:p w14:paraId="2FF03C5D" w14:textId="2E48860A" w:rsidR="00710E48" w:rsidRDefault="00710E48" w:rsidP="00710E48">
      <w:pPr>
        <w:pStyle w:val="Default"/>
        <w:ind w:left="426"/>
        <w:rPr>
          <w:sz w:val="28"/>
          <w:szCs w:val="28"/>
        </w:rPr>
      </w:pPr>
    </w:p>
    <w:p w14:paraId="3F1AD992" w14:textId="77777777" w:rsidR="00710E48" w:rsidRPr="00710E48" w:rsidRDefault="00710E48" w:rsidP="00710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0E4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Модуль № 2: </w:t>
      </w:r>
    </w:p>
    <w:p w14:paraId="2F4B07B3" w14:textId="61DBB5FC" w:rsidR="00710E48" w:rsidRPr="00773593" w:rsidRDefault="00710E48" w:rsidP="00710E48">
      <w:pPr>
        <w:pStyle w:val="Default"/>
        <w:rPr>
          <w:b/>
          <w:bCs/>
          <w:sz w:val="28"/>
          <w:szCs w:val="28"/>
        </w:rPr>
      </w:pPr>
      <w:r w:rsidRPr="00773593">
        <w:rPr>
          <w:b/>
          <w:bCs/>
          <w:sz w:val="28"/>
          <w:szCs w:val="28"/>
        </w:rPr>
        <w:t>Разработка модулей программного обеспечения для компьютерных систем</w:t>
      </w:r>
      <w:r w:rsidRPr="00773593">
        <w:rPr>
          <w:b/>
          <w:bCs/>
          <w:sz w:val="28"/>
          <w:szCs w:val="28"/>
        </w:rPr>
        <w:t xml:space="preserve"> (14 баллов)</w:t>
      </w:r>
    </w:p>
    <w:p w14:paraId="7F545386" w14:textId="77777777" w:rsidR="00710E48" w:rsidRDefault="00710E48" w:rsidP="00710E48">
      <w:pPr>
        <w:pStyle w:val="Default"/>
        <w:rPr>
          <w:sz w:val="28"/>
          <w:szCs w:val="28"/>
        </w:rPr>
      </w:pPr>
    </w:p>
    <w:p w14:paraId="1AC06B54" w14:textId="055152A8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Сформирова</w:t>
      </w:r>
      <w:r w:rsidR="00710E48">
        <w:rPr>
          <w:sz w:val="28"/>
          <w:szCs w:val="28"/>
        </w:rPr>
        <w:t>н</w:t>
      </w:r>
      <w:r>
        <w:rPr>
          <w:sz w:val="28"/>
          <w:szCs w:val="28"/>
        </w:rPr>
        <w:t xml:space="preserve"> алгоритм подсистемы для работы с партнерами. </w:t>
      </w:r>
    </w:p>
    <w:p w14:paraId="7FED22DC" w14:textId="2F18B4C5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Разработа</w:t>
      </w:r>
      <w:r w:rsidR="00773593">
        <w:rPr>
          <w:sz w:val="28"/>
          <w:szCs w:val="28"/>
        </w:rPr>
        <w:t>н</w:t>
      </w:r>
      <w:r>
        <w:rPr>
          <w:sz w:val="28"/>
          <w:szCs w:val="28"/>
        </w:rPr>
        <w:t xml:space="preserve"> алгоритм функции расчета индивидуальной скидки для партнера. </w:t>
      </w:r>
    </w:p>
    <w:p w14:paraId="475F4FA7" w14:textId="2652F9F1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Алгоритмы реализова</w:t>
      </w:r>
      <w:r w:rsidR="00773593">
        <w:rPr>
          <w:sz w:val="28"/>
          <w:szCs w:val="28"/>
        </w:rPr>
        <w:t>ны</w:t>
      </w:r>
      <w:r>
        <w:rPr>
          <w:sz w:val="28"/>
          <w:szCs w:val="28"/>
        </w:rPr>
        <w:t xml:space="preserve"> в виде кода программного продукта средствами любой среды разработки и языка программирования из доступных. </w:t>
      </w:r>
    </w:p>
    <w:p w14:paraId="3997211D" w14:textId="094A8F59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Компоненты системы </w:t>
      </w:r>
      <w:r w:rsidR="00773593">
        <w:rPr>
          <w:sz w:val="28"/>
          <w:szCs w:val="28"/>
        </w:rPr>
        <w:t>имеют</w:t>
      </w:r>
      <w:r>
        <w:rPr>
          <w:sz w:val="28"/>
          <w:szCs w:val="28"/>
        </w:rPr>
        <w:t xml:space="preserve"> единый согласованный внешний вид, соответствующий руководству по стилю, представленному в Приложении 2. </w:t>
      </w:r>
    </w:p>
    <w:p w14:paraId="695EB570" w14:textId="6F7F30D4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Заголовок окна (страницы) соответств</w:t>
      </w:r>
      <w:r w:rsidR="00773593">
        <w:rPr>
          <w:sz w:val="28"/>
          <w:szCs w:val="28"/>
        </w:rPr>
        <w:t>ует</w:t>
      </w:r>
      <w:r>
        <w:rPr>
          <w:sz w:val="28"/>
          <w:szCs w:val="28"/>
        </w:rPr>
        <w:t xml:space="preserve"> назначению. </w:t>
      </w:r>
    </w:p>
    <w:p w14:paraId="584B37AA" w14:textId="24FF7919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установ</w:t>
      </w:r>
      <w:r w:rsidR="00773593">
        <w:rPr>
          <w:sz w:val="28"/>
          <w:szCs w:val="28"/>
        </w:rPr>
        <w:t>лена</w:t>
      </w:r>
      <w:r>
        <w:rPr>
          <w:sz w:val="28"/>
          <w:szCs w:val="28"/>
        </w:rPr>
        <w:t xml:space="preserve"> иконк</w:t>
      </w:r>
      <w:r w:rsidR="00773593">
        <w:rPr>
          <w:sz w:val="28"/>
          <w:szCs w:val="28"/>
        </w:rPr>
        <w:t>а</w:t>
      </w:r>
      <w:r>
        <w:rPr>
          <w:sz w:val="28"/>
          <w:szCs w:val="28"/>
        </w:rPr>
        <w:t xml:space="preserve"> приложения</w:t>
      </w:r>
    </w:p>
    <w:p w14:paraId="2E7F8BB7" w14:textId="0D6CF77E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логотип компании на главной форме из ресурсов</w:t>
      </w:r>
      <w:r w:rsidR="00773593">
        <w:rPr>
          <w:sz w:val="28"/>
          <w:szCs w:val="28"/>
        </w:rPr>
        <w:t xml:space="preserve"> присутствует</w:t>
      </w:r>
      <w:r>
        <w:rPr>
          <w:sz w:val="28"/>
          <w:szCs w:val="28"/>
        </w:rPr>
        <w:t xml:space="preserve">. </w:t>
      </w:r>
    </w:p>
    <w:p w14:paraId="7AEDF72E" w14:textId="69B98C72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Оформление кода: идентификаторы отража</w:t>
      </w:r>
      <w:r w:rsidR="00773593">
        <w:rPr>
          <w:sz w:val="28"/>
          <w:szCs w:val="28"/>
        </w:rPr>
        <w:t>ют</w:t>
      </w:r>
      <w:r>
        <w:rPr>
          <w:sz w:val="28"/>
          <w:szCs w:val="28"/>
        </w:rPr>
        <w:t xml:space="preserve"> их назначение и соответствовать соглашению об именовании и стилю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 xml:space="preserve"> (для C# и Java), </w:t>
      </w:r>
      <w:proofErr w:type="spellStart"/>
      <w:r>
        <w:rPr>
          <w:sz w:val="28"/>
          <w:szCs w:val="28"/>
        </w:rPr>
        <w:t>snake_case</w:t>
      </w:r>
      <w:proofErr w:type="spellEnd"/>
      <w:r>
        <w:rPr>
          <w:sz w:val="28"/>
          <w:szCs w:val="28"/>
        </w:rPr>
        <w:t xml:space="preserve"> (для Python) и https://its.1c.ru/db/v8std#browse:13:-1:31 (для 1C). Допустимо использование не более одной команды в строке.</w:t>
      </w:r>
    </w:p>
    <w:p w14:paraId="4340D976" w14:textId="311F3E22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Разработа</w:t>
      </w:r>
      <w:r w:rsidR="00773593">
        <w:rPr>
          <w:sz w:val="28"/>
          <w:szCs w:val="28"/>
        </w:rPr>
        <w:t>н</w:t>
      </w:r>
      <w:r>
        <w:rPr>
          <w:sz w:val="28"/>
          <w:szCs w:val="28"/>
        </w:rPr>
        <w:t xml:space="preserve"> программный модуль для учета партнеров. </w:t>
      </w:r>
    </w:p>
    <w:p w14:paraId="2B3E064B" w14:textId="2618BBEA" w:rsidR="00CB59B0" w:rsidRDefault="00773593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Реализован </w:t>
      </w:r>
      <w:r w:rsidR="00CB59B0">
        <w:rPr>
          <w:sz w:val="28"/>
          <w:szCs w:val="28"/>
        </w:rPr>
        <w:t>вывод списка партнеров, информация о которых хранятся в базе данных, согласно предоставленному макету</w:t>
      </w:r>
    </w:p>
    <w:p w14:paraId="1DEDC060" w14:textId="3FCC2A6D" w:rsidR="00773593" w:rsidRDefault="00773593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Величина скидки для партнера рассчитывается на основании продажи продукции за весь период работы.</w:t>
      </w:r>
    </w:p>
    <w:p w14:paraId="47D2CAB7" w14:textId="142378D7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Созданн</w:t>
      </w:r>
      <w:r w:rsidR="00773593">
        <w:rPr>
          <w:sz w:val="28"/>
          <w:szCs w:val="28"/>
        </w:rPr>
        <w:t xml:space="preserve">ая </w:t>
      </w:r>
      <w:r>
        <w:rPr>
          <w:sz w:val="28"/>
          <w:szCs w:val="28"/>
        </w:rPr>
        <w:t>баз</w:t>
      </w:r>
      <w:r w:rsidR="00773593">
        <w:rPr>
          <w:sz w:val="28"/>
          <w:szCs w:val="28"/>
        </w:rPr>
        <w:t>а</w:t>
      </w:r>
      <w:r>
        <w:rPr>
          <w:sz w:val="28"/>
          <w:szCs w:val="28"/>
        </w:rPr>
        <w:t xml:space="preserve"> данных подключ</w:t>
      </w:r>
      <w:r w:rsidR="00773593">
        <w:rPr>
          <w:sz w:val="28"/>
          <w:szCs w:val="28"/>
        </w:rPr>
        <w:t>ена</w:t>
      </w:r>
      <w:r>
        <w:rPr>
          <w:sz w:val="28"/>
          <w:szCs w:val="28"/>
        </w:rPr>
        <w:t xml:space="preserve"> к приложению работы с партнерами, реализующему необходимый функционал. </w:t>
      </w:r>
    </w:p>
    <w:p w14:paraId="07AE5572" w14:textId="268A9B2C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Список партнеров на главной форме отобража</w:t>
      </w:r>
      <w:r w:rsidR="00773593">
        <w:rPr>
          <w:sz w:val="28"/>
          <w:szCs w:val="28"/>
        </w:rPr>
        <w:t>е</w:t>
      </w:r>
      <w:r>
        <w:rPr>
          <w:sz w:val="28"/>
          <w:szCs w:val="28"/>
        </w:rPr>
        <w:t xml:space="preserve">т информацию из базы данных. </w:t>
      </w:r>
    </w:p>
    <w:p w14:paraId="1312F47B" w14:textId="16847FE7" w:rsidR="00CB59B0" w:rsidRDefault="00CB59B0" w:rsidP="00710E48">
      <w:pPr>
        <w:pStyle w:val="Default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Выполн</w:t>
      </w:r>
      <w:r w:rsidR="00773593">
        <w:rPr>
          <w:sz w:val="28"/>
          <w:szCs w:val="28"/>
        </w:rPr>
        <w:t>ена</w:t>
      </w:r>
      <w:r>
        <w:rPr>
          <w:sz w:val="28"/>
          <w:szCs w:val="28"/>
        </w:rPr>
        <w:t xml:space="preserve"> отладк</w:t>
      </w:r>
      <w:r w:rsidR="00773593">
        <w:rPr>
          <w:sz w:val="28"/>
          <w:szCs w:val="28"/>
        </w:rPr>
        <w:t>а</w:t>
      </w:r>
      <w:r>
        <w:rPr>
          <w:sz w:val="28"/>
          <w:szCs w:val="28"/>
        </w:rPr>
        <w:t xml:space="preserve"> и тестирование модуля для проверки функциональности: приложение корректно работа</w:t>
      </w:r>
      <w:r w:rsidR="00773593">
        <w:rPr>
          <w:sz w:val="28"/>
          <w:szCs w:val="28"/>
        </w:rPr>
        <w:t>ет</w:t>
      </w:r>
      <w:r>
        <w:rPr>
          <w:sz w:val="28"/>
          <w:szCs w:val="28"/>
        </w:rPr>
        <w:t xml:space="preserve"> и не происходит аварийно</w:t>
      </w:r>
      <w:r w:rsidR="00773593">
        <w:rPr>
          <w:sz w:val="28"/>
          <w:szCs w:val="28"/>
        </w:rPr>
        <w:t>е</w:t>
      </w:r>
      <w:r>
        <w:rPr>
          <w:sz w:val="28"/>
          <w:szCs w:val="28"/>
        </w:rPr>
        <w:t xml:space="preserve"> завершени</w:t>
      </w:r>
      <w:r w:rsidR="00773593">
        <w:rPr>
          <w:sz w:val="28"/>
          <w:szCs w:val="28"/>
        </w:rPr>
        <w:t>е</w:t>
      </w:r>
      <w:r>
        <w:rPr>
          <w:sz w:val="28"/>
          <w:szCs w:val="28"/>
        </w:rPr>
        <w:t xml:space="preserve"> работы.</w:t>
      </w:r>
    </w:p>
    <w:p w14:paraId="31611918" w14:textId="77777777" w:rsidR="00773593" w:rsidRPr="00773593" w:rsidRDefault="00773593" w:rsidP="0077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359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Модуль № 3: </w:t>
      </w:r>
    </w:p>
    <w:p w14:paraId="742B6E66" w14:textId="62EC0897" w:rsidR="00773593" w:rsidRPr="00773593" w:rsidRDefault="00773593" w:rsidP="00773593">
      <w:pPr>
        <w:pStyle w:val="Default"/>
        <w:rPr>
          <w:b/>
          <w:bCs/>
          <w:sz w:val="28"/>
          <w:szCs w:val="28"/>
        </w:rPr>
      </w:pPr>
      <w:r w:rsidRPr="00773593">
        <w:rPr>
          <w:b/>
          <w:bCs/>
          <w:sz w:val="28"/>
          <w:szCs w:val="28"/>
        </w:rPr>
        <w:t>Сопровождение и обслуживание программного обеспечения компьютерных систем</w:t>
      </w:r>
      <w:r w:rsidRPr="00773593">
        <w:rPr>
          <w:b/>
          <w:bCs/>
          <w:sz w:val="28"/>
          <w:szCs w:val="28"/>
        </w:rPr>
        <w:t xml:space="preserve"> (24 балла)</w:t>
      </w:r>
    </w:p>
    <w:p w14:paraId="7AC7FFA1" w14:textId="65A6AEC9" w:rsidR="00CB59B0" w:rsidRDefault="00CB59B0" w:rsidP="00CB59B0">
      <w:pPr>
        <w:pStyle w:val="Default"/>
        <w:rPr>
          <w:sz w:val="28"/>
          <w:szCs w:val="28"/>
        </w:rPr>
      </w:pPr>
    </w:p>
    <w:p w14:paraId="44632352" w14:textId="31A49F98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Реализова</w:t>
      </w:r>
      <w:r w:rsidR="00773593">
        <w:rPr>
          <w:sz w:val="28"/>
          <w:szCs w:val="28"/>
        </w:rPr>
        <w:t>н</w:t>
      </w:r>
      <w:r>
        <w:rPr>
          <w:sz w:val="28"/>
          <w:szCs w:val="28"/>
        </w:rPr>
        <w:t xml:space="preserve">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</w:t>
      </w:r>
    </w:p>
    <w:p w14:paraId="7B597CE2" w14:textId="794C70F7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Обеспеч</w:t>
      </w:r>
      <w:r w:rsidR="00773593">
        <w:rPr>
          <w:sz w:val="28"/>
          <w:szCs w:val="28"/>
        </w:rPr>
        <w:t>ен</w:t>
      </w:r>
      <w:r>
        <w:rPr>
          <w:sz w:val="28"/>
          <w:szCs w:val="28"/>
        </w:rPr>
        <w:t xml:space="preserve"> соответствующий заголовок на каждом окне (странице) приложения. </w:t>
      </w:r>
    </w:p>
    <w:p w14:paraId="2D90AAE3" w14:textId="33E63052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Реализова</w:t>
      </w:r>
      <w:r w:rsidR="00773593">
        <w:rPr>
          <w:sz w:val="28"/>
          <w:szCs w:val="28"/>
        </w:rPr>
        <w:t>на</w:t>
      </w:r>
      <w:r>
        <w:rPr>
          <w:sz w:val="28"/>
          <w:szCs w:val="28"/>
        </w:rPr>
        <w:t xml:space="preserve"> обработк</w:t>
      </w:r>
      <w:r w:rsidR="00773593">
        <w:rPr>
          <w:sz w:val="28"/>
          <w:szCs w:val="28"/>
        </w:rPr>
        <w:t>а</w:t>
      </w:r>
      <w:r>
        <w:rPr>
          <w:sz w:val="28"/>
          <w:szCs w:val="28"/>
        </w:rPr>
        <w:t xml:space="preserve"> исключительных ситуаций в приложении. </w:t>
      </w:r>
    </w:p>
    <w:p w14:paraId="57B7FE33" w14:textId="519333EE" w:rsidR="00CB59B0" w:rsidRDefault="00773593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Присутствуют</w:t>
      </w:r>
      <w:r w:rsidR="00CB59B0">
        <w:rPr>
          <w:sz w:val="28"/>
          <w:szCs w:val="28"/>
        </w:rPr>
        <w:t xml:space="preserve"> уведомл</w:t>
      </w:r>
      <w:r>
        <w:rPr>
          <w:sz w:val="28"/>
          <w:szCs w:val="28"/>
        </w:rPr>
        <w:t>ения</w:t>
      </w:r>
      <w:r w:rsidR="00CB59B0"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>ей</w:t>
      </w:r>
      <w:r w:rsidR="00CB59B0">
        <w:rPr>
          <w:sz w:val="28"/>
          <w:szCs w:val="28"/>
        </w:rPr>
        <w:t xml:space="preserve"> о совершаемых им ошибках или о запрещенных в рамках задания действиях, предупреждать о неотвратимых операциях. </w:t>
      </w:r>
    </w:p>
    <w:p w14:paraId="369300EC" w14:textId="77777777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Окна сообщений соответствующих типов (например, ошибка, предупреждение, информация) должны отображаться с соответствующим заголовком и пиктограммой. </w:t>
      </w:r>
    </w:p>
    <w:p w14:paraId="0230AB9E" w14:textId="1504EED1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Текст сообщения полезны</w:t>
      </w:r>
      <w:r w:rsidR="00773593">
        <w:rPr>
          <w:sz w:val="28"/>
          <w:szCs w:val="28"/>
        </w:rPr>
        <w:t>й</w:t>
      </w:r>
      <w:r>
        <w:rPr>
          <w:sz w:val="28"/>
          <w:szCs w:val="28"/>
        </w:rPr>
        <w:t xml:space="preserve"> и информативны</w:t>
      </w:r>
      <w:r w:rsidR="00773593">
        <w:rPr>
          <w:sz w:val="28"/>
          <w:szCs w:val="28"/>
        </w:rPr>
        <w:t>й</w:t>
      </w:r>
      <w:r>
        <w:rPr>
          <w:sz w:val="28"/>
          <w:szCs w:val="28"/>
        </w:rPr>
        <w:t>, содерж</w:t>
      </w:r>
      <w:r w:rsidR="00773593">
        <w:rPr>
          <w:sz w:val="28"/>
          <w:szCs w:val="28"/>
        </w:rPr>
        <w:t>ит</w:t>
      </w:r>
      <w:r>
        <w:rPr>
          <w:sz w:val="28"/>
          <w:szCs w:val="28"/>
        </w:rPr>
        <w:t xml:space="preserve"> полную информацию о совершенных ошибках пользователя и порядок действий для их исправления. </w:t>
      </w:r>
    </w:p>
    <w:p w14:paraId="3318F53F" w14:textId="391C73B6" w:rsidR="00CB59B0" w:rsidRDefault="00773593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Визуальные </w:t>
      </w:r>
      <w:r w:rsidR="00CB59B0">
        <w:rPr>
          <w:sz w:val="28"/>
          <w:szCs w:val="28"/>
        </w:rPr>
        <w:t xml:space="preserve">подсказки для пользователя при вводе данных. </w:t>
      </w:r>
    </w:p>
    <w:p w14:paraId="5F853133" w14:textId="42EF341F" w:rsidR="00CB59B0" w:rsidRDefault="00773593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Использованы </w:t>
      </w:r>
      <w:r w:rsidR="00CB59B0">
        <w:rPr>
          <w:sz w:val="28"/>
          <w:szCs w:val="28"/>
        </w:rPr>
        <w:t>комментарии для пояснения неочевидных фрагментов кода. Комментарии присутств</w:t>
      </w:r>
      <w:r>
        <w:rPr>
          <w:sz w:val="28"/>
          <w:szCs w:val="28"/>
        </w:rPr>
        <w:t>уют</w:t>
      </w:r>
      <w:r w:rsidR="00CB59B0">
        <w:rPr>
          <w:sz w:val="28"/>
          <w:szCs w:val="28"/>
        </w:rPr>
        <w:t xml:space="preserve"> только в местах, которые требуют дополнительного пояснения. </w:t>
      </w:r>
    </w:p>
    <w:p w14:paraId="65B27329" w14:textId="372341E3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Реализова</w:t>
      </w:r>
      <w:r w:rsidR="009C3529">
        <w:rPr>
          <w:sz w:val="28"/>
          <w:szCs w:val="28"/>
        </w:rPr>
        <w:t>ны</w:t>
      </w:r>
      <w:r>
        <w:rPr>
          <w:sz w:val="28"/>
          <w:szCs w:val="28"/>
        </w:rPr>
        <w:t xml:space="preserve"> функции добавления/редактирования данных партнера в новом окне (странице) – форме для добавления/редактирования партнера. </w:t>
      </w:r>
    </w:p>
    <w:p w14:paraId="468C330E" w14:textId="5EA37A97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Переходы на эту форму реализованы из главной формы списка партнеров: для редактирования – при нажатии на конкретный элемент, для добавления – при нажатии кнопки.</w:t>
      </w:r>
    </w:p>
    <w:p w14:paraId="23B90587" w14:textId="40A2E233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На форме для добавления/редактирования партнера предусмотрены следующие поля: наименование, тип партнера (выпадающий список), рейтинг, адрес, ФИО директора, телефон и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компании. </w:t>
      </w:r>
    </w:p>
    <w:p w14:paraId="0C15C511" w14:textId="419C04EC" w:rsidR="00CB59B0" w:rsidRDefault="009C3529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Есть проверка р</w:t>
      </w:r>
      <w:r w:rsidR="00CB59B0">
        <w:rPr>
          <w:sz w:val="28"/>
          <w:szCs w:val="28"/>
        </w:rPr>
        <w:t>ейтинг</w:t>
      </w:r>
      <w:r>
        <w:rPr>
          <w:sz w:val="28"/>
          <w:szCs w:val="28"/>
        </w:rPr>
        <w:t>а</w:t>
      </w:r>
      <w:r w:rsidR="00CB59B0">
        <w:rPr>
          <w:sz w:val="28"/>
          <w:szCs w:val="28"/>
        </w:rPr>
        <w:t xml:space="preserve"> партнера</w:t>
      </w:r>
      <w:r>
        <w:rPr>
          <w:sz w:val="28"/>
          <w:szCs w:val="28"/>
        </w:rPr>
        <w:t xml:space="preserve"> на</w:t>
      </w:r>
      <w:r w:rsidR="00CB59B0">
        <w:rPr>
          <w:sz w:val="28"/>
          <w:szCs w:val="28"/>
        </w:rPr>
        <w:t xml:space="preserve"> цел</w:t>
      </w:r>
      <w:r>
        <w:rPr>
          <w:sz w:val="28"/>
          <w:szCs w:val="28"/>
        </w:rPr>
        <w:t>ое</w:t>
      </w:r>
      <w:r w:rsidR="00CB59B0">
        <w:rPr>
          <w:sz w:val="28"/>
          <w:szCs w:val="28"/>
        </w:rPr>
        <w:t xml:space="preserve"> неотрицательн</w:t>
      </w:r>
      <w:r>
        <w:rPr>
          <w:sz w:val="28"/>
          <w:szCs w:val="28"/>
        </w:rPr>
        <w:t>ое</w:t>
      </w:r>
      <w:r w:rsidR="00CB59B0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="00CB59B0">
        <w:rPr>
          <w:sz w:val="28"/>
          <w:szCs w:val="28"/>
        </w:rPr>
        <w:t xml:space="preserve">. </w:t>
      </w:r>
    </w:p>
    <w:p w14:paraId="3A35D96B" w14:textId="19759FF6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При открытии формы для редактирования все поля выбранного объекта подгружены в соответствующие поля из базы данных, а таблица заполнена актуальными значениями. </w:t>
      </w:r>
    </w:p>
    <w:p w14:paraId="620C056E" w14:textId="4FEEAD3D" w:rsidR="00CB59B0" w:rsidRDefault="00CB59B0" w:rsidP="00773593">
      <w:pPr>
        <w:pStyle w:val="Default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После добавления/редактирования партнера данные в окне списка партнеров обновлены.</w:t>
      </w:r>
    </w:p>
    <w:p w14:paraId="1278DE0C" w14:textId="77777777" w:rsidR="009C3529" w:rsidRDefault="009C3529" w:rsidP="009C3529">
      <w:pPr>
        <w:pStyle w:val="Default"/>
        <w:ind w:left="426"/>
        <w:rPr>
          <w:sz w:val="28"/>
          <w:szCs w:val="28"/>
        </w:rPr>
      </w:pPr>
    </w:p>
    <w:p w14:paraId="0586E1AA" w14:textId="77777777" w:rsidR="009C3529" w:rsidRPr="009C3529" w:rsidRDefault="009C3529" w:rsidP="009C3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352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Модуль № 4: </w:t>
      </w:r>
    </w:p>
    <w:p w14:paraId="7D9C3F7C" w14:textId="7156A810" w:rsidR="00CB59B0" w:rsidRPr="00984991" w:rsidRDefault="009C3529" w:rsidP="009C3529">
      <w:pPr>
        <w:pStyle w:val="Default"/>
        <w:rPr>
          <w:b/>
          <w:bCs/>
          <w:sz w:val="28"/>
          <w:szCs w:val="28"/>
        </w:rPr>
      </w:pPr>
      <w:r w:rsidRPr="00984991">
        <w:rPr>
          <w:b/>
          <w:bCs/>
          <w:sz w:val="28"/>
          <w:szCs w:val="28"/>
        </w:rPr>
        <w:t>Осуществление интеграции программных модулей</w:t>
      </w:r>
      <w:r w:rsidRPr="00984991">
        <w:rPr>
          <w:b/>
          <w:bCs/>
          <w:sz w:val="28"/>
          <w:szCs w:val="28"/>
        </w:rPr>
        <w:t xml:space="preserve"> (</w:t>
      </w:r>
      <w:r w:rsidR="00984991" w:rsidRPr="00984991">
        <w:rPr>
          <w:b/>
          <w:bCs/>
          <w:sz w:val="28"/>
          <w:szCs w:val="28"/>
        </w:rPr>
        <w:t>30 баллов</w:t>
      </w:r>
      <w:r w:rsidRPr="00984991">
        <w:rPr>
          <w:b/>
          <w:bCs/>
          <w:sz w:val="28"/>
          <w:szCs w:val="28"/>
        </w:rPr>
        <w:t>)</w:t>
      </w:r>
    </w:p>
    <w:p w14:paraId="247A6241" w14:textId="77777777" w:rsidR="00984991" w:rsidRDefault="00984991" w:rsidP="009C3529">
      <w:pPr>
        <w:pStyle w:val="Default"/>
        <w:rPr>
          <w:sz w:val="28"/>
          <w:szCs w:val="28"/>
        </w:rPr>
      </w:pPr>
    </w:p>
    <w:p w14:paraId="5C5BB60C" w14:textId="1B7CA657" w:rsidR="00CB59B0" w:rsidRDefault="00984991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Осуществлен </w:t>
      </w:r>
      <w:r w:rsidR="00CB59B0">
        <w:rPr>
          <w:sz w:val="28"/>
          <w:szCs w:val="28"/>
        </w:rPr>
        <w:t xml:space="preserve">вывод истории реализации продукции партнером с указанием наименования продукции, количества и даты продажи. </w:t>
      </w:r>
    </w:p>
    <w:p w14:paraId="3E365242" w14:textId="6AAD3F11" w:rsidR="00CB59B0" w:rsidRDefault="00CB59B0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Выполн</w:t>
      </w:r>
      <w:r w:rsidR="00984991">
        <w:rPr>
          <w:sz w:val="28"/>
          <w:szCs w:val="28"/>
        </w:rPr>
        <w:t>ена</w:t>
      </w:r>
      <w:r>
        <w:rPr>
          <w:sz w:val="28"/>
          <w:szCs w:val="28"/>
        </w:rPr>
        <w:t xml:space="preserve"> интеграци</w:t>
      </w:r>
      <w:r w:rsidR="00984991">
        <w:rPr>
          <w:sz w:val="28"/>
          <w:szCs w:val="28"/>
        </w:rPr>
        <w:t>я</w:t>
      </w:r>
      <w:r>
        <w:rPr>
          <w:sz w:val="28"/>
          <w:szCs w:val="28"/>
        </w:rPr>
        <w:t xml:space="preserve"> модуля вывода истории реализации продукции партнером: обеспеч</w:t>
      </w:r>
      <w:r w:rsidR="00984991">
        <w:rPr>
          <w:sz w:val="28"/>
          <w:szCs w:val="28"/>
        </w:rPr>
        <w:t>ено</w:t>
      </w:r>
      <w:r>
        <w:rPr>
          <w:sz w:val="28"/>
          <w:szCs w:val="28"/>
        </w:rPr>
        <w:t xml:space="preserve"> соответствие стилю приложения, единый для системы согласованный внешний вид. </w:t>
      </w:r>
    </w:p>
    <w:p w14:paraId="3FD887B4" w14:textId="77777777" w:rsidR="00984991" w:rsidRDefault="00CB59B0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Реализова</w:t>
      </w:r>
      <w:r w:rsidR="00984991">
        <w:rPr>
          <w:sz w:val="28"/>
          <w:szCs w:val="28"/>
        </w:rPr>
        <w:t>н</w:t>
      </w:r>
      <w:r>
        <w:rPr>
          <w:sz w:val="28"/>
          <w:szCs w:val="28"/>
        </w:rPr>
        <w:t xml:space="preserve"> переход на данное окно (страницу)</w:t>
      </w:r>
    </w:p>
    <w:p w14:paraId="4563C94B" w14:textId="65D99022" w:rsidR="00CB59B0" w:rsidRDefault="00984991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Получена </w:t>
      </w:r>
      <w:r w:rsidR="00CB59B0">
        <w:rPr>
          <w:sz w:val="28"/>
          <w:szCs w:val="28"/>
        </w:rPr>
        <w:t>истори</w:t>
      </w:r>
      <w:r>
        <w:rPr>
          <w:sz w:val="28"/>
          <w:szCs w:val="28"/>
        </w:rPr>
        <w:t>я</w:t>
      </w:r>
      <w:r w:rsidR="00CB59B0">
        <w:rPr>
          <w:sz w:val="28"/>
          <w:szCs w:val="28"/>
        </w:rPr>
        <w:t xml:space="preserve"> реализации продукции для конкретного партнера. </w:t>
      </w:r>
    </w:p>
    <w:p w14:paraId="236D4F0B" w14:textId="55812D7A" w:rsidR="00984991" w:rsidRDefault="00984991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для </w:t>
      </w:r>
      <w:r>
        <w:rPr>
          <w:sz w:val="28"/>
          <w:szCs w:val="28"/>
        </w:rPr>
        <w:t>расчет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количества материала, требуемого для производства продукции</w:t>
      </w:r>
      <w:r>
        <w:rPr>
          <w:sz w:val="28"/>
          <w:szCs w:val="28"/>
        </w:rPr>
        <w:t>, разработан</w:t>
      </w:r>
    </w:p>
    <w:p w14:paraId="4226B9E8" w14:textId="54130D81" w:rsidR="00CB59B0" w:rsidRDefault="00CB59B0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Метод принима</w:t>
      </w:r>
      <w:r w:rsidR="00984991">
        <w:rPr>
          <w:sz w:val="28"/>
          <w:szCs w:val="28"/>
        </w:rPr>
        <w:t>е</w:t>
      </w:r>
      <w:r>
        <w:rPr>
          <w:sz w:val="28"/>
          <w:szCs w:val="28"/>
        </w:rPr>
        <w:t xml:space="preserve">т идентификатор типа продукции, идентификатор типа материала, количество получаемой продукции – целые числа, параметры продукции (два параметра) – вещественные, положительные числа, а возвращать целое число – количество необходимого материала с учетом возможного брака материала. </w:t>
      </w:r>
    </w:p>
    <w:p w14:paraId="79F9F303" w14:textId="64EC0D79" w:rsidR="00984991" w:rsidRDefault="00984991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Метод рассчитыва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 целое количество материала</w:t>
      </w:r>
      <w:r>
        <w:rPr>
          <w:sz w:val="28"/>
          <w:szCs w:val="28"/>
        </w:rPr>
        <w:t xml:space="preserve"> по описанному алгоритму</w:t>
      </w:r>
    </w:p>
    <w:p w14:paraId="4ECDBFE3" w14:textId="7D5E4CAB" w:rsidR="00984991" w:rsidRDefault="00984991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Если в качестве параметров метода будут указаны несуществующие типы продукции, материалов или другие неподходящие данные, то метод </w:t>
      </w:r>
      <w:r>
        <w:rPr>
          <w:sz w:val="28"/>
          <w:szCs w:val="28"/>
        </w:rPr>
        <w:t>возвращает</w:t>
      </w:r>
      <w:r>
        <w:rPr>
          <w:sz w:val="28"/>
          <w:szCs w:val="28"/>
        </w:rPr>
        <w:t xml:space="preserve"> -1</w:t>
      </w:r>
    </w:p>
    <w:p w14:paraId="3D38720F" w14:textId="5DAB73C3" w:rsidR="00CB59B0" w:rsidRDefault="00984991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Загружен </w:t>
      </w:r>
      <w:r w:rsidR="00CB59B0">
        <w:rPr>
          <w:sz w:val="28"/>
          <w:szCs w:val="28"/>
        </w:rPr>
        <w:t xml:space="preserve">исходный код метода расчета материала в отдельный репозиторий с названием, совпадающим с названием проекта. </w:t>
      </w:r>
    </w:p>
    <w:p w14:paraId="1CB63663" w14:textId="1584F136" w:rsidR="00CB59B0" w:rsidRPr="00CB59B0" w:rsidRDefault="00CB59B0" w:rsidP="00984991">
      <w:pPr>
        <w:pStyle w:val="Default"/>
        <w:numPr>
          <w:ilvl w:val="0"/>
          <w:numId w:val="4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Все практические результаты переданы путем загрузки файлов на предоставленный репозиторий системы контроля версий.</w:t>
      </w:r>
    </w:p>
    <w:sectPr w:rsidR="00CB59B0" w:rsidRPr="00CB59B0" w:rsidSect="00773593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4FF"/>
    <w:multiLevelType w:val="hybridMultilevel"/>
    <w:tmpl w:val="0CCE96C0"/>
    <w:lvl w:ilvl="0" w:tplc="5B8C9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0C5"/>
    <w:multiLevelType w:val="hybridMultilevel"/>
    <w:tmpl w:val="0CCE96C0"/>
    <w:lvl w:ilvl="0" w:tplc="5B8C9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904"/>
    <w:multiLevelType w:val="hybridMultilevel"/>
    <w:tmpl w:val="0CCE96C0"/>
    <w:lvl w:ilvl="0" w:tplc="5B8C9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15C7F"/>
    <w:multiLevelType w:val="hybridMultilevel"/>
    <w:tmpl w:val="0CCE96C0"/>
    <w:lvl w:ilvl="0" w:tplc="5B8C9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B0"/>
    <w:rsid w:val="00710E48"/>
    <w:rsid w:val="00773593"/>
    <w:rsid w:val="00984991"/>
    <w:rsid w:val="009C3529"/>
    <w:rsid w:val="00C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2F0D"/>
  <w15:chartTrackingRefBased/>
  <w15:docId w15:val="{EE06F907-EF4E-413E-B131-7090181D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59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B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3</cp:revision>
  <dcterms:created xsi:type="dcterms:W3CDTF">2025-02-28T04:36:00Z</dcterms:created>
  <dcterms:modified xsi:type="dcterms:W3CDTF">2025-02-28T06:22:00Z</dcterms:modified>
</cp:coreProperties>
</file>