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45650" w14:textId="6ED83747" w:rsidR="008D756A" w:rsidRPr="009669B5" w:rsidRDefault="008D756A" w:rsidP="00220828">
      <w:pPr>
        <w:pStyle w:val="ThesisBody"/>
        <w:jc w:val="center"/>
      </w:pPr>
      <w:bookmarkStart w:id="0" w:name="_Toc126531079"/>
      <w:bookmarkStart w:id="1" w:name="_Toc127455003"/>
      <w:bookmarkStart w:id="2" w:name="_Toc127700302"/>
      <w:bookmarkStart w:id="3" w:name="_Toc127700515"/>
      <w:bookmarkStart w:id="4" w:name="_Toc128004877"/>
      <w:bookmarkStart w:id="5" w:name="_Toc128213251"/>
      <w:bookmarkStart w:id="6" w:name="_Toc128213474"/>
      <w:bookmarkStart w:id="7" w:name="_Toc128214102"/>
      <w:bookmarkStart w:id="8" w:name="_Toc128306382"/>
      <w:bookmarkStart w:id="9" w:name="_Toc128424739"/>
    </w:p>
    <w:p w14:paraId="4D8FFE59" w14:textId="77777777" w:rsidR="008D756A" w:rsidRPr="009669B5" w:rsidRDefault="008D756A" w:rsidP="00220828">
      <w:pPr>
        <w:pStyle w:val="ThesisBody"/>
        <w:jc w:val="center"/>
      </w:pPr>
    </w:p>
    <w:p w14:paraId="281D7A85" w14:textId="77777777" w:rsidR="008D756A" w:rsidRPr="009669B5" w:rsidRDefault="008D756A" w:rsidP="00220828">
      <w:pPr>
        <w:pStyle w:val="ThesisBody"/>
        <w:jc w:val="center"/>
        <w:rPr>
          <w:smallCaps/>
        </w:rPr>
      </w:pPr>
    </w:p>
    <w:p w14:paraId="0DF20029" w14:textId="538BABF7" w:rsidR="008D756A" w:rsidRPr="009669B5" w:rsidRDefault="008D756A" w:rsidP="00220828">
      <w:pPr>
        <w:pStyle w:val="ThesisBody"/>
        <w:jc w:val="center"/>
        <w:rPr>
          <w:smallCaps/>
        </w:rPr>
      </w:pPr>
    </w:p>
    <w:p w14:paraId="17FCCF15" w14:textId="77777777" w:rsidR="008D756A" w:rsidRPr="009669B5" w:rsidRDefault="008D756A" w:rsidP="00220828">
      <w:pPr>
        <w:pStyle w:val="ThesisBody"/>
        <w:jc w:val="center"/>
        <w:rPr>
          <w:smallCaps/>
        </w:rPr>
      </w:pPr>
    </w:p>
    <w:p w14:paraId="58A11638" w14:textId="77777777" w:rsidR="008D756A" w:rsidRPr="009669B5" w:rsidRDefault="008D756A" w:rsidP="00220828">
      <w:pPr>
        <w:pStyle w:val="ThesisBody"/>
        <w:jc w:val="center"/>
        <w:rPr>
          <w:smallCaps/>
        </w:rPr>
      </w:pPr>
    </w:p>
    <w:p w14:paraId="36DE4806" w14:textId="77777777" w:rsidR="008D756A" w:rsidRPr="009669B5" w:rsidRDefault="008D756A" w:rsidP="00220828">
      <w:pPr>
        <w:pStyle w:val="ThesisBody"/>
        <w:jc w:val="center"/>
        <w:rPr>
          <w:smallCaps/>
        </w:rPr>
      </w:pPr>
    </w:p>
    <w:p w14:paraId="087DD451" w14:textId="1DA597DD" w:rsidR="008D756A" w:rsidRPr="009669B5" w:rsidRDefault="00000000" w:rsidP="00220828">
      <w:pPr>
        <w:pStyle w:val="ThesisBody"/>
        <w:jc w:val="center"/>
        <w:rPr>
          <w:smallCaps/>
        </w:rPr>
      </w:pPr>
      <w:sdt>
        <w:sdtPr>
          <w:alias w:val="Thesis Title"/>
          <w:tag w:val="Thesis Title"/>
          <w:id w:val="626128098"/>
          <w:text w:multiLine="1"/>
        </w:sdtPr>
        <w:sdtContent>
          <w:r w:rsidR="001C1E13" w:rsidRPr="009669B5">
            <w:t xml:space="preserve">GENERATING A NARRATIVE </w:t>
          </w:r>
          <w:r w:rsidR="001C1E13">
            <w:t>BY GIVING PROMPTS TO PRE-TRAINED MODELS</w:t>
          </w:r>
          <w:r w:rsidR="001C1E13" w:rsidRPr="009669B5">
            <w:t xml:space="preserve"> WITH EXCELLENT STORY TELLING CAPABILITIES</w:t>
          </w:r>
        </w:sdtContent>
      </w:sdt>
    </w:p>
    <w:p w14:paraId="5E46DB80" w14:textId="1554BCB5" w:rsidR="008D756A" w:rsidRPr="009669B5" w:rsidRDefault="008D756A" w:rsidP="00220828">
      <w:pPr>
        <w:pStyle w:val="ThesisBody"/>
        <w:jc w:val="center"/>
      </w:pPr>
    </w:p>
    <w:p w14:paraId="5F5FA08E" w14:textId="77777777" w:rsidR="008D756A" w:rsidRPr="009669B5" w:rsidRDefault="008D756A" w:rsidP="00220828">
      <w:pPr>
        <w:pStyle w:val="ThesisBody"/>
        <w:jc w:val="center"/>
      </w:pPr>
    </w:p>
    <w:p w14:paraId="729F465E" w14:textId="77777777" w:rsidR="008D756A" w:rsidRPr="009669B5" w:rsidRDefault="008D756A" w:rsidP="00220828">
      <w:pPr>
        <w:pStyle w:val="ThesisBody"/>
        <w:jc w:val="center"/>
      </w:pPr>
    </w:p>
    <w:p w14:paraId="635B7BBB" w14:textId="77777777" w:rsidR="008D756A" w:rsidRPr="009669B5" w:rsidRDefault="008D756A" w:rsidP="00220828">
      <w:pPr>
        <w:pStyle w:val="ThesisBody"/>
        <w:jc w:val="center"/>
      </w:pPr>
    </w:p>
    <w:p w14:paraId="60EA581C" w14:textId="04CEAFF0" w:rsidR="008D756A" w:rsidRPr="009669B5" w:rsidRDefault="00000000" w:rsidP="00220828">
      <w:pPr>
        <w:pStyle w:val="ThesisBody"/>
        <w:jc w:val="center"/>
        <w:rPr>
          <w:smallCaps/>
        </w:rPr>
      </w:pPr>
      <w:sdt>
        <w:sdtPr>
          <w:rPr>
            <w:smallCaps/>
          </w:rPr>
          <w:alias w:val="Thesis Title"/>
          <w:tag w:val="Thesis Title"/>
          <w:id w:val="1179163452"/>
          <w:text w:multiLine="1"/>
        </w:sdtPr>
        <w:sdtContent>
          <w:r w:rsidR="008D756A" w:rsidRPr="009669B5">
            <w:rPr>
              <w:smallCaps/>
            </w:rPr>
            <w:t xml:space="preserve">MOHAMMED AAMER </w:t>
          </w:r>
          <w:r w:rsidR="008D756A" w:rsidRPr="009669B5">
            <w:rPr>
              <w:smallCaps/>
            </w:rPr>
            <w:br/>
            <w:t>(Student ID: PN1130101</w:t>
          </w:r>
        </w:sdtContent>
      </w:sdt>
      <w:r w:rsidR="008D756A" w:rsidRPr="009669B5">
        <w:rPr>
          <w:smallCaps/>
        </w:rPr>
        <w:t>)</w:t>
      </w:r>
    </w:p>
    <w:p w14:paraId="19431A0B" w14:textId="3051130D" w:rsidR="008D756A" w:rsidRPr="009669B5" w:rsidRDefault="008D756A" w:rsidP="00220828">
      <w:pPr>
        <w:pStyle w:val="ThesisBody"/>
        <w:jc w:val="center"/>
      </w:pPr>
    </w:p>
    <w:p w14:paraId="3E4AD2BE" w14:textId="77777777" w:rsidR="008D756A" w:rsidRPr="009669B5" w:rsidRDefault="008D756A" w:rsidP="00220828">
      <w:pPr>
        <w:pStyle w:val="ThesisBody"/>
        <w:jc w:val="center"/>
      </w:pPr>
    </w:p>
    <w:p w14:paraId="57838615" w14:textId="77777777" w:rsidR="008D756A" w:rsidRPr="009669B5" w:rsidRDefault="008D756A" w:rsidP="00220828">
      <w:pPr>
        <w:pStyle w:val="ThesisBody"/>
        <w:jc w:val="center"/>
      </w:pPr>
    </w:p>
    <w:p w14:paraId="6BBBC345" w14:textId="77777777" w:rsidR="008D756A" w:rsidRPr="009669B5" w:rsidRDefault="008D756A" w:rsidP="00220828">
      <w:pPr>
        <w:pStyle w:val="ThesisBody"/>
        <w:ind w:left="1134" w:right="1134"/>
        <w:jc w:val="center"/>
      </w:pPr>
      <w:r w:rsidRPr="009669B5">
        <w:t>Final Thesis Report</w:t>
      </w:r>
    </w:p>
    <w:p w14:paraId="1D3F20A2" w14:textId="77CDA297" w:rsidR="008D756A" w:rsidRPr="009669B5" w:rsidRDefault="008D756A" w:rsidP="00220828">
      <w:pPr>
        <w:pStyle w:val="ThesisBody"/>
        <w:ind w:left="1134" w:right="1134"/>
        <w:jc w:val="center"/>
        <w:rPr>
          <w:smallCaps/>
        </w:rPr>
      </w:pPr>
    </w:p>
    <w:p w14:paraId="19D3B65A" w14:textId="77777777" w:rsidR="008D756A" w:rsidRPr="009669B5" w:rsidRDefault="008D756A" w:rsidP="00220828">
      <w:pPr>
        <w:pStyle w:val="ThesisBody"/>
        <w:jc w:val="center"/>
      </w:pPr>
    </w:p>
    <w:p w14:paraId="6A0769D1" w14:textId="315497EA" w:rsidR="008D756A" w:rsidRPr="009669B5" w:rsidRDefault="008D756A" w:rsidP="00220828">
      <w:pPr>
        <w:pStyle w:val="ThesisBody"/>
        <w:jc w:val="center"/>
      </w:pPr>
    </w:p>
    <w:p w14:paraId="39736FF0" w14:textId="77777777" w:rsidR="008D756A" w:rsidRPr="009669B5" w:rsidRDefault="008D756A" w:rsidP="00220828">
      <w:pPr>
        <w:pStyle w:val="ThesisBody"/>
        <w:jc w:val="center"/>
      </w:pPr>
    </w:p>
    <w:p w14:paraId="1C9A0B14" w14:textId="77777777" w:rsidR="008D756A" w:rsidRPr="009669B5" w:rsidRDefault="008D756A" w:rsidP="00220828">
      <w:pPr>
        <w:pStyle w:val="ThesisBody"/>
        <w:jc w:val="center"/>
      </w:pPr>
    </w:p>
    <w:p w14:paraId="5CA7BD47" w14:textId="77777777" w:rsidR="008D756A" w:rsidRPr="009669B5" w:rsidRDefault="008D756A" w:rsidP="00220828">
      <w:pPr>
        <w:pStyle w:val="ThesisBody"/>
        <w:rPr>
          <w:smallCaps/>
        </w:rPr>
      </w:pPr>
    </w:p>
    <w:p w14:paraId="2A1543C8" w14:textId="77777777" w:rsidR="008D756A" w:rsidRPr="009669B5" w:rsidRDefault="008D756A" w:rsidP="00220828">
      <w:pPr>
        <w:pStyle w:val="ThesisBody"/>
        <w:jc w:val="center"/>
      </w:pPr>
    </w:p>
    <w:p w14:paraId="0CD61438" w14:textId="77777777" w:rsidR="008D756A" w:rsidRPr="009669B5" w:rsidRDefault="008D756A" w:rsidP="00220828">
      <w:pPr>
        <w:pStyle w:val="ThesisBody"/>
        <w:jc w:val="center"/>
      </w:pPr>
    </w:p>
    <w:p w14:paraId="0BD2638A" w14:textId="77777777" w:rsidR="008D756A" w:rsidRPr="009669B5" w:rsidRDefault="008D756A" w:rsidP="00220828">
      <w:pPr>
        <w:pStyle w:val="ThesisBody"/>
        <w:jc w:val="center"/>
      </w:pPr>
    </w:p>
    <w:p w14:paraId="21416BA4" w14:textId="77777777" w:rsidR="008D756A" w:rsidRPr="009669B5" w:rsidRDefault="008D756A" w:rsidP="00220828">
      <w:pPr>
        <w:pStyle w:val="ThesisBody"/>
        <w:jc w:val="center"/>
      </w:pPr>
    </w:p>
    <w:sdt>
      <w:sdtPr>
        <w:rPr>
          <w:caps/>
        </w:rPr>
        <w:alias w:val="Date"/>
        <w:tag w:val="Date"/>
        <w:id w:val="-1230378761"/>
        <w:date w:fullDate="2024-09-01T00:00:00Z">
          <w:dateFormat w:val="MMMM yyyy"/>
          <w:lid w:val="en-US"/>
          <w:storeMappedDataAs w:val="dateTime"/>
          <w:calendar w:val="gregorian"/>
        </w:date>
      </w:sdtPr>
      <w:sdtContent>
        <w:p w14:paraId="726173AE" w14:textId="77777777" w:rsidR="008D756A" w:rsidRPr="009669B5" w:rsidRDefault="008D756A" w:rsidP="00220828">
          <w:pPr>
            <w:pStyle w:val="ThesisBody"/>
            <w:ind w:left="1134" w:right="1134"/>
            <w:jc w:val="center"/>
            <w:rPr>
              <w:caps/>
            </w:rPr>
          </w:pPr>
          <w:r w:rsidRPr="009669B5">
            <w:rPr>
              <w:caps/>
              <w:lang w:val="en-US"/>
            </w:rPr>
            <w:t>September 2024</w:t>
          </w:r>
        </w:p>
      </w:sdtContent>
    </w:sdt>
    <w:p w14:paraId="2162BA0C" w14:textId="77777777" w:rsidR="008F0F50" w:rsidRPr="009669B5" w:rsidRDefault="008F0F50" w:rsidP="00220828">
      <w:pPr>
        <w:pStyle w:val="ThesisBody"/>
      </w:pPr>
    </w:p>
    <w:p w14:paraId="48D5FE6A" w14:textId="77777777" w:rsidR="00066989" w:rsidRDefault="009A06E8" w:rsidP="00220828">
      <w:pPr>
        <w:pStyle w:val="Heading1"/>
        <w:spacing w:line="360" w:lineRule="auto"/>
        <w:rPr>
          <w:b/>
          <w:bCs/>
          <w:sz w:val="24"/>
          <w:szCs w:val="24"/>
        </w:rPr>
      </w:pPr>
      <w:r w:rsidRPr="00066989">
        <w:rPr>
          <w:b/>
          <w:bCs/>
          <w:sz w:val="24"/>
          <w:szCs w:val="24"/>
        </w:rPr>
        <w:lastRenderedPageBreak/>
        <w:t>DEDICATION</w:t>
      </w:r>
    </w:p>
    <w:p w14:paraId="65C0B03A" w14:textId="77777777" w:rsidR="00066989" w:rsidRPr="00066989" w:rsidRDefault="00066989" w:rsidP="00220828">
      <w:pPr>
        <w:spacing w:line="360" w:lineRule="auto"/>
      </w:pPr>
    </w:p>
    <w:p w14:paraId="407DAB97" w14:textId="211BF6C1" w:rsidR="009A06E8" w:rsidRPr="009A06E8" w:rsidRDefault="009A06E8" w:rsidP="00220828">
      <w:pPr>
        <w:pStyle w:val="Heading1"/>
        <w:spacing w:line="360" w:lineRule="auto"/>
        <w:jc w:val="both"/>
        <w:rPr>
          <w:sz w:val="24"/>
          <w:szCs w:val="24"/>
          <w:lang w:val="en-GB"/>
        </w:rPr>
      </w:pPr>
      <w:r w:rsidRPr="009A06E8">
        <w:rPr>
          <w:sz w:val="24"/>
          <w:szCs w:val="24"/>
          <w:lang w:val="en-GB"/>
        </w:rPr>
        <w:t>To my family, whose unwavering support and encouragement have been my foundation throughout this journey. Your love, patience, and belief in my dreams have been my greatest motivation.</w:t>
      </w:r>
    </w:p>
    <w:p w14:paraId="302C9B7E" w14:textId="7511AE68" w:rsidR="009A06E8" w:rsidRPr="009A06E8" w:rsidRDefault="009A06E8" w:rsidP="00220828">
      <w:pPr>
        <w:spacing w:line="360" w:lineRule="auto"/>
        <w:jc w:val="both"/>
        <w:rPr>
          <w:lang w:val="en-GB"/>
        </w:rPr>
      </w:pPr>
      <w:r w:rsidRPr="009A06E8">
        <w:rPr>
          <w:lang w:val="en-GB"/>
        </w:rPr>
        <w:t>To my advisor</w:t>
      </w:r>
      <w:r w:rsidRPr="009669B5">
        <w:t xml:space="preserve"> Dr. Abdel Karim Tamimi</w:t>
      </w:r>
      <w:r w:rsidRPr="009A06E8">
        <w:rPr>
          <w:lang w:val="en-GB"/>
        </w:rPr>
        <w:t>, for your invaluable guidance, insightful feedback, and constant encouragement. Your mentorship has been instrumental in shaping this thesis and my academic growth.</w:t>
      </w:r>
    </w:p>
    <w:p w14:paraId="3A56103C" w14:textId="77777777" w:rsidR="009A06E8" w:rsidRPr="009A06E8" w:rsidRDefault="009A06E8" w:rsidP="00220828">
      <w:pPr>
        <w:spacing w:line="360" w:lineRule="auto"/>
        <w:jc w:val="both"/>
        <w:rPr>
          <w:lang w:val="en-GB"/>
        </w:rPr>
      </w:pPr>
      <w:r w:rsidRPr="009A06E8">
        <w:rPr>
          <w:lang w:val="en-GB"/>
        </w:rPr>
        <w:t>And to my friends and colleagues, who provided camaraderie and inspiration along the way. Your friendship has made this challenging journey a rewarding experience.</w:t>
      </w:r>
    </w:p>
    <w:p w14:paraId="12B99103" w14:textId="77777777" w:rsidR="009A06E8" w:rsidRPr="009A06E8" w:rsidRDefault="009A06E8" w:rsidP="00220828">
      <w:pPr>
        <w:spacing w:line="360" w:lineRule="auto"/>
        <w:jc w:val="both"/>
        <w:rPr>
          <w:lang w:val="en-GB"/>
        </w:rPr>
      </w:pPr>
      <w:r w:rsidRPr="009A06E8">
        <w:rPr>
          <w:lang w:val="en-GB"/>
        </w:rPr>
        <w:t>Thank you all for being a part of this achievement.</w:t>
      </w:r>
    </w:p>
    <w:p w14:paraId="6DD1AC19" w14:textId="77777777" w:rsidR="009A06E8" w:rsidRPr="009669B5" w:rsidRDefault="009A06E8" w:rsidP="00220828">
      <w:pPr>
        <w:spacing w:line="360" w:lineRule="auto"/>
      </w:pPr>
    </w:p>
    <w:p w14:paraId="3BACD964" w14:textId="77777777" w:rsidR="009A06E8" w:rsidRPr="009669B5" w:rsidRDefault="009A06E8" w:rsidP="00220828">
      <w:pPr>
        <w:pStyle w:val="Heading1"/>
        <w:spacing w:line="360" w:lineRule="auto"/>
        <w:jc w:val="left"/>
        <w:rPr>
          <w:sz w:val="24"/>
          <w:szCs w:val="24"/>
        </w:rPr>
      </w:pPr>
    </w:p>
    <w:p w14:paraId="11C726B4" w14:textId="77777777" w:rsidR="009A06E8" w:rsidRPr="009669B5" w:rsidRDefault="009A06E8" w:rsidP="00220828">
      <w:pPr>
        <w:spacing w:line="360" w:lineRule="auto"/>
      </w:pPr>
    </w:p>
    <w:p w14:paraId="33DAB931" w14:textId="77777777" w:rsidR="009A06E8" w:rsidRPr="009669B5" w:rsidRDefault="009A06E8" w:rsidP="00220828">
      <w:pPr>
        <w:spacing w:line="360" w:lineRule="auto"/>
      </w:pPr>
    </w:p>
    <w:p w14:paraId="25BBB9A9" w14:textId="77777777" w:rsidR="009A06E8" w:rsidRPr="009669B5" w:rsidRDefault="009A06E8" w:rsidP="00220828">
      <w:pPr>
        <w:spacing w:line="360" w:lineRule="auto"/>
      </w:pPr>
    </w:p>
    <w:p w14:paraId="60FD5094" w14:textId="77777777" w:rsidR="009A06E8" w:rsidRPr="009669B5" w:rsidRDefault="009A06E8" w:rsidP="00220828">
      <w:pPr>
        <w:spacing w:line="360" w:lineRule="auto"/>
      </w:pPr>
    </w:p>
    <w:p w14:paraId="0A02CBA0" w14:textId="77777777" w:rsidR="009A06E8" w:rsidRPr="009669B5" w:rsidRDefault="009A06E8" w:rsidP="00220828">
      <w:pPr>
        <w:spacing w:line="360" w:lineRule="auto"/>
      </w:pPr>
    </w:p>
    <w:p w14:paraId="48637691" w14:textId="77777777" w:rsidR="009A06E8" w:rsidRPr="009669B5" w:rsidRDefault="009A06E8" w:rsidP="00220828">
      <w:pPr>
        <w:spacing w:line="360" w:lineRule="auto"/>
      </w:pPr>
    </w:p>
    <w:p w14:paraId="691CE9C2" w14:textId="77777777" w:rsidR="009A06E8" w:rsidRPr="009669B5" w:rsidRDefault="009A06E8" w:rsidP="00220828">
      <w:pPr>
        <w:spacing w:line="360" w:lineRule="auto"/>
      </w:pPr>
    </w:p>
    <w:p w14:paraId="6BF940BB" w14:textId="77777777" w:rsidR="009A06E8" w:rsidRPr="009669B5" w:rsidRDefault="009A06E8" w:rsidP="00220828">
      <w:pPr>
        <w:spacing w:line="360" w:lineRule="auto"/>
      </w:pPr>
    </w:p>
    <w:p w14:paraId="16A32E93" w14:textId="77777777" w:rsidR="009A06E8" w:rsidRPr="009669B5" w:rsidRDefault="009A06E8" w:rsidP="00220828">
      <w:pPr>
        <w:spacing w:line="360" w:lineRule="auto"/>
      </w:pPr>
    </w:p>
    <w:p w14:paraId="37997CE9" w14:textId="77777777" w:rsidR="00066989" w:rsidRDefault="00066989" w:rsidP="00220828">
      <w:pPr>
        <w:spacing w:line="360" w:lineRule="auto"/>
      </w:pPr>
    </w:p>
    <w:p w14:paraId="6D80F0D1" w14:textId="77777777" w:rsidR="00B938D3" w:rsidRPr="009669B5" w:rsidRDefault="00B938D3" w:rsidP="00220828">
      <w:pPr>
        <w:spacing w:line="360" w:lineRule="auto"/>
      </w:pPr>
    </w:p>
    <w:p w14:paraId="5936856B" w14:textId="06A37B63" w:rsidR="00066989" w:rsidRDefault="5D8E4324" w:rsidP="00B938D3">
      <w:pPr>
        <w:pStyle w:val="Heading1"/>
        <w:spacing w:line="360" w:lineRule="auto"/>
        <w:rPr>
          <w:b/>
          <w:bCs/>
          <w:sz w:val="24"/>
          <w:szCs w:val="24"/>
        </w:rPr>
      </w:pPr>
      <w:r w:rsidRPr="00066989">
        <w:rPr>
          <w:b/>
          <w:bCs/>
          <w:sz w:val="24"/>
          <w:szCs w:val="24"/>
        </w:rPr>
        <w:lastRenderedPageBreak/>
        <w:t>ACKNOWLEDGEMENTS</w:t>
      </w:r>
      <w:bookmarkEnd w:id="0"/>
      <w:bookmarkEnd w:id="1"/>
      <w:bookmarkEnd w:id="2"/>
      <w:bookmarkEnd w:id="3"/>
      <w:bookmarkEnd w:id="4"/>
      <w:bookmarkEnd w:id="5"/>
      <w:bookmarkEnd w:id="6"/>
      <w:bookmarkEnd w:id="7"/>
      <w:bookmarkEnd w:id="8"/>
      <w:bookmarkEnd w:id="9"/>
    </w:p>
    <w:p w14:paraId="3A28BB7F" w14:textId="77777777" w:rsidR="00B938D3" w:rsidRPr="00B938D3" w:rsidRDefault="00B938D3" w:rsidP="00B938D3"/>
    <w:p w14:paraId="2A140E12" w14:textId="7539429E" w:rsidR="536F4C26" w:rsidRPr="009669B5" w:rsidRDefault="00154487" w:rsidP="00B938D3">
      <w:pPr>
        <w:spacing w:line="360" w:lineRule="auto"/>
        <w:jc w:val="both"/>
      </w:pPr>
      <w:r w:rsidRPr="009669B5">
        <w:t xml:space="preserve">I extend my gratitude to Dr. Abdel Karim Tamimi for his invaluable guidance and counsel throughout the course of this thesis. I am profoundly grateful to my parents for their unwavering support, without which this endeavor would not have been achievable. I also express my appreciation to my fellow students for their encouragement and assistance. Finally, I acknowledge </w:t>
      </w:r>
      <w:proofErr w:type="spellStart"/>
      <w:r w:rsidRPr="009669B5">
        <w:t>Upgrad</w:t>
      </w:r>
      <w:proofErr w:type="spellEnd"/>
      <w:r w:rsidRPr="009669B5">
        <w:t xml:space="preserve"> </w:t>
      </w:r>
      <w:r w:rsidR="005D009B" w:rsidRPr="009669B5">
        <w:t xml:space="preserve">and LJMU </w:t>
      </w:r>
      <w:r w:rsidRPr="009669B5">
        <w:t xml:space="preserve">for providing the </w:t>
      </w:r>
      <w:r w:rsidR="005D009B" w:rsidRPr="009669B5">
        <w:t>opportunity</w:t>
      </w:r>
      <w:r w:rsidRPr="009669B5">
        <w:t xml:space="preserve"> to undertake this research.</w:t>
      </w:r>
      <w:r w:rsidR="536F4C26" w:rsidRPr="009669B5">
        <w:br w:type="page"/>
      </w:r>
    </w:p>
    <w:p w14:paraId="2A140E13" w14:textId="66519A5A" w:rsidR="536F4C26" w:rsidRPr="008D0BEE" w:rsidRDefault="5D8E4324" w:rsidP="00220828">
      <w:pPr>
        <w:pStyle w:val="Heading1"/>
        <w:spacing w:line="360" w:lineRule="auto"/>
        <w:rPr>
          <w:b/>
          <w:bCs/>
          <w:sz w:val="24"/>
          <w:szCs w:val="24"/>
        </w:rPr>
      </w:pPr>
      <w:bookmarkStart w:id="10" w:name="_Toc126531080"/>
      <w:bookmarkStart w:id="11" w:name="_Toc127455004"/>
      <w:bookmarkStart w:id="12" w:name="_Toc127700303"/>
      <w:bookmarkStart w:id="13" w:name="_Toc127700516"/>
      <w:bookmarkStart w:id="14" w:name="_Toc128004878"/>
      <w:bookmarkStart w:id="15" w:name="_Toc128213252"/>
      <w:bookmarkStart w:id="16" w:name="_Toc128213475"/>
      <w:bookmarkStart w:id="17" w:name="_Toc128214103"/>
      <w:bookmarkStart w:id="18" w:name="_Toc128306383"/>
      <w:bookmarkStart w:id="19" w:name="_Toc128424740"/>
      <w:r w:rsidRPr="008D0BEE">
        <w:rPr>
          <w:b/>
          <w:bCs/>
          <w:sz w:val="24"/>
          <w:szCs w:val="24"/>
        </w:rPr>
        <w:lastRenderedPageBreak/>
        <w:t>ABSTRACT</w:t>
      </w:r>
      <w:bookmarkEnd w:id="10"/>
      <w:bookmarkEnd w:id="11"/>
      <w:bookmarkEnd w:id="12"/>
      <w:bookmarkEnd w:id="13"/>
      <w:bookmarkEnd w:id="14"/>
      <w:bookmarkEnd w:id="15"/>
      <w:bookmarkEnd w:id="16"/>
      <w:bookmarkEnd w:id="17"/>
      <w:bookmarkEnd w:id="18"/>
      <w:bookmarkEnd w:id="19"/>
    </w:p>
    <w:p w14:paraId="768F73E9" w14:textId="77777777" w:rsidR="002A213F" w:rsidRPr="009669B5" w:rsidRDefault="002A213F" w:rsidP="00220828">
      <w:pPr>
        <w:spacing w:line="360" w:lineRule="auto"/>
      </w:pPr>
    </w:p>
    <w:p w14:paraId="04894EA0" w14:textId="77777777" w:rsidR="00F4125B" w:rsidRPr="009669B5" w:rsidRDefault="00044E53" w:rsidP="008D0BEE">
      <w:pPr>
        <w:spacing w:line="360" w:lineRule="auto"/>
        <w:jc w:val="both"/>
      </w:pPr>
      <w:r w:rsidRPr="009669B5">
        <w:t xml:space="preserve">The exploration of Automatic Story Generation has been diverse, but the advent of Large Language Models has added a new aspect by leveraging Prompt-Learning to create coherent text in Zero-Shot and Few-Shot contexts. </w:t>
      </w:r>
      <w:r w:rsidR="00F4125B" w:rsidRPr="009669B5">
        <w:t xml:space="preserve">While Large Language Models can produce coherent text, challenges persist in areas like Controllable Story Generation, which requires a consistent flow of events. </w:t>
      </w:r>
    </w:p>
    <w:p w14:paraId="2A140E14" w14:textId="4E5C9BC7" w:rsidR="536F4C26" w:rsidRPr="009669B5" w:rsidRDefault="00F4125B" w:rsidP="008D0BEE">
      <w:pPr>
        <w:spacing w:line="360" w:lineRule="auto"/>
        <w:jc w:val="both"/>
      </w:pPr>
      <w:r w:rsidRPr="009669B5">
        <w:t>This thesis addresses this challenge by reviewing existing studies on Automatic Story Generation and Prompt-Learning. It explores the principles of In-Context Learning and Instruction Tuning within LLMs</w:t>
      </w:r>
      <w:r w:rsidR="002A213F" w:rsidRPr="009669B5">
        <w:t xml:space="preserve">. Evaluation </w:t>
      </w:r>
      <w:r w:rsidR="00064ABD" w:rsidRPr="009669B5">
        <w:t xml:space="preserve">comprises of </w:t>
      </w:r>
      <w:r w:rsidR="002A213F" w:rsidRPr="009669B5">
        <w:t xml:space="preserve">various criteria, </w:t>
      </w:r>
      <w:r w:rsidR="00520D50" w:rsidRPr="009669B5">
        <w:t>inclusive of</w:t>
      </w:r>
      <w:r w:rsidR="002A213F" w:rsidRPr="009669B5">
        <w:t xml:space="preserve"> the size and type of Language Models, employing diverse metrics </w:t>
      </w:r>
      <w:r w:rsidR="00520D50" w:rsidRPr="009669B5">
        <w:t xml:space="preserve">for evaluation </w:t>
      </w:r>
      <w:r w:rsidR="002A213F" w:rsidRPr="009669B5">
        <w:t>both quantitative</w:t>
      </w:r>
      <w:r w:rsidR="00520D50" w:rsidRPr="009669B5">
        <w:t xml:space="preserve"> &amp; qualitative parameters</w:t>
      </w:r>
      <w:r w:rsidR="002A213F" w:rsidRPr="009669B5">
        <w:t>. Through an analysis of successes and failures, the thesis offers insights into potential avenues for future improvement.</w:t>
      </w:r>
      <w:r w:rsidR="536F4C26" w:rsidRPr="009669B5">
        <w:br w:type="page"/>
      </w:r>
    </w:p>
    <w:p w14:paraId="2A140E15" w14:textId="580A02E7" w:rsidR="5D409F5F" w:rsidRDefault="5D8E4324" w:rsidP="00220828">
      <w:pPr>
        <w:pStyle w:val="Heading1"/>
        <w:spacing w:line="360" w:lineRule="auto"/>
        <w:rPr>
          <w:b/>
          <w:bCs/>
          <w:sz w:val="24"/>
          <w:szCs w:val="24"/>
        </w:rPr>
      </w:pPr>
      <w:bookmarkStart w:id="20" w:name="_Toc683653798"/>
      <w:bookmarkStart w:id="21" w:name="_Toc126531081"/>
      <w:bookmarkStart w:id="22" w:name="_Toc127455005"/>
      <w:bookmarkStart w:id="23" w:name="_Toc127700304"/>
      <w:bookmarkStart w:id="24" w:name="_Toc127700517"/>
      <w:bookmarkStart w:id="25" w:name="_Toc128004879"/>
      <w:bookmarkStart w:id="26" w:name="_Toc128213253"/>
      <w:bookmarkStart w:id="27" w:name="_Toc128213476"/>
      <w:bookmarkStart w:id="28" w:name="_Toc128214104"/>
      <w:bookmarkStart w:id="29" w:name="_Toc128306384"/>
      <w:bookmarkStart w:id="30" w:name="_Toc128424741"/>
      <w:r w:rsidRPr="008D0BEE">
        <w:rPr>
          <w:b/>
          <w:bCs/>
          <w:sz w:val="24"/>
          <w:szCs w:val="24"/>
        </w:rPr>
        <w:lastRenderedPageBreak/>
        <w:t>TABLE OF CONTENTS</w:t>
      </w:r>
      <w:bookmarkEnd w:id="20"/>
      <w:bookmarkEnd w:id="21"/>
      <w:bookmarkEnd w:id="22"/>
      <w:bookmarkEnd w:id="23"/>
      <w:bookmarkEnd w:id="24"/>
      <w:bookmarkEnd w:id="25"/>
      <w:bookmarkEnd w:id="26"/>
      <w:bookmarkEnd w:id="27"/>
      <w:bookmarkEnd w:id="28"/>
      <w:bookmarkEnd w:id="29"/>
      <w:bookmarkEnd w:id="30"/>
    </w:p>
    <w:p w14:paraId="589EF167" w14:textId="77777777" w:rsidR="008D0BEE" w:rsidRPr="008D0BEE" w:rsidRDefault="008D0BEE" w:rsidP="008D0BEE"/>
    <w:sdt>
      <w:sdtPr>
        <w:id w:val="1120893208"/>
        <w:docPartObj>
          <w:docPartGallery w:val="Table of Contents"/>
          <w:docPartUnique/>
        </w:docPartObj>
      </w:sdtPr>
      <w:sdtContent>
        <w:p w14:paraId="0F1D2499" w14:textId="0218F9EC" w:rsidR="009A06E8" w:rsidRPr="009669B5" w:rsidRDefault="009A06E8" w:rsidP="00220828">
          <w:pPr>
            <w:pStyle w:val="TOC1"/>
            <w:tabs>
              <w:tab w:val="right" w:leader="dot" w:pos="9350"/>
            </w:tabs>
            <w:spacing w:line="360" w:lineRule="auto"/>
          </w:pPr>
          <w:r w:rsidRPr="009669B5">
            <w:t>DEDICATION</w:t>
          </w:r>
          <w:r w:rsidRPr="009669B5">
            <w:rPr>
              <w:webHidden/>
            </w:rPr>
            <w:tab/>
          </w:r>
          <w:proofErr w:type="spellStart"/>
          <w:r w:rsidR="00506185">
            <w:rPr>
              <w:webHidden/>
            </w:rPr>
            <w:t>i</w:t>
          </w:r>
          <w:proofErr w:type="spellEnd"/>
        </w:p>
        <w:p w14:paraId="186503B4" w14:textId="30354637" w:rsidR="009A06E8" w:rsidRPr="009669B5" w:rsidRDefault="009A06E8" w:rsidP="00220828">
          <w:pPr>
            <w:pStyle w:val="TOC1"/>
            <w:tabs>
              <w:tab w:val="right" w:leader="dot" w:pos="9350"/>
            </w:tabs>
            <w:spacing w:line="360" w:lineRule="auto"/>
          </w:pPr>
          <w:r w:rsidRPr="009669B5">
            <w:t>ACKNOWLEDGEMENTS</w:t>
          </w:r>
          <w:r w:rsidRPr="009669B5">
            <w:rPr>
              <w:webHidden/>
            </w:rPr>
            <w:tab/>
          </w:r>
          <w:r w:rsidR="00506185">
            <w:rPr>
              <w:webHidden/>
            </w:rPr>
            <w:t>ii</w:t>
          </w:r>
        </w:p>
        <w:p w14:paraId="10CAC079" w14:textId="1D5E6766" w:rsidR="009A06E8" w:rsidRPr="009669B5" w:rsidRDefault="009A06E8" w:rsidP="00220828">
          <w:pPr>
            <w:pStyle w:val="TOC1"/>
            <w:tabs>
              <w:tab w:val="right" w:leader="dot" w:pos="9350"/>
            </w:tabs>
            <w:spacing w:line="360" w:lineRule="auto"/>
          </w:pPr>
          <w:r w:rsidRPr="009A06E8">
            <w:t>ABSTRACT</w:t>
          </w:r>
          <w:r w:rsidRPr="009A06E8">
            <w:rPr>
              <w:webHidden/>
            </w:rPr>
            <w:tab/>
          </w:r>
          <w:r w:rsidR="00506185">
            <w:rPr>
              <w:webHidden/>
            </w:rPr>
            <w:t>iii</w:t>
          </w:r>
        </w:p>
        <w:p w14:paraId="29660A6C" w14:textId="2B7A8221" w:rsidR="00E7608E" w:rsidRPr="009669B5" w:rsidRDefault="008D628D" w:rsidP="00220828">
          <w:pPr>
            <w:pStyle w:val="TOC1"/>
            <w:tabs>
              <w:tab w:val="right" w:leader="dot" w:pos="9350"/>
            </w:tabs>
            <w:spacing w:line="360" w:lineRule="auto"/>
            <w:rPr>
              <w:rFonts w:eastAsiaTheme="minorEastAsia"/>
              <w:noProof/>
            </w:rPr>
          </w:pPr>
          <w:r w:rsidRPr="009669B5">
            <w:fldChar w:fldCharType="begin"/>
          </w:r>
          <w:r w:rsidR="5D409F5F" w:rsidRPr="009669B5">
            <w:instrText>TOC \o \z \u \h</w:instrText>
          </w:r>
          <w:r w:rsidRPr="009669B5">
            <w:fldChar w:fldCharType="separate"/>
          </w:r>
          <w:hyperlink w:anchor="_Toc128424742" w:history="1">
            <w:r w:rsidR="00E7608E" w:rsidRPr="009669B5">
              <w:rPr>
                <w:rStyle w:val="Hyperlink"/>
                <w:rFonts w:eastAsiaTheme="majorEastAsia"/>
                <w:noProof/>
              </w:rPr>
              <w:t>LIST OF TABLES</w:t>
            </w:r>
            <w:r w:rsidR="00E7608E" w:rsidRPr="009669B5">
              <w:rPr>
                <w:noProof/>
                <w:webHidden/>
              </w:rPr>
              <w:tab/>
            </w:r>
          </w:hyperlink>
          <w:r w:rsidR="00506185">
            <w:rPr>
              <w:noProof/>
            </w:rPr>
            <w:t>iv</w:t>
          </w:r>
        </w:p>
        <w:p w14:paraId="4AAA88C2" w14:textId="4D06EF2A" w:rsidR="00E7608E" w:rsidRPr="009669B5" w:rsidRDefault="00000000" w:rsidP="00220828">
          <w:pPr>
            <w:pStyle w:val="TOC1"/>
            <w:tabs>
              <w:tab w:val="right" w:leader="dot" w:pos="9350"/>
            </w:tabs>
            <w:spacing w:line="360" w:lineRule="auto"/>
            <w:rPr>
              <w:rFonts w:eastAsiaTheme="minorEastAsia"/>
              <w:noProof/>
            </w:rPr>
          </w:pPr>
          <w:hyperlink w:anchor="_Toc128424743" w:history="1">
            <w:r w:rsidR="00E7608E" w:rsidRPr="009669B5">
              <w:rPr>
                <w:rStyle w:val="Hyperlink"/>
                <w:rFonts w:eastAsiaTheme="majorEastAsia"/>
                <w:noProof/>
              </w:rPr>
              <w:t>LIST OF FIGURES</w:t>
            </w:r>
            <w:r w:rsidR="00E7608E" w:rsidRPr="009669B5">
              <w:rPr>
                <w:noProof/>
                <w:webHidden/>
              </w:rPr>
              <w:tab/>
            </w:r>
          </w:hyperlink>
          <w:r w:rsidR="00506185">
            <w:rPr>
              <w:noProof/>
            </w:rPr>
            <w:t>v</w:t>
          </w:r>
        </w:p>
        <w:p w14:paraId="0B4D44CF" w14:textId="4F71EA1B" w:rsidR="00E7608E" w:rsidRPr="009669B5" w:rsidRDefault="00000000" w:rsidP="00220828">
          <w:pPr>
            <w:pStyle w:val="TOC1"/>
            <w:tabs>
              <w:tab w:val="right" w:leader="dot" w:pos="9350"/>
            </w:tabs>
            <w:spacing w:line="360" w:lineRule="auto"/>
            <w:rPr>
              <w:rFonts w:eastAsiaTheme="minorEastAsia"/>
              <w:noProof/>
            </w:rPr>
          </w:pPr>
          <w:hyperlink w:anchor="_Toc128424744" w:history="1">
            <w:r w:rsidR="00E7608E" w:rsidRPr="009669B5">
              <w:rPr>
                <w:rStyle w:val="Hyperlink"/>
                <w:rFonts w:eastAsiaTheme="majorEastAsia"/>
                <w:noProof/>
              </w:rPr>
              <w:t>LIST OF ABBREVIATIONS</w:t>
            </w:r>
            <w:r w:rsidR="00E7608E" w:rsidRPr="009669B5">
              <w:rPr>
                <w:noProof/>
                <w:webHidden/>
              </w:rPr>
              <w:tab/>
            </w:r>
          </w:hyperlink>
          <w:r w:rsidR="00506185">
            <w:rPr>
              <w:noProof/>
            </w:rPr>
            <w:t>vi</w:t>
          </w:r>
        </w:p>
        <w:p w14:paraId="2E5573DF" w14:textId="48646DE7" w:rsidR="00E7608E" w:rsidRPr="009669B5" w:rsidRDefault="00000000" w:rsidP="00220828">
          <w:pPr>
            <w:pStyle w:val="TOC1"/>
            <w:tabs>
              <w:tab w:val="right" w:leader="dot" w:pos="9350"/>
            </w:tabs>
            <w:spacing w:line="360" w:lineRule="auto"/>
            <w:rPr>
              <w:rFonts w:eastAsiaTheme="minorEastAsia"/>
              <w:noProof/>
            </w:rPr>
          </w:pPr>
          <w:hyperlink w:anchor="_Toc128424745" w:history="1">
            <w:r w:rsidR="00E7608E" w:rsidRPr="009669B5">
              <w:rPr>
                <w:rStyle w:val="Hyperlink"/>
                <w:rFonts w:eastAsiaTheme="majorEastAsia"/>
                <w:noProof/>
              </w:rPr>
              <w:t>CHAPTER 1: INTRODUCTION</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_Toc128424745 \h </w:instrText>
            </w:r>
            <w:r w:rsidR="00E7608E" w:rsidRPr="009669B5">
              <w:rPr>
                <w:noProof/>
                <w:webHidden/>
              </w:rPr>
            </w:r>
            <w:r w:rsidR="00E7608E" w:rsidRPr="009669B5">
              <w:rPr>
                <w:noProof/>
                <w:webHidden/>
              </w:rPr>
              <w:fldChar w:fldCharType="separate"/>
            </w:r>
            <w:r w:rsidR="00E11FDF" w:rsidRPr="009669B5">
              <w:rPr>
                <w:noProof/>
                <w:webHidden/>
              </w:rPr>
              <w:t>1</w:t>
            </w:r>
            <w:r w:rsidR="00E7608E" w:rsidRPr="009669B5">
              <w:rPr>
                <w:noProof/>
                <w:webHidden/>
              </w:rPr>
              <w:fldChar w:fldCharType="end"/>
            </w:r>
          </w:hyperlink>
          <w:r w:rsidR="00506185">
            <w:rPr>
              <w:noProof/>
            </w:rPr>
            <w:t>5</w:t>
          </w:r>
        </w:p>
        <w:p w14:paraId="1F4AEE1B" w14:textId="3BC70758" w:rsidR="00E7608E" w:rsidRPr="009669B5" w:rsidRDefault="00000000" w:rsidP="00220828">
          <w:pPr>
            <w:pStyle w:val="TOC2"/>
            <w:tabs>
              <w:tab w:val="right" w:leader="dot" w:pos="9350"/>
            </w:tabs>
            <w:spacing w:line="360" w:lineRule="auto"/>
            <w:rPr>
              <w:rFonts w:eastAsiaTheme="minorEastAsia"/>
              <w:noProof/>
            </w:rPr>
          </w:pPr>
          <w:hyperlink w:anchor="_Toc128424746" w:history="1">
            <w:r w:rsidR="00E7608E" w:rsidRPr="009669B5">
              <w:rPr>
                <w:rStyle w:val="Hyperlink"/>
                <w:rFonts w:eastAsiaTheme="majorEastAsia"/>
                <w:noProof/>
              </w:rPr>
              <w:t xml:space="preserve">1.1 </w:t>
            </w:r>
            <w:r w:rsidR="00C94237" w:rsidRPr="009669B5">
              <w:rPr>
                <w:rStyle w:val="Hyperlink"/>
                <w:rFonts w:eastAsiaTheme="majorEastAsia"/>
                <w:noProof/>
              </w:rPr>
              <w:t>Context of the Research</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_Toc128424746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1</w:t>
            </w:r>
            <w:r w:rsidR="00506185">
              <w:rPr>
                <w:rStyle w:val="Hyperlink"/>
                <w:noProof/>
                <w:webHidden/>
              </w:rPr>
              <w:t>5</w:t>
            </w:r>
            <w:r w:rsidR="00E7608E" w:rsidRPr="009669B5">
              <w:rPr>
                <w:rStyle w:val="Hyperlink"/>
                <w:noProof/>
                <w:webHidden/>
              </w:rPr>
              <w:fldChar w:fldCharType="end"/>
            </w:r>
          </w:hyperlink>
        </w:p>
        <w:p w14:paraId="189D4F36" w14:textId="69F37488" w:rsidR="00E7608E" w:rsidRPr="009669B5" w:rsidRDefault="00000000" w:rsidP="00220828">
          <w:pPr>
            <w:pStyle w:val="TOC2"/>
            <w:tabs>
              <w:tab w:val="right" w:leader="dot" w:pos="9350"/>
            </w:tabs>
            <w:spacing w:line="360" w:lineRule="auto"/>
            <w:rPr>
              <w:rFonts w:eastAsiaTheme="minorEastAsia"/>
              <w:noProof/>
            </w:rPr>
          </w:pPr>
          <w:hyperlink w:anchor="_Toc128424747" w:history="1">
            <w:r w:rsidR="00E7608E" w:rsidRPr="009669B5">
              <w:rPr>
                <w:rStyle w:val="Hyperlink"/>
                <w:rFonts w:eastAsiaTheme="majorEastAsia"/>
                <w:noProof/>
              </w:rPr>
              <w:t>1.2</w:t>
            </w:r>
            <w:r w:rsidR="00C94237" w:rsidRPr="009669B5">
              <w:rPr>
                <w:rStyle w:val="Hyperlink"/>
                <w:rFonts w:eastAsiaTheme="majorEastAsia"/>
                <w:noProof/>
              </w:rPr>
              <w:t xml:space="preserve"> Research Questions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_Toc128424747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1</w:t>
            </w:r>
            <w:r w:rsidR="00506185">
              <w:rPr>
                <w:rStyle w:val="Hyperlink"/>
                <w:noProof/>
                <w:webHidden/>
              </w:rPr>
              <w:t>6</w:t>
            </w:r>
            <w:r w:rsidR="00E7608E" w:rsidRPr="009669B5">
              <w:rPr>
                <w:rStyle w:val="Hyperlink"/>
                <w:noProof/>
                <w:webHidden/>
              </w:rPr>
              <w:fldChar w:fldCharType="end"/>
            </w:r>
          </w:hyperlink>
        </w:p>
        <w:p w14:paraId="65F49671" w14:textId="61DF3594" w:rsidR="00E7608E" w:rsidRPr="009669B5" w:rsidRDefault="00000000" w:rsidP="00220828">
          <w:pPr>
            <w:pStyle w:val="TOC2"/>
            <w:tabs>
              <w:tab w:val="right" w:leader="dot" w:pos="9350"/>
            </w:tabs>
            <w:spacing w:line="360" w:lineRule="auto"/>
            <w:rPr>
              <w:rFonts w:eastAsiaTheme="minorEastAsia"/>
              <w:noProof/>
            </w:rPr>
          </w:pPr>
          <w:hyperlink w:anchor="_Toc128424748" w:history="1">
            <w:r w:rsidR="00E7608E" w:rsidRPr="009669B5">
              <w:rPr>
                <w:rStyle w:val="Hyperlink"/>
                <w:rFonts w:eastAsiaTheme="majorEastAsia"/>
                <w:noProof/>
              </w:rPr>
              <w:t xml:space="preserve">1.3 </w:t>
            </w:r>
            <w:r w:rsidR="00C94237" w:rsidRPr="009669B5">
              <w:rPr>
                <w:rStyle w:val="Hyperlink"/>
                <w:rFonts w:eastAsiaTheme="majorEastAsia"/>
                <w:noProof/>
              </w:rPr>
              <w:t>Goals and Objectives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_Toc128424748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1</w:t>
            </w:r>
            <w:r w:rsidR="00506185">
              <w:rPr>
                <w:rStyle w:val="Hyperlink"/>
                <w:noProof/>
                <w:webHidden/>
              </w:rPr>
              <w:t>6</w:t>
            </w:r>
            <w:r w:rsidR="00E7608E" w:rsidRPr="009669B5">
              <w:rPr>
                <w:rStyle w:val="Hyperlink"/>
                <w:noProof/>
                <w:webHidden/>
              </w:rPr>
              <w:fldChar w:fldCharType="end"/>
            </w:r>
          </w:hyperlink>
        </w:p>
        <w:p w14:paraId="733C665B" w14:textId="64DBB476" w:rsidR="00E7608E" w:rsidRPr="009669B5" w:rsidRDefault="00000000" w:rsidP="00220828">
          <w:pPr>
            <w:pStyle w:val="TOC2"/>
            <w:tabs>
              <w:tab w:val="right" w:leader="dot" w:pos="9350"/>
            </w:tabs>
            <w:spacing w:line="360" w:lineRule="auto"/>
            <w:rPr>
              <w:rFonts w:eastAsiaTheme="minorEastAsia"/>
              <w:noProof/>
            </w:rPr>
          </w:pPr>
          <w:hyperlink w:anchor="_Toc128424749" w:history="1">
            <w:r w:rsidR="00E7608E" w:rsidRPr="009669B5">
              <w:rPr>
                <w:rStyle w:val="Hyperlink"/>
                <w:rFonts w:eastAsiaTheme="majorEastAsia"/>
                <w:noProof/>
              </w:rPr>
              <w:t xml:space="preserve">1.4 </w:t>
            </w:r>
            <w:r w:rsidR="00C94237" w:rsidRPr="009669B5">
              <w:rPr>
                <w:rStyle w:val="Hyperlink"/>
                <w:rFonts w:eastAsiaTheme="majorEastAsia"/>
                <w:noProof/>
              </w:rPr>
              <w:t>Importance of the Research</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_Toc128424749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1</w:t>
            </w:r>
            <w:r w:rsidR="008A0D86">
              <w:rPr>
                <w:rStyle w:val="Hyperlink"/>
                <w:noProof/>
                <w:webHidden/>
              </w:rPr>
              <w:t>7</w:t>
            </w:r>
            <w:r w:rsidR="00E7608E" w:rsidRPr="009669B5">
              <w:rPr>
                <w:rStyle w:val="Hyperlink"/>
                <w:noProof/>
                <w:webHidden/>
              </w:rPr>
              <w:fldChar w:fldCharType="end"/>
            </w:r>
          </w:hyperlink>
        </w:p>
        <w:p w14:paraId="6F2FB42E" w14:textId="04372CE2" w:rsidR="00E7608E" w:rsidRPr="009669B5" w:rsidRDefault="00000000" w:rsidP="00220828">
          <w:pPr>
            <w:pStyle w:val="TOC2"/>
            <w:tabs>
              <w:tab w:val="right" w:leader="dot" w:pos="9350"/>
            </w:tabs>
            <w:spacing w:line="360" w:lineRule="auto"/>
            <w:rPr>
              <w:rFonts w:eastAsiaTheme="minorEastAsia"/>
              <w:noProof/>
            </w:rPr>
          </w:pPr>
          <w:hyperlink w:anchor="_Toc128424750" w:history="1">
            <w:r w:rsidR="00E7608E" w:rsidRPr="009669B5">
              <w:rPr>
                <w:rStyle w:val="Hyperlink"/>
                <w:rFonts w:eastAsiaTheme="majorEastAsia"/>
                <w:noProof/>
              </w:rPr>
              <w:t xml:space="preserve">1.5 </w:t>
            </w:r>
            <w:r w:rsidR="00C94237" w:rsidRPr="009669B5">
              <w:rPr>
                <w:rStyle w:val="Hyperlink"/>
                <w:rFonts w:eastAsiaTheme="majorEastAsia"/>
                <w:noProof/>
              </w:rPr>
              <w:t>Scope of the Research</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_Toc128424750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1</w:t>
            </w:r>
            <w:r w:rsidR="00506185">
              <w:rPr>
                <w:rStyle w:val="Hyperlink"/>
                <w:noProof/>
                <w:webHidden/>
              </w:rPr>
              <w:t>7</w:t>
            </w:r>
            <w:r w:rsidR="00E7608E" w:rsidRPr="009669B5">
              <w:rPr>
                <w:rStyle w:val="Hyperlink"/>
                <w:noProof/>
                <w:webHidden/>
              </w:rPr>
              <w:fldChar w:fldCharType="end"/>
            </w:r>
          </w:hyperlink>
        </w:p>
        <w:p w14:paraId="1420441F" w14:textId="45B15DCC" w:rsidR="00E7608E" w:rsidRPr="009669B5" w:rsidRDefault="00000000" w:rsidP="00220828">
          <w:pPr>
            <w:pStyle w:val="TOC2"/>
            <w:tabs>
              <w:tab w:val="right" w:leader="dot" w:pos="9350"/>
            </w:tabs>
            <w:spacing w:line="360" w:lineRule="auto"/>
            <w:rPr>
              <w:rFonts w:eastAsiaTheme="minorEastAsia"/>
              <w:noProof/>
            </w:rPr>
          </w:pPr>
          <w:hyperlink w:anchor="_Toc128424751" w:history="1">
            <w:r w:rsidR="00E7608E" w:rsidRPr="009669B5">
              <w:rPr>
                <w:rStyle w:val="Hyperlink"/>
                <w:rFonts w:eastAsiaTheme="majorEastAsia"/>
                <w:noProof/>
              </w:rPr>
              <w:t xml:space="preserve">1.6 </w:t>
            </w:r>
            <w:r w:rsidR="00C94237" w:rsidRPr="009669B5">
              <w:rPr>
                <w:rStyle w:val="Hyperlink"/>
                <w:rFonts w:eastAsiaTheme="majorEastAsia"/>
                <w:noProof/>
              </w:rPr>
              <w:t>Organization of the Study</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_Toc128424751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1</w:t>
            </w:r>
            <w:r w:rsidR="00506185">
              <w:rPr>
                <w:rStyle w:val="Hyperlink"/>
                <w:noProof/>
                <w:webHidden/>
              </w:rPr>
              <w:t>7</w:t>
            </w:r>
            <w:r w:rsidR="00E7608E" w:rsidRPr="009669B5">
              <w:rPr>
                <w:rStyle w:val="Hyperlink"/>
                <w:noProof/>
                <w:webHidden/>
              </w:rPr>
              <w:fldChar w:fldCharType="end"/>
            </w:r>
          </w:hyperlink>
        </w:p>
        <w:p w14:paraId="34E21308" w14:textId="77F52942" w:rsidR="00E7608E" w:rsidRPr="009669B5" w:rsidRDefault="00000000" w:rsidP="00220828">
          <w:pPr>
            <w:pStyle w:val="TOC1"/>
            <w:tabs>
              <w:tab w:val="right" w:leader="dot" w:pos="9350"/>
            </w:tabs>
            <w:spacing w:line="360" w:lineRule="auto"/>
            <w:rPr>
              <w:rFonts w:eastAsiaTheme="minorEastAsia"/>
              <w:noProof/>
            </w:rPr>
          </w:pPr>
          <w:hyperlink w:anchor="_Toc128424752" w:history="1">
            <w:r w:rsidR="00E7608E" w:rsidRPr="009669B5">
              <w:rPr>
                <w:rStyle w:val="Hyperlink"/>
                <w:rFonts w:eastAsiaTheme="majorEastAsia"/>
                <w:noProof/>
              </w:rPr>
              <w:t>CHAPTER 2: LITERATURE REVIEW</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_Toc128424752 \h </w:instrText>
            </w:r>
            <w:r w:rsidR="00E7608E" w:rsidRPr="009669B5">
              <w:rPr>
                <w:noProof/>
                <w:webHidden/>
              </w:rPr>
            </w:r>
            <w:r w:rsidR="00E7608E" w:rsidRPr="009669B5">
              <w:rPr>
                <w:noProof/>
                <w:webHidden/>
              </w:rPr>
              <w:fldChar w:fldCharType="separate"/>
            </w:r>
            <w:r w:rsidR="00E11FDF" w:rsidRPr="009669B5">
              <w:rPr>
                <w:noProof/>
                <w:webHidden/>
              </w:rPr>
              <w:t>1</w:t>
            </w:r>
            <w:r w:rsidR="00506185">
              <w:rPr>
                <w:noProof/>
                <w:webHidden/>
              </w:rPr>
              <w:t>8</w:t>
            </w:r>
            <w:r w:rsidR="00E7608E" w:rsidRPr="009669B5">
              <w:rPr>
                <w:noProof/>
                <w:webHidden/>
              </w:rPr>
              <w:fldChar w:fldCharType="end"/>
            </w:r>
          </w:hyperlink>
        </w:p>
        <w:p w14:paraId="6000F578" w14:textId="1C668DD3" w:rsidR="00E7608E" w:rsidRPr="009669B5" w:rsidRDefault="00000000" w:rsidP="00220828">
          <w:pPr>
            <w:pStyle w:val="TOC2"/>
            <w:tabs>
              <w:tab w:val="right" w:leader="dot" w:pos="9350"/>
            </w:tabs>
            <w:spacing w:line="360" w:lineRule="auto"/>
            <w:rPr>
              <w:rFonts w:eastAsiaTheme="minorEastAsia"/>
              <w:noProof/>
            </w:rPr>
          </w:pPr>
          <w:hyperlink w:anchor="_Toc128424753" w:history="1">
            <w:r w:rsidR="00E7608E" w:rsidRPr="009669B5">
              <w:rPr>
                <w:rStyle w:val="Hyperlink"/>
                <w:rFonts w:eastAsiaTheme="majorEastAsia"/>
                <w:noProof/>
              </w:rPr>
              <w:t xml:space="preserve">2.1 </w:t>
            </w:r>
            <w:r w:rsidR="00C94237" w:rsidRPr="009669B5">
              <w:rPr>
                <w:rStyle w:val="Hyperlink"/>
                <w:rFonts w:eastAsiaTheme="majorEastAsia"/>
                <w:noProof/>
              </w:rPr>
              <w:t>Overview</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_Toc128424753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1</w:t>
            </w:r>
            <w:r w:rsidR="00506185">
              <w:rPr>
                <w:rStyle w:val="Hyperlink"/>
                <w:noProof/>
                <w:webHidden/>
              </w:rPr>
              <w:t>8</w:t>
            </w:r>
            <w:r w:rsidR="00E7608E" w:rsidRPr="009669B5">
              <w:rPr>
                <w:rStyle w:val="Hyperlink"/>
                <w:noProof/>
                <w:webHidden/>
              </w:rPr>
              <w:fldChar w:fldCharType="end"/>
            </w:r>
          </w:hyperlink>
        </w:p>
        <w:p w14:paraId="1FD5D516" w14:textId="46650699" w:rsidR="00E7608E" w:rsidRPr="009669B5" w:rsidRDefault="00000000" w:rsidP="00220828">
          <w:pPr>
            <w:pStyle w:val="TOC2"/>
            <w:tabs>
              <w:tab w:val="right" w:leader="dot" w:pos="9350"/>
            </w:tabs>
            <w:spacing w:line="360" w:lineRule="auto"/>
            <w:rPr>
              <w:rFonts w:eastAsiaTheme="minorEastAsia"/>
              <w:noProof/>
            </w:rPr>
          </w:pPr>
          <w:hyperlink w:anchor="_Toc128424754" w:history="1">
            <w:r w:rsidR="00E7608E" w:rsidRPr="009669B5">
              <w:rPr>
                <w:rStyle w:val="Hyperlink"/>
                <w:rFonts w:eastAsiaTheme="majorEastAsia"/>
                <w:noProof/>
              </w:rPr>
              <w:t>2.2 Automatic Story Generation</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_Toc128424754 \h </w:instrText>
            </w:r>
            <w:r w:rsidR="00E7608E" w:rsidRPr="009669B5">
              <w:rPr>
                <w:noProof/>
                <w:webHidden/>
              </w:rPr>
            </w:r>
            <w:r w:rsidR="00E7608E" w:rsidRPr="009669B5">
              <w:rPr>
                <w:noProof/>
                <w:webHidden/>
              </w:rPr>
              <w:fldChar w:fldCharType="separate"/>
            </w:r>
            <w:r w:rsidR="00E11FDF" w:rsidRPr="009669B5">
              <w:rPr>
                <w:noProof/>
                <w:webHidden/>
              </w:rPr>
              <w:t>1</w:t>
            </w:r>
            <w:r w:rsidR="00506185">
              <w:rPr>
                <w:noProof/>
                <w:webHidden/>
              </w:rPr>
              <w:t>8</w:t>
            </w:r>
            <w:r w:rsidR="00E7608E" w:rsidRPr="009669B5">
              <w:rPr>
                <w:noProof/>
                <w:webHidden/>
              </w:rPr>
              <w:fldChar w:fldCharType="end"/>
            </w:r>
          </w:hyperlink>
        </w:p>
        <w:p w14:paraId="695C7452" w14:textId="198BB73F" w:rsidR="00E7608E" w:rsidRPr="009669B5" w:rsidRDefault="00000000" w:rsidP="00220828">
          <w:pPr>
            <w:pStyle w:val="TOC3"/>
            <w:tabs>
              <w:tab w:val="right" w:leader="dot" w:pos="9350"/>
            </w:tabs>
            <w:spacing w:line="360" w:lineRule="auto"/>
            <w:rPr>
              <w:rFonts w:eastAsiaTheme="minorEastAsia"/>
              <w:noProof/>
            </w:rPr>
          </w:pPr>
          <w:hyperlink w:anchor="_Toc128424755" w:history="1">
            <w:r w:rsidR="00E7608E" w:rsidRPr="009669B5">
              <w:rPr>
                <w:rStyle w:val="Hyperlink"/>
                <w:rFonts w:eastAsiaTheme="majorEastAsia"/>
                <w:noProof/>
              </w:rPr>
              <w:t xml:space="preserve">2.2.1 </w:t>
            </w:r>
            <w:r w:rsidR="00C94237" w:rsidRPr="009669B5">
              <w:rPr>
                <w:rStyle w:val="Hyperlink"/>
                <w:rFonts w:eastAsiaTheme="majorEastAsia"/>
                <w:noProof/>
              </w:rPr>
              <w:t>Overview</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_Toc128424755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1</w:t>
            </w:r>
            <w:r w:rsidR="00506185">
              <w:rPr>
                <w:rStyle w:val="Hyperlink"/>
                <w:noProof/>
                <w:webHidden/>
              </w:rPr>
              <w:t>8</w:t>
            </w:r>
            <w:r w:rsidR="00E7608E" w:rsidRPr="009669B5">
              <w:rPr>
                <w:rStyle w:val="Hyperlink"/>
                <w:noProof/>
                <w:webHidden/>
              </w:rPr>
              <w:fldChar w:fldCharType="end"/>
            </w:r>
          </w:hyperlink>
        </w:p>
        <w:p w14:paraId="1AE76AFF" w14:textId="7D64B540" w:rsidR="00E7608E" w:rsidRPr="009669B5" w:rsidRDefault="00000000" w:rsidP="00220828">
          <w:pPr>
            <w:pStyle w:val="TOC3"/>
            <w:tabs>
              <w:tab w:val="right" w:leader="dot" w:pos="9350"/>
            </w:tabs>
            <w:spacing w:line="360" w:lineRule="auto"/>
            <w:rPr>
              <w:rFonts w:eastAsiaTheme="minorEastAsia"/>
              <w:noProof/>
            </w:rPr>
          </w:pPr>
          <w:hyperlink w:anchor="_Toc128424756" w:history="1">
            <w:r w:rsidR="00E7608E" w:rsidRPr="009669B5">
              <w:rPr>
                <w:rStyle w:val="Hyperlink"/>
                <w:rFonts w:eastAsiaTheme="majorEastAsia"/>
                <w:noProof/>
              </w:rPr>
              <w:t>2.2.2 Structural Models</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_Toc128424756 \h </w:instrText>
            </w:r>
            <w:r w:rsidR="00E7608E" w:rsidRPr="009669B5">
              <w:rPr>
                <w:noProof/>
                <w:webHidden/>
              </w:rPr>
            </w:r>
            <w:r w:rsidR="00E7608E" w:rsidRPr="009669B5">
              <w:rPr>
                <w:noProof/>
                <w:webHidden/>
              </w:rPr>
              <w:fldChar w:fldCharType="separate"/>
            </w:r>
            <w:r w:rsidR="00E11FDF" w:rsidRPr="009669B5">
              <w:rPr>
                <w:noProof/>
                <w:webHidden/>
              </w:rPr>
              <w:t>1</w:t>
            </w:r>
            <w:r w:rsidR="00506185">
              <w:rPr>
                <w:noProof/>
                <w:webHidden/>
              </w:rPr>
              <w:t>9</w:t>
            </w:r>
            <w:r w:rsidR="00E7608E" w:rsidRPr="009669B5">
              <w:rPr>
                <w:noProof/>
                <w:webHidden/>
              </w:rPr>
              <w:fldChar w:fldCharType="end"/>
            </w:r>
          </w:hyperlink>
        </w:p>
        <w:p w14:paraId="3B00801E" w14:textId="242B5A94" w:rsidR="00E7608E" w:rsidRPr="009669B5" w:rsidRDefault="00000000" w:rsidP="00220828">
          <w:pPr>
            <w:pStyle w:val="TOC3"/>
            <w:tabs>
              <w:tab w:val="right" w:leader="dot" w:pos="9350"/>
            </w:tabs>
            <w:spacing w:line="360" w:lineRule="auto"/>
            <w:rPr>
              <w:rFonts w:eastAsiaTheme="minorEastAsia"/>
              <w:noProof/>
            </w:rPr>
          </w:pPr>
          <w:hyperlink w:anchor="_Toc128424757" w:history="1">
            <w:r w:rsidR="00E7608E" w:rsidRPr="009669B5">
              <w:rPr>
                <w:rStyle w:val="Hyperlink"/>
                <w:rFonts w:eastAsiaTheme="majorEastAsia"/>
                <w:noProof/>
              </w:rPr>
              <w:t xml:space="preserve">2.2.3 </w:t>
            </w:r>
            <w:r w:rsidR="00C94237" w:rsidRPr="009669B5">
              <w:rPr>
                <w:rStyle w:val="Hyperlink"/>
                <w:rFonts w:eastAsiaTheme="majorEastAsia"/>
                <w:noProof/>
              </w:rPr>
              <w:t>Planning-Based Models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_Toc128424757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1</w:t>
            </w:r>
            <w:r w:rsidR="00506185">
              <w:rPr>
                <w:rStyle w:val="Hyperlink"/>
                <w:noProof/>
                <w:webHidden/>
              </w:rPr>
              <w:t>9</w:t>
            </w:r>
            <w:r w:rsidR="00E7608E" w:rsidRPr="009669B5">
              <w:rPr>
                <w:rStyle w:val="Hyperlink"/>
                <w:noProof/>
                <w:webHidden/>
              </w:rPr>
              <w:fldChar w:fldCharType="end"/>
            </w:r>
          </w:hyperlink>
        </w:p>
        <w:p w14:paraId="1D3FE3AE" w14:textId="347502BC" w:rsidR="00E7608E" w:rsidRPr="009669B5" w:rsidRDefault="00000000" w:rsidP="00220828">
          <w:pPr>
            <w:pStyle w:val="TOC3"/>
            <w:tabs>
              <w:tab w:val="right" w:leader="dot" w:pos="9350"/>
            </w:tabs>
            <w:spacing w:line="360" w:lineRule="auto"/>
            <w:rPr>
              <w:rFonts w:eastAsiaTheme="minorEastAsia"/>
              <w:noProof/>
            </w:rPr>
          </w:pPr>
          <w:hyperlink w:anchor="_Toc128424758" w:history="1">
            <w:r w:rsidR="00E7608E" w:rsidRPr="009669B5">
              <w:rPr>
                <w:rStyle w:val="Hyperlink"/>
                <w:rFonts w:eastAsiaTheme="majorEastAsia"/>
                <w:noProof/>
              </w:rPr>
              <w:t xml:space="preserve">2.2.4 </w:t>
            </w:r>
            <w:r w:rsidR="00C94237" w:rsidRPr="009669B5">
              <w:rPr>
                <w:rStyle w:val="Hyperlink"/>
                <w:rFonts w:eastAsiaTheme="majorEastAsia"/>
                <w:noProof/>
              </w:rPr>
              <w:t>Machine Learning Models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_Toc128424758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1</w:t>
            </w:r>
            <w:r w:rsidR="00506185">
              <w:rPr>
                <w:rStyle w:val="Hyperlink"/>
                <w:noProof/>
                <w:webHidden/>
              </w:rPr>
              <w:t>9</w:t>
            </w:r>
            <w:r w:rsidR="00E7608E" w:rsidRPr="009669B5">
              <w:rPr>
                <w:rStyle w:val="Hyperlink"/>
                <w:noProof/>
                <w:webHidden/>
              </w:rPr>
              <w:fldChar w:fldCharType="end"/>
            </w:r>
          </w:hyperlink>
        </w:p>
        <w:p w14:paraId="370E4974" w14:textId="0C994FF3" w:rsidR="00E7608E" w:rsidRPr="009669B5" w:rsidRDefault="00000000" w:rsidP="00220828">
          <w:pPr>
            <w:pStyle w:val="TOC4"/>
            <w:tabs>
              <w:tab w:val="right" w:leader="dot" w:pos="9350"/>
            </w:tabs>
            <w:spacing w:line="360" w:lineRule="auto"/>
            <w:rPr>
              <w:rFonts w:eastAsiaTheme="minorEastAsia"/>
              <w:noProof/>
            </w:rPr>
          </w:pPr>
          <w:hyperlink w:anchor="_Toc128424759" w:history="1">
            <w:r w:rsidR="00E7608E" w:rsidRPr="009669B5">
              <w:rPr>
                <w:rStyle w:val="Hyperlink"/>
                <w:rFonts w:eastAsiaTheme="majorEastAsia"/>
                <w:noProof/>
              </w:rPr>
              <w:t>2.2.4.1 Story Abstraction</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_Toc128424759 \h </w:instrText>
            </w:r>
            <w:r w:rsidR="00E7608E" w:rsidRPr="009669B5">
              <w:rPr>
                <w:noProof/>
                <w:webHidden/>
              </w:rPr>
            </w:r>
            <w:r w:rsidR="00E7608E" w:rsidRPr="009669B5">
              <w:rPr>
                <w:noProof/>
                <w:webHidden/>
              </w:rPr>
              <w:fldChar w:fldCharType="separate"/>
            </w:r>
            <w:r w:rsidR="00506185">
              <w:rPr>
                <w:noProof/>
                <w:webHidden/>
              </w:rPr>
              <w:t>20</w:t>
            </w:r>
            <w:r w:rsidR="00E7608E" w:rsidRPr="009669B5">
              <w:rPr>
                <w:noProof/>
                <w:webHidden/>
              </w:rPr>
              <w:fldChar w:fldCharType="end"/>
            </w:r>
          </w:hyperlink>
        </w:p>
        <w:p w14:paraId="3A24A64E" w14:textId="4BFB6289" w:rsidR="00E7608E" w:rsidRPr="009669B5" w:rsidRDefault="00000000" w:rsidP="00220828">
          <w:pPr>
            <w:pStyle w:val="TOC4"/>
            <w:tabs>
              <w:tab w:val="right" w:leader="dot" w:pos="9350"/>
            </w:tabs>
            <w:spacing w:line="360" w:lineRule="auto"/>
            <w:rPr>
              <w:rFonts w:eastAsiaTheme="minorEastAsia"/>
              <w:noProof/>
            </w:rPr>
          </w:pPr>
          <w:hyperlink w:anchor="_Toc128424760" w:history="1">
            <w:r w:rsidR="00E7608E" w:rsidRPr="009669B5">
              <w:rPr>
                <w:rStyle w:val="Hyperlink"/>
                <w:rFonts w:eastAsiaTheme="majorEastAsia"/>
                <w:noProof/>
              </w:rPr>
              <w:t>2.2.4.2 Script Learning and Generation</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_Toc128424760 \h </w:instrText>
            </w:r>
            <w:r w:rsidR="00E7608E" w:rsidRPr="009669B5">
              <w:rPr>
                <w:noProof/>
                <w:webHidden/>
              </w:rPr>
            </w:r>
            <w:r w:rsidR="00E7608E" w:rsidRPr="009669B5">
              <w:rPr>
                <w:noProof/>
                <w:webHidden/>
              </w:rPr>
              <w:fldChar w:fldCharType="separate"/>
            </w:r>
            <w:r w:rsidR="00506185">
              <w:rPr>
                <w:noProof/>
                <w:webHidden/>
              </w:rPr>
              <w:t>21</w:t>
            </w:r>
            <w:r w:rsidR="00E7608E" w:rsidRPr="009669B5">
              <w:rPr>
                <w:noProof/>
                <w:webHidden/>
              </w:rPr>
              <w:fldChar w:fldCharType="end"/>
            </w:r>
          </w:hyperlink>
        </w:p>
        <w:p w14:paraId="2B0CDCE6" w14:textId="465938E2" w:rsidR="00E7608E" w:rsidRPr="009669B5" w:rsidRDefault="00000000" w:rsidP="00220828">
          <w:pPr>
            <w:pStyle w:val="TOC4"/>
            <w:tabs>
              <w:tab w:val="right" w:leader="dot" w:pos="9350"/>
            </w:tabs>
            <w:spacing w:line="360" w:lineRule="auto"/>
            <w:rPr>
              <w:rFonts w:eastAsiaTheme="minorEastAsia"/>
              <w:noProof/>
            </w:rPr>
          </w:pPr>
          <w:hyperlink w:anchor="_Toc128424761" w:history="1">
            <w:r w:rsidR="00E7608E" w:rsidRPr="009669B5">
              <w:rPr>
                <w:rStyle w:val="Hyperlink"/>
                <w:rFonts w:eastAsiaTheme="majorEastAsia"/>
                <w:noProof/>
              </w:rPr>
              <w:t>2.2.4.3 Story Completion</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_Toc128424761 \h </w:instrText>
            </w:r>
            <w:r w:rsidR="00E7608E" w:rsidRPr="009669B5">
              <w:rPr>
                <w:noProof/>
                <w:webHidden/>
              </w:rPr>
            </w:r>
            <w:r w:rsidR="00E7608E" w:rsidRPr="009669B5">
              <w:rPr>
                <w:noProof/>
                <w:webHidden/>
              </w:rPr>
              <w:fldChar w:fldCharType="separate"/>
            </w:r>
            <w:r w:rsidR="00E11FDF" w:rsidRPr="009669B5">
              <w:rPr>
                <w:noProof/>
                <w:webHidden/>
              </w:rPr>
              <w:t>2</w:t>
            </w:r>
            <w:r w:rsidR="00506185">
              <w:rPr>
                <w:noProof/>
                <w:webHidden/>
              </w:rPr>
              <w:t>2</w:t>
            </w:r>
            <w:r w:rsidR="00E7608E" w:rsidRPr="009669B5">
              <w:rPr>
                <w:noProof/>
                <w:webHidden/>
              </w:rPr>
              <w:fldChar w:fldCharType="end"/>
            </w:r>
          </w:hyperlink>
        </w:p>
        <w:p w14:paraId="27831FE0" w14:textId="4A1200BE" w:rsidR="00E7608E" w:rsidRPr="009669B5" w:rsidRDefault="00000000" w:rsidP="00220828">
          <w:pPr>
            <w:pStyle w:val="TOC4"/>
            <w:tabs>
              <w:tab w:val="right" w:leader="dot" w:pos="9350"/>
            </w:tabs>
            <w:spacing w:line="360" w:lineRule="auto"/>
            <w:rPr>
              <w:rFonts w:eastAsiaTheme="minorEastAsia"/>
              <w:noProof/>
            </w:rPr>
          </w:pPr>
          <w:hyperlink w:anchor="_Toc128424762" w:history="1">
            <w:r w:rsidR="00E7608E" w:rsidRPr="009669B5">
              <w:rPr>
                <w:rStyle w:val="Hyperlink"/>
                <w:rFonts w:eastAsiaTheme="majorEastAsia"/>
                <w:noProof/>
              </w:rPr>
              <w:t>2.2.4.4 Story Generation</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_Toc128424762 \h </w:instrText>
            </w:r>
            <w:r w:rsidR="00E7608E" w:rsidRPr="009669B5">
              <w:rPr>
                <w:noProof/>
                <w:webHidden/>
              </w:rPr>
            </w:r>
            <w:r w:rsidR="00E7608E" w:rsidRPr="009669B5">
              <w:rPr>
                <w:noProof/>
                <w:webHidden/>
              </w:rPr>
              <w:fldChar w:fldCharType="separate"/>
            </w:r>
            <w:r w:rsidR="00E11FDF" w:rsidRPr="009669B5">
              <w:rPr>
                <w:noProof/>
                <w:webHidden/>
              </w:rPr>
              <w:t>2</w:t>
            </w:r>
            <w:r w:rsidR="00506185">
              <w:rPr>
                <w:noProof/>
                <w:webHidden/>
              </w:rPr>
              <w:t>2</w:t>
            </w:r>
            <w:r w:rsidR="00E7608E" w:rsidRPr="009669B5">
              <w:rPr>
                <w:noProof/>
                <w:webHidden/>
              </w:rPr>
              <w:fldChar w:fldCharType="end"/>
            </w:r>
          </w:hyperlink>
        </w:p>
        <w:p w14:paraId="6C6A9051" w14:textId="0F72E375" w:rsidR="00E7608E" w:rsidRPr="009669B5" w:rsidRDefault="00000000" w:rsidP="00220828">
          <w:pPr>
            <w:pStyle w:val="TOC3"/>
            <w:tabs>
              <w:tab w:val="right" w:leader="dot" w:pos="9350"/>
            </w:tabs>
            <w:spacing w:line="360" w:lineRule="auto"/>
            <w:rPr>
              <w:rFonts w:eastAsiaTheme="minorEastAsia"/>
              <w:noProof/>
            </w:rPr>
          </w:pPr>
          <w:hyperlink w:anchor="_Toc128424763" w:history="1">
            <w:r w:rsidR="00E7608E" w:rsidRPr="009669B5">
              <w:rPr>
                <w:rStyle w:val="Hyperlink"/>
                <w:rFonts w:eastAsiaTheme="majorEastAsia"/>
                <w:noProof/>
              </w:rPr>
              <w:t>2.2.5 Story Evaluation</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_Toc128424763 \h </w:instrText>
            </w:r>
            <w:r w:rsidR="00E7608E" w:rsidRPr="009669B5">
              <w:rPr>
                <w:noProof/>
                <w:webHidden/>
              </w:rPr>
            </w:r>
            <w:r w:rsidR="00E7608E" w:rsidRPr="009669B5">
              <w:rPr>
                <w:noProof/>
                <w:webHidden/>
              </w:rPr>
              <w:fldChar w:fldCharType="separate"/>
            </w:r>
            <w:r w:rsidR="00E11FDF" w:rsidRPr="009669B5">
              <w:rPr>
                <w:noProof/>
                <w:webHidden/>
              </w:rPr>
              <w:t>2</w:t>
            </w:r>
            <w:r w:rsidR="00E7608E" w:rsidRPr="009669B5">
              <w:rPr>
                <w:noProof/>
                <w:webHidden/>
              </w:rPr>
              <w:fldChar w:fldCharType="end"/>
            </w:r>
          </w:hyperlink>
          <w:r w:rsidR="00506185">
            <w:rPr>
              <w:noProof/>
            </w:rPr>
            <w:t>3</w:t>
          </w:r>
        </w:p>
        <w:p w14:paraId="4F2F5941" w14:textId="2D99633B" w:rsidR="00E7608E" w:rsidRPr="009669B5" w:rsidRDefault="00000000" w:rsidP="00220828">
          <w:pPr>
            <w:pStyle w:val="TOC3"/>
            <w:tabs>
              <w:tab w:val="right" w:leader="dot" w:pos="9350"/>
            </w:tabs>
            <w:spacing w:line="360" w:lineRule="auto"/>
            <w:rPr>
              <w:rFonts w:eastAsiaTheme="minorEastAsia"/>
              <w:noProof/>
            </w:rPr>
          </w:pPr>
          <w:hyperlink w:anchor="_Toc128424764" w:history="1">
            <w:r w:rsidR="00E7608E" w:rsidRPr="009669B5">
              <w:rPr>
                <w:rStyle w:val="Hyperlink"/>
                <w:rFonts w:eastAsiaTheme="majorEastAsia"/>
                <w:noProof/>
              </w:rPr>
              <w:t>2.2.6 Challenges in Automatic Story Generation</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_Toc128424764 \h </w:instrText>
            </w:r>
            <w:r w:rsidR="00E7608E" w:rsidRPr="009669B5">
              <w:rPr>
                <w:noProof/>
                <w:webHidden/>
              </w:rPr>
            </w:r>
            <w:r w:rsidR="00E7608E" w:rsidRPr="009669B5">
              <w:rPr>
                <w:noProof/>
                <w:webHidden/>
              </w:rPr>
              <w:fldChar w:fldCharType="separate"/>
            </w:r>
            <w:r w:rsidR="00E11FDF" w:rsidRPr="009669B5">
              <w:rPr>
                <w:noProof/>
                <w:webHidden/>
              </w:rPr>
              <w:t>25</w:t>
            </w:r>
            <w:r w:rsidR="00E7608E" w:rsidRPr="009669B5">
              <w:rPr>
                <w:noProof/>
                <w:webHidden/>
              </w:rPr>
              <w:fldChar w:fldCharType="end"/>
            </w:r>
          </w:hyperlink>
        </w:p>
        <w:p w14:paraId="667FE6C1" w14:textId="0F5D5E4A" w:rsidR="00E7608E" w:rsidRPr="009669B5" w:rsidRDefault="00000000" w:rsidP="00220828">
          <w:pPr>
            <w:pStyle w:val="TOC2"/>
            <w:tabs>
              <w:tab w:val="right" w:leader="dot" w:pos="9350"/>
            </w:tabs>
            <w:spacing w:line="360" w:lineRule="auto"/>
            <w:rPr>
              <w:rFonts w:eastAsiaTheme="minorEastAsia"/>
              <w:noProof/>
            </w:rPr>
          </w:pPr>
          <w:hyperlink w:anchor="_Toc128424765" w:history="1">
            <w:r w:rsidR="00E7608E" w:rsidRPr="009669B5">
              <w:rPr>
                <w:rStyle w:val="Hyperlink"/>
                <w:rFonts w:eastAsiaTheme="majorEastAsia"/>
                <w:noProof/>
              </w:rPr>
              <w:t xml:space="preserve">2.3 </w:t>
            </w:r>
            <w:r w:rsidR="00C94237" w:rsidRPr="009669B5">
              <w:rPr>
                <w:rStyle w:val="Hyperlink"/>
                <w:rFonts w:eastAsiaTheme="majorEastAsia"/>
                <w:noProof/>
              </w:rPr>
              <w:t>Prompt-Based Learning</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_Toc128424765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27</w:t>
            </w:r>
            <w:r w:rsidR="00E7608E" w:rsidRPr="009669B5">
              <w:rPr>
                <w:rStyle w:val="Hyperlink"/>
                <w:noProof/>
                <w:webHidden/>
              </w:rPr>
              <w:fldChar w:fldCharType="end"/>
            </w:r>
          </w:hyperlink>
        </w:p>
        <w:p w14:paraId="53C479A4" w14:textId="1E892767" w:rsidR="00E7608E" w:rsidRPr="009669B5" w:rsidRDefault="00000000" w:rsidP="00220828">
          <w:pPr>
            <w:pStyle w:val="TOC3"/>
            <w:tabs>
              <w:tab w:val="right" w:leader="dot" w:pos="9350"/>
            </w:tabs>
            <w:spacing w:line="360" w:lineRule="auto"/>
            <w:rPr>
              <w:rFonts w:eastAsiaTheme="minorEastAsia"/>
              <w:noProof/>
            </w:rPr>
          </w:pPr>
          <w:hyperlink w:anchor="_Toc128424766" w:history="1">
            <w:r w:rsidR="00E7608E" w:rsidRPr="009669B5">
              <w:rPr>
                <w:rStyle w:val="Hyperlink"/>
                <w:rFonts w:eastAsiaTheme="majorEastAsia"/>
                <w:noProof/>
              </w:rPr>
              <w:t>2.3.1 Evolution of Prompting in NLP</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_Toc128424766 \h </w:instrText>
            </w:r>
            <w:r w:rsidR="00E7608E" w:rsidRPr="009669B5">
              <w:rPr>
                <w:noProof/>
                <w:webHidden/>
              </w:rPr>
            </w:r>
            <w:r w:rsidR="00E7608E" w:rsidRPr="009669B5">
              <w:rPr>
                <w:noProof/>
                <w:webHidden/>
              </w:rPr>
              <w:fldChar w:fldCharType="separate"/>
            </w:r>
            <w:r w:rsidR="00E11FDF" w:rsidRPr="009669B5">
              <w:rPr>
                <w:noProof/>
                <w:webHidden/>
              </w:rPr>
              <w:t>27</w:t>
            </w:r>
            <w:r w:rsidR="00E7608E" w:rsidRPr="009669B5">
              <w:rPr>
                <w:noProof/>
                <w:webHidden/>
              </w:rPr>
              <w:fldChar w:fldCharType="end"/>
            </w:r>
          </w:hyperlink>
        </w:p>
        <w:p w14:paraId="337B6843" w14:textId="08D3AF02" w:rsidR="00E7608E" w:rsidRPr="009669B5" w:rsidRDefault="00000000" w:rsidP="00220828">
          <w:pPr>
            <w:pStyle w:val="TOC3"/>
            <w:tabs>
              <w:tab w:val="right" w:leader="dot" w:pos="9350"/>
            </w:tabs>
            <w:spacing w:line="360" w:lineRule="auto"/>
            <w:rPr>
              <w:rFonts w:eastAsiaTheme="minorEastAsia"/>
              <w:noProof/>
            </w:rPr>
          </w:pPr>
          <w:hyperlink w:anchor="_Toc128424767" w:history="1">
            <w:r w:rsidR="00E7608E" w:rsidRPr="009669B5">
              <w:rPr>
                <w:rStyle w:val="Hyperlink"/>
                <w:rFonts w:eastAsiaTheme="majorEastAsia"/>
                <w:noProof/>
              </w:rPr>
              <w:t>2.3.2 Introduction to Prompting</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_Toc128424767 \h </w:instrText>
            </w:r>
            <w:r w:rsidR="00E7608E" w:rsidRPr="009669B5">
              <w:rPr>
                <w:noProof/>
                <w:webHidden/>
              </w:rPr>
            </w:r>
            <w:r w:rsidR="00E7608E" w:rsidRPr="009669B5">
              <w:rPr>
                <w:noProof/>
                <w:webHidden/>
              </w:rPr>
              <w:fldChar w:fldCharType="separate"/>
            </w:r>
            <w:r w:rsidR="00E11FDF" w:rsidRPr="009669B5">
              <w:rPr>
                <w:noProof/>
                <w:webHidden/>
              </w:rPr>
              <w:t>2</w:t>
            </w:r>
            <w:r w:rsidR="00A25759">
              <w:rPr>
                <w:noProof/>
                <w:webHidden/>
              </w:rPr>
              <w:t>8</w:t>
            </w:r>
            <w:r w:rsidR="00E7608E" w:rsidRPr="009669B5">
              <w:rPr>
                <w:noProof/>
                <w:webHidden/>
              </w:rPr>
              <w:fldChar w:fldCharType="end"/>
            </w:r>
          </w:hyperlink>
        </w:p>
        <w:p w14:paraId="205BAA75" w14:textId="12442C6F" w:rsidR="00E7608E" w:rsidRPr="009669B5" w:rsidRDefault="00000000" w:rsidP="00220828">
          <w:pPr>
            <w:pStyle w:val="TOC4"/>
            <w:tabs>
              <w:tab w:val="right" w:leader="dot" w:pos="9350"/>
            </w:tabs>
            <w:spacing w:line="360" w:lineRule="auto"/>
            <w:rPr>
              <w:rFonts w:eastAsiaTheme="minorEastAsia"/>
              <w:noProof/>
            </w:rPr>
          </w:pPr>
          <w:hyperlink w:anchor="_Toc128424768" w:history="1">
            <w:r w:rsidR="00E7608E" w:rsidRPr="009669B5">
              <w:rPr>
                <w:rStyle w:val="Hyperlink"/>
                <w:rFonts w:eastAsiaTheme="majorEastAsia"/>
                <w:noProof/>
              </w:rPr>
              <w:t xml:space="preserve">2.3.2.1 </w:t>
            </w:r>
            <w:r w:rsidR="00C94237" w:rsidRPr="009669B5">
              <w:rPr>
                <w:rStyle w:val="Hyperlink"/>
                <w:rFonts w:eastAsiaTheme="majorEastAsia"/>
                <w:noProof/>
              </w:rPr>
              <w:t>Adding Prompts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_Toc128424768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28</w:t>
            </w:r>
            <w:r w:rsidR="00E7608E" w:rsidRPr="009669B5">
              <w:rPr>
                <w:rStyle w:val="Hyperlink"/>
                <w:noProof/>
                <w:webHidden/>
              </w:rPr>
              <w:fldChar w:fldCharType="end"/>
            </w:r>
          </w:hyperlink>
        </w:p>
        <w:p w14:paraId="77A7155B" w14:textId="4E8B219F" w:rsidR="00E7608E" w:rsidRPr="009669B5" w:rsidRDefault="00000000" w:rsidP="00220828">
          <w:pPr>
            <w:pStyle w:val="TOC4"/>
            <w:tabs>
              <w:tab w:val="right" w:leader="dot" w:pos="9350"/>
            </w:tabs>
            <w:spacing w:line="360" w:lineRule="auto"/>
            <w:rPr>
              <w:rFonts w:eastAsiaTheme="minorEastAsia"/>
              <w:noProof/>
            </w:rPr>
          </w:pPr>
          <w:hyperlink w:anchor="_Toc128424769" w:history="1">
            <w:r w:rsidR="00E7608E" w:rsidRPr="009669B5">
              <w:rPr>
                <w:rStyle w:val="Hyperlink"/>
                <w:rFonts w:eastAsiaTheme="majorEastAsia"/>
                <w:noProof/>
              </w:rPr>
              <w:t xml:space="preserve">2.3.2.2 </w:t>
            </w:r>
            <w:r w:rsidR="00C94237" w:rsidRPr="009669B5">
              <w:rPr>
                <w:rStyle w:val="Hyperlink"/>
                <w:rFonts w:eastAsiaTheme="majorEastAsia"/>
                <w:noProof/>
              </w:rPr>
              <w:t>Search for Answers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_Toc128424769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28</w:t>
            </w:r>
            <w:r w:rsidR="00E7608E" w:rsidRPr="009669B5">
              <w:rPr>
                <w:rStyle w:val="Hyperlink"/>
                <w:noProof/>
                <w:webHidden/>
              </w:rPr>
              <w:fldChar w:fldCharType="end"/>
            </w:r>
          </w:hyperlink>
        </w:p>
        <w:p w14:paraId="5FEB2F81" w14:textId="43700533" w:rsidR="00E7608E" w:rsidRPr="009669B5" w:rsidRDefault="00000000" w:rsidP="00220828">
          <w:pPr>
            <w:pStyle w:val="TOC4"/>
            <w:tabs>
              <w:tab w:val="right" w:leader="dot" w:pos="9350"/>
            </w:tabs>
            <w:spacing w:line="360" w:lineRule="auto"/>
            <w:rPr>
              <w:rFonts w:eastAsiaTheme="minorEastAsia"/>
              <w:noProof/>
            </w:rPr>
          </w:pPr>
          <w:hyperlink w:anchor="_Toc128424770" w:history="1">
            <w:r w:rsidR="00E7608E" w:rsidRPr="009669B5">
              <w:rPr>
                <w:rStyle w:val="Hyperlink"/>
                <w:rFonts w:eastAsiaTheme="majorEastAsia"/>
                <w:noProof/>
              </w:rPr>
              <w:t xml:space="preserve">2.3.2.3 </w:t>
            </w:r>
            <w:r w:rsidR="00C94237" w:rsidRPr="009669B5">
              <w:rPr>
                <w:rStyle w:val="Hyperlink"/>
                <w:rFonts w:eastAsiaTheme="majorEastAsia"/>
                <w:noProof/>
              </w:rPr>
              <w:t>Mapping Answers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_Toc128424770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2</w:t>
            </w:r>
            <w:r w:rsidR="00506185">
              <w:rPr>
                <w:rStyle w:val="Hyperlink"/>
                <w:noProof/>
                <w:webHidden/>
              </w:rPr>
              <w:t>9</w:t>
            </w:r>
            <w:r w:rsidR="00E7608E" w:rsidRPr="009669B5">
              <w:rPr>
                <w:rStyle w:val="Hyperlink"/>
                <w:noProof/>
                <w:webHidden/>
              </w:rPr>
              <w:fldChar w:fldCharType="end"/>
            </w:r>
          </w:hyperlink>
        </w:p>
        <w:p w14:paraId="5C8A53FC" w14:textId="00EA105F" w:rsidR="00E7608E" w:rsidRPr="009669B5" w:rsidRDefault="00000000" w:rsidP="00220828">
          <w:pPr>
            <w:pStyle w:val="TOC4"/>
            <w:tabs>
              <w:tab w:val="right" w:leader="dot" w:pos="9350"/>
            </w:tabs>
            <w:spacing w:line="360" w:lineRule="auto"/>
            <w:rPr>
              <w:rFonts w:eastAsiaTheme="minorEastAsia"/>
              <w:noProof/>
            </w:rPr>
          </w:pPr>
          <w:hyperlink w:anchor="_Toc128424771" w:history="1">
            <w:r w:rsidR="00E7608E" w:rsidRPr="009669B5">
              <w:rPr>
                <w:rStyle w:val="Hyperlink"/>
                <w:rFonts w:eastAsiaTheme="majorEastAsia"/>
                <w:noProof/>
              </w:rPr>
              <w:t>2.3.2.4 Design Considerations for Prompting</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_Toc128424771 \h </w:instrText>
            </w:r>
            <w:r w:rsidR="00E7608E" w:rsidRPr="009669B5">
              <w:rPr>
                <w:noProof/>
                <w:webHidden/>
              </w:rPr>
            </w:r>
            <w:r w:rsidR="00E7608E" w:rsidRPr="009669B5">
              <w:rPr>
                <w:noProof/>
                <w:webHidden/>
              </w:rPr>
              <w:fldChar w:fldCharType="separate"/>
            </w:r>
            <w:r w:rsidR="00E11FDF" w:rsidRPr="009669B5">
              <w:rPr>
                <w:noProof/>
                <w:webHidden/>
              </w:rPr>
              <w:t>29</w:t>
            </w:r>
            <w:r w:rsidR="00E7608E" w:rsidRPr="009669B5">
              <w:rPr>
                <w:noProof/>
                <w:webHidden/>
              </w:rPr>
              <w:fldChar w:fldCharType="end"/>
            </w:r>
          </w:hyperlink>
        </w:p>
        <w:p w14:paraId="41C4C882" w14:textId="6A5C6F73" w:rsidR="00E7608E" w:rsidRPr="009669B5" w:rsidRDefault="00000000" w:rsidP="00220828">
          <w:pPr>
            <w:pStyle w:val="TOC3"/>
            <w:tabs>
              <w:tab w:val="right" w:leader="dot" w:pos="9350"/>
            </w:tabs>
            <w:spacing w:line="360" w:lineRule="auto"/>
            <w:rPr>
              <w:rFonts w:eastAsiaTheme="minorEastAsia"/>
              <w:noProof/>
            </w:rPr>
          </w:pPr>
          <w:hyperlink w:anchor="_Toc128424772" w:history="1">
            <w:r w:rsidR="00E7608E" w:rsidRPr="009669B5">
              <w:rPr>
                <w:rStyle w:val="Hyperlink"/>
                <w:rFonts w:eastAsiaTheme="majorEastAsia"/>
                <w:noProof/>
              </w:rPr>
              <w:t>2.3.3 Pre-trained Language Models</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_Toc128424772 \h </w:instrText>
            </w:r>
            <w:r w:rsidR="00E7608E" w:rsidRPr="009669B5">
              <w:rPr>
                <w:noProof/>
                <w:webHidden/>
              </w:rPr>
            </w:r>
            <w:r w:rsidR="00E7608E" w:rsidRPr="009669B5">
              <w:rPr>
                <w:noProof/>
                <w:webHidden/>
              </w:rPr>
              <w:fldChar w:fldCharType="separate"/>
            </w:r>
            <w:r w:rsidR="00E11FDF" w:rsidRPr="009669B5">
              <w:rPr>
                <w:noProof/>
                <w:webHidden/>
              </w:rPr>
              <w:t>29</w:t>
            </w:r>
            <w:r w:rsidR="00E7608E" w:rsidRPr="009669B5">
              <w:rPr>
                <w:noProof/>
                <w:webHidden/>
              </w:rPr>
              <w:fldChar w:fldCharType="end"/>
            </w:r>
          </w:hyperlink>
        </w:p>
        <w:p w14:paraId="354CF486" w14:textId="725FB527" w:rsidR="00E7608E" w:rsidRPr="009669B5" w:rsidRDefault="00000000" w:rsidP="00220828">
          <w:pPr>
            <w:pStyle w:val="TOC4"/>
            <w:tabs>
              <w:tab w:val="right" w:leader="dot" w:pos="9350"/>
            </w:tabs>
            <w:spacing w:line="360" w:lineRule="auto"/>
            <w:rPr>
              <w:rFonts w:eastAsiaTheme="minorEastAsia"/>
              <w:noProof/>
            </w:rPr>
          </w:pPr>
          <w:hyperlink w:anchor="_Toc128424773" w:history="1">
            <w:r w:rsidR="00E7608E" w:rsidRPr="009669B5">
              <w:rPr>
                <w:rStyle w:val="Hyperlink"/>
                <w:rFonts w:eastAsiaTheme="majorEastAsia"/>
                <w:noProof/>
              </w:rPr>
              <w:t>2.3.3.1 Training Objectives</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_Toc128424773 \h </w:instrText>
            </w:r>
            <w:r w:rsidR="00E7608E" w:rsidRPr="009669B5">
              <w:rPr>
                <w:noProof/>
                <w:webHidden/>
              </w:rPr>
            </w:r>
            <w:r w:rsidR="00E7608E" w:rsidRPr="009669B5">
              <w:rPr>
                <w:noProof/>
                <w:webHidden/>
              </w:rPr>
              <w:fldChar w:fldCharType="separate"/>
            </w:r>
            <w:r w:rsidR="00506185">
              <w:rPr>
                <w:noProof/>
                <w:webHidden/>
              </w:rPr>
              <w:t>30</w:t>
            </w:r>
            <w:r w:rsidR="00E7608E" w:rsidRPr="009669B5">
              <w:rPr>
                <w:noProof/>
                <w:webHidden/>
              </w:rPr>
              <w:fldChar w:fldCharType="end"/>
            </w:r>
          </w:hyperlink>
        </w:p>
        <w:p w14:paraId="644D9597" w14:textId="4636F476" w:rsidR="00E7608E" w:rsidRPr="009669B5" w:rsidRDefault="00000000" w:rsidP="00220828">
          <w:pPr>
            <w:pStyle w:val="TOC4"/>
            <w:tabs>
              <w:tab w:val="right" w:leader="dot" w:pos="9350"/>
            </w:tabs>
            <w:spacing w:line="360" w:lineRule="auto"/>
            <w:rPr>
              <w:rFonts w:eastAsiaTheme="minorEastAsia"/>
              <w:noProof/>
            </w:rPr>
          </w:pPr>
          <w:hyperlink w:anchor="_Toc128424774" w:history="1">
            <w:r w:rsidR="00E7608E" w:rsidRPr="009669B5">
              <w:rPr>
                <w:rStyle w:val="Hyperlink"/>
                <w:rFonts w:eastAsiaTheme="majorEastAsia"/>
                <w:noProof/>
              </w:rPr>
              <w:t xml:space="preserve">2.3.3.2 </w:t>
            </w:r>
            <w:r w:rsidR="00C94237" w:rsidRPr="009669B5">
              <w:rPr>
                <w:rStyle w:val="Hyperlink"/>
                <w:rFonts w:eastAsiaTheme="majorEastAsia"/>
                <w:noProof/>
              </w:rPr>
              <w:t>Noising Techniques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_Toc128424774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30</w:t>
            </w:r>
            <w:r w:rsidR="00E7608E" w:rsidRPr="009669B5">
              <w:rPr>
                <w:rStyle w:val="Hyperlink"/>
                <w:noProof/>
                <w:webHidden/>
              </w:rPr>
              <w:fldChar w:fldCharType="end"/>
            </w:r>
          </w:hyperlink>
        </w:p>
        <w:p w14:paraId="0F70A4B0" w14:textId="3B84FD62" w:rsidR="00E7608E" w:rsidRPr="009669B5" w:rsidRDefault="00000000" w:rsidP="00220828">
          <w:pPr>
            <w:pStyle w:val="TOC4"/>
            <w:tabs>
              <w:tab w:val="right" w:leader="dot" w:pos="9350"/>
            </w:tabs>
            <w:spacing w:line="360" w:lineRule="auto"/>
            <w:rPr>
              <w:rFonts w:eastAsiaTheme="minorEastAsia"/>
              <w:noProof/>
            </w:rPr>
          </w:pPr>
          <w:hyperlink w:anchor="_Toc128424775" w:history="1">
            <w:r w:rsidR="00E7608E" w:rsidRPr="009669B5">
              <w:rPr>
                <w:rStyle w:val="Hyperlink"/>
                <w:rFonts w:eastAsiaTheme="majorEastAsia"/>
                <w:noProof/>
              </w:rPr>
              <w:t xml:space="preserve">2.3.3.3 </w:t>
            </w:r>
            <w:r w:rsidR="00C94237" w:rsidRPr="009669B5">
              <w:rPr>
                <w:rStyle w:val="Hyperlink"/>
                <w:rFonts w:eastAsiaTheme="majorEastAsia"/>
                <w:noProof/>
              </w:rPr>
              <w:t>Representation Directionality</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_Toc128424775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3</w:t>
            </w:r>
            <w:r w:rsidR="00506185">
              <w:rPr>
                <w:rStyle w:val="Hyperlink"/>
                <w:noProof/>
                <w:webHidden/>
              </w:rPr>
              <w:t>1</w:t>
            </w:r>
            <w:r w:rsidR="00E7608E" w:rsidRPr="009669B5">
              <w:rPr>
                <w:rStyle w:val="Hyperlink"/>
                <w:noProof/>
                <w:webHidden/>
              </w:rPr>
              <w:fldChar w:fldCharType="end"/>
            </w:r>
          </w:hyperlink>
        </w:p>
        <w:p w14:paraId="6F6ABDD0" w14:textId="74E7BCB3" w:rsidR="00E7608E" w:rsidRPr="009669B5" w:rsidRDefault="00000000" w:rsidP="00220828">
          <w:pPr>
            <w:pStyle w:val="TOC4"/>
            <w:tabs>
              <w:tab w:val="right" w:leader="dot" w:pos="9350"/>
            </w:tabs>
            <w:spacing w:line="360" w:lineRule="auto"/>
            <w:rPr>
              <w:rFonts w:eastAsiaTheme="minorEastAsia"/>
              <w:noProof/>
            </w:rPr>
          </w:pPr>
          <w:hyperlink w:anchor="_Toc128424776" w:history="1">
            <w:r w:rsidR="00E7608E" w:rsidRPr="009669B5">
              <w:rPr>
                <w:rStyle w:val="Hyperlink"/>
                <w:rFonts w:eastAsiaTheme="majorEastAsia"/>
                <w:noProof/>
              </w:rPr>
              <w:t xml:space="preserve">2.3.3.4 </w:t>
            </w:r>
            <w:r w:rsidR="00C94237" w:rsidRPr="009669B5">
              <w:rPr>
                <w:rStyle w:val="Hyperlink"/>
                <w:rFonts w:eastAsiaTheme="majorEastAsia"/>
                <w:noProof/>
              </w:rPr>
              <w:t>Common Pre-training Approaches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_Toc128424776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31</w:t>
            </w:r>
            <w:r w:rsidR="00E7608E" w:rsidRPr="009669B5">
              <w:rPr>
                <w:rStyle w:val="Hyperlink"/>
                <w:noProof/>
                <w:webHidden/>
              </w:rPr>
              <w:fldChar w:fldCharType="end"/>
            </w:r>
          </w:hyperlink>
        </w:p>
        <w:p w14:paraId="6D00D882" w14:textId="048FB857" w:rsidR="00E7608E" w:rsidRPr="009669B5" w:rsidRDefault="00000000" w:rsidP="00220828">
          <w:pPr>
            <w:pStyle w:val="TOC3"/>
            <w:tabs>
              <w:tab w:val="right" w:leader="dot" w:pos="9350"/>
            </w:tabs>
            <w:spacing w:line="360" w:lineRule="auto"/>
            <w:rPr>
              <w:rFonts w:eastAsiaTheme="minorEastAsia"/>
              <w:noProof/>
            </w:rPr>
          </w:pPr>
          <w:hyperlink w:anchor="_Toc128424777" w:history="1">
            <w:r w:rsidR="00E7608E" w:rsidRPr="009669B5">
              <w:rPr>
                <w:rStyle w:val="Hyperlink"/>
                <w:rFonts w:eastAsiaTheme="majorEastAsia"/>
                <w:noProof/>
              </w:rPr>
              <w:t>2.3.4 Prompt Engineering</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_Toc128424777 \h </w:instrText>
            </w:r>
            <w:r w:rsidR="00E7608E" w:rsidRPr="009669B5">
              <w:rPr>
                <w:noProof/>
                <w:webHidden/>
              </w:rPr>
            </w:r>
            <w:r w:rsidR="00E7608E" w:rsidRPr="009669B5">
              <w:rPr>
                <w:noProof/>
                <w:webHidden/>
              </w:rPr>
              <w:fldChar w:fldCharType="separate"/>
            </w:r>
            <w:r w:rsidR="00E11FDF" w:rsidRPr="009669B5">
              <w:rPr>
                <w:noProof/>
                <w:webHidden/>
              </w:rPr>
              <w:t>31</w:t>
            </w:r>
            <w:r w:rsidR="00E7608E" w:rsidRPr="009669B5">
              <w:rPr>
                <w:noProof/>
                <w:webHidden/>
              </w:rPr>
              <w:fldChar w:fldCharType="end"/>
            </w:r>
          </w:hyperlink>
        </w:p>
        <w:p w14:paraId="547EEE7C" w14:textId="36E79363" w:rsidR="00E7608E" w:rsidRPr="009669B5" w:rsidRDefault="00000000" w:rsidP="00220828">
          <w:pPr>
            <w:pStyle w:val="TOC4"/>
            <w:tabs>
              <w:tab w:val="right" w:leader="dot" w:pos="9350"/>
            </w:tabs>
            <w:spacing w:line="360" w:lineRule="auto"/>
            <w:rPr>
              <w:rFonts w:eastAsiaTheme="minorEastAsia"/>
              <w:noProof/>
            </w:rPr>
          </w:pPr>
          <w:hyperlink w:anchor="_Toc128424778" w:history="1">
            <w:r w:rsidR="00E7608E" w:rsidRPr="009669B5">
              <w:rPr>
                <w:rStyle w:val="Hyperlink"/>
                <w:rFonts w:eastAsiaTheme="majorEastAsia"/>
                <w:noProof/>
              </w:rPr>
              <w:t xml:space="preserve">2.3.4.1 </w:t>
            </w:r>
            <w:r w:rsidR="00C94237" w:rsidRPr="009669B5">
              <w:rPr>
                <w:rStyle w:val="Hyperlink"/>
                <w:rFonts w:eastAsiaTheme="majorEastAsia"/>
                <w:noProof/>
              </w:rPr>
              <w:t>Prompt Structure</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_Toc128424778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3</w:t>
            </w:r>
            <w:r w:rsidR="00506185">
              <w:rPr>
                <w:rStyle w:val="Hyperlink"/>
                <w:noProof/>
                <w:webHidden/>
              </w:rPr>
              <w:t>2</w:t>
            </w:r>
            <w:r w:rsidR="00E7608E" w:rsidRPr="009669B5">
              <w:rPr>
                <w:rStyle w:val="Hyperlink"/>
                <w:noProof/>
                <w:webHidden/>
              </w:rPr>
              <w:fldChar w:fldCharType="end"/>
            </w:r>
          </w:hyperlink>
        </w:p>
        <w:p w14:paraId="248FDD3F" w14:textId="2135C8FF" w:rsidR="00E7608E" w:rsidRPr="009669B5" w:rsidRDefault="00000000" w:rsidP="00220828">
          <w:pPr>
            <w:pStyle w:val="TOC4"/>
            <w:tabs>
              <w:tab w:val="right" w:leader="dot" w:pos="9350"/>
            </w:tabs>
            <w:spacing w:line="360" w:lineRule="auto"/>
            <w:rPr>
              <w:rFonts w:eastAsiaTheme="minorEastAsia"/>
              <w:noProof/>
            </w:rPr>
          </w:pPr>
          <w:hyperlink w:anchor="_Toc128424779" w:history="1">
            <w:r w:rsidR="00E7608E" w:rsidRPr="009669B5">
              <w:rPr>
                <w:rStyle w:val="Hyperlink"/>
                <w:rFonts w:eastAsiaTheme="majorEastAsia"/>
                <w:noProof/>
              </w:rPr>
              <w:t xml:space="preserve">2.3.4.2 </w:t>
            </w:r>
            <w:r w:rsidR="00C94237" w:rsidRPr="009669B5">
              <w:rPr>
                <w:rStyle w:val="Hyperlink"/>
                <w:rFonts w:eastAsiaTheme="majorEastAsia"/>
                <w:noProof/>
              </w:rPr>
              <w:t>Manual Template Design</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_Toc128424779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32</w:t>
            </w:r>
            <w:r w:rsidR="00E7608E" w:rsidRPr="009669B5">
              <w:rPr>
                <w:rStyle w:val="Hyperlink"/>
                <w:noProof/>
                <w:webHidden/>
              </w:rPr>
              <w:fldChar w:fldCharType="end"/>
            </w:r>
          </w:hyperlink>
        </w:p>
        <w:p w14:paraId="3E277754" w14:textId="0AFA768A" w:rsidR="00E7608E" w:rsidRPr="009669B5" w:rsidRDefault="00000000" w:rsidP="00220828">
          <w:pPr>
            <w:pStyle w:val="TOC4"/>
            <w:tabs>
              <w:tab w:val="right" w:leader="dot" w:pos="9350"/>
            </w:tabs>
            <w:spacing w:line="360" w:lineRule="auto"/>
            <w:rPr>
              <w:rFonts w:eastAsiaTheme="minorEastAsia"/>
              <w:noProof/>
            </w:rPr>
          </w:pPr>
          <w:hyperlink w:anchor="_Toc128424780" w:history="1">
            <w:r w:rsidR="00E7608E" w:rsidRPr="009669B5">
              <w:rPr>
                <w:rStyle w:val="Hyperlink"/>
                <w:rFonts w:eastAsiaTheme="majorEastAsia"/>
                <w:noProof/>
              </w:rPr>
              <w:t xml:space="preserve">2.3.4.3 </w:t>
            </w:r>
            <w:r w:rsidR="00C94237" w:rsidRPr="009669B5">
              <w:rPr>
                <w:rStyle w:val="Hyperlink"/>
                <w:rFonts w:eastAsiaTheme="majorEastAsia"/>
                <w:noProof/>
              </w:rPr>
              <w:t>Automated Template Design</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_Toc128424780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32</w:t>
            </w:r>
            <w:r w:rsidR="00E7608E" w:rsidRPr="009669B5">
              <w:rPr>
                <w:rStyle w:val="Hyperlink"/>
                <w:noProof/>
                <w:webHidden/>
              </w:rPr>
              <w:fldChar w:fldCharType="end"/>
            </w:r>
          </w:hyperlink>
        </w:p>
        <w:p w14:paraId="0B19A943" w14:textId="51A1A217" w:rsidR="00E7608E" w:rsidRPr="009669B5" w:rsidRDefault="00000000" w:rsidP="00220828">
          <w:pPr>
            <w:pStyle w:val="TOC3"/>
            <w:tabs>
              <w:tab w:val="right" w:leader="dot" w:pos="9350"/>
            </w:tabs>
            <w:spacing w:line="360" w:lineRule="auto"/>
            <w:rPr>
              <w:rFonts w:eastAsiaTheme="minorEastAsia"/>
              <w:noProof/>
            </w:rPr>
          </w:pPr>
          <w:hyperlink w:anchor="_Toc128424781" w:history="1">
            <w:r w:rsidR="00E7608E" w:rsidRPr="009669B5">
              <w:rPr>
                <w:rStyle w:val="Hyperlink"/>
                <w:rFonts w:eastAsiaTheme="majorEastAsia"/>
                <w:noProof/>
              </w:rPr>
              <w:t>2.3.5 Answer Engineering</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_Toc128424781 \h </w:instrText>
            </w:r>
            <w:r w:rsidR="00E7608E" w:rsidRPr="009669B5">
              <w:rPr>
                <w:noProof/>
                <w:webHidden/>
              </w:rPr>
            </w:r>
            <w:r w:rsidR="00E7608E" w:rsidRPr="009669B5">
              <w:rPr>
                <w:noProof/>
                <w:webHidden/>
              </w:rPr>
              <w:fldChar w:fldCharType="separate"/>
            </w:r>
            <w:r w:rsidR="00E11FDF" w:rsidRPr="009669B5">
              <w:rPr>
                <w:noProof/>
                <w:webHidden/>
              </w:rPr>
              <w:t>3</w:t>
            </w:r>
            <w:r w:rsidR="00506185">
              <w:rPr>
                <w:noProof/>
                <w:webHidden/>
              </w:rPr>
              <w:t>3</w:t>
            </w:r>
            <w:r w:rsidR="00E7608E" w:rsidRPr="009669B5">
              <w:rPr>
                <w:noProof/>
                <w:webHidden/>
              </w:rPr>
              <w:fldChar w:fldCharType="end"/>
            </w:r>
          </w:hyperlink>
        </w:p>
        <w:p w14:paraId="727F1759" w14:textId="29B270D5" w:rsidR="00E7608E" w:rsidRPr="009669B5" w:rsidRDefault="00000000" w:rsidP="00220828">
          <w:pPr>
            <w:pStyle w:val="TOC4"/>
            <w:tabs>
              <w:tab w:val="right" w:leader="dot" w:pos="9350"/>
            </w:tabs>
            <w:spacing w:line="360" w:lineRule="auto"/>
            <w:rPr>
              <w:rFonts w:eastAsiaTheme="minorEastAsia"/>
              <w:noProof/>
            </w:rPr>
          </w:pPr>
          <w:hyperlink w:anchor="_Toc128424782" w:history="1">
            <w:r w:rsidR="00E7608E" w:rsidRPr="009669B5">
              <w:rPr>
                <w:rStyle w:val="Hyperlink"/>
                <w:rFonts w:eastAsiaTheme="majorEastAsia"/>
                <w:noProof/>
              </w:rPr>
              <w:t xml:space="preserve">2.3.5.1 </w:t>
            </w:r>
            <w:r w:rsidR="00C94237" w:rsidRPr="009669B5">
              <w:rPr>
                <w:rStyle w:val="Hyperlink"/>
                <w:rFonts w:eastAsiaTheme="majorEastAsia"/>
                <w:noProof/>
              </w:rPr>
              <w:t>Answer Format</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_Toc128424782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3</w:t>
            </w:r>
            <w:r w:rsidR="00506185">
              <w:rPr>
                <w:rStyle w:val="Hyperlink"/>
                <w:noProof/>
                <w:webHidden/>
              </w:rPr>
              <w:t>3</w:t>
            </w:r>
            <w:r w:rsidR="00E7608E" w:rsidRPr="009669B5">
              <w:rPr>
                <w:rStyle w:val="Hyperlink"/>
                <w:noProof/>
                <w:webHidden/>
              </w:rPr>
              <w:fldChar w:fldCharType="end"/>
            </w:r>
          </w:hyperlink>
        </w:p>
        <w:p w14:paraId="10AFB163" w14:textId="719B5E0F" w:rsidR="00E7608E" w:rsidRPr="009669B5" w:rsidRDefault="00000000" w:rsidP="00220828">
          <w:pPr>
            <w:pStyle w:val="TOC4"/>
            <w:tabs>
              <w:tab w:val="right" w:leader="dot" w:pos="9350"/>
            </w:tabs>
            <w:spacing w:line="360" w:lineRule="auto"/>
            <w:rPr>
              <w:rFonts w:eastAsiaTheme="minorEastAsia"/>
              <w:noProof/>
            </w:rPr>
          </w:pPr>
          <w:hyperlink w:anchor="_Toc128424783" w:history="1">
            <w:r w:rsidR="00E7608E" w:rsidRPr="009669B5">
              <w:rPr>
                <w:rStyle w:val="Hyperlink"/>
                <w:rFonts w:eastAsiaTheme="majorEastAsia"/>
                <w:noProof/>
              </w:rPr>
              <w:t xml:space="preserve">2.3.5.2 </w:t>
            </w:r>
            <w:r w:rsidR="004C59DE" w:rsidRPr="009669B5">
              <w:rPr>
                <w:rStyle w:val="Hyperlink"/>
                <w:rFonts w:eastAsiaTheme="majorEastAsia"/>
                <w:noProof/>
              </w:rPr>
              <w:t>Methods for Answer Format Design</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_Toc128424783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33</w:t>
            </w:r>
            <w:r w:rsidR="00E7608E" w:rsidRPr="009669B5">
              <w:rPr>
                <w:rStyle w:val="Hyperlink"/>
                <w:noProof/>
                <w:webHidden/>
              </w:rPr>
              <w:fldChar w:fldCharType="end"/>
            </w:r>
          </w:hyperlink>
        </w:p>
        <w:p w14:paraId="3F34E6C6" w14:textId="7799A112" w:rsidR="00E7608E" w:rsidRPr="009669B5" w:rsidRDefault="00000000" w:rsidP="00220828">
          <w:pPr>
            <w:pStyle w:val="TOC3"/>
            <w:tabs>
              <w:tab w:val="right" w:leader="dot" w:pos="9350"/>
            </w:tabs>
            <w:spacing w:line="360" w:lineRule="auto"/>
            <w:rPr>
              <w:rFonts w:eastAsiaTheme="minorEastAsia"/>
              <w:noProof/>
            </w:rPr>
          </w:pPr>
          <w:hyperlink w:anchor="_Toc128424784" w:history="1">
            <w:r w:rsidR="00E7608E" w:rsidRPr="009669B5">
              <w:rPr>
                <w:rStyle w:val="Hyperlink"/>
                <w:rFonts w:eastAsiaTheme="majorEastAsia"/>
                <w:noProof/>
              </w:rPr>
              <w:t xml:space="preserve">2.3.6 </w:t>
            </w:r>
            <w:r w:rsidR="004C59DE" w:rsidRPr="009669B5">
              <w:rPr>
                <w:rStyle w:val="Hyperlink"/>
                <w:rFonts w:eastAsiaTheme="majorEastAsia"/>
                <w:noProof/>
              </w:rPr>
              <w:t>Training Approaches for Prompting</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_Toc128424784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3</w:t>
            </w:r>
            <w:r w:rsidR="00C34912">
              <w:rPr>
                <w:rStyle w:val="Hyperlink"/>
                <w:noProof/>
                <w:webHidden/>
              </w:rPr>
              <w:t>4</w:t>
            </w:r>
            <w:r w:rsidR="00E7608E" w:rsidRPr="009669B5">
              <w:rPr>
                <w:rStyle w:val="Hyperlink"/>
                <w:noProof/>
                <w:webHidden/>
              </w:rPr>
              <w:fldChar w:fldCharType="end"/>
            </w:r>
          </w:hyperlink>
        </w:p>
        <w:p w14:paraId="6B862287" w14:textId="6E1C84A3" w:rsidR="00E7608E" w:rsidRPr="009669B5" w:rsidRDefault="00000000" w:rsidP="00220828">
          <w:pPr>
            <w:pStyle w:val="TOC4"/>
            <w:tabs>
              <w:tab w:val="right" w:leader="dot" w:pos="9350"/>
            </w:tabs>
            <w:spacing w:line="360" w:lineRule="auto"/>
            <w:rPr>
              <w:rFonts w:eastAsiaTheme="minorEastAsia"/>
              <w:noProof/>
            </w:rPr>
          </w:pPr>
          <w:hyperlink w:anchor="_Toc128424785" w:history="1">
            <w:r w:rsidR="00E7608E" w:rsidRPr="009669B5">
              <w:rPr>
                <w:rStyle w:val="Hyperlink"/>
                <w:rFonts w:eastAsiaTheme="majorEastAsia"/>
                <w:noProof/>
              </w:rPr>
              <w:t xml:space="preserve">2.3.6.1 </w:t>
            </w:r>
            <w:r w:rsidR="004C59DE" w:rsidRPr="009669B5">
              <w:rPr>
                <w:rStyle w:val="Hyperlink"/>
                <w:rFonts w:eastAsiaTheme="majorEastAsia"/>
                <w:noProof/>
              </w:rPr>
              <w:t>Training Configuration</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_Toc128424785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35</w:t>
            </w:r>
            <w:r w:rsidR="00E7608E" w:rsidRPr="009669B5">
              <w:rPr>
                <w:rStyle w:val="Hyperlink"/>
                <w:noProof/>
                <w:webHidden/>
              </w:rPr>
              <w:fldChar w:fldCharType="end"/>
            </w:r>
          </w:hyperlink>
        </w:p>
        <w:p w14:paraId="13E784C4" w14:textId="7F710904" w:rsidR="00E7608E" w:rsidRPr="009669B5" w:rsidRDefault="00000000" w:rsidP="00220828">
          <w:pPr>
            <w:pStyle w:val="TOC4"/>
            <w:tabs>
              <w:tab w:val="right" w:leader="dot" w:pos="9350"/>
            </w:tabs>
            <w:spacing w:line="360" w:lineRule="auto"/>
            <w:rPr>
              <w:rFonts w:eastAsiaTheme="minorEastAsia"/>
              <w:noProof/>
            </w:rPr>
          </w:pPr>
          <w:hyperlink w:anchor="_Toc128424786" w:history="1">
            <w:r w:rsidR="00E7608E" w:rsidRPr="009669B5">
              <w:rPr>
                <w:rStyle w:val="Hyperlink"/>
                <w:rFonts w:eastAsiaTheme="majorEastAsia"/>
                <w:noProof/>
              </w:rPr>
              <w:t xml:space="preserve">2.3.6.2 </w:t>
            </w:r>
            <w:r w:rsidR="004C59DE" w:rsidRPr="009669B5">
              <w:rPr>
                <w:rStyle w:val="Hyperlink"/>
                <w:rFonts w:eastAsiaTheme="majorEastAsia"/>
                <w:noProof/>
              </w:rPr>
              <w:t>Methods for Parameter Updates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_Toc128424786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35</w:t>
            </w:r>
            <w:r w:rsidR="00E7608E" w:rsidRPr="009669B5">
              <w:rPr>
                <w:rStyle w:val="Hyperlink"/>
                <w:noProof/>
                <w:webHidden/>
              </w:rPr>
              <w:fldChar w:fldCharType="end"/>
            </w:r>
          </w:hyperlink>
        </w:p>
        <w:p w14:paraId="33DD0016" w14:textId="35BCF80E" w:rsidR="00E7608E" w:rsidRPr="009669B5" w:rsidRDefault="00000000" w:rsidP="00220828">
          <w:pPr>
            <w:pStyle w:val="TOC3"/>
            <w:tabs>
              <w:tab w:val="right" w:leader="dot" w:pos="9350"/>
            </w:tabs>
            <w:spacing w:line="360" w:lineRule="auto"/>
            <w:rPr>
              <w:rFonts w:eastAsiaTheme="minorEastAsia"/>
              <w:noProof/>
            </w:rPr>
          </w:pPr>
          <w:hyperlink w:anchor="_Toc128424787" w:history="1">
            <w:r w:rsidR="00E7608E" w:rsidRPr="009669B5">
              <w:rPr>
                <w:rStyle w:val="Hyperlink"/>
                <w:rFonts w:eastAsiaTheme="majorEastAsia"/>
                <w:noProof/>
              </w:rPr>
              <w:t xml:space="preserve">2.3.7 </w:t>
            </w:r>
            <w:r w:rsidR="004C59DE" w:rsidRPr="009669B5">
              <w:rPr>
                <w:rStyle w:val="Hyperlink"/>
                <w:rFonts w:eastAsiaTheme="majorEastAsia"/>
                <w:noProof/>
              </w:rPr>
              <w:t>Prompt-Related Topics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_Toc128424787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3</w:t>
            </w:r>
            <w:r w:rsidR="00C34912">
              <w:rPr>
                <w:rStyle w:val="Hyperlink"/>
                <w:noProof/>
                <w:webHidden/>
              </w:rPr>
              <w:t>7</w:t>
            </w:r>
            <w:r w:rsidR="00E7608E" w:rsidRPr="009669B5">
              <w:rPr>
                <w:rStyle w:val="Hyperlink"/>
                <w:noProof/>
                <w:webHidden/>
              </w:rPr>
              <w:fldChar w:fldCharType="end"/>
            </w:r>
          </w:hyperlink>
        </w:p>
        <w:p w14:paraId="40591E44" w14:textId="194E80B3" w:rsidR="00E7608E" w:rsidRPr="009669B5" w:rsidRDefault="00000000" w:rsidP="00220828">
          <w:pPr>
            <w:pStyle w:val="TOC4"/>
            <w:tabs>
              <w:tab w:val="right" w:leader="dot" w:pos="9350"/>
            </w:tabs>
            <w:spacing w:line="360" w:lineRule="auto"/>
            <w:rPr>
              <w:rFonts w:eastAsiaTheme="minorEastAsia"/>
              <w:noProof/>
            </w:rPr>
          </w:pPr>
          <w:hyperlink w:anchor="_Toc128424788" w:history="1">
            <w:r w:rsidR="00E7608E" w:rsidRPr="009669B5">
              <w:rPr>
                <w:rStyle w:val="Hyperlink"/>
                <w:rFonts w:eastAsiaTheme="majorEastAsia"/>
                <w:noProof/>
              </w:rPr>
              <w:t>2.3.7.1 Few-shot Learning</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_Toc128424788 \h </w:instrText>
            </w:r>
            <w:r w:rsidR="00E7608E" w:rsidRPr="009669B5">
              <w:rPr>
                <w:noProof/>
                <w:webHidden/>
              </w:rPr>
            </w:r>
            <w:r w:rsidR="00E7608E" w:rsidRPr="009669B5">
              <w:rPr>
                <w:noProof/>
                <w:webHidden/>
              </w:rPr>
              <w:fldChar w:fldCharType="separate"/>
            </w:r>
            <w:r w:rsidR="00E11FDF" w:rsidRPr="009669B5">
              <w:rPr>
                <w:noProof/>
                <w:webHidden/>
              </w:rPr>
              <w:t>3</w:t>
            </w:r>
            <w:r w:rsidR="00EB70E2">
              <w:rPr>
                <w:noProof/>
                <w:webHidden/>
              </w:rPr>
              <w:t>7</w:t>
            </w:r>
            <w:r w:rsidR="00E7608E" w:rsidRPr="009669B5">
              <w:rPr>
                <w:noProof/>
                <w:webHidden/>
              </w:rPr>
              <w:fldChar w:fldCharType="end"/>
            </w:r>
          </w:hyperlink>
        </w:p>
        <w:p w14:paraId="35EADB1D" w14:textId="2648C796" w:rsidR="00E7608E" w:rsidRPr="009669B5" w:rsidRDefault="00000000" w:rsidP="00220828">
          <w:pPr>
            <w:pStyle w:val="TOC4"/>
            <w:tabs>
              <w:tab w:val="right" w:leader="dot" w:pos="9350"/>
            </w:tabs>
            <w:spacing w:line="360" w:lineRule="auto"/>
            <w:rPr>
              <w:rFonts w:eastAsiaTheme="minorEastAsia"/>
              <w:noProof/>
            </w:rPr>
          </w:pPr>
          <w:hyperlink w:anchor="_Toc128424789" w:history="1">
            <w:r w:rsidR="00E7608E" w:rsidRPr="009669B5">
              <w:rPr>
                <w:rStyle w:val="Hyperlink"/>
                <w:rFonts w:eastAsiaTheme="majorEastAsia"/>
                <w:noProof/>
              </w:rPr>
              <w:t>2.3.7.2 QA-based Task Formulation</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_Toc128424789 \h </w:instrText>
            </w:r>
            <w:r w:rsidR="00E7608E" w:rsidRPr="009669B5">
              <w:rPr>
                <w:noProof/>
                <w:webHidden/>
              </w:rPr>
            </w:r>
            <w:r w:rsidR="00E7608E" w:rsidRPr="009669B5">
              <w:rPr>
                <w:noProof/>
                <w:webHidden/>
              </w:rPr>
              <w:fldChar w:fldCharType="separate"/>
            </w:r>
            <w:r w:rsidR="00E11FDF" w:rsidRPr="009669B5">
              <w:rPr>
                <w:noProof/>
                <w:webHidden/>
              </w:rPr>
              <w:t>38</w:t>
            </w:r>
            <w:r w:rsidR="00E7608E" w:rsidRPr="009669B5">
              <w:rPr>
                <w:noProof/>
                <w:webHidden/>
              </w:rPr>
              <w:fldChar w:fldCharType="end"/>
            </w:r>
          </w:hyperlink>
        </w:p>
        <w:p w14:paraId="0DE4BB29" w14:textId="7753FE9C" w:rsidR="00E7608E" w:rsidRPr="009669B5" w:rsidRDefault="00000000" w:rsidP="00220828">
          <w:pPr>
            <w:pStyle w:val="TOC4"/>
            <w:tabs>
              <w:tab w:val="right" w:leader="dot" w:pos="9350"/>
            </w:tabs>
            <w:spacing w:line="360" w:lineRule="auto"/>
            <w:rPr>
              <w:rFonts w:eastAsiaTheme="minorEastAsia"/>
              <w:noProof/>
            </w:rPr>
          </w:pPr>
          <w:hyperlink w:anchor="_Toc128424790" w:history="1">
            <w:r w:rsidR="00E7608E" w:rsidRPr="009669B5">
              <w:rPr>
                <w:rStyle w:val="Hyperlink"/>
                <w:rFonts w:eastAsiaTheme="majorEastAsia"/>
                <w:noProof/>
              </w:rPr>
              <w:t xml:space="preserve">2.3.7.3 </w:t>
            </w:r>
            <w:r w:rsidR="004C59DE" w:rsidRPr="009669B5">
              <w:rPr>
                <w:rStyle w:val="Hyperlink"/>
                <w:rFonts w:eastAsiaTheme="majorEastAsia"/>
                <w:noProof/>
              </w:rPr>
              <w:t>Controlled Text Generation</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_Toc128424790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38</w:t>
            </w:r>
            <w:r w:rsidR="00E7608E" w:rsidRPr="009669B5">
              <w:rPr>
                <w:rStyle w:val="Hyperlink"/>
                <w:noProof/>
                <w:webHidden/>
              </w:rPr>
              <w:fldChar w:fldCharType="end"/>
            </w:r>
          </w:hyperlink>
        </w:p>
        <w:p w14:paraId="1AECBC49" w14:textId="122F1BC9" w:rsidR="00E7608E" w:rsidRPr="009669B5" w:rsidRDefault="00000000" w:rsidP="00220828">
          <w:pPr>
            <w:pStyle w:val="TOC4"/>
            <w:tabs>
              <w:tab w:val="right" w:leader="dot" w:pos="9350"/>
            </w:tabs>
            <w:spacing w:line="360" w:lineRule="auto"/>
            <w:rPr>
              <w:rFonts w:eastAsiaTheme="minorEastAsia"/>
              <w:noProof/>
            </w:rPr>
          </w:pPr>
          <w:hyperlink w:anchor="_Toc128424791" w:history="1">
            <w:r w:rsidR="00E7608E" w:rsidRPr="009669B5">
              <w:rPr>
                <w:rStyle w:val="Hyperlink"/>
                <w:rFonts w:eastAsiaTheme="majorEastAsia"/>
                <w:noProof/>
              </w:rPr>
              <w:t xml:space="preserve">2.3.7.4 </w:t>
            </w:r>
            <w:r w:rsidR="004C59DE" w:rsidRPr="009669B5">
              <w:rPr>
                <w:rStyle w:val="Hyperlink"/>
                <w:rFonts w:eastAsiaTheme="majorEastAsia"/>
                <w:noProof/>
              </w:rPr>
              <w:t>Data Augmentation Techniques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_Toc128424791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39</w:t>
            </w:r>
            <w:r w:rsidR="00E7608E" w:rsidRPr="009669B5">
              <w:rPr>
                <w:rStyle w:val="Hyperlink"/>
                <w:noProof/>
                <w:webHidden/>
              </w:rPr>
              <w:fldChar w:fldCharType="end"/>
            </w:r>
          </w:hyperlink>
        </w:p>
        <w:p w14:paraId="06FFEC54" w14:textId="13B894F1" w:rsidR="00E7608E" w:rsidRPr="009669B5" w:rsidRDefault="00000000" w:rsidP="00220828">
          <w:pPr>
            <w:pStyle w:val="TOC3"/>
            <w:tabs>
              <w:tab w:val="right" w:leader="dot" w:pos="9350"/>
            </w:tabs>
            <w:spacing w:line="360" w:lineRule="auto"/>
            <w:rPr>
              <w:rFonts w:eastAsiaTheme="minorEastAsia"/>
              <w:noProof/>
            </w:rPr>
          </w:pPr>
          <w:hyperlink w:anchor="_Toc128424792" w:history="1">
            <w:r w:rsidR="00E7608E" w:rsidRPr="009669B5">
              <w:rPr>
                <w:rStyle w:val="Hyperlink"/>
                <w:rFonts w:eastAsiaTheme="majorEastAsia"/>
                <w:noProof/>
              </w:rPr>
              <w:t>2.3.8 Challenges in Prompting</w:t>
            </w:r>
            <w:r w:rsidR="00E7608E" w:rsidRPr="009669B5">
              <w:rPr>
                <w:noProof/>
                <w:webHidden/>
              </w:rPr>
              <w:tab/>
            </w:r>
            <w:r w:rsidR="00EB70E2">
              <w:rPr>
                <w:noProof/>
                <w:webHidden/>
              </w:rPr>
              <w:t>39</w:t>
            </w:r>
          </w:hyperlink>
        </w:p>
        <w:p w14:paraId="231A01A6" w14:textId="68C283AB" w:rsidR="00E7608E" w:rsidRPr="009669B5" w:rsidRDefault="00000000" w:rsidP="00220828">
          <w:pPr>
            <w:pStyle w:val="TOC4"/>
            <w:tabs>
              <w:tab w:val="right" w:leader="dot" w:pos="9350"/>
            </w:tabs>
            <w:spacing w:line="360" w:lineRule="auto"/>
            <w:rPr>
              <w:rFonts w:eastAsiaTheme="minorEastAsia"/>
              <w:noProof/>
            </w:rPr>
          </w:pPr>
          <w:hyperlink w:anchor="_Toc128424793" w:history="1">
            <w:r w:rsidR="00E7608E" w:rsidRPr="009669B5">
              <w:rPr>
                <w:rStyle w:val="Hyperlink"/>
                <w:rFonts w:eastAsiaTheme="majorEastAsia"/>
                <w:noProof/>
              </w:rPr>
              <w:t xml:space="preserve">2.3.8.1 </w:t>
            </w:r>
            <w:r w:rsidR="004C59DE" w:rsidRPr="009669B5">
              <w:rPr>
                <w:rStyle w:val="Hyperlink"/>
                <w:rFonts w:eastAsiaTheme="majorEastAsia"/>
                <w:noProof/>
              </w:rPr>
              <w:t>Designing Effective Prompts</w:t>
            </w:r>
            <w:r w:rsidR="00E7608E" w:rsidRPr="009669B5">
              <w:rPr>
                <w:rStyle w:val="Hyperlink"/>
                <w:noProof/>
                <w:webHidden/>
              </w:rPr>
              <w:tab/>
            </w:r>
            <w:r w:rsidR="00EB70E2">
              <w:rPr>
                <w:rStyle w:val="Hyperlink"/>
                <w:noProof/>
                <w:webHidden/>
              </w:rPr>
              <w:t>39</w:t>
            </w:r>
          </w:hyperlink>
        </w:p>
        <w:p w14:paraId="37BDFA72" w14:textId="48453012" w:rsidR="00E7608E" w:rsidRPr="009669B5" w:rsidRDefault="00000000" w:rsidP="00220828">
          <w:pPr>
            <w:pStyle w:val="TOC4"/>
            <w:tabs>
              <w:tab w:val="right" w:leader="dot" w:pos="9350"/>
            </w:tabs>
            <w:spacing w:line="360" w:lineRule="auto"/>
            <w:rPr>
              <w:rFonts w:eastAsiaTheme="minorEastAsia"/>
              <w:noProof/>
            </w:rPr>
          </w:pPr>
          <w:hyperlink w:anchor="_Toc128424794" w:history="1">
            <w:r w:rsidR="00E7608E" w:rsidRPr="009669B5">
              <w:rPr>
                <w:rStyle w:val="Hyperlink"/>
                <w:rFonts w:eastAsiaTheme="majorEastAsia"/>
                <w:noProof/>
              </w:rPr>
              <w:t xml:space="preserve">2.3.8.2 </w:t>
            </w:r>
            <w:r w:rsidR="004C59DE" w:rsidRPr="009669B5">
              <w:rPr>
                <w:rStyle w:val="Hyperlink"/>
                <w:rFonts w:eastAsiaTheme="majorEastAsia"/>
                <w:noProof/>
              </w:rPr>
              <w:t>Engineering Answer Formats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_Toc128424794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40</w:t>
            </w:r>
            <w:r w:rsidR="00E7608E" w:rsidRPr="009669B5">
              <w:rPr>
                <w:rStyle w:val="Hyperlink"/>
                <w:noProof/>
                <w:webHidden/>
              </w:rPr>
              <w:fldChar w:fldCharType="end"/>
            </w:r>
          </w:hyperlink>
        </w:p>
        <w:p w14:paraId="0E3DC9A6" w14:textId="473DF748" w:rsidR="00E7608E" w:rsidRPr="009669B5" w:rsidRDefault="00000000" w:rsidP="00220828">
          <w:pPr>
            <w:pStyle w:val="TOC4"/>
            <w:tabs>
              <w:tab w:val="right" w:leader="dot" w:pos="9350"/>
            </w:tabs>
            <w:spacing w:line="360" w:lineRule="auto"/>
            <w:rPr>
              <w:rFonts w:eastAsiaTheme="minorEastAsia"/>
              <w:noProof/>
            </w:rPr>
          </w:pPr>
          <w:hyperlink w:anchor="_Toc128424795" w:history="1">
            <w:r w:rsidR="00E7608E" w:rsidRPr="009669B5">
              <w:rPr>
                <w:rStyle w:val="Hyperlink"/>
                <w:rFonts w:eastAsiaTheme="majorEastAsia"/>
                <w:noProof/>
              </w:rPr>
              <w:t xml:space="preserve">2.3.8.3 </w:t>
            </w:r>
            <w:r w:rsidR="004C59DE" w:rsidRPr="009669B5">
              <w:rPr>
                <w:rStyle w:val="Hyperlink"/>
                <w:rFonts w:eastAsiaTheme="majorEastAsia"/>
                <w:noProof/>
              </w:rPr>
              <w:t>Choosing Tuning Strategies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_Toc128424795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4</w:t>
            </w:r>
            <w:r w:rsidR="00EB70E2">
              <w:rPr>
                <w:rStyle w:val="Hyperlink"/>
                <w:noProof/>
                <w:webHidden/>
              </w:rPr>
              <w:t>0</w:t>
            </w:r>
            <w:r w:rsidR="00E7608E" w:rsidRPr="009669B5">
              <w:rPr>
                <w:rStyle w:val="Hyperlink"/>
                <w:noProof/>
                <w:webHidden/>
              </w:rPr>
              <w:fldChar w:fldCharType="end"/>
            </w:r>
          </w:hyperlink>
        </w:p>
        <w:p w14:paraId="736D9DCC" w14:textId="6A5C8C92" w:rsidR="00E7608E" w:rsidRPr="009669B5" w:rsidRDefault="00000000" w:rsidP="00220828">
          <w:pPr>
            <w:pStyle w:val="TOC4"/>
            <w:tabs>
              <w:tab w:val="right" w:leader="dot" w:pos="9350"/>
            </w:tabs>
            <w:spacing w:line="360" w:lineRule="auto"/>
            <w:rPr>
              <w:rFonts w:eastAsiaTheme="minorEastAsia"/>
              <w:noProof/>
            </w:rPr>
          </w:pPr>
          <w:hyperlink w:anchor="_Toc128424796" w:history="1">
            <w:r w:rsidR="00E7608E" w:rsidRPr="009669B5">
              <w:rPr>
                <w:rStyle w:val="Hyperlink"/>
                <w:rFonts w:eastAsiaTheme="majorEastAsia"/>
                <w:noProof/>
              </w:rPr>
              <w:t xml:space="preserve">2.3.8.4 </w:t>
            </w:r>
            <w:r w:rsidR="004C59DE" w:rsidRPr="009669B5">
              <w:rPr>
                <w:rStyle w:val="Hyperlink"/>
                <w:rFonts w:eastAsiaTheme="majorEastAsia"/>
                <w:noProof/>
              </w:rPr>
              <w:t>Learning with Multiple Prompts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_Toc128424796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4</w:t>
            </w:r>
            <w:r w:rsidR="00EB70E2">
              <w:rPr>
                <w:rStyle w:val="Hyperlink"/>
                <w:noProof/>
                <w:webHidden/>
              </w:rPr>
              <w:t>1</w:t>
            </w:r>
            <w:r w:rsidR="00E7608E" w:rsidRPr="009669B5">
              <w:rPr>
                <w:rStyle w:val="Hyperlink"/>
                <w:noProof/>
                <w:webHidden/>
              </w:rPr>
              <w:fldChar w:fldCharType="end"/>
            </w:r>
          </w:hyperlink>
        </w:p>
        <w:p w14:paraId="4F4B99AA" w14:textId="6925FF22" w:rsidR="00E7608E" w:rsidRPr="009669B5" w:rsidRDefault="00000000" w:rsidP="00220828">
          <w:pPr>
            <w:pStyle w:val="TOC4"/>
            <w:tabs>
              <w:tab w:val="right" w:leader="dot" w:pos="9350"/>
            </w:tabs>
            <w:spacing w:line="360" w:lineRule="auto"/>
            <w:rPr>
              <w:rFonts w:eastAsiaTheme="minorEastAsia"/>
              <w:noProof/>
            </w:rPr>
          </w:pPr>
          <w:hyperlink w:anchor="_Toc128424797" w:history="1">
            <w:r w:rsidR="00E7608E" w:rsidRPr="009669B5">
              <w:rPr>
                <w:rStyle w:val="Hyperlink"/>
                <w:rFonts w:eastAsiaTheme="majorEastAsia"/>
                <w:noProof/>
              </w:rPr>
              <w:t xml:space="preserve">2.3.8.5 </w:t>
            </w:r>
            <w:r w:rsidR="004C59DE" w:rsidRPr="009669B5">
              <w:rPr>
                <w:rStyle w:val="Hyperlink"/>
                <w:rFonts w:eastAsiaTheme="majorEastAsia"/>
                <w:noProof/>
              </w:rPr>
              <w:t>Selecting Pre-trained Models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_Toc128424797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4</w:t>
            </w:r>
            <w:r w:rsidR="00EB70E2">
              <w:rPr>
                <w:rStyle w:val="Hyperlink"/>
                <w:noProof/>
                <w:webHidden/>
              </w:rPr>
              <w:t>1</w:t>
            </w:r>
            <w:r w:rsidR="00E7608E" w:rsidRPr="009669B5">
              <w:rPr>
                <w:rStyle w:val="Hyperlink"/>
                <w:noProof/>
                <w:webHidden/>
              </w:rPr>
              <w:fldChar w:fldCharType="end"/>
            </w:r>
          </w:hyperlink>
        </w:p>
        <w:p w14:paraId="2252E0A8" w14:textId="11066CAC" w:rsidR="00E7608E" w:rsidRPr="009669B5" w:rsidRDefault="00000000" w:rsidP="00220828">
          <w:pPr>
            <w:pStyle w:val="TOC4"/>
            <w:tabs>
              <w:tab w:val="right" w:leader="dot" w:pos="9350"/>
            </w:tabs>
            <w:spacing w:line="360" w:lineRule="auto"/>
            <w:rPr>
              <w:rFonts w:eastAsiaTheme="minorEastAsia"/>
              <w:noProof/>
            </w:rPr>
          </w:pPr>
          <w:hyperlink w:anchor="_Toc128424798" w:history="1">
            <w:r w:rsidR="00E7608E" w:rsidRPr="009669B5">
              <w:rPr>
                <w:rStyle w:val="Hyperlink"/>
                <w:rFonts w:eastAsiaTheme="majorEastAsia"/>
                <w:noProof/>
              </w:rPr>
              <w:t xml:space="preserve">2.3.8.6 </w:t>
            </w:r>
            <w:r w:rsidR="004C59DE" w:rsidRPr="009669B5">
              <w:rPr>
                <w:rStyle w:val="Hyperlink"/>
                <w:rFonts w:eastAsiaTheme="majorEastAsia"/>
                <w:noProof/>
              </w:rPr>
              <w:t>Prompt Transferability</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_Toc128424798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42</w:t>
            </w:r>
            <w:r w:rsidR="00E7608E" w:rsidRPr="009669B5">
              <w:rPr>
                <w:rStyle w:val="Hyperlink"/>
                <w:noProof/>
                <w:webHidden/>
              </w:rPr>
              <w:fldChar w:fldCharType="end"/>
            </w:r>
          </w:hyperlink>
        </w:p>
        <w:p w14:paraId="608154F6" w14:textId="7849C2B6" w:rsidR="00E7608E" w:rsidRPr="009669B5" w:rsidRDefault="00000000" w:rsidP="00220828">
          <w:pPr>
            <w:pStyle w:val="TOC4"/>
            <w:tabs>
              <w:tab w:val="right" w:leader="dot" w:pos="9350"/>
            </w:tabs>
            <w:spacing w:line="360" w:lineRule="auto"/>
            <w:rPr>
              <w:rFonts w:eastAsiaTheme="minorEastAsia"/>
              <w:noProof/>
            </w:rPr>
          </w:pPr>
          <w:hyperlink w:anchor="_Toc128424799" w:history="1">
            <w:r w:rsidR="00E7608E" w:rsidRPr="009669B5">
              <w:rPr>
                <w:rStyle w:val="Hyperlink"/>
                <w:rFonts w:eastAsiaTheme="majorEastAsia"/>
                <w:noProof/>
              </w:rPr>
              <w:t xml:space="preserve">2.3.8.7 </w:t>
            </w:r>
            <w:r w:rsidR="004C59DE" w:rsidRPr="009669B5">
              <w:rPr>
                <w:rStyle w:val="Hyperlink"/>
                <w:rFonts w:eastAsiaTheme="majorEastAsia"/>
                <w:noProof/>
              </w:rPr>
              <w:t>Combining Different Paradigms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_Toc128424799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4</w:t>
            </w:r>
            <w:r w:rsidR="00EB70E2">
              <w:rPr>
                <w:rStyle w:val="Hyperlink"/>
                <w:noProof/>
                <w:webHidden/>
              </w:rPr>
              <w:t>2</w:t>
            </w:r>
            <w:r w:rsidR="00E7608E" w:rsidRPr="009669B5">
              <w:rPr>
                <w:rStyle w:val="Hyperlink"/>
                <w:noProof/>
                <w:webHidden/>
              </w:rPr>
              <w:fldChar w:fldCharType="end"/>
            </w:r>
          </w:hyperlink>
        </w:p>
        <w:p w14:paraId="5CA54997" w14:textId="14A6F98B" w:rsidR="00E7608E" w:rsidRPr="009669B5" w:rsidRDefault="00000000" w:rsidP="00220828">
          <w:pPr>
            <w:pStyle w:val="TOC4"/>
            <w:tabs>
              <w:tab w:val="right" w:leader="dot" w:pos="9350"/>
            </w:tabs>
            <w:spacing w:line="360" w:lineRule="auto"/>
            <w:rPr>
              <w:rFonts w:eastAsiaTheme="minorEastAsia"/>
              <w:noProof/>
            </w:rPr>
          </w:pPr>
          <w:hyperlink w:anchor="_Toc128424800" w:history="1">
            <w:r w:rsidR="00E7608E" w:rsidRPr="009669B5">
              <w:rPr>
                <w:rStyle w:val="Hyperlink"/>
                <w:rFonts w:eastAsiaTheme="majorEastAsia"/>
                <w:noProof/>
              </w:rPr>
              <w:t xml:space="preserve">2.3.8.8 </w:t>
            </w:r>
            <w:r w:rsidR="004C59DE" w:rsidRPr="009669B5">
              <w:rPr>
                <w:rStyle w:val="Hyperlink"/>
                <w:rFonts w:eastAsiaTheme="majorEastAsia"/>
                <w:noProof/>
              </w:rPr>
              <w:t>Calibrating Prompting Methods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_Toc128424800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4</w:t>
            </w:r>
            <w:r w:rsidR="00EB70E2">
              <w:rPr>
                <w:rStyle w:val="Hyperlink"/>
                <w:noProof/>
                <w:webHidden/>
              </w:rPr>
              <w:t>2</w:t>
            </w:r>
            <w:r w:rsidR="00E7608E" w:rsidRPr="009669B5">
              <w:rPr>
                <w:rStyle w:val="Hyperlink"/>
                <w:noProof/>
                <w:webHidden/>
              </w:rPr>
              <w:fldChar w:fldCharType="end"/>
            </w:r>
          </w:hyperlink>
        </w:p>
        <w:p w14:paraId="4C051918" w14:textId="5FB7EE6F" w:rsidR="00E7608E" w:rsidRPr="009669B5" w:rsidRDefault="00000000" w:rsidP="00220828">
          <w:pPr>
            <w:pStyle w:val="TOC2"/>
            <w:tabs>
              <w:tab w:val="right" w:leader="dot" w:pos="9350"/>
            </w:tabs>
            <w:spacing w:line="360" w:lineRule="auto"/>
            <w:rPr>
              <w:rFonts w:eastAsiaTheme="minorEastAsia"/>
              <w:noProof/>
            </w:rPr>
          </w:pPr>
          <w:hyperlink w:anchor="_Toc128424801" w:history="1">
            <w:r w:rsidR="00E7608E" w:rsidRPr="009669B5">
              <w:rPr>
                <w:rStyle w:val="Hyperlink"/>
                <w:rFonts w:eastAsiaTheme="majorEastAsia"/>
                <w:noProof/>
              </w:rPr>
              <w:t>2.4 Summary</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_Toc128424801 \h </w:instrText>
            </w:r>
            <w:r w:rsidR="00E7608E" w:rsidRPr="009669B5">
              <w:rPr>
                <w:noProof/>
                <w:webHidden/>
              </w:rPr>
            </w:r>
            <w:r w:rsidR="00E7608E" w:rsidRPr="009669B5">
              <w:rPr>
                <w:noProof/>
                <w:webHidden/>
              </w:rPr>
              <w:fldChar w:fldCharType="separate"/>
            </w:r>
            <w:r w:rsidR="00E11FDF" w:rsidRPr="009669B5">
              <w:rPr>
                <w:noProof/>
                <w:webHidden/>
              </w:rPr>
              <w:t>43</w:t>
            </w:r>
            <w:r w:rsidR="00E7608E" w:rsidRPr="009669B5">
              <w:rPr>
                <w:noProof/>
                <w:webHidden/>
              </w:rPr>
              <w:fldChar w:fldCharType="end"/>
            </w:r>
          </w:hyperlink>
        </w:p>
        <w:p w14:paraId="7AA0957E" w14:textId="46083198" w:rsidR="00E7608E" w:rsidRPr="009669B5" w:rsidRDefault="00000000" w:rsidP="00220828">
          <w:pPr>
            <w:pStyle w:val="TOC1"/>
            <w:tabs>
              <w:tab w:val="right" w:leader="dot" w:pos="9350"/>
            </w:tabs>
            <w:spacing w:line="360" w:lineRule="auto"/>
            <w:rPr>
              <w:rFonts w:eastAsiaTheme="minorEastAsia"/>
              <w:noProof/>
            </w:rPr>
          </w:pPr>
          <w:hyperlink w:anchor="_Toc128424802" w:history="1">
            <w:r w:rsidR="00E7608E" w:rsidRPr="009669B5">
              <w:rPr>
                <w:rStyle w:val="Hyperlink"/>
                <w:rFonts w:eastAsiaTheme="majorEastAsia"/>
                <w:noProof/>
              </w:rPr>
              <w:t>CHAPTER 3: RESEARCH METHODOLOGY</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_Toc128424802 \h </w:instrText>
            </w:r>
            <w:r w:rsidR="00E7608E" w:rsidRPr="009669B5">
              <w:rPr>
                <w:noProof/>
                <w:webHidden/>
              </w:rPr>
            </w:r>
            <w:r w:rsidR="00E7608E" w:rsidRPr="009669B5">
              <w:rPr>
                <w:noProof/>
                <w:webHidden/>
              </w:rPr>
              <w:fldChar w:fldCharType="separate"/>
            </w:r>
            <w:r w:rsidR="00E11FDF" w:rsidRPr="009669B5">
              <w:rPr>
                <w:noProof/>
                <w:webHidden/>
              </w:rPr>
              <w:t>4</w:t>
            </w:r>
            <w:r w:rsidR="000F2ED1">
              <w:rPr>
                <w:noProof/>
                <w:webHidden/>
              </w:rPr>
              <w:t>4</w:t>
            </w:r>
            <w:r w:rsidR="00E7608E" w:rsidRPr="009669B5">
              <w:rPr>
                <w:noProof/>
                <w:webHidden/>
              </w:rPr>
              <w:fldChar w:fldCharType="end"/>
            </w:r>
          </w:hyperlink>
        </w:p>
        <w:p w14:paraId="7D93F290" w14:textId="42BC1F43" w:rsidR="00E7608E" w:rsidRPr="009669B5" w:rsidRDefault="00000000" w:rsidP="00220828">
          <w:pPr>
            <w:pStyle w:val="TOC2"/>
            <w:tabs>
              <w:tab w:val="right" w:leader="dot" w:pos="9350"/>
            </w:tabs>
            <w:spacing w:line="360" w:lineRule="auto"/>
            <w:rPr>
              <w:rFonts w:eastAsiaTheme="minorEastAsia"/>
              <w:noProof/>
            </w:rPr>
          </w:pPr>
          <w:hyperlink w:anchor="_Toc128424803" w:history="1">
            <w:r w:rsidR="00E7608E" w:rsidRPr="009669B5">
              <w:rPr>
                <w:rStyle w:val="Hyperlink"/>
                <w:rFonts w:eastAsiaTheme="majorEastAsia"/>
                <w:noProof/>
              </w:rPr>
              <w:t xml:space="preserve">3.1 </w:t>
            </w:r>
            <w:r w:rsidR="002E2BF7" w:rsidRPr="009669B5">
              <w:rPr>
                <w:rStyle w:val="Hyperlink"/>
                <w:rFonts w:eastAsiaTheme="majorEastAsia"/>
                <w:noProof/>
              </w:rPr>
              <w:t>Overview</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_Toc128424803 \h </w:instrText>
            </w:r>
            <w:r w:rsidR="00E7608E" w:rsidRPr="009669B5">
              <w:rPr>
                <w:noProof/>
                <w:webHidden/>
              </w:rPr>
            </w:r>
            <w:r w:rsidR="00E7608E" w:rsidRPr="009669B5">
              <w:rPr>
                <w:noProof/>
                <w:webHidden/>
              </w:rPr>
              <w:fldChar w:fldCharType="separate"/>
            </w:r>
            <w:r w:rsidR="00E11FDF" w:rsidRPr="009669B5">
              <w:rPr>
                <w:noProof/>
                <w:webHidden/>
              </w:rPr>
              <w:t>4</w:t>
            </w:r>
            <w:r w:rsidR="000F2ED1">
              <w:rPr>
                <w:noProof/>
                <w:webHidden/>
              </w:rPr>
              <w:t>4</w:t>
            </w:r>
            <w:r w:rsidR="00E7608E" w:rsidRPr="009669B5">
              <w:rPr>
                <w:noProof/>
                <w:webHidden/>
              </w:rPr>
              <w:fldChar w:fldCharType="end"/>
            </w:r>
          </w:hyperlink>
        </w:p>
        <w:p w14:paraId="2FCD7ED1" w14:textId="623913DE" w:rsidR="00E7608E" w:rsidRPr="009669B5" w:rsidRDefault="00000000" w:rsidP="00220828">
          <w:pPr>
            <w:pStyle w:val="TOC2"/>
            <w:tabs>
              <w:tab w:val="right" w:leader="dot" w:pos="9350"/>
            </w:tabs>
            <w:spacing w:line="360" w:lineRule="auto"/>
            <w:rPr>
              <w:rFonts w:eastAsiaTheme="minorEastAsia"/>
              <w:noProof/>
            </w:rPr>
          </w:pPr>
          <w:hyperlink w:anchor="_Toc128424804" w:history="1">
            <w:r w:rsidR="00E7608E" w:rsidRPr="009669B5">
              <w:rPr>
                <w:rStyle w:val="Hyperlink"/>
                <w:rFonts w:eastAsiaTheme="majorEastAsia"/>
                <w:noProof/>
              </w:rPr>
              <w:t>3.2 Algorithms</w:t>
            </w:r>
            <w:r w:rsidR="004C59DE" w:rsidRPr="009669B5">
              <w:rPr>
                <w:rStyle w:val="Hyperlink"/>
                <w:rFonts w:eastAsiaTheme="majorEastAsia"/>
                <w:noProof/>
              </w:rPr>
              <w:t xml:space="preserve"> and</w:t>
            </w:r>
            <w:r w:rsidR="00E7608E" w:rsidRPr="009669B5">
              <w:rPr>
                <w:rStyle w:val="Hyperlink"/>
                <w:rFonts w:eastAsiaTheme="majorEastAsia"/>
                <w:noProof/>
              </w:rPr>
              <w:t xml:space="preserve"> Techniques</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_Toc128424804 \h </w:instrText>
            </w:r>
            <w:r w:rsidR="00E7608E" w:rsidRPr="009669B5">
              <w:rPr>
                <w:noProof/>
                <w:webHidden/>
              </w:rPr>
            </w:r>
            <w:r w:rsidR="00E7608E" w:rsidRPr="009669B5">
              <w:rPr>
                <w:noProof/>
                <w:webHidden/>
              </w:rPr>
              <w:fldChar w:fldCharType="separate"/>
            </w:r>
            <w:r w:rsidR="00E11FDF" w:rsidRPr="009669B5">
              <w:rPr>
                <w:noProof/>
                <w:webHidden/>
              </w:rPr>
              <w:t>4</w:t>
            </w:r>
            <w:r w:rsidR="000F2ED1">
              <w:rPr>
                <w:noProof/>
                <w:webHidden/>
              </w:rPr>
              <w:t>4</w:t>
            </w:r>
            <w:r w:rsidR="00E7608E" w:rsidRPr="009669B5">
              <w:rPr>
                <w:noProof/>
                <w:webHidden/>
              </w:rPr>
              <w:fldChar w:fldCharType="end"/>
            </w:r>
          </w:hyperlink>
        </w:p>
        <w:p w14:paraId="7986DF2E" w14:textId="089F3334" w:rsidR="00E7608E" w:rsidRPr="009669B5" w:rsidRDefault="00000000" w:rsidP="00220828">
          <w:pPr>
            <w:pStyle w:val="TOC3"/>
            <w:tabs>
              <w:tab w:val="right" w:leader="dot" w:pos="9350"/>
            </w:tabs>
            <w:spacing w:line="360" w:lineRule="auto"/>
            <w:rPr>
              <w:rFonts w:eastAsiaTheme="minorEastAsia"/>
              <w:noProof/>
            </w:rPr>
          </w:pPr>
          <w:hyperlink w:anchor="_Toc128424805" w:history="1">
            <w:r w:rsidR="00E7608E" w:rsidRPr="009669B5">
              <w:rPr>
                <w:rStyle w:val="Hyperlink"/>
                <w:rFonts w:eastAsiaTheme="majorEastAsia"/>
                <w:noProof/>
              </w:rPr>
              <w:t>3.2.1 Pre-Trained Language Models</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_Toc128424805 \h </w:instrText>
            </w:r>
            <w:r w:rsidR="00E7608E" w:rsidRPr="009669B5">
              <w:rPr>
                <w:noProof/>
                <w:webHidden/>
              </w:rPr>
            </w:r>
            <w:r w:rsidR="00E7608E" w:rsidRPr="009669B5">
              <w:rPr>
                <w:noProof/>
                <w:webHidden/>
              </w:rPr>
              <w:fldChar w:fldCharType="separate"/>
            </w:r>
            <w:r w:rsidR="00E11FDF" w:rsidRPr="009669B5">
              <w:rPr>
                <w:noProof/>
                <w:webHidden/>
              </w:rPr>
              <w:t>4</w:t>
            </w:r>
            <w:r w:rsidR="000F2ED1">
              <w:rPr>
                <w:noProof/>
                <w:webHidden/>
              </w:rPr>
              <w:t>4</w:t>
            </w:r>
            <w:r w:rsidR="00E7608E" w:rsidRPr="009669B5">
              <w:rPr>
                <w:noProof/>
                <w:webHidden/>
              </w:rPr>
              <w:fldChar w:fldCharType="end"/>
            </w:r>
          </w:hyperlink>
        </w:p>
        <w:p w14:paraId="462CDDF3" w14:textId="58B5C4CB" w:rsidR="00E7608E" w:rsidRPr="009669B5" w:rsidRDefault="00000000" w:rsidP="00220828">
          <w:pPr>
            <w:pStyle w:val="TOC4"/>
            <w:tabs>
              <w:tab w:val="right" w:leader="dot" w:pos="9350"/>
            </w:tabs>
            <w:spacing w:line="360" w:lineRule="auto"/>
            <w:rPr>
              <w:rFonts w:eastAsiaTheme="minorEastAsia"/>
              <w:noProof/>
            </w:rPr>
          </w:pPr>
          <w:hyperlink w:anchor="_Toc128424806" w:history="1">
            <w:r w:rsidR="00E7608E" w:rsidRPr="009669B5">
              <w:rPr>
                <w:rStyle w:val="Hyperlink"/>
                <w:rFonts w:eastAsiaTheme="majorEastAsia"/>
                <w:noProof/>
              </w:rPr>
              <w:t xml:space="preserve">3.2.1.1 </w:t>
            </w:r>
            <w:r w:rsidR="007A79BA" w:rsidRPr="009669B5">
              <w:rPr>
                <w:rStyle w:val="Hyperlink"/>
                <w:rFonts w:eastAsiaTheme="majorEastAsia"/>
                <w:noProof/>
              </w:rPr>
              <w:t>OPT</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_Toc128424806 \h </w:instrText>
            </w:r>
            <w:r w:rsidR="00E7608E" w:rsidRPr="009669B5">
              <w:rPr>
                <w:noProof/>
                <w:webHidden/>
              </w:rPr>
            </w:r>
            <w:r w:rsidR="00E7608E" w:rsidRPr="009669B5">
              <w:rPr>
                <w:noProof/>
                <w:webHidden/>
              </w:rPr>
              <w:fldChar w:fldCharType="separate"/>
            </w:r>
            <w:r w:rsidR="00E11FDF" w:rsidRPr="009669B5">
              <w:rPr>
                <w:noProof/>
                <w:webHidden/>
              </w:rPr>
              <w:t>4</w:t>
            </w:r>
            <w:r w:rsidR="000F2ED1">
              <w:rPr>
                <w:noProof/>
                <w:webHidden/>
              </w:rPr>
              <w:t>5</w:t>
            </w:r>
            <w:r w:rsidR="00E7608E" w:rsidRPr="009669B5">
              <w:rPr>
                <w:noProof/>
                <w:webHidden/>
              </w:rPr>
              <w:fldChar w:fldCharType="end"/>
            </w:r>
          </w:hyperlink>
        </w:p>
        <w:p w14:paraId="424B7F08" w14:textId="7AD4BD8A" w:rsidR="00E7608E" w:rsidRPr="009669B5" w:rsidRDefault="00000000" w:rsidP="00220828">
          <w:pPr>
            <w:pStyle w:val="TOC4"/>
            <w:tabs>
              <w:tab w:val="right" w:leader="dot" w:pos="9350"/>
            </w:tabs>
            <w:spacing w:line="360" w:lineRule="auto"/>
            <w:rPr>
              <w:rFonts w:eastAsiaTheme="minorEastAsia"/>
              <w:noProof/>
            </w:rPr>
          </w:pPr>
          <w:hyperlink w:anchor="_Toc128424807" w:history="1">
            <w:r w:rsidR="00E7608E" w:rsidRPr="009669B5">
              <w:rPr>
                <w:rStyle w:val="Hyperlink"/>
                <w:rFonts w:eastAsiaTheme="majorEastAsia"/>
                <w:noProof/>
              </w:rPr>
              <w:t xml:space="preserve">3.2.1.2 </w:t>
            </w:r>
            <w:r w:rsidR="007A79BA" w:rsidRPr="009669B5">
              <w:rPr>
                <w:rStyle w:val="Hyperlink"/>
                <w:rFonts w:eastAsiaTheme="majorEastAsia"/>
                <w:noProof/>
              </w:rPr>
              <w:t>OPT-IML</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_Toc128424807 \h </w:instrText>
            </w:r>
            <w:r w:rsidR="00E7608E" w:rsidRPr="009669B5">
              <w:rPr>
                <w:noProof/>
                <w:webHidden/>
              </w:rPr>
            </w:r>
            <w:r w:rsidR="00E7608E" w:rsidRPr="009669B5">
              <w:rPr>
                <w:noProof/>
                <w:webHidden/>
              </w:rPr>
              <w:fldChar w:fldCharType="separate"/>
            </w:r>
            <w:r w:rsidR="00E11FDF" w:rsidRPr="009669B5">
              <w:rPr>
                <w:noProof/>
                <w:webHidden/>
              </w:rPr>
              <w:t>4</w:t>
            </w:r>
            <w:r w:rsidR="000F2ED1">
              <w:rPr>
                <w:noProof/>
                <w:webHidden/>
              </w:rPr>
              <w:t>5</w:t>
            </w:r>
            <w:r w:rsidR="00E7608E" w:rsidRPr="009669B5">
              <w:rPr>
                <w:noProof/>
                <w:webHidden/>
              </w:rPr>
              <w:fldChar w:fldCharType="end"/>
            </w:r>
          </w:hyperlink>
        </w:p>
        <w:p w14:paraId="655521E2" w14:textId="799E9147" w:rsidR="00E7608E" w:rsidRPr="009669B5" w:rsidRDefault="00000000" w:rsidP="00220828">
          <w:pPr>
            <w:pStyle w:val="TOC4"/>
            <w:tabs>
              <w:tab w:val="right" w:leader="dot" w:pos="9350"/>
            </w:tabs>
            <w:spacing w:line="360" w:lineRule="auto"/>
            <w:rPr>
              <w:rFonts w:eastAsiaTheme="minorEastAsia"/>
              <w:noProof/>
            </w:rPr>
          </w:pPr>
          <w:hyperlink w:anchor="_Toc128424808" w:history="1">
            <w:r w:rsidR="00E7608E" w:rsidRPr="009669B5">
              <w:rPr>
                <w:rStyle w:val="Hyperlink"/>
                <w:rFonts w:eastAsiaTheme="majorEastAsia"/>
                <w:noProof/>
              </w:rPr>
              <w:t xml:space="preserve">3.2.1.3 </w:t>
            </w:r>
            <w:r w:rsidR="007A79BA" w:rsidRPr="009669B5">
              <w:rPr>
                <w:rStyle w:val="Hyperlink"/>
                <w:rFonts w:eastAsiaTheme="majorEastAsia"/>
                <w:noProof/>
              </w:rPr>
              <w:t>LaMDA &amp; PaLM</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_Toc128424808 \h </w:instrText>
            </w:r>
            <w:r w:rsidR="00E7608E" w:rsidRPr="009669B5">
              <w:rPr>
                <w:noProof/>
                <w:webHidden/>
              </w:rPr>
            </w:r>
            <w:r w:rsidR="00E7608E" w:rsidRPr="009669B5">
              <w:rPr>
                <w:noProof/>
                <w:webHidden/>
              </w:rPr>
              <w:fldChar w:fldCharType="separate"/>
            </w:r>
            <w:r w:rsidR="00E11FDF" w:rsidRPr="009669B5">
              <w:rPr>
                <w:noProof/>
                <w:webHidden/>
              </w:rPr>
              <w:t>4</w:t>
            </w:r>
            <w:r w:rsidR="000F2ED1">
              <w:rPr>
                <w:noProof/>
                <w:webHidden/>
              </w:rPr>
              <w:t>5</w:t>
            </w:r>
            <w:r w:rsidR="00E7608E" w:rsidRPr="009669B5">
              <w:rPr>
                <w:noProof/>
                <w:webHidden/>
              </w:rPr>
              <w:fldChar w:fldCharType="end"/>
            </w:r>
          </w:hyperlink>
        </w:p>
        <w:p w14:paraId="0E01BBFD" w14:textId="33EF6825" w:rsidR="00E7608E" w:rsidRPr="009669B5" w:rsidRDefault="00000000" w:rsidP="00220828">
          <w:pPr>
            <w:pStyle w:val="TOC4"/>
            <w:tabs>
              <w:tab w:val="right" w:leader="dot" w:pos="9350"/>
            </w:tabs>
            <w:spacing w:line="360" w:lineRule="auto"/>
            <w:rPr>
              <w:rFonts w:eastAsiaTheme="minorEastAsia"/>
              <w:noProof/>
            </w:rPr>
          </w:pPr>
          <w:hyperlink w:anchor="_Toc128424809" w:history="1">
            <w:r w:rsidR="00E7608E" w:rsidRPr="009669B5">
              <w:rPr>
                <w:rStyle w:val="Hyperlink"/>
                <w:rFonts w:eastAsiaTheme="majorEastAsia"/>
                <w:noProof/>
              </w:rPr>
              <w:t xml:space="preserve">3.2.1.4 </w:t>
            </w:r>
            <w:r w:rsidR="007A79BA" w:rsidRPr="009669B5">
              <w:rPr>
                <w:rStyle w:val="Hyperlink"/>
                <w:rFonts w:eastAsiaTheme="majorEastAsia"/>
                <w:noProof/>
              </w:rPr>
              <w:t>GPT-2</w:t>
            </w:r>
            <w:r w:rsidR="00E7608E" w:rsidRPr="009669B5">
              <w:rPr>
                <w:noProof/>
                <w:webHidden/>
              </w:rPr>
              <w:tab/>
            </w:r>
            <w:r w:rsidR="00544D8F" w:rsidRPr="009669B5">
              <w:rPr>
                <w:noProof/>
                <w:webHidden/>
              </w:rPr>
              <w:t>4</w:t>
            </w:r>
            <w:r w:rsidR="000F2ED1">
              <w:rPr>
                <w:noProof/>
                <w:webHidden/>
              </w:rPr>
              <w:t>6</w:t>
            </w:r>
          </w:hyperlink>
        </w:p>
        <w:p w14:paraId="73958710" w14:textId="28D64999" w:rsidR="00E7608E" w:rsidRPr="009669B5" w:rsidRDefault="00000000" w:rsidP="00220828">
          <w:pPr>
            <w:pStyle w:val="TOC4"/>
            <w:tabs>
              <w:tab w:val="right" w:leader="dot" w:pos="9350"/>
            </w:tabs>
            <w:spacing w:line="360" w:lineRule="auto"/>
            <w:rPr>
              <w:rFonts w:eastAsiaTheme="minorEastAsia"/>
              <w:noProof/>
            </w:rPr>
          </w:pPr>
          <w:hyperlink w:anchor="_Toc128424810" w:history="1">
            <w:r w:rsidR="00E7608E" w:rsidRPr="009669B5">
              <w:rPr>
                <w:rStyle w:val="Hyperlink"/>
                <w:rFonts w:eastAsiaTheme="majorEastAsia"/>
                <w:noProof/>
              </w:rPr>
              <w:t xml:space="preserve">3.2.1.5 </w:t>
            </w:r>
            <w:r w:rsidR="007A79BA" w:rsidRPr="009669B5">
              <w:rPr>
                <w:rStyle w:val="Hyperlink"/>
                <w:rFonts w:eastAsiaTheme="majorEastAsia"/>
                <w:noProof/>
              </w:rPr>
              <w:t>GPT-3</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_Toc128424810 \h </w:instrText>
            </w:r>
            <w:r w:rsidR="00E7608E" w:rsidRPr="009669B5">
              <w:rPr>
                <w:noProof/>
                <w:webHidden/>
              </w:rPr>
            </w:r>
            <w:r w:rsidR="00E7608E" w:rsidRPr="009669B5">
              <w:rPr>
                <w:noProof/>
                <w:webHidden/>
              </w:rPr>
              <w:fldChar w:fldCharType="separate"/>
            </w:r>
            <w:r w:rsidR="00E11FDF" w:rsidRPr="009669B5">
              <w:rPr>
                <w:noProof/>
                <w:webHidden/>
              </w:rPr>
              <w:t>46</w:t>
            </w:r>
            <w:r w:rsidR="00E7608E" w:rsidRPr="009669B5">
              <w:rPr>
                <w:noProof/>
                <w:webHidden/>
              </w:rPr>
              <w:fldChar w:fldCharType="end"/>
            </w:r>
          </w:hyperlink>
        </w:p>
        <w:p w14:paraId="4A6B6CD2" w14:textId="47FE31ED" w:rsidR="00E7608E" w:rsidRPr="009669B5" w:rsidRDefault="00000000" w:rsidP="00220828">
          <w:pPr>
            <w:pStyle w:val="TOC4"/>
            <w:tabs>
              <w:tab w:val="right" w:leader="dot" w:pos="9350"/>
            </w:tabs>
            <w:spacing w:line="360" w:lineRule="auto"/>
            <w:rPr>
              <w:rFonts w:eastAsiaTheme="minorEastAsia"/>
              <w:noProof/>
            </w:rPr>
          </w:pPr>
          <w:hyperlink w:anchor="_Toc128424811" w:history="1">
            <w:r w:rsidR="00E7608E" w:rsidRPr="009669B5">
              <w:rPr>
                <w:rStyle w:val="Hyperlink"/>
                <w:rFonts w:eastAsiaTheme="majorEastAsia"/>
                <w:noProof/>
              </w:rPr>
              <w:t xml:space="preserve">3.2.1.6 </w:t>
            </w:r>
            <w:r w:rsidR="007A79BA" w:rsidRPr="009669B5">
              <w:rPr>
                <w:rStyle w:val="Hyperlink"/>
                <w:rFonts w:eastAsiaTheme="majorEastAsia"/>
                <w:noProof/>
              </w:rPr>
              <w:t>GPT-3.5</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_Toc128424811 \h </w:instrText>
            </w:r>
            <w:r w:rsidR="00E7608E" w:rsidRPr="009669B5">
              <w:rPr>
                <w:noProof/>
                <w:webHidden/>
              </w:rPr>
            </w:r>
            <w:r w:rsidR="00E7608E" w:rsidRPr="009669B5">
              <w:rPr>
                <w:noProof/>
                <w:webHidden/>
              </w:rPr>
              <w:fldChar w:fldCharType="separate"/>
            </w:r>
            <w:r w:rsidR="00E11FDF" w:rsidRPr="009669B5">
              <w:rPr>
                <w:noProof/>
                <w:webHidden/>
              </w:rPr>
              <w:t>4</w:t>
            </w:r>
            <w:r w:rsidR="000F2ED1">
              <w:rPr>
                <w:noProof/>
                <w:webHidden/>
              </w:rPr>
              <w:t>7</w:t>
            </w:r>
            <w:r w:rsidR="00E7608E" w:rsidRPr="009669B5">
              <w:rPr>
                <w:noProof/>
                <w:webHidden/>
              </w:rPr>
              <w:fldChar w:fldCharType="end"/>
            </w:r>
          </w:hyperlink>
        </w:p>
        <w:p w14:paraId="163A7F72" w14:textId="6A3AF762" w:rsidR="00E7608E" w:rsidRPr="009669B5" w:rsidRDefault="00000000" w:rsidP="00220828">
          <w:pPr>
            <w:pStyle w:val="TOC4"/>
            <w:tabs>
              <w:tab w:val="right" w:leader="dot" w:pos="9350"/>
            </w:tabs>
            <w:spacing w:line="360" w:lineRule="auto"/>
            <w:rPr>
              <w:rFonts w:eastAsiaTheme="minorEastAsia"/>
              <w:noProof/>
            </w:rPr>
          </w:pPr>
          <w:hyperlink w:anchor="_Toc128424812" w:history="1">
            <w:r w:rsidR="00E7608E" w:rsidRPr="009669B5">
              <w:rPr>
                <w:rStyle w:val="Hyperlink"/>
                <w:rFonts w:eastAsiaTheme="majorEastAsia"/>
                <w:noProof/>
              </w:rPr>
              <w:t>3.2.1.7</w:t>
            </w:r>
            <w:r w:rsidR="007A79BA" w:rsidRPr="009669B5">
              <w:rPr>
                <w:rFonts w:eastAsiaTheme="majorEastAsia"/>
              </w:rPr>
              <w:t xml:space="preserve"> </w:t>
            </w:r>
            <w:r w:rsidR="007A79BA" w:rsidRPr="009669B5">
              <w:rPr>
                <w:rStyle w:val="Hyperlink"/>
                <w:rFonts w:eastAsiaTheme="majorEastAsia"/>
                <w:noProof/>
              </w:rPr>
              <w:t>BLOOM</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_Toc128424812 \h </w:instrText>
            </w:r>
            <w:r w:rsidR="00E7608E" w:rsidRPr="009669B5">
              <w:rPr>
                <w:noProof/>
                <w:webHidden/>
              </w:rPr>
            </w:r>
            <w:r w:rsidR="00E7608E" w:rsidRPr="009669B5">
              <w:rPr>
                <w:noProof/>
                <w:webHidden/>
              </w:rPr>
              <w:fldChar w:fldCharType="separate"/>
            </w:r>
            <w:r w:rsidR="00E11FDF" w:rsidRPr="009669B5">
              <w:rPr>
                <w:noProof/>
                <w:webHidden/>
              </w:rPr>
              <w:t>4</w:t>
            </w:r>
            <w:r w:rsidR="000F2ED1">
              <w:rPr>
                <w:noProof/>
                <w:webHidden/>
              </w:rPr>
              <w:t>7</w:t>
            </w:r>
            <w:r w:rsidR="00E7608E" w:rsidRPr="009669B5">
              <w:rPr>
                <w:noProof/>
                <w:webHidden/>
              </w:rPr>
              <w:fldChar w:fldCharType="end"/>
            </w:r>
          </w:hyperlink>
        </w:p>
        <w:p w14:paraId="5D37F302" w14:textId="4A2BAEE3" w:rsidR="00E7608E" w:rsidRPr="009669B5" w:rsidRDefault="00000000" w:rsidP="00220828">
          <w:pPr>
            <w:pStyle w:val="TOC4"/>
            <w:tabs>
              <w:tab w:val="right" w:leader="dot" w:pos="9350"/>
            </w:tabs>
            <w:spacing w:line="360" w:lineRule="auto"/>
            <w:rPr>
              <w:rFonts w:eastAsiaTheme="minorEastAsia"/>
              <w:noProof/>
            </w:rPr>
          </w:pPr>
          <w:hyperlink w:anchor="_Toc128424813" w:history="1">
            <w:r w:rsidR="00E7608E" w:rsidRPr="009669B5">
              <w:rPr>
                <w:rStyle w:val="Hyperlink"/>
                <w:rFonts w:eastAsiaTheme="majorEastAsia"/>
                <w:noProof/>
              </w:rPr>
              <w:t>3.2.1.8</w:t>
            </w:r>
            <w:r w:rsidR="007A79BA" w:rsidRPr="009669B5">
              <w:rPr>
                <w:rFonts w:eastAsiaTheme="majorEastAsia"/>
              </w:rPr>
              <w:t xml:space="preserve"> </w:t>
            </w:r>
            <w:r w:rsidR="007A79BA" w:rsidRPr="009669B5">
              <w:rPr>
                <w:rStyle w:val="Hyperlink"/>
                <w:rFonts w:eastAsiaTheme="majorEastAsia"/>
                <w:noProof/>
              </w:rPr>
              <w:t>BLOOMZ</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_Toc128424813 \h </w:instrText>
            </w:r>
            <w:r w:rsidR="00E7608E" w:rsidRPr="009669B5">
              <w:rPr>
                <w:noProof/>
                <w:webHidden/>
              </w:rPr>
            </w:r>
            <w:r w:rsidR="00E7608E" w:rsidRPr="009669B5">
              <w:rPr>
                <w:noProof/>
                <w:webHidden/>
              </w:rPr>
              <w:fldChar w:fldCharType="separate"/>
            </w:r>
            <w:r w:rsidR="00E11FDF" w:rsidRPr="009669B5">
              <w:rPr>
                <w:noProof/>
                <w:webHidden/>
              </w:rPr>
              <w:t>4</w:t>
            </w:r>
            <w:r w:rsidR="000F2ED1">
              <w:rPr>
                <w:noProof/>
                <w:webHidden/>
              </w:rPr>
              <w:t>7</w:t>
            </w:r>
            <w:r w:rsidR="00E7608E" w:rsidRPr="009669B5">
              <w:rPr>
                <w:noProof/>
                <w:webHidden/>
              </w:rPr>
              <w:fldChar w:fldCharType="end"/>
            </w:r>
          </w:hyperlink>
        </w:p>
        <w:p w14:paraId="46726F37" w14:textId="3DBDC70B" w:rsidR="00E7608E" w:rsidRPr="009669B5" w:rsidRDefault="00000000" w:rsidP="00220828">
          <w:pPr>
            <w:pStyle w:val="TOC3"/>
            <w:tabs>
              <w:tab w:val="right" w:leader="dot" w:pos="9350"/>
            </w:tabs>
            <w:spacing w:line="360" w:lineRule="auto"/>
            <w:rPr>
              <w:rFonts w:eastAsiaTheme="minorEastAsia"/>
              <w:noProof/>
            </w:rPr>
          </w:pPr>
          <w:hyperlink w:anchor="_Toc128424814" w:history="1">
            <w:r w:rsidR="00E7608E" w:rsidRPr="009669B5">
              <w:rPr>
                <w:rStyle w:val="Hyperlink"/>
                <w:rFonts w:eastAsiaTheme="majorEastAsia"/>
                <w:noProof/>
              </w:rPr>
              <w:t>3.2.2 n-Shot Learning</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_Toc128424814 \h </w:instrText>
            </w:r>
            <w:r w:rsidR="00E7608E" w:rsidRPr="009669B5">
              <w:rPr>
                <w:noProof/>
                <w:webHidden/>
              </w:rPr>
            </w:r>
            <w:r w:rsidR="00E7608E" w:rsidRPr="009669B5">
              <w:rPr>
                <w:noProof/>
                <w:webHidden/>
              </w:rPr>
              <w:fldChar w:fldCharType="separate"/>
            </w:r>
            <w:r w:rsidR="00E11FDF" w:rsidRPr="009669B5">
              <w:rPr>
                <w:noProof/>
                <w:webHidden/>
              </w:rPr>
              <w:t>4</w:t>
            </w:r>
            <w:r w:rsidR="000F2ED1">
              <w:rPr>
                <w:noProof/>
                <w:webHidden/>
              </w:rPr>
              <w:t>8</w:t>
            </w:r>
            <w:r w:rsidR="00E7608E" w:rsidRPr="009669B5">
              <w:rPr>
                <w:noProof/>
                <w:webHidden/>
              </w:rPr>
              <w:fldChar w:fldCharType="end"/>
            </w:r>
          </w:hyperlink>
        </w:p>
        <w:p w14:paraId="2F216281" w14:textId="24570F81" w:rsidR="00E7608E" w:rsidRPr="009669B5" w:rsidRDefault="00000000" w:rsidP="00220828">
          <w:pPr>
            <w:pStyle w:val="TOC2"/>
            <w:tabs>
              <w:tab w:val="right" w:leader="dot" w:pos="9350"/>
            </w:tabs>
            <w:spacing w:line="360" w:lineRule="auto"/>
            <w:rPr>
              <w:rFonts w:eastAsiaTheme="minorEastAsia"/>
              <w:noProof/>
            </w:rPr>
          </w:pPr>
          <w:hyperlink w:anchor="_Toc128424815" w:history="1">
            <w:r w:rsidR="00E7608E" w:rsidRPr="009669B5">
              <w:rPr>
                <w:rStyle w:val="Hyperlink"/>
                <w:rFonts w:eastAsiaTheme="majorEastAsia"/>
                <w:noProof/>
              </w:rPr>
              <w:t>3.3 Methodology</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_Toc128424815 \h </w:instrText>
            </w:r>
            <w:r w:rsidR="00E7608E" w:rsidRPr="009669B5">
              <w:rPr>
                <w:noProof/>
                <w:webHidden/>
              </w:rPr>
            </w:r>
            <w:r w:rsidR="00E7608E" w:rsidRPr="009669B5">
              <w:rPr>
                <w:noProof/>
                <w:webHidden/>
              </w:rPr>
              <w:fldChar w:fldCharType="separate"/>
            </w:r>
            <w:r w:rsidR="00E11FDF" w:rsidRPr="009669B5">
              <w:rPr>
                <w:noProof/>
                <w:webHidden/>
              </w:rPr>
              <w:t>4</w:t>
            </w:r>
            <w:r w:rsidR="000F2ED1">
              <w:rPr>
                <w:noProof/>
                <w:webHidden/>
              </w:rPr>
              <w:t>8</w:t>
            </w:r>
            <w:r w:rsidR="00E7608E" w:rsidRPr="009669B5">
              <w:rPr>
                <w:noProof/>
                <w:webHidden/>
              </w:rPr>
              <w:fldChar w:fldCharType="end"/>
            </w:r>
          </w:hyperlink>
        </w:p>
        <w:p w14:paraId="2ECCBA51" w14:textId="3876F1F7" w:rsidR="00E7608E" w:rsidRPr="009669B5" w:rsidRDefault="00000000" w:rsidP="00220828">
          <w:pPr>
            <w:pStyle w:val="TOC3"/>
            <w:tabs>
              <w:tab w:val="right" w:leader="dot" w:pos="9350"/>
            </w:tabs>
            <w:spacing w:line="360" w:lineRule="auto"/>
            <w:rPr>
              <w:rFonts w:eastAsiaTheme="minorEastAsia"/>
              <w:noProof/>
            </w:rPr>
          </w:pPr>
          <w:hyperlink w:anchor="_Toc128424816" w:history="1">
            <w:r w:rsidR="00E7608E" w:rsidRPr="009669B5">
              <w:rPr>
                <w:rStyle w:val="Hyperlink"/>
                <w:rFonts w:eastAsiaTheme="majorEastAsia"/>
                <w:noProof/>
              </w:rPr>
              <w:t xml:space="preserve">3.3.1 </w:t>
            </w:r>
            <w:r w:rsidR="004C59DE" w:rsidRPr="009669B5">
              <w:rPr>
                <w:rStyle w:val="Hyperlink"/>
                <w:rFonts w:eastAsiaTheme="majorEastAsia"/>
                <w:noProof/>
              </w:rPr>
              <w:t>Comprehensive Pipeline</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_Toc128424816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4</w:t>
            </w:r>
            <w:r w:rsidR="000F2ED1">
              <w:rPr>
                <w:rStyle w:val="Hyperlink"/>
                <w:noProof/>
                <w:webHidden/>
              </w:rPr>
              <w:t>8</w:t>
            </w:r>
            <w:r w:rsidR="00E7608E" w:rsidRPr="009669B5">
              <w:rPr>
                <w:rStyle w:val="Hyperlink"/>
                <w:noProof/>
                <w:webHidden/>
              </w:rPr>
              <w:fldChar w:fldCharType="end"/>
            </w:r>
          </w:hyperlink>
        </w:p>
        <w:p w14:paraId="7F148BE4" w14:textId="2AF12B19" w:rsidR="00E7608E" w:rsidRPr="009669B5" w:rsidRDefault="00000000" w:rsidP="00220828">
          <w:pPr>
            <w:pStyle w:val="TOC3"/>
            <w:tabs>
              <w:tab w:val="right" w:leader="dot" w:pos="9350"/>
            </w:tabs>
            <w:spacing w:line="360" w:lineRule="auto"/>
            <w:rPr>
              <w:rFonts w:eastAsiaTheme="minorEastAsia"/>
              <w:noProof/>
            </w:rPr>
          </w:pPr>
          <w:hyperlink w:anchor="_Toc128424817" w:history="1">
            <w:r w:rsidR="00E7608E" w:rsidRPr="009669B5">
              <w:rPr>
                <w:rStyle w:val="Hyperlink"/>
                <w:rFonts w:eastAsiaTheme="majorEastAsia"/>
                <w:noProof/>
              </w:rPr>
              <w:t xml:space="preserve">3.3.2 </w:t>
            </w:r>
            <w:r w:rsidR="004C59DE" w:rsidRPr="009669B5">
              <w:rPr>
                <w:rStyle w:val="Hyperlink"/>
                <w:rFonts w:eastAsiaTheme="majorEastAsia"/>
                <w:noProof/>
              </w:rPr>
              <w:t>Description of Data</w:t>
            </w:r>
            <w:r w:rsidR="00E7608E" w:rsidRPr="009669B5">
              <w:rPr>
                <w:rStyle w:val="Hyperlink"/>
                <w:noProof/>
                <w:webHidden/>
              </w:rPr>
              <w:tab/>
            </w:r>
            <w:r w:rsidR="000F2ED1">
              <w:rPr>
                <w:rStyle w:val="Hyperlink"/>
                <w:noProof/>
                <w:webHidden/>
              </w:rPr>
              <w:t>49</w:t>
            </w:r>
          </w:hyperlink>
        </w:p>
        <w:p w14:paraId="52479B32" w14:textId="3DEFE0C8" w:rsidR="00E7608E" w:rsidRPr="009669B5" w:rsidRDefault="00000000" w:rsidP="00220828">
          <w:pPr>
            <w:pStyle w:val="TOC3"/>
            <w:tabs>
              <w:tab w:val="right" w:leader="dot" w:pos="9350"/>
            </w:tabs>
            <w:spacing w:line="360" w:lineRule="auto"/>
            <w:rPr>
              <w:rFonts w:eastAsiaTheme="minorEastAsia"/>
              <w:noProof/>
            </w:rPr>
          </w:pPr>
          <w:hyperlink w:anchor="_Toc128424818" w:history="1">
            <w:r w:rsidR="00E7608E" w:rsidRPr="009669B5">
              <w:rPr>
                <w:rStyle w:val="Hyperlink"/>
                <w:rFonts w:eastAsiaTheme="majorEastAsia"/>
                <w:noProof/>
              </w:rPr>
              <w:t xml:space="preserve">3.3.3 </w:t>
            </w:r>
            <w:r w:rsidR="004C59DE" w:rsidRPr="009669B5">
              <w:rPr>
                <w:rStyle w:val="Hyperlink"/>
                <w:rFonts w:eastAsiaTheme="majorEastAsia"/>
                <w:noProof/>
              </w:rPr>
              <w:t>Data Preparation Process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_Toc128424818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5</w:t>
            </w:r>
            <w:r w:rsidR="000F2ED1">
              <w:rPr>
                <w:rStyle w:val="Hyperlink"/>
                <w:noProof/>
                <w:webHidden/>
              </w:rPr>
              <w:t>0</w:t>
            </w:r>
            <w:r w:rsidR="00E7608E" w:rsidRPr="009669B5">
              <w:rPr>
                <w:rStyle w:val="Hyperlink"/>
                <w:noProof/>
                <w:webHidden/>
              </w:rPr>
              <w:fldChar w:fldCharType="end"/>
            </w:r>
          </w:hyperlink>
        </w:p>
        <w:p w14:paraId="2019A043" w14:textId="2C1B8B99" w:rsidR="00E7608E" w:rsidRPr="009669B5" w:rsidRDefault="00000000" w:rsidP="00220828">
          <w:pPr>
            <w:pStyle w:val="TOC4"/>
            <w:tabs>
              <w:tab w:val="right" w:leader="dot" w:pos="9350"/>
            </w:tabs>
            <w:spacing w:line="360" w:lineRule="auto"/>
            <w:rPr>
              <w:rFonts w:eastAsiaTheme="minorEastAsia"/>
              <w:noProof/>
            </w:rPr>
          </w:pPr>
          <w:hyperlink w:anchor="_Toc128424819" w:history="1">
            <w:r w:rsidR="00E7608E" w:rsidRPr="009669B5">
              <w:rPr>
                <w:rStyle w:val="Hyperlink"/>
                <w:rFonts w:eastAsiaTheme="majorEastAsia"/>
                <w:noProof/>
              </w:rPr>
              <w:t xml:space="preserve">3.3.3.1 </w:t>
            </w:r>
            <w:r w:rsidR="004C59DE" w:rsidRPr="009669B5">
              <w:rPr>
                <w:rStyle w:val="Hyperlink"/>
                <w:rFonts w:eastAsiaTheme="majorEastAsia"/>
                <w:noProof/>
              </w:rPr>
              <w:t>ROCStories Dataset</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_Toc128424819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5</w:t>
            </w:r>
            <w:r w:rsidR="000F2ED1">
              <w:rPr>
                <w:rStyle w:val="Hyperlink"/>
                <w:noProof/>
                <w:webHidden/>
              </w:rPr>
              <w:t>0</w:t>
            </w:r>
            <w:r w:rsidR="00E7608E" w:rsidRPr="009669B5">
              <w:rPr>
                <w:rStyle w:val="Hyperlink"/>
                <w:noProof/>
                <w:webHidden/>
              </w:rPr>
              <w:fldChar w:fldCharType="end"/>
            </w:r>
          </w:hyperlink>
        </w:p>
        <w:p w14:paraId="1225EEAD" w14:textId="6EE61CF2" w:rsidR="00E7608E" w:rsidRPr="009669B5" w:rsidRDefault="00000000" w:rsidP="00220828">
          <w:pPr>
            <w:pStyle w:val="TOC4"/>
            <w:tabs>
              <w:tab w:val="right" w:leader="dot" w:pos="9350"/>
            </w:tabs>
            <w:spacing w:line="360" w:lineRule="auto"/>
            <w:rPr>
              <w:rFonts w:eastAsiaTheme="minorEastAsia"/>
              <w:noProof/>
            </w:rPr>
          </w:pPr>
          <w:hyperlink w:anchor="_Toc128424820" w:history="1">
            <w:r w:rsidR="00E7608E" w:rsidRPr="009669B5">
              <w:rPr>
                <w:rStyle w:val="Hyperlink"/>
                <w:rFonts w:eastAsiaTheme="majorEastAsia"/>
                <w:noProof/>
                <w:lang w:val="en-GB"/>
              </w:rPr>
              <w:t xml:space="preserve">3.3.3.2 </w:t>
            </w:r>
            <w:r w:rsidR="004C59DE" w:rsidRPr="009669B5">
              <w:rPr>
                <w:rStyle w:val="Hyperlink"/>
                <w:rFonts w:eastAsiaTheme="majorEastAsia"/>
                <w:noProof/>
              </w:rPr>
              <w:t>WritingPrompts Dataset</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_Toc128424820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5</w:t>
            </w:r>
            <w:r w:rsidR="000F2ED1">
              <w:rPr>
                <w:rStyle w:val="Hyperlink"/>
                <w:noProof/>
                <w:webHidden/>
              </w:rPr>
              <w:t>1</w:t>
            </w:r>
            <w:r w:rsidR="00E7608E" w:rsidRPr="009669B5">
              <w:rPr>
                <w:rStyle w:val="Hyperlink"/>
                <w:noProof/>
                <w:webHidden/>
              </w:rPr>
              <w:fldChar w:fldCharType="end"/>
            </w:r>
          </w:hyperlink>
        </w:p>
        <w:p w14:paraId="54422F80" w14:textId="20FA739A" w:rsidR="00E7608E" w:rsidRPr="009669B5" w:rsidRDefault="00000000" w:rsidP="00220828">
          <w:pPr>
            <w:pStyle w:val="TOC3"/>
            <w:tabs>
              <w:tab w:val="right" w:leader="dot" w:pos="9350"/>
            </w:tabs>
            <w:spacing w:line="360" w:lineRule="auto"/>
            <w:rPr>
              <w:rFonts w:eastAsiaTheme="minorEastAsia"/>
              <w:noProof/>
            </w:rPr>
          </w:pPr>
          <w:hyperlink w:anchor="_Toc128424821" w:history="1">
            <w:r w:rsidR="00E7608E" w:rsidRPr="009669B5">
              <w:rPr>
                <w:rStyle w:val="Hyperlink"/>
                <w:rFonts w:eastAsiaTheme="majorEastAsia"/>
                <w:noProof/>
              </w:rPr>
              <w:t xml:space="preserve">3.3.4 </w:t>
            </w:r>
            <w:r w:rsidR="004C59DE" w:rsidRPr="009669B5">
              <w:rPr>
                <w:rStyle w:val="Hyperlink"/>
                <w:rFonts w:eastAsiaTheme="majorEastAsia"/>
                <w:noProof/>
              </w:rPr>
              <w:t>Implementation Details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_Toc128424821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5</w:t>
            </w:r>
            <w:r w:rsidR="000F2ED1">
              <w:rPr>
                <w:rStyle w:val="Hyperlink"/>
                <w:noProof/>
                <w:webHidden/>
              </w:rPr>
              <w:t>1</w:t>
            </w:r>
            <w:r w:rsidR="00E7608E" w:rsidRPr="009669B5">
              <w:rPr>
                <w:rStyle w:val="Hyperlink"/>
                <w:noProof/>
                <w:webHidden/>
              </w:rPr>
              <w:fldChar w:fldCharType="end"/>
            </w:r>
          </w:hyperlink>
        </w:p>
        <w:p w14:paraId="0A251460" w14:textId="6208D62F" w:rsidR="00E7608E" w:rsidRPr="009669B5" w:rsidRDefault="00000000" w:rsidP="00220828">
          <w:pPr>
            <w:pStyle w:val="TOC4"/>
            <w:tabs>
              <w:tab w:val="right" w:leader="dot" w:pos="9350"/>
            </w:tabs>
            <w:spacing w:line="360" w:lineRule="auto"/>
            <w:rPr>
              <w:rFonts w:eastAsiaTheme="minorEastAsia"/>
              <w:noProof/>
            </w:rPr>
          </w:pPr>
          <w:hyperlink w:anchor="_Toc128424822" w:history="1">
            <w:r w:rsidR="00E7608E" w:rsidRPr="009669B5">
              <w:rPr>
                <w:rStyle w:val="Hyperlink"/>
                <w:rFonts w:eastAsiaTheme="majorEastAsia"/>
                <w:noProof/>
              </w:rPr>
              <w:t xml:space="preserve">3.3.4.1 </w:t>
            </w:r>
            <w:r w:rsidR="004C59DE" w:rsidRPr="009669B5">
              <w:rPr>
                <w:rStyle w:val="Hyperlink"/>
                <w:rFonts w:eastAsiaTheme="majorEastAsia"/>
                <w:noProof/>
              </w:rPr>
              <w:t>Creating Prompts from Outlines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_Toc128424822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5</w:t>
            </w:r>
            <w:r w:rsidR="000F2ED1">
              <w:rPr>
                <w:rStyle w:val="Hyperlink"/>
                <w:noProof/>
                <w:webHidden/>
              </w:rPr>
              <w:t>1</w:t>
            </w:r>
            <w:r w:rsidR="00E7608E" w:rsidRPr="009669B5">
              <w:rPr>
                <w:rStyle w:val="Hyperlink"/>
                <w:noProof/>
                <w:webHidden/>
              </w:rPr>
              <w:fldChar w:fldCharType="end"/>
            </w:r>
          </w:hyperlink>
        </w:p>
        <w:p w14:paraId="4B8B564E" w14:textId="4E32F67C" w:rsidR="00E7608E" w:rsidRPr="009669B5" w:rsidRDefault="00000000" w:rsidP="00220828">
          <w:pPr>
            <w:pStyle w:val="TOC4"/>
            <w:tabs>
              <w:tab w:val="right" w:leader="dot" w:pos="9350"/>
            </w:tabs>
            <w:spacing w:line="360" w:lineRule="auto"/>
            <w:rPr>
              <w:rFonts w:eastAsiaTheme="minorEastAsia"/>
              <w:noProof/>
            </w:rPr>
          </w:pPr>
          <w:hyperlink w:anchor="_Toc128424823" w:history="1">
            <w:r w:rsidR="00E7608E" w:rsidRPr="009669B5">
              <w:rPr>
                <w:rStyle w:val="Hyperlink"/>
                <w:rFonts w:eastAsiaTheme="majorEastAsia"/>
                <w:noProof/>
                <w:lang w:val="en-GB"/>
              </w:rPr>
              <w:t xml:space="preserve">3.3.4.2 </w:t>
            </w:r>
            <w:r w:rsidR="004C59DE" w:rsidRPr="009669B5">
              <w:rPr>
                <w:rStyle w:val="Hyperlink"/>
                <w:rFonts w:eastAsiaTheme="majorEastAsia"/>
                <w:noProof/>
              </w:rPr>
              <w:t>Generating Stories from Prompts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_Toc128424823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5</w:t>
            </w:r>
            <w:r w:rsidR="000F2ED1">
              <w:rPr>
                <w:rStyle w:val="Hyperlink"/>
                <w:noProof/>
                <w:webHidden/>
              </w:rPr>
              <w:t>2</w:t>
            </w:r>
            <w:r w:rsidR="00E7608E" w:rsidRPr="009669B5">
              <w:rPr>
                <w:rStyle w:val="Hyperlink"/>
                <w:noProof/>
                <w:webHidden/>
              </w:rPr>
              <w:fldChar w:fldCharType="end"/>
            </w:r>
          </w:hyperlink>
        </w:p>
        <w:p w14:paraId="3B7AC75A" w14:textId="644B1D72" w:rsidR="00E7608E" w:rsidRPr="009669B5" w:rsidRDefault="00000000" w:rsidP="00220828">
          <w:pPr>
            <w:pStyle w:val="TOC3"/>
            <w:tabs>
              <w:tab w:val="right" w:leader="dot" w:pos="9350"/>
            </w:tabs>
            <w:spacing w:line="360" w:lineRule="auto"/>
            <w:rPr>
              <w:rFonts w:eastAsiaTheme="minorEastAsia"/>
              <w:noProof/>
            </w:rPr>
          </w:pPr>
          <w:hyperlink w:anchor="_Toc128424824" w:history="1">
            <w:r w:rsidR="00E7608E" w:rsidRPr="009669B5">
              <w:rPr>
                <w:rStyle w:val="Hyperlink"/>
                <w:rFonts w:eastAsiaTheme="majorEastAsia"/>
                <w:noProof/>
              </w:rPr>
              <w:t>3.3.5 Evaluation</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_Toc128424824 \h </w:instrText>
            </w:r>
            <w:r w:rsidR="00E7608E" w:rsidRPr="009669B5">
              <w:rPr>
                <w:noProof/>
                <w:webHidden/>
              </w:rPr>
            </w:r>
            <w:r w:rsidR="00E7608E" w:rsidRPr="009669B5">
              <w:rPr>
                <w:noProof/>
                <w:webHidden/>
              </w:rPr>
              <w:fldChar w:fldCharType="separate"/>
            </w:r>
            <w:r w:rsidR="00E11FDF" w:rsidRPr="009669B5">
              <w:rPr>
                <w:noProof/>
                <w:webHidden/>
              </w:rPr>
              <w:t>5</w:t>
            </w:r>
            <w:r w:rsidR="000F2ED1">
              <w:rPr>
                <w:noProof/>
                <w:webHidden/>
              </w:rPr>
              <w:t>3</w:t>
            </w:r>
            <w:r w:rsidR="00E7608E" w:rsidRPr="009669B5">
              <w:rPr>
                <w:noProof/>
                <w:webHidden/>
              </w:rPr>
              <w:fldChar w:fldCharType="end"/>
            </w:r>
          </w:hyperlink>
        </w:p>
        <w:p w14:paraId="2158551F" w14:textId="417EF17C" w:rsidR="00E7608E" w:rsidRPr="009669B5" w:rsidRDefault="00000000" w:rsidP="00220828">
          <w:pPr>
            <w:pStyle w:val="TOC2"/>
            <w:tabs>
              <w:tab w:val="right" w:leader="dot" w:pos="9350"/>
            </w:tabs>
            <w:spacing w:line="360" w:lineRule="auto"/>
            <w:rPr>
              <w:rFonts w:eastAsiaTheme="minorEastAsia"/>
              <w:noProof/>
            </w:rPr>
          </w:pPr>
          <w:hyperlink w:anchor="_Toc128424828" w:history="1">
            <w:r w:rsidR="00E7608E" w:rsidRPr="009669B5">
              <w:rPr>
                <w:rStyle w:val="Hyperlink"/>
                <w:rFonts w:eastAsiaTheme="majorEastAsia"/>
                <w:noProof/>
              </w:rPr>
              <w:t>3.</w:t>
            </w:r>
            <w:r w:rsidR="0018506D" w:rsidRPr="009669B5">
              <w:rPr>
                <w:rStyle w:val="Hyperlink"/>
                <w:rFonts w:eastAsiaTheme="majorEastAsia"/>
                <w:noProof/>
              </w:rPr>
              <w:t>4</w:t>
            </w:r>
            <w:r w:rsidR="00E7608E" w:rsidRPr="009669B5">
              <w:rPr>
                <w:rStyle w:val="Hyperlink"/>
                <w:rFonts w:eastAsiaTheme="majorEastAsia"/>
                <w:noProof/>
              </w:rPr>
              <w:t xml:space="preserve"> Summary</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_Toc128424828 \h </w:instrText>
            </w:r>
            <w:r w:rsidR="00E7608E" w:rsidRPr="009669B5">
              <w:rPr>
                <w:noProof/>
                <w:webHidden/>
              </w:rPr>
            </w:r>
            <w:r w:rsidR="00E7608E" w:rsidRPr="009669B5">
              <w:rPr>
                <w:noProof/>
                <w:webHidden/>
              </w:rPr>
              <w:fldChar w:fldCharType="separate"/>
            </w:r>
            <w:r w:rsidR="00E11FDF" w:rsidRPr="009669B5">
              <w:rPr>
                <w:noProof/>
                <w:webHidden/>
              </w:rPr>
              <w:t>5</w:t>
            </w:r>
            <w:r w:rsidR="000F2ED1">
              <w:rPr>
                <w:noProof/>
                <w:webHidden/>
              </w:rPr>
              <w:t>3</w:t>
            </w:r>
            <w:r w:rsidR="00E7608E" w:rsidRPr="009669B5">
              <w:rPr>
                <w:noProof/>
                <w:webHidden/>
              </w:rPr>
              <w:fldChar w:fldCharType="end"/>
            </w:r>
          </w:hyperlink>
        </w:p>
        <w:p w14:paraId="54C64679" w14:textId="528C24B6" w:rsidR="00E7608E" w:rsidRPr="009669B5" w:rsidRDefault="00000000" w:rsidP="00220828">
          <w:pPr>
            <w:pStyle w:val="TOC1"/>
            <w:tabs>
              <w:tab w:val="right" w:leader="dot" w:pos="9350"/>
            </w:tabs>
            <w:spacing w:line="360" w:lineRule="auto"/>
            <w:rPr>
              <w:rFonts w:eastAsiaTheme="minorEastAsia"/>
              <w:noProof/>
            </w:rPr>
          </w:pPr>
          <w:hyperlink w:anchor="_Toc128424829" w:history="1">
            <w:r w:rsidR="00E7608E" w:rsidRPr="009669B5">
              <w:rPr>
                <w:rStyle w:val="Hyperlink"/>
                <w:rFonts w:eastAsiaTheme="majorEastAsia"/>
                <w:noProof/>
              </w:rPr>
              <w:t>CHAPTER 4: IMPLEMENTATION</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_Toc128424829 \h </w:instrText>
            </w:r>
            <w:r w:rsidR="00E7608E" w:rsidRPr="009669B5">
              <w:rPr>
                <w:noProof/>
                <w:webHidden/>
              </w:rPr>
            </w:r>
            <w:r w:rsidR="00E7608E" w:rsidRPr="009669B5">
              <w:rPr>
                <w:noProof/>
                <w:webHidden/>
              </w:rPr>
              <w:fldChar w:fldCharType="separate"/>
            </w:r>
            <w:r w:rsidR="00E11FDF" w:rsidRPr="009669B5">
              <w:rPr>
                <w:noProof/>
                <w:webHidden/>
              </w:rPr>
              <w:t>5</w:t>
            </w:r>
            <w:r w:rsidR="00F7758C">
              <w:rPr>
                <w:noProof/>
                <w:webHidden/>
              </w:rPr>
              <w:t>4</w:t>
            </w:r>
            <w:r w:rsidR="00E7608E" w:rsidRPr="009669B5">
              <w:rPr>
                <w:noProof/>
                <w:webHidden/>
              </w:rPr>
              <w:fldChar w:fldCharType="end"/>
            </w:r>
          </w:hyperlink>
        </w:p>
        <w:p w14:paraId="558A8358" w14:textId="12BB4FFE" w:rsidR="00E7608E" w:rsidRPr="009669B5" w:rsidRDefault="00000000" w:rsidP="00220828">
          <w:pPr>
            <w:pStyle w:val="TOC2"/>
            <w:tabs>
              <w:tab w:val="right" w:leader="dot" w:pos="9350"/>
            </w:tabs>
            <w:spacing w:line="360" w:lineRule="auto"/>
            <w:rPr>
              <w:rFonts w:eastAsiaTheme="minorEastAsia"/>
              <w:noProof/>
            </w:rPr>
          </w:pPr>
          <w:hyperlink w:anchor="_Toc128424830" w:history="1">
            <w:r w:rsidR="00E7608E" w:rsidRPr="009669B5">
              <w:rPr>
                <w:rStyle w:val="Hyperlink"/>
                <w:rFonts w:eastAsiaTheme="majorEastAsia"/>
                <w:noProof/>
              </w:rPr>
              <w:t xml:space="preserve">4.1 </w:t>
            </w:r>
            <w:r w:rsidR="004C59DE" w:rsidRPr="009669B5">
              <w:rPr>
                <w:rStyle w:val="Hyperlink"/>
                <w:rFonts w:eastAsiaTheme="majorEastAsia"/>
                <w:noProof/>
              </w:rPr>
              <w:t>Overview</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_Toc128424830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5</w:t>
            </w:r>
            <w:r w:rsidR="00F7758C">
              <w:rPr>
                <w:rStyle w:val="Hyperlink"/>
                <w:noProof/>
                <w:webHidden/>
              </w:rPr>
              <w:t>4</w:t>
            </w:r>
            <w:r w:rsidR="00E7608E" w:rsidRPr="009669B5">
              <w:rPr>
                <w:rStyle w:val="Hyperlink"/>
                <w:noProof/>
                <w:webHidden/>
              </w:rPr>
              <w:fldChar w:fldCharType="end"/>
            </w:r>
          </w:hyperlink>
        </w:p>
        <w:p w14:paraId="3DDDBCAE" w14:textId="78CA690F" w:rsidR="00E7608E" w:rsidRPr="009669B5" w:rsidRDefault="00000000" w:rsidP="00220828">
          <w:pPr>
            <w:pStyle w:val="TOC2"/>
            <w:tabs>
              <w:tab w:val="right" w:leader="dot" w:pos="9350"/>
            </w:tabs>
            <w:spacing w:line="360" w:lineRule="auto"/>
            <w:rPr>
              <w:rFonts w:eastAsiaTheme="minorEastAsia"/>
              <w:noProof/>
            </w:rPr>
          </w:pPr>
          <w:hyperlink w:anchor="_Toc128424831" w:history="1">
            <w:r w:rsidR="00E7608E" w:rsidRPr="009669B5">
              <w:rPr>
                <w:rStyle w:val="Hyperlink"/>
                <w:rFonts w:eastAsiaTheme="majorEastAsia"/>
                <w:noProof/>
              </w:rPr>
              <w:t>4.2 Data Preparation</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_Toc128424831 \h </w:instrText>
            </w:r>
            <w:r w:rsidR="00E7608E" w:rsidRPr="009669B5">
              <w:rPr>
                <w:noProof/>
                <w:webHidden/>
              </w:rPr>
            </w:r>
            <w:r w:rsidR="00E7608E" w:rsidRPr="009669B5">
              <w:rPr>
                <w:noProof/>
                <w:webHidden/>
              </w:rPr>
              <w:fldChar w:fldCharType="separate"/>
            </w:r>
            <w:r w:rsidR="00E11FDF" w:rsidRPr="009669B5">
              <w:rPr>
                <w:noProof/>
                <w:webHidden/>
              </w:rPr>
              <w:t>5</w:t>
            </w:r>
            <w:r w:rsidR="00F7758C">
              <w:rPr>
                <w:noProof/>
                <w:webHidden/>
              </w:rPr>
              <w:t>4</w:t>
            </w:r>
            <w:r w:rsidR="00E7608E" w:rsidRPr="009669B5">
              <w:rPr>
                <w:noProof/>
                <w:webHidden/>
              </w:rPr>
              <w:fldChar w:fldCharType="end"/>
            </w:r>
          </w:hyperlink>
        </w:p>
        <w:p w14:paraId="7E9C46C2" w14:textId="301A89AA" w:rsidR="00E7608E" w:rsidRPr="009669B5" w:rsidRDefault="00000000" w:rsidP="00220828">
          <w:pPr>
            <w:pStyle w:val="TOC2"/>
            <w:tabs>
              <w:tab w:val="right" w:leader="dot" w:pos="9350"/>
            </w:tabs>
            <w:spacing w:line="360" w:lineRule="auto"/>
            <w:rPr>
              <w:rFonts w:eastAsiaTheme="minorEastAsia"/>
              <w:noProof/>
            </w:rPr>
          </w:pPr>
          <w:hyperlink w:anchor="_Toc128424832" w:history="1">
            <w:r w:rsidR="00E7608E" w:rsidRPr="009669B5">
              <w:rPr>
                <w:rStyle w:val="Hyperlink"/>
                <w:rFonts w:eastAsiaTheme="majorEastAsia"/>
                <w:noProof/>
              </w:rPr>
              <w:t xml:space="preserve">4.3 </w:t>
            </w:r>
            <w:r w:rsidR="004C59DE" w:rsidRPr="009669B5">
              <w:rPr>
                <w:rStyle w:val="Hyperlink"/>
                <w:rFonts w:eastAsiaTheme="majorEastAsia"/>
                <w:noProof/>
              </w:rPr>
              <w:t>Story Generation Process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_Toc128424832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5</w:t>
            </w:r>
            <w:r w:rsidR="00F7758C">
              <w:rPr>
                <w:rStyle w:val="Hyperlink"/>
                <w:noProof/>
                <w:webHidden/>
              </w:rPr>
              <w:t>6</w:t>
            </w:r>
            <w:r w:rsidR="00E7608E" w:rsidRPr="009669B5">
              <w:rPr>
                <w:rStyle w:val="Hyperlink"/>
                <w:noProof/>
                <w:webHidden/>
              </w:rPr>
              <w:fldChar w:fldCharType="end"/>
            </w:r>
          </w:hyperlink>
        </w:p>
        <w:p w14:paraId="4C5381BA" w14:textId="3AF7DBC8" w:rsidR="00E7608E" w:rsidRPr="009669B5" w:rsidRDefault="00000000" w:rsidP="00220828">
          <w:pPr>
            <w:pStyle w:val="TOC3"/>
            <w:tabs>
              <w:tab w:val="right" w:leader="dot" w:pos="9350"/>
            </w:tabs>
            <w:spacing w:line="360" w:lineRule="auto"/>
            <w:rPr>
              <w:rFonts w:eastAsiaTheme="minorEastAsia"/>
              <w:noProof/>
            </w:rPr>
          </w:pPr>
          <w:hyperlink w:anchor="_Toc128424833" w:history="1">
            <w:r w:rsidR="00E7608E" w:rsidRPr="009669B5">
              <w:rPr>
                <w:rStyle w:val="Hyperlink"/>
                <w:rFonts w:eastAsiaTheme="majorEastAsia"/>
                <w:noProof/>
              </w:rPr>
              <w:t xml:space="preserve">4.3.1 </w:t>
            </w:r>
            <w:r w:rsidR="004C59DE" w:rsidRPr="009669B5">
              <w:rPr>
                <w:rStyle w:val="Hyperlink"/>
                <w:rFonts w:eastAsiaTheme="majorEastAsia"/>
                <w:noProof/>
              </w:rPr>
              <w:t>Procedures for Generating Stories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_Toc128424833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5</w:t>
            </w:r>
            <w:r w:rsidR="00F7758C">
              <w:rPr>
                <w:rStyle w:val="Hyperlink"/>
                <w:noProof/>
                <w:webHidden/>
              </w:rPr>
              <w:t>6</w:t>
            </w:r>
            <w:r w:rsidR="00E7608E" w:rsidRPr="009669B5">
              <w:rPr>
                <w:rStyle w:val="Hyperlink"/>
                <w:noProof/>
                <w:webHidden/>
              </w:rPr>
              <w:fldChar w:fldCharType="end"/>
            </w:r>
          </w:hyperlink>
        </w:p>
        <w:p w14:paraId="3AA4A326" w14:textId="5925F0ED" w:rsidR="00E7608E" w:rsidRPr="009669B5" w:rsidRDefault="00000000" w:rsidP="00220828">
          <w:pPr>
            <w:pStyle w:val="TOC3"/>
            <w:tabs>
              <w:tab w:val="right" w:leader="dot" w:pos="9350"/>
            </w:tabs>
            <w:spacing w:line="360" w:lineRule="auto"/>
            <w:rPr>
              <w:rFonts w:eastAsiaTheme="minorEastAsia"/>
              <w:noProof/>
            </w:rPr>
          </w:pPr>
          <w:hyperlink w:anchor="_Toc128424834" w:history="1">
            <w:r w:rsidR="00E7608E" w:rsidRPr="009669B5">
              <w:rPr>
                <w:rStyle w:val="Hyperlink"/>
                <w:rFonts w:eastAsiaTheme="majorEastAsia"/>
                <w:noProof/>
              </w:rPr>
              <w:t xml:space="preserve">4.3.2 </w:t>
            </w:r>
            <w:r w:rsidR="004C59DE" w:rsidRPr="009669B5">
              <w:rPr>
                <w:rStyle w:val="Hyperlink"/>
                <w:rFonts w:eastAsiaTheme="majorEastAsia"/>
                <w:noProof/>
              </w:rPr>
              <w:t>Zero-Shot Story Generation Techniques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_Toc128424834 \h </w:instrText>
            </w:r>
            <w:r w:rsidR="00E7608E" w:rsidRPr="009669B5">
              <w:rPr>
                <w:rStyle w:val="Hyperlink"/>
                <w:noProof/>
                <w:webHidden/>
              </w:rPr>
            </w:r>
            <w:r w:rsidR="00E7608E" w:rsidRPr="009669B5">
              <w:rPr>
                <w:rStyle w:val="Hyperlink"/>
                <w:noProof/>
                <w:webHidden/>
              </w:rPr>
              <w:fldChar w:fldCharType="separate"/>
            </w:r>
            <w:r w:rsidR="00F7758C">
              <w:rPr>
                <w:rStyle w:val="Hyperlink"/>
                <w:noProof/>
                <w:webHidden/>
              </w:rPr>
              <w:t>57</w:t>
            </w:r>
            <w:r w:rsidR="00E7608E" w:rsidRPr="009669B5">
              <w:rPr>
                <w:rStyle w:val="Hyperlink"/>
                <w:noProof/>
                <w:webHidden/>
              </w:rPr>
              <w:fldChar w:fldCharType="end"/>
            </w:r>
          </w:hyperlink>
        </w:p>
        <w:p w14:paraId="5913B5D4" w14:textId="2C2004F8" w:rsidR="00E7608E" w:rsidRPr="009669B5" w:rsidRDefault="00000000" w:rsidP="00220828">
          <w:pPr>
            <w:pStyle w:val="TOC3"/>
            <w:tabs>
              <w:tab w:val="right" w:leader="dot" w:pos="9350"/>
            </w:tabs>
            <w:spacing w:line="360" w:lineRule="auto"/>
            <w:rPr>
              <w:rFonts w:eastAsiaTheme="minorEastAsia"/>
              <w:noProof/>
            </w:rPr>
          </w:pPr>
          <w:hyperlink w:anchor="_Toc128424835" w:history="1">
            <w:r w:rsidR="00E7608E" w:rsidRPr="009669B5">
              <w:rPr>
                <w:rStyle w:val="Hyperlink"/>
                <w:rFonts w:eastAsiaTheme="majorEastAsia"/>
                <w:noProof/>
              </w:rPr>
              <w:t xml:space="preserve">4.3.3 </w:t>
            </w:r>
            <w:r w:rsidR="004C59DE" w:rsidRPr="009669B5">
              <w:rPr>
                <w:rStyle w:val="Hyperlink"/>
                <w:rFonts w:eastAsiaTheme="majorEastAsia"/>
                <w:noProof/>
              </w:rPr>
              <w:t>One-Shot and Few-Shot Story Generation Techniques</w:t>
            </w:r>
            <w:r w:rsidR="00E7608E" w:rsidRPr="009669B5">
              <w:rPr>
                <w:rStyle w:val="Hyperlink"/>
                <w:noProof/>
                <w:webHidden/>
              </w:rPr>
              <w:tab/>
            </w:r>
            <w:r w:rsidR="00F7758C">
              <w:rPr>
                <w:rStyle w:val="Hyperlink"/>
                <w:noProof/>
                <w:webHidden/>
              </w:rPr>
              <w:t>57</w:t>
            </w:r>
          </w:hyperlink>
        </w:p>
        <w:p w14:paraId="64337BBA" w14:textId="02987184" w:rsidR="00E7608E" w:rsidRPr="009669B5" w:rsidRDefault="00000000" w:rsidP="00220828">
          <w:pPr>
            <w:pStyle w:val="TOC2"/>
            <w:tabs>
              <w:tab w:val="right" w:leader="dot" w:pos="9350"/>
            </w:tabs>
            <w:spacing w:line="360" w:lineRule="auto"/>
            <w:rPr>
              <w:rFonts w:eastAsiaTheme="minorEastAsia"/>
              <w:noProof/>
            </w:rPr>
          </w:pPr>
          <w:hyperlink w:anchor="_Toc128424836" w:history="1">
            <w:r w:rsidR="00E7608E" w:rsidRPr="009669B5">
              <w:rPr>
                <w:rStyle w:val="Hyperlink"/>
                <w:rFonts w:eastAsiaTheme="majorEastAsia"/>
                <w:noProof/>
              </w:rPr>
              <w:t>4.4 Summary</w:t>
            </w:r>
            <w:r w:rsidR="00E7608E" w:rsidRPr="009669B5">
              <w:rPr>
                <w:noProof/>
                <w:webHidden/>
              </w:rPr>
              <w:tab/>
            </w:r>
            <w:r w:rsidR="00F7758C">
              <w:rPr>
                <w:noProof/>
                <w:webHidden/>
              </w:rPr>
              <w:t>58</w:t>
            </w:r>
          </w:hyperlink>
        </w:p>
        <w:p w14:paraId="261E7620" w14:textId="7BC73E1C" w:rsidR="00E7608E" w:rsidRPr="009669B5" w:rsidRDefault="00000000" w:rsidP="00220828">
          <w:pPr>
            <w:pStyle w:val="TOC1"/>
            <w:tabs>
              <w:tab w:val="right" w:leader="dot" w:pos="9350"/>
            </w:tabs>
            <w:spacing w:line="360" w:lineRule="auto"/>
            <w:rPr>
              <w:rFonts w:eastAsiaTheme="minorEastAsia"/>
              <w:noProof/>
            </w:rPr>
          </w:pPr>
          <w:hyperlink w:anchor="_Toc128424837" w:history="1">
            <w:r w:rsidR="00E7608E" w:rsidRPr="009669B5">
              <w:rPr>
                <w:rStyle w:val="Hyperlink"/>
                <w:rFonts w:eastAsiaTheme="majorEastAsia"/>
                <w:noProof/>
              </w:rPr>
              <w:t>CHAPTER 5: RESULTS &amp; EVALUATION</w:t>
            </w:r>
            <w:r w:rsidR="00E7608E" w:rsidRPr="009669B5">
              <w:rPr>
                <w:noProof/>
                <w:webHidden/>
              </w:rPr>
              <w:tab/>
            </w:r>
            <w:r w:rsidR="00F7758C">
              <w:rPr>
                <w:noProof/>
                <w:webHidden/>
              </w:rPr>
              <w:t>59</w:t>
            </w:r>
          </w:hyperlink>
        </w:p>
        <w:p w14:paraId="79A65E26" w14:textId="5E2CD3AC" w:rsidR="00E7608E" w:rsidRPr="009669B5" w:rsidRDefault="00000000" w:rsidP="00220828">
          <w:pPr>
            <w:pStyle w:val="TOC2"/>
            <w:tabs>
              <w:tab w:val="right" w:leader="dot" w:pos="9350"/>
            </w:tabs>
            <w:spacing w:line="360" w:lineRule="auto"/>
            <w:rPr>
              <w:rFonts w:eastAsiaTheme="minorEastAsia"/>
              <w:noProof/>
            </w:rPr>
          </w:pPr>
          <w:hyperlink w:anchor="_Toc128424838" w:history="1">
            <w:r w:rsidR="00E7608E" w:rsidRPr="009669B5">
              <w:rPr>
                <w:rStyle w:val="Hyperlink"/>
                <w:rFonts w:eastAsiaTheme="majorEastAsia"/>
                <w:noProof/>
              </w:rPr>
              <w:t xml:space="preserve">5.1 </w:t>
            </w:r>
            <w:r w:rsidR="004C59DE" w:rsidRPr="009669B5">
              <w:rPr>
                <w:rStyle w:val="Hyperlink"/>
                <w:rFonts w:eastAsiaTheme="majorEastAsia"/>
                <w:noProof/>
              </w:rPr>
              <w:t>Overview</w:t>
            </w:r>
            <w:r w:rsidR="00E7608E" w:rsidRPr="009669B5">
              <w:rPr>
                <w:rStyle w:val="Hyperlink"/>
                <w:noProof/>
                <w:webHidden/>
              </w:rPr>
              <w:tab/>
            </w:r>
            <w:r w:rsidR="00F7758C">
              <w:rPr>
                <w:rStyle w:val="Hyperlink"/>
                <w:noProof/>
                <w:webHidden/>
              </w:rPr>
              <w:t>59</w:t>
            </w:r>
          </w:hyperlink>
        </w:p>
        <w:p w14:paraId="7E76BE4E" w14:textId="1B5220D4" w:rsidR="00E7608E" w:rsidRPr="009669B5" w:rsidRDefault="00000000" w:rsidP="00220828">
          <w:pPr>
            <w:pStyle w:val="TOC2"/>
            <w:tabs>
              <w:tab w:val="right" w:leader="dot" w:pos="9350"/>
            </w:tabs>
            <w:spacing w:line="360" w:lineRule="auto"/>
            <w:rPr>
              <w:rFonts w:eastAsiaTheme="minorEastAsia"/>
              <w:noProof/>
            </w:rPr>
          </w:pPr>
          <w:hyperlink w:anchor="_Toc128424839" w:history="1">
            <w:r w:rsidR="00E7608E" w:rsidRPr="009669B5">
              <w:rPr>
                <w:rStyle w:val="Hyperlink"/>
                <w:rFonts w:eastAsiaTheme="majorEastAsia"/>
                <w:noProof/>
              </w:rPr>
              <w:t xml:space="preserve">5.2 </w:t>
            </w:r>
            <w:r w:rsidR="004C59DE" w:rsidRPr="009669B5">
              <w:rPr>
                <w:rStyle w:val="Hyperlink"/>
                <w:rFonts w:eastAsiaTheme="majorEastAsia"/>
                <w:noProof/>
              </w:rPr>
              <w:t>Quantitative Analysis</w:t>
            </w:r>
            <w:r w:rsidR="00E7608E" w:rsidRPr="009669B5">
              <w:rPr>
                <w:rStyle w:val="Hyperlink"/>
                <w:noProof/>
                <w:webHidden/>
              </w:rPr>
              <w:tab/>
            </w:r>
            <w:r w:rsidR="00F7758C">
              <w:rPr>
                <w:rStyle w:val="Hyperlink"/>
                <w:noProof/>
                <w:webHidden/>
              </w:rPr>
              <w:t>59</w:t>
            </w:r>
          </w:hyperlink>
        </w:p>
        <w:p w14:paraId="2C6FA2C2" w14:textId="0B2974D1" w:rsidR="00E7608E" w:rsidRPr="009669B5" w:rsidRDefault="00000000" w:rsidP="00220828">
          <w:pPr>
            <w:pStyle w:val="TOC2"/>
            <w:tabs>
              <w:tab w:val="right" w:leader="dot" w:pos="9350"/>
            </w:tabs>
            <w:spacing w:line="360" w:lineRule="auto"/>
            <w:rPr>
              <w:rFonts w:eastAsiaTheme="minorEastAsia"/>
              <w:noProof/>
            </w:rPr>
          </w:pPr>
          <w:hyperlink w:anchor="_Toc128424840" w:history="1">
            <w:r w:rsidR="00E7608E" w:rsidRPr="009669B5">
              <w:rPr>
                <w:rStyle w:val="Hyperlink"/>
                <w:rFonts w:eastAsiaTheme="majorEastAsia"/>
                <w:noProof/>
              </w:rPr>
              <w:t xml:space="preserve">5.3 </w:t>
            </w:r>
            <w:r w:rsidR="004C59DE" w:rsidRPr="009669B5">
              <w:rPr>
                <w:rStyle w:val="Hyperlink"/>
                <w:rFonts w:eastAsiaTheme="majorEastAsia"/>
                <w:noProof/>
              </w:rPr>
              <w:t>Qualitative Analysis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_Toc128424840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6</w:t>
            </w:r>
            <w:r w:rsidR="00F7758C">
              <w:rPr>
                <w:rStyle w:val="Hyperlink"/>
                <w:noProof/>
                <w:webHidden/>
              </w:rPr>
              <w:t>1</w:t>
            </w:r>
            <w:r w:rsidR="00E7608E" w:rsidRPr="009669B5">
              <w:rPr>
                <w:rStyle w:val="Hyperlink"/>
                <w:noProof/>
                <w:webHidden/>
              </w:rPr>
              <w:fldChar w:fldCharType="end"/>
            </w:r>
          </w:hyperlink>
        </w:p>
        <w:p w14:paraId="51C3C005" w14:textId="6E1EF98B" w:rsidR="00E7608E" w:rsidRPr="009669B5" w:rsidRDefault="00000000" w:rsidP="00220828">
          <w:pPr>
            <w:pStyle w:val="TOC3"/>
            <w:tabs>
              <w:tab w:val="right" w:leader="dot" w:pos="9350"/>
            </w:tabs>
            <w:spacing w:line="360" w:lineRule="auto"/>
            <w:rPr>
              <w:rFonts w:eastAsiaTheme="minorEastAsia"/>
              <w:noProof/>
            </w:rPr>
          </w:pPr>
          <w:hyperlink w:anchor="_Toc128424841" w:history="1">
            <w:r w:rsidR="00E7608E" w:rsidRPr="009669B5">
              <w:rPr>
                <w:rStyle w:val="Hyperlink"/>
                <w:rFonts w:eastAsiaTheme="majorEastAsia"/>
                <w:noProof/>
              </w:rPr>
              <w:t xml:space="preserve">5.3.1 </w:t>
            </w:r>
            <w:r w:rsidR="004C59DE" w:rsidRPr="009669B5">
              <w:rPr>
                <w:rStyle w:val="Hyperlink"/>
                <w:rFonts w:eastAsiaTheme="majorEastAsia"/>
                <w:noProof/>
              </w:rPr>
              <w:t>Example of Generated Story – 1</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_Toc128424841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6</w:t>
            </w:r>
            <w:r w:rsidR="00F7758C">
              <w:rPr>
                <w:rStyle w:val="Hyperlink"/>
                <w:noProof/>
                <w:webHidden/>
              </w:rPr>
              <w:t>1</w:t>
            </w:r>
            <w:r w:rsidR="00E7608E" w:rsidRPr="009669B5">
              <w:rPr>
                <w:rStyle w:val="Hyperlink"/>
                <w:noProof/>
                <w:webHidden/>
              </w:rPr>
              <w:fldChar w:fldCharType="end"/>
            </w:r>
          </w:hyperlink>
        </w:p>
        <w:p w14:paraId="5DAA6DF6" w14:textId="1494E66F" w:rsidR="00E7608E" w:rsidRPr="009669B5" w:rsidRDefault="00000000" w:rsidP="00220828">
          <w:pPr>
            <w:pStyle w:val="TOC3"/>
            <w:tabs>
              <w:tab w:val="right" w:leader="dot" w:pos="9350"/>
            </w:tabs>
            <w:spacing w:line="360" w:lineRule="auto"/>
            <w:rPr>
              <w:rFonts w:eastAsiaTheme="minorEastAsia"/>
              <w:noProof/>
            </w:rPr>
          </w:pPr>
          <w:hyperlink w:anchor="_Toc128424842" w:history="1">
            <w:r w:rsidR="00E7608E" w:rsidRPr="009669B5">
              <w:rPr>
                <w:rStyle w:val="Hyperlink"/>
                <w:rFonts w:eastAsiaTheme="majorEastAsia"/>
                <w:noProof/>
              </w:rPr>
              <w:t xml:space="preserve">5.3.2 </w:t>
            </w:r>
            <w:r w:rsidR="004C59DE" w:rsidRPr="009669B5">
              <w:rPr>
                <w:rStyle w:val="Hyperlink"/>
                <w:rFonts w:eastAsiaTheme="majorEastAsia"/>
                <w:noProof/>
              </w:rPr>
              <w:t>Example of Generated Story – 2</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_Toc128424842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6</w:t>
            </w:r>
            <w:r w:rsidR="00F7758C">
              <w:rPr>
                <w:rStyle w:val="Hyperlink"/>
                <w:noProof/>
                <w:webHidden/>
              </w:rPr>
              <w:t>5</w:t>
            </w:r>
            <w:r w:rsidR="00E7608E" w:rsidRPr="009669B5">
              <w:rPr>
                <w:rStyle w:val="Hyperlink"/>
                <w:noProof/>
                <w:webHidden/>
              </w:rPr>
              <w:fldChar w:fldCharType="end"/>
            </w:r>
          </w:hyperlink>
        </w:p>
        <w:p w14:paraId="6E4950A7" w14:textId="58AE32B1" w:rsidR="00E7608E" w:rsidRPr="009669B5" w:rsidRDefault="00000000" w:rsidP="00220828">
          <w:pPr>
            <w:pStyle w:val="TOC2"/>
            <w:tabs>
              <w:tab w:val="right" w:leader="dot" w:pos="9350"/>
            </w:tabs>
            <w:spacing w:line="360" w:lineRule="auto"/>
            <w:rPr>
              <w:rFonts w:eastAsiaTheme="minorEastAsia"/>
              <w:noProof/>
            </w:rPr>
          </w:pPr>
          <w:hyperlink w:anchor="_Toc128424843" w:history="1">
            <w:r w:rsidR="00E7608E" w:rsidRPr="009669B5">
              <w:rPr>
                <w:rStyle w:val="Hyperlink"/>
                <w:rFonts w:eastAsiaTheme="majorEastAsia"/>
                <w:noProof/>
              </w:rPr>
              <w:t>5.4 Summary</w:t>
            </w:r>
            <w:r w:rsidR="00E7608E" w:rsidRPr="009669B5">
              <w:rPr>
                <w:noProof/>
                <w:webHidden/>
              </w:rPr>
              <w:tab/>
            </w:r>
            <w:r w:rsidR="00F7758C">
              <w:rPr>
                <w:noProof/>
                <w:webHidden/>
              </w:rPr>
              <w:t>69</w:t>
            </w:r>
          </w:hyperlink>
        </w:p>
        <w:p w14:paraId="0DA81227" w14:textId="5B3559DE" w:rsidR="00E7608E" w:rsidRPr="009669B5" w:rsidRDefault="00000000" w:rsidP="00220828">
          <w:pPr>
            <w:pStyle w:val="TOC1"/>
            <w:tabs>
              <w:tab w:val="right" w:leader="dot" w:pos="9350"/>
            </w:tabs>
            <w:spacing w:line="360" w:lineRule="auto"/>
            <w:rPr>
              <w:rFonts w:eastAsiaTheme="minorEastAsia"/>
              <w:noProof/>
            </w:rPr>
          </w:pPr>
          <w:hyperlink w:anchor="_Toc128424844" w:history="1">
            <w:r w:rsidR="00E7608E" w:rsidRPr="009669B5">
              <w:rPr>
                <w:rStyle w:val="Hyperlink"/>
                <w:rFonts w:eastAsiaTheme="majorEastAsia"/>
                <w:noProof/>
              </w:rPr>
              <w:t>CHAPTER 6: CONCLUSION &amp; RECOMMENDATIONS</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_Toc128424844 \h </w:instrText>
            </w:r>
            <w:r w:rsidR="00E7608E" w:rsidRPr="009669B5">
              <w:rPr>
                <w:noProof/>
                <w:webHidden/>
              </w:rPr>
            </w:r>
            <w:r w:rsidR="00E7608E" w:rsidRPr="009669B5">
              <w:rPr>
                <w:noProof/>
                <w:webHidden/>
              </w:rPr>
              <w:fldChar w:fldCharType="separate"/>
            </w:r>
            <w:r w:rsidR="00E11FDF" w:rsidRPr="009669B5">
              <w:rPr>
                <w:noProof/>
                <w:webHidden/>
              </w:rPr>
              <w:t>7</w:t>
            </w:r>
            <w:r w:rsidR="00F7758C">
              <w:rPr>
                <w:noProof/>
                <w:webHidden/>
              </w:rPr>
              <w:t>0</w:t>
            </w:r>
            <w:r w:rsidR="00E7608E" w:rsidRPr="009669B5">
              <w:rPr>
                <w:noProof/>
                <w:webHidden/>
              </w:rPr>
              <w:fldChar w:fldCharType="end"/>
            </w:r>
          </w:hyperlink>
        </w:p>
        <w:p w14:paraId="03CD22D6" w14:textId="3AFD67CC" w:rsidR="00E7608E" w:rsidRPr="009669B5" w:rsidRDefault="00000000" w:rsidP="00220828">
          <w:pPr>
            <w:pStyle w:val="TOC2"/>
            <w:tabs>
              <w:tab w:val="right" w:leader="dot" w:pos="9350"/>
            </w:tabs>
            <w:spacing w:line="360" w:lineRule="auto"/>
            <w:rPr>
              <w:rFonts w:eastAsiaTheme="minorEastAsia"/>
              <w:noProof/>
            </w:rPr>
          </w:pPr>
          <w:hyperlink w:anchor="_Toc128424845" w:history="1">
            <w:r w:rsidR="00E7608E" w:rsidRPr="009669B5">
              <w:rPr>
                <w:rStyle w:val="Hyperlink"/>
                <w:rFonts w:eastAsiaTheme="majorEastAsia"/>
                <w:noProof/>
              </w:rPr>
              <w:t xml:space="preserve">6.1 </w:t>
            </w:r>
            <w:r w:rsidR="00DA1C6E" w:rsidRPr="009669B5">
              <w:rPr>
                <w:rStyle w:val="Hyperlink"/>
                <w:rFonts w:eastAsiaTheme="majorEastAsia"/>
                <w:noProof/>
              </w:rPr>
              <w:t>Discussion and Final Thoughts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_Toc128424845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7</w:t>
            </w:r>
            <w:r w:rsidR="00F7758C">
              <w:rPr>
                <w:rStyle w:val="Hyperlink"/>
                <w:noProof/>
                <w:webHidden/>
              </w:rPr>
              <w:t>0</w:t>
            </w:r>
            <w:r w:rsidR="00E7608E" w:rsidRPr="009669B5">
              <w:rPr>
                <w:rStyle w:val="Hyperlink"/>
                <w:noProof/>
                <w:webHidden/>
              </w:rPr>
              <w:fldChar w:fldCharType="end"/>
            </w:r>
          </w:hyperlink>
        </w:p>
        <w:p w14:paraId="6FBE15D9" w14:textId="299AE84E" w:rsidR="00E7608E" w:rsidRPr="009669B5" w:rsidRDefault="00000000" w:rsidP="00220828">
          <w:pPr>
            <w:pStyle w:val="TOC3"/>
            <w:tabs>
              <w:tab w:val="right" w:leader="dot" w:pos="9350"/>
            </w:tabs>
            <w:spacing w:line="360" w:lineRule="auto"/>
            <w:rPr>
              <w:rFonts w:eastAsiaTheme="minorEastAsia"/>
              <w:noProof/>
            </w:rPr>
          </w:pPr>
          <w:hyperlink w:anchor="_Toc128424846" w:history="1">
            <w:r w:rsidR="00E7608E" w:rsidRPr="009669B5">
              <w:rPr>
                <w:rStyle w:val="Hyperlink"/>
                <w:rFonts w:eastAsiaTheme="majorEastAsia"/>
                <w:noProof/>
              </w:rPr>
              <w:t xml:space="preserve">6.1.1 </w:t>
            </w:r>
            <w:r w:rsidR="00DA1C6E" w:rsidRPr="009669B5">
              <w:rPr>
                <w:rStyle w:val="Hyperlink"/>
                <w:rFonts w:eastAsiaTheme="majorEastAsia"/>
                <w:noProof/>
              </w:rPr>
              <w:t>Optimal Model for Story Generation</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_Toc128424846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7</w:t>
            </w:r>
            <w:r w:rsidR="00F7758C">
              <w:rPr>
                <w:rStyle w:val="Hyperlink"/>
                <w:noProof/>
                <w:webHidden/>
              </w:rPr>
              <w:t>0</w:t>
            </w:r>
            <w:r w:rsidR="00E7608E" w:rsidRPr="009669B5">
              <w:rPr>
                <w:rStyle w:val="Hyperlink"/>
                <w:noProof/>
                <w:webHidden/>
              </w:rPr>
              <w:fldChar w:fldCharType="end"/>
            </w:r>
          </w:hyperlink>
        </w:p>
        <w:p w14:paraId="6A59292E" w14:textId="36E07FD7" w:rsidR="00E7608E" w:rsidRPr="009669B5" w:rsidRDefault="00000000" w:rsidP="00220828">
          <w:pPr>
            <w:pStyle w:val="TOC3"/>
            <w:tabs>
              <w:tab w:val="right" w:leader="dot" w:pos="9350"/>
            </w:tabs>
            <w:spacing w:line="360" w:lineRule="auto"/>
            <w:rPr>
              <w:rFonts w:eastAsiaTheme="minorEastAsia"/>
              <w:noProof/>
            </w:rPr>
          </w:pPr>
          <w:hyperlink w:anchor="_Toc128424847" w:history="1">
            <w:r w:rsidR="00E7608E" w:rsidRPr="009669B5">
              <w:rPr>
                <w:rStyle w:val="Hyperlink"/>
                <w:rFonts w:eastAsiaTheme="majorEastAsia"/>
                <w:noProof/>
              </w:rPr>
              <w:t xml:space="preserve">6.1.2 </w:t>
            </w:r>
            <w:r w:rsidR="00DA1C6E" w:rsidRPr="009669B5">
              <w:rPr>
                <w:rStyle w:val="Hyperlink"/>
                <w:rFonts w:eastAsiaTheme="majorEastAsia"/>
                <w:noProof/>
              </w:rPr>
              <w:t>Metrics for Evaluating Story Generation</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_Toc128424847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7</w:t>
            </w:r>
            <w:r w:rsidR="00F7758C">
              <w:rPr>
                <w:rStyle w:val="Hyperlink"/>
                <w:noProof/>
                <w:webHidden/>
              </w:rPr>
              <w:t>0</w:t>
            </w:r>
            <w:r w:rsidR="00E7608E" w:rsidRPr="009669B5">
              <w:rPr>
                <w:rStyle w:val="Hyperlink"/>
                <w:noProof/>
                <w:webHidden/>
              </w:rPr>
              <w:fldChar w:fldCharType="end"/>
            </w:r>
          </w:hyperlink>
        </w:p>
        <w:p w14:paraId="798DB395" w14:textId="3F17655B" w:rsidR="00E7608E" w:rsidRPr="009669B5" w:rsidRDefault="00000000" w:rsidP="00220828">
          <w:pPr>
            <w:pStyle w:val="TOC2"/>
            <w:tabs>
              <w:tab w:val="right" w:leader="dot" w:pos="9350"/>
            </w:tabs>
            <w:spacing w:line="360" w:lineRule="auto"/>
            <w:rPr>
              <w:rFonts w:eastAsiaTheme="minorEastAsia"/>
              <w:noProof/>
            </w:rPr>
          </w:pPr>
          <w:hyperlink w:anchor="_Toc128424848" w:history="1">
            <w:r w:rsidR="00E7608E" w:rsidRPr="009669B5">
              <w:rPr>
                <w:rStyle w:val="Hyperlink"/>
                <w:rFonts w:eastAsiaTheme="majorEastAsia"/>
                <w:noProof/>
              </w:rPr>
              <w:t>6.2 Contribution</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_Toc128424848 \h </w:instrText>
            </w:r>
            <w:r w:rsidR="00E7608E" w:rsidRPr="009669B5">
              <w:rPr>
                <w:noProof/>
                <w:webHidden/>
              </w:rPr>
            </w:r>
            <w:r w:rsidR="00E7608E" w:rsidRPr="009669B5">
              <w:rPr>
                <w:noProof/>
                <w:webHidden/>
              </w:rPr>
              <w:fldChar w:fldCharType="separate"/>
            </w:r>
            <w:r w:rsidR="00E11FDF" w:rsidRPr="009669B5">
              <w:rPr>
                <w:noProof/>
                <w:webHidden/>
              </w:rPr>
              <w:t>7</w:t>
            </w:r>
            <w:r w:rsidR="00F7758C">
              <w:rPr>
                <w:noProof/>
                <w:webHidden/>
              </w:rPr>
              <w:t>1</w:t>
            </w:r>
            <w:r w:rsidR="00E7608E" w:rsidRPr="009669B5">
              <w:rPr>
                <w:noProof/>
                <w:webHidden/>
              </w:rPr>
              <w:fldChar w:fldCharType="end"/>
            </w:r>
          </w:hyperlink>
        </w:p>
        <w:p w14:paraId="4C2F4E38" w14:textId="0AC9D1E1" w:rsidR="00E7608E" w:rsidRPr="009669B5" w:rsidRDefault="00000000" w:rsidP="00220828">
          <w:pPr>
            <w:pStyle w:val="TOC2"/>
            <w:tabs>
              <w:tab w:val="right" w:leader="dot" w:pos="9350"/>
            </w:tabs>
            <w:spacing w:line="360" w:lineRule="auto"/>
            <w:rPr>
              <w:rFonts w:eastAsiaTheme="minorEastAsia"/>
              <w:noProof/>
            </w:rPr>
          </w:pPr>
          <w:hyperlink w:anchor="_Toc128424849" w:history="1">
            <w:r w:rsidR="00E7608E" w:rsidRPr="009669B5">
              <w:rPr>
                <w:rStyle w:val="Hyperlink"/>
                <w:rFonts w:eastAsiaTheme="majorEastAsia"/>
                <w:noProof/>
              </w:rPr>
              <w:t xml:space="preserve">6.3 </w:t>
            </w:r>
            <w:r w:rsidR="00DA1C6E" w:rsidRPr="009669B5">
              <w:rPr>
                <w:rStyle w:val="Hyperlink"/>
                <w:rFonts w:eastAsiaTheme="majorEastAsia"/>
                <w:noProof/>
              </w:rPr>
              <w:t>Future Directions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_Toc128424849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7</w:t>
            </w:r>
            <w:r w:rsidR="00F7758C">
              <w:rPr>
                <w:rStyle w:val="Hyperlink"/>
                <w:noProof/>
                <w:webHidden/>
              </w:rPr>
              <w:t>1</w:t>
            </w:r>
            <w:r w:rsidR="00E7608E" w:rsidRPr="009669B5">
              <w:rPr>
                <w:rStyle w:val="Hyperlink"/>
                <w:noProof/>
                <w:webHidden/>
              </w:rPr>
              <w:fldChar w:fldCharType="end"/>
            </w:r>
          </w:hyperlink>
        </w:p>
        <w:p w14:paraId="4DD8942F" w14:textId="4584C86E" w:rsidR="00E7608E" w:rsidRPr="009669B5" w:rsidRDefault="00000000" w:rsidP="00220828">
          <w:pPr>
            <w:pStyle w:val="TOC3"/>
            <w:tabs>
              <w:tab w:val="right" w:leader="dot" w:pos="9350"/>
            </w:tabs>
            <w:spacing w:line="360" w:lineRule="auto"/>
            <w:rPr>
              <w:rFonts w:eastAsiaTheme="minorEastAsia"/>
              <w:noProof/>
            </w:rPr>
          </w:pPr>
          <w:hyperlink w:anchor="_Toc128424850" w:history="1">
            <w:r w:rsidR="00E7608E" w:rsidRPr="009669B5">
              <w:rPr>
                <w:rStyle w:val="Hyperlink"/>
                <w:rFonts w:eastAsiaTheme="majorEastAsia"/>
                <w:noProof/>
              </w:rPr>
              <w:t xml:space="preserve">6.3.1 </w:t>
            </w:r>
            <w:r w:rsidR="000119FF" w:rsidRPr="009669B5">
              <w:rPr>
                <w:rStyle w:val="Hyperlink"/>
                <w:rFonts w:eastAsiaTheme="majorEastAsia"/>
                <w:noProof/>
              </w:rPr>
              <w:t>Comparison with Other Models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_Toc128424850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7</w:t>
            </w:r>
            <w:r w:rsidR="00F7758C">
              <w:rPr>
                <w:rStyle w:val="Hyperlink"/>
                <w:noProof/>
                <w:webHidden/>
              </w:rPr>
              <w:t>1</w:t>
            </w:r>
            <w:r w:rsidR="00E7608E" w:rsidRPr="009669B5">
              <w:rPr>
                <w:rStyle w:val="Hyperlink"/>
                <w:noProof/>
                <w:webHidden/>
              </w:rPr>
              <w:fldChar w:fldCharType="end"/>
            </w:r>
          </w:hyperlink>
        </w:p>
        <w:p w14:paraId="08B9A0C0" w14:textId="223E0B76" w:rsidR="00E7608E" w:rsidRPr="009669B5" w:rsidRDefault="00000000" w:rsidP="00220828">
          <w:pPr>
            <w:pStyle w:val="TOC3"/>
            <w:tabs>
              <w:tab w:val="right" w:leader="dot" w:pos="9350"/>
            </w:tabs>
            <w:spacing w:line="360" w:lineRule="auto"/>
            <w:rPr>
              <w:rFonts w:eastAsiaTheme="minorEastAsia"/>
              <w:noProof/>
            </w:rPr>
          </w:pPr>
          <w:hyperlink w:anchor="_Toc128424851" w:history="1">
            <w:r w:rsidR="00E7608E" w:rsidRPr="009669B5">
              <w:rPr>
                <w:rStyle w:val="Hyperlink"/>
                <w:rFonts w:eastAsiaTheme="majorEastAsia"/>
                <w:noProof/>
              </w:rPr>
              <w:t xml:space="preserve">6.3.2 </w:t>
            </w:r>
            <w:r w:rsidR="000119FF" w:rsidRPr="009669B5">
              <w:rPr>
                <w:rStyle w:val="Hyperlink"/>
                <w:rFonts w:eastAsiaTheme="majorEastAsia"/>
                <w:noProof/>
              </w:rPr>
              <w:t>Comparison with Existing Methods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_Toc128424851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7</w:t>
            </w:r>
            <w:r w:rsidR="00F7758C">
              <w:rPr>
                <w:rStyle w:val="Hyperlink"/>
                <w:noProof/>
                <w:webHidden/>
              </w:rPr>
              <w:t>2</w:t>
            </w:r>
            <w:r w:rsidR="00E7608E" w:rsidRPr="009669B5">
              <w:rPr>
                <w:rStyle w:val="Hyperlink"/>
                <w:noProof/>
                <w:webHidden/>
              </w:rPr>
              <w:fldChar w:fldCharType="end"/>
            </w:r>
          </w:hyperlink>
        </w:p>
        <w:p w14:paraId="545898C6" w14:textId="5E93727B" w:rsidR="00E7608E" w:rsidRPr="009669B5" w:rsidRDefault="00000000" w:rsidP="00220828">
          <w:pPr>
            <w:pStyle w:val="TOC3"/>
            <w:tabs>
              <w:tab w:val="right" w:leader="dot" w:pos="9350"/>
            </w:tabs>
            <w:spacing w:line="360" w:lineRule="auto"/>
            <w:rPr>
              <w:rFonts w:eastAsiaTheme="minorEastAsia"/>
              <w:noProof/>
            </w:rPr>
          </w:pPr>
          <w:hyperlink w:anchor="_Toc128424852" w:history="1">
            <w:r w:rsidR="00E7608E" w:rsidRPr="009669B5">
              <w:rPr>
                <w:rStyle w:val="Hyperlink"/>
                <w:rFonts w:eastAsiaTheme="majorEastAsia"/>
                <w:noProof/>
              </w:rPr>
              <w:t xml:space="preserve">6.3.3 </w:t>
            </w:r>
            <w:r w:rsidR="000119FF" w:rsidRPr="009669B5">
              <w:rPr>
                <w:rStyle w:val="Hyperlink"/>
                <w:rFonts w:eastAsiaTheme="majorEastAsia"/>
                <w:noProof/>
              </w:rPr>
              <w:t>Improved Evaluation Metrics</w:t>
            </w:r>
            <w:r w:rsidR="00E7608E" w:rsidRPr="009669B5">
              <w:rPr>
                <w:rStyle w:val="Hyperlink"/>
                <w:noProof/>
                <w:webHidden/>
              </w:rPr>
              <w:tab/>
            </w:r>
            <w:r w:rsidR="00E7608E" w:rsidRPr="009669B5">
              <w:rPr>
                <w:rStyle w:val="Hyperlink"/>
                <w:noProof/>
                <w:webHidden/>
              </w:rPr>
              <w:fldChar w:fldCharType="begin"/>
            </w:r>
            <w:r w:rsidR="00E7608E" w:rsidRPr="009669B5">
              <w:rPr>
                <w:rStyle w:val="Hyperlink"/>
                <w:noProof/>
                <w:webHidden/>
              </w:rPr>
              <w:instrText xml:space="preserve"> PAGEREF _Toc128424852 \h </w:instrText>
            </w:r>
            <w:r w:rsidR="00E7608E" w:rsidRPr="009669B5">
              <w:rPr>
                <w:rStyle w:val="Hyperlink"/>
                <w:noProof/>
                <w:webHidden/>
              </w:rPr>
            </w:r>
            <w:r w:rsidR="00E7608E" w:rsidRPr="009669B5">
              <w:rPr>
                <w:rStyle w:val="Hyperlink"/>
                <w:noProof/>
                <w:webHidden/>
              </w:rPr>
              <w:fldChar w:fldCharType="separate"/>
            </w:r>
            <w:r w:rsidR="00E11FDF" w:rsidRPr="009669B5">
              <w:rPr>
                <w:rStyle w:val="Hyperlink"/>
                <w:noProof/>
                <w:webHidden/>
              </w:rPr>
              <w:t>7</w:t>
            </w:r>
            <w:r w:rsidR="00F7758C">
              <w:rPr>
                <w:rStyle w:val="Hyperlink"/>
                <w:noProof/>
                <w:webHidden/>
              </w:rPr>
              <w:t>2</w:t>
            </w:r>
            <w:r w:rsidR="00E7608E" w:rsidRPr="009669B5">
              <w:rPr>
                <w:rStyle w:val="Hyperlink"/>
                <w:noProof/>
                <w:webHidden/>
              </w:rPr>
              <w:fldChar w:fldCharType="end"/>
            </w:r>
          </w:hyperlink>
        </w:p>
        <w:p w14:paraId="65E9D884" w14:textId="4A3B5561" w:rsidR="00E7608E" w:rsidRPr="009669B5" w:rsidRDefault="00000000" w:rsidP="00220828">
          <w:pPr>
            <w:pStyle w:val="TOC1"/>
            <w:tabs>
              <w:tab w:val="right" w:leader="dot" w:pos="9350"/>
            </w:tabs>
            <w:spacing w:line="360" w:lineRule="auto"/>
            <w:rPr>
              <w:rFonts w:eastAsiaTheme="minorEastAsia"/>
              <w:noProof/>
            </w:rPr>
          </w:pPr>
          <w:hyperlink w:anchor="_Toc128424853" w:history="1">
            <w:r w:rsidR="00E7608E" w:rsidRPr="009669B5">
              <w:rPr>
                <w:rStyle w:val="Hyperlink"/>
                <w:rFonts w:eastAsiaTheme="majorEastAsia"/>
                <w:noProof/>
              </w:rPr>
              <w:t>REFERENCES</w:t>
            </w:r>
            <w:r w:rsidR="00E7608E" w:rsidRPr="009669B5">
              <w:rPr>
                <w:noProof/>
                <w:webHidden/>
              </w:rPr>
              <w:tab/>
            </w:r>
            <w:r w:rsidR="00E7608E" w:rsidRPr="009669B5">
              <w:rPr>
                <w:noProof/>
                <w:webHidden/>
              </w:rPr>
              <w:fldChar w:fldCharType="begin"/>
            </w:r>
            <w:r w:rsidR="00E7608E" w:rsidRPr="009669B5">
              <w:rPr>
                <w:noProof/>
                <w:webHidden/>
              </w:rPr>
              <w:instrText xml:space="preserve"> PAGEREF _Toc128424853 \h </w:instrText>
            </w:r>
            <w:r w:rsidR="00E7608E" w:rsidRPr="009669B5">
              <w:rPr>
                <w:noProof/>
                <w:webHidden/>
              </w:rPr>
            </w:r>
            <w:r w:rsidR="00E7608E" w:rsidRPr="009669B5">
              <w:rPr>
                <w:noProof/>
                <w:webHidden/>
              </w:rPr>
              <w:fldChar w:fldCharType="separate"/>
            </w:r>
            <w:r w:rsidR="00E11FDF" w:rsidRPr="009669B5">
              <w:rPr>
                <w:noProof/>
                <w:webHidden/>
              </w:rPr>
              <w:t>7</w:t>
            </w:r>
            <w:r w:rsidR="00F7758C">
              <w:rPr>
                <w:noProof/>
                <w:webHidden/>
              </w:rPr>
              <w:t>3</w:t>
            </w:r>
            <w:r w:rsidR="00E7608E" w:rsidRPr="009669B5">
              <w:rPr>
                <w:noProof/>
                <w:webHidden/>
              </w:rPr>
              <w:fldChar w:fldCharType="end"/>
            </w:r>
          </w:hyperlink>
        </w:p>
        <w:p w14:paraId="57243211" w14:textId="31A477B2" w:rsidR="00E7608E" w:rsidRPr="009669B5" w:rsidRDefault="00000000" w:rsidP="00220828">
          <w:pPr>
            <w:pStyle w:val="TOC1"/>
            <w:tabs>
              <w:tab w:val="right" w:leader="dot" w:pos="9350"/>
            </w:tabs>
            <w:spacing w:line="360" w:lineRule="auto"/>
            <w:rPr>
              <w:rFonts w:eastAsiaTheme="minorEastAsia"/>
              <w:noProof/>
            </w:rPr>
          </w:pPr>
          <w:hyperlink w:anchor="_Toc128424854" w:history="1">
            <w:r w:rsidR="00E7608E" w:rsidRPr="009669B5">
              <w:rPr>
                <w:rStyle w:val="Hyperlink"/>
                <w:rFonts w:eastAsiaTheme="majorEastAsia"/>
                <w:noProof/>
              </w:rPr>
              <w:t>APPENDIX A: RESEARCH PROPOSAL</w:t>
            </w:r>
            <w:r w:rsidR="00E7608E" w:rsidRPr="009669B5">
              <w:rPr>
                <w:noProof/>
                <w:webHidden/>
              </w:rPr>
              <w:tab/>
            </w:r>
            <w:r w:rsidR="00285D30" w:rsidRPr="009669B5">
              <w:rPr>
                <w:noProof/>
                <w:webHidden/>
              </w:rPr>
              <w:t>9</w:t>
            </w:r>
            <w:r w:rsidR="00A368C1">
              <w:rPr>
                <w:noProof/>
                <w:webHidden/>
              </w:rPr>
              <w:t>1</w:t>
            </w:r>
          </w:hyperlink>
        </w:p>
        <w:p w14:paraId="2A140E88" w14:textId="22A1A885" w:rsidR="5D8E4324" w:rsidRPr="009669B5" w:rsidRDefault="008D628D" w:rsidP="00220828">
          <w:pPr>
            <w:pStyle w:val="TOC1"/>
            <w:tabs>
              <w:tab w:val="right" w:leader="dot" w:pos="9360"/>
            </w:tabs>
            <w:spacing w:line="360" w:lineRule="auto"/>
            <w:rPr>
              <w:rStyle w:val="Hyperlink"/>
            </w:rPr>
          </w:pPr>
          <w:r w:rsidRPr="009669B5">
            <w:fldChar w:fldCharType="end"/>
          </w:r>
        </w:p>
      </w:sdtContent>
    </w:sdt>
    <w:p w14:paraId="2A140E89" w14:textId="77777777" w:rsidR="5D409F5F" w:rsidRPr="009669B5" w:rsidRDefault="5D409F5F" w:rsidP="00220828">
      <w:pPr>
        <w:spacing w:line="360" w:lineRule="auto"/>
      </w:pPr>
    </w:p>
    <w:p w14:paraId="2A140E8A" w14:textId="77777777" w:rsidR="5D409F5F" w:rsidRPr="009669B5" w:rsidRDefault="5D409F5F" w:rsidP="00220828">
      <w:pPr>
        <w:spacing w:line="360" w:lineRule="auto"/>
      </w:pPr>
      <w:r w:rsidRPr="009669B5">
        <w:br w:type="page"/>
      </w:r>
    </w:p>
    <w:p w14:paraId="0E2AA830" w14:textId="1582F83B" w:rsidR="00B55B45" w:rsidRPr="005C52A5" w:rsidRDefault="5D8E4324" w:rsidP="00220828">
      <w:pPr>
        <w:pStyle w:val="Heading1"/>
        <w:spacing w:line="360" w:lineRule="auto"/>
        <w:rPr>
          <w:b/>
          <w:bCs/>
          <w:sz w:val="24"/>
          <w:szCs w:val="24"/>
        </w:rPr>
      </w:pPr>
      <w:bookmarkStart w:id="31" w:name="_Toc128424742"/>
      <w:r w:rsidRPr="005C52A5">
        <w:rPr>
          <w:b/>
          <w:bCs/>
          <w:sz w:val="24"/>
          <w:szCs w:val="24"/>
        </w:rPr>
        <w:lastRenderedPageBreak/>
        <w:t>LIST OF TABLES</w:t>
      </w:r>
      <w:bookmarkEnd w:id="31"/>
    </w:p>
    <w:p w14:paraId="4461043D" w14:textId="77777777" w:rsidR="00B55B45" w:rsidRPr="009669B5" w:rsidRDefault="00B55B45" w:rsidP="00220828">
      <w:pPr>
        <w:spacing w:line="360" w:lineRule="auto"/>
      </w:pPr>
    </w:p>
    <w:p w14:paraId="4DB49056" w14:textId="19701FE1" w:rsidR="003C3238" w:rsidRPr="009669B5" w:rsidRDefault="003C3238" w:rsidP="003C3238">
      <w:pPr>
        <w:spacing w:line="360" w:lineRule="auto"/>
      </w:pPr>
      <w:r w:rsidRPr="00B22F5A">
        <w:t>Table 5.2.1</w:t>
      </w:r>
      <w:r w:rsidRPr="009669B5">
        <w:t>: Evaluation Scores</w:t>
      </w:r>
      <w:r>
        <w:t>…………………………………………………………………...59</w:t>
      </w:r>
    </w:p>
    <w:p w14:paraId="2A140E8D" w14:textId="77777777" w:rsidR="536F4C26" w:rsidRPr="009669B5" w:rsidRDefault="536F4C26" w:rsidP="00220828">
      <w:pPr>
        <w:spacing w:line="360" w:lineRule="auto"/>
      </w:pPr>
      <w:r w:rsidRPr="009669B5">
        <w:br w:type="page"/>
      </w:r>
    </w:p>
    <w:p w14:paraId="2A140E8E" w14:textId="77777777" w:rsidR="536F4C26" w:rsidRPr="003012DA" w:rsidRDefault="5D8E4324" w:rsidP="00220828">
      <w:pPr>
        <w:pStyle w:val="Heading1"/>
        <w:spacing w:line="360" w:lineRule="auto"/>
        <w:rPr>
          <w:b/>
          <w:bCs/>
          <w:sz w:val="24"/>
          <w:szCs w:val="24"/>
        </w:rPr>
      </w:pPr>
      <w:bookmarkStart w:id="32" w:name="_Toc128424743"/>
      <w:r w:rsidRPr="003012DA">
        <w:rPr>
          <w:b/>
          <w:bCs/>
          <w:sz w:val="24"/>
          <w:szCs w:val="24"/>
        </w:rPr>
        <w:lastRenderedPageBreak/>
        <w:t>LIST OF FIGURES</w:t>
      </w:r>
      <w:bookmarkEnd w:id="32"/>
    </w:p>
    <w:p w14:paraId="02E98FA6" w14:textId="77777777" w:rsidR="00B55B45" w:rsidRPr="009669B5" w:rsidRDefault="00B55B45" w:rsidP="00220828">
      <w:pPr>
        <w:spacing w:line="360" w:lineRule="auto"/>
      </w:pPr>
    </w:p>
    <w:p w14:paraId="5DD2AD32" w14:textId="1A87AEAF" w:rsidR="001F6D78" w:rsidRDefault="001F6D78" w:rsidP="001F6D78">
      <w:pPr>
        <w:spacing w:line="360" w:lineRule="auto"/>
      </w:pPr>
      <w:r w:rsidRPr="00B22F5A">
        <w:t>Figure 3.2.1.1</w:t>
      </w:r>
      <w:r>
        <w:t>: GPT-3 Model Sizes</w:t>
      </w:r>
      <w:r w:rsidR="00C47AAD">
        <w:t>………………………………………………………………4</w:t>
      </w:r>
      <w:r w:rsidR="00BE52BF">
        <w:t>6</w:t>
      </w:r>
    </w:p>
    <w:p w14:paraId="764B301A" w14:textId="11A6582A" w:rsidR="001F6D78" w:rsidRDefault="001F6D78" w:rsidP="001F6D78">
      <w:pPr>
        <w:spacing w:line="360" w:lineRule="auto"/>
      </w:pPr>
      <w:r w:rsidRPr="00B22F5A">
        <w:t>Figure 3.3.1.1</w:t>
      </w:r>
      <w:r>
        <w:t>:</w:t>
      </w:r>
      <w:r w:rsidRPr="00B22F5A">
        <w:t xml:space="preserve"> E2E Pipeline</w:t>
      </w:r>
      <w:r w:rsidR="00C47AAD">
        <w:t>……………………………………………………………………...4</w:t>
      </w:r>
      <w:r w:rsidR="00BE52BF">
        <w:t>8</w:t>
      </w:r>
    </w:p>
    <w:p w14:paraId="3D814696" w14:textId="4EED7CB3" w:rsidR="001F6D78" w:rsidRDefault="001F6D78" w:rsidP="001F6D78">
      <w:pPr>
        <w:spacing w:line="360" w:lineRule="auto"/>
        <w:rPr>
          <w:lang w:val="en-GB"/>
        </w:rPr>
      </w:pPr>
      <w:r w:rsidRPr="00B22F5A">
        <w:rPr>
          <w:lang w:val="en-GB"/>
        </w:rPr>
        <w:t>Figure 3.3.3.1</w:t>
      </w:r>
      <w:r>
        <w:rPr>
          <w:lang w:val="en-GB"/>
        </w:rPr>
        <w:t xml:space="preserve">: </w:t>
      </w:r>
      <w:proofErr w:type="spellStart"/>
      <w:r w:rsidRPr="00B22F5A">
        <w:rPr>
          <w:lang w:val="en-GB"/>
        </w:rPr>
        <w:t>ROCStories</w:t>
      </w:r>
      <w:proofErr w:type="spellEnd"/>
      <w:r w:rsidRPr="00B22F5A">
        <w:rPr>
          <w:lang w:val="en-GB"/>
        </w:rPr>
        <w:t xml:space="preserve"> Outline Generation</w:t>
      </w:r>
      <w:r w:rsidR="00C47AAD">
        <w:t>………………………………………………….</w:t>
      </w:r>
      <w:r w:rsidR="00BE52BF">
        <w:t>50</w:t>
      </w:r>
    </w:p>
    <w:p w14:paraId="237DCD1F" w14:textId="0FDD8C0A" w:rsidR="001F6D78" w:rsidRDefault="001F6D78" w:rsidP="001F6D78">
      <w:pPr>
        <w:spacing w:line="360" w:lineRule="auto"/>
        <w:rPr>
          <w:lang w:val="en-GB"/>
        </w:rPr>
      </w:pPr>
      <w:r w:rsidRPr="00B22F5A">
        <w:rPr>
          <w:lang w:val="en-GB"/>
        </w:rPr>
        <w:t>Figure 3.3.3.2</w:t>
      </w:r>
      <w:r>
        <w:rPr>
          <w:lang w:val="en-GB"/>
        </w:rPr>
        <w:t xml:space="preserve">: </w:t>
      </w:r>
      <w:proofErr w:type="spellStart"/>
      <w:r w:rsidRPr="00B22F5A">
        <w:rPr>
          <w:lang w:val="en-GB"/>
        </w:rPr>
        <w:t>WritingPrompts</w:t>
      </w:r>
      <w:proofErr w:type="spellEnd"/>
      <w:r w:rsidRPr="00B22F5A">
        <w:rPr>
          <w:lang w:val="en-GB"/>
        </w:rPr>
        <w:t xml:space="preserve"> Outline Generation</w:t>
      </w:r>
      <w:r w:rsidR="00C47AAD">
        <w:t>…………………………………………</w:t>
      </w:r>
      <w:proofErr w:type="gramStart"/>
      <w:r w:rsidR="00C47AAD">
        <w:t>…..</w:t>
      </w:r>
      <w:proofErr w:type="gramEnd"/>
      <w:r w:rsidR="00BE52BF">
        <w:t>51</w:t>
      </w:r>
    </w:p>
    <w:p w14:paraId="2C32F5EE" w14:textId="6C41599F" w:rsidR="001F6D78" w:rsidRDefault="001F6D78" w:rsidP="001F6D78">
      <w:pPr>
        <w:spacing w:line="360" w:lineRule="auto"/>
        <w:rPr>
          <w:lang w:val="en-GB"/>
        </w:rPr>
      </w:pPr>
      <w:r w:rsidRPr="00B22F5A">
        <w:rPr>
          <w:lang w:val="en-GB"/>
        </w:rPr>
        <w:t>Figure 3.3.4.1</w:t>
      </w:r>
      <w:r>
        <w:rPr>
          <w:lang w:val="en-GB"/>
        </w:rPr>
        <w:t>:</w:t>
      </w:r>
      <w:r w:rsidRPr="00B22F5A">
        <w:rPr>
          <w:lang w:val="en-GB"/>
        </w:rPr>
        <w:t xml:space="preserve"> Zero-Shot Prompt</w:t>
      </w:r>
      <w:r w:rsidR="00C47AAD">
        <w:t>………………………………………………………………...</w:t>
      </w:r>
      <w:r w:rsidR="00BE52BF">
        <w:t>51</w:t>
      </w:r>
    </w:p>
    <w:p w14:paraId="3A1172DE" w14:textId="076006B1" w:rsidR="001F6D78" w:rsidRDefault="001F6D78" w:rsidP="001F6D78">
      <w:pPr>
        <w:spacing w:line="360" w:lineRule="auto"/>
        <w:rPr>
          <w:lang w:val="en-GB"/>
        </w:rPr>
      </w:pPr>
      <w:r w:rsidRPr="00B22F5A">
        <w:rPr>
          <w:lang w:val="en-GB"/>
        </w:rPr>
        <w:t>Figure 3.3.4.2</w:t>
      </w:r>
      <w:r>
        <w:rPr>
          <w:lang w:val="en-GB"/>
        </w:rPr>
        <w:t>:</w:t>
      </w:r>
      <w:r w:rsidRPr="00B22F5A">
        <w:rPr>
          <w:lang w:val="en-GB"/>
        </w:rPr>
        <w:t xml:space="preserve"> Few-Shot Prompt</w:t>
      </w:r>
      <w:r w:rsidR="00C47AAD">
        <w:t>……………………………………………………………...…</w:t>
      </w:r>
      <w:r w:rsidR="00BE52BF">
        <w:t>52</w:t>
      </w:r>
    </w:p>
    <w:p w14:paraId="4A708C75" w14:textId="352CCFF1" w:rsidR="001F6D78" w:rsidRDefault="001F6D78" w:rsidP="001F6D78">
      <w:pPr>
        <w:spacing w:line="360" w:lineRule="auto"/>
        <w:rPr>
          <w:lang w:val="en-GB"/>
        </w:rPr>
      </w:pPr>
      <w:r w:rsidRPr="00B22F5A">
        <w:rPr>
          <w:color w:val="000000" w:themeColor="text1"/>
          <w:lang w:val="en-GB"/>
        </w:rPr>
        <w:t>Figure 3.3.4.3</w:t>
      </w:r>
      <w:r>
        <w:rPr>
          <w:color w:val="000000" w:themeColor="text1"/>
          <w:lang w:val="en-GB"/>
        </w:rPr>
        <w:t>;</w:t>
      </w:r>
      <w:r w:rsidRPr="00B22F5A">
        <w:rPr>
          <w:color w:val="000000" w:themeColor="text1"/>
          <w:lang w:val="en-GB"/>
        </w:rPr>
        <w:t xml:space="preserve"> Prompting for Story Generation</w:t>
      </w:r>
      <w:r w:rsidR="00C47AAD">
        <w:t>……………………………………………….…</w:t>
      </w:r>
      <w:r w:rsidR="00BE52BF">
        <w:t>52</w:t>
      </w:r>
    </w:p>
    <w:p w14:paraId="5AC94E3A" w14:textId="0AA974ED" w:rsidR="001F6D78" w:rsidRDefault="001F6D78" w:rsidP="001F6D78">
      <w:pPr>
        <w:spacing w:line="360" w:lineRule="auto"/>
      </w:pPr>
      <w:r w:rsidRPr="00B22F5A">
        <w:t>Figure 4.2.1: Data Preparation Steps</w:t>
      </w:r>
      <w:r w:rsidR="00C47AAD">
        <w:t>…………………………………………………………</w:t>
      </w:r>
      <w:proofErr w:type="gramStart"/>
      <w:r w:rsidR="00C47AAD">
        <w:t>…..</w:t>
      </w:r>
      <w:proofErr w:type="gramEnd"/>
      <w:r w:rsidR="00BE52BF">
        <w:t>53</w:t>
      </w:r>
    </w:p>
    <w:p w14:paraId="77CAEC38" w14:textId="5486C11A" w:rsidR="001F6D78" w:rsidRDefault="001F6D78" w:rsidP="001F6D78">
      <w:pPr>
        <w:spacing w:line="360" w:lineRule="auto"/>
      </w:pPr>
      <w:r w:rsidRPr="00B22F5A">
        <w:t>Figure 4.2.2: Sample Outline</w:t>
      </w:r>
      <w:r w:rsidR="00C47AAD">
        <w:t>……………………………………………………………</w:t>
      </w:r>
      <w:proofErr w:type="gramStart"/>
      <w:r w:rsidR="00C47AAD">
        <w:t>…..</w:t>
      </w:r>
      <w:proofErr w:type="gramEnd"/>
      <w:r w:rsidR="00C47AAD">
        <w:t>……</w:t>
      </w:r>
      <w:r w:rsidR="00BE52BF">
        <w:t>54</w:t>
      </w:r>
    </w:p>
    <w:p w14:paraId="3ED528CA" w14:textId="6A40D927" w:rsidR="001F6D78" w:rsidRDefault="001F6D78" w:rsidP="001F6D78">
      <w:pPr>
        <w:spacing w:line="360" w:lineRule="auto"/>
      </w:pPr>
      <w:r w:rsidRPr="00B22F5A">
        <w:t>Figure 4.2.</w:t>
      </w:r>
      <w:r>
        <w:t>3</w:t>
      </w:r>
      <w:r w:rsidRPr="00B22F5A">
        <w:t xml:space="preserve">: Sample </w:t>
      </w:r>
      <w:r>
        <w:t>Prompt</w:t>
      </w:r>
      <w:r w:rsidR="00C47AAD">
        <w:t>…………………………………………………………………</w:t>
      </w:r>
      <w:proofErr w:type="gramStart"/>
      <w:r w:rsidR="00C47AAD">
        <w:t>…..</w:t>
      </w:r>
      <w:proofErr w:type="gramEnd"/>
      <w:r w:rsidR="00BE52BF">
        <w:t>54</w:t>
      </w:r>
    </w:p>
    <w:p w14:paraId="128A9E62" w14:textId="6BB8283E" w:rsidR="001F6D78" w:rsidRDefault="001F6D78" w:rsidP="001F6D78">
      <w:pPr>
        <w:spacing w:line="360" w:lineRule="auto"/>
      </w:pPr>
      <w:r w:rsidRPr="00B22F5A">
        <w:t>Figure 4.3.1.1: Story Generation Steps</w:t>
      </w:r>
      <w:r w:rsidR="00C47AAD">
        <w:t>……………………………………………………...……</w:t>
      </w:r>
      <w:r w:rsidR="00BE52BF">
        <w:t>55</w:t>
      </w:r>
    </w:p>
    <w:p w14:paraId="6AEAD6A3" w14:textId="710EE56F" w:rsidR="001F6D78" w:rsidRDefault="001F6D78" w:rsidP="001F6D78">
      <w:pPr>
        <w:spacing w:line="360" w:lineRule="auto"/>
      </w:pPr>
      <w:r w:rsidRPr="00B22F5A">
        <w:t>Figure 5.2.1: Evaluation Scores</w:t>
      </w:r>
      <w:r>
        <w:t xml:space="preserve"> Plot</w:t>
      </w:r>
      <w:r w:rsidR="00C47AAD">
        <w:t>…………………………………………………………</w:t>
      </w:r>
      <w:proofErr w:type="gramStart"/>
      <w:r w:rsidR="00C47AAD">
        <w:t>…..</w:t>
      </w:r>
      <w:proofErr w:type="gramEnd"/>
      <w:r w:rsidR="00BE52BF">
        <w:t>60</w:t>
      </w:r>
    </w:p>
    <w:p w14:paraId="4E391E87" w14:textId="18F0EB45" w:rsidR="001F6D78" w:rsidRDefault="001F6D78" w:rsidP="001F6D78">
      <w:pPr>
        <w:spacing w:line="360" w:lineRule="auto"/>
      </w:pPr>
      <w:r w:rsidRPr="00B22F5A">
        <w:t>Figure 5.3.1.1 Outline – 1</w:t>
      </w:r>
      <w:r w:rsidR="00C47AAD">
        <w:t>……………………………………………………………………...…</w:t>
      </w:r>
      <w:r w:rsidR="00BE52BF">
        <w:t>61</w:t>
      </w:r>
    </w:p>
    <w:p w14:paraId="00550FDE" w14:textId="74F685EE" w:rsidR="001F6D78" w:rsidRPr="00B22F5A" w:rsidRDefault="001F6D78" w:rsidP="001F6D78">
      <w:pPr>
        <w:spacing w:line="360" w:lineRule="auto"/>
      </w:pPr>
      <w:r w:rsidRPr="00B22F5A">
        <w:t>Figure 5.3.1.2 Generated Story: GPT2 – 1</w:t>
      </w:r>
      <w:r w:rsidR="00C47AAD">
        <w:t>………………………………………….……………</w:t>
      </w:r>
      <w:r w:rsidR="00BE52BF">
        <w:t>62</w:t>
      </w:r>
    </w:p>
    <w:p w14:paraId="5A4E5D90" w14:textId="4DFBD949" w:rsidR="001F6D78" w:rsidRDefault="001F6D78" w:rsidP="001F6D78">
      <w:pPr>
        <w:spacing w:line="360" w:lineRule="auto"/>
      </w:pPr>
      <w:r w:rsidRPr="00B22F5A">
        <w:t>Figure 5.3.1.3 Generated Story: Bloomz-1B7 – 1</w:t>
      </w:r>
      <w:r w:rsidR="00C47AAD">
        <w:t>…………………………………</w:t>
      </w:r>
      <w:proofErr w:type="gramStart"/>
      <w:r w:rsidR="00C47AAD">
        <w:t>…..</w:t>
      </w:r>
      <w:proofErr w:type="gramEnd"/>
      <w:r w:rsidR="00C47AAD">
        <w:t>…………</w:t>
      </w:r>
      <w:r w:rsidR="00BE52BF">
        <w:t>62</w:t>
      </w:r>
    </w:p>
    <w:p w14:paraId="0B6833B6" w14:textId="3D990152" w:rsidR="001F6D78" w:rsidRDefault="001F6D78" w:rsidP="001F6D78">
      <w:pPr>
        <w:spacing w:line="360" w:lineRule="auto"/>
      </w:pPr>
      <w:r w:rsidRPr="00B22F5A">
        <w:t>Figure 5.3.1.4 Generated Story: Ada – 1</w:t>
      </w:r>
      <w:r w:rsidR="00C47AAD">
        <w:t>…………………………………………………………</w:t>
      </w:r>
      <w:r w:rsidR="00BE52BF">
        <w:t>63</w:t>
      </w:r>
    </w:p>
    <w:p w14:paraId="3794792D" w14:textId="36835C92" w:rsidR="001F6D78" w:rsidRDefault="001F6D78" w:rsidP="001F6D78">
      <w:pPr>
        <w:spacing w:line="360" w:lineRule="auto"/>
        <w:rPr>
          <w:lang w:val="en-GB"/>
        </w:rPr>
      </w:pPr>
      <w:r w:rsidRPr="00B22F5A">
        <w:t>Figure 5.3.1.5 Generated Story: Babbage – 1</w:t>
      </w:r>
      <w:r w:rsidR="00C47AAD">
        <w:t>…………………………………………………….</w:t>
      </w:r>
      <w:r w:rsidR="00BE52BF">
        <w:t>63</w:t>
      </w:r>
    </w:p>
    <w:p w14:paraId="561D89F9" w14:textId="20D3E99C" w:rsidR="00C47AAD" w:rsidRDefault="001F6D78" w:rsidP="001F6D78">
      <w:pPr>
        <w:spacing w:line="360" w:lineRule="auto"/>
      </w:pPr>
      <w:r w:rsidRPr="00B22F5A">
        <w:t xml:space="preserve">Figure 5.3.1.6 Generated Story: Curie – </w:t>
      </w:r>
      <w:r w:rsidR="00C47AAD">
        <w:t>…………………………………………………………</w:t>
      </w:r>
      <w:r w:rsidR="00BE52BF">
        <w:t>63</w:t>
      </w:r>
    </w:p>
    <w:p w14:paraId="608AC90A" w14:textId="08DF78D4" w:rsidR="001F6D78" w:rsidRDefault="001F6D78" w:rsidP="001F6D78">
      <w:pPr>
        <w:spacing w:line="360" w:lineRule="auto"/>
      </w:pPr>
      <w:r w:rsidRPr="00B22F5A">
        <w:t>Figure 5.3.1.7 Generated Story: Davinci – 1</w:t>
      </w:r>
      <w:r w:rsidR="00C47AAD">
        <w:t>……………………………………………..........…</w:t>
      </w:r>
      <w:r w:rsidR="004E161D">
        <w:t>64</w:t>
      </w:r>
    </w:p>
    <w:p w14:paraId="474F7A7F" w14:textId="4E601A2B" w:rsidR="001F6D78" w:rsidRDefault="001F6D78" w:rsidP="001F6D78">
      <w:pPr>
        <w:spacing w:line="360" w:lineRule="auto"/>
      </w:pPr>
      <w:r w:rsidRPr="00B22F5A">
        <w:t>Figure 5.3.</w:t>
      </w:r>
      <w:r>
        <w:t>2</w:t>
      </w:r>
      <w:r w:rsidRPr="00B22F5A">
        <w:t xml:space="preserve">.1 Outline – </w:t>
      </w:r>
      <w:r>
        <w:t>2</w:t>
      </w:r>
      <w:r w:rsidR="00C47AAD">
        <w:t>………………………………………………...………………………</w:t>
      </w:r>
      <w:r w:rsidR="004E161D">
        <w:t>65</w:t>
      </w:r>
    </w:p>
    <w:p w14:paraId="4F1B2943" w14:textId="2F16DA0B" w:rsidR="001F6D78" w:rsidRPr="00B22F5A" w:rsidRDefault="001F6D78" w:rsidP="001F6D78">
      <w:pPr>
        <w:spacing w:line="360" w:lineRule="auto"/>
      </w:pPr>
      <w:r w:rsidRPr="00B22F5A">
        <w:t>Figure 5.3.</w:t>
      </w:r>
      <w:r>
        <w:t>2</w:t>
      </w:r>
      <w:r w:rsidRPr="00B22F5A">
        <w:t xml:space="preserve">.2 Generated Story: GPT2 – </w:t>
      </w:r>
      <w:r>
        <w:t>2</w:t>
      </w:r>
      <w:r w:rsidR="00C47AAD">
        <w:t>………………………………………………………</w:t>
      </w:r>
      <w:r w:rsidR="004E161D">
        <w:t>.66</w:t>
      </w:r>
    </w:p>
    <w:p w14:paraId="600AC1FC" w14:textId="516BEB32" w:rsidR="001F6D78" w:rsidRDefault="001F6D78" w:rsidP="001F6D78">
      <w:pPr>
        <w:spacing w:line="360" w:lineRule="auto"/>
      </w:pPr>
      <w:r w:rsidRPr="00B22F5A">
        <w:lastRenderedPageBreak/>
        <w:t>Figure 5.3.</w:t>
      </w:r>
      <w:r>
        <w:t>2</w:t>
      </w:r>
      <w:r w:rsidRPr="00B22F5A">
        <w:t xml:space="preserve">.3 Generated Story: Bloomz-1B7 – </w:t>
      </w:r>
      <w:r>
        <w:t>2</w:t>
      </w:r>
      <w:r w:rsidR="00C47AAD">
        <w:t>……………………………………………</w:t>
      </w:r>
      <w:proofErr w:type="gramStart"/>
      <w:r w:rsidR="00C47AAD">
        <w:t>…..</w:t>
      </w:r>
      <w:proofErr w:type="gramEnd"/>
      <w:r w:rsidR="004E161D">
        <w:t>66</w:t>
      </w:r>
    </w:p>
    <w:p w14:paraId="17C0C7CD" w14:textId="267EF7CD" w:rsidR="001F6D78" w:rsidRDefault="001F6D78" w:rsidP="001F6D78">
      <w:pPr>
        <w:spacing w:line="360" w:lineRule="auto"/>
      </w:pPr>
      <w:r w:rsidRPr="00B22F5A">
        <w:t>Figure 5.3.</w:t>
      </w:r>
      <w:r>
        <w:t>2</w:t>
      </w:r>
      <w:r w:rsidRPr="00B22F5A">
        <w:t xml:space="preserve">.4 Generated Story: Ada – </w:t>
      </w:r>
      <w:r>
        <w:t>2</w:t>
      </w:r>
      <w:r w:rsidR="00C47AAD">
        <w:t>…………………………………………………………</w:t>
      </w:r>
      <w:r w:rsidR="004E161D">
        <w:t>67</w:t>
      </w:r>
    </w:p>
    <w:p w14:paraId="59BDC27C" w14:textId="682192EA" w:rsidR="001F6D78" w:rsidRDefault="001F6D78" w:rsidP="001F6D78">
      <w:pPr>
        <w:spacing w:line="360" w:lineRule="auto"/>
        <w:rPr>
          <w:lang w:val="en-GB"/>
        </w:rPr>
      </w:pPr>
      <w:r w:rsidRPr="00B22F5A">
        <w:t>Figure 5.3.</w:t>
      </w:r>
      <w:r>
        <w:t>2</w:t>
      </w:r>
      <w:r w:rsidRPr="00B22F5A">
        <w:t xml:space="preserve">.5 Generated Story: Babbage – </w:t>
      </w:r>
      <w:r>
        <w:t>2</w:t>
      </w:r>
      <w:r w:rsidR="00C47AAD">
        <w:t>………………………………………………….…</w:t>
      </w:r>
      <w:r w:rsidR="004E161D">
        <w:t>67</w:t>
      </w:r>
    </w:p>
    <w:p w14:paraId="5FDB0608" w14:textId="1BBC8716" w:rsidR="001F6D78" w:rsidRDefault="001F6D78" w:rsidP="001F6D78">
      <w:pPr>
        <w:spacing w:line="360" w:lineRule="auto"/>
      </w:pPr>
      <w:r w:rsidRPr="00B22F5A">
        <w:t>Figure 5.3.</w:t>
      </w:r>
      <w:r>
        <w:t>2</w:t>
      </w:r>
      <w:r w:rsidRPr="00B22F5A">
        <w:t xml:space="preserve">.6 Generated Story: Curie – </w:t>
      </w:r>
      <w:r>
        <w:t>2</w:t>
      </w:r>
      <w:r w:rsidR="00C47AAD">
        <w:t>……………………………………………………</w:t>
      </w:r>
      <w:proofErr w:type="gramStart"/>
      <w:r w:rsidR="00C47AAD">
        <w:t>…..</w:t>
      </w:r>
      <w:proofErr w:type="gramEnd"/>
      <w:r w:rsidR="004E161D">
        <w:t>67</w:t>
      </w:r>
    </w:p>
    <w:p w14:paraId="70834BD4" w14:textId="164AD203" w:rsidR="001F6D78" w:rsidRPr="00851C1F" w:rsidRDefault="001F6D78" w:rsidP="001F6D78">
      <w:pPr>
        <w:spacing w:line="360" w:lineRule="auto"/>
      </w:pPr>
      <w:r w:rsidRPr="00B22F5A">
        <w:t>Figure 5.3.</w:t>
      </w:r>
      <w:r>
        <w:t>2</w:t>
      </w:r>
      <w:r w:rsidRPr="00B22F5A">
        <w:t xml:space="preserve">.7 Generated Story: Davinci – </w:t>
      </w:r>
      <w:r>
        <w:t>2</w:t>
      </w:r>
      <w:r w:rsidR="00C47AAD">
        <w:t>…………………………………………</w:t>
      </w:r>
      <w:proofErr w:type="gramStart"/>
      <w:r w:rsidR="00C47AAD">
        <w:t>…..</w:t>
      </w:r>
      <w:proofErr w:type="gramEnd"/>
      <w:r w:rsidR="00C47AAD">
        <w:t>………</w:t>
      </w:r>
      <w:r w:rsidR="004E161D">
        <w:t>68</w:t>
      </w:r>
    </w:p>
    <w:p w14:paraId="2A140EAA" w14:textId="77777777" w:rsidR="536F4C26" w:rsidRPr="00BA63D9" w:rsidRDefault="536F4C26" w:rsidP="00220828">
      <w:pPr>
        <w:pStyle w:val="Heading1"/>
        <w:spacing w:line="360" w:lineRule="auto"/>
        <w:rPr>
          <w:b/>
          <w:bCs/>
          <w:sz w:val="24"/>
          <w:szCs w:val="24"/>
        </w:rPr>
      </w:pPr>
      <w:r w:rsidRPr="00BA63D9">
        <w:rPr>
          <w:b/>
          <w:bCs/>
          <w:sz w:val="24"/>
          <w:szCs w:val="24"/>
        </w:rPr>
        <w:br w:type="page"/>
      </w:r>
      <w:bookmarkStart w:id="33" w:name="_Toc128424744"/>
      <w:r w:rsidR="1B91BC72" w:rsidRPr="00BA63D9">
        <w:rPr>
          <w:b/>
          <w:bCs/>
          <w:sz w:val="24"/>
          <w:szCs w:val="24"/>
        </w:rPr>
        <w:lastRenderedPageBreak/>
        <w:t>LIST OF ABBREVIATIONS</w:t>
      </w:r>
      <w:bookmarkEnd w:id="33"/>
    </w:p>
    <w:p w14:paraId="52C652B8" w14:textId="77777777" w:rsidR="00B55B45" w:rsidRPr="009669B5" w:rsidRDefault="00B55B45" w:rsidP="00220828">
      <w:pPr>
        <w:spacing w:line="360" w:lineRule="auto"/>
      </w:pPr>
    </w:p>
    <w:p w14:paraId="76454019" w14:textId="07064CD3" w:rsidR="000665E1" w:rsidRPr="009669B5" w:rsidRDefault="000665E1" w:rsidP="00220828">
      <w:pPr>
        <w:spacing w:line="360" w:lineRule="auto"/>
      </w:pPr>
      <w:r w:rsidRPr="009669B5">
        <w:t>AI</w:t>
      </w:r>
      <w:r w:rsidR="00672E33">
        <w:tab/>
      </w:r>
      <w:r w:rsidR="00672E33">
        <w:tab/>
      </w:r>
      <w:r w:rsidRPr="009669B5">
        <w:t xml:space="preserve"> Artificial Intelligence</w:t>
      </w:r>
    </w:p>
    <w:p w14:paraId="3168507F" w14:textId="1EADA7AD" w:rsidR="0099524E" w:rsidRPr="009669B5" w:rsidRDefault="0099524E" w:rsidP="00220828">
      <w:pPr>
        <w:spacing w:line="360" w:lineRule="auto"/>
      </w:pPr>
      <w:r w:rsidRPr="009669B5">
        <w:t>API</w:t>
      </w:r>
      <w:r w:rsidR="00672E33">
        <w:tab/>
      </w:r>
      <w:r w:rsidR="00672E33">
        <w:tab/>
      </w:r>
      <w:r w:rsidRPr="009669B5">
        <w:t xml:space="preserve"> Application Programming Interface</w:t>
      </w:r>
    </w:p>
    <w:p w14:paraId="6B472896" w14:textId="79ED4644" w:rsidR="00FC155D" w:rsidRPr="009669B5" w:rsidRDefault="00FC155D" w:rsidP="00220828">
      <w:pPr>
        <w:spacing w:line="360" w:lineRule="auto"/>
      </w:pPr>
      <w:r w:rsidRPr="009669B5">
        <w:t>ASG</w:t>
      </w:r>
      <w:r w:rsidR="00672E33">
        <w:tab/>
      </w:r>
      <w:r w:rsidR="00672E33">
        <w:tab/>
      </w:r>
      <w:r w:rsidRPr="009669B5">
        <w:t xml:space="preserve"> Automatic Story Generation</w:t>
      </w:r>
    </w:p>
    <w:p w14:paraId="7908C04F" w14:textId="0C176E40" w:rsidR="002D0B4B" w:rsidRPr="009669B5" w:rsidRDefault="002D0B4B" w:rsidP="00220828">
      <w:pPr>
        <w:spacing w:line="360" w:lineRule="auto"/>
      </w:pPr>
      <w:r w:rsidRPr="009669B5">
        <w:t>BERT</w:t>
      </w:r>
      <w:r w:rsidR="00672E33">
        <w:tab/>
      </w:r>
      <w:r w:rsidR="00672E33">
        <w:tab/>
      </w:r>
      <w:r w:rsidRPr="009669B5">
        <w:t xml:space="preserve"> Bidirectional Encoder Representations from Transformers</w:t>
      </w:r>
    </w:p>
    <w:p w14:paraId="42A3E3E0" w14:textId="7877196D" w:rsidR="0099524E" w:rsidRPr="009669B5" w:rsidRDefault="0099524E" w:rsidP="00220828">
      <w:pPr>
        <w:spacing w:line="360" w:lineRule="auto"/>
      </w:pPr>
      <w:r w:rsidRPr="009669B5">
        <w:t>BLEU</w:t>
      </w:r>
      <w:r w:rsidR="00672E33">
        <w:tab/>
      </w:r>
      <w:r w:rsidR="00672E33">
        <w:tab/>
      </w:r>
      <w:r w:rsidRPr="009669B5">
        <w:t xml:space="preserve"> </w:t>
      </w:r>
      <w:proofErr w:type="spellStart"/>
      <w:r w:rsidRPr="009669B5">
        <w:t>BiLingual</w:t>
      </w:r>
      <w:proofErr w:type="spellEnd"/>
      <w:r w:rsidRPr="009669B5">
        <w:t xml:space="preserve"> Evaluation Understudy</w:t>
      </w:r>
    </w:p>
    <w:p w14:paraId="079027F7" w14:textId="42B01735" w:rsidR="00194C97" w:rsidRPr="009669B5" w:rsidRDefault="00194C97" w:rsidP="00220828">
      <w:pPr>
        <w:spacing w:line="360" w:lineRule="auto"/>
      </w:pPr>
      <w:r w:rsidRPr="009669B5">
        <w:t>BLOOM</w:t>
      </w:r>
      <w:r w:rsidR="00672E33">
        <w:tab/>
      </w:r>
      <w:r w:rsidRPr="009669B5">
        <w:t xml:space="preserve"> </w:t>
      </w:r>
      <w:proofErr w:type="spellStart"/>
      <w:r w:rsidRPr="009669B5">
        <w:t>BigScience</w:t>
      </w:r>
      <w:proofErr w:type="spellEnd"/>
      <w:r w:rsidRPr="009669B5">
        <w:t xml:space="preserve"> Large Open-science Open-access Multilingual Language Model</w:t>
      </w:r>
    </w:p>
    <w:p w14:paraId="56F0C7D2" w14:textId="06FD68F4" w:rsidR="0099524E" w:rsidRPr="009669B5" w:rsidRDefault="0099524E" w:rsidP="00220828">
      <w:pPr>
        <w:spacing w:line="360" w:lineRule="auto"/>
      </w:pPr>
      <w:r w:rsidRPr="009669B5">
        <w:t>CBT</w:t>
      </w:r>
      <w:r w:rsidR="00672E33">
        <w:tab/>
      </w:r>
      <w:r w:rsidR="00672E33">
        <w:tab/>
      </w:r>
      <w:r w:rsidRPr="009669B5">
        <w:t xml:space="preserve"> Children’s Book Test</w:t>
      </w:r>
    </w:p>
    <w:p w14:paraId="492AAA9F" w14:textId="217B01B6" w:rsidR="002D2E1D" w:rsidRPr="009669B5" w:rsidRDefault="002D2E1D" w:rsidP="00220828">
      <w:pPr>
        <w:spacing w:line="360" w:lineRule="auto"/>
      </w:pPr>
      <w:r w:rsidRPr="009669B5">
        <w:t>CC</w:t>
      </w:r>
      <w:r w:rsidR="00672E33">
        <w:tab/>
      </w:r>
      <w:r w:rsidR="00672E33">
        <w:tab/>
      </w:r>
      <w:r w:rsidRPr="009669B5">
        <w:t xml:space="preserve"> Common Crawl</w:t>
      </w:r>
    </w:p>
    <w:p w14:paraId="324450C1" w14:textId="63F3F7EC" w:rsidR="0099524E" w:rsidRPr="009669B5" w:rsidRDefault="0099524E" w:rsidP="00220828">
      <w:pPr>
        <w:spacing w:line="360" w:lineRule="auto"/>
      </w:pPr>
      <w:proofErr w:type="spellStart"/>
      <w:r w:rsidRPr="009669B5">
        <w:t>CIDEr</w:t>
      </w:r>
      <w:proofErr w:type="spellEnd"/>
      <w:r w:rsidR="00672E33">
        <w:tab/>
      </w:r>
      <w:r w:rsidR="00672E33">
        <w:tab/>
      </w:r>
      <w:r w:rsidRPr="009669B5">
        <w:t xml:space="preserve"> Consensus-based Image Description Evaluation</w:t>
      </w:r>
    </w:p>
    <w:p w14:paraId="19CEA80F" w14:textId="731ABDE5" w:rsidR="006B5908" w:rsidRPr="009669B5" w:rsidRDefault="006B5908" w:rsidP="00220828">
      <w:pPr>
        <w:spacing w:line="360" w:lineRule="auto"/>
      </w:pPr>
      <w:r w:rsidRPr="009669B5">
        <w:t>CLM</w:t>
      </w:r>
      <w:r w:rsidR="00672E33">
        <w:tab/>
      </w:r>
      <w:r w:rsidR="00672E33">
        <w:tab/>
      </w:r>
      <w:r w:rsidRPr="009669B5">
        <w:t xml:space="preserve"> Causal Language Modeling</w:t>
      </w:r>
    </w:p>
    <w:p w14:paraId="1B28B2A8" w14:textId="01CEBC4E" w:rsidR="002D0B4B" w:rsidRPr="009669B5" w:rsidRDefault="002D0B4B" w:rsidP="00220828">
      <w:pPr>
        <w:spacing w:line="360" w:lineRule="auto"/>
      </w:pPr>
      <w:r w:rsidRPr="009669B5">
        <w:t>CTR</w:t>
      </w:r>
      <w:r w:rsidR="00672E33">
        <w:tab/>
      </w:r>
      <w:r w:rsidR="00672E33">
        <w:tab/>
      </w:r>
      <w:r w:rsidRPr="009669B5">
        <w:t xml:space="preserve"> Corrupted Text Reconstruction</w:t>
      </w:r>
    </w:p>
    <w:p w14:paraId="16DDA1A9" w14:textId="4F6C1E2E" w:rsidR="0099524E" w:rsidRPr="009669B5" w:rsidRDefault="0099524E" w:rsidP="00220828">
      <w:pPr>
        <w:spacing w:line="360" w:lineRule="auto"/>
      </w:pPr>
      <w:r w:rsidRPr="009669B5">
        <w:t>EACS</w:t>
      </w:r>
      <w:r w:rsidR="00672E33">
        <w:tab/>
      </w:r>
      <w:r w:rsidR="00672E33">
        <w:tab/>
      </w:r>
      <w:r w:rsidRPr="009669B5">
        <w:t xml:space="preserve"> Embedding Average Cosine Similarity</w:t>
      </w:r>
    </w:p>
    <w:p w14:paraId="6EC67C8D" w14:textId="266D6FF0" w:rsidR="00706E1B" w:rsidRPr="009669B5" w:rsidRDefault="00706E1B" w:rsidP="00220828">
      <w:pPr>
        <w:spacing w:line="360" w:lineRule="auto"/>
      </w:pPr>
      <w:r w:rsidRPr="009669B5">
        <w:t>FLAN</w:t>
      </w:r>
      <w:r w:rsidR="00672E33">
        <w:tab/>
      </w:r>
      <w:r w:rsidR="00672E33">
        <w:tab/>
      </w:r>
      <w:r w:rsidRPr="009669B5">
        <w:t xml:space="preserve"> Finetuned Language Models</w:t>
      </w:r>
    </w:p>
    <w:p w14:paraId="3255B90B" w14:textId="0E1067DE" w:rsidR="002D0B4B" w:rsidRPr="009669B5" w:rsidRDefault="002D0B4B" w:rsidP="00220828">
      <w:pPr>
        <w:spacing w:line="360" w:lineRule="auto"/>
      </w:pPr>
      <w:r w:rsidRPr="009669B5">
        <w:t>FTR</w:t>
      </w:r>
      <w:r w:rsidR="00672E33">
        <w:tab/>
      </w:r>
      <w:r w:rsidR="00672E33">
        <w:tab/>
      </w:r>
      <w:r w:rsidRPr="009669B5">
        <w:t xml:space="preserve"> Full Text Reconstruction</w:t>
      </w:r>
    </w:p>
    <w:p w14:paraId="71F8C4D8" w14:textId="5F279F20" w:rsidR="00FC155D" w:rsidRPr="009669B5" w:rsidRDefault="00FC155D" w:rsidP="00220828">
      <w:pPr>
        <w:spacing w:line="360" w:lineRule="auto"/>
      </w:pPr>
      <w:r w:rsidRPr="009669B5">
        <w:t>GAN</w:t>
      </w:r>
      <w:r w:rsidR="00672E33">
        <w:tab/>
      </w:r>
      <w:r w:rsidR="00672E33">
        <w:tab/>
      </w:r>
      <w:r w:rsidRPr="009669B5">
        <w:t xml:space="preserve"> Generative Adversarial Network</w:t>
      </w:r>
    </w:p>
    <w:p w14:paraId="19C2D20A" w14:textId="39A3E226" w:rsidR="00706E1B" w:rsidRPr="009669B5" w:rsidRDefault="00706E1B" w:rsidP="00220828">
      <w:pPr>
        <w:spacing w:line="360" w:lineRule="auto"/>
      </w:pPr>
      <w:r w:rsidRPr="009669B5">
        <w:t>GENCI</w:t>
      </w:r>
      <w:r w:rsidR="00672E33">
        <w:tab/>
      </w:r>
      <w:r w:rsidRPr="009669B5">
        <w:t xml:space="preserve"> Grand </w:t>
      </w:r>
      <w:proofErr w:type="spellStart"/>
      <w:r w:rsidRPr="009669B5">
        <w:t>Équipement</w:t>
      </w:r>
      <w:proofErr w:type="spellEnd"/>
      <w:r w:rsidRPr="009669B5">
        <w:t xml:space="preserve"> National de </w:t>
      </w:r>
      <w:proofErr w:type="spellStart"/>
      <w:r w:rsidRPr="009669B5">
        <w:t>Calcul</w:t>
      </w:r>
      <w:proofErr w:type="spellEnd"/>
      <w:r w:rsidRPr="009669B5">
        <w:t xml:space="preserve"> </w:t>
      </w:r>
      <w:proofErr w:type="spellStart"/>
      <w:r w:rsidRPr="009669B5">
        <w:t>Intensif</w:t>
      </w:r>
      <w:proofErr w:type="spellEnd"/>
    </w:p>
    <w:p w14:paraId="2243A51D" w14:textId="18C0DB25" w:rsidR="0099524E" w:rsidRPr="009669B5" w:rsidRDefault="0099524E" w:rsidP="00220828">
      <w:pPr>
        <w:spacing w:line="360" w:lineRule="auto"/>
      </w:pPr>
      <w:r w:rsidRPr="009669B5">
        <w:t>GMS</w:t>
      </w:r>
      <w:r w:rsidR="00672E33">
        <w:tab/>
      </w:r>
      <w:r w:rsidR="00672E33">
        <w:tab/>
      </w:r>
      <w:r w:rsidRPr="009669B5">
        <w:t xml:space="preserve"> Greedy Matching Score</w:t>
      </w:r>
    </w:p>
    <w:p w14:paraId="6B6FD519" w14:textId="5D29697D" w:rsidR="0099524E" w:rsidRPr="009669B5" w:rsidRDefault="0099524E" w:rsidP="00220828">
      <w:pPr>
        <w:spacing w:line="360" w:lineRule="auto"/>
      </w:pPr>
      <w:r w:rsidRPr="009669B5">
        <w:t>GPT</w:t>
      </w:r>
      <w:r w:rsidR="00672E33">
        <w:tab/>
      </w:r>
      <w:r w:rsidR="00672E33">
        <w:tab/>
      </w:r>
      <w:r w:rsidRPr="009669B5">
        <w:t xml:space="preserve"> Generative Pre-trained Transformer</w:t>
      </w:r>
    </w:p>
    <w:p w14:paraId="3DA4A282" w14:textId="4605876E" w:rsidR="0099524E" w:rsidRPr="009669B5" w:rsidRDefault="0099524E" w:rsidP="00220828">
      <w:pPr>
        <w:spacing w:line="360" w:lineRule="auto"/>
      </w:pPr>
      <w:r w:rsidRPr="009669B5">
        <w:t>GPU</w:t>
      </w:r>
      <w:r w:rsidR="00672E33">
        <w:tab/>
      </w:r>
      <w:r w:rsidR="00672E33">
        <w:tab/>
      </w:r>
      <w:r w:rsidRPr="009669B5">
        <w:t xml:space="preserve"> Graphics Processing Unit</w:t>
      </w:r>
    </w:p>
    <w:p w14:paraId="182E05A6" w14:textId="3C6D3E8D" w:rsidR="00FC155D" w:rsidRPr="009669B5" w:rsidRDefault="00FC155D" w:rsidP="00220828">
      <w:pPr>
        <w:spacing w:line="360" w:lineRule="auto"/>
      </w:pPr>
      <w:r w:rsidRPr="009669B5">
        <w:t>HANNA</w:t>
      </w:r>
      <w:r w:rsidR="00672E33">
        <w:tab/>
      </w:r>
      <w:r w:rsidRPr="009669B5">
        <w:t xml:space="preserve"> Human-</w:t>
      </w:r>
      <w:proofErr w:type="spellStart"/>
      <w:r w:rsidRPr="009669B5">
        <w:t>ANnotated</w:t>
      </w:r>
      <w:proofErr w:type="spellEnd"/>
      <w:r w:rsidRPr="009669B5">
        <w:t xml:space="preserve"> </w:t>
      </w:r>
      <w:proofErr w:type="spellStart"/>
      <w:r w:rsidR="006B5908" w:rsidRPr="009669B5">
        <w:t>NArratives</w:t>
      </w:r>
      <w:proofErr w:type="spellEnd"/>
    </w:p>
    <w:p w14:paraId="7A57E60B" w14:textId="53F01548" w:rsidR="006B5908" w:rsidRPr="009669B5" w:rsidRDefault="006B5908" w:rsidP="00220828">
      <w:pPr>
        <w:spacing w:line="360" w:lineRule="auto"/>
      </w:pPr>
      <w:r w:rsidRPr="009669B5">
        <w:t>HTML</w:t>
      </w:r>
      <w:r w:rsidR="00672E33">
        <w:tab/>
      </w:r>
      <w:r w:rsidR="00672E33">
        <w:tab/>
      </w:r>
      <w:r w:rsidRPr="009669B5">
        <w:t xml:space="preserve"> Hyper</w:t>
      </w:r>
      <w:r w:rsidR="00EE6920">
        <w:t xml:space="preserve"> </w:t>
      </w:r>
      <w:r w:rsidRPr="009669B5">
        <w:t>Text Markup Language</w:t>
      </w:r>
    </w:p>
    <w:p w14:paraId="0A28F18F" w14:textId="25DE159E" w:rsidR="00194C97" w:rsidRPr="009669B5" w:rsidRDefault="00194C97" w:rsidP="00220828">
      <w:pPr>
        <w:spacing w:line="360" w:lineRule="auto"/>
      </w:pPr>
      <w:r w:rsidRPr="009669B5">
        <w:lastRenderedPageBreak/>
        <w:t>IDRIS</w:t>
      </w:r>
      <w:r w:rsidR="00672E33">
        <w:tab/>
      </w:r>
      <w:r w:rsidR="00672E33">
        <w:tab/>
      </w:r>
      <w:r w:rsidRPr="009669B5">
        <w:t xml:space="preserve"> Institute for Development and Resources in Intensive Scientific Computing</w:t>
      </w:r>
    </w:p>
    <w:p w14:paraId="60D0AB2F" w14:textId="42287A06" w:rsidR="002D2E1D" w:rsidRPr="009669B5" w:rsidRDefault="002D2E1D" w:rsidP="00220828">
      <w:pPr>
        <w:spacing w:line="360" w:lineRule="auto"/>
      </w:pPr>
      <w:r w:rsidRPr="009669B5">
        <w:t>IML</w:t>
      </w:r>
      <w:r w:rsidR="00672E33">
        <w:tab/>
      </w:r>
      <w:r w:rsidR="00672E33">
        <w:tab/>
      </w:r>
      <w:r w:rsidRPr="009669B5">
        <w:t xml:space="preserve"> Instruction Meta-Learning</w:t>
      </w:r>
    </w:p>
    <w:p w14:paraId="75F263DB" w14:textId="5DC0A28A" w:rsidR="002D0B4B" w:rsidRPr="009669B5" w:rsidRDefault="002D0B4B" w:rsidP="00220828">
      <w:pPr>
        <w:spacing w:line="360" w:lineRule="auto"/>
      </w:pPr>
      <w:r w:rsidRPr="009669B5">
        <w:t>L2R</w:t>
      </w:r>
      <w:r w:rsidR="00672E33">
        <w:tab/>
      </w:r>
      <w:r w:rsidR="00672E33">
        <w:tab/>
      </w:r>
      <w:r w:rsidRPr="009669B5">
        <w:t xml:space="preserve"> Left-to-Right</w:t>
      </w:r>
    </w:p>
    <w:p w14:paraId="2E622EE3" w14:textId="09174BB9" w:rsidR="002D0B4B" w:rsidRPr="009669B5" w:rsidRDefault="002D0B4B" w:rsidP="00220828">
      <w:pPr>
        <w:spacing w:line="360" w:lineRule="auto"/>
      </w:pPr>
      <w:r w:rsidRPr="009669B5">
        <w:t>LAMA</w:t>
      </w:r>
      <w:r w:rsidR="00672E33">
        <w:tab/>
      </w:r>
      <w:r w:rsidR="00672E33">
        <w:tab/>
      </w:r>
      <w:r w:rsidRPr="009669B5">
        <w:t xml:space="preserve"> </w:t>
      </w:r>
      <w:proofErr w:type="spellStart"/>
      <w:r w:rsidRPr="009669B5">
        <w:t>LAnguage</w:t>
      </w:r>
      <w:proofErr w:type="spellEnd"/>
      <w:r w:rsidRPr="009669B5">
        <w:t xml:space="preserve"> Model Analysis</w:t>
      </w:r>
    </w:p>
    <w:p w14:paraId="2EC6A901" w14:textId="71C40C43" w:rsidR="00194C97" w:rsidRPr="009669B5" w:rsidRDefault="00194C97" w:rsidP="00220828">
      <w:pPr>
        <w:spacing w:line="360" w:lineRule="auto"/>
      </w:pPr>
      <w:r w:rsidRPr="009669B5">
        <w:t>LaMDA</w:t>
      </w:r>
      <w:r w:rsidR="00672E33">
        <w:tab/>
      </w:r>
      <w:r w:rsidRPr="009669B5">
        <w:t xml:space="preserve"> Language Model for Dialogue Applications</w:t>
      </w:r>
    </w:p>
    <w:p w14:paraId="5A7CF116" w14:textId="75B311F0" w:rsidR="0099524E" w:rsidRPr="009669B5" w:rsidRDefault="0099524E" w:rsidP="00220828">
      <w:pPr>
        <w:spacing w:line="360" w:lineRule="auto"/>
      </w:pPr>
      <w:r w:rsidRPr="009669B5">
        <w:t>LLM</w:t>
      </w:r>
      <w:r w:rsidR="00672E33">
        <w:tab/>
      </w:r>
      <w:r w:rsidR="00672E33">
        <w:tab/>
      </w:r>
      <w:r w:rsidRPr="009669B5">
        <w:t xml:space="preserve"> Large Language Model</w:t>
      </w:r>
    </w:p>
    <w:p w14:paraId="2951F9B6" w14:textId="3A76AC0C" w:rsidR="0099524E" w:rsidRPr="009669B5" w:rsidRDefault="0099524E" w:rsidP="00220828">
      <w:pPr>
        <w:spacing w:line="360" w:lineRule="auto"/>
      </w:pPr>
      <w:r w:rsidRPr="009669B5">
        <w:t>LM</w:t>
      </w:r>
      <w:r w:rsidR="00672E33">
        <w:tab/>
      </w:r>
      <w:r w:rsidR="00672E33">
        <w:tab/>
      </w:r>
      <w:r w:rsidRPr="009669B5">
        <w:t xml:space="preserve"> Language Model</w:t>
      </w:r>
    </w:p>
    <w:p w14:paraId="5FF5CECF" w14:textId="04A148E8" w:rsidR="0099524E" w:rsidRPr="009669B5" w:rsidRDefault="0099524E" w:rsidP="00220828">
      <w:pPr>
        <w:spacing w:line="360" w:lineRule="auto"/>
      </w:pPr>
      <w:r w:rsidRPr="009669B5">
        <w:t>LSTM</w:t>
      </w:r>
      <w:r w:rsidR="00672E33">
        <w:tab/>
      </w:r>
      <w:r w:rsidR="00672E33">
        <w:tab/>
      </w:r>
      <w:r w:rsidRPr="009669B5">
        <w:t xml:space="preserve"> Long Short-Term Memory</w:t>
      </w:r>
    </w:p>
    <w:p w14:paraId="598E1A73" w14:textId="7BB90928" w:rsidR="0099524E" w:rsidRPr="009669B5" w:rsidRDefault="0099524E" w:rsidP="00220828">
      <w:pPr>
        <w:spacing w:line="360" w:lineRule="auto"/>
      </w:pPr>
      <w:r w:rsidRPr="009669B5">
        <w:t>MCNC</w:t>
      </w:r>
      <w:r w:rsidR="00672E33">
        <w:tab/>
      </w:r>
      <w:r w:rsidR="00672E33">
        <w:tab/>
      </w:r>
      <w:r w:rsidRPr="009669B5">
        <w:t xml:space="preserve"> Multiple Choice Narrative Cloze</w:t>
      </w:r>
    </w:p>
    <w:p w14:paraId="74237693" w14:textId="49DE99A4" w:rsidR="0099524E" w:rsidRPr="009669B5" w:rsidRDefault="0099524E" w:rsidP="00220828">
      <w:pPr>
        <w:spacing w:line="360" w:lineRule="auto"/>
      </w:pPr>
      <w:r w:rsidRPr="009669B5">
        <w:t>METEOR</w:t>
      </w:r>
      <w:r w:rsidR="00672E33">
        <w:tab/>
      </w:r>
      <w:r w:rsidRPr="009669B5">
        <w:t xml:space="preserve"> Metric for Evaluation of Translation with Explicit </w:t>
      </w:r>
      <w:proofErr w:type="spellStart"/>
      <w:r w:rsidRPr="009669B5">
        <w:t>ORdering</w:t>
      </w:r>
      <w:proofErr w:type="spellEnd"/>
    </w:p>
    <w:p w14:paraId="59B8E32F" w14:textId="4117D1F6" w:rsidR="000665E1" w:rsidRPr="009669B5" w:rsidRDefault="000665E1" w:rsidP="00220828">
      <w:pPr>
        <w:spacing w:line="360" w:lineRule="auto"/>
      </w:pPr>
      <w:r w:rsidRPr="009669B5">
        <w:t>ML</w:t>
      </w:r>
      <w:r w:rsidR="00672E33">
        <w:tab/>
      </w:r>
      <w:r w:rsidR="00672E33">
        <w:tab/>
      </w:r>
      <w:r w:rsidRPr="009669B5">
        <w:t xml:space="preserve"> Machine Learning</w:t>
      </w:r>
    </w:p>
    <w:p w14:paraId="2A140EAC" w14:textId="1BB31ACC" w:rsidR="536F4C26" w:rsidRPr="009669B5" w:rsidRDefault="002D0B4B" w:rsidP="00220828">
      <w:pPr>
        <w:spacing w:line="360" w:lineRule="auto"/>
      </w:pPr>
      <w:r w:rsidRPr="009669B5">
        <w:t>MLM</w:t>
      </w:r>
      <w:r w:rsidR="00672E33">
        <w:tab/>
      </w:r>
      <w:r w:rsidR="00672E33">
        <w:tab/>
      </w:r>
      <w:r w:rsidRPr="009669B5">
        <w:t xml:space="preserve"> Masked Language Model</w:t>
      </w:r>
      <w:r w:rsidR="536F4C26" w:rsidRPr="009669B5">
        <w:br w:type="page"/>
      </w:r>
    </w:p>
    <w:p w14:paraId="62D2CBE4" w14:textId="77777777" w:rsidR="00EB35AE" w:rsidRPr="00EB35AE" w:rsidRDefault="5D8E4324" w:rsidP="00220828">
      <w:pPr>
        <w:pStyle w:val="Heading1"/>
        <w:spacing w:line="360" w:lineRule="auto"/>
        <w:rPr>
          <w:b/>
          <w:bCs/>
          <w:sz w:val="24"/>
          <w:szCs w:val="24"/>
        </w:rPr>
      </w:pPr>
      <w:bookmarkStart w:id="34" w:name="_Toc128424745"/>
      <w:r w:rsidRPr="00EB35AE">
        <w:rPr>
          <w:b/>
          <w:bCs/>
          <w:sz w:val="24"/>
          <w:szCs w:val="24"/>
        </w:rPr>
        <w:lastRenderedPageBreak/>
        <w:t>CHAPTER 1</w:t>
      </w:r>
    </w:p>
    <w:p w14:paraId="26E1F2DE" w14:textId="77777777" w:rsidR="00EB35AE" w:rsidRDefault="00EB35AE" w:rsidP="00220828">
      <w:pPr>
        <w:pStyle w:val="Heading1"/>
        <w:spacing w:line="360" w:lineRule="auto"/>
        <w:rPr>
          <w:sz w:val="24"/>
          <w:szCs w:val="24"/>
        </w:rPr>
      </w:pPr>
    </w:p>
    <w:p w14:paraId="2A140EAD" w14:textId="4BE4E2E9" w:rsidR="536F4C26" w:rsidRDefault="5D8E4324" w:rsidP="00220828">
      <w:pPr>
        <w:pStyle w:val="Heading1"/>
        <w:spacing w:line="360" w:lineRule="auto"/>
        <w:rPr>
          <w:b/>
          <w:bCs/>
          <w:sz w:val="24"/>
          <w:szCs w:val="24"/>
        </w:rPr>
      </w:pPr>
      <w:r w:rsidRPr="00EB35AE">
        <w:rPr>
          <w:b/>
          <w:bCs/>
          <w:sz w:val="24"/>
          <w:szCs w:val="24"/>
        </w:rPr>
        <w:t>INTRODUCTION</w:t>
      </w:r>
      <w:bookmarkEnd w:id="34"/>
    </w:p>
    <w:p w14:paraId="33C24A7F" w14:textId="77777777" w:rsidR="00EB35AE" w:rsidRPr="00EB35AE" w:rsidRDefault="00EB35AE" w:rsidP="00EB35AE"/>
    <w:p w14:paraId="2A140EAE" w14:textId="5DB7CF74" w:rsidR="5D409F5F" w:rsidRPr="009341F0" w:rsidRDefault="5D8E4324" w:rsidP="00220828">
      <w:pPr>
        <w:pStyle w:val="Heading2"/>
        <w:spacing w:after="160" w:line="360" w:lineRule="auto"/>
        <w:jc w:val="both"/>
        <w:rPr>
          <w:b/>
          <w:bCs/>
          <w:sz w:val="24"/>
          <w:szCs w:val="24"/>
        </w:rPr>
      </w:pPr>
      <w:bookmarkStart w:id="35" w:name="_Toc128424746"/>
      <w:r w:rsidRPr="009341F0">
        <w:rPr>
          <w:b/>
          <w:bCs/>
          <w:sz w:val="24"/>
          <w:szCs w:val="24"/>
        </w:rPr>
        <w:t xml:space="preserve">1.1 </w:t>
      </w:r>
      <w:bookmarkEnd w:id="35"/>
      <w:r w:rsidR="00AC01BF" w:rsidRPr="009341F0">
        <w:rPr>
          <w:b/>
          <w:bCs/>
          <w:sz w:val="24"/>
          <w:szCs w:val="24"/>
        </w:rPr>
        <w:t>Context of the Research</w:t>
      </w:r>
    </w:p>
    <w:p w14:paraId="0AA6A3EC" w14:textId="7B037465" w:rsidR="00B161C1" w:rsidRPr="009669B5" w:rsidRDefault="00E56626" w:rsidP="00220828">
      <w:pPr>
        <w:spacing w:line="360" w:lineRule="auto"/>
        <w:jc w:val="both"/>
      </w:pPr>
      <w:r w:rsidRPr="009669B5">
        <w:t>Emergence of</w:t>
      </w:r>
      <w:r w:rsidR="00B161C1" w:rsidRPr="009669B5">
        <w:t xml:space="preserve"> Pre-trained Language Models (PLMs) has significantly enhanced the quality of machine-generated text, rendering it nearly indistinguishable from human-written text. Despite this advancement, controlling the generation process remains challenging.</w:t>
      </w:r>
    </w:p>
    <w:p w14:paraId="7FB03E9E" w14:textId="4E953536" w:rsidR="00E56626" w:rsidRPr="009669B5" w:rsidRDefault="00E56626" w:rsidP="00220828">
      <w:pPr>
        <w:spacing w:line="360" w:lineRule="auto"/>
        <w:jc w:val="both"/>
      </w:pPr>
      <w:r w:rsidRPr="009669B5">
        <w:t>Stories generated by large language models (LLMs) can have several drawbacks. They often lack deep originality, producing content that may feel formulaic or repetitive due to reliance on patterns from training data. The coherence and consistency of plot and character development can sometimes be weak, leading to confusing or disjointed narratives. Additionally, LLM-generated stories may not fully capture nuanced human emotions or cultural contexts, resulting in shallow or inappropriate themes. There’s also a risk of perpetuating biases present in the training data. Finally, the generated content might lack a personal touch, making it less engaging for readers seeking unique or heartfelt storytelling.</w:t>
      </w:r>
    </w:p>
    <w:p w14:paraId="031D17F5" w14:textId="4D272F75" w:rsidR="00B161C1" w:rsidRPr="009669B5" w:rsidRDefault="00B161C1" w:rsidP="00220828">
      <w:pPr>
        <w:spacing w:line="360" w:lineRule="auto"/>
        <w:jc w:val="both"/>
      </w:pPr>
      <w:r w:rsidRPr="009669B5">
        <w:t xml:space="preserve">Prompt-based learning has emerged as a promising approach to address linguistic issues without the need for fine-tuning. By using task-specific prompts, PLMs can effectively tackle existing or new generation tasks. </w:t>
      </w:r>
      <w:r w:rsidR="00E56626" w:rsidRPr="009669B5">
        <w:t>Prompt-based learning offers numerous advantages, such as enhancing focus and structure by directing learners towards specific topics. It fosters critical thinking and active engagement, encouraging deeper exploration and understanding. Through creative prompts, learners can explore different perspectives and solutions, promoting innovative thinking. This approach supports self-directed learning, allowing individuals to take charge of their educational journey. Additionally, prompts facilitate assessment and reflection, helping learners track their progress and identify areas for improvement. Overall, prompt-based learning makes the learning experience more dynamic and personalized.</w:t>
      </w:r>
    </w:p>
    <w:p w14:paraId="1DB27D9B" w14:textId="28E0720F" w:rsidR="00B161C1" w:rsidRPr="009669B5" w:rsidRDefault="00E56626" w:rsidP="00220828">
      <w:pPr>
        <w:spacing w:line="360" w:lineRule="auto"/>
        <w:jc w:val="both"/>
      </w:pPr>
      <w:r w:rsidRPr="009669B5">
        <w:t>To address the difficulties of fine-tuning, this study investigates employing prompt-based learning for generating stories and using in-context examples to guide the generation process.</w:t>
      </w:r>
    </w:p>
    <w:p w14:paraId="2A140EB6" w14:textId="77777777" w:rsidR="5D409F5F" w:rsidRPr="00843E98" w:rsidRDefault="5D8E4324" w:rsidP="00220828">
      <w:pPr>
        <w:pStyle w:val="Heading2"/>
        <w:spacing w:after="160" w:line="360" w:lineRule="auto"/>
        <w:jc w:val="both"/>
        <w:rPr>
          <w:b/>
          <w:bCs/>
          <w:sz w:val="24"/>
          <w:szCs w:val="24"/>
        </w:rPr>
      </w:pPr>
      <w:bookmarkStart w:id="36" w:name="_Toc128424747"/>
      <w:r w:rsidRPr="00843E98">
        <w:rPr>
          <w:b/>
          <w:bCs/>
          <w:sz w:val="24"/>
          <w:szCs w:val="24"/>
        </w:rPr>
        <w:lastRenderedPageBreak/>
        <w:t>1.2 Research Questions</w:t>
      </w:r>
      <w:bookmarkEnd w:id="36"/>
    </w:p>
    <w:p w14:paraId="07D63B0B" w14:textId="30DA8A6C" w:rsidR="00B161C1" w:rsidRPr="009669B5" w:rsidRDefault="00E56626" w:rsidP="00220828">
      <w:pPr>
        <w:tabs>
          <w:tab w:val="left" w:pos="720"/>
        </w:tabs>
        <w:spacing w:line="360" w:lineRule="auto"/>
        <w:jc w:val="both"/>
        <w:rPr>
          <w:lang w:val="en-GB"/>
        </w:rPr>
      </w:pPr>
      <w:r w:rsidRPr="009669B5">
        <w:rPr>
          <w:lang w:val="en-GB"/>
        </w:rPr>
        <w:t>In this thesis, we will be addressing the following</w:t>
      </w:r>
      <w:r w:rsidR="00B161C1" w:rsidRPr="009669B5">
        <w:rPr>
          <w:lang w:val="en-GB"/>
        </w:rPr>
        <w:t>:</w:t>
      </w:r>
    </w:p>
    <w:p w14:paraId="3B38A0E0" w14:textId="3CDBA153" w:rsidR="00564575" w:rsidRPr="009669B5" w:rsidRDefault="00564575" w:rsidP="00220828">
      <w:pPr>
        <w:pStyle w:val="Heading2"/>
        <w:numPr>
          <w:ilvl w:val="0"/>
          <w:numId w:val="269"/>
        </w:numPr>
        <w:spacing w:line="360" w:lineRule="auto"/>
        <w:jc w:val="both"/>
        <w:rPr>
          <w:color w:val="auto"/>
          <w:sz w:val="24"/>
          <w:szCs w:val="24"/>
          <w:lang w:val="en-GB"/>
        </w:rPr>
      </w:pPr>
      <w:bookmarkStart w:id="37" w:name="_Toc128424748"/>
      <w:r w:rsidRPr="009669B5">
        <w:rPr>
          <w:color w:val="auto"/>
          <w:sz w:val="24"/>
          <w:szCs w:val="24"/>
          <w:lang w:val="en-GB"/>
        </w:rPr>
        <w:t>Can the techniques for story generation that require fine-tuning pre-trained language models (PLMs) be adapted to use prompt-based learning for Few-Shot story generation, eliminating the need for fine-tuning?</w:t>
      </w:r>
    </w:p>
    <w:p w14:paraId="0E3859D6" w14:textId="22B2452E" w:rsidR="00564575" w:rsidRPr="009669B5" w:rsidRDefault="00564575" w:rsidP="00220828">
      <w:pPr>
        <w:pStyle w:val="Heading2"/>
        <w:numPr>
          <w:ilvl w:val="0"/>
          <w:numId w:val="269"/>
        </w:numPr>
        <w:spacing w:line="360" w:lineRule="auto"/>
        <w:jc w:val="both"/>
        <w:rPr>
          <w:color w:val="auto"/>
          <w:sz w:val="24"/>
          <w:szCs w:val="24"/>
          <w:lang w:val="en-GB"/>
        </w:rPr>
      </w:pPr>
      <w:r w:rsidRPr="009669B5">
        <w:rPr>
          <w:color w:val="auto"/>
          <w:sz w:val="24"/>
          <w:szCs w:val="24"/>
          <w:lang w:val="en-GB"/>
        </w:rPr>
        <w:t>Given that previous methods primarily use GPT-2 as the base model, could employing the latest GPT-3 or other advanced models improve text generation capabilities?</w:t>
      </w:r>
    </w:p>
    <w:p w14:paraId="4A2AA95B" w14:textId="2C14B780" w:rsidR="00564575" w:rsidRPr="009669B5" w:rsidRDefault="00564575" w:rsidP="00220828">
      <w:pPr>
        <w:pStyle w:val="Heading2"/>
        <w:numPr>
          <w:ilvl w:val="0"/>
          <w:numId w:val="269"/>
        </w:numPr>
        <w:spacing w:after="160" w:line="360" w:lineRule="auto"/>
        <w:jc w:val="both"/>
        <w:rPr>
          <w:color w:val="auto"/>
          <w:sz w:val="24"/>
          <w:szCs w:val="24"/>
          <w:lang w:val="en-GB"/>
        </w:rPr>
      </w:pPr>
      <w:r w:rsidRPr="009669B5">
        <w:rPr>
          <w:color w:val="auto"/>
          <w:sz w:val="24"/>
          <w:szCs w:val="24"/>
          <w:lang w:val="en-GB"/>
        </w:rPr>
        <w:t>Since prompt-based learning has proven effective for text generation in zero-shot and few-shot settings, can this approach be applied to story generation to produce coherent narratives without extensive training or fine-tuning?</w:t>
      </w:r>
    </w:p>
    <w:p w14:paraId="33156AC1" w14:textId="77777777" w:rsidR="00564575" w:rsidRPr="009669B5" w:rsidRDefault="00564575" w:rsidP="00220828">
      <w:pPr>
        <w:pStyle w:val="Heading2"/>
        <w:spacing w:after="160" w:line="360" w:lineRule="auto"/>
        <w:jc w:val="both"/>
        <w:rPr>
          <w:color w:val="auto"/>
          <w:sz w:val="24"/>
          <w:szCs w:val="24"/>
          <w:lang w:val="en-GB"/>
        </w:rPr>
      </w:pPr>
    </w:p>
    <w:p w14:paraId="2A140EBC" w14:textId="7D59476E" w:rsidR="5D409F5F" w:rsidRPr="005B28B4" w:rsidRDefault="5D8E4324" w:rsidP="00220828">
      <w:pPr>
        <w:pStyle w:val="Heading2"/>
        <w:spacing w:after="160" w:line="360" w:lineRule="auto"/>
        <w:jc w:val="both"/>
        <w:rPr>
          <w:b/>
          <w:bCs/>
          <w:sz w:val="24"/>
          <w:szCs w:val="24"/>
        </w:rPr>
      </w:pPr>
      <w:r w:rsidRPr="005B28B4">
        <w:rPr>
          <w:b/>
          <w:bCs/>
          <w:sz w:val="24"/>
          <w:szCs w:val="24"/>
        </w:rPr>
        <w:t xml:space="preserve">1.3 </w:t>
      </w:r>
      <w:bookmarkEnd w:id="37"/>
      <w:r w:rsidR="00AC01BF" w:rsidRPr="005B28B4">
        <w:rPr>
          <w:b/>
          <w:bCs/>
          <w:sz w:val="24"/>
          <w:szCs w:val="24"/>
        </w:rPr>
        <w:t>Goals and Objectives</w:t>
      </w:r>
    </w:p>
    <w:p w14:paraId="734BAFE4" w14:textId="73548959" w:rsidR="008D0428" w:rsidRPr="009669B5" w:rsidRDefault="008D0428" w:rsidP="00220828">
      <w:pPr>
        <w:tabs>
          <w:tab w:val="left" w:pos="720"/>
        </w:tabs>
        <w:spacing w:line="360" w:lineRule="auto"/>
        <w:jc w:val="both"/>
        <w:rPr>
          <w:lang w:val="en-GB"/>
        </w:rPr>
      </w:pPr>
      <w:r w:rsidRPr="009669B5">
        <w:rPr>
          <w:lang w:val="en-GB"/>
        </w:rPr>
        <w:t xml:space="preserve">This study seeks to investigate prompt-based learning and assess the </w:t>
      </w:r>
      <w:r w:rsidR="00317967" w:rsidRPr="009669B5">
        <w:rPr>
          <w:lang w:val="en-GB"/>
        </w:rPr>
        <w:t>p</w:t>
      </w:r>
      <w:r w:rsidRPr="009669B5">
        <w:rPr>
          <w:lang w:val="en-GB"/>
        </w:rPr>
        <w:t xml:space="preserve">otential of </w:t>
      </w:r>
      <w:r w:rsidR="00317967" w:rsidRPr="009669B5">
        <w:rPr>
          <w:lang w:val="en-GB"/>
        </w:rPr>
        <w:t xml:space="preserve">various models </w:t>
      </w:r>
      <w:r w:rsidRPr="009669B5">
        <w:rPr>
          <w:lang w:val="en-GB"/>
        </w:rPr>
        <w:t>for creating controll</w:t>
      </w:r>
      <w:r w:rsidR="00317967" w:rsidRPr="009669B5">
        <w:rPr>
          <w:lang w:val="en-GB"/>
        </w:rPr>
        <w:t>ed</w:t>
      </w:r>
      <w:r w:rsidRPr="009669B5">
        <w:rPr>
          <w:lang w:val="en-GB"/>
        </w:rPr>
        <w:t xml:space="preserve"> narratives.</w:t>
      </w:r>
    </w:p>
    <w:p w14:paraId="39A7A3E2" w14:textId="77777777" w:rsidR="008D0428" w:rsidRPr="009669B5" w:rsidRDefault="008D0428" w:rsidP="00220828">
      <w:pPr>
        <w:tabs>
          <w:tab w:val="left" w:pos="720"/>
        </w:tabs>
        <w:spacing w:line="360" w:lineRule="auto"/>
        <w:jc w:val="both"/>
        <w:rPr>
          <w:lang w:val="en-GB"/>
        </w:rPr>
      </w:pPr>
      <w:r w:rsidRPr="009669B5">
        <w:rPr>
          <w:lang w:val="en-GB"/>
        </w:rPr>
        <w:t>Objectives:</w:t>
      </w:r>
    </w:p>
    <w:p w14:paraId="6F46D7DC" w14:textId="36DB75E7" w:rsidR="008D0428" w:rsidRPr="009669B5" w:rsidRDefault="008D0428" w:rsidP="00220828">
      <w:pPr>
        <w:pStyle w:val="ListParagraph"/>
        <w:numPr>
          <w:ilvl w:val="0"/>
          <w:numId w:val="278"/>
        </w:numPr>
        <w:tabs>
          <w:tab w:val="left" w:pos="720"/>
        </w:tabs>
        <w:spacing w:line="360" w:lineRule="auto"/>
        <w:jc w:val="both"/>
        <w:rPr>
          <w:lang w:val="en-GB"/>
        </w:rPr>
      </w:pPr>
      <w:r w:rsidRPr="009669B5">
        <w:rPr>
          <w:lang w:val="en-GB"/>
        </w:rPr>
        <w:t xml:space="preserve">Perform a comprehensive </w:t>
      </w:r>
      <w:r w:rsidR="00317967" w:rsidRPr="009669B5">
        <w:rPr>
          <w:lang w:val="en-GB"/>
        </w:rPr>
        <w:t>study</w:t>
      </w:r>
      <w:r w:rsidRPr="009669B5">
        <w:rPr>
          <w:lang w:val="en-GB"/>
        </w:rPr>
        <w:t xml:space="preserve"> of existing research</w:t>
      </w:r>
      <w:r w:rsidR="00317967" w:rsidRPr="009669B5">
        <w:rPr>
          <w:lang w:val="en-GB"/>
        </w:rPr>
        <w:t>.</w:t>
      </w:r>
    </w:p>
    <w:p w14:paraId="0BD40D0F" w14:textId="6103FD06" w:rsidR="008D0428" w:rsidRPr="009669B5" w:rsidRDefault="008D0428" w:rsidP="00220828">
      <w:pPr>
        <w:pStyle w:val="ListParagraph"/>
        <w:numPr>
          <w:ilvl w:val="0"/>
          <w:numId w:val="278"/>
        </w:numPr>
        <w:tabs>
          <w:tab w:val="left" w:pos="720"/>
        </w:tabs>
        <w:spacing w:line="360" w:lineRule="auto"/>
        <w:jc w:val="both"/>
        <w:rPr>
          <w:lang w:val="en-GB"/>
        </w:rPr>
      </w:pPr>
      <w:r w:rsidRPr="009669B5">
        <w:rPr>
          <w:lang w:val="en-GB"/>
        </w:rPr>
        <w:t xml:space="preserve">Assess the practicality and develop a </w:t>
      </w:r>
      <w:r w:rsidR="00317967" w:rsidRPr="009669B5">
        <w:rPr>
          <w:lang w:val="en-GB"/>
        </w:rPr>
        <w:t>procedure</w:t>
      </w:r>
      <w:r w:rsidRPr="009669B5">
        <w:rPr>
          <w:lang w:val="en-GB"/>
        </w:rPr>
        <w:t xml:space="preserve"> for story creation using prompt-based techniques.</w:t>
      </w:r>
    </w:p>
    <w:p w14:paraId="6105AEEC" w14:textId="23F4B905" w:rsidR="008D0428" w:rsidRPr="009669B5" w:rsidRDefault="008D0428" w:rsidP="00220828">
      <w:pPr>
        <w:pStyle w:val="ListParagraph"/>
        <w:numPr>
          <w:ilvl w:val="0"/>
          <w:numId w:val="278"/>
        </w:numPr>
        <w:tabs>
          <w:tab w:val="left" w:pos="720"/>
        </w:tabs>
        <w:spacing w:line="360" w:lineRule="auto"/>
        <w:jc w:val="both"/>
        <w:rPr>
          <w:lang w:val="en-GB"/>
        </w:rPr>
      </w:pPr>
      <w:r w:rsidRPr="009669B5">
        <w:rPr>
          <w:lang w:val="en-GB"/>
        </w:rPr>
        <w:t>Evaluate the produced stories using automated metrics for story generation.</w:t>
      </w:r>
    </w:p>
    <w:p w14:paraId="074AED0A" w14:textId="611FFEB5" w:rsidR="005B28B4" w:rsidRPr="008A0D86" w:rsidRDefault="008D0428" w:rsidP="00220828">
      <w:pPr>
        <w:pStyle w:val="ListParagraph"/>
        <w:numPr>
          <w:ilvl w:val="0"/>
          <w:numId w:val="278"/>
        </w:numPr>
        <w:tabs>
          <w:tab w:val="left" w:pos="720"/>
        </w:tabs>
        <w:spacing w:line="360" w:lineRule="auto"/>
        <w:jc w:val="both"/>
      </w:pPr>
      <w:r w:rsidRPr="009669B5">
        <w:rPr>
          <w:lang w:val="en-GB"/>
        </w:rPr>
        <w:t>Benchmark the developed approach against leading models and methodologies in the field.</w:t>
      </w:r>
      <w:bookmarkStart w:id="38" w:name="_Toc128424749"/>
    </w:p>
    <w:p w14:paraId="1EF21AB7" w14:textId="77777777" w:rsidR="008A0D86" w:rsidRDefault="008A0D86" w:rsidP="008A0D86">
      <w:pPr>
        <w:tabs>
          <w:tab w:val="left" w:pos="720"/>
        </w:tabs>
        <w:spacing w:line="360" w:lineRule="auto"/>
        <w:jc w:val="both"/>
      </w:pPr>
    </w:p>
    <w:p w14:paraId="5C28BB5D" w14:textId="77777777" w:rsidR="008A0D86" w:rsidRPr="005B28B4" w:rsidRDefault="008A0D86" w:rsidP="008A0D86">
      <w:pPr>
        <w:tabs>
          <w:tab w:val="left" w:pos="720"/>
        </w:tabs>
        <w:spacing w:line="360" w:lineRule="auto"/>
        <w:jc w:val="both"/>
      </w:pPr>
    </w:p>
    <w:p w14:paraId="4BF8683C" w14:textId="77777777" w:rsidR="005B28B4" w:rsidRPr="005B28B4" w:rsidRDefault="005B28B4" w:rsidP="005B28B4">
      <w:pPr>
        <w:tabs>
          <w:tab w:val="left" w:pos="720"/>
        </w:tabs>
        <w:spacing w:line="360" w:lineRule="auto"/>
        <w:jc w:val="both"/>
      </w:pPr>
    </w:p>
    <w:p w14:paraId="2A140EC4" w14:textId="4A10F319" w:rsidR="5D409F5F" w:rsidRPr="005B28B4" w:rsidRDefault="5D8E4324" w:rsidP="00220828">
      <w:pPr>
        <w:pStyle w:val="Heading2"/>
        <w:spacing w:after="160" w:line="360" w:lineRule="auto"/>
        <w:jc w:val="both"/>
        <w:rPr>
          <w:b/>
          <w:bCs/>
          <w:sz w:val="24"/>
          <w:szCs w:val="24"/>
        </w:rPr>
      </w:pPr>
      <w:r w:rsidRPr="005B28B4">
        <w:rPr>
          <w:b/>
          <w:bCs/>
          <w:sz w:val="24"/>
          <w:szCs w:val="24"/>
        </w:rPr>
        <w:lastRenderedPageBreak/>
        <w:t xml:space="preserve">1.4 </w:t>
      </w:r>
      <w:bookmarkEnd w:id="38"/>
      <w:r w:rsidR="00AC01BF" w:rsidRPr="005B28B4">
        <w:rPr>
          <w:b/>
          <w:bCs/>
          <w:sz w:val="24"/>
          <w:szCs w:val="24"/>
        </w:rPr>
        <w:t>Importance of the Research</w:t>
      </w:r>
    </w:p>
    <w:p w14:paraId="39D61117" w14:textId="30C1584A" w:rsidR="00B161C1" w:rsidRPr="009669B5" w:rsidRDefault="008D0428" w:rsidP="00220828">
      <w:pPr>
        <w:tabs>
          <w:tab w:val="left" w:pos="720"/>
        </w:tabs>
        <w:spacing w:line="360" w:lineRule="auto"/>
        <w:jc w:val="both"/>
        <w:rPr>
          <w:lang w:val="en-GB"/>
        </w:rPr>
      </w:pPr>
      <w:r w:rsidRPr="009669B5">
        <w:rPr>
          <w:lang w:val="en-GB"/>
        </w:rPr>
        <w:t>W</w:t>
      </w:r>
      <w:r w:rsidR="00B161C1" w:rsidRPr="009669B5">
        <w:rPr>
          <w:lang w:val="en-GB"/>
        </w:rPr>
        <w:t xml:space="preserve">ith short-form story generation receiving considerable attention while long-form story generation remains relatively unexplored. </w:t>
      </w:r>
      <w:r w:rsidR="00AC1028" w:rsidRPr="009669B5">
        <w:rPr>
          <w:lang w:val="en-GB"/>
        </w:rPr>
        <w:t>While previous research has largely depended on fine-tuning approaches, there is a significant gap in exploring story generation methods that do not require tuning.</w:t>
      </w:r>
    </w:p>
    <w:p w14:paraId="2291AA04" w14:textId="77777777" w:rsidR="00AC1028" w:rsidRPr="009669B5" w:rsidRDefault="00AC1028" w:rsidP="00220828">
      <w:pPr>
        <w:pStyle w:val="Heading2"/>
        <w:spacing w:after="160" w:line="360" w:lineRule="auto"/>
        <w:jc w:val="both"/>
        <w:rPr>
          <w:color w:val="auto"/>
          <w:sz w:val="24"/>
          <w:szCs w:val="24"/>
          <w:lang w:val="en-GB"/>
        </w:rPr>
      </w:pPr>
      <w:bookmarkStart w:id="39" w:name="_Toc128424750"/>
      <w:r w:rsidRPr="009669B5">
        <w:rPr>
          <w:color w:val="auto"/>
          <w:sz w:val="24"/>
          <w:szCs w:val="24"/>
          <w:lang w:val="en-GB"/>
        </w:rPr>
        <w:t>Practically, this research supports story writers by enhancing their storytelling skills with AI assistance. It aims to generate new ideas and help overcome writer’s block, thereby facilitating the creation of improved stories through collaboration with artificial intelligence.</w:t>
      </w:r>
    </w:p>
    <w:p w14:paraId="6FD6D37B" w14:textId="77777777" w:rsidR="00AC1028" w:rsidRPr="009669B5" w:rsidRDefault="00AC1028" w:rsidP="00220828">
      <w:pPr>
        <w:pStyle w:val="Heading2"/>
        <w:spacing w:after="160" w:line="360" w:lineRule="auto"/>
        <w:jc w:val="both"/>
        <w:rPr>
          <w:color w:val="auto"/>
          <w:sz w:val="24"/>
          <w:szCs w:val="24"/>
          <w:lang w:val="en-GB"/>
        </w:rPr>
      </w:pPr>
    </w:p>
    <w:p w14:paraId="2A140EC9" w14:textId="55CE001A" w:rsidR="5D409F5F" w:rsidRPr="005B28B4" w:rsidRDefault="5D8E4324" w:rsidP="00220828">
      <w:pPr>
        <w:pStyle w:val="Heading2"/>
        <w:spacing w:after="160" w:line="360" w:lineRule="auto"/>
        <w:jc w:val="both"/>
        <w:rPr>
          <w:b/>
          <w:bCs/>
          <w:sz w:val="24"/>
          <w:szCs w:val="24"/>
        </w:rPr>
      </w:pPr>
      <w:r w:rsidRPr="005B28B4">
        <w:rPr>
          <w:b/>
          <w:bCs/>
          <w:sz w:val="24"/>
          <w:szCs w:val="24"/>
        </w:rPr>
        <w:t xml:space="preserve">1.5 Scope of the </w:t>
      </w:r>
      <w:bookmarkEnd w:id="39"/>
      <w:r w:rsidR="00AC01BF" w:rsidRPr="005B28B4">
        <w:rPr>
          <w:b/>
          <w:bCs/>
          <w:sz w:val="24"/>
          <w:szCs w:val="24"/>
        </w:rPr>
        <w:t>Research</w:t>
      </w:r>
    </w:p>
    <w:p w14:paraId="3A6D19B5" w14:textId="2B19B429" w:rsidR="00B161C1" w:rsidRPr="009669B5" w:rsidRDefault="00455233" w:rsidP="00220828">
      <w:pPr>
        <w:tabs>
          <w:tab w:val="left" w:pos="720"/>
        </w:tabs>
        <w:spacing w:line="360" w:lineRule="auto"/>
        <w:jc w:val="both"/>
        <w:rPr>
          <w:lang w:val="en-GB"/>
        </w:rPr>
      </w:pPr>
      <w:r w:rsidRPr="009669B5">
        <w:rPr>
          <w:lang w:val="en-GB"/>
        </w:rPr>
        <w:t>The scope is outlined below</w:t>
      </w:r>
      <w:r w:rsidR="00B161C1" w:rsidRPr="009669B5">
        <w:rPr>
          <w:lang w:val="en-GB"/>
        </w:rPr>
        <w:t>:</w:t>
      </w:r>
    </w:p>
    <w:p w14:paraId="06800695" w14:textId="431928DA" w:rsidR="00B161C1" w:rsidRPr="009669B5" w:rsidRDefault="00EE5265" w:rsidP="00220828">
      <w:pPr>
        <w:pStyle w:val="ListParagraph"/>
        <w:numPr>
          <w:ilvl w:val="0"/>
          <w:numId w:val="72"/>
        </w:numPr>
        <w:tabs>
          <w:tab w:val="left" w:pos="720"/>
        </w:tabs>
        <w:spacing w:line="360" w:lineRule="auto"/>
        <w:jc w:val="both"/>
        <w:rPr>
          <w:lang w:val="en-GB"/>
        </w:rPr>
      </w:pPr>
      <w:r w:rsidRPr="009669B5">
        <w:rPr>
          <w:lang w:val="en-GB"/>
        </w:rPr>
        <w:t>Finalization of the thesis within the given timeframe post submission of the research proposal</w:t>
      </w:r>
      <w:r w:rsidR="00B161C1" w:rsidRPr="009669B5">
        <w:rPr>
          <w:lang w:val="en-GB"/>
        </w:rPr>
        <w:t>.</w:t>
      </w:r>
    </w:p>
    <w:p w14:paraId="78892830" w14:textId="4A5720C6" w:rsidR="00B161C1" w:rsidRPr="009669B5" w:rsidRDefault="00B161C1" w:rsidP="00220828">
      <w:pPr>
        <w:pStyle w:val="ListParagraph"/>
        <w:numPr>
          <w:ilvl w:val="0"/>
          <w:numId w:val="72"/>
        </w:numPr>
        <w:tabs>
          <w:tab w:val="left" w:pos="720"/>
        </w:tabs>
        <w:spacing w:line="360" w:lineRule="auto"/>
        <w:jc w:val="both"/>
        <w:rPr>
          <w:lang w:val="en-GB"/>
        </w:rPr>
      </w:pPr>
      <w:r w:rsidRPr="009669B5">
        <w:rPr>
          <w:lang w:val="en-GB"/>
        </w:rPr>
        <w:t xml:space="preserve">Experimentation utilizing </w:t>
      </w:r>
      <w:r w:rsidR="00EE5265" w:rsidRPr="009669B5">
        <w:rPr>
          <w:lang w:val="en-GB"/>
        </w:rPr>
        <w:t>software and other resources</w:t>
      </w:r>
      <w:r w:rsidRPr="009669B5">
        <w:rPr>
          <w:lang w:val="en-GB"/>
        </w:rPr>
        <w:t xml:space="preserve"> a</w:t>
      </w:r>
      <w:r w:rsidR="00EE5265" w:rsidRPr="009669B5">
        <w:rPr>
          <w:lang w:val="en-GB"/>
        </w:rPr>
        <w:t>vailable at our disposal</w:t>
      </w:r>
      <w:r w:rsidRPr="009669B5">
        <w:rPr>
          <w:lang w:val="en-GB"/>
        </w:rPr>
        <w:t>.</w:t>
      </w:r>
    </w:p>
    <w:p w14:paraId="40D7C421" w14:textId="4C106FA8" w:rsidR="00B161C1" w:rsidRPr="009669B5" w:rsidRDefault="00EE5265" w:rsidP="00220828">
      <w:pPr>
        <w:pStyle w:val="ListParagraph"/>
        <w:numPr>
          <w:ilvl w:val="0"/>
          <w:numId w:val="72"/>
        </w:numPr>
        <w:tabs>
          <w:tab w:val="left" w:pos="720"/>
        </w:tabs>
        <w:spacing w:line="360" w:lineRule="auto"/>
        <w:jc w:val="both"/>
        <w:rPr>
          <w:lang w:val="en-GB"/>
        </w:rPr>
      </w:pPr>
      <w:r w:rsidRPr="009669B5">
        <w:rPr>
          <w:lang w:val="en-GB"/>
        </w:rPr>
        <w:t xml:space="preserve">Utilization of </w:t>
      </w:r>
      <w:r w:rsidR="00B161C1" w:rsidRPr="009669B5">
        <w:rPr>
          <w:lang w:val="en-GB"/>
        </w:rPr>
        <w:t>the GPU resources available on a personal workstation.</w:t>
      </w:r>
    </w:p>
    <w:p w14:paraId="2A140ECF" w14:textId="39E8CB7C" w:rsidR="00E7244F" w:rsidRPr="005B28B4" w:rsidRDefault="008D0428" w:rsidP="00220828">
      <w:pPr>
        <w:pStyle w:val="ListParagraph"/>
        <w:numPr>
          <w:ilvl w:val="0"/>
          <w:numId w:val="72"/>
        </w:numPr>
        <w:tabs>
          <w:tab w:val="left" w:pos="720"/>
        </w:tabs>
        <w:spacing w:line="360" w:lineRule="auto"/>
        <w:jc w:val="both"/>
      </w:pPr>
      <w:r w:rsidRPr="009669B5">
        <w:rPr>
          <w:lang w:val="en-GB"/>
        </w:rPr>
        <w:t>This</w:t>
      </w:r>
      <w:r w:rsidR="00B161C1" w:rsidRPr="009669B5">
        <w:rPr>
          <w:lang w:val="en-GB"/>
        </w:rPr>
        <w:t xml:space="preserve"> evaluation will solely rely on metrics</w:t>
      </w:r>
      <w:r w:rsidRPr="009669B5">
        <w:rPr>
          <w:lang w:val="en-GB"/>
        </w:rPr>
        <w:t xml:space="preserve"> and exclude human assessment</w:t>
      </w:r>
      <w:r w:rsidR="00B161C1" w:rsidRPr="009669B5">
        <w:rPr>
          <w:lang w:val="en-GB"/>
        </w:rPr>
        <w:t>.</w:t>
      </w:r>
    </w:p>
    <w:p w14:paraId="395E47E5" w14:textId="77777777" w:rsidR="005B28B4" w:rsidRPr="009669B5" w:rsidRDefault="005B28B4" w:rsidP="005B28B4">
      <w:pPr>
        <w:tabs>
          <w:tab w:val="left" w:pos="720"/>
        </w:tabs>
        <w:spacing w:line="360" w:lineRule="auto"/>
        <w:jc w:val="both"/>
      </w:pPr>
    </w:p>
    <w:p w14:paraId="2A140ED0" w14:textId="336FFA52" w:rsidR="5D409F5F" w:rsidRPr="005B28B4" w:rsidRDefault="5D8E4324" w:rsidP="00220828">
      <w:pPr>
        <w:pStyle w:val="Heading2"/>
        <w:spacing w:after="160" w:line="360" w:lineRule="auto"/>
        <w:jc w:val="both"/>
        <w:rPr>
          <w:b/>
          <w:bCs/>
          <w:sz w:val="24"/>
          <w:szCs w:val="24"/>
        </w:rPr>
      </w:pPr>
      <w:bookmarkStart w:id="40" w:name="_Toc128424751"/>
      <w:r w:rsidRPr="005B28B4">
        <w:rPr>
          <w:b/>
          <w:bCs/>
          <w:sz w:val="24"/>
          <w:szCs w:val="24"/>
        </w:rPr>
        <w:t xml:space="preserve">1.6 </w:t>
      </w:r>
      <w:bookmarkEnd w:id="40"/>
      <w:r w:rsidR="00AC01BF" w:rsidRPr="005B28B4">
        <w:rPr>
          <w:b/>
          <w:bCs/>
          <w:sz w:val="24"/>
          <w:szCs w:val="24"/>
        </w:rPr>
        <w:t>Organization of the Study</w:t>
      </w:r>
    </w:p>
    <w:p w14:paraId="2AFDC7BC" w14:textId="31A0978E" w:rsidR="00B161C1" w:rsidRPr="009669B5" w:rsidRDefault="002D39A4" w:rsidP="00220828">
      <w:pPr>
        <w:spacing w:line="360" w:lineRule="auto"/>
        <w:jc w:val="both"/>
      </w:pPr>
      <w:r w:rsidRPr="009669B5">
        <w:t>Structure</w:t>
      </w:r>
      <w:r w:rsidR="00B161C1" w:rsidRPr="009669B5">
        <w:t xml:space="preserve"> of th</w:t>
      </w:r>
      <w:r w:rsidRPr="009669B5">
        <w:t>is</w:t>
      </w:r>
      <w:r w:rsidR="00B161C1" w:rsidRPr="009669B5">
        <w:t xml:space="preserve"> </w:t>
      </w:r>
      <w:r w:rsidRPr="009669B5">
        <w:t>work</w:t>
      </w:r>
      <w:r w:rsidR="00B161C1" w:rsidRPr="009669B5">
        <w:t xml:space="preserve"> is organized as </w:t>
      </w:r>
      <w:r w:rsidRPr="009669B5">
        <w:t>mentioned below</w:t>
      </w:r>
      <w:r w:rsidR="00B161C1" w:rsidRPr="009669B5">
        <w:t>:</w:t>
      </w:r>
    </w:p>
    <w:p w14:paraId="64E45362" w14:textId="24C6D58D" w:rsidR="00B161C1" w:rsidRPr="009669B5" w:rsidRDefault="00B161C1" w:rsidP="00220828">
      <w:pPr>
        <w:pStyle w:val="ListParagraph"/>
        <w:numPr>
          <w:ilvl w:val="0"/>
          <w:numId w:val="74"/>
        </w:numPr>
        <w:spacing w:line="360" w:lineRule="auto"/>
        <w:jc w:val="both"/>
      </w:pPr>
      <w:r w:rsidRPr="009669B5">
        <w:t>Chapter 1 – Introduction</w:t>
      </w:r>
    </w:p>
    <w:p w14:paraId="265FB982" w14:textId="7AFB42CF" w:rsidR="00B161C1" w:rsidRPr="009669B5" w:rsidRDefault="00B161C1" w:rsidP="00220828">
      <w:pPr>
        <w:pStyle w:val="ListParagraph"/>
        <w:numPr>
          <w:ilvl w:val="0"/>
          <w:numId w:val="74"/>
        </w:numPr>
        <w:spacing w:line="360" w:lineRule="auto"/>
        <w:jc w:val="both"/>
      </w:pPr>
      <w:r w:rsidRPr="009669B5">
        <w:t>Chapter 2 – Literature Review</w:t>
      </w:r>
    </w:p>
    <w:p w14:paraId="415C8113" w14:textId="4D66405B" w:rsidR="00B161C1" w:rsidRPr="009669B5" w:rsidRDefault="00B161C1" w:rsidP="00220828">
      <w:pPr>
        <w:pStyle w:val="ListParagraph"/>
        <w:numPr>
          <w:ilvl w:val="0"/>
          <w:numId w:val="74"/>
        </w:numPr>
        <w:spacing w:line="360" w:lineRule="auto"/>
        <w:jc w:val="both"/>
      </w:pPr>
      <w:r w:rsidRPr="009669B5">
        <w:t>Chapter 3 – Methodology</w:t>
      </w:r>
    </w:p>
    <w:p w14:paraId="14D08F5F" w14:textId="5BB78C14" w:rsidR="00B161C1" w:rsidRPr="009669B5" w:rsidRDefault="00B161C1" w:rsidP="00220828">
      <w:pPr>
        <w:pStyle w:val="ListParagraph"/>
        <w:numPr>
          <w:ilvl w:val="0"/>
          <w:numId w:val="74"/>
        </w:numPr>
        <w:spacing w:line="360" w:lineRule="auto"/>
        <w:jc w:val="both"/>
      </w:pPr>
      <w:r w:rsidRPr="009669B5">
        <w:t>Chapter 4 – Implementation</w:t>
      </w:r>
    </w:p>
    <w:p w14:paraId="2018DE58" w14:textId="0FAB50F5" w:rsidR="00B161C1" w:rsidRPr="009669B5" w:rsidRDefault="00B161C1" w:rsidP="00220828">
      <w:pPr>
        <w:pStyle w:val="ListParagraph"/>
        <w:numPr>
          <w:ilvl w:val="0"/>
          <w:numId w:val="74"/>
        </w:numPr>
        <w:spacing w:line="360" w:lineRule="auto"/>
        <w:jc w:val="both"/>
      </w:pPr>
      <w:r w:rsidRPr="009669B5">
        <w:t>Chapter 5 – Results</w:t>
      </w:r>
    </w:p>
    <w:p w14:paraId="2A140ED9" w14:textId="46AEA6E2" w:rsidR="536F4C26" w:rsidRPr="009669B5" w:rsidRDefault="00B161C1" w:rsidP="00220828">
      <w:pPr>
        <w:pStyle w:val="ListParagraph"/>
        <w:numPr>
          <w:ilvl w:val="0"/>
          <w:numId w:val="74"/>
        </w:numPr>
        <w:spacing w:line="360" w:lineRule="auto"/>
        <w:jc w:val="both"/>
      </w:pPr>
      <w:r w:rsidRPr="009669B5">
        <w:t>Chapter 6 – Conclusion</w:t>
      </w:r>
      <w:r w:rsidR="536F4C26" w:rsidRPr="009669B5">
        <w:br w:type="page"/>
      </w:r>
    </w:p>
    <w:p w14:paraId="1F4451A4" w14:textId="77777777" w:rsidR="005B28B4" w:rsidRDefault="5D8E4324" w:rsidP="00220828">
      <w:pPr>
        <w:pStyle w:val="Heading1"/>
        <w:spacing w:line="360" w:lineRule="auto"/>
        <w:rPr>
          <w:b/>
          <w:bCs/>
          <w:sz w:val="24"/>
          <w:szCs w:val="24"/>
        </w:rPr>
      </w:pPr>
      <w:bookmarkStart w:id="41" w:name="_Toc128424752"/>
      <w:r w:rsidRPr="005B28B4">
        <w:rPr>
          <w:b/>
          <w:bCs/>
          <w:sz w:val="24"/>
          <w:szCs w:val="24"/>
        </w:rPr>
        <w:lastRenderedPageBreak/>
        <w:t>CHAPTER 2</w:t>
      </w:r>
    </w:p>
    <w:p w14:paraId="6E998BF7" w14:textId="77777777" w:rsidR="005B28B4" w:rsidRDefault="005B28B4" w:rsidP="00220828">
      <w:pPr>
        <w:pStyle w:val="Heading1"/>
        <w:spacing w:line="360" w:lineRule="auto"/>
        <w:rPr>
          <w:b/>
          <w:bCs/>
          <w:sz w:val="24"/>
          <w:szCs w:val="24"/>
        </w:rPr>
      </w:pPr>
    </w:p>
    <w:p w14:paraId="2A140EDA" w14:textId="1AFCC836" w:rsidR="536F4C26" w:rsidRDefault="5D8E4324" w:rsidP="00220828">
      <w:pPr>
        <w:pStyle w:val="Heading1"/>
        <w:spacing w:line="360" w:lineRule="auto"/>
        <w:rPr>
          <w:b/>
          <w:bCs/>
          <w:sz w:val="24"/>
          <w:szCs w:val="24"/>
        </w:rPr>
      </w:pPr>
      <w:r w:rsidRPr="005B28B4">
        <w:rPr>
          <w:b/>
          <w:bCs/>
          <w:sz w:val="24"/>
          <w:szCs w:val="24"/>
        </w:rPr>
        <w:t>LITERATURE REVIEW</w:t>
      </w:r>
      <w:bookmarkEnd w:id="41"/>
    </w:p>
    <w:p w14:paraId="5081F691" w14:textId="77777777" w:rsidR="005B28B4" w:rsidRPr="005B28B4" w:rsidRDefault="005B28B4" w:rsidP="005B28B4"/>
    <w:p w14:paraId="25B9051F" w14:textId="6C960615" w:rsidR="001460A0" w:rsidRPr="005B28B4" w:rsidRDefault="001460A0" w:rsidP="00220828">
      <w:pPr>
        <w:pStyle w:val="Heading2"/>
        <w:spacing w:after="160" w:line="360" w:lineRule="auto"/>
        <w:jc w:val="both"/>
        <w:rPr>
          <w:b/>
          <w:bCs/>
          <w:sz w:val="24"/>
          <w:szCs w:val="24"/>
        </w:rPr>
      </w:pPr>
      <w:bookmarkStart w:id="42" w:name="_Toc128424753"/>
      <w:r w:rsidRPr="005B28B4">
        <w:rPr>
          <w:b/>
          <w:bCs/>
          <w:sz w:val="24"/>
          <w:szCs w:val="24"/>
        </w:rPr>
        <w:t xml:space="preserve">2.1 </w:t>
      </w:r>
      <w:bookmarkEnd w:id="42"/>
      <w:r w:rsidR="00AC01BF" w:rsidRPr="005B28B4">
        <w:rPr>
          <w:b/>
          <w:bCs/>
          <w:sz w:val="24"/>
          <w:szCs w:val="24"/>
        </w:rPr>
        <w:t>Overview</w:t>
      </w:r>
    </w:p>
    <w:p w14:paraId="69D059D5" w14:textId="1836C916" w:rsidR="002A0ABE" w:rsidRPr="009669B5" w:rsidRDefault="008E159E" w:rsidP="00220828">
      <w:pPr>
        <w:spacing w:line="360" w:lineRule="auto"/>
        <w:jc w:val="both"/>
      </w:pPr>
      <w:r w:rsidRPr="009669B5">
        <w:t>This chapter presents a comprehensive review of existing research in the domains of automatic story generation and prompt-based learning. It explores the evolution and advancements in these fields, highlighting key methodologies, technologies, and findings from earlier studies. The review aims to contextualize the current research within the broader landscape, identifying gaps and opportunities for further investigation. By examining both historical and contemporary approaches, this chapter sets the stage for understanding how these fields have developed and where future research might focus.</w:t>
      </w:r>
    </w:p>
    <w:p w14:paraId="75C16A3F" w14:textId="77777777" w:rsidR="008E159E" w:rsidRPr="009669B5" w:rsidRDefault="008E159E" w:rsidP="00220828">
      <w:pPr>
        <w:spacing w:line="360" w:lineRule="auto"/>
        <w:jc w:val="both"/>
      </w:pPr>
    </w:p>
    <w:p w14:paraId="59359CA5" w14:textId="15DA3E39" w:rsidR="00552579" w:rsidRPr="00A44325" w:rsidRDefault="5D8E4324" w:rsidP="00A44325">
      <w:pPr>
        <w:pStyle w:val="Heading2"/>
        <w:spacing w:after="160" w:line="360" w:lineRule="auto"/>
        <w:jc w:val="both"/>
        <w:rPr>
          <w:b/>
          <w:bCs/>
          <w:sz w:val="24"/>
          <w:szCs w:val="24"/>
        </w:rPr>
      </w:pPr>
      <w:bookmarkStart w:id="43" w:name="_Toc128424754"/>
      <w:r w:rsidRPr="00A44325">
        <w:rPr>
          <w:b/>
          <w:bCs/>
          <w:sz w:val="24"/>
          <w:szCs w:val="24"/>
        </w:rPr>
        <w:t>2.</w:t>
      </w:r>
      <w:r w:rsidR="009B35B3" w:rsidRPr="00A44325">
        <w:rPr>
          <w:b/>
          <w:bCs/>
          <w:sz w:val="24"/>
          <w:szCs w:val="24"/>
        </w:rPr>
        <w:t>2</w:t>
      </w:r>
      <w:r w:rsidRPr="00A44325">
        <w:rPr>
          <w:b/>
          <w:bCs/>
          <w:sz w:val="24"/>
          <w:szCs w:val="24"/>
        </w:rPr>
        <w:t xml:space="preserve"> Automatic Story Generation</w:t>
      </w:r>
      <w:bookmarkEnd w:id="43"/>
    </w:p>
    <w:p w14:paraId="4A9D709E" w14:textId="4FB612AF" w:rsidR="007C1BDD" w:rsidRPr="00A44325" w:rsidRDefault="5D8E4324" w:rsidP="00220828">
      <w:pPr>
        <w:pStyle w:val="Heading3"/>
        <w:spacing w:line="360" w:lineRule="auto"/>
        <w:jc w:val="both"/>
        <w:rPr>
          <w:b/>
          <w:bCs/>
        </w:rPr>
      </w:pPr>
      <w:bookmarkStart w:id="44" w:name="_Toc128424755"/>
      <w:r w:rsidRPr="00A44325">
        <w:rPr>
          <w:b/>
          <w:bCs/>
        </w:rPr>
        <w:t>2.</w:t>
      </w:r>
      <w:r w:rsidR="009B35B3" w:rsidRPr="00A44325">
        <w:rPr>
          <w:b/>
          <w:bCs/>
        </w:rPr>
        <w:t>2</w:t>
      </w:r>
      <w:r w:rsidRPr="00A44325">
        <w:rPr>
          <w:b/>
          <w:bCs/>
        </w:rPr>
        <w:t xml:space="preserve">.1 </w:t>
      </w:r>
      <w:bookmarkEnd w:id="44"/>
      <w:r w:rsidR="00AC01BF" w:rsidRPr="00A44325">
        <w:rPr>
          <w:b/>
          <w:bCs/>
        </w:rPr>
        <w:t>Overview</w:t>
      </w:r>
    </w:p>
    <w:p w14:paraId="43420163" w14:textId="7091BC04" w:rsidR="007C1BDD" w:rsidRPr="009669B5" w:rsidRDefault="007C1BDD" w:rsidP="00220828">
      <w:pPr>
        <w:spacing w:line="360" w:lineRule="auto"/>
        <w:jc w:val="both"/>
      </w:pPr>
      <w:r w:rsidRPr="009669B5">
        <w:t xml:space="preserve">For a computer system to display true creativity, it must produce stories that are distinct from previous examples. This requires taking into account various elements such as the setting, the characters' goals and motivations, and their interactions and conflicts. The vast range of possible attributes in a story can make it challenging to efficiently search for and generate novel </w:t>
      </w:r>
      <w:r w:rsidR="002A0ABE" w:rsidRPr="009669B5">
        <w:t>stories</w:t>
      </w:r>
      <w:r w:rsidRPr="009669B5">
        <w:t>.</w:t>
      </w:r>
    </w:p>
    <w:p w14:paraId="5BA6275F" w14:textId="21E6D5D9" w:rsidR="007C1BDD" w:rsidRDefault="007C1BDD" w:rsidP="00220828">
      <w:pPr>
        <w:spacing w:line="360" w:lineRule="auto"/>
        <w:jc w:val="both"/>
      </w:pPr>
      <w:proofErr w:type="spellStart"/>
      <w:r w:rsidRPr="009669B5">
        <w:t>Gervás</w:t>
      </w:r>
      <w:proofErr w:type="spellEnd"/>
      <w:r w:rsidRPr="009669B5">
        <w:t xml:space="preserve"> (2009) explored how these systems aim to replicate human creativity. </w:t>
      </w:r>
      <w:proofErr w:type="spellStart"/>
      <w:r w:rsidRPr="009669B5">
        <w:t>Kybartas</w:t>
      </w:r>
      <w:proofErr w:type="spellEnd"/>
      <w:r w:rsidRPr="009669B5">
        <w:t xml:space="preserve"> and </w:t>
      </w:r>
      <w:proofErr w:type="spellStart"/>
      <w:r w:rsidRPr="009669B5">
        <w:t>Bidarra</w:t>
      </w:r>
      <w:proofErr w:type="spellEnd"/>
      <w:r w:rsidRPr="009669B5">
        <w:t xml:space="preserve"> (2017) classified story generation systems into four categories: manual author writing, automated plot creation, automated space generation, and integrated story generation, which combines both automated plot and space creation methods.</w:t>
      </w:r>
    </w:p>
    <w:p w14:paraId="27FA9EDA" w14:textId="77777777" w:rsidR="00A44325" w:rsidRDefault="00A44325" w:rsidP="00220828">
      <w:pPr>
        <w:spacing w:line="360" w:lineRule="auto"/>
        <w:jc w:val="both"/>
      </w:pPr>
    </w:p>
    <w:p w14:paraId="64ACCC46" w14:textId="77777777" w:rsidR="00A44325" w:rsidRDefault="00A44325" w:rsidP="00220828">
      <w:pPr>
        <w:spacing w:line="360" w:lineRule="auto"/>
        <w:jc w:val="both"/>
      </w:pPr>
    </w:p>
    <w:p w14:paraId="40D4556A" w14:textId="77777777" w:rsidR="00A44325" w:rsidRPr="009669B5" w:rsidRDefault="00A44325" w:rsidP="00220828">
      <w:pPr>
        <w:spacing w:line="360" w:lineRule="auto"/>
        <w:jc w:val="both"/>
      </w:pPr>
    </w:p>
    <w:p w14:paraId="2A140EE1" w14:textId="381ED13A" w:rsidR="5D409F5F" w:rsidRPr="00A44325" w:rsidRDefault="5D8E4324" w:rsidP="00220828">
      <w:pPr>
        <w:pStyle w:val="Heading3"/>
        <w:spacing w:line="360" w:lineRule="auto"/>
        <w:jc w:val="both"/>
        <w:rPr>
          <w:b/>
          <w:bCs/>
        </w:rPr>
      </w:pPr>
      <w:bookmarkStart w:id="45" w:name="_Toc128424756"/>
      <w:r w:rsidRPr="00A44325">
        <w:rPr>
          <w:b/>
          <w:bCs/>
        </w:rPr>
        <w:lastRenderedPageBreak/>
        <w:t>2.</w:t>
      </w:r>
      <w:r w:rsidR="009B35B3" w:rsidRPr="00A44325">
        <w:rPr>
          <w:b/>
          <w:bCs/>
        </w:rPr>
        <w:t>2</w:t>
      </w:r>
      <w:r w:rsidRPr="00A44325">
        <w:rPr>
          <w:b/>
          <w:bCs/>
        </w:rPr>
        <w:t>.2 Structural Models</w:t>
      </w:r>
      <w:bookmarkEnd w:id="45"/>
    </w:p>
    <w:p w14:paraId="4A9FB5F9" w14:textId="058ADFA6" w:rsidR="00721831" w:rsidRPr="009669B5" w:rsidRDefault="007C1BDD" w:rsidP="00A44325">
      <w:pPr>
        <w:pStyle w:val="Heading3"/>
        <w:spacing w:line="360" w:lineRule="auto"/>
        <w:jc w:val="both"/>
      </w:pPr>
      <w:bookmarkStart w:id="46" w:name="_Toc128424757"/>
      <w:r w:rsidRPr="009669B5">
        <w:t>There are two main methods for generating stories using computer programs: story graphs and schemas.</w:t>
      </w:r>
      <w:r w:rsidR="00A44325">
        <w:t xml:space="preserve"> </w:t>
      </w:r>
      <w:r w:rsidR="00721831" w:rsidRPr="009669B5">
        <w:t>In the story graph method, a branching graph is constructed to represent all possible story paths. A specific path is then selected to build the narrative, with the overall quality of the story graph influencing the final story's quality. An example of this technique is SCHEHERAZADE, developed by Li et al. (2013)</w:t>
      </w:r>
      <w:r w:rsidR="00D00DDF" w:rsidRPr="009669B5">
        <w:t>.</w:t>
      </w:r>
    </w:p>
    <w:p w14:paraId="5900F2BD" w14:textId="3D2038BE" w:rsidR="007C1BDD" w:rsidRPr="009669B5" w:rsidRDefault="00721831" w:rsidP="00A44325">
      <w:pPr>
        <w:spacing w:line="360" w:lineRule="auto"/>
        <w:jc w:val="both"/>
      </w:pPr>
      <w:r w:rsidRPr="009669B5">
        <w:t>Although structural models are beneficial for producing well-organized stories and are relatively straightforward to implement, they have limitations. They may struggle with narratives involving multiple protagonists and can produce stories that lack coherence or believability due to insufficient attention to story semantics.</w:t>
      </w:r>
    </w:p>
    <w:p w14:paraId="257545D5" w14:textId="77777777" w:rsidR="00721831" w:rsidRPr="009669B5" w:rsidRDefault="00721831" w:rsidP="00220828">
      <w:pPr>
        <w:spacing w:line="360" w:lineRule="auto"/>
      </w:pPr>
    </w:p>
    <w:p w14:paraId="2A140EE6" w14:textId="14DE1655" w:rsidR="5D409F5F" w:rsidRPr="00A44325" w:rsidRDefault="5D8E4324" w:rsidP="00220828">
      <w:pPr>
        <w:pStyle w:val="Heading3"/>
        <w:spacing w:line="360" w:lineRule="auto"/>
        <w:jc w:val="both"/>
        <w:rPr>
          <w:b/>
          <w:bCs/>
        </w:rPr>
      </w:pPr>
      <w:r w:rsidRPr="00A44325">
        <w:rPr>
          <w:b/>
          <w:bCs/>
        </w:rPr>
        <w:t>2.</w:t>
      </w:r>
      <w:r w:rsidR="009B35B3" w:rsidRPr="00A44325">
        <w:rPr>
          <w:b/>
          <w:bCs/>
        </w:rPr>
        <w:t>2</w:t>
      </w:r>
      <w:r w:rsidRPr="00A44325">
        <w:rPr>
          <w:b/>
          <w:bCs/>
        </w:rPr>
        <w:t xml:space="preserve">.3 </w:t>
      </w:r>
      <w:bookmarkEnd w:id="46"/>
      <w:r w:rsidR="00AC01BF" w:rsidRPr="00A44325">
        <w:rPr>
          <w:b/>
          <w:bCs/>
        </w:rPr>
        <w:t>Planning-Based Models</w:t>
      </w:r>
    </w:p>
    <w:p w14:paraId="2F6C31FE" w14:textId="34F5F605" w:rsidR="00A7527A" w:rsidRPr="009669B5" w:rsidRDefault="00A7527A" w:rsidP="00220828">
      <w:pPr>
        <w:spacing w:line="360" w:lineRule="auto"/>
        <w:jc w:val="both"/>
      </w:pPr>
      <w:r w:rsidRPr="009669B5">
        <w:t>Critics have pointed out that story grammar theories fall short in capturing the full depth of narratives. Black and Wilensky (1979) and Black and Bower (1980) argue that these theories tend to focus more on structural elements rather than deeper narrative meanings and struggle with stories involving conflicting goals or multiple characters.</w:t>
      </w:r>
    </w:p>
    <w:p w14:paraId="06D0E2D9" w14:textId="64C6AD5F" w:rsidR="000145D2" w:rsidRPr="009669B5" w:rsidRDefault="00A7527A" w:rsidP="00220828">
      <w:pPr>
        <w:spacing w:line="360" w:lineRule="auto"/>
        <w:jc w:val="both"/>
      </w:pPr>
      <w:r w:rsidRPr="009669B5">
        <w:t>To address these limitations, Wilensky (1983) proposed the story points theory, which views a story as a sequence of causally connected events aimed at achieving a specific objective. Cook’s *</w:t>
      </w:r>
      <w:proofErr w:type="spellStart"/>
      <w:r w:rsidRPr="009669B5">
        <w:t>Plotto</w:t>
      </w:r>
      <w:proofErr w:type="spellEnd"/>
      <w:r w:rsidRPr="009669B5">
        <w:t xml:space="preserve">: The Master Book of All Plots* (2011) compiles plot elements and guidelines based on this theory and has been used for creating computational narratives. Nevertheless, the Plotter system developed by Eger et al. (2015), which utilizes </w:t>
      </w:r>
      <w:proofErr w:type="spellStart"/>
      <w:r w:rsidRPr="009669B5">
        <w:t>Plotto</w:t>
      </w:r>
      <w:proofErr w:type="spellEnd"/>
      <w:r w:rsidRPr="009669B5">
        <w:t xml:space="preserve"> fragments to generate plots, encounters issues with narrative coherence because it concentrates solely on the present state of the story without considering information from previous stages.</w:t>
      </w:r>
    </w:p>
    <w:p w14:paraId="2943BCCF" w14:textId="77777777" w:rsidR="00A7527A" w:rsidRPr="009669B5" w:rsidRDefault="00A7527A" w:rsidP="00220828">
      <w:pPr>
        <w:spacing w:line="360" w:lineRule="auto"/>
        <w:jc w:val="both"/>
      </w:pPr>
    </w:p>
    <w:p w14:paraId="2A140EE9" w14:textId="6DF1338A" w:rsidR="5E2D2A52" w:rsidRPr="00A44325" w:rsidRDefault="5D8E4324" w:rsidP="00220828">
      <w:pPr>
        <w:pStyle w:val="Heading3"/>
        <w:spacing w:line="360" w:lineRule="auto"/>
        <w:jc w:val="both"/>
        <w:rPr>
          <w:b/>
          <w:bCs/>
        </w:rPr>
      </w:pPr>
      <w:bookmarkStart w:id="47" w:name="_Toc128424758"/>
      <w:r w:rsidRPr="00A44325">
        <w:rPr>
          <w:b/>
          <w:bCs/>
        </w:rPr>
        <w:t>2.</w:t>
      </w:r>
      <w:r w:rsidR="009B35B3" w:rsidRPr="00A44325">
        <w:rPr>
          <w:b/>
          <w:bCs/>
        </w:rPr>
        <w:t>2</w:t>
      </w:r>
      <w:r w:rsidRPr="00A44325">
        <w:rPr>
          <w:b/>
          <w:bCs/>
        </w:rPr>
        <w:t xml:space="preserve">.4 </w:t>
      </w:r>
      <w:bookmarkEnd w:id="47"/>
      <w:r w:rsidR="00AC01BF" w:rsidRPr="00A44325">
        <w:rPr>
          <w:b/>
          <w:bCs/>
        </w:rPr>
        <w:t>Machine Learning Models</w:t>
      </w:r>
    </w:p>
    <w:p w14:paraId="2747D4F1" w14:textId="14DE4CF6" w:rsidR="00743398" w:rsidRPr="009669B5" w:rsidRDefault="00521010" w:rsidP="00220828">
      <w:pPr>
        <w:spacing w:line="360" w:lineRule="auto"/>
        <w:jc w:val="both"/>
      </w:pPr>
      <w:r w:rsidRPr="009669B5">
        <w:t xml:space="preserve">Machine learning models, particularly advanced language models like GPT-3 and GPT-4, are revolutionizing the art of story creation. These models are trained on extensive text corpora and use their deep understanding of language patterns to generate coherent narratives based on initial </w:t>
      </w:r>
      <w:r w:rsidRPr="009669B5">
        <w:lastRenderedPageBreak/>
        <w:t>prompts or outlines. Prompt-based generation allows users to input specific cues or partial storylines, guiding the model to produce complete narratives. Fine-tuning these models on specialized datasets enhances their ability to create stories in particular genres or styles. Controlled generation techniques, such as reinforcement learning and rule-based adjustments, help direct the model's output to meet certain thematic or stylistic requirements. Additionally, interactive story generation enables ongoing user input, creating more dynamic and personalized stories. The effectiveness of these generated stories is evaluated through metrics like perplexity and human assessments, ensuring the narratives are engaging and relevant.</w:t>
      </w:r>
    </w:p>
    <w:p w14:paraId="38EBF173" w14:textId="77777777" w:rsidR="000145D2" w:rsidRPr="009669B5" w:rsidRDefault="000145D2" w:rsidP="00220828">
      <w:pPr>
        <w:spacing w:line="360" w:lineRule="auto"/>
        <w:jc w:val="both"/>
      </w:pPr>
    </w:p>
    <w:p w14:paraId="2A140EEC" w14:textId="43F3D10A" w:rsidR="5E2D2A52" w:rsidRPr="00A44325" w:rsidRDefault="5D8E4324" w:rsidP="00220828">
      <w:pPr>
        <w:pStyle w:val="Heading4"/>
        <w:spacing w:line="360" w:lineRule="auto"/>
        <w:jc w:val="both"/>
        <w:rPr>
          <w:b/>
          <w:bCs/>
        </w:rPr>
      </w:pPr>
      <w:bookmarkStart w:id="48" w:name="_Toc128424759"/>
      <w:r w:rsidRPr="00A44325">
        <w:rPr>
          <w:b/>
          <w:bCs/>
        </w:rPr>
        <w:t>2.</w:t>
      </w:r>
      <w:r w:rsidR="009B35B3" w:rsidRPr="00A44325">
        <w:rPr>
          <w:b/>
          <w:bCs/>
        </w:rPr>
        <w:t>2</w:t>
      </w:r>
      <w:r w:rsidRPr="00A44325">
        <w:rPr>
          <w:b/>
          <w:bCs/>
        </w:rPr>
        <w:t>.4.1 Story Abstraction</w:t>
      </w:r>
      <w:bookmarkEnd w:id="48"/>
    </w:p>
    <w:p w14:paraId="7A05CC0B" w14:textId="3BB29163" w:rsidR="00521010" w:rsidRPr="009669B5" w:rsidRDefault="00521010" w:rsidP="00220828">
      <w:pPr>
        <w:pStyle w:val="Heading4"/>
        <w:spacing w:line="360" w:lineRule="auto"/>
        <w:jc w:val="both"/>
      </w:pPr>
      <w:bookmarkStart w:id="49" w:name="_Toc128424760"/>
      <w:r w:rsidRPr="009669B5">
        <w:t>Machine learning techniques are increasingly utilized for story abstraction, which involves summarizing or condensing a narrative into a more concise form while preserving its core elements. This process typically involves several key methods:</w:t>
      </w:r>
    </w:p>
    <w:p w14:paraId="6368308D" w14:textId="1B395FE5" w:rsidR="00521010" w:rsidRPr="009669B5" w:rsidRDefault="00521010" w:rsidP="00220828">
      <w:pPr>
        <w:pStyle w:val="Heading4"/>
        <w:numPr>
          <w:ilvl w:val="0"/>
          <w:numId w:val="282"/>
        </w:numPr>
        <w:spacing w:line="360" w:lineRule="auto"/>
        <w:jc w:val="both"/>
      </w:pPr>
      <w:r w:rsidRPr="009669B5">
        <w:t>Extractive summarization: Machine learning models identify and extract significant sentences or passages from the original story to create a summary. Techniques such as sequence-to-sequence models and attention mechanisms are employed to select the most relevant content.</w:t>
      </w:r>
    </w:p>
    <w:p w14:paraId="58735136" w14:textId="77777777" w:rsidR="000145D2" w:rsidRPr="009669B5" w:rsidRDefault="00521010" w:rsidP="00220828">
      <w:pPr>
        <w:pStyle w:val="Heading4"/>
        <w:numPr>
          <w:ilvl w:val="0"/>
          <w:numId w:val="282"/>
        </w:numPr>
        <w:spacing w:line="360" w:lineRule="auto"/>
        <w:jc w:val="both"/>
      </w:pPr>
      <w:r w:rsidRPr="009669B5">
        <w:t>Abstractive summarization: Unlike extractive methods, abstractive summarization models generate new sentences that capture the core ideas of the story, potentially using different phrasing from the original text. This approach often relies on advanced transformer models like BERT and GPT, which have been fine-tuned on summarization tasks.</w:t>
      </w:r>
    </w:p>
    <w:p w14:paraId="53BECD41" w14:textId="64E26D79" w:rsidR="00521010" w:rsidRPr="009669B5" w:rsidRDefault="00521010" w:rsidP="00220828">
      <w:pPr>
        <w:pStyle w:val="Heading4"/>
        <w:numPr>
          <w:ilvl w:val="0"/>
          <w:numId w:val="282"/>
        </w:numPr>
        <w:spacing w:line="360" w:lineRule="auto"/>
        <w:jc w:val="both"/>
      </w:pPr>
      <w:r w:rsidRPr="009669B5">
        <w:t>Text classification and clustering: Machine learning algorithms categorize parts of the story into thematic or narrative elements. This categorization helps in structuring the abstracted summary by grouping related content and reducing redundancy.</w:t>
      </w:r>
    </w:p>
    <w:p w14:paraId="5D9D270B" w14:textId="19D7E3A2" w:rsidR="00521010" w:rsidRPr="009669B5" w:rsidRDefault="00521010" w:rsidP="00220828">
      <w:pPr>
        <w:pStyle w:val="Heading4"/>
        <w:numPr>
          <w:ilvl w:val="0"/>
          <w:numId w:val="282"/>
        </w:numPr>
        <w:spacing w:line="360" w:lineRule="auto"/>
        <w:jc w:val="both"/>
      </w:pPr>
      <w:r w:rsidRPr="009669B5">
        <w:t>Reinforcement learning: Models can be fine-tuned using reinforcement learning techniques where the objective is to maximize the quality of the abstract based on predefined metrics or human feedback. This iterative process improves the abstract’s coherence and relevance.</w:t>
      </w:r>
    </w:p>
    <w:p w14:paraId="395958CC" w14:textId="2BB5A15A" w:rsidR="00521010" w:rsidRPr="009669B5" w:rsidRDefault="00521010" w:rsidP="00220828">
      <w:pPr>
        <w:pStyle w:val="Heading4"/>
        <w:numPr>
          <w:ilvl w:val="0"/>
          <w:numId w:val="282"/>
        </w:numPr>
        <w:spacing w:line="360" w:lineRule="auto"/>
        <w:jc w:val="both"/>
      </w:pPr>
      <w:r w:rsidRPr="009669B5">
        <w:lastRenderedPageBreak/>
        <w:t>Natural language understanding (NLU): Models with strong NLU capabilities can grasp the underlying context and main events of a story, allowing them to generate more meaningful and accurate abstracts.</w:t>
      </w:r>
    </w:p>
    <w:p w14:paraId="34D7886A" w14:textId="77777777" w:rsidR="00521010" w:rsidRPr="009669B5" w:rsidRDefault="00521010" w:rsidP="00220828">
      <w:pPr>
        <w:pStyle w:val="Heading4"/>
        <w:spacing w:line="360" w:lineRule="auto"/>
        <w:jc w:val="both"/>
      </w:pPr>
      <w:r w:rsidRPr="009669B5">
        <w:t>By applying these machine learning methods, systems can effectively condense complex narratives into succinct summaries that capture the essence of the original text, making story abstraction both efficient and insightful.</w:t>
      </w:r>
    </w:p>
    <w:p w14:paraId="4AD275FF" w14:textId="77777777" w:rsidR="00521010" w:rsidRPr="009669B5" w:rsidRDefault="00521010" w:rsidP="00220828">
      <w:pPr>
        <w:pStyle w:val="Heading4"/>
        <w:spacing w:line="360" w:lineRule="auto"/>
        <w:jc w:val="both"/>
      </w:pPr>
    </w:p>
    <w:p w14:paraId="2A140EF0" w14:textId="4B991549" w:rsidR="5E2D2A52" w:rsidRPr="00A44325" w:rsidRDefault="5D8E4324" w:rsidP="00220828">
      <w:pPr>
        <w:pStyle w:val="Heading4"/>
        <w:spacing w:line="360" w:lineRule="auto"/>
        <w:jc w:val="both"/>
        <w:rPr>
          <w:b/>
          <w:bCs/>
        </w:rPr>
      </w:pPr>
      <w:r w:rsidRPr="00A44325">
        <w:rPr>
          <w:b/>
          <w:bCs/>
        </w:rPr>
        <w:t>2.</w:t>
      </w:r>
      <w:r w:rsidR="009B35B3" w:rsidRPr="00A44325">
        <w:rPr>
          <w:b/>
          <w:bCs/>
        </w:rPr>
        <w:t>2</w:t>
      </w:r>
      <w:r w:rsidRPr="00A44325">
        <w:rPr>
          <w:b/>
          <w:bCs/>
        </w:rPr>
        <w:t>.4.2 Script Learning and Generation</w:t>
      </w:r>
      <w:bookmarkEnd w:id="49"/>
    </w:p>
    <w:p w14:paraId="259EA6BA" w14:textId="47FAE6F0" w:rsidR="00743398" w:rsidRPr="009669B5" w:rsidRDefault="00743398" w:rsidP="00220828">
      <w:pPr>
        <w:spacing w:line="360" w:lineRule="auto"/>
        <w:jc w:val="both"/>
      </w:pPr>
      <w:r w:rsidRPr="009669B5">
        <w:t>Script learning and generation tasks leverage statistical models to analyze event relationships in stories, aiming to predict subsequent events based on prior sequences.</w:t>
      </w:r>
    </w:p>
    <w:p w14:paraId="053A7E53" w14:textId="205DC27D" w:rsidR="00743398" w:rsidRPr="009669B5" w:rsidRDefault="00743398" w:rsidP="00220828">
      <w:pPr>
        <w:spacing w:line="360" w:lineRule="auto"/>
        <w:jc w:val="both"/>
      </w:pPr>
      <w:r w:rsidRPr="009669B5">
        <w:t xml:space="preserve">Chambers and </w:t>
      </w:r>
      <w:proofErr w:type="spellStart"/>
      <w:r w:rsidRPr="009669B5">
        <w:t>Jurafsky</w:t>
      </w:r>
      <w:proofErr w:type="spellEnd"/>
      <w:r w:rsidRPr="009669B5">
        <w:t xml:space="preserve"> (2008) utilized coreference relationships and Pointwise Mutual Information (PMI) to identify event chains and character interactions, classifying event relationships to generate a list of probable subsequent events.</w:t>
      </w:r>
    </w:p>
    <w:p w14:paraId="7B3A8DD8" w14:textId="4A6FDE11" w:rsidR="00743398" w:rsidRPr="009669B5" w:rsidRDefault="00743398" w:rsidP="00220828">
      <w:pPr>
        <w:spacing w:line="360" w:lineRule="auto"/>
        <w:jc w:val="both"/>
      </w:pPr>
      <w:r w:rsidRPr="009669B5">
        <w:t>Jans et al. (2012) enhanced this method by linking events to following events in the sequence and applying skip n-grams to compute statistics across the event chain. This approach addressed data sparsity and improved training by ranking events</w:t>
      </w:r>
      <w:r w:rsidR="001A0F1A" w:rsidRPr="009669B5">
        <w:t>.</w:t>
      </w:r>
    </w:p>
    <w:p w14:paraId="4293FBBD" w14:textId="5E768AAB" w:rsidR="001A0F1A" w:rsidRPr="009669B5" w:rsidRDefault="001A0F1A" w:rsidP="00220828">
      <w:pPr>
        <w:spacing w:line="360" w:lineRule="auto"/>
        <w:jc w:val="both"/>
      </w:pPr>
      <w:r w:rsidRPr="009669B5">
        <w:t>Script learning and generation using machine learning models involve training algorithms to create coherent and contextually relevant scripts or narratives. These models, often based on neural networks and transformer architectures, learn patterns from large datasets of existing scripts to understand dialogue, plot structure, and character interactions. By leveraging techniques such as sequence-to-sequence learning and attention mechanisms, these models can generate new scripts that follow similar styles and structures. Reinforcement learning can further refine these scripts by optimizing for specific goals like engaging dialogue or thematic consistency. Overall, machine learning models enhance script generation by automating the creation of complex and diverse narratives.</w:t>
      </w:r>
    </w:p>
    <w:p w14:paraId="4C59B636" w14:textId="720EAE7A" w:rsidR="00743398" w:rsidRPr="009669B5" w:rsidRDefault="00743398" w:rsidP="00220828">
      <w:pPr>
        <w:spacing w:line="360" w:lineRule="auto"/>
        <w:jc w:val="both"/>
      </w:pPr>
      <w:r w:rsidRPr="009669B5">
        <w:t xml:space="preserve">Pichotta and Mooney (2014) proposed a model that integrates multi-arguments with event structures to illustrate connections between events and entities, creating a continuous event chain </w:t>
      </w:r>
      <w:r w:rsidRPr="009669B5">
        <w:lastRenderedPageBreak/>
        <w:t>throughout the story. This method demonstrated better prediction accuracy compared to approaches relying on verb-dependency pairs.</w:t>
      </w:r>
    </w:p>
    <w:p w14:paraId="7DDA4D83" w14:textId="77777777" w:rsidR="002F7153" w:rsidRPr="009669B5" w:rsidRDefault="002F7153" w:rsidP="00220828">
      <w:pPr>
        <w:spacing w:line="360" w:lineRule="auto"/>
        <w:jc w:val="both"/>
      </w:pPr>
    </w:p>
    <w:p w14:paraId="2A140EF9" w14:textId="2E28B526" w:rsidR="5E2D2A52" w:rsidRPr="00A44325" w:rsidRDefault="5D8E4324" w:rsidP="00220828">
      <w:pPr>
        <w:pStyle w:val="Heading4"/>
        <w:spacing w:line="360" w:lineRule="auto"/>
        <w:jc w:val="both"/>
        <w:rPr>
          <w:b/>
          <w:bCs/>
        </w:rPr>
      </w:pPr>
      <w:bookmarkStart w:id="50" w:name="_Toc128424761"/>
      <w:r w:rsidRPr="00A44325">
        <w:rPr>
          <w:b/>
          <w:bCs/>
        </w:rPr>
        <w:t>2.</w:t>
      </w:r>
      <w:r w:rsidR="009B35B3" w:rsidRPr="00A44325">
        <w:rPr>
          <w:b/>
          <w:bCs/>
        </w:rPr>
        <w:t>2</w:t>
      </w:r>
      <w:r w:rsidRPr="00A44325">
        <w:rPr>
          <w:b/>
          <w:bCs/>
        </w:rPr>
        <w:t xml:space="preserve">.4.3 </w:t>
      </w:r>
      <w:bookmarkEnd w:id="50"/>
      <w:r w:rsidR="00AC01BF" w:rsidRPr="00A44325">
        <w:rPr>
          <w:b/>
          <w:bCs/>
        </w:rPr>
        <w:t>Story Completion</w:t>
      </w:r>
    </w:p>
    <w:p w14:paraId="46197347" w14:textId="7D43776D" w:rsidR="00743398" w:rsidRPr="009669B5" w:rsidRDefault="00207F0A" w:rsidP="00220828">
      <w:pPr>
        <w:spacing w:line="360" w:lineRule="auto"/>
        <w:jc w:val="both"/>
      </w:pPr>
      <w:r w:rsidRPr="009669B5">
        <w:t>It</w:t>
      </w:r>
      <w:r w:rsidR="00743398" w:rsidRPr="009669B5">
        <w:t xml:space="preserve"> focuses on enabling machines to complete a story plot based on the given context (Guan et al., 2019). </w:t>
      </w:r>
      <w:proofErr w:type="spellStart"/>
      <w:r w:rsidR="00743398" w:rsidRPr="009669B5">
        <w:t>Roemmele</w:t>
      </w:r>
      <w:proofErr w:type="spellEnd"/>
      <w:r w:rsidR="00743398" w:rsidRPr="009669B5">
        <w:t xml:space="preserve"> et al. (2017b) employed the Children’s Book Test (CBT) dataset </w:t>
      </w:r>
      <w:r w:rsidRPr="009669B5">
        <w:t>for generating the complete sentence word by word</w:t>
      </w:r>
      <w:r w:rsidR="00743398" w:rsidRPr="009669B5">
        <w:t>, evaluating the results using various linguistic metrics to compare the generated sentence with the original.</w:t>
      </w:r>
    </w:p>
    <w:p w14:paraId="57C9428C" w14:textId="48971FE1" w:rsidR="00743398" w:rsidRPr="009669B5" w:rsidRDefault="00FB1A4F" w:rsidP="00220828">
      <w:pPr>
        <w:spacing w:line="360" w:lineRule="auto"/>
        <w:jc w:val="both"/>
      </w:pPr>
      <w:r w:rsidRPr="009669B5">
        <w:t>Guan et al. (2019) created a neural network model designed to generate story endings by combining plot coherence with an understanding of the story's background knowledge</w:t>
      </w:r>
      <w:r w:rsidR="00743398" w:rsidRPr="009669B5">
        <w:t xml:space="preserve">, utilizing story coherence elements like events, attributes, and relationships, and incorporating </w:t>
      </w:r>
      <w:proofErr w:type="spellStart"/>
      <w:r w:rsidR="00743398" w:rsidRPr="009669B5">
        <w:t>ConceptNet</w:t>
      </w:r>
      <w:proofErr w:type="spellEnd"/>
      <w:r w:rsidR="00743398" w:rsidRPr="009669B5">
        <w:t xml:space="preserve"> with multi-source attention for better integration.</w:t>
      </w:r>
    </w:p>
    <w:p w14:paraId="0E1C00A4" w14:textId="79853E5E" w:rsidR="002F7153" w:rsidRPr="009669B5" w:rsidRDefault="00743398" w:rsidP="00220828">
      <w:pPr>
        <w:spacing w:line="360" w:lineRule="auto"/>
        <w:jc w:val="both"/>
      </w:pPr>
      <w:r w:rsidRPr="009669B5">
        <w:t>Wang et al. (2020) designed a model based on GPT-2 that predicts missing sentences in a story by analyzing surrounding sentences.</w:t>
      </w:r>
    </w:p>
    <w:p w14:paraId="4D6AF4D1" w14:textId="77777777" w:rsidR="002F7153" w:rsidRPr="009669B5" w:rsidRDefault="002F7153" w:rsidP="00220828">
      <w:pPr>
        <w:spacing w:line="360" w:lineRule="auto"/>
        <w:jc w:val="both"/>
      </w:pPr>
    </w:p>
    <w:p w14:paraId="2A140F00" w14:textId="585BADFE" w:rsidR="5E2D2A52" w:rsidRPr="00A44325" w:rsidRDefault="5D8E4324" w:rsidP="00220828">
      <w:pPr>
        <w:pStyle w:val="Heading4"/>
        <w:spacing w:line="360" w:lineRule="auto"/>
        <w:jc w:val="both"/>
        <w:rPr>
          <w:b/>
          <w:bCs/>
        </w:rPr>
      </w:pPr>
      <w:bookmarkStart w:id="51" w:name="_Toc128424762"/>
      <w:r w:rsidRPr="00A44325">
        <w:rPr>
          <w:b/>
          <w:bCs/>
        </w:rPr>
        <w:t>2.</w:t>
      </w:r>
      <w:r w:rsidR="009B35B3" w:rsidRPr="00A44325">
        <w:rPr>
          <w:b/>
          <w:bCs/>
        </w:rPr>
        <w:t>2</w:t>
      </w:r>
      <w:r w:rsidRPr="00A44325">
        <w:rPr>
          <w:b/>
          <w:bCs/>
        </w:rPr>
        <w:t>.4.4 Story Generation</w:t>
      </w:r>
      <w:bookmarkEnd w:id="51"/>
    </w:p>
    <w:p w14:paraId="24414EB4" w14:textId="5029AB2B" w:rsidR="00743398" w:rsidRPr="009669B5" w:rsidRDefault="00743398" w:rsidP="00220828">
      <w:pPr>
        <w:spacing w:line="360" w:lineRule="auto"/>
        <w:jc w:val="both"/>
      </w:pPr>
      <w:r w:rsidRPr="009669B5">
        <w:t xml:space="preserve">Jain et al. </w:t>
      </w:r>
      <w:r w:rsidR="00FB1A4F" w:rsidRPr="009669B5">
        <w:t xml:space="preserve">created a method </w:t>
      </w:r>
      <w:r w:rsidRPr="009669B5">
        <w:t>that integrated a Statistical Machine Translation (SMT) technique for handling phrases within sentences and a deep Recurrent Neural Network (RNN) for generating complete stories from entire sentences. Despite this dual approach, the evaluation revealed poor performance.</w:t>
      </w:r>
    </w:p>
    <w:p w14:paraId="24583387" w14:textId="77777777" w:rsidR="00A44325" w:rsidRDefault="00A7527A" w:rsidP="00220828">
      <w:pPr>
        <w:spacing w:line="360" w:lineRule="auto"/>
        <w:jc w:val="both"/>
      </w:pPr>
      <w:r w:rsidRPr="009669B5">
        <w:t>Choi et al. (2016) used a Recurrent Neural Network (RNN) model to forecast the next sentence based on preceding ones. They employed two RNN models: an RNN Encoder-Decoder to transform sentences into embedding vectors and then back into sentences, and an RNN Story Generator to create new sentences from these vectors. While the generated sentences were grammatically accurate and contextually appropriate, they sometimes did not align well with the overall narrative.</w:t>
      </w:r>
    </w:p>
    <w:p w14:paraId="5E5512E8" w14:textId="66BD99DB" w:rsidR="00743398" w:rsidRPr="009669B5" w:rsidRDefault="00743398" w:rsidP="00220828">
      <w:pPr>
        <w:spacing w:line="360" w:lineRule="auto"/>
        <w:jc w:val="both"/>
      </w:pPr>
      <w:proofErr w:type="spellStart"/>
      <w:r w:rsidRPr="009669B5">
        <w:lastRenderedPageBreak/>
        <w:t>Ammanabrolu</w:t>
      </w:r>
      <w:proofErr w:type="spellEnd"/>
      <w:r w:rsidRPr="009669B5">
        <w:t xml:space="preserve"> et al. (2019) used policy gradient deep reinforcement learning to improve event generation, enhancing story quality and engagement through training four distinct event-to-text models.</w:t>
      </w:r>
    </w:p>
    <w:p w14:paraId="5EACA7F8" w14:textId="12C46245" w:rsidR="00743398" w:rsidRPr="009669B5" w:rsidRDefault="00743398" w:rsidP="00220828">
      <w:pPr>
        <w:spacing w:line="360" w:lineRule="auto"/>
        <w:jc w:val="both"/>
      </w:pPr>
      <w:r w:rsidRPr="009669B5">
        <w:t>Despite these advancements, RNNs have struggled with issues such as short memory and coherence. Fan et al. (2018) addressed these challenges by dividing the story generation process into two phases, using a CNN-based language model for generating story premises followed by a Seq2Seq model to turn these premises into text.</w:t>
      </w:r>
    </w:p>
    <w:p w14:paraId="3CFAD4B9" w14:textId="79986724" w:rsidR="00743398" w:rsidRPr="009669B5" w:rsidRDefault="00743398" w:rsidP="00220828">
      <w:pPr>
        <w:spacing w:line="360" w:lineRule="auto"/>
        <w:jc w:val="both"/>
      </w:pPr>
      <w:r w:rsidRPr="009669B5">
        <w:t>Chen et al. (2021) created story outlines before generating full stories, resulting in better coherence, though some issues persisted.</w:t>
      </w:r>
    </w:p>
    <w:p w14:paraId="3C1DA17F" w14:textId="12FAA046" w:rsidR="00743398" w:rsidRPr="009669B5" w:rsidRDefault="00743398" w:rsidP="00220828">
      <w:pPr>
        <w:spacing w:line="360" w:lineRule="auto"/>
        <w:jc w:val="both"/>
      </w:pPr>
      <w:r w:rsidRPr="009669B5">
        <w:t>Zhai et al. (2019) employed a hybrid model combining a temporal script graph with an agenda generator to produce stories from a small corpus.</w:t>
      </w:r>
    </w:p>
    <w:p w14:paraId="601193BD" w14:textId="33E3618A" w:rsidR="00743398" w:rsidRPr="009669B5" w:rsidRDefault="00743398" w:rsidP="00220828">
      <w:pPr>
        <w:spacing w:line="360" w:lineRule="auto"/>
        <w:jc w:val="both"/>
      </w:pPr>
      <w:r w:rsidRPr="009669B5">
        <w:t>Araz (2020) used a transformer-based neural network for story generation from prompts but faced issues with deviations from prompts, grammatical errors, and repetitive content.</w:t>
      </w:r>
    </w:p>
    <w:p w14:paraId="1D5D90A8" w14:textId="25E08B6A" w:rsidR="00743398" w:rsidRPr="009669B5" w:rsidRDefault="00743398" w:rsidP="00220828">
      <w:pPr>
        <w:spacing w:line="360" w:lineRule="auto"/>
        <w:jc w:val="both"/>
      </w:pPr>
      <w:r w:rsidRPr="009669B5">
        <w:t>Pre-trained Language Models (PLMs) like GPT-2 have been investigated for story generation, but their effectiveness remains debated.</w:t>
      </w:r>
    </w:p>
    <w:p w14:paraId="040E6BC3" w14:textId="77777777" w:rsidR="00743398" w:rsidRPr="009669B5" w:rsidRDefault="00743398" w:rsidP="00220828">
      <w:pPr>
        <w:spacing w:line="360" w:lineRule="auto"/>
        <w:jc w:val="both"/>
      </w:pPr>
    </w:p>
    <w:p w14:paraId="2A140F1F" w14:textId="562A3F5A" w:rsidR="5E2D2A52" w:rsidRPr="00A44325" w:rsidRDefault="5D8E4324" w:rsidP="00220828">
      <w:pPr>
        <w:pStyle w:val="Heading3"/>
        <w:spacing w:line="360" w:lineRule="auto"/>
        <w:jc w:val="both"/>
        <w:rPr>
          <w:b/>
          <w:bCs/>
        </w:rPr>
      </w:pPr>
      <w:bookmarkStart w:id="52" w:name="_Toc128424763"/>
      <w:r w:rsidRPr="00A44325">
        <w:rPr>
          <w:b/>
          <w:bCs/>
        </w:rPr>
        <w:t>2.</w:t>
      </w:r>
      <w:r w:rsidR="009B35B3" w:rsidRPr="00A44325">
        <w:rPr>
          <w:b/>
          <w:bCs/>
        </w:rPr>
        <w:t>2</w:t>
      </w:r>
      <w:r w:rsidRPr="00A44325">
        <w:rPr>
          <w:b/>
          <w:bCs/>
        </w:rPr>
        <w:t>.</w:t>
      </w:r>
      <w:r w:rsidR="00E64A93" w:rsidRPr="00A44325">
        <w:rPr>
          <w:b/>
          <w:bCs/>
        </w:rPr>
        <w:t>5</w:t>
      </w:r>
      <w:r w:rsidRPr="00A44325">
        <w:rPr>
          <w:b/>
          <w:bCs/>
        </w:rPr>
        <w:t xml:space="preserve"> Story Evaluation</w:t>
      </w:r>
      <w:bookmarkEnd w:id="52"/>
    </w:p>
    <w:p w14:paraId="6CBD1F75" w14:textId="77777777" w:rsidR="002F7153" w:rsidRPr="009669B5" w:rsidRDefault="002F7153" w:rsidP="00220828">
      <w:pPr>
        <w:spacing w:line="360" w:lineRule="auto"/>
        <w:ind w:left="360"/>
        <w:jc w:val="both"/>
        <w:rPr>
          <w:lang w:val="en-GB"/>
        </w:rPr>
      </w:pPr>
      <w:r w:rsidRPr="009669B5">
        <w:rPr>
          <w:lang w:val="en-GB"/>
        </w:rPr>
        <w:t>Evaluating the quality of automatically generated stories is challenging due to the subjective nature of storytelling, the variability in evaluation criteria, and the complexity of story elements. Many current evaluation methods rely on human judgment, which can be inflexible, time-consuming, subjective, and lacking in standardized comparison criteria. Additionally, human evaluators may use their own imagination to fill in gaps, potentially introducing biases and assigning higher scores to inconsistent stories.</w:t>
      </w:r>
    </w:p>
    <w:p w14:paraId="2E6CC7F6" w14:textId="6ABA350A" w:rsidR="002F7153" w:rsidRPr="009669B5" w:rsidRDefault="002A2394" w:rsidP="00220828">
      <w:pPr>
        <w:spacing w:line="360" w:lineRule="auto"/>
        <w:ind w:left="360"/>
        <w:jc w:val="both"/>
        <w:rPr>
          <w:lang w:val="en-GB"/>
        </w:rPr>
      </w:pPr>
      <w:r w:rsidRPr="009669B5">
        <w:rPr>
          <w:lang w:val="en-GB"/>
        </w:rPr>
        <w:t>There are several criteria to evaluate</w:t>
      </w:r>
      <w:r w:rsidR="002F7153" w:rsidRPr="009669B5">
        <w:rPr>
          <w:lang w:val="en-GB"/>
        </w:rPr>
        <w:t xml:space="preserve"> the output of systems</w:t>
      </w:r>
      <w:r w:rsidRPr="009669B5">
        <w:rPr>
          <w:lang w:val="en-GB"/>
        </w:rPr>
        <w:t xml:space="preserve"> which generate automated stories</w:t>
      </w:r>
      <w:r w:rsidR="002F7153" w:rsidRPr="009669B5">
        <w:rPr>
          <w:lang w:val="en-GB"/>
        </w:rPr>
        <w:t>:</w:t>
      </w:r>
    </w:p>
    <w:p w14:paraId="48614E95" w14:textId="5C6D2E2B" w:rsidR="002F7153" w:rsidRPr="00A44325" w:rsidRDefault="002F7153" w:rsidP="00220828">
      <w:pPr>
        <w:pStyle w:val="ListParagraph"/>
        <w:numPr>
          <w:ilvl w:val="0"/>
          <w:numId w:val="178"/>
        </w:numPr>
        <w:spacing w:line="360" w:lineRule="auto"/>
        <w:jc w:val="both"/>
        <w:rPr>
          <w:lang w:val="en-GB"/>
        </w:rPr>
      </w:pPr>
      <w:r w:rsidRPr="00A44325">
        <w:rPr>
          <w:lang w:val="en-GB"/>
        </w:rPr>
        <w:t>Narrative Cloze Test</w:t>
      </w:r>
    </w:p>
    <w:p w14:paraId="58108F5B" w14:textId="51FC4CFB" w:rsidR="002F7153" w:rsidRPr="00A44325" w:rsidRDefault="002F7153" w:rsidP="00220828">
      <w:pPr>
        <w:pStyle w:val="ListParagraph"/>
        <w:numPr>
          <w:ilvl w:val="0"/>
          <w:numId w:val="178"/>
        </w:numPr>
        <w:spacing w:line="360" w:lineRule="auto"/>
        <w:jc w:val="both"/>
        <w:rPr>
          <w:lang w:val="en-GB"/>
        </w:rPr>
      </w:pPr>
      <w:r w:rsidRPr="00A44325">
        <w:rPr>
          <w:lang w:val="en-GB"/>
        </w:rPr>
        <w:t>Story Cloze Test (SCT)</w:t>
      </w:r>
    </w:p>
    <w:p w14:paraId="123C4A9D" w14:textId="7BBE14C3" w:rsidR="002A2394" w:rsidRPr="00A44325" w:rsidRDefault="002F7153" w:rsidP="00220828">
      <w:pPr>
        <w:pStyle w:val="ListParagraph"/>
        <w:numPr>
          <w:ilvl w:val="0"/>
          <w:numId w:val="178"/>
        </w:numPr>
        <w:spacing w:line="360" w:lineRule="auto"/>
        <w:jc w:val="both"/>
        <w:rPr>
          <w:lang w:val="en-GB"/>
        </w:rPr>
      </w:pPr>
      <w:r w:rsidRPr="00A44325">
        <w:rPr>
          <w:lang w:val="en-GB"/>
        </w:rPr>
        <w:t>Multiple Choice Narrative Cloze (MCNC) Test</w:t>
      </w:r>
    </w:p>
    <w:p w14:paraId="073FA87C" w14:textId="5D36D925" w:rsidR="00557390" w:rsidRPr="009669B5" w:rsidRDefault="002A2394" w:rsidP="00220828">
      <w:pPr>
        <w:spacing w:line="360" w:lineRule="auto"/>
        <w:ind w:left="360"/>
        <w:jc w:val="both"/>
      </w:pPr>
      <w:r w:rsidRPr="009669B5">
        <w:lastRenderedPageBreak/>
        <w:t>We can apply</w:t>
      </w:r>
      <w:r w:rsidR="00557390" w:rsidRPr="009669B5">
        <w:t xml:space="preserve"> various metrics </w:t>
      </w:r>
      <w:r w:rsidRPr="009669B5">
        <w:t>for</w:t>
      </w:r>
      <w:r w:rsidR="00557390" w:rsidRPr="009669B5">
        <w:t xml:space="preserve"> assess</w:t>
      </w:r>
      <w:r w:rsidRPr="009669B5">
        <w:t>ing</w:t>
      </w:r>
      <w:r w:rsidR="00557390" w:rsidRPr="009669B5">
        <w:t xml:space="preserve"> the performance of the story generator. The</w:t>
      </w:r>
      <w:r w:rsidRPr="009669B5">
        <w:t xml:space="preserve">y </w:t>
      </w:r>
      <w:r w:rsidR="00557390" w:rsidRPr="009669B5">
        <w:t>may include coherence, fluency, novelty, engagement, and adherence to story structure. Automated evaluation metrics such as BLEU, ROUGE, METEOR, and perplexity can provide quantitative measures of the generated stories' quality. However, it is essential to complement automated metrics with human evaluation to ensure a comprehensive assessment of the generated stories.</w:t>
      </w:r>
    </w:p>
    <w:p w14:paraId="2A140F26" w14:textId="3606EAF1" w:rsidR="140F3898" w:rsidRPr="009669B5" w:rsidRDefault="4BB3609D" w:rsidP="00220828">
      <w:pPr>
        <w:spacing w:line="360" w:lineRule="auto"/>
        <w:ind w:left="360"/>
        <w:jc w:val="both"/>
      </w:pPr>
      <w:r w:rsidRPr="009669B5">
        <w:t xml:space="preserve">Statistical </w:t>
      </w:r>
      <w:r w:rsidR="009172A0" w:rsidRPr="009669B5">
        <w:t xml:space="preserve">models: </w:t>
      </w:r>
      <w:r w:rsidR="00557390" w:rsidRPr="009669B5">
        <w:t>Evaluation metrics for statistical models predicting story events typically include</w:t>
      </w:r>
      <w:r w:rsidR="003B1C61" w:rsidRPr="009669B5">
        <w:t>:</w:t>
      </w:r>
    </w:p>
    <w:p w14:paraId="2A140F27" w14:textId="7DB3A481" w:rsidR="140F3898" w:rsidRPr="009669B5" w:rsidRDefault="6E9741B9" w:rsidP="00A44325">
      <w:pPr>
        <w:pStyle w:val="ListParagraph"/>
        <w:numPr>
          <w:ilvl w:val="1"/>
          <w:numId w:val="289"/>
        </w:numPr>
        <w:spacing w:line="360" w:lineRule="auto"/>
        <w:jc w:val="both"/>
      </w:pPr>
      <w:r w:rsidRPr="009669B5">
        <w:t>N-gram overlap</w:t>
      </w:r>
    </w:p>
    <w:p w14:paraId="2A140F2B" w14:textId="629657E0" w:rsidR="140F3898" w:rsidRPr="009669B5" w:rsidRDefault="6E9741B9" w:rsidP="00A44325">
      <w:pPr>
        <w:pStyle w:val="ListParagraph"/>
        <w:numPr>
          <w:ilvl w:val="1"/>
          <w:numId w:val="289"/>
        </w:numPr>
        <w:spacing w:line="360" w:lineRule="auto"/>
        <w:jc w:val="both"/>
      </w:pPr>
      <w:r w:rsidRPr="009669B5">
        <w:t>Perplexity</w:t>
      </w:r>
    </w:p>
    <w:p w14:paraId="2A140F2C" w14:textId="59A2D13E" w:rsidR="00990F6A" w:rsidRPr="009669B5" w:rsidRDefault="6E9741B9" w:rsidP="00A44325">
      <w:pPr>
        <w:pStyle w:val="ListParagraph"/>
        <w:numPr>
          <w:ilvl w:val="1"/>
          <w:numId w:val="289"/>
        </w:numPr>
        <w:spacing w:line="360" w:lineRule="auto"/>
        <w:jc w:val="both"/>
      </w:pPr>
      <w:r w:rsidRPr="009669B5">
        <w:t>Pointwise Mutual Information (PMI)</w:t>
      </w:r>
    </w:p>
    <w:p w14:paraId="2A140F2D" w14:textId="2D6CEBC3" w:rsidR="000F231D" w:rsidRPr="009669B5" w:rsidRDefault="4BB3609D" w:rsidP="00220828">
      <w:pPr>
        <w:pStyle w:val="ListParagraph"/>
        <w:numPr>
          <w:ilvl w:val="0"/>
          <w:numId w:val="42"/>
        </w:numPr>
        <w:spacing w:line="360" w:lineRule="auto"/>
        <w:jc w:val="both"/>
      </w:pPr>
      <w:r w:rsidRPr="009669B5">
        <w:t>Embeddings models</w:t>
      </w:r>
      <w:r w:rsidR="00990F6A" w:rsidRPr="009669B5">
        <w:t xml:space="preserve">: </w:t>
      </w:r>
      <w:r w:rsidR="00C0443A" w:rsidRPr="009669B5">
        <w:t>Evaluation metrics for embedding models predicting story events may include</w:t>
      </w:r>
      <w:r w:rsidR="000F231D" w:rsidRPr="009669B5">
        <w:t>:</w:t>
      </w:r>
    </w:p>
    <w:p w14:paraId="2A140F30" w14:textId="44BEE7D6" w:rsidR="000F231D" w:rsidRPr="009669B5" w:rsidRDefault="00F03ED6" w:rsidP="00A44325">
      <w:pPr>
        <w:pStyle w:val="ListParagraph"/>
        <w:numPr>
          <w:ilvl w:val="1"/>
          <w:numId w:val="290"/>
        </w:numPr>
        <w:spacing w:line="360" w:lineRule="auto"/>
        <w:jc w:val="both"/>
      </w:pPr>
      <w:r w:rsidRPr="009669B5">
        <w:t xml:space="preserve">Cosine similarity </w:t>
      </w:r>
      <w:r w:rsidR="00892567" w:rsidRPr="009669B5">
        <w:t>metrics</w:t>
      </w:r>
    </w:p>
    <w:p w14:paraId="2A140F31" w14:textId="17829F43" w:rsidR="000F231D" w:rsidRPr="009669B5" w:rsidRDefault="4BB3609D" w:rsidP="00A44325">
      <w:pPr>
        <w:pStyle w:val="ListParagraph"/>
        <w:numPr>
          <w:ilvl w:val="1"/>
          <w:numId w:val="290"/>
        </w:numPr>
        <w:spacing w:line="360" w:lineRule="auto"/>
        <w:jc w:val="both"/>
      </w:pPr>
      <w:r w:rsidRPr="009669B5">
        <w:t>Greedy Matching Score</w:t>
      </w:r>
    </w:p>
    <w:p w14:paraId="2A140F32" w14:textId="2E540045" w:rsidR="000F231D" w:rsidRPr="009669B5" w:rsidRDefault="6E9741B9" w:rsidP="00A44325">
      <w:pPr>
        <w:pStyle w:val="ListParagraph"/>
        <w:numPr>
          <w:ilvl w:val="1"/>
          <w:numId w:val="290"/>
        </w:numPr>
        <w:spacing w:line="360" w:lineRule="auto"/>
        <w:jc w:val="both"/>
      </w:pPr>
      <w:r w:rsidRPr="009669B5">
        <w:t>Average Maximum Similarity</w:t>
      </w:r>
    </w:p>
    <w:p w14:paraId="2A140F33" w14:textId="6659C869" w:rsidR="000F231D" w:rsidRPr="009669B5" w:rsidRDefault="6E9741B9" w:rsidP="00A44325">
      <w:pPr>
        <w:pStyle w:val="ListParagraph"/>
        <w:numPr>
          <w:ilvl w:val="1"/>
          <w:numId w:val="290"/>
        </w:numPr>
        <w:spacing w:line="360" w:lineRule="auto"/>
        <w:jc w:val="both"/>
      </w:pPr>
      <w:r w:rsidRPr="009669B5">
        <w:t>Deep Structured Semantic model</w:t>
      </w:r>
    </w:p>
    <w:p w14:paraId="71D80EE9" w14:textId="77777777" w:rsidR="00C0443A" w:rsidRPr="009669B5" w:rsidRDefault="6E9741B9" w:rsidP="00A44325">
      <w:pPr>
        <w:pStyle w:val="ListParagraph"/>
        <w:numPr>
          <w:ilvl w:val="1"/>
          <w:numId w:val="290"/>
        </w:numPr>
        <w:spacing w:line="360" w:lineRule="auto"/>
        <w:jc w:val="both"/>
      </w:pPr>
      <w:r w:rsidRPr="009669B5">
        <w:t>Conditional Generative Adversarial Networks model</w:t>
      </w:r>
    </w:p>
    <w:p w14:paraId="16C4791A" w14:textId="77777777" w:rsidR="00C0443A" w:rsidRPr="009669B5" w:rsidRDefault="00C0443A" w:rsidP="00220828">
      <w:pPr>
        <w:spacing w:line="360" w:lineRule="auto"/>
        <w:jc w:val="both"/>
      </w:pPr>
      <w:r w:rsidRPr="009669B5">
        <w:t>Evaluating story generation systems involves a diverse set of approaches, including linguistic analysis, statistical measures, cognitive theories, social media metrics, and assessments of suspense and interestingness. Each approach offers unique insights into the quality and effectiveness of generated stories.</w:t>
      </w:r>
    </w:p>
    <w:p w14:paraId="72F7F653" w14:textId="6B0FA746" w:rsidR="00C0443A" w:rsidRPr="009669B5" w:rsidRDefault="00C0443A" w:rsidP="00220828">
      <w:pPr>
        <w:spacing w:line="360" w:lineRule="auto"/>
        <w:jc w:val="both"/>
      </w:pPr>
      <w:r w:rsidRPr="009669B5">
        <w:t>Here's a breakdown of some common evaluation methods:</w:t>
      </w:r>
    </w:p>
    <w:p w14:paraId="15AFE417" w14:textId="29A4034B" w:rsidR="00C0443A" w:rsidRPr="009669B5" w:rsidRDefault="00C0443A" w:rsidP="00A44325">
      <w:pPr>
        <w:pStyle w:val="ListParagraph"/>
        <w:numPr>
          <w:ilvl w:val="0"/>
          <w:numId w:val="291"/>
        </w:numPr>
        <w:spacing w:line="360" w:lineRule="auto"/>
        <w:jc w:val="both"/>
      </w:pPr>
      <w:r w:rsidRPr="009669B5">
        <w:t>Linguistic Evaluation: This involves analyzing the linguistic properties of the generated stories, such as lexical cohesion, style matching, entity co-reference, grammatical correctness, sequence of events, and narrative structure. These measures help assess the fluency, coherence, and structure of the stories.</w:t>
      </w:r>
    </w:p>
    <w:p w14:paraId="5643778A" w14:textId="5D6C50EA" w:rsidR="00C0443A" w:rsidRPr="009669B5" w:rsidRDefault="00C0443A" w:rsidP="00A44325">
      <w:pPr>
        <w:pStyle w:val="ListParagraph"/>
        <w:numPr>
          <w:ilvl w:val="0"/>
          <w:numId w:val="291"/>
        </w:numPr>
        <w:spacing w:line="360" w:lineRule="auto"/>
        <w:jc w:val="both"/>
      </w:pPr>
      <w:r w:rsidRPr="009669B5">
        <w:lastRenderedPageBreak/>
        <w:t>Statistical Measures: Customized statistical evaluation measures, such as believability scores calculated based on the believability of individual story actions, can provide quantitative assessments of story quality.</w:t>
      </w:r>
    </w:p>
    <w:p w14:paraId="430CBE54" w14:textId="1CA5C918" w:rsidR="00C0443A" w:rsidRPr="009669B5" w:rsidRDefault="00C0443A" w:rsidP="00A44325">
      <w:pPr>
        <w:pStyle w:val="ListParagraph"/>
        <w:numPr>
          <w:ilvl w:val="0"/>
          <w:numId w:val="291"/>
        </w:numPr>
        <w:spacing w:line="360" w:lineRule="auto"/>
        <w:jc w:val="both"/>
      </w:pPr>
      <w:r w:rsidRPr="009669B5">
        <w:t>Cognitive Theories: Some evaluation methods are based on cognitive theories of story comprehension and engagement. For example, assessing the interestingness of stories based on their ability to generate unexpected events or measuring suspense levels using methods like calculating the cost of escape plans at different time-slices.</w:t>
      </w:r>
    </w:p>
    <w:p w14:paraId="23EDBDB3" w14:textId="77777777" w:rsidR="0030648F" w:rsidRPr="009669B5" w:rsidRDefault="00C0443A" w:rsidP="00A44325">
      <w:pPr>
        <w:pStyle w:val="ListParagraph"/>
        <w:numPr>
          <w:ilvl w:val="0"/>
          <w:numId w:val="291"/>
        </w:numPr>
        <w:spacing w:line="360" w:lineRule="auto"/>
        <w:jc w:val="both"/>
      </w:pPr>
      <w:r w:rsidRPr="009669B5">
        <w:t>Social Media Metrics: Metrics like upvotes from social media posts or crowdsourced evaluations of interestingness can provide indirect indicators of story quality and engagement.</w:t>
      </w:r>
    </w:p>
    <w:p w14:paraId="04483052" w14:textId="451FEB8F" w:rsidR="00C0443A" w:rsidRPr="009669B5" w:rsidRDefault="00C0443A" w:rsidP="00220828">
      <w:pPr>
        <w:pStyle w:val="ListParagraph"/>
        <w:numPr>
          <w:ilvl w:val="0"/>
          <w:numId w:val="291"/>
        </w:numPr>
        <w:spacing w:line="360" w:lineRule="auto"/>
        <w:jc w:val="both"/>
      </w:pPr>
      <w:r w:rsidRPr="009669B5">
        <w:t xml:space="preserve">Benchmark Datasets: Creating standardized benchmark datasets, like </w:t>
      </w:r>
      <w:proofErr w:type="spellStart"/>
      <w:r w:rsidRPr="009669B5">
        <w:t>OpenMEVA</w:t>
      </w:r>
      <w:proofErr w:type="spellEnd"/>
      <w:r w:rsidRPr="009669B5">
        <w:t xml:space="preserve"> and HANNA, can help evaluate story generation systems in a more comprehensive and standardized manner.</w:t>
      </w:r>
    </w:p>
    <w:p w14:paraId="2A140F38" w14:textId="6072774E" w:rsidR="140F3898" w:rsidRPr="009669B5" w:rsidRDefault="00C0443A" w:rsidP="00220828">
      <w:pPr>
        <w:spacing w:line="360" w:lineRule="auto"/>
        <w:jc w:val="both"/>
      </w:pPr>
      <w:r w:rsidRPr="009669B5">
        <w:t>Despite these approaches, evaluating generated stories remains a complex and multifaceted task due to the subjective nature of storytelling and the lack of a single "correct" answer. Researchers continue to explore new methods and datasets to improve the evaluation of story generation systems and better understand their capabilities and limitations.</w:t>
      </w:r>
    </w:p>
    <w:p w14:paraId="5004B37B" w14:textId="77777777" w:rsidR="00582792" w:rsidRPr="009669B5" w:rsidRDefault="00582792" w:rsidP="00220828">
      <w:pPr>
        <w:spacing w:line="360" w:lineRule="auto"/>
        <w:jc w:val="both"/>
      </w:pPr>
    </w:p>
    <w:p w14:paraId="2A140F39" w14:textId="395DDDD1" w:rsidR="7D37A532" w:rsidRPr="00A44325" w:rsidRDefault="5D8E4324" w:rsidP="00220828">
      <w:pPr>
        <w:pStyle w:val="Heading3"/>
        <w:spacing w:line="360" w:lineRule="auto"/>
        <w:jc w:val="both"/>
        <w:rPr>
          <w:b/>
          <w:bCs/>
        </w:rPr>
      </w:pPr>
      <w:bookmarkStart w:id="53" w:name="_Toc128424764"/>
      <w:r w:rsidRPr="00A44325">
        <w:rPr>
          <w:b/>
          <w:bCs/>
        </w:rPr>
        <w:t>2.</w:t>
      </w:r>
      <w:r w:rsidR="009B35B3" w:rsidRPr="00A44325">
        <w:rPr>
          <w:b/>
          <w:bCs/>
        </w:rPr>
        <w:t>2</w:t>
      </w:r>
      <w:r w:rsidRPr="00A44325">
        <w:rPr>
          <w:b/>
          <w:bCs/>
        </w:rPr>
        <w:t>.</w:t>
      </w:r>
      <w:r w:rsidR="00E64A93" w:rsidRPr="00A44325">
        <w:rPr>
          <w:b/>
          <w:bCs/>
        </w:rPr>
        <w:t>6</w:t>
      </w:r>
      <w:r w:rsidRPr="00A44325">
        <w:rPr>
          <w:b/>
          <w:bCs/>
        </w:rPr>
        <w:t xml:space="preserve"> Challenges in Automatic Story Generation</w:t>
      </w:r>
      <w:bookmarkEnd w:id="53"/>
    </w:p>
    <w:p w14:paraId="69F0EFD2" w14:textId="749CB519" w:rsidR="00724133" w:rsidRPr="009669B5" w:rsidRDefault="00724133" w:rsidP="00220828">
      <w:pPr>
        <w:spacing w:line="360" w:lineRule="auto"/>
        <w:jc w:val="both"/>
      </w:pPr>
      <w:r w:rsidRPr="009669B5">
        <w:t>The challenges and limitations facing automatic story generation highlight the complexity of this field and the need for continued research and development. Let's address each of these challenges:</w:t>
      </w:r>
    </w:p>
    <w:p w14:paraId="7376B54A" w14:textId="5AD913FC" w:rsidR="00724133" w:rsidRPr="009669B5" w:rsidRDefault="00724133" w:rsidP="00220828">
      <w:pPr>
        <w:pStyle w:val="ListParagraph"/>
        <w:numPr>
          <w:ilvl w:val="0"/>
          <w:numId w:val="81"/>
        </w:numPr>
        <w:spacing w:line="360" w:lineRule="auto"/>
        <w:jc w:val="both"/>
      </w:pPr>
      <w:r w:rsidRPr="009669B5">
        <w:t>Dispersion: Standardizing domain knowledge and evaluation criteria would indeed enhance the comparability of different story generation systems. By establishing common benchmarks and metrics, researchers can more accurately assess the performance of various models and identify areas for improvement. This standardization could also promote collaboration and knowledge sharing within the research community.</w:t>
      </w:r>
    </w:p>
    <w:p w14:paraId="595540AD" w14:textId="3E0B6863" w:rsidR="00724133" w:rsidRPr="009669B5" w:rsidRDefault="00724133" w:rsidP="00220828">
      <w:pPr>
        <w:pStyle w:val="ListParagraph"/>
        <w:numPr>
          <w:ilvl w:val="0"/>
          <w:numId w:val="81"/>
        </w:numPr>
        <w:spacing w:line="360" w:lineRule="auto"/>
        <w:jc w:val="both"/>
      </w:pPr>
      <w:r w:rsidRPr="009669B5">
        <w:t xml:space="preserve">Domain Knowledge: Open-domain story generation systems offer exciting opportunities to create diverse and adaptable storytelling AI. However, integrating multiple sources of </w:t>
      </w:r>
      <w:r w:rsidRPr="009669B5">
        <w:lastRenderedPageBreak/>
        <w:t>knowledge, including commonsense reasoning and semantic relations, poses challenges related to data quality, standardization, and model scalability. Addressing these challenges could unlock the full potential of open-domain story generation.</w:t>
      </w:r>
    </w:p>
    <w:p w14:paraId="0CDC0A9B" w14:textId="247B755E" w:rsidR="00724133" w:rsidRPr="009669B5" w:rsidRDefault="00724133" w:rsidP="00220828">
      <w:pPr>
        <w:pStyle w:val="ListParagraph"/>
        <w:numPr>
          <w:ilvl w:val="0"/>
          <w:numId w:val="81"/>
        </w:numPr>
        <w:spacing w:line="360" w:lineRule="auto"/>
        <w:jc w:val="both"/>
      </w:pPr>
      <w:r w:rsidRPr="009669B5">
        <w:t>Pre-trained Language Models (PLMs): While PLMs like GPT-3 have shown impressive capabilities in generating text, they still face challenges such as repetition, coherence issues, and lack of commonsense reasoning. Further advancements in PLMs, coupled with innovative techniques to address these limitations, could significantly enhance the quality of generated stories.</w:t>
      </w:r>
    </w:p>
    <w:p w14:paraId="4F3B3BCD" w14:textId="55A2CEE1" w:rsidR="00724133" w:rsidRPr="009669B5" w:rsidRDefault="00724133" w:rsidP="00220828">
      <w:pPr>
        <w:pStyle w:val="ListParagraph"/>
        <w:numPr>
          <w:ilvl w:val="0"/>
          <w:numId w:val="81"/>
        </w:numPr>
        <w:spacing w:line="360" w:lineRule="auto"/>
        <w:jc w:val="both"/>
      </w:pPr>
      <w:r w:rsidRPr="009669B5">
        <w:t>Story Interestingness: Balancing consistency, structure, and interestingness is crucial for creating engaging stories. Hierarchical models show promise in this regard by generating storylines first and then fleshing out the narrative. Incorporating insights from cognitive science and literature could further enhance the appeal of generated stories, but more research is needed to develop robust models that effectively capture these elements.</w:t>
      </w:r>
    </w:p>
    <w:p w14:paraId="692D0EC3" w14:textId="4A5A7932" w:rsidR="00724133" w:rsidRPr="009669B5" w:rsidRDefault="00724133" w:rsidP="00220828">
      <w:pPr>
        <w:pStyle w:val="ListParagraph"/>
        <w:numPr>
          <w:ilvl w:val="0"/>
          <w:numId w:val="81"/>
        </w:numPr>
        <w:spacing w:line="360" w:lineRule="auto"/>
        <w:jc w:val="both"/>
      </w:pPr>
      <w:r w:rsidRPr="009669B5">
        <w:t>Objective Evaluation: Developing evaluation metrics that accurately capture the quality and creativity of generated stories remains a significant challenge. Current metrics like BLEU and ROUGE are not well-suited for assessing the nuanced aspects of storytelling, and there is a need for novel evaluation methods that align better with human judgments. Collaborative efforts to define and refine evaluation criteria could lead to more meaningful assessments of story generation systems.</w:t>
      </w:r>
    </w:p>
    <w:p w14:paraId="4772D220" w14:textId="77777777" w:rsidR="002B0C49" w:rsidRDefault="00724133" w:rsidP="002B0C49">
      <w:pPr>
        <w:spacing w:line="360" w:lineRule="auto"/>
        <w:jc w:val="both"/>
      </w:pPr>
      <w:r w:rsidRPr="009669B5">
        <w:t>Addressing these challenges will require interdisciplinary collaboration, innovative research methodologies, and ongoing dialogue within the research community. By overcoming these limitations, automatic story generation could reach new heights of creativity and utility, opening up exciting possibilities for applications in entertainment, education, and beyond.</w:t>
      </w:r>
      <w:bookmarkStart w:id="54" w:name="_Toc128424765"/>
    </w:p>
    <w:p w14:paraId="1A228652" w14:textId="77777777" w:rsidR="002B0C49" w:rsidRDefault="002B0C49" w:rsidP="002B0C49">
      <w:pPr>
        <w:spacing w:line="360" w:lineRule="auto"/>
        <w:jc w:val="both"/>
      </w:pPr>
    </w:p>
    <w:p w14:paraId="267CCD76" w14:textId="77777777" w:rsidR="002B0C49" w:rsidRDefault="002B0C49" w:rsidP="002B0C49">
      <w:pPr>
        <w:spacing w:line="360" w:lineRule="auto"/>
        <w:jc w:val="both"/>
      </w:pPr>
    </w:p>
    <w:p w14:paraId="4894F327" w14:textId="77777777" w:rsidR="002B0C49" w:rsidRDefault="002B0C49" w:rsidP="002B0C49">
      <w:pPr>
        <w:spacing w:line="360" w:lineRule="auto"/>
        <w:jc w:val="both"/>
      </w:pPr>
    </w:p>
    <w:p w14:paraId="7B77B28C" w14:textId="77777777" w:rsidR="002B0C49" w:rsidRDefault="002B0C49" w:rsidP="002B0C49">
      <w:pPr>
        <w:spacing w:line="360" w:lineRule="auto"/>
        <w:jc w:val="both"/>
      </w:pPr>
    </w:p>
    <w:p w14:paraId="1D593C38" w14:textId="77777777" w:rsidR="002B0C49" w:rsidRDefault="002B0C49" w:rsidP="002B0C49">
      <w:pPr>
        <w:spacing w:line="360" w:lineRule="auto"/>
        <w:jc w:val="both"/>
      </w:pPr>
    </w:p>
    <w:p w14:paraId="2A140F42" w14:textId="3A0999AC" w:rsidR="5F71E8EE" w:rsidRPr="002B0C49" w:rsidRDefault="5D8E4324" w:rsidP="002B0C49">
      <w:pPr>
        <w:spacing w:line="360" w:lineRule="auto"/>
        <w:jc w:val="both"/>
      </w:pPr>
      <w:r w:rsidRPr="002B0C49">
        <w:rPr>
          <w:b/>
          <w:bCs/>
        </w:rPr>
        <w:lastRenderedPageBreak/>
        <w:t>2.</w:t>
      </w:r>
      <w:r w:rsidR="002C3464" w:rsidRPr="002B0C49">
        <w:rPr>
          <w:b/>
          <w:bCs/>
        </w:rPr>
        <w:t>3</w:t>
      </w:r>
      <w:r w:rsidRPr="002B0C49">
        <w:rPr>
          <w:b/>
          <w:bCs/>
        </w:rPr>
        <w:t xml:space="preserve"> Prompt Based Learning</w:t>
      </w:r>
      <w:bookmarkEnd w:id="54"/>
    </w:p>
    <w:p w14:paraId="2A140F43" w14:textId="260F6F84" w:rsidR="5D409F5F" w:rsidRPr="002B0C49" w:rsidRDefault="5D8E4324" w:rsidP="00220828">
      <w:pPr>
        <w:pStyle w:val="Heading3"/>
        <w:spacing w:line="360" w:lineRule="auto"/>
        <w:jc w:val="both"/>
        <w:rPr>
          <w:b/>
          <w:bCs/>
        </w:rPr>
      </w:pPr>
      <w:bookmarkStart w:id="55" w:name="_Toc128424766"/>
      <w:r w:rsidRPr="002B0C49">
        <w:rPr>
          <w:b/>
          <w:bCs/>
        </w:rPr>
        <w:t>2.</w:t>
      </w:r>
      <w:r w:rsidR="002C3464" w:rsidRPr="002B0C49">
        <w:rPr>
          <w:b/>
          <w:bCs/>
        </w:rPr>
        <w:t>3</w:t>
      </w:r>
      <w:r w:rsidRPr="002B0C49">
        <w:rPr>
          <w:b/>
          <w:bCs/>
        </w:rPr>
        <w:t xml:space="preserve">.1 </w:t>
      </w:r>
      <w:r w:rsidR="00A7248A" w:rsidRPr="002B0C49">
        <w:rPr>
          <w:b/>
          <w:bCs/>
        </w:rPr>
        <w:t>Evolution of Prompting</w:t>
      </w:r>
      <w:r w:rsidR="00F75290" w:rsidRPr="002B0C49">
        <w:rPr>
          <w:b/>
          <w:bCs/>
        </w:rPr>
        <w:t xml:space="preserve"> in NLP</w:t>
      </w:r>
      <w:bookmarkEnd w:id="55"/>
    </w:p>
    <w:p w14:paraId="516A7F1B" w14:textId="5E53A65B" w:rsidR="00724133" w:rsidRPr="009669B5" w:rsidRDefault="00724133" w:rsidP="00220828">
      <w:pPr>
        <w:spacing w:line="360" w:lineRule="auto"/>
        <w:jc w:val="both"/>
      </w:pPr>
      <w:r w:rsidRPr="009669B5">
        <w:t>The progression of paradigms in Natural Language Processing (NLP) mirrors the field's advancement towards more efficient and proficient models:</w:t>
      </w:r>
    </w:p>
    <w:p w14:paraId="410C09F1" w14:textId="76D0922E" w:rsidR="00724133" w:rsidRPr="009669B5" w:rsidRDefault="00724133" w:rsidP="00220828">
      <w:pPr>
        <w:pStyle w:val="ListParagraph"/>
        <w:numPr>
          <w:ilvl w:val="0"/>
          <w:numId w:val="83"/>
        </w:numPr>
        <w:spacing w:line="360" w:lineRule="auto"/>
        <w:jc w:val="both"/>
      </w:pPr>
      <w:r w:rsidRPr="009669B5">
        <w:t>Initial Supervised Learning Approach: At the outset, NLP models operated on fully supervised learning, where they were trained exclusively for a specific task using labeled data. This paradigm heavily relied on feature engineering, as models were constructed based on manually crafted features extracted from the data.</w:t>
      </w:r>
    </w:p>
    <w:p w14:paraId="6AC4AFB9" w14:textId="31F5234E" w:rsidR="00724133" w:rsidRPr="009669B5" w:rsidRDefault="00724133" w:rsidP="00220828">
      <w:pPr>
        <w:pStyle w:val="ListParagraph"/>
        <w:numPr>
          <w:ilvl w:val="0"/>
          <w:numId w:val="83"/>
        </w:numPr>
        <w:spacing w:line="360" w:lineRule="auto"/>
        <w:jc w:val="both"/>
      </w:pPr>
      <w:r w:rsidRPr="009669B5">
        <w:t>Architectural Design Paradigm:</w:t>
      </w:r>
      <w:r w:rsidR="00582792" w:rsidRPr="009669B5">
        <w:t xml:space="preserve"> </w:t>
      </w:r>
      <w:r w:rsidRPr="009669B5">
        <w:t>This paradigm focused on devising neural network architectures with particular inductive biases to enhance performance on NLP tasks.</w:t>
      </w:r>
    </w:p>
    <w:p w14:paraId="2DA37FC9" w14:textId="7CD3A589" w:rsidR="00582792" w:rsidRPr="009669B5" w:rsidRDefault="00724133" w:rsidP="00220828">
      <w:pPr>
        <w:pStyle w:val="ListParagraph"/>
        <w:numPr>
          <w:ilvl w:val="0"/>
          <w:numId w:val="83"/>
        </w:numPr>
        <w:spacing w:line="360" w:lineRule="auto"/>
        <w:jc w:val="both"/>
      </w:pPr>
      <w:r w:rsidRPr="009669B5">
        <w:t xml:space="preserve">Pre-training and Fine-tuning Paradigm: Towards the latter part of the 2010s, </w:t>
      </w:r>
      <w:r w:rsidR="005E186E" w:rsidRPr="009669B5">
        <w:t>l</w:t>
      </w:r>
      <w:r w:rsidRPr="009669B5">
        <w:t>anguage Models (LMs) with fixed architectures, such as BERT and GPT, underwent pre-training on extensive text corpora using unsupervised learning.</w:t>
      </w:r>
    </w:p>
    <w:p w14:paraId="42FDCF31" w14:textId="2BF4602B" w:rsidR="00724133" w:rsidRPr="009669B5" w:rsidRDefault="00724133" w:rsidP="00220828">
      <w:pPr>
        <w:pStyle w:val="ListParagraph"/>
        <w:numPr>
          <w:ilvl w:val="0"/>
          <w:numId w:val="83"/>
        </w:numPr>
        <w:spacing w:line="360" w:lineRule="auto"/>
        <w:jc w:val="both"/>
      </w:pPr>
      <w:r w:rsidRPr="009669B5">
        <w:t>Pre-train, Prompt, and Predict Paradigm: In recent times, the pre-train, prompt, and predict paradigm has gained prominence in NLP. This approach redefines downstream tasks into prompts that the LM can interpret, eliminating the need for task-specific fine-tuning of pre-trained LMs. By supplying textual prompts, a single pre-trained LM can tackle a diverse range of tasks, albeit effective prompt formulation is vital for optimal performance.</w:t>
      </w:r>
    </w:p>
    <w:p w14:paraId="2A140F47" w14:textId="1E026444" w:rsidR="7D8581A7" w:rsidRPr="009669B5" w:rsidRDefault="00724133" w:rsidP="00220828">
      <w:pPr>
        <w:spacing w:line="360" w:lineRule="auto"/>
        <w:jc w:val="both"/>
      </w:pPr>
      <w:r w:rsidRPr="009669B5">
        <w:t>Each paradigm signifies a shift in the methodology of training and application of NLP models, emphasizing the utilization of extensive text corpora, refinement of architectures, and simplification of downstream task formulation. The evolution of these paradigms underscores the ongoing endeavor to develop more adaptable, proficient, and broadly applicable NLP models.</w:t>
      </w:r>
    </w:p>
    <w:p w14:paraId="04D13CC4" w14:textId="77777777" w:rsidR="00DB7DAE" w:rsidRDefault="00DB7DAE" w:rsidP="00220828">
      <w:pPr>
        <w:spacing w:line="360" w:lineRule="auto"/>
        <w:jc w:val="both"/>
      </w:pPr>
    </w:p>
    <w:p w14:paraId="04295222" w14:textId="77777777" w:rsidR="006251B4" w:rsidRDefault="006251B4" w:rsidP="00220828">
      <w:pPr>
        <w:spacing w:line="360" w:lineRule="auto"/>
        <w:jc w:val="both"/>
      </w:pPr>
    </w:p>
    <w:p w14:paraId="065C733D" w14:textId="77777777" w:rsidR="006251B4" w:rsidRDefault="006251B4" w:rsidP="00220828">
      <w:pPr>
        <w:spacing w:line="360" w:lineRule="auto"/>
        <w:jc w:val="both"/>
      </w:pPr>
    </w:p>
    <w:p w14:paraId="4ABE090D" w14:textId="77777777" w:rsidR="006251B4" w:rsidRDefault="006251B4" w:rsidP="00220828">
      <w:pPr>
        <w:spacing w:line="360" w:lineRule="auto"/>
        <w:jc w:val="both"/>
      </w:pPr>
    </w:p>
    <w:p w14:paraId="482CE232" w14:textId="77777777" w:rsidR="006251B4" w:rsidRPr="009669B5" w:rsidRDefault="006251B4" w:rsidP="00220828">
      <w:pPr>
        <w:spacing w:line="360" w:lineRule="auto"/>
        <w:jc w:val="both"/>
      </w:pPr>
    </w:p>
    <w:p w14:paraId="2A140F48" w14:textId="4A72E282" w:rsidR="5F71E8EE" w:rsidRPr="002B0C49" w:rsidRDefault="5D8E4324" w:rsidP="00220828">
      <w:pPr>
        <w:pStyle w:val="Heading3"/>
        <w:spacing w:line="360" w:lineRule="auto"/>
        <w:jc w:val="both"/>
        <w:rPr>
          <w:b/>
          <w:bCs/>
        </w:rPr>
      </w:pPr>
      <w:bookmarkStart w:id="56" w:name="_Toc128424767"/>
      <w:r w:rsidRPr="002B0C49">
        <w:rPr>
          <w:b/>
          <w:bCs/>
        </w:rPr>
        <w:lastRenderedPageBreak/>
        <w:t>2.</w:t>
      </w:r>
      <w:r w:rsidR="002C3464" w:rsidRPr="002B0C49">
        <w:rPr>
          <w:b/>
          <w:bCs/>
        </w:rPr>
        <w:t>3</w:t>
      </w:r>
      <w:r w:rsidRPr="002B0C49">
        <w:rPr>
          <w:b/>
          <w:bCs/>
        </w:rPr>
        <w:t>.2 Introduction to Prompting</w:t>
      </w:r>
      <w:bookmarkEnd w:id="56"/>
    </w:p>
    <w:p w14:paraId="3EA10005" w14:textId="5E827CF2" w:rsidR="00DB7DAE" w:rsidRPr="009669B5" w:rsidRDefault="004A13B6" w:rsidP="00220828">
      <w:pPr>
        <w:spacing w:line="360" w:lineRule="auto"/>
        <w:jc w:val="both"/>
      </w:pPr>
      <w:r w:rsidRPr="009669B5">
        <w:t>Prompting in machine learning, particularly in natural language processing (NLP), involves providing a model with an initial input or cue to guide its response or output. This input, known as a "prompt," helps the model generate relevant text, perform tasks, or provide answers based on the given context</w:t>
      </w:r>
      <w:r w:rsidR="004A16C0" w:rsidRPr="009669B5">
        <w:t>. This enables the LM to generate anticipated outcomes without requiring extensive labeled data customized for the particular task.</w:t>
      </w:r>
    </w:p>
    <w:p w14:paraId="69084DBF" w14:textId="77777777" w:rsidR="004A16C0" w:rsidRPr="009669B5" w:rsidRDefault="004A16C0" w:rsidP="00220828">
      <w:pPr>
        <w:spacing w:line="360" w:lineRule="auto"/>
        <w:jc w:val="both"/>
      </w:pPr>
    </w:p>
    <w:p w14:paraId="2A140F4B" w14:textId="538DAC67" w:rsidR="7DE1C34E" w:rsidRPr="002B0C49" w:rsidRDefault="5D8E4324" w:rsidP="00220828">
      <w:pPr>
        <w:pStyle w:val="Heading4"/>
        <w:spacing w:line="360" w:lineRule="auto"/>
        <w:jc w:val="both"/>
        <w:rPr>
          <w:b/>
          <w:bCs/>
        </w:rPr>
      </w:pPr>
      <w:bookmarkStart w:id="57" w:name="_Toc128424768"/>
      <w:r w:rsidRPr="002B0C49">
        <w:rPr>
          <w:b/>
          <w:bCs/>
        </w:rPr>
        <w:t>2.</w:t>
      </w:r>
      <w:r w:rsidR="002C3464" w:rsidRPr="002B0C49">
        <w:rPr>
          <w:b/>
          <w:bCs/>
        </w:rPr>
        <w:t>3</w:t>
      </w:r>
      <w:r w:rsidRPr="002B0C49">
        <w:rPr>
          <w:b/>
          <w:bCs/>
        </w:rPr>
        <w:t xml:space="preserve">.2.1 </w:t>
      </w:r>
      <w:bookmarkEnd w:id="57"/>
      <w:r w:rsidR="00AC01BF" w:rsidRPr="002B0C49">
        <w:rPr>
          <w:b/>
          <w:bCs/>
        </w:rPr>
        <w:t>Adding Prompts</w:t>
      </w:r>
    </w:p>
    <w:p w14:paraId="70D3E621" w14:textId="0DE6B3B9" w:rsidR="004A16C0" w:rsidRPr="009669B5" w:rsidRDefault="004A16C0" w:rsidP="00220828">
      <w:pPr>
        <w:spacing w:line="360" w:lineRule="auto"/>
        <w:jc w:val="both"/>
      </w:pPr>
      <w:r w:rsidRPr="009669B5">
        <w:t>Creating a prompt involves modifying the input text through a two-step process. First, a template is applied—a string with placeholders for both the input text and a temporary answer, which will ultimately represent the desired output.</w:t>
      </w:r>
    </w:p>
    <w:p w14:paraId="66600D2F" w14:textId="13F0FFDB" w:rsidR="0030648F" w:rsidRPr="009669B5" w:rsidRDefault="00B71631" w:rsidP="00220828">
      <w:pPr>
        <w:spacing w:line="360" w:lineRule="auto"/>
        <w:jc w:val="both"/>
      </w:pPr>
      <w:r w:rsidRPr="009669B5">
        <w:t>Placeholders can be embedded directly into the text or used as "prefix" prompts, where the text precedes the placeholder. They might also be represented by numerical codes or continuous vectors instead of natural language tokens. The quantity of placeholders can be modified according to the specific needs of various tasks.</w:t>
      </w:r>
    </w:p>
    <w:p w14:paraId="149F529D" w14:textId="77777777" w:rsidR="00B71631" w:rsidRPr="009669B5" w:rsidRDefault="00B71631" w:rsidP="00220828">
      <w:pPr>
        <w:spacing w:line="360" w:lineRule="auto"/>
        <w:jc w:val="both"/>
      </w:pPr>
    </w:p>
    <w:p w14:paraId="2A140F4E" w14:textId="629C3D57" w:rsidR="7DE1C34E" w:rsidRPr="002B0C49" w:rsidRDefault="5D8E4324" w:rsidP="00220828">
      <w:pPr>
        <w:pStyle w:val="Heading4"/>
        <w:spacing w:line="360" w:lineRule="auto"/>
        <w:jc w:val="both"/>
        <w:rPr>
          <w:b/>
          <w:bCs/>
        </w:rPr>
      </w:pPr>
      <w:bookmarkStart w:id="58" w:name="_Toc128424769"/>
      <w:r w:rsidRPr="002B0C49">
        <w:rPr>
          <w:b/>
          <w:bCs/>
        </w:rPr>
        <w:t>2.</w:t>
      </w:r>
      <w:r w:rsidR="002C3464" w:rsidRPr="002B0C49">
        <w:rPr>
          <w:b/>
          <w:bCs/>
        </w:rPr>
        <w:t>3</w:t>
      </w:r>
      <w:r w:rsidRPr="002B0C49">
        <w:rPr>
          <w:b/>
          <w:bCs/>
        </w:rPr>
        <w:t xml:space="preserve">.2.2 </w:t>
      </w:r>
      <w:bookmarkEnd w:id="58"/>
      <w:r w:rsidR="00AC01BF" w:rsidRPr="002B0C49">
        <w:rPr>
          <w:b/>
          <w:bCs/>
        </w:rPr>
        <w:t>Search for Answers</w:t>
      </w:r>
    </w:p>
    <w:p w14:paraId="75903B09" w14:textId="369A0348" w:rsidR="00B270CA" w:rsidRPr="009669B5" w:rsidRDefault="0003605E" w:rsidP="00220828">
      <w:pPr>
        <w:spacing w:line="360" w:lineRule="auto"/>
        <w:jc w:val="both"/>
      </w:pPr>
      <w:r w:rsidRPr="009669B5">
        <w:t>The objective is to determine the prediction with the highest score from the language model. This involves establishing a range of potential values for the intermediate generated response. In generative tasks, this range can encompass a wide variety of language options, whereas in classification tasks, it may be confined to a narrower set of terms</w:t>
      </w:r>
      <w:r w:rsidR="00C47526" w:rsidRPr="009669B5">
        <w:t>. Next, the placeholder in the prompt is replaced with a candidate answer from this set, resulting in a completed prompt. If this completed prompt contains the correct answer, it is referred to as an "answered" prompt. The potential answers are then evaluated by assessing the likelihood of the completed prompts using pre-trained language models. This evaluation can be conducted through an argmax search, which identifies the highest-scoring output, or through sampling, which generates outputs based on the probability distribution of the language model.</w:t>
      </w:r>
    </w:p>
    <w:p w14:paraId="543C4A71" w14:textId="77777777" w:rsidR="002B0C49" w:rsidRDefault="002B0C49" w:rsidP="00220828">
      <w:pPr>
        <w:pStyle w:val="Heading4"/>
        <w:spacing w:line="360" w:lineRule="auto"/>
        <w:jc w:val="both"/>
      </w:pPr>
      <w:bookmarkStart w:id="59" w:name="_Toc128424770"/>
    </w:p>
    <w:p w14:paraId="2A140F51" w14:textId="16907BA3" w:rsidR="7DE1C34E" w:rsidRPr="002B0C49" w:rsidRDefault="5D8E4324" w:rsidP="00220828">
      <w:pPr>
        <w:pStyle w:val="Heading4"/>
        <w:spacing w:line="360" w:lineRule="auto"/>
        <w:jc w:val="both"/>
        <w:rPr>
          <w:b/>
          <w:bCs/>
        </w:rPr>
      </w:pPr>
      <w:r w:rsidRPr="002B0C49">
        <w:rPr>
          <w:b/>
          <w:bCs/>
        </w:rPr>
        <w:lastRenderedPageBreak/>
        <w:t>2.</w:t>
      </w:r>
      <w:r w:rsidR="002C3464" w:rsidRPr="002B0C49">
        <w:rPr>
          <w:b/>
          <w:bCs/>
        </w:rPr>
        <w:t>3</w:t>
      </w:r>
      <w:r w:rsidRPr="002B0C49">
        <w:rPr>
          <w:b/>
          <w:bCs/>
        </w:rPr>
        <w:t xml:space="preserve">.2.3 </w:t>
      </w:r>
      <w:bookmarkEnd w:id="59"/>
      <w:r w:rsidR="00AC01BF" w:rsidRPr="002B0C49">
        <w:rPr>
          <w:b/>
          <w:bCs/>
        </w:rPr>
        <w:t>Mapping Answers</w:t>
      </w:r>
    </w:p>
    <w:p w14:paraId="2A140F53" w14:textId="107A693A" w:rsidR="66B222EA" w:rsidRPr="009669B5" w:rsidRDefault="00D01901" w:rsidP="00220828">
      <w:pPr>
        <w:spacing w:line="360" w:lineRule="auto"/>
        <w:jc w:val="both"/>
      </w:pPr>
      <w:r w:rsidRPr="009669B5">
        <w:t xml:space="preserve">In this context, the objective is to establish a correspondence between the response and the outcome. While in certain tasks like machine translation, the response can directly serve as the outcome, in other instances, several responses might align with </w:t>
      </w:r>
      <w:r w:rsidR="002F3E95" w:rsidRPr="009669B5">
        <w:t>similar</w:t>
      </w:r>
      <w:r w:rsidRPr="009669B5">
        <w:t xml:space="preserve"> outcome.</w:t>
      </w:r>
    </w:p>
    <w:p w14:paraId="43D10382" w14:textId="77777777" w:rsidR="002F3E95" w:rsidRPr="009669B5" w:rsidRDefault="002F3E95" w:rsidP="00220828">
      <w:pPr>
        <w:spacing w:line="360" w:lineRule="auto"/>
        <w:jc w:val="both"/>
      </w:pPr>
    </w:p>
    <w:p w14:paraId="2A140F54" w14:textId="394ADC15" w:rsidR="5F71E8EE" w:rsidRPr="002B0C49" w:rsidRDefault="5D8E4324" w:rsidP="00220828">
      <w:pPr>
        <w:pStyle w:val="Heading4"/>
        <w:spacing w:line="360" w:lineRule="auto"/>
        <w:jc w:val="both"/>
        <w:rPr>
          <w:b/>
          <w:bCs/>
        </w:rPr>
      </w:pPr>
      <w:bookmarkStart w:id="60" w:name="_Toc128424771"/>
      <w:r w:rsidRPr="002B0C49">
        <w:rPr>
          <w:b/>
          <w:bCs/>
        </w:rPr>
        <w:t>2.</w:t>
      </w:r>
      <w:r w:rsidR="002C3464" w:rsidRPr="002B0C49">
        <w:rPr>
          <w:b/>
          <w:bCs/>
        </w:rPr>
        <w:t>3</w:t>
      </w:r>
      <w:r w:rsidRPr="002B0C49">
        <w:rPr>
          <w:b/>
          <w:bCs/>
        </w:rPr>
        <w:t>.2.4 Design Considerations for Prompting</w:t>
      </w:r>
      <w:bookmarkEnd w:id="60"/>
    </w:p>
    <w:p w14:paraId="2A48B469" w14:textId="6B856E90" w:rsidR="00D01901" w:rsidRPr="009669B5" w:rsidRDefault="00D01901" w:rsidP="00220828">
      <w:pPr>
        <w:spacing w:line="360" w:lineRule="auto"/>
        <w:jc w:val="both"/>
      </w:pPr>
      <w:r w:rsidRPr="009669B5">
        <w:t>This segment delineates various design</w:t>
      </w:r>
      <w:r w:rsidR="002F3E95" w:rsidRPr="009669B5">
        <w:t xml:space="preserve">s </w:t>
      </w:r>
      <w:r w:rsidRPr="009669B5">
        <w:t xml:space="preserve">employed in devising a methodology for </w:t>
      </w:r>
      <w:r w:rsidR="002F3E95" w:rsidRPr="009669B5">
        <w:t xml:space="preserve">prompting </w:t>
      </w:r>
      <w:r w:rsidR="0003605E" w:rsidRPr="009669B5">
        <w:t xml:space="preserve">the </w:t>
      </w:r>
      <w:r w:rsidRPr="009669B5">
        <w:t>tasks</w:t>
      </w:r>
      <w:r w:rsidR="002F3E95" w:rsidRPr="009669B5">
        <w:t>:</w:t>
      </w:r>
    </w:p>
    <w:p w14:paraId="423DF6B0" w14:textId="2997DF55" w:rsidR="00D01901" w:rsidRPr="009669B5" w:rsidRDefault="00D01901" w:rsidP="00220828">
      <w:pPr>
        <w:pStyle w:val="ListParagraph"/>
        <w:numPr>
          <w:ilvl w:val="0"/>
          <w:numId w:val="85"/>
        </w:numPr>
        <w:spacing w:line="360" w:lineRule="auto"/>
        <w:jc w:val="both"/>
      </w:pPr>
      <w:r w:rsidRPr="009669B5">
        <w:t xml:space="preserve">Selection of Pre-trained Model: </w:t>
      </w:r>
      <w:r w:rsidR="0030648F" w:rsidRPr="009669B5">
        <w:t>Several</w:t>
      </w:r>
      <w:r w:rsidR="001A7A54" w:rsidRPr="009669B5">
        <w:t xml:space="preserve"> pre-trained </w:t>
      </w:r>
      <w:r w:rsidR="0030648F" w:rsidRPr="009669B5">
        <w:t>LMs</w:t>
      </w:r>
      <w:r w:rsidR="001A7A54" w:rsidRPr="009669B5">
        <w:t xml:space="preserve"> </w:t>
      </w:r>
      <w:r w:rsidR="0030648F" w:rsidRPr="009669B5">
        <w:t xml:space="preserve">exist </w:t>
      </w:r>
      <w:r w:rsidR="001A7A54" w:rsidRPr="009669B5">
        <w:t>and can serve as foundational architecture for various NLP tasks</w:t>
      </w:r>
      <w:r w:rsidRPr="009669B5">
        <w:t>.</w:t>
      </w:r>
    </w:p>
    <w:p w14:paraId="5E2D8FE8" w14:textId="39C9E1C3" w:rsidR="00D01901" w:rsidRPr="009669B5" w:rsidRDefault="00D01901" w:rsidP="00220828">
      <w:pPr>
        <w:pStyle w:val="ListParagraph"/>
        <w:numPr>
          <w:ilvl w:val="0"/>
          <w:numId w:val="85"/>
        </w:numPr>
        <w:spacing w:line="360" w:lineRule="auto"/>
        <w:jc w:val="both"/>
      </w:pPr>
      <w:r w:rsidRPr="009669B5">
        <w:t>Crafting of Prompts: The selection of prompts holds considerable sway over the precision and character of the task executed by the model.</w:t>
      </w:r>
    </w:p>
    <w:p w14:paraId="14F6AC8C" w14:textId="4396E18D" w:rsidR="00D01901" w:rsidRPr="009669B5" w:rsidRDefault="00D01901" w:rsidP="00220828">
      <w:pPr>
        <w:pStyle w:val="ListParagraph"/>
        <w:numPr>
          <w:ilvl w:val="0"/>
          <w:numId w:val="85"/>
        </w:numPr>
        <w:spacing w:line="360" w:lineRule="auto"/>
        <w:jc w:val="both"/>
      </w:pPr>
      <w:r w:rsidRPr="009669B5">
        <w:t>Crafting of Responses: Depending on the task type, it might be imperative to devise a repertoire of potential values for the interim generated response and tailor the mapping function between responses and outputs accordingly.</w:t>
      </w:r>
    </w:p>
    <w:p w14:paraId="56463499" w14:textId="78EF6ECA" w:rsidR="00D01901" w:rsidRPr="009669B5" w:rsidRDefault="00D01901" w:rsidP="00220828">
      <w:pPr>
        <w:pStyle w:val="ListParagraph"/>
        <w:numPr>
          <w:ilvl w:val="0"/>
          <w:numId w:val="85"/>
        </w:numPr>
        <w:spacing w:line="360" w:lineRule="auto"/>
        <w:jc w:val="both"/>
      </w:pPr>
      <w:r w:rsidRPr="009669B5">
        <w:t>Expansion of the Framework: The foregoing sections offer a fundamental framework for prompting methodologies.</w:t>
      </w:r>
    </w:p>
    <w:p w14:paraId="2A140F5B" w14:textId="3F6F71F3" w:rsidR="4BB3609D" w:rsidRPr="009669B5" w:rsidRDefault="00D01901" w:rsidP="00220828">
      <w:pPr>
        <w:pStyle w:val="ListParagraph"/>
        <w:numPr>
          <w:ilvl w:val="0"/>
          <w:numId w:val="85"/>
        </w:numPr>
        <w:spacing w:line="360" w:lineRule="auto"/>
        <w:jc w:val="both"/>
      </w:pPr>
      <w:r w:rsidRPr="009669B5">
        <w:t xml:space="preserve">Training Strategies Based on Prompts: </w:t>
      </w:r>
      <w:r w:rsidR="00037C8D" w:rsidRPr="009669B5">
        <w:t>For the language model, d</w:t>
      </w:r>
      <w:r w:rsidRPr="009669B5">
        <w:t>iverse strategies can be</w:t>
      </w:r>
      <w:r w:rsidR="00037C8D" w:rsidRPr="009669B5">
        <w:t xml:space="preserve"> incorporated to for training.</w:t>
      </w:r>
    </w:p>
    <w:p w14:paraId="5F0E15FB" w14:textId="77777777" w:rsidR="00C47526" w:rsidRPr="009669B5" w:rsidRDefault="00C47526" w:rsidP="00220828">
      <w:pPr>
        <w:spacing w:line="360" w:lineRule="auto"/>
        <w:jc w:val="both"/>
      </w:pPr>
    </w:p>
    <w:p w14:paraId="2A140F5C" w14:textId="340C6B7E" w:rsidR="7DE1C34E" w:rsidRPr="002B0C49" w:rsidRDefault="5D8E4324" w:rsidP="00220828">
      <w:pPr>
        <w:pStyle w:val="Heading3"/>
        <w:spacing w:line="360" w:lineRule="auto"/>
        <w:jc w:val="both"/>
        <w:rPr>
          <w:b/>
          <w:bCs/>
        </w:rPr>
      </w:pPr>
      <w:bookmarkStart w:id="61" w:name="_Toc128424772"/>
      <w:r w:rsidRPr="002B0C49">
        <w:rPr>
          <w:b/>
          <w:bCs/>
        </w:rPr>
        <w:t>2.</w:t>
      </w:r>
      <w:r w:rsidR="002C3464" w:rsidRPr="002B0C49">
        <w:rPr>
          <w:b/>
          <w:bCs/>
        </w:rPr>
        <w:t>3</w:t>
      </w:r>
      <w:r w:rsidRPr="002B0C49">
        <w:rPr>
          <w:b/>
          <w:bCs/>
        </w:rPr>
        <w:t>.3 Pre-trained Language Models</w:t>
      </w:r>
      <w:bookmarkEnd w:id="61"/>
    </w:p>
    <w:p w14:paraId="43C768E9" w14:textId="6C411BEB" w:rsidR="0030648F" w:rsidRPr="009669B5" w:rsidRDefault="00B71631" w:rsidP="00220828">
      <w:pPr>
        <w:spacing w:line="360" w:lineRule="auto"/>
        <w:jc w:val="both"/>
      </w:pPr>
      <w:bookmarkStart w:id="62" w:name="_Toc128424773"/>
      <w:r w:rsidRPr="009669B5">
        <w:t>Many extensive reviews have examined the effects of pre-trained language models (PLMs) within the "pre-train and fine-tune" framework (Qiu et al., 2020; Raffel et al., 2020; Doddapaneni et al., 2021). This section, however, will focus on analyzing different pre-trained language models specifically from the standpoint of prompting techniques.</w:t>
      </w:r>
    </w:p>
    <w:p w14:paraId="5603E7FF" w14:textId="77777777" w:rsidR="00B71631" w:rsidRDefault="00B71631" w:rsidP="00220828">
      <w:pPr>
        <w:spacing w:line="360" w:lineRule="auto"/>
        <w:jc w:val="both"/>
      </w:pPr>
    </w:p>
    <w:p w14:paraId="121E6446" w14:textId="77777777" w:rsidR="002B0C49" w:rsidRPr="009669B5" w:rsidRDefault="002B0C49" w:rsidP="00220828">
      <w:pPr>
        <w:spacing w:line="360" w:lineRule="auto"/>
        <w:jc w:val="both"/>
      </w:pPr>
    </w:p>
    <w:p w14:paraId="2A140F5F" w14:textId="1316C60B" w:rsidR="5F71E8EE" w:rsidRPr="002B0C49" w:rsidRDefault="5D8E4324" w:rsidP="00220828">
      <w:pPr>
        <w:pStyle w:val="Heading4"/>
        <w:spacing w:line="360" w:lineRule="auto"/>
        <w:jc w:val="both"/>
        <w:rPr>
          <w:b/>
          <w:bCs/>
        </w:rPr>
      </w:pPr>
      <w:r w:rsidRPr="002B0C49">
        <w:rPr>
          <w:b/>
          <w:bCs/>
        </w:rPr>
        <w:lastRenderedPageBreak/>
        <w:t>2.</w:t>
      </w:r>
      <w:r w:rsidR="002C3464" w:rsidRPr="002B0C49">
        <w:rPr>
          <w:b/>
          <w:bCs/>
        </w:rPr>
        <w:t>3</w:t>
      </w:r>
      <w:r w:rsidRPr="002B0C49">
        <w:rPr>
          <w:b/>
          <w:bCs/>
        </w:rPr>
        <w:t>.3.1 Training Objectives</w:t>
      </w:r>
      <w:bookmarkEnd w:id="62"/>
    </w:p>
    <w:p w14:paraId="2A140F64" w14:textId="68102D89" w:rsidR="00E7244F" w:rsidRPr="009669B5" w:rsidRDefault="0030648F" w:rsidP="00220828">
      <w:pPr>
        <w:spacing w:line="360" w:lineRule="auto"/>
        <w:jc w:val="both"/>
      </w:pPr>
      <w:r w:rsidRPr="009669B5">
        <w:t>An</w:t>
      </w:r>
      <w:r w:rsidR="001A7A54" w:rsidRPr="009669B5">
        <w:t xml:space="preserve"> approach known as denoising objective, involves introducing noise to input sentences and then attempting to reconstruct them to their original form. This method helps the model learn to handle corrupted or incomplete data by training it to recover the original content.</w:t>
      </w:r>
      <w:r w:rsidR="00D01901" w:rsidRPr="009669B5">
        <w:t xml:space="preserve"> Two prevalent denoising objectives include</w:t>
      </w:r>
      <w:r w:rsidR="001A7A54" w:rsidRPr="009669B5">
        <w:t xml:space="preserve"> </w:t>
      </w:r>
      <w:r w:rsidR="00D01901" w:rsidRPr="009669B5">
        <w:t>Corrupted Text Reconstruction (CTR</w:t>
      </w:r>
      <w:r w:rsidR="001A7A54" w:rsidRPr="009669B5">
        <w:t xml:space="preserve">) </w:t>
      </w:r>
      <w:proofErr w:type="spellStart"/>
      <w:r w:rsidR="001A7A54" w:rsidRPr="009669B5">
        <w:t>amd</w:t>
      </w:r>
      <w:proofErr w:type="spellEnd"/>
      <w:r w:rsidR="001A7A54" w:rsidRPr="009669B5">
        <w:t xml:space="preserve"> F</w:t>
      </w:r>
      <w:r w:rsidR="00D01901" w:rsidRPr="009669B5">
        <w:t>ull Text Reconstruction (FTR)</w:t>
      </w:r>
      <w:r w:rsidR="001A7A54" w:rsidRPr="009669B5">
        <w:t>.</w:t>
      </w:r>
    </w:p>
    <w:p w14:paraId="4D194E25" w14:textId="77777777" w:rsidR="001A7A54" w:rsidRPr="009669B5" w:rsidRDefault="001A7A54" w:rsidP="00220828">
      <w:pPr>
        <w:spacing w:line="360" w:lineRule="auto"/>
        <w:jc w:val="both"/>
      </w:pPr>
    </w:p>
    <w:p w14:paraId="2A140F65" w14:textId="2CA64329" w:rsidR="5F71E8EE" w:rsidRPr="002B0C49" w:rsidRDefault="5D8E4324" w:rsidP="00220828">
      <w:pPr>
        <w:pStyle w:val="Heading4"/>
        <w:spacing w:line="360" w:lineRule="auto"/>
        <w:jc w:val="both"/>
        <w:rPr>
          <w:b/>
          <w:bCs/>
        </w:rPr>
      </w:pPr>
      <w:bookmarkStart w:id="63" w:name="_Toc128424774"/>
      <w:r w:rsidRPr="002B0C49">
        <w:rPr>
          <w:b/>
          <w:bCs/>
        </w:rPr>
        <w:t>2.</w:t>
      </w:r>
      <w:r w:rsidR="002C3464" w:rsidRPr="002B0C49">
        <w:rPr>
          <w:b/>
          <w:bCs/>
        </w:rPr>
        <w:t>3</w:t>
      </w:r>
      <w:r w:rsidRPr="002B0C49">
        <w:rPr>
          <w:b/>
          <w:bCs/>
        </w:rPr>
        <w:t xml:space="preserve">.3.2 </w:t>
      </w:r>
      <w:bookmarkEnd w:id="63"/>
      <w:r w:rsidR="00AC01BF" w:rsidRPr="002B0C49">
        <w:rPr>
          <w:b/>
          <w:bCs/>
        </w:rPr>
        <w:t>Noising Techniques</w:t>
      </w:r>
    </w:p>
    <w:p w14:paraId="364535C5" w14:textId="79E96868" w:rsidR="0024370E" w:rsidRPr="009669B5" w:rsidRDefault="001A7A54" w:rsidP="00220828">
      <w:pPr>
        <w:pStyle w:val="Heading4"/>
        <w:spacing w:line="360" w:lineRule="auto"/>
        <w:jc w:val="both"/>
      </w:pPr>
      <w:bookmarkStart w:id="64" w:name="_Toc128424775"/>
      <w:r w:rsidRPr="009669B5">
        <w:t>Various noising functions can be used, such as randomly masking entity names, substituting entities with generic tokens, or adding irrelevant words, each designed to challenge and refine the model's recognition and prediction capabilities</w:t>
      </w:r>
      <w:r w:rsidR="0024370E" w:rsidRPr="009669B5">
        <w:t>, including:</w:t>
      </w:r>
    </w:p>
    <w:p w14:paraId="7EF0B70B" w14:textId="10C1DE80" w:rsidR="0024370E" w:rsidRPr="009669B5" w:rsidRDefault="0024370E" w:rsidP="00220828">
      <w:pPr>
        <w:pStyle w:val="Heading4"/>
        <w:numPr>
          <w:ilvl w:val="0"/>
          <w:numId w:val="179"/>
        </w:numPr>
        <w:spacing w:line="360" w:lineRule="auto"/>
        <w:jc w:val="both"/>
      </w:pPr>
      <w:r w:rsidRPr="009669B5">
        <w:t>Masking Noise: Randomly replacing certain words or entities with a special token (e.g., `[MASK]`), forcing the model to predict the original content based on the context.</w:t>
      </w:r>
    </w:p>
    <w:p w14:paraId="04625318" w14:textId="174702DC" w:rsidR="0024370E" w:rsidRPr="009669B5" w:rsidRDefault="0024370E" w:rsidP="00220828">
      <w:pPr>
        <w:pStyle w:val="Heading4"/>
        <w:numPr>
          <w:ilvl w:val="0"/>
          <w:numId w:val="179"/>
        </w:numPr>
        <w:spacing w:line="360" w:lineRule="auto"/>
        <w:jc w:val="both"/>
      </w:pPr>
      <w:r w:rsidRPr="009669B5">
        <w:t>Dropout Noise: Randomly dropping words or entities from the input during training to encourage the model to rely on the remaining context for predictions.</w:t>
      </w:r>
    </w:p>
    <w:p w14:paraId="4E71F17A" w14:textId="7600B1EE" w:rsidR="0024370E" w:rsidRPr="009669B5" w:rsidRDefault="0024370E" w:rsidP="00220828">
      <w:pPr>
        <w:pStyle w:val="Heading4"/>
        <w:numPr>
          <w:ilvl w:val="0"/>
          <w:numId w:val="179"/>
        </w:numPr>
        <w:spacing w:line="360" w:lineRule="auto"/>
        <w:jc w:val="both"/>
      </w:pPr>
      <w:r w:rsidRPr="009669B5">
        <w:t>Perturbation Noise: Introducing small, controlled changes to the input entities or their contexts to help the model generalize better across different variations of the input.</w:t>
      </w:r>
    </w:p>
    <w:p w14:paraId="1A7E01CF" w14:textId="78580D83" w:rsidR="0024370E" w:rsidRPr="009669B5" w:rsidRDefault="0024370E" w:rsidP="00220828">
      <w:pPr>
        <w:pStyle w:val="Heading4"/>
        <w:numPr>
          <w:ilvl w:val="0"/>
          <w:numId w:val="179"/>
        </w:numPr>
        <w:spacing w:line="360" w:lineRule="auto"/>
        <w:jc w:val="both"/>
      </w:pPr>
      <w:r w:rsidRPr="009669B5">
        <w:t xml:space="preserve">Synonym Replacement: Replacing entities with their synonyms or similar words to test the model's ability to handle variations in entity representation. </w:t>
      </w:r>
    </w:p>
    <w:p w14:paraId="38A3053D" w14:textId="77777777" w:rsidR="0024370E" w:rsidRPr="009669B5" w:rsidRDefault="0024370E" w:rsidP="00220828">
      <w:pPr>
        <w:pStyle w:val="Heading4"/>
        <w:spacing w:line="360" w:lineRule="auto"/>
        <w:jc w:val="both"/>
      </w:pPr>
      <w:r w:rsidRPr="009669B5">
        <w:t>Each type of noising function serves to challenge the model in different ways and can impact the effectiveness of the training process.</w:t>
      </w:r>
    </w:p>
    <w:p w14:paraId="3FD34E30" w14:textId="77777777" w:rsidR="0024370E" w:rsidRDefault="0024370E" w:rsidP="00220828">
      <w:pPr>
        <w:pStyle w:val="Heading4"/>
        <w:spacing w:line="360" w:lineRule="auto"/>
        <w:jc w:val="both"/>
      </w:pPr>
    </w:p>
    <w:p w14:paraId="7C59D583" w14:textId="77777777" w:rsidR="002B0C49" w:rsidRDefault="002B0C49" w:rsidP="002B0C49"/>
    <w:p w14:paraId="2C47E7D8" w14:textId="77777777" w:rsidR="002B0C49" w:rsidRDefault="002B0C49" w:rsidP="002B0C49"/>
    <w:p w14:paraId="61B617D0" w14:textId="77777777" w:rsidR="002B0C49" w:rsidRDefault="002B0C49" w:rsidP="002B0C49"/>
    <w:p w14:paraId="54776DD2" w14:textId="77777777" w:rsidR="002B0C49" w:rsidRPr="002B0C49" w:rsidRDefault="002B0C49" w:rsidP="002B0C49"/>
    <w:p w14:paraId="2A140F6C" w14:textId="2D4FB7CF" w:rsidR="5F71E8EE" w:rsidRPr="002B0C49" w:rsidRDefault="5D8E4324" w:rsidP="00220828">
      <w:pPr>
        <w:pStyle w:val="Heading4"/>
        <w:spacing w:line="360" w:lineRule="auto"/>
        <w:jc w:val="both"/>
        <w:rPr>
          <w:b/>
          <w:bCs/>
        </w:rPr>
      </w:pPr>
      <w:r w:rsidRPr="002B0C49">
        <w:rPr>
          <w:b/>
          <w:bCs/>
        </w:rPr>
        <w:lastRenderedPageBreak/>
        <w:t>2.</w:t>
      </w:r>
      <w:r w:rsidR="002C3464" w:rsidRPr="002B0C49">
        <w:rPr>
          <w:b/>
          <w:bCs/>
        </w:rPr>
        <w:t>3</w:t>
      </w:r>
      <w:r w:rsidRPr="002B0C49">
        <w:rPr>
          <w:b/>
          <w:bCs/>
        </w:rPr>
        <w:t xml:space="preserve">.3.3 </w:t>
      </w:r>
      <w:bookmarkEnd w:id="64"/>
      <w:r w:rsidR="00AC01BF" w:rsidRPr="002B0C49">
        <w:rPr>
          <w:b/>
          <w:bCs/>
        </w:rPr>
        <w:t>Representation Directionality</w:t>
      </w:r>
    </w:p>
    <w:p w14:paraId="5715D90A" w14:textId="41BB0D14" w:rsidR="00D01901" w:rsidRPr="009669B5" w:rsidRDefault="0024370E" w:rsidP="00220828">
      <w:pPr>
        <w:spacing w:line="360" w:lineRule="auto"/>
        <w:jc w:val="both"/>
      </w:pPr>
      <w:r w:rsidRPr="009669B5">
        <w:t>This consideration involves how the model processes and integrates information from different parts of the input text. Directionality impacts the model’s ability to capture contextual relationships and dependencies, which is essential for accurately interpreting and generating text.</w:t>
      </w:r>
      <w:r w:rsidR="002B0C49">
        <w:t xml:space="preserve"> </w:t>
      </w:r>
      <w:r w:rsidR="00D01901" w:rsidRPr="009669B5">
        <w:t>Broadly two prevalent approaches exist:</w:t>
      </w:r>
    </w:p>
    <w:p w14:paraId="7C342AAF" w14:textId="7DD4C4CE" w:rsidR="00D01901" w:rsidRPr="009669B5" w:rsidRDefault="00D01901" w:rsidP="00220828">
      <w:pPr>
        <w:pStyle w:val="ListParagraph"/>
        <w:numPr>
          <w:ilvl w:val="0"/>
          <w:numId w:val="91"/>
        </w:numPr>
        <w:spacing w:line="360" w:lineRule="auto"/>
        <w:jc w:val="both"/>
      </w:pPr>
      <w:r w:rsidRPr="009669B5">
        <w:t>Left-to-Right: Under this approach, the representation of each word is contingent upon the word itself and every preceding word in the sentence.</w:t>
      </w:r>
    </w:p>
    <w:p w14:paraId="260E731D" w14:textId="5D9CC50F" w:rsidR="00D01901" w:rsidRPr="009669B5" w:rsidRDefault="00D01901" w:rsidP="00220828">
      <w:pPr>
        <w:pStyle w:val="ListParagraph"/>
        <w:numPr>
          <w:ilvl w:val="0"/>
          <w:numId w:val="91"/>
        </w:numPr>
        <w:spacing w:line="360" w:lineRule="auto"/>
        <w:jc w:val="both"/>
      </w:pPr>
      <w:r w:rsidRPr="009669B5">
        <w:t xml:space="preserve">Bidirectional: </w:t>
      </w:r>
      <w:r w:rsidR="006B4D7C" w:rsidRPr="009669B5">
        <w:t>Here we rely</w:t>
      </w:r>
      <w:r w:rsidRPr="009669B5">
        <w:t xml:space="preserve"> on every other word in the sentence, encompassing both its left and right context.</w:t>
      </w:r>
    </w:p>
    <w:p w14:paraId="2A140F71" w14:textId="0A824CAD" w:rsidR="7DE1C34E" w:rsidRPr="009669B5" w:rsidRDefault="00D01901" w:rsidP="00220828">
      <w:pPr>
        <w:spacing w:line="360" w:lineRule="auto"/>
        <w:jc w:val="both"/>
      </w:pPr>
      <w:r w:rsidRPr="009669B5">
        <w:t>Attention masking, a technique employed in the Transformer architecture, facilitates the calculation of representation directionality</w:t>
      </w:r>
      <w:r w:rsidR="00D91800" w:rsidRPr="009669B5">
        <w:t>.</w:t>
      </w:r>
    </w:p>
    <w:p w14:paraId="051EAC2E" w14:textId="77777777" w:rsidR="00D01901" w:rsidRPr="009669B5" w:rsidRDefault="00D01901" w:rsidP="00220828">
      <w:pPr>
        <w:spacing w:line="360" w:lineRule="auto"/>
        <w:jc w:val="both"/>
      </w:pPr>
    </w:p>
    <w:p w14:paraId="2A140F72" w14:textId="081418F0" w:rsidR="5F71E8EE" w:rsidRPr="002B0C49" w:rsidRDefault="5D8E4324" w:rsidP="00220828">
      <w:pPr>
        <w:pStyle w:val="Heading4"/>
        <w:spacing w:line="360" w:lineRule="auto"/>
        <w:jc w:val="both"/>
        <w:rPr>
          <w:b/>
          <w:bCs/>
        </w:rPr>
      </w:pPr>
      <w:bookmarkStart w:id="65" w:name="_Toc128424776"/>
      <w:r w:rsidRPr="002B0C49">
        <w:rPr>
          <w:b/>
          <w:bCs/>
        </w:rPr>
        <w:t>2.</w:t>
      </w:r>
      <w:r w:rsidR="002C3464" w:rsidRPr="002B0C49">
        <w:rPr>
          <w:b/>
          <w:bCs/>
        </w:rPr>
        <w:t>3</w:t>
      </w:r>
      <w:r w:rsidRPr="002B0C49">
        <w:rPr>
          <w:b/>
          <w:bCs/>
        </w:rPr>
        <w:t xml:space="preserve">.3.4 </w:t>
      </w:r>
      <w:bookmarkEnd w:id="65"/>
      <w:r w:rsidR="00AC01BF" w:rsidRPr="002B0C49">
        <w:rPr>
          <w:b/>
          <w:bCs/>
        </w:rPr>
        <w:t>Common Pre-training Approaches</w:t>
      </w:r>
    </w:p>
    <w:p w14:paraId="2A140F73" w14:textId="77777777" w:rsidR="4BB3609D" w:rsidRPr="009669B5" w:rsidRDefault="008A254C" w:rsidP="00220828">
      <w:pPr>
        <w:spacing w:line="360" w:lineRule="auto"/>
        <w:jc w:val="both"/>
      </w:pPr>
      <w:r w:rsidRPr="009669B5">
        <w:t>Some</w:t>
      </w:r>
      <w:r w:rsidR="4BB3609D" w:rsidRPr="009669B5">
        <w:t xml:space="preserve"> popular pre-training methods are mentioned below.</w:t>
      </w:r>
    </w:p>
    <w:p w14:paraId="332745FD" w14:textId="081E5B4B" w:rsidR="0024370E" w:rsidRPr="009669B5" w:rsidRDefault="0024370E" w:rsidP="00220828">
      <w:pPr>
        <w:pStyle w:val="ListParagraph"/>
        <w:numPr>
          <w:ilvl w:val="0"/>
          <w:numId w:val="181"/>
        </w:numPr>
        <w:spacing w:line="360" w:lineRule="auto"/>
        <w:jc w:val="both"/>
      </w:pPr>
      <w:r w:rsidRPr="009669B5">
        <w:t>Left-to-Right Language Models (LMs)</w:t>
      </w:r>
    </w:p>
    <w:p w14:paraId="67A37062" w14:textId="7129E4C3" w:rsidR="0024370E" w:rsidRPr="009669B5" w:rsidRDefault="0024370E" w:rsidP="00220828">
      <w:pPr>
        <w:pStyle w:val="ListParagraph"/>
        <w:numPr>
          <w:ilvl w:val="0"/>
          <w:numId w:val="181"/>
        </w:numPr>
        <w:spacing w:line="360" w:lineRule="auto"/>
        <w:jc w:val="both"/>
      </w:pPr>
      <w:r w:rsidRPr="009669B5">
        <w:t>Masked Language Models (MLMs):</w:t>
      </w:r>
    </w:p>
    <w:p w14:paraId="69202D7F" w14:textId="7EB12449" w:rsidR="0024370E" w:rsidRPr="009669B5" w:rsidRDefault="0024370E" w:rsidP="00220828">
      <w:pPr>
        <w:pStyle w:val="ListParagraph"/>
        <w:numPr>
          <w:ilvl w:val="0"/>
          <w:numId w:val="181"/>
        </w:numPr>
        <w:spacing w:line="360" w:lineRule="auto"/>
        <w:jc w:val="both"/>
      </w:pPr>
      <w:r w:rsidRPr="009669B5">
        <w:t>Prefix and Encoder-Decoder Language Models</w:t>
      </w:r>
    </w:p>
    <w:p w14:paraId="127E53EE" w14:textId="3310EED9" w:rsidR="0024370E" w:rsidRPr="009669B5" w:rsidRDefault="0024370E" w:rsidP="00220828">
      <w:pPr>
        <w:pStyle w:val="ListParagraph"/>
        <w:numPr>
          <w:ilvl w:val="0"/>
          <w:numId w:val="185"/>
        </w:numPr>
        <w:spacing w:line="360" w:lineRule="auto"/>
        <w:jc w:val="both"/>
      </w:pPr>
      <w:r w:rsidRPr="009669B5">
        <w:t>Encoding</w:t>
      </w:r>
    </w:p>
    <w:p w14:paraId="2F0E49EA" w14:textId="2BA7D2CD" w:rsidR="0024370E" w:rsidRPr="009669B5" w:rsidRDefault="0024370E" w:rsidP="00220828">
      <w:pPr>
        <w:pStyle w:val="ListParagraph"/>
        <w:numPr>
          <w:ilvl w:val="0"/>
          <w:numId w:val="185"/>
        </w:numPr>
        <w:spacing w:line="360" w:lineRule="auto"/>
        <w:jc w:val="both"/>
      </w:pPr>
      <w:r w:rsidRPr="009669B5">
        <w:t>Decoding</w:t>
      </w:r>
      <w:bookmarkStart w:id="66" w:name="_Toc128424777"/>
    </w:p>
    <w:p w14:paraId="0410A0C6" w14:textId="6C0EB4AC" w:rsidR="000F267B" w:rsidRPr="009669B5" w:rsidRDefault="00FF09DE" w:rsidP="00220828">
      <w:pPr>
        <w:spacing w:line="360" w:lineRule="auto"/>
      </w:pPr>
      <w:r w:rsidRPr="009669B5">
        <w:t>By using prompting techniques, their versatility is further expanded, enabling unified modeling across different tasks by adjusting the model's outputs to fit specific prompts and contexts.</w:t>
      </w:r>
    </w:p>
    <w:p w14:paraId="23474EA4" w14:textId="77777777" w:rsidR="00FF09DE" w:rsidRPr="009669B5" w:rsidRDefault="00FF09DE" w:rsidP="00220828">
      <w:pPr>
        <w:spacing w:line="360" w:lineRule="auto"/>
      </w:pPr>
    </w:p>
    <w:p w14:paraId="2A140F7D" w14:textId="2A679DE4" w:rsidR="5F71E8EE" w:rsidRPr="002B0C49" w:rsidRDefault="5D8E4324" w:rsidP="00220828">
      <w:pPr>
        <w:pStyle w:val="Heading3"/>
        <w:spacing w:line="360" w:lineRule="auto"/>
        <w:jc w:val="both"/>
        <w:rPr>
          <w:b/>
          <w:bCs/>
        </w:rPr>
      </w:pPr>
      <w:r w:rsidRPr="002B0C49">
        <w:rPr>
          <w:b/>
          <w:bCs/>
        </w:rPr>
        <w:t>2.</w:t>
      </w:r>
      <w:r w:rsidR="002C3464" w:rsidRPr="002B0C49">
        <w:rPr>
          <w:b/>
          <w:bCs/>
        </w:rPr>
        <w:t>3</w:t>
      </w:r>
      <w:r w:rsidRPr="002B0C49">
        <w:rPr>
          <w:b/>
          <w:bCs/>
        </w:rPr>
        <w:t>.4 Prompt Engineering</w:t>
      </w:r>
      <w:bookmarkEnd w:id="66"/>
    </w:p>
    <w:p w14:paraId="11D45969" w14:textId="2418CBC8" w:rsidR="00432C06" w:rsidRPr="009669B5" w:rsidRDefault="00432C06" w:rsidP="00220828">
      <w:pPr>
        <w:pStyle w:val="Heading4"/>
        <w:spacing w:line="360" w:lineRule="auto"/>
        <w:jc w:val="both"/>
      </w:pPr>
      <w:bookmarkStart w:id="67" w:name="_Toc128424778"/>
      <w:r w:rsidRPr="009669B5">
        <w:t>This process includes exploring and identifying optimal prompt templates tailored to the task</w:t>
      </w:r>
      <w:r w:rsidR="00FF09DE" w:rsidRPr="009669B5">
        <w:t xml:space="preserve">. Prompt engineering involves crafting and refining prompts to elicit the most effective and accurate responses from language models. This process includes designing and optimizing the </w:t>
      </w:r>
      <w:r w:rsidR="00FF09DE" w:rsidRPr="009669B5">
        <w:lastRenderedPageBreak/>
        <w:t>text used to interact with models, ensuring that the model's output aligns closely with the intended task or objective.</w:t>
      </w:r>
    </w:p>
    <w:p w14:paraId="59C674E8" w14:textId="77777777" w:rsidR="00432C06" w:rsidRPr="009669B5" w:rsidRDefault="00432C06" w:rsidP="00220828">
      <w:pPr>
        <w:pStyle w:val="Heading4"/>
        <w:spacing w:line="360" w:lineRule="auto"/>
        <w:jc w:val="both"/>
      </w:pPr>
    </w:p>
    <w:p w14:paraId="3C95DA30" w14:textId="26A5EC7F" w:rsidR="00FF09DE" w:rsidRPr="002B0C49" w:rsidRDefault="5D8E4324" w:rsidP="00220828">
      <w:pPr>
        <w:pStyle w:val="Heading4"/>
        <w:spacing w:line="360" w:lineRule="auto"/>
        <w:jc w:val="both"/>
        <w:rPr>
          <w:b/>
          <w:bCs/>
        </w:rPr>
      </w:pPr>
      <w:r w:rsidRPr="002B0C49">
        <w:rPr>
          <w:b/>
          <w:bCs/>
        </w:rPr>
        <w:t>2.</w:t>
      </w:r>
      <w:r w:rsidR="002C3464" w:rsidRPr="002B0C49">
        <w:rPr>
          <w:b/>
          <w:bCs/>
        </w:rPr>
        <w:t>3</w:t>
      </w:r>
      <w:r w:rsidRPr="002B0C49">
        <w:rPr>
          <w:b/>
          <w:bCs/>
        </w:rPr>
        <w:t xml:space="preserve">.4.1 Prompt </w:t>
      </w:r>
      <w:bookmarkEnd w:id="67"/>
      <w:r w:rsidR="00AC01BF" w:rsidRPr="002B0C49">
        <w:rPr>
          <w:b/>
          <w:bCs/>
        </w:rPr>
        <w:t>Structure</w:t>
      </w:r>
    </w:p>
    <w:p w14:paraId="4564D569" w14:textId="77A4B96B" w:rsidR="00FF09DE" w:rsidRPr="009669B5" w:rsidRDefault="00FF09DE" w:rsidP="00220828">
      <w:pPr>
        <w:spacing w:line="360" w:lineRule="auto"/>
        <w:jc w:val="both"/>
      </w:pPr>
      <w:r w:rsidRPr="009669B5">
        <w:t>Prompt shape in prompt engineering refers to the design and structure of the input given to a language model to achieve desired responses. This includes elements such as the format of the prompt (e.g., questions, instructions, or examples), its length, and the clarity of the context provided (Petroni et al., 2019). Effective prompt shaping involves tailoring the input to ensure that the model understands the task and generates accurate outputs. For example, clear and specific prompts with well-defined examples can help guide the model's responses more effectively than vague or ambiguous ones. Additionally, the use of placeholders or special tokens within the prompt can help format the input in a way that aligns with the model's expectations and improves performance on a variety of tasks (Lester et al., 2021).</w:t>
      </w:r>
    </w:p>
    <w:p w14:paraId="2FC74D1D" w14:textId="77777777" w:rsidR="000F267B" w:rsidRPr="009669B5" w:rsidRDefault="000F267B" w:rsidP="00220828">
      <w:pPr>
        <w:spacing w:line="360" w:lineRule="auto"/>
        <w:jc w:val="both"/>
      </w:pPr>
    </w:p>
    <w:p w14:paraId="2A140F83" w14:textId="61D9EE2D" w:rsidR="5F71E8EE" w:rsidRPr="002B0C49" w:rsidRDefault="5D8E4324" w:rsidP="00220828">
      <w:pPr>
        <w:pStyle w:val="Heading4"/>
        <w:spacing w:line="360" w:lineRule="auto"/>
        <w:jc w:val="both"/>
        <w:rPr>
          <w:b/>
          <w:bCs/>
        </w:rPr>
      </w:pPr>
      <w:bookmarkStart w:id="68" w:name="_Toc128424779"/>
      <w:r w:rsidRPr="002B0C49">
        <w:rPr>
          <w:b/>
          <w:bCs/>
        </w:rPr>
        <w:t>2.</w:t>
      </w:r>
      <w:r w:rsidR="002C3464" w:rsidRPr="002B0C49">
        <w:rPr>
          <w:b/>
          <w:bCs/>
        </w:rPr>
        <w:t>3</w:t>
      </w:r>
      <w:r w:rsidRPr="002B0C49">
        <w:rPr>
          <w:b/>
          <w:bCs/>
        </w:rPr>
        <w:t xml:space="preserve">.4.2 Manual Template </w:t>
      </w:r>
      <w:bookmarkEnd w:id="68"/>
      <w:r w:rsidR="00AC01BF" w:rsidRPr="002B0C49">
        <w:rPr>
          <w:b/>
          <w:bCs/>
        </w:rPr>
        <w:t>Design</w:t>
      </w:r>
    </w:p>
    <w:p w14:paraId="402C9D45" w14:textId="2547B5C8" w:rsidR="00432C06" w:rsidRPr="009669B5" w:rsidRDefault="00C31314" w:rsidP="00220828">
      <w:pPr>
        <w:pStyle w:val="Heading4"/>
        <w:spacing w:line="360" w:lineRule="auto"/>
        <w:jc w:val="both"/>
      </w:pPr>
      <w:bookmarkStart w:id="69" w:name="_Toc128424780"/>
      <w:r w:rsidRPr="009669B5">
        <w:t>This approach was employed in developing the LAMA dataset for cloze prompts (Petroni et al., 2019). Similarly, manually designed prefix prompts have been used across various domains, including common sense reasoning, machine translation, and question answering.</w:t>
      </w:r>
    </w:p>
    <w:p w14:paraId="62BC378C" w14:textId="77777777" w:rsidR="00C31314" w:rsidRPr="009669B5" w:rsidRDefault="00C31314" w:rsidP="00220828">
      <w:pPr>
        <w:spacing w:line="360" w:lineRule="auto"/>
      </w:pPr>
    </w:p>
    <w:p w14:paraId="2A140F86" w14:textId="0184B3B1" w:rsidR="5F71E8EE" w:rsidRPr="002B0C49" w:rsidRDefault="5D8E4324" w:rsidP="00220828">
      <w:pPr>
        <w:pStyle w:val="Heading4"/>
        <w:spacing w:line="360" w:lineRule="auto"/>
        <w:jc w:val="both"/>
        <w:rPr>
          <w:b/>
          <w:bCs/>
        </w:rPr>
      </w:pPr>
      <w:r w:rsidRPr="002B0C49">
        <w:rPr>
          <w:b/>
          <w:bCs/>
        </w:rPr>
        <w:t>2.</w:t>
      </w:r>
      <w:r w:rsidR="002C3464" w:rsidRPr="002B0C49">
        <w:rPr>
          <w:b/>
          <w:bCs/>
        </w:rPr>
        <w:t>3</w:t>
      </w:r>
      <w:r w:rsidRPr="002B0C49">
        <w:rPr>
          <w:b/>
          <w:bCs/>
        </w:rPr>
        <w:t xml:space="preserve">.4.3 Automated Template </w:t>
      </w:r>
      <w:bookmarkEnd w:id="69"/>
      <w:r w:rsidR="00AC01BF" w:rsidRPr="002B0C49">
        <w:rPr>
          <w:b/>
          <w:bCs/>
        </w:rPr>
        <w:t>Design</w:t>
      </w:r>
    </w:p>
    <w:p w14:paraId="6F0FD153" w14:textId="0C9130B5" w:rsidR="00432C06" w:rsidRPr="009669B5" w:rsidRDefault="00A2052E" w:rsidP="00220828">
      <w:pPr>
        <w:spacing w:line="360" w:lineRule="auto"/>
        <w:jc w:val="both"/>
      </w:pPr>
      <w:r w:rsidRPr="009669B5">
        <w:t>These have</w:t>
      </w:r>
      <w:r w:rsidR="00C31314" w:rsidRPr="009669B5">
        <w:t xml:space="preserve"> been introduced to address the challenges of manual creation, including the time and expertise required and the difficulty experienced designers may face in identifying suitable prompts (Jiang et al., 2020a; b). These methods streamline the process by leveraging algorithms and data-driven approaches to generate effective prompts more efficiently.</w:t>
      </w:r>
    </w:p>
    <w:p w14:paraId="6A08AE2C" w14:textId="0A0CF8DD" w:rsidR="00432C06" w:rsidRPr="009669B5" w:rsidRDefault="00432C06" w:rsidP="00220828">
      <w:pPr>
        <w:spacing w:line="360" w:lineRule="auto"/>
        <w:jc w:val="both"/>
      </w:pPr>
      <w:r w:rsidRPr="009669B5">
        <w:t>A</w:t>
      </w:r>
      <w:r w:rsidR="00021C8F" w:rsidRPr="009669B5">
        <w:t xml:space="preserve">utomated design methods </w:t>
      </w:r>
      <w:r w:rsidR="00D8562B" w:rsidRPr="009669B5">
        <w:t xml:space="preserve">can be classified into </w:t>
      </w:r>
      <w:r w:rsidR="00021C8F" w:rsidRPr="009669B5">
        <w:t xml:space="preserve">Discrete </w:t>
      </w:r>
      <w:r w:rsidR="00D8562B" w:rsidRPr="009669B5">
        <w:t xml:space="preserve">&amp; </w:t>
      </w:r>
      <w:r w:rsidR="00021C8F" w:rsidRPr="009669B5">
        <w:t>Continuous Prompts</w:t>
      </w:r>
      <w:r w:rsidR="00D8562B" w:rsidRPr="009669B5">
        <w:t xml:space="preserve"> and</w:t>
      </w:r>
      <w:r w:rsidR="00021C8F" w:rsidRPr="009669B5">
        <w:t xml:space="preserve"> </w:t>
      </w:r>
      <w:r w:rsidR="00E22DBB" w:rsidRPr="009669B5">
        <w:t>the</w:t>
      </w:r>
      <w:r w:rsidR="00021C8F" w:rsidRPr="009669B5">
        <w:t xml:space="preserve"> functions can be </w:t>
      </w:r>
      <w:r w:rsidR="00E22DBB" w:rsidRPr="009669B5">
        <w:t>classified</w:t>
      </w:r>
      <w:r w:rsidR="00021C8F" w:rsidRPr="009669B5">
        <w:t xml:space="preserve"> as</w:t>
      </w:r>
      <w:r w:rsidR="00D8562B" w:rsidRPr="009669B5">
        <w:t xml:space="preserve"> </w:t>
      </w:r>
      <w:r w:rsidR="00021C8F" w:rsidRPr="009669B5">
        <w:t xml:space="preserve">Static </w:t>
      </w:r>
      <w:r w:rsidR="00D8562B" w:rsidRPr="009669B5">
        <w:t xml:space="preserve">&amp; </w:t>
      </w:r>
      <w:r w:rsidR="00021C8F" w:rsidRPr="009669B5">
        <w:t>Dynamic prompts</w:t>
      </w:r>
    </w:p>
    <w:p w14:paraId="34A9D265" w14:textId="77777777" w:rsidR="00432C06" w:rsidRPr="009669B5" w:rsidRDefault="00432C06" w:rsidP="00220828">
      <w:pPr>
        <w:spacing w:line="360" w:lineRule="auto"/>
        <w:jc w:val="both"/>
      </w:pPr>
    </w:p>
    <w:p w14:paraId="2A140F8F" w14:textId="509B05CA" w:rsidR="5F71E8EE" w:rsidRPr="002B0C49" w:rsidRDefault="5D8E4324" w:rsidP="00220828">
      <w:pPr>
        <w:pStyle w:val="Heading3"/>
        <w:spacing w:line="360" w:lineRule="auto"/>
        <w:jc w:val="both"/>
        <w:rPr>
          <w:b/>
          <w:bCs/>
        </w:rPr>
      </w:pPr>
      <w:bookmarkStart w:id="70" w:name="_Toc128424781"/>
      <w:r w:rsidRPr="002B0C49">
        <w:rPr>
          <w:b/>
          <w:bCs/>
        </w:rPr>
        <w:lastRenderedPageBreak/>
        <w:t>2.</w:t>
      </w:r>
      <w:r w:rsidR="002C3464" w:rsidRPr="002B0C49">
        <w:rPr>
          <w:b/>
          <w:bCs/>
        </w:rPr>
        <w:t>3</w:t>
      </w:r>
      <w:r w:rsidRPr="002B0C49">
        <w:rPr>
          <w:b/>
          <w:bCs/>
        </w:rPr>
        <w:t>.5 Answer Engineering</w:t>
      </w:r>
      <w:bookmarkEnd w:id="70"/>
    </w:p>
    <w:p w14:paraId="789C4491" w14:textId="3FF191CE" w:rsidR="00432C06" w:rsidRDefault="00C31314" w:rsidP="00220828">
      <w:pPr>
        <w:pStyle w:val="Heading4"/>
        <w:spacing w:line="360" w:lineRule="auto"/>
        <w:jc w:val="both"/>
      </w:pPr>
      <w:bookmarkStart w:id="71" w:name="_Toc128424782"/>
      <w:r w:rsidRPr="009669B5">
        <w:t>It encompasses</w:t>
      </w:r>
      <w:r w:rsidR="00432C06" w:rsidRPr="009669B5">
        <w:t xml:space="preserve"> developing strategies</w:t>
      </w:r>
      <w:r w:rsidR="00CF442D" w:rsidRPr="009669B5">
        <w:t xml:space="preserve"> and defining an answer space</w:t>
      </w:r>
      <w:r w:rsidR="00432C06" w:rsidRPr="009669B5">
        <w:t xml:space="preserve"> to navigate within that space to build an effective predictive model.</w:t>
      </w:r>
    </w:p>
    <w:p w14:paraId="30D71C23" w14:textId="77777777" w:rsidR="002B0C49" w:rsidRPr="002B0C49" w:rsidRDefault="002B0C49" w:rsidP="002B0C49"/>
    <w:p w14:paraId="2A140F92" w14:textId="69ADFBBF" w:rsidR="5F71E8EE" w:rsidRPr="002B0C49" w:rsidRDefault="5D8E4324" w:rsidP="00220828">
      <w:pPr>
        <w:pStyle w:val="Heading4"/>
        <w:spacing w:line="360" w:lineRule="auto"/>
        <w:jc w:val="both"/>
        <w:rPr>
          <w:b/>
          <w:bCs/>
        </w:rPr>
      </w:pPr>
      <w:r w:rsidRPr="002B0C49">
        <w:rPr>
          <w:b/>
          <w:bCs/>
        </w:rPr>
        <w:t>2.</w:t>
      </w:r>
      <w:r w:rsidR="002C3464" w:rsidRPr="002B0C49">
        <w:rPr>
          <w:b/>
          <w:bCs/>
        </w:rPr>
        <w:t>3</w:t>
      </w:r>
      <w:r w:rsidRPr="002B0C49">
        <w:rPr>
          <w:b/>
          <w:bCs/>
        </w:rPr>
        <w:t xml:space="preserve">.5.1 Answer </w:t>
      </w:r>
      <w:bookmarkEnd w:id="71"/>
      <w:r w:rsidR="00AC01BF" w:rsidRPr="002B0C49">
        <w:rPr>
          <w:b/>
          <w:bCs/>
        </w:rPr>
        <w:t>Format</w:t>
      </w:r>
    </w:p>
    <w:p w14:paraId="240CD352" w14:textId="31C5D1E8" w:rsidR="00021C8F" w:rsidRPr="009669B5" w:rsidRDefault="00E3645A" w:rsidP="00220828">
      <w:pPr>
        <w:spacing w:line="360" w:lineRule="auto"/>
        <w:jc w:val="both"/>
      </w:pPr>
      <w:r w:rsidRPr="009669B5">
        <w:t xml:space="preserve">In NLP tasks, the response format influences the detail level and can vary in different </w:t>
      </w:r>
      <w:r w:rsidR="004E33F0" w:rsidRPr="009669B5">
        <w:t>ways.</w:t>
      </w:r>
      <w:r w:rsidR="0011527E" w:rsidRPr="009669B5">
        <w:t xml:space="preserve"> The response might be a simple classification label, a specific entity, a structured output like a list or table, or a more complex, free-form text. The choice of answer format is influenced by the task requirements and the nature of the information being extracted or </w:t>
      </w:r>
      <w:r w:rsidR="004E33F0" w:rsidRPr="009669B5">
        <w:t>generated.</w:t>
      </w:r>
      <w:r w:rsidR="00021C8F" w:rsidRPr="009669B5">
        <w:t xml:space="preserve"> These may include:</w:t>
      </w:r>
    </w:p>
    <w:p w14:paraId="538ECED1" w14:textId="458B20FA" w:rsidR="003E328F" w:rsidRPr="009669B5" w:rsidRDefault="003E328F" w:rsidP="00220828">
      <w:pPr>
        <w:pStyle w:val="Heading4"/>
        <w:numPr>
          <w:ilvl w:val="1"/>
          <w:numId w:val="187"/>
        </w:numPr>
        <w:spacing w:line="360" w:lineRule="auto"/>
        <w:jc w:val="both"/>
      </w:pPr>
      <w:bookmarkStart w:id="72" w:name="_Toc128424783"/>
      <w:r w:rsidRPr="009669B5">
        <w:t>Tokens</w:t>
      </w:r>
    </w:p>
    <w:p w14:paraId="28A114A6" w14:textId="64D31DCE" w:rsidR="003E328F" w:rsidRPr="009669B5" w:rsidRDefault="003E328F" w:rsidP="00220828">
      <w:pPr>
        <w:pStyle w:val="Heading4"/>
        <w:numPr>
          <w:ilvl w:val="1"/>
          <w:numId w:val="187"/>
        </w:numPr>
        <w:spacing w:line="360" w:lineRule="auto"/>
        <w:jc w:val="both"/>
      </w:pPr>
      <w:r w:rsidRPr="009669B5">
        <w:t>Multi-token spans</w:t>
      </w:r>
    </w:p>
    <w:p w14:paraId="476AE56B" w14:textId="76F39B87" w:rsidR="0011527E" w:rsidRPr="009669B5" w:rsidRDefault="003E328F" w:rsidP="00220828">
      <w:pPr>
        <w:pStyle w:val="Heading4"/>
        <w:numPr>
          <w:ilvl w:val="1"/>
          <w:numId w:val="187"/>
        </w:numPr>
        <w:spacing w:line="360" w:lineRule="auto"/>
        <w:jc w:val="both"/>
      </w:pPr>
      <w:r w:rsidRPr="009669B5">
        <w:t>Sentences or documents</w:t>
      </w:r>
      <w:bookmarkStart w:id="73" w:name="_Toc128424784"/>
      <w:bookmarkEnd w:id="72"/>
    </w:p>
    <w:p w14:paraId="6EC63D29" w14:textId="77777777" w:rsidR="001C5D64" w:rsidRDefault="001C5D64" w:rsidP="001C5D64"/>
    <w:p w14:paraId="46253046" w14:textId="77777777" w:rsidR="001C5D64" w:rsidRPr="0043144B" w:rsidRDefault="001C5D64" w:rsidP="001C5D64">
      <w:pPr>
        <w:pStyle w:val="Heading4"/>
        <w:spacing w:line="360" w:lineRule="auto"/>
        <w:jc w:val="both"/>
        <w:rPr>
          <w:b/>
          <w:bCs/>
        </w:rPr>
      </w:pPr>
      <w:r w:rsidRPr="002B0C49">
        <w:rPr>
          <w:b/>
          <w:bCs/>
        </w:rPr>
        <w:t>2.3.5.</w:t>
      </w:r>
      <w:r>
        <w:rPr>
          <w:b/>
          <w:bCs/>
        </w:rPr>
        <w:t>2</w:t>
      </w:r>
      <w:r w:rsidRPr="002B0C49">
        <w:rPr>
          <w:b/>
          <w:bCs/>
        </w:rPr>
        <w:t xml:space="preserve"> </w:t>
      </w:r>
      <w:r w:rsidRPr="0043144B">
        <w:rPr>
          <w:b/>
          <w:bCs/>
        </w:rPr>
        <w:t>Methods for Answer Format Design</w:t>
      </w:r>
    </w:p>
    <w:p w14:paraId="1BB9DA4E" w14:textId="77777777" w:rsidR="001C5D64" w:rsidRPr="009669B5" w:rsidRDefault="001C5D64" w:rsidP="001C5D64">
      <w:pPr>
        <w:pStyle w:val="Heading3"/>
        <w:spacing w:line="360" w:lineRule="auto"/>
        <w:jc w:val="both"/>
      </w:pPr>
      <w:r w:rsidRPr="009669B5">
        <w:t>Answer engineering involves defining the structure of answers, designing the answer space, and mapping answers to the output space. This process includes determining how answers should be formatted, organizing the possible types of responses, and ensuring that the generated answers align with the expected output for various tasks.</w:t>
      </w:r>
      <w:r>
        <w:t xml:space="preserve"> </w:t>
      </w:r>
      <w:r w:rsidRPr="009669B5">
        <w:t>Below are various methods for searching within this space:</w:t>
      </w:r>
    </w:p>
    <w:p w14:paraId="43F892E4" w14:textId="77777777" w:rsidR="001C5D64" w:rsidRPr="009669B5" w:rsidRDefault="001C5D64" w:rsidP="001C5D64">
      <w:pPr>
        <w:pStyle w:val="Heading3"/>
        <w:numPr>
          <w:ilvl w:val="0"/>
          <w:numId w:val="192"/>
        </w:numPr>
        <w:spacing w:line="360" w:lineRule="auto"/>
        <w:jc w:val="both"/>
      </w:pPr>
      <w:r w:rsidRPr="009669B5">
        <w:t>Exact Match Search: This method looks for answers that exactly match predefined entries in the answer space. It works well when answers are specific terms or phrases.</w:t>
      </w:r>
    </w:p>
    <w:p w14:paraId="32280347" w14:textId="77777777" w:rsidR="001C5D64" w:rsidRPr="009669B5" w:rsidRDefault="001C5D64" w:rsidP="001C5D64">
      <w:pPr>
        <w:pStyle w:val="Heading3"/>
        <w:numPr>
          <w:ilvl w:val="0"/>
          <w:numId w:val="192"/>
        </w:numPr>
        <w:spacing w:line="360" w:lineRule="auto"/>
        <w:jc w:val="both"/>
      </w:pPr>
      <w:r w:rsidRPr="009669B5">
        <w:t xml:space="preserve">Token-Based Search: This technique searches based on individual tokens or words. It is useful for tasks where answers are specific keywords or terms. </w:t>
      </w:r>
    </w:p>
    <w:p w14:paraId="44129B73" w14:textId="77777777" w:rsidR="001C5D64" w:rsidRPr="009669B5" w:rsidRDefault="001C5D64" w:rsidP="001C5D64">
      <w:pPr>
        <w:pStyle w:val="Heading3"/>
        <w:numPr>
          <w:ilvl w:val="0"/>
          <w:numId w:val="192"/>
        </w:numPr>
        <w:spacing w:line="360" w:lineRule="auto"/>
        <w:jc w:val="both"/>
      </w:pPr>
      <w:r w:rsidRPr="009669B5">
        <w:t>Span-Based Search: This approach involves finding segments or spans of text. It is effective when the answer is a continuous segment of text rather than a single word. For example, in extractive summarization, the answer might be a phrase like "the capital of France," and span-based search will locate this entire segment within a larger text.</w:t>
      </w:r>
    </w:p>
    <w:p w14:paraId="0199D954" w14:textId="31E7D7F4" w:rsidR="003E328F" w:rsidRPr="009669B5" w:rsidRDefault="003E328F" w:rsidP="00220828">
      <w:pPr>
        <w:pStyle w:val="Heading3"/>
        <w:numPr>
          <w:ilvl w:val="0"/>
          <w:numId w:val="192"/>
        </w:numPr>
        <w:spacing w:line="360" w:lineRule="auto"/>
        <w:jc w:val="both"/>
      </w:pPr>
      <w:r w:rsidRPr="009669B5">
        <w:lastRenderedPageBreak/>
        <w:t>Sequence Search: This method focuses on sequences of tokens or text spans. It is suited for tasks requiring recognition of coherent sequences or patterns. For example, in language generation tasks, where the goal is to create a coherent sequence of words, sequence search helps in constructing these sequences.</w:t>
      </w:r>
    </w:p>
    <w:p w14:paraId="708C7B37" w14:textId="6F118D7A" w:rsidR="003E328F" w:rsidRPr="009669B5" w:rsidRDefault="003E328F" w:rsidP="00220828">
      <w:pPr>
        <w:pStyle w:val="Heading3"/>
        <w:numPr>
          <w:ilvl w:val="0"/>
          <w:numId w:val="192"/>
        </w:numPr>
        <w:spacing w:line="360" w:lineRule="auto"/>
        <w:jc w:val="both"/>
      </w:pPr>
      <w:r w:rsidRPr="009669B5">
        <w:t>Vector-Based Search: This technique uses vector embeddings to search the answer space. By converting text into numerical vectors, it measures semantic similarity between the query and potential answers. For example, if the query is "What is the tallest building?" and the answer space includes various building names, vector-based search helps identify the building most similar to "tallest."</w:t>
      </w:r>
    </w:p>
    <w:p w14:paraId="6F0BA687" w14:textId="286FB24B" w:rsidR="003E328F" w:rsidRPr="009669B5" w:rsidRDefault="003E328F" w:rsidP="00220828">
      <w:pPr>
        <w:pStyle w:val="Heading3"/>
        <w:numPr>
          <w:ilvl w:val="0"/>
          <w:numId w:val="192"/>
        </w:numPr>
        <w:spacing w:line="360" w:lineRule="auto"/>
        <w:jc w:val="both"/>
      </w:pPr>
      <w:r w:rsidRPr="009669B5">
        <w:t>Probabilistic Search: This method uses probabilistic models to estimate the likelihood of different answers being correct or relevant. It ranks answers based on probability scores, prioritizing more likely answers. For instance, in multiple-choice question answering, probabilistic search can rank options based on their likelihood of being correct.</w:t>
      </w:r>
    </w:p>
    <w:p w14:paraId="1DA3004E" w14:textId="77777777" w:rsidR="003E328F" w:rsidRPr="009669B5" w:rsidRDefault="003E328F" w:rsidP="00220828">
      <w:pPr>
        <w:pStyle w:val="Heading3"/>
        <w:spacing w:line="360" w:lineRule="auto"/>
        <w:jc w:val="both"/>
      </w:pPr>
      <w:r w:rsidRPr="009669B5">
        <w:t>Each method aids in customizing the answer space and search strategy to fit specific task requirements, enhancing the precision and effectiveness of response generation and evaluation.</w:t>
      </w:r>
    </w:p>
    <w:p w14:paraId="2EC49804" w14:textId="77777777" w:rsidR="003E328F" w:rsidRPr="009669B5" w:rsidRDefault="003E328F" w:rsidP="00220828">
      <w:pPr>
        <w:pStyle w:val="Heading3"/>
        <w:spacing w:line="360" w:lineRule="auto"/>
        <w:jc w:val="both"/>
      </w:pPr>
    </w:p>
    <w:p w14:paraId="6EDEDEF0" w14:textId="6017A7D5" w:rsidR="003E328F" w:rsidRPr="002B0C49" w:rsidRDefault="5D8E4324" w:rsidP="002B0C49">
      <w:pPr>
        <w:pStyle w:val="Heading3"/>
        <w:spacing w:line="360" w:lineRule="auto"/>
        <w:jc w:val="both"/>
        <w:rPr>
          <w:b/>
          <w:bCs/>
        </w:rPr>
      </w:pPr>
      <w:r w:rsidRPr="002B0C49">
        <w:rPr>
          <w:b/>
          <w:bCs/>
        </w:rPr>
        <w:t>2.</w:t>
      </w:r>
      <w:r w:rsidR="002C3464" w:rsidRPr="002B0C49">
        <w:rPr>
          <w:b/>
          <w:bCs/>
        </w:rPr>
        <w:t>3</w:t>
      </w:r>
      <w:r w:rsidRPr="002B0C49">
        <w:rPr>
          <w:b/>
          <w:bCs/>
        </w:rPr>
        <w:t>.</w:t>
      </w:r>
      <w:r w:rsidR="00E220D8" w:rsidRPr="002B0C49">
        <w:rPr>
          <w:b/>
          <w:bCs/>
        </w:rPr>
        <w:t>6</w:t>
      </w:r>
      <w:r w:rsidRPr="002B0C49">
        <w:rPr>
          <w:b/>
          <w:bCs/>
        </w:rPr>
        <w:t xml:space="preserve"> </w:t>
      </w:r>
      <w:bookmarkEnd w:id="73"/>
      <w:r w:rsidR="00AC01BF" w:rsidRPr="002B0C49">
        <w:rPr>
          <w:b/>
          <w:bCs/>
        </w:rPr>
        <w:t>Training Approaches for Prompting</w:t>
      </w:r>
    </w:p>
    <w:p w14:paraId="782A25D1" w14:textId="3B84C658" w:rsidR="003E328F" w:rsidRPr="009669B5" w:rsidRDefault="003E328F" w:rsidP="00220828">
      <w:pPr>
        <w:spacing w:line="360" w:lineRule="auto"/>
        <w:jc w:val="both"/>
      </w:pPr>
      <w:r w:rsidRPr="009669B5">
        <w:t xml:space="preserve">To proceed from the earlier discussions on prompts and answers, the next step is to develop and implement training strategies that effectively incorporate the chosen prompts with the models. </w:t>
      </w:r>
    </w:p>
    <w:p w14:paraId="1C670147" w14:textId="7BB71BDF" w:rsidR="003E328F" w:rsidRPr="009669B5" w:rsidRDefault="003E328F" w:rsidP="00220828">
      <w:pPr>
        <w:pStyle w:val="ListParagraph"/>
        <w:numPr>
          <w:ilvl w:val="0"/>
          <w:numId w:val="193"/>
        </w:numPr>
        <w:spacing w:line="360" w:lineRule="auto"/>
        <w:jc w:val="both"/>
      </w:pPr>
      <w:r w:rsidRPr="009669B5">
        <w:t>Prompt-Model Integration: This involves incorporating the prompts into the model's training pipeline. Ensuring that the prompts are compatible with the model’s architecture and training objectives is essential for optimal performance.</w:t>
      </w:r>
    </w:p>
    <w:p w14:paraId="0223E0B7" w14:textId="791AF263" w:rsidR="003E328F" w:rsidRPr="009669B5" w:rsidRDefault="003E328F" w:rsidP="00220828">
      <w:pPr>
        <w:pStyle w:val="ListParagraph"/>
        <w:numPr>
          <w:ilvl w:val="0"/>
          <w:numId w:val="193"/>
        </w:numPr>
        <w:spacing w:line="360" w:lineRule="auto"/>
        <w:jc w:val="both"/>
      </w:pPr>
      <w:r w:rsidRPr="009669B5">
        <w:t>Fine-Tuning: This step focuses on further training pre-trained models using the prompts designed for specific tasks. Fine-tuning adjusts the model’s parameters to better align with the nuances of the task and the prompts.</w:t>
      </w:r>
    </w:p>
    <w:p w14:paraId="37E6CBCF" w14:textId="7A00EFC1" w:rsidR="003E328F" w:rsidRPr="009669B5" w:rsidRDefault="003E328F" w:rsidP="00220828">
      <w:pPr>
        <w:pStyle w:val="ListParagraph"/>
        <w:numPr>
          <w:ilvl w:val="0"/>
          <w:numId w:val="193"/>
        </w:numPr>
        <w:spacing w:line="360" w:lineRule="auto"/>
        <w:jc w:val="both"/>
      </w:pPr>
      <w:r w:rsidRPr="009669B5">
        <w:t>Training with Prompts: During the training phase, prompts are used as part of the input data for the model. This approach allows the model to learn how to process and respond to the prompts effectively.</w:t>
      </w:r>
    </w:p>
    <w:p w14:paraId="386C4B7B" w14:textId="57F6E355" w:rsidR="003E328F" w:rsidRPr="009669B5" w:rsidRDefault="003E328F" w:rsidP="00220828">
      <w:pPr>
        <w:pStyle w:val="ListParagraph"/>
        <w:numPr>
          <w:ilvl w:val="0"/>
          <w:numId w:val="193"/>
        </w:numPr>
        <w:spacing w:line="360" w:lineRule="auto"/>
        <w:jc w:val="both"/>
      </w:pPr>
      <w:r w:rsidRPr="009669B5">
        <w:lastRenderedPageBreak/>
        <w:t>Evaluation of Prompting Strategies: Assessing the effectiveness of different prompting methods is crucial. This evaluation involves measuring the model’s performance based on accuracy, coherence, and relevance of the outputs produced in response to the prompts.</w:t>
      </w:r>
    </w:p>
    <w:p w14:paraId="4E1E422A" w14:textId="51D62B20" w:rsidR="003E328F" w:rsidRPr="009669B5" w:rsidRDefault="003E328F" w:rsidP="00220828">
      <w:pPr>
        <w:pStyle w:val="ListParagraph"/>
        <w:numPr>
          <w:ilvl w:val="0"/>
          <w:numId w:val="193"/>
        </w:numPr>
        <w:spacing w:line="360" w:lineRule="auto"/>
        <w:jc w:val="both"/>
      </w:pPr>
      <w:r w:rsidRPr="009669B5">
        <w:t>Iteration and Optimization: The final step involves refining the prompts and training methods based on performance feedback. Iterative adjustments help in optimizing the model and prompts to achieve better results.</w:t>
      </w:r>
    </w:p>
    <w:p w14:paraId="21086672" w14:textId="79DD1D4C" w:rsidR="00200E85" w:rsidRPr="009669B5" w:rsidRDefault="003E328F" w:rsidP="00220828">
      <w:pPr>
        <w:spacing w:line="360" w:lineRule="auto"/>
        <w:jc w:val="both"/>
      </w:pPr>
      <w:r w:rsidRPr="009669B5">
        <w:t>By integrating these strategies, you can enhance the model’s ability to perform specific tasks more effectively, leading to improved outcomes in natural language understanding and generation.</w:t>
      </w:r>
    </w:p>
    <w:p w14:paraId="2211A6E7" w14:textId="77777777" w:rsidR="00200E85" w:rsidRPr="009669B5" w:rsidRDefault="00200E85" w:rsidP="00220828">
      <w:pPr>
        <w:spacing w:line="360" w:lineRule="auto"/>
        <w:jc w:val="both"/>
      </w:pPr>
    </w:p>
    <w:p w14:paraId="0245D3C4" w14:textId="12B50204" w:rsidR="003E328F" w:rsidRPr="002B0C49" w:rsidRDefault="5D8E4324" w:rsidP="00220828">
      <w:pPr>
        <w:pStyle w:val="Heading4"/>
        <w:spacing w:line="360" w:lineRule="auto"/>
        <w:jc w:val="both"/>
        <w:rPr>
          <w:b/>
          <w:bCs/>
        </w:rPr>
      </w:pPr>
      <w:bookmarkStart w:id="74" w:name="_Toc128424785"/>
      <w:r w:rsidRPr="002B0C49">
        <w:rPr>
          <w:b/>
          <w:bCs/>
        </w:rPr>
        <w:t>2.</w:t>
      </w:r>
      <w:r w:rsidR="002C3464" w:rsidRPr="002B0C49">
        <w:rPr>
          <w:b/>
          <w:bCs/>
        </w:rPr>
        <w:t>3</w:t>
      </w:r>
      <w:r w:rsidRPr="002B0C49">
        <w:rPr>
          <w:b/>
          <w:bCs/>
        </w:rPr>
        <w:t>.</w:t>
      </w:r>
      <w:r w:rsidR="00402558" w:rsidRPr="002B0C49">
        <w:rPr>
          <w:b/>
          <w:bCs/>
        </w:rPr>
        <w:t>6</w:t>
      </w:r>
      <w:r w:rsidRPr="002B0C49">
        <w:rPr>
          <w:b/>
          <w:bCs/>
        </w:rPr>
        <w:t xml:space="preserve">.1 Training </w:t>
      </w:r>
      <w:bookmarkEnd w:id="74"/>
      <w:r w:rsidR="00AC01BF" w:rsidRPr="002B0C49">
        <w:rPr>
          <w:b/>
          <w:bCs/>
        </w:rPr>
        <w:t>Configuration</w:t>
      </w:r>
      <w:bookmarkStart w:id="75" w:name="_Toc128424786"/>
    </w:p>
    <w:p w14:paraId="7A591E05" w14:textId="20414165" w:rsidR="003E328F" w:rsidRPr="009669B5" w:rsidRDefault="00E3645A" w:rsidP="00220828">
      <w:pPr>
        <w:pStyle w:val="Heading4"/>
        <w:spacing w:line="360" w:lineRule="auto"/>
        <w:jc w:val="both"/>
      </w:pPr>
      <w:r w:rsidRPr="009669B5">
        <w:t>There exist m</w:t>
      </w:r>
      <w:r w:rsidR="003E328F" w:rsidRPr="009669B5">
        <w:t>ethodologies that involve fine-tuning the model alongside using prompts. These approaches can be categorized based on the quantity of training samples:</w:t>
      </w:r>
    </w:p>
    <w:p w14:paraId="36D03DCF" w14:textId="1D804999" w:rsidR="003E328F" w:rsidRPr="009669B5" w:rsidRDefault="003E328F" w:rsidP="00220828">
      <w:pPr>
        <w:pStyle w:val="Heading4"/>
        <w:numPr>
          <w:ilvl w:val="0"/>
          <w:numId w:val="197"/>
        </w:numPr>
        <w:spacing w:line="360" w:lineRule="auto"/>
        <w:jc w:val="both"/>
      </w:pPr>
      <w:r w:rsidRPr="009669B5">
        <w:t xml:space="preserve">Full-data learning: </w:t>
      </w:r>
      <w:r w:rsidR="00E051AF" w:rsidRPr="009669B5">
        <w:t>This approach leverages extensive datasets to build robust models capable of capturing complex patterns and relationships.</w:t>
      </w:r>
    </w:p>
    <w:p w14:paraId="44487455" w14:textId="4B336A76" w:rsidR="003E328F" w:rsidRPr="009669B5" w:rsidRDefault="003E328F" w:rsidP="00220828">
      <w:pPr>
        <w:pStyle w:val="Heading4"/>
        <w:numPr>
          <w:ilvl w:val="0"/>
          <w:numId w:val="197"/>
        </w:numPr>
        <w:spacing w:line="360" w:lineRule="auto"/>
        <w:jc w:val="both"/>
      </w:pPr>
      <w:r w:rsidRPr="009669B5">
        <w:t>Few-shot learning: Utilizes a limited number of examples. With a smaller dataset, models may struggle to perform as desired. Prompting methods can guide the model in such scenarios, helping to direct its behavior with the limited examples available (Liu et al., 2021b).</w:t>
      </w:r>
    </w:p>
    <w:p w14:paraId="1F6BC1F3" w14:textId="77777777" w:rsidR="003E328F" w:rsidRPr="009669B5" w:rsidRDefault="003E328F" w:rsidP="00220828">
      <w:pPr>
        <w:pStyle w:val="Heading4"/>
        <w:spacing w:line="360" w:lineRule="auto"/>
        <w:jc w:val="both"/>
      </w:pPr>
      <w:r w:rsidRPr="009669B5">
        <w:t>Prompting methods are especially useful in few-shot learning situations as they help improve model performance even with a small amount of training data.</w:t>
      </w:r>
    </w:p>
    <w:p w14:paraId="7E6C8F86" w14:textId="77777777" w:rsidR="003E328F" w:rsidRPr="009669B5" w:rsidRDefault="003E328F" w:rsidP="00220828">
      <w:pPr>
        <w:pStyle w:val="Heading4"/>
        <w:spacing w:line="360" w:lineRule="auto"/>
        <w:jc w:val="both"/>
      </w:pPr>
    </w:p>
    <w:p w14:paraId="2A140FAA" w14:textId="2BB42DA4" w:rsidR="5F71E8EE" w:rsidRPr="002B0C49" w:rsidRDefault="5D8E4324" w:rsidP="00220828">
      <w:pPr>
        <w:pStyle w:val="Heading4"/>
        <w:spacing w:line="360" w:lineRule="auto"/>
        <w:jc w:val="both"/>
        <w:rPr>
          <w:b/>
          <w:bCs/>
        </w:rPr>
      </w:pPr>
      <w:r w:rsidRPr="002B0C49">
        <w:rPr>
          <w:b/>
          <w:bCs/>
        </w:rPr>
        <w:t>2.</w:t>
      </w:r>
      <w:r w:rsidR="002C3464" w:rsidRPr="002B0C49">
        <w:rPr>
          <w:b/>
          <w:bCs/>
        </w:rPr>
        <w:t>3</w:t>
      </w:r>
      <w:r w:rsidRPr="002B0C49">
        <w:rPr>
          <w:b/>
          <w:bCs/>
        </w:rPr>
        <w:t>.</w:t>
      </w:r>
      <w:r w:rsidR="00402558" w:rsidRPr="002B0C49">
        <w:rPr>
          <w:b/>
          <w:bCs/>
        </w:rPr>
        <w:t>6</w:t>
      </w:r>
      <w:r w:rsidRPr="002B0C49">
        <w:rPr>
          <w:b/>
          <w:bCs/>
        </w:rPr>
        <w:t xml:space="preserve">.2 </w:t>
      </w:r>
      <w:bookmarkEnd w:id="75"/>
      <w:r w:rsidR="00AC01BF" w:rsidRPr="002B0C49">
        <w:rPr>
          <w:b/>
          <w:bCs/>
        </w:rPr>
        <w:t>Methods for Parameter Updates</w:t>
      </w:r>
    </w:p>
    <w:p w14:paraId="3598C7E5" w14:textId="0E88040A" w:rsidR="00A45352" w:rsidRPr="009669B5" w:rsidRDefault="00A45352" w:rsidP="00220828">
      <w:pPr>
        <w:pStyle w:val="Heading3"/>
        <w:spacing w:line="360" w:lineRule="auto"/>
        <w:jc w:val="both"/>
      </w:pPr>
      <w:bookmarkStart w:id="76" w:name="_Toc128424787"/>
      <w:r w:rsidRPr="009669B5">
        <w:t>In downstream task learning using prompts, there are two main types of parameters to consider:</w:t>
      </w:r>
    </w:p>
    <w:p w14:paraId="413967F2" w14:textId="13028206" w:rsidR="00A45352" w:rsidRPr="009669B5" w:rsidRDefault="00A45352" w:rsidP="00220828">
      <w:pPr>
        <w:pStyle w:val="Heading3"/>
        <w:numPr>
          <w:ilvl w:val="0"/>
          <w:numId w:val="200"/>
        </w:numPr>
        <w:spacing w:line="360" w:lineRule="auto"/>
        <w:jc w:val="both"/>
      </w:pPr>
      <w:r w:rsidRPr="009669B5">
        <w:t>Parameters from the pre-trained model.</w:t>
      </w:r>
    </w:p>
    <w:p w14:paraId="34585DB6" w14:textId="6624F276" w:rsidR="00A45352" w:rsidRPr="009669B5" w:rsidRDefault="00A45352" w:rsidP="00220828">
      <w:pPr>
        <w:pStyle w:val="Heading3"/>
        <w:numPr>
          <w:ilvl w:val="0"/>
          <w:numId w:val="200"/>
        </w:numPr>
        <w:spacing w:line="360" w:lineRule="auto"/>
        <w:jc w:val="both"/>
      </w:pPr>
      <w:r w:rsidRPr="009669B5">
        <w:t>Parameters from the prompts.</w:t>
      </w:r>
    </w:p>
    <w:p w14:paraId="371DDB60" w14:textId="06435441" w:rsidR="00E051AF" w:rsidRPr="009669B5" w:rsidRDefault="00E051AF" w:rsidP="002B0C49">
      <w:pPr>
        <w:pStyle w:val="Heading3"/>
        <w:spacing w:line="360" w:lineRule="auto"/>
        <w:jc w:val="both"/>
      </w:pPr>
      <w:r w:rsidRPr="009669B5">
        <w:lastRenderedPageBreak/>
        <w:t>Selecting which parameters to update can significantly impact the model's performance. Careful choice of parameters to adjust during training influences how well the model learns from the data and adapts to various tasks, thereby affecting its overall effectiveness and accuracy.</w:t>
      </w:r>
    </w:p>
    <w:p w14:paraId="0892F801" w14:textId="680B486B" w:rsidR="00A45352" w:rsidRPr="009669B5" w:rsidRDefault="00A45352" w:rsidP="00220828">
      <w:pPr>
        <w:pStyle w:val="Heading3"/>
        <w:numPr>
          <w:ilvl w:val="0"/>
          <w:numId w:val="203"/>
        </w:numPr>
        <w:spacing w:line="360" w:lineRule="auto"/>
        <w:jc w:val="both"/>
      </w:pPr>
      <w:proofErr w:type="spellStart"/>
      <w:r w:rsidRPr="009669B5">
        <w:t>Promptless</w:t>
      </w:r>
      <w:proofErr w:type="spellEnd"/>
      <w:r w:rsidRPr="009669B5">
        <w:t xml:space="preserve"> Fine-tuning:</w:t>
      </w:r>
    </w:p>
    <w:p w14:paraId="0940F1FE" w14:textId="1418ACE0" w:rsidR="00A45352" w:rsidRPr="009669B5" w:rsidRDefault="00A45352" w:rsidP="002B0C49">
      <w:pPr>
        <w:pStyle w:val="Heading3"/>
        <w:numPr>
          <w:ilvl w:val="0"/>
          <w:numId w:val="293"/>
        </w:numPr>
        <w:spacing w:line="360" w:lineRule="auto"/>
        <w:jc w:val="both"/>
      </w:pPr>
      <w:r w:rsidRPr="009669B5">
        <w:t xml:space="preserve">This method involves fine-tuning only the parameters of the pre-trained language model, without modifying the prompts. Examples include BERT and </w:t>
      </w:r>
      <w:proofErr w:type="spellStart"/>
      <w:r w:rsidRPr="009669B5">
        <w:t>RoBERTa</w:t>
      </w:r>
      <w:proofErr w:type="spellEnd"/>
      <w:r w:rsidRPr="009669B5">
        <w:t>.</w:t>
      </w:r>
    </w:p>
    <w:p w14:paraId="0B53FD78" w14:textId="492A82F2" w:rsidR="00A45352" w:rsidRPr="009669B5" w:rsidRDefault="00A45352" w:rsidP="00220828">
      <w:pPr>
        <w:pStyle w:val="Heading3"/>
        <w:numPr>
          <w:ilvl w:val="0"/>
          <w:numId w:val="293"/>
        </w:numPr>
        <w:spacing w:line="360" w:lineRule="auto"/>
        <w:jc w:val="both"/>
      </w:pPr>
      <w:r w:rsidRPr="009669B5">
        <w:t>It is effective for large datasets but may lead to overfitting or instability on smaller datasets, and could result in catastrophic forgetting.</w:t>
      </w:r>
    </w:p>
    <w:p w14:paraId="302F8D35" w14:textId="342F4C7A" w:rsidR="00A45352" w:rsidRPr="009669B5" w:rsidRDefault="00A45352" w:rsidP="00220828">
      <w:pPr>
        <w:pStyle w:val="Heading3"/>
        <w:numPr>
          <w:ilvl w:val="0"/>
          <w:numId w:val="203"/>
        </w:numPr>
        <w:spacing w:line="360" w:lineRule="auto"/>
        <w:jc w:val="both"/>
      </w:pPr>
      <w:r w:rsidRPr="009669B5">
        <w:t>Tuning-free Prompting:</w:t>
      </w:r>
    </w:p>
    <w:p w14:paraId="2B48EEF7" w14:textId="2FCA6F1F" w:rsidR="00A45352" w:rsidRPr="009669B5" w:rsidRDefault="00A45352" w:rsidP="002B0C49">
      <w:pPr>
        <w:pStyle w:val="Heading3"/>
        <w:numPr>
          <w:ilvl w:val="1"/>
          <w:numId w:val="294"/>
        </w:numPr>
        <w:spacing w:line="360" w:lineRule="auto"/>
        <w:jc w:val="both"/>
      </w:pPr>
      <w:r w:rsidRPr="009669B5">
        <w:t>This approach involves using prompts to generate answers without changing the parameters of the pre-trained model. It may include in-context learning, where input includes answered prompts. Examples include LAMA and GPT-3.</w:t>
      </w:r>
    </w:p>
    <w:p w14:paraId="4685D68D" w14:textId="7B332558" w:rsidR="00A45352" w:rsidRPr="009669B5" w:rsidRDefault="00A45352" w:rsidP="00220828">
      <w:pPr>
        <w:pStyle w:val="Heading3"/>
        <w:numPr>
          <w:ilvl w:val="1"/>
          <w:numId w:val="294"/>
        </w:numPr>
        <w:spacing w:line="360" w:lineRule="auto"/>
        <w:jc w:val="both"/>
      </w:pPr>
      <w:r w:rsidRPr="009669B5">
        <w:t>This method is efficient and prevents catastrophic forgetting, making it suitable for zero-shot scenarios.</w:t>
      </w:r>
    </w:p>
    <w:p w14:paraId="1784B6E4" w14:textId="517C5951" w:rsidR="00A45352" w:rsidRPr="009669B5" w:rsidRDefault="00A45352" w:rsidP="00220828">
      <w:pPr>
        <w:pStyle w:val="Heading3"/>
        <w:numPr>
          <w:ilvl w:val="0"/>
          <w:numId w:val="208"/>
        </w:numPr>
        <w:spacing w:line="360" w:lineRule="auto"/>
        <w:jc w:val="both"/>
      </w:pPr>
      <w:r w:rsidRPr="009669B5">
        <w:t>Fixed-LM Prompt Tuning:</w:t>
      </w:r>
    </w:p>
    <w:p w14:paraId="5969103C" w14:textId="0583AD8A" w:rsidR="00A45352" w:rsidRPr="009669B5" w:rsidRDefault="00A45352" w:rsidP="002B0C49">
      <w:pPr>
        <w:pStyle w:val="Heading3"/>
        <w:numPr>
          <w:ilvl w:val="1"/>
          <w:numId w:val="295"/>
        </w:numPr>
        <w:spacing w:line="360" w:lineRule="auto"/>
        <w:jc w:val="both"/>
      </w:pPr>
      <w:r w:rsidRPr="009669B5">
        <w:t>In this approach, only the prompt parameters are adjusted based on supervision from downstream training samples, while the pre-trained language model parameters remain unchanged. Examples include Prefix-Tuning and WARP.</w:t>
      </w:r>
    </w:p>
    <w:p w14:paraId="64E44308" w14:textId="49C03F8B" w:rsidR="00A45352" w:rsidRPr="009669B5" w:rsidRDefault="00A45352" w:rsidP="002B0C49">
      <w:pPr>
        <w:pStyle w:val="Heading3"/>
        <w:numPr>
          <w:ilvl w:val="1"/>
          <w:numId w:val="295"/>
        </w:numPr>
        <w:spacing w:line="360" w:lineRule="auto"/>
        <w:jc w:val="both"/>
      </w:pPr>
      <w:r w:rsidRPr="009669B5">
        <w:t>It retains the language model's knowledge, making it appropriate for few-shot scenarios.</w:t>
      </w:r>
    </w:p>
    <w:p w14:paraId="23EC6F10" w14:textId="03C763C9" w:rsidR="00A45352" w:rsidRPr="009669B5" w:rsidRDefault="00A45352" w:rsidP="00220828">
      <w:pPr>
        <w:pStyle w:val="Heading3"/>
        <w:numPr>
          <w:ilvl w:val="0"/>
          <w:numId w:val="208"/>
        </w:numPr>
        <w:spacing w:line="360" w:lineRule="auto"/>
        <w:jc w:val="both"/>
      </w:pPr>
      <w:r w:rsidRPr="009669B5">
        <w:t>Fixed-prompt LM Tuning:</w:t>
      </w:r>
    </w:p>
    <w:p w14:paraId="406D7488" w14:textId="3D867B6D" w:rsidR="00A45352" w:rsidRPr="009669B5" w:rsidRDefault="00A401BE" w:rsidP="002B0C49">
      <w:pPr>
        <w:pStyle w:val="Heading3"/>
        <w:numPr>
          <w:ilvl w:val="1"/>
          <w:numId w:val="296"/>
        </w:numPr>
        <w:spacing w:line="360" w:lineRule="auto"/>
        <w:jc w:val="both"/>
      </w:pPr>
      <w:r w:rsidRPr="009669B5">
        <w:t>This approach allows the model to better adapt to specific tasks and prompts, improving its performance on tasks with limited training examples.</w:t>
      </w:r>
    </w:p>
    <w:p w14:paraId="421C5654" w14:textId="00F08DEC" w:rsidR="00A45352" w:rsidRPr="009669B5" w:rsidRDefault="00A45352" w:rsidP="002B0C49">
      <w:pPr>
        <w:pStyle w:val="Heading3"/>
        <w:numPr>
          <w:ilvl w:val="1"/>
          <w:numId w:val="296"/>
        </w:numPr>
        <w:spacing w:line="360" w:lineRule="auto"/>
        <w:jc w:val="both"/>
      </w:pPr>
      <w:r w:rsidRPr="009669B5">
        <w:t>It allows for more detailed task specification through prompt or answer engineering, leading to improved few-shot learning.</w:t>
      </w:r>
    </w:p>
    <w:p w14:paraId="5428B4F3" w14:textId="77777777" w:rsidR="00A45352" w:rsidRPr="009669B5" w:rsidRDefault="00A45352" w:rsidP="00220828">
      <w:pPr>
        <w:pStyle w:val="Heading3"/>
        <w:spacing w:line="360" w:lineRule="auto"/>
        <w:jc w:val="both"/>
      </w:pPr>
    </w:p>
    <w:p w14:paraId="38B29F5A" w14:textId="5FD93035" w:rsidR="00A45352" w:rsidRPr="009669B5" w:rsidRDefault="00A45352" w:rsidP="00220828">
      <w:pPr>
        <w:pStyle w:val="Heading3"/>
        <w:numPr>
          <w:ilvl w:val="0"/>
          <w:numId w:val="212"/>
        </w:numPr>
        <w:spacing w:line="360" w:lineRule="auto"/>
      </w:pPr>
      <w:r w:rsidRPr="009669B5">
        <w:lastRenderedPageBreak/>
        <w:t>Prompt+LM Tuning:</w:t>
      </w:r>
    </w:p>
    <w:p w14:paraId="379807B4" w14:textId="349756A7" w:rsidR="00A45352" w:rsidRPr="009669B5" w:rsidRDefault="00A45352" w:rsidP="002B0C49">
      <w:pPr>
        <w:pStyle w:val="Heading3"/>
        <w:numPr>
          <w:ilvl w:val="1"/>
          <w:numId w:val="297"/>
        </w:numPr>
        <w:spacing w:line="360" w:lineRule="auto"/>
        <w:jc w:val="both"/>
      </w:pPr>
      <w:r w:rsidRPr="009669B5">
        <w:t>This</w:t>
      </w:r>
      <w:r w:rsidR="009B3AA0" w:rsidRPr="009669B5">
        <w:t xml:space="preserve"> </w:t>
      </w:r>
      <w:r w:rsidR="00DF1888" w:rsidRPr="009669B5">
        <w:t>strategy</w:t>
      </w:r>
      <w:r w:rsidR="009B3AA0" w:rsidRPr="009669B5">
        <w:t xml:space="preserve"> involves updating </w:t>
      </w:r>
      <w:r w:rsidR="00DF1888" w:rsidRPr="009669B5">
        <w:t>the models b</w:t>
      </w:r>
      <w:r w:rsidR="009B3AA0" w:rsidRPr="009669B5">
        <w:t>y simultaneously refining the model and tailoring the prompts based on specific task data, this approach enhances the model’s ability to generate accurate and contextually relevant responses</w:t>
      </w:r>
      <w:r w:rsidRPr="009669B5">
        <w:t>. Examples include PADA and P-Tuning.</w:t>
      </w:r>
    </w:p>
    <w:p w14:paraId="1076F895" w14:textId="108AA85F" w:rsidR="00A45352" w:rsidRPr="009669B5" w:rsidRDefault="00A45352" w:rsidP="002B0C49">
      <w:pPr>
        <w:pStyle w:val="Heading3"/>
        <w:numPr>
          <w:ilvl w:val="1"/>
          <w:numId w:val="297"/>
        </w:numPr>
        <w:spacing w:line="360" w:lineRule="auto"/>
        <w:jc w:val="both"/>
      </w:pPr>
      <w:r w:rsidRPr="009669B5">
        <w:t>It is suitable for scenarios with sufficient data and involves training and storing all model parameters.</w:t>
      </w:r>
    </w:p>
    <w:p w14:paraId="75E69DC7" w14:textId="77777777" w:rsidR="00A45352" w:rsidRPr="009669B5" w:rsidRDefault="00A45352" w:rsidP="00220828">
      <w:pPr>
        <w:pStyle w:val="Heading3"/>
        <w:spacing w:line="360" w:lineRule="auto"/>
        <w:jc w:val="both"/>
      </w:pPr>
    </w:p>
    <w:p w14:paraId="063E0DA6" w14:textId="2A72D08C" w:rsidR="008B2CD7" w:rsidRPr="002B0C49" w:rsidRDefault="5D8E4324" w:rsidP="00220828">
      <w:pPr>
        <w:pStyle w:val="Heading3"/>
        <w:spacing w:line="360" w:lineRule="auto"/>
        <w:jc w:val="both"/>
        <w:rPr>
          <w:b/>
          <w:bCs/>
        </w:rPr>
      </w:pPr>
      <w:r w:rsidRPr="002B0C49">
        <w:rPr>
          <w:b/>
          <w:bCs/>
        </w:rPr>
        <w:t>2.</w:t>
      </w:r>
      <w:r w:rsidR="002C3464" w:rsidRPr="002B0C49">
        <w:rPr>
          <w:b/>
          <w:bCs/>
        </w:rPr>
        <w:t>3</w:t>
      </w:r>
      <w:r w:rsidRPr="002B0C49">
        <w:rPr>
          <w:b/>
          <w:bCs/>
        </w:rPr>
        <w:t>.</w:t>
      </w:r>
      <w:r w:rsidR="00E220D8" w:rsidRPr="002B0C49">
        <w:rPr>
          <w:b/>
          <w:bCs/>
        </w:rPr>
        <w:t>7</w:t>
      </w:r>
      <w:r w:rsidRPr="002B0C49">
        <w:rPr>
          <w:b/>
          <w:bCs/>
        </w:rPr>
        <w:t xml:space="preserve"> </w:t>
      </w:r>
      <w:bookmarkEnd w:id="76"/>
      <w:r w:rsidR="00AC01BF" w:rsidRPr="002B0C49">
        <w:rPr>
          <w:b/>
          <w:bCs/>
        </w:rPr>
        <w:t>Prompt-Related Topics</w:t>
      </w:r>
    </w:p>
    <w:p w14:paraId="1774C0CD" w14:textId="3472FCEC" w:rsidR="00A45352" w:rsidRPr="009669B5" w:rsidRDefault="009B3AA0" w:rsidP="00220828">
      <w:pPr>
        <w:spacing w:line="360" w:lineRule="auto"/>
        <w:jc w:val="both"/>
      </w:pPr>
      <w:r w:rsidRPr="009669B5">
        <w:t>We explore how prompt-based techniques interact with various approaches, including supervised learning, transfer learning, and few-shot learning, to understand their combined impact on model performance and adaptability.</w:t>
      </w:r>
    </w:p>
    <w:p w14:paraId="21D558AC" w14:textId="77777777" w:rsidR="009B3AA0" w:rsidRPr="009669B5" w:rsidRDefault="009B3AA0" w:rsidP="00220828">
      <w:pPr>
        <w:spacing w:line="360" w:lineRule="auto"/>
        <w:jc w:val="both"/>
      </w:pPr>
    </w:p>
    <w:p w14:paraId="2A140FB8" w14:textId="054D04CF" w:rsidR="7DE1C34E" w:rsidRPr="002B0C49" w:rsidRDefault="5D8E4324" w:rsidP="00220828">
      <w:pPr>
        <w:pStyle w:val="Heading4"/>
        <w:spacing w:line="360" w:lineRule="auto"/>
        <w:jc w:val="both"/>
        <w:rPr>
          <w:b/>
          <w:bCs/>
        </w:rPr>
      </w:pPr>
      <w:bookmarkStart w:id="77" w:name="_Toc128424788"/>
      <w:r w:rsidRPr="002B0C49">
        <w:rPr>
          <w:b/>
          <w:bCs/>
        </w:rPr>
        <w:t>2.</w:t>
      </w:r>
      <w:r w:rsidR="002C3464" w:rsidRPr="002B0C49">
        <w:rPr>
          <w:b/>
          <w:bCs/>
        </w:rPr>
        <w:t>3</w:t>
      </w:r>
      <w:r w:rsidRPr="002B0C49">
        <w:rPr>
          <w:b/>
          <w:bCs/>
        </w:rPr>
        <w:t>.</w:t>
      </w:r>
      <w:r w:rsidR="00402558" w:rsidRPr="002B0C49">
        <w:rPr>
          <w:b/>
          <w:bCs/>
        </w:rPr>
        <w:t>7</w:t>
      </w:r>
      <w:r w:rsidRPr="002B0C49">
        <w:rPr>
          <w:b/>
          <w:bCs/>
        </w:rPr>
        <w:t>.1 Few-shot Learning</w:t>
      </w:r>
      <w:bookmarkEnd w:id="77"/>
    </w:p>
    <w:p w14:paraId="696B0C2E" w14:textId="546A1AE2" w:rsidR="00A96A01" w:rsidRPr="009669B5" w:rsidRDefault="009B3AA0" w:rsidP="00220828">
      <w:pPr>
        <w:pStyle w:val="Heading4"/>
        <w:spacing w:line="360" w:lineRule="auto"/>
        <w:jc w:val="both"/>
      </w:pPr>
      <w:bookmarkStart w:id="78" w:name="_Toc128424789"/>
      <w:r w:rsidRPr="009669B5">
        <w:t>A few-shot learning paradigm is designed to function effectively with a limited number of training samples, in contrast to supervised learning, which depends on a large volume of data. Several approaches facilitate few-shot learning, including meta-learning, where models are trained to quickly adapt to new tasks with minimal examples, and transfer learning, which leverages pre-trained models to apply learned knowledge to new, data-scarce tasks. Other methods involve prompt-based techniques that guide models in generating accurate responses even with sparse data by leveraging contextual cues and pre-trained knowledge.</w:t>
      </w:r>
      <w:r w:rsidR="00A96A01" w:rsidRPr="009669B5">
        <w:t>:</w:t>
      </w:r>
    </w:p>
    <w:p w14:paraId="221F513D" w14:textId="3D3FD956" w:rsidR="00A96A01" w:rsidRPr="009669B5" w:rsidRDefault="00A96A01" w:rsidP="00220828">
      <w:pPr>
        <w:pStyle w:val="Heading4"/>
        <w:numPr>
          <w:ilvl w:val="0"/>
          <w:numId w:val="212"/>
        </w:numPr>
        <w:spacing w:line="360" w:lineRule="auto"/>
        <w:jc w:val="both"/>
      </w:pPr>
      <w:r w:rsidRPr="009669B5">
        <w:t>Embedding learning</w:t>
      </w:r>
    </w:p>
    <w:p w14:paraId="0C2D872E" w14:textId="349312E5" w:rsidR="00A96A01" w:rsidRPr="009669B5" w:rsidRDefault="00A96A01" w:rsidP="00220828">
      <w:pPr>
        <w:pStyle w:val="Heading4"/>
        <w:numPr>
          <w:ilvl w:val="0"/>
          <w:numId w:val="212"/>
        </w:numPr>
        <w:spacing w:line="360" w:lineRule="auto"/>
        <w:jc w:val="both"/>
      </w:pPr>
      <w:r w:rsidRPr="009669B5">
        <w:t>Model-agnostic meta-learning</w:t>
      </w:r>
    </w:p>
    <w:p w14:paraId="52B7258D" w14:textId="0948AFF0" w:rsidR="00A96A01" w:rsidRPr="009669B5" w:rsidRDefault="00A96A01" w:rsidP="00220828">
      <w:pPr>
        <w:pStyle w:val="Heading4"/>
        <w:numPr>
          <w:ilvl w:val="0"/>
          <w:numId w:val="212"/>
        </w:numPr>
        <w:spacing w:line="360" w:lineRule="auto"/>
        <w:jc w:val="both"/>
      </w:pPr>
      <w:r w:rsidRPr="009669B5">
        <w:t>Memory-based learning</w:t>
      </w:r>
    </w:p>
    <w:p w14:paraId="3BD57797" w14:textId="77777777" w:rsidR="009B3AA0" w:rsidRDefault="009B3AA0" w:rsidP="00220828">
      <w:pPr>
        <w:spacing w:line="360" w:lineRule="auto"/>
      </w:pPr>
    </w:p>
    <w:p w14:paraId="7099A8C4" w14:textId="77777777" w:rsidR="002B0C49" w:rsidRPr="009669B5" w:rsidRDefault="002B0C49" w:rsidP="00220828">
      <w:pPr>
        <w:spacing w:line="360" w:lineRule="auto"/>
      </w:pPr>
    </w:p>
    <w:p w14:paraId="2A140FBF" w14:textId="7EE2828C" w:rsidR="7DE1C34E" w:rsidRPr="002B0C49" w:rsidRDefault="5D8E4324" w:rsidP="00220828">
      <w:pPr>
        <w:pStyle w:val="Heading4"/>
        <w:spacing w:line="360" w:lineRule="auto"/>
        <w:jc w:val="both"/>
        <w:rPr>
          <w:b/>
          <w:bCs/>
        </w:rPr>
      </w:pPr>
      <w:r w:rsidRPr="002B0C49">
        <w:rPr>
          <w:b/>
          <w:bCs/>
        </w:rPr>
        <w:lastRenderedPageBreak/>
        <w:t>2.</w:t>
      </w:r>
      <w:r w:rsidR="002C3464" w:rsidRPr="002B0C49">
        <w:rPr>
          <w:b/>
          <w:bCs/>
        </w:rPr>
        <w:t>3</w:t>
      </w:r>
      <w:r w:rsidRPr="002B0C49">
        <w:rPr>
          <w:b/>
          <w:bCs/>
        </w:rPr>
        <w:t>.</w:t>
      </w:r>
      <w:r w:rsidR="00402558" w:rsidRPr="002B0C49">
        <w:rPr>
          <w:b/>
          <w:bCs/>
        </w:rPr>
        <w:t>7</w:t>
      </w:r>
      <w:r w:rsidRPr="002B0C49">
        <w:rPr>
          <w:b/>
          <w:bCs/>
        </w:rPr>
        <w:t>.2 QA-based Task Formulation</w:t>
      </w:r>
      <w:bookmarkEnd w:id="78"/>
    </w:p>
    <w:p w14:paraId="4A054F71" w14:textId="47210EB2" w:rsidR="007B697A" w:rsidRPr="009669B5" w:rsidRDefault="004E33F0" w:rsidP="00220828">
      <w:pPr>
        <w:spacing w:line="360" w:lineRule="auto"/>
        <w:jc w:val="both"/>
        <w:rPr>
          <w:lang w:val="en-GB"/>
        </w:rPr>
      </w:pPr>
      <w:bookmarkStart w:id="79" w:name="_Toc128424790"/>
      <w:r w:rsidRPr="009669B5">
        <w:rPr>
          <w:lang w:val="en-GB"/>
        </w:rPr>
        <w:t>Earlier research on question-answering (QA)-based prompting investigated the approach of reformulating a range of natural language processing (NLP) tasks as QA problems. This strategy aims to consolidate diverse tasks into a cohesive framework by leveraging text-based questions to define and direct the tasks. This technique is designed to take full advantage of the strengths of pre-trained language models. Despite these advancements, previous studies have not thoroughly exploited the full potential of these models, particularly in optimizing their application for QA-based formulations. There remains significant opportunity for further exploration and refinement in utilizing pre-trained language models to enhance QA-based prompting techniques and achieve more nuanced and effective task performance.</w:t>
      </w:r>
    </w:p>
    <w:p w14:paraId="13CC8E75" w14:textId="77777777" w:rsidR="00875951" w:rsidRPr="009669B5" w:rsidRDefault="00875951" w:rsidP="00220828">
      <w:pPr>
        <w:spacing w:line="360" w:lineRule="auto"/>
        <w:rPr>
          <w:lang w:val="en-GB"/>
        </w:rPr>
      </w:pPr>
    </w:p>
    <w:p w14:paraId="2A140FC2" w14:textId="7FE77029" w:rsidR="7DE1C34E" w:rsidRPr="002B0C49" w:rsidRDefault="5D8E4324" w:rsidP="00220828">
      <w:pPr>
        <w:pStyle w:val="Heading4"/>
        <w:spacing w:line="360" w:lineRule="auto"/>
        <w:jc w:val="both"/>
        <w:rPr>
          <w:b/>
          <w:bCs/>
        </w:rPr>
      </w:pPr>
      <w:r w:rsidRPr="002B0C49">
        <w:rPr>
          <w:b/>
          <w:bCs/>
        </w:rPr>
        <w:t>2.</w:t>
      </w:r>
      <w:r w:rsidR="002C3464" w:rsidRPr="002B0C49">
        <w:rPr>
          <w:b/>
          <w:bCs/>
        </w:rPr>
        <w:t>3</w:t>
      </w:r>
      <w:r w:rsidRPr="002B0C49">
        <w:rPr>
          <w:b/>
          <w:bCs/>
        </w:rPr>
        <w:t>.</w:t>
      </w:r>
      <w:r w:rsidR="00402558" w:rsidRPr="002B0C49">
        <w:rPr>
          <w:b/>
          <w:bCs/>
        </w:rPr>
        <w:t>7</w:t>
      </w:r>
      <w:r w:rsidRPr="002B0C49">
        <w:rPr>
          <w:b/>
          <w:bCs/>
        </w:rPr>
        <w:t xml:space="preserve">.3 </w:t>
      </w:r>
      <w:bookmarkEnd w:id="79"/>
      <w:r w:rsidR="00AC01BF" w:rsidRPr="002B0C49">
        <w:rPr>
          <w:b/>
          <w:bCs/>
        </w:rPr>
        <w:t>Controlled Text Generation</w:t>
      </w:r>
    </w:p>
    <w:p w14:paraId="6CA75B82" w14:textId="51EC635C" w:rsidR="00447140" w:rsidRPr="009669B5" w:rsidRDefault="00875951" w:rsidP="00220828">
      <w:pPr>
        <w:pStyle w:val="Heading4"/>
        <w:spacing w:line="360" w:lineRule="auto"/>
        <w:jc w:val="both"/>
      </w:pPr>
      <w:bookmarkStart w:id="80" w:name="_Toc128424791"/>
      <w:r w:rsidRPr="009669B5">
        <w:t>This</w:t>
      </w:r>
      <w:r w:rsidR="007B697A" w:rsidRPr="009669B5">
        <w:t xml:space="preserve"> can take various forms, such as constraints, prompts, or specific instructions, to ensure the generated content meets desired criteria or adheres to particular themes and styles. The </w:t>
      </w:r>
      <w:r w:rsidR="00447140" w:rsidRPr="009669B5">
        <w:t>various forms</w:t>
      </w:r>
      <w:r w:rsidR="007B697A" w:rsidRPr="009669B5">
        <w:t xml:space="preserve"> are</w:t>
      </w:r>
      <w:r w:rsidR="00447140" w:rsidRPr="009669B5">
        <w:t>:</w:t>
      </w:r>
    </w:p>
    <w:p w14:paraId="6B6E6B2E" w14:textId="65710646" w:rsidR="00447140" w:rsidRPr="009669B5" w:rsidRDefault="00447140" w:rsidP="00220828">
      <w:pPr>
        <w:pStyle w:val="Heading4"/>
        <w:numPr>
          <w:ilvl w:val="0"/>
          <w:numId w:val="221"/>
        </w:numPr>
        <w:spacing w:line="360" w:lineRule="auto"/>
        <w:jc w:val="both"/>
      </w:pPr>
      <w:r w:rsidRPr="009669B5">
        <w:t xml:space="preserve">Styling rules: Guidelines for maintaining a specific style in the generated text, as seen in the works of </w:t>
      </w:r>
      <w:proofErr w:type="spellStart"/>
      <w:r w:rsidRPr="009669B5">
        <w:t>Sennrich</w:t>
      </w:r>
      <w:proofErr w:type="spellEnd"/>
      <w:r w:rsidRPr="009669B5">
        <w:t xml:space="preserve"> et al. (2016) and Fan et al. (2018).</w:t>
      </w:r>
    </w:p>
    <w:p w14:paraId="0612C5B7" w14:textId="3C0A978D" w:rsidR="00447140" w:rsidRPr="009669B5" w:rsidRDefault="00447140" w:rsidP="00220828">
      <w:pPr>
        <w:pStyle w:val="Heading4"/>
        <w:numPr>
          <w:ilvl w:val="0"/>
          <w:numId w:val="221"/>
        </w:numPr>
        <w:spacing w:line="360" w:lineRule="auto"/>
        <w:jc w:val="both"/>
      </w:pPr>
      <w:r w:rsidRPr="009669B5">
        <w:t>Domain tags: Labels indicating the context or field relevant to the text, used by Chu et al. (2017).</w:t>
      </w:r>
    </w:p>
    <w:p w14:paraId="1937B6A7" w14:textId="7D64DA2E" w:rsidR="00447140" w:rsidRPr="009669B5" w:rsidRDefault="00447140" w:rsidP="00220828">
      <w:pPr>
        <w:pStyle w:val="Heading4"/>
        <w:numPr>
          <w:ilvl w:val="0"/>
          <w:numId w:val="221"/>
        </w:numPr>
        <w:spacing w:line="360" w:lineRule="auto"/>
        <w:jc w:val="both"/>
      </w:pPr>
      <w:r w:rsidRPr="009669B5">
        <w:t>Length specifications: Instructions to generate text of a certain length, discussed by Kikuchi et al. (2016).</w:t>
      </w:r>
    </w:p>
    <w:p w14:paraId="0966EEDA" w14:textId="21130E60" w:rsidR="00447140" w:rsidRPr="009669B5" w:rsidRDefault="00447140" w:rsidP="00220828">
      <w:pPr>
        <w:pStyle w:val="Heading4"/>
        <w:numPr>
          <w:ilvl w:val="0"/>
          <w:numId w:val="221"/>
        </w:numPr>
        <w:spacing w:line="360" w:lineRule="auto"/>
        <w:jc w:val="both"/>
      </w:pPr>
      <w:r w:rsidRPr="009669B5">
        <w:t>Keywords: Specific words that must be included in the output, highlighted by Saito et al. (2020).</w:t>
      </w:r>
    </w:p>
    <w:p w14:paraId="4CE5CDED" w14:textId="731B2F7F" w:rsidR="00447140" w:rsidRPr="009669B5" w:rsidRDefault="00447140" w:rsidP="00220828">
      <w:pPr>
        <w:pStyle w:val="Heading4"/>
        <w:numPr>
          <w:ilvl w:val="0"/>
          <w:numId w:val="221"/>
        </w:numPr>
        <w:spacing w:line="360" w:lineRule="auto"/>
        <w:jc w:val="both"/>
      </w:pPr>
      <w:r w:rsidRPr="009669B5">
        <w:t xml:space="preserve">Key phrases or sentences: Phrases that should be incorporated into the generated text, as demonstrated by </w:t>
      </w:r>
      <w:proofErr w:type="spellStart"/>
      <w:r w:rsidRPr="009669B5">
        <w:t>Grangier</w:t>
      </w:r>
      <w:proofErr w:type="spellEnd"/>
      <w:r w:rsidRPr="009669B5">
        <w:t xml:space="preserve"> and Auli (2017) and Liu and Nikolic (2021).</w:t>
      </w:r>
    </w:p>
    <w:p w14:paraId="70C2AAAA" w14:textId="6490DB06" w:rsidR="00E614C4" w:rsidRPr="009669B5" w:rsidRDefault="00447140" w:rsidP="00220828">
      <w:pPr>
        <w:pStyle w:val="Heading4"/>
        <w:numPr>
          <w:ilvl w:val="0"/>
          <w:numId w:val="221"/>
        </w:numPr>
        <w:spacing w:line="360" w:lineRule="auto"/>
        <w:jc w:val="both"/>
      </w:pPr>
      <w:r w:rsidRPr="009669B5">
        <w:t>Relation triples: Relationships between entities that guide the text generation, used in the approach of Zhu et al. (2020).</w:t>
      </w:r>
    </w:p>
    <w:p w14:paraId="4987D81B" w14:textId="057F9BE8" w:rsidR="00447140" w:rsidRPr="009669B5" w:rsidRDefault="00E614C4" w:rsidP="00220828">
      <w:pPr>
        <w:pStyle w:val="Heading4"/>
        <w:spacing w:line="360" w:lineRule="auto"/>
        <w:jc w:val="both"/>
      </w:pPr>
      <w:r w:rsidRPr="009669B5">
        <w:lastRenderedPageBreak/>
        <w:t xml:space="preserve">Controlled text generation typically focuses on regulating aspects such as style or content while keeping the original task unchanged. This approach may not always require a pre-trained model, </w:t>
      </w:r>
      <w:r w:rsidR="00BB5954" w:rsidRPr="009669B5">
        <w:t>(</w:t>
      </w:r>
      <w:r w:rsidRPr="009669B5">
        <w:t>Fan et al. 2018</w:t>
      </w:r>
      <w:r w:rsidR="00BB5954" w:rsidRPr="009669B5">
        <w:t>)</w:t>
      </w:r>
      <w:r w:rsidRPr="009669B5">
        <w:t>. In contrast,</w:t>
      </w:r>
      <w:r w:rsidR="00054CFF" w:rsidRPr="009669B5">
        <w:t xml:space="preserve"> narrative</w:t>
      </w:r>
      <w:r w:rsidRPr="009669B5">
        <w:t xml:space="preserve"> generation</w:t>
      </w:r>
      <w:r w:rsidR="00054CFF" w:rsidRPr="009669B5">
        <w:t xml:space="preserve"> using prompts</w:t>
      </w:r>
      <w:r w:rsidRPr="009669B5">
        <w:t xml:space="preserve"> leverages pre-trained models to define and specify the task itself, as discussed by Li and Liang (2021). Prompt-based methods generally utilize prompts at the dataset or task level, rather than the input-dependent prompts</w:t>
      </w:r>
      <w:r w:rsidR="00A02AF4" w:rsidRPr="009669B5">
        <w:t>.</w:t>
      </w:r>
    </w:p>
    <w:p w14:paraId="56138E52" w14:textId="77777777" w:rsidR="00A02AF4" w:rsidRPr="009669B5" w:rsidRDefault="00A02AF4" w:rsidP="00220828">
      <w:pPr>
        <w:spacing w:line="360" w:lineRule="auto"/>
      </w:pPr>
    </w:p>
    <w:p w14:paraId="2A140FC8" w14:textId="431B7D2C" w:rsidR="7DE1C34E" w:rsidRPr="002B0C49" w:rsidRDefault="5D8E4324" w:rsidP="00220828">
      <w:pPr>
        <w:pStyle w:val="Heading4"/>
        <w:spacing w:line="360" w:lineRule="auto"/>
        <w:jc w:val="both"/>
        <w:rPr>
          <w:b/>
          <w:bCs/>
        </w:rPr>
      </w:pPr>
      <w:r w:rsidRPr="002B0C49">
        <w:rPr>
          <w:b/>
          <w:bCs/>
        </w:rPr>
        <w:t>2.</w:t>
      </w:r>
      <w:r w:rsidR="00402558" w:rsidRPr="002B0C49">
        <w:rPr>
          <w:b/>
          <w:bCs/>
        </w:rPr>
        <w:t>3</w:t>
      </w:r>
      <w:r w:rsidRPr="002B0C49">
        <w:rPr>
          <w:b/>
          <w:bCs/>
        </w:rPr>
        <w:t>.</w:t>
      </w:r>
      <w:r w:rsidR="00402558" w:rsidRPr="002B0C49">
        <w:rPr>
          <w:b/>
          <w:bCs/>
        </w:rPr>
        <w:t>7</w:t>
      </w:r>
      <w:r w:rsidRPr="002B0C49">
        <w:rPr>
          <w:b/>
          <w:bCs/>
        </w:rPr>
        <w:t>.4 Data Augmentation</w:t>
      </w:r>
      <w:bookmarkEnd w:id="80"/>
      <w:r w:rsidR="00AC01BF" w:rsidRPr="002B0C49">
        <w:rPr>
          <w:b/>
          <w:bCs/>
        </w:rPr>
        <w:t xml:space="preserve"> Techniques</w:t>
      </w:r>
    </w:p>
    <w:p w14:paraId="1CEE3337" w14:textId="242F6114" w:rsidR="00447140" w:rsidRPr="009669B5" w:rsidRDefault="00447140" w:rsidP="00220828">
      <w:pPr>
        <w:spacing w:line="360" w:lineRule="auto"/>
        <w:jc w:val="both"/>
      </w:pPr>
      <w:r w:rsidRPr="009669B5">
        <w:t>Techniques can include various transformations or alterations to the original data, such as paraphrasing, adding noise, or applying other modifications to create new training examples.</w:t>
      </w:r>
    </w:p>
    <w:p w14:paraId="7404F70B" w14:textId="792F874A" w:rsidR="002D1160" w:rsidRPr="009669B5" w:rsidRDefault="00447140" w:rsidP="00220828">
      <w:pPr>
        <w:spacing w:line="360" w:lineRule="auto"/>
        <w:jc w:val="both"/>
      </w:pPr>
      <w:r w:rsidRPr="009669B5">
        <w:t xml:space="preserve">Research by Le </w:t>
      </w:r>
      <w:proofErr w:type="spellStart"/>
      <w:r w:rsidRPr="009669B5">
        <w:t>Scao</w:t>
      </w:r>
      <w:proofErr w:type="spellEnd"/>
      <w:r w:rsidRPr="009669B5">
        <w:t xml:space="preserve"> and Rush (2021) shows that incorporating prompts into a dataset can have a similar effect on model accuracy as adding a substantial number of new data points. This finding underscores the potential of prompts to enhance model performance in a manner comparable to traditional data augmentation methods. By providing additional context or guiding the model's learning process through prompts, one can achieve performance improvements similar to those obtained through more extensive data augmentation strategies.</w:t>
      </w:r>
    </w:p>
    <w:p w14:paraId="7AC96816" w14:textId="77777777" w:rsidR="00447140" w:rsidRPr="009669B5" w:rsidRDefault="00447140" w:rsidP="00220828">
      <w:pPr>
        <w:spacing w:line="360" w:lineRule="auto"/>
        <w:jc w:val="both"/>
      </w:pPr>
    </w:p>
    <w:p w14:paraId="2A140FCB" w14:textId="3F94F80E" w:rsidR="5F71E8EE" w:rsidRPr="002B0C49" w:rsidRDefault="5D8E4324" w:rsidP="00220828">
      <w:pPr>
        <w:pStyle w:val="Heading3"/>
        <w:spacing w:line="360" w:lineRule="auto"/>
        <w:jc w:val="both"/>
        <w:rPr>
          <w:b/>
          <w:bCs/>
        </w:rPr>
      </w:pPr>
      <w:bookmarkStart w:id="81" w:name="_Toc128424792"/>
      <w:r w:rsidRPr="002B0C49">
        <w:rPr>
          <w:b/>
          <w:bCs/>
        </w:rPr>
        <w:t>2.</w:t>
      </w:r>
      <w:r w:rsidR="002C3464" w:rsidRPr="002B0C49">
        <w:rPr>
          <w:b/>
          <w:bCs/>
        </w:rPr>
        <w:t>3</w:t>
      </w:r>
      <w:r w:rsidRPr="002B0C49">
        <w:rPr>
          <w:b/>
          <w:bCs/>
        </w:rPr>
        <w:t>.</w:t>
      </w:r>
      <w:r w:rsidR="00E220D8" w:rsidRPr="002B0C49">
        <w:rPr>
          <w:b/>
          <w:bCs/>
        </w:rPr>
        <w:t>8</w:t>
      </w:r>
      <w:r w:rsidRPr="002B0C49">
        <w:rPr>
          <w:b/>
          <w:bCs/>
        </w:rPr>
        <w:t xml:space="preserve"> Challenges in Prompting</w:t>
      </w:r>
      <w:bookmarkEnd w:id="81"/>
    </w:p>
    <w:p w14:paraId="5B2D8C35" w14:textId="3EA37147" w:rsidR="00A5367D" w:rsidRPr="009669B5" w:rsidRDefault="00A02AF4" w:rsidP="00220828">
      <w:pPr>
        <w:spacing w:line="360" w:lineRule="auto"/>
        <w:jc w:val="both"/>
      </w:pPr>
      <w:bookmarkStart w:id="82" w:name="_Toc128424793"/>
      <w:r w:rsidRPr="009669B5">
        <w:t>Prompting faces several challenges, including the need for precise formulation to achieve reliable results, as slight changes in phrasing can significantly affect the output. Additionally, ensuring that prompts are effective across a range of tasks and contexts requires extensive experimentation. Models might also misinterpret ambiguous instructions, leading to inconsistent or suboptimal responses. There are several challenges that need to be addressed:</w:t>
      </w:r>
    </w:p>
    <w:p w14:paraId="6EE5E01E" w14:textId="77777777" w:rsidR="00A02AF4" w:rsidRPr="009669B5" w:rsidRDefault="00A02AF4" w:rsidP="00220828">
      <w:pPr>
        <w:spacing w:line="360" w:lineRule="auto"/>
        <w:jc w:val="both"/>
      </w:pPr>
    </w:p>
    <w:p w14:paraId="2A140FCE" w14:textId="2F62157B" w:rsidR="5F71E8EE" w:rsidRPr="002B0C49" w:rsidRDefault="5D8E4324" w:rsidP="00220828">
      <w:pPr>
        <w:pStyle w:val="Heading4"/>
        <w:spacing w:line="360" w:lineRule="auto"/>
        <w:jc w:val="both"/>
        <w:rPr>
          <w:b/>
          <w:bCs/>
        </w:rPr>
      </w:pPr>
      <w:r w:rsidRPr="002B0C49">
        <w:rPr>
          <w:b/>
          <w:bCs/>
        </w:rPr>
        <w:t>2.</w:t>
      </w:r>
      <w:r w:rsidR="002C3464" w:rsidRPr="002B0C49">
        <w:rPr>
          <w:b/>
          <w:bCs/>
        </w:rPr>
        <w:t>3</w:t>
      </w:r>
      <w:r w:rsidRPr="002B0C49">
        <w:rPr>
          <w:b/>
          <w:bCs/>
        </w:rPr>
        <w:t>.</w:t>
      </w:r>
      <w:r w:rsidR="000D2DD1" w:rsidRPr="002B0C49">
        <w:rPr>
          <w:b/>
          <w:bCs/>
        </w:rPr>
        <w:t>8</w:t>
      </w:r>
      <w:r w:rsidRPr="002B0C49">
        <w:rPr>
          <w:b/>
          <w:bCs/>
        </w:rPr>
        <w:t xml:space="preserve">.1 </w:t>
      </w:r>
      <w:bookmarkEnd w:id="82"/>
      <w:r w:rsidR="00AC01BF" w:rsidRPr="002B0C49">
        <w:rPr>
          <w:b/>
          <w:bCs/>
        </w:rPr>
        <w:t>Designing Effective Prompts</w:t>
      </w:r>
    </w:p>
    <w:p w14:paraId="7E4B06C7" w14:textId="48AC0552" w:rsidR="00A02AF4" w:rsidRPr="009669B5" w:rsidRDefault="00A02AF4" w:rsidP="002B0C49">
      <w:pPr>
        <w:spacing w:line="360" w:lineRule="auto"/>
        <w:jc w:val="both"/>
      </w:pPr>
      <w:bookmarkStart w:id="83" w:name="_Toc128424794"/>
      <w:r w:rsidRPr="009669B5">
        <w:t xml:space="preserve">Most studies on prompt-based learning have primarily focused on tasks like text classification and generation, leaving information extraction and text analysis underexplored. This disparity may be due to the added complexity of crafting effective prompts for these tasks. Future research </w:t>
      </w:r>
      <w:r w:rsidRPr="009669B5">
        <w:lastRenderedPageBreak/>
        <w:t>could explore reframing these challenges as classification or generation problems or employing answer engineering techniques to improve the presentation of structured outputs.</w:t>
      </w:r>
    </w:p>
    <w:p w14:paraId="0E1176D1" w14:textId="1F4FF64F" w:rsidR="00A322B0" w:rsidRPr="009669B5" w:rsidRDefault="00A02AF4" w:rsidP="00220828">
      <w:pPr>
        <w:spacing w:line="360" w:lineRule="auto"/>
        <w:jc w:val="both"/>
      </w:pPr>
      <w:r w:rsidRPr="009669B5">
        <w:t>The success of prompt-based models hinges on both the prompt design and the generated answer, creating the challenge of optimizing both elements simultaneously. Some studies have concentrated on choosing answers before crafting templates (Gao et al., 2020c; Shin et al., 2020), while others, like Hambardzumyan et al. (2021), have shown that it is feasible to learn both the template and answer together.</w:t>
      </w:r>
    </w:p>
    <w:p w14:paraId="405E5254" w14:textId="77777777" w:rsidR="00A02AF4" w:rsidRPr="009669B5" w:rsidRDefault="00A02AF4" w:rsidP="00220828">
      <w:pPr>
        <w:spacing w:line="360" w:lineRule="auto"/>
      </w:pPr>
    </w:p>
    <w:p w14:paraId="0BA6CFA5" w14:textId="0A54F874" w:rsidR="00A5367D" w:rsidRPr="002B0C49" w:rsidRDefault="5D8E4324" w:rsidP="002B0C49">
      <w:pPr>
        <w:pStyle w:val="Heading4"/>
        <w:spacing w:line="360" w:lineRule="auto"/>
        <w:jc w:val="both"/>
        <w:rPr>
          <w:b/>
          <w:bCs/>
        </w:rPr>
      </w:pPr>
      <w:r w:rsidRPr="002B0C49">
        <w:rPr>
          <w:b/>
          <w:bCs/>
        </w:rPr>
        <w:t>2.</w:t>
      </w:r>
      <w:r w:rsidR="002C3464" w:rsidRPr="002B0C49">
        <w:rPr>
          <w:b/>
          <w:bCs/>
        </w:rPr>
        <w:t>3</w:t>
      </w:r>
      <w:r w:rsidRPr="002B0C49">
        <w:rPr>
          <w:b/>
          <w:bCs/>
        </w:rPr>
        <w:t>.</w:t>
      </w:r>
      <w:r w:rsidR="000D2DD1" w:rsidRPr="002B0C49">
        <w:rPr>
          <w:b/>
          <w:bCs/>
        </w:rPr>
        <w:t>8</w:t>
      </w:r>
      <w:r w:rsidRPr="002B0C49">
        <w:rPr>
          <w:b/>
          <w:bCs/>
        </w:rPr>
        <w:t xml:space="preserve">.2 </w:t>
      </w:r>
      <w:bookmarkEnd w:id="83"/>
      <w:r w:rsidR="00AC01BF" w:rsidRPr="002B0C49">
        <w:rPr>
          <w:b/>
          <w:bCs/>
        </w:rPr>
        <w:t>Engineering Answer Formats</w:t>
      </w:r>
    </w:p>
    <w:p w14:paraId="158DA791" w14:textId="5ACD3C99" w:rsidR="00A5367D" w:rsidRPr="009669B5" w:rsidRDefault="007568E8" w:rsidP="00220828">
      <w:pPr>
        <w:spacing w:line="360" w:lineRule="auto"/>
        <w:jc w:val="both"/>
      </w:pPr>
      <w:r w:rsidRPr="009669B5">
        <w:t xml:space="preserve">We </w:t>
      </w:r>
      <w:r w:rsidR="00101533" w:rsidRPr="009669B5">
        <w:t>are facing</w:t>
      </w:r>
      <w:r w:rsidRPr="009669B5">
        <w:t xml:space="preserve"> two</w:t>
      </w:r>
      <w:r w:rsidR="00A5367D" w:rsidRPr="009669B5">
        <w:t xml:space="preserve"> main challenges</w:t>
      </w:r>
      <w:r w:rsidRPr="009669B5">
        <w:t xml:space="preserve"> </w:t>
      </w:r>
      <w:r w:rsidR="00101533" w:rsidRPr="009669B5">
        <w:t>in our research work</w:t>
      </w:r>
      <w:r w:rsidR="00A5367D" w:rsidRPr="009669B5">
        <w:t>:</w:t>
      </w:r>
    </w:p>
    <w:p w14:paraId="2F73DBEC" w14:textId="05F0B644" w:rsidR="00A5367D" w:rsidRPr="009669B5" w:rsidRDefault="00A5367D" w:rsidP="00220828">
      <w:pPr>
        <w:pStyle w:val="ListParagraph"/>
        <w:numPr>
          <w:ilvl w:val="0"/>
          <w:numId w:val="224"/>
        </w:numPr>
        <w:spacing w:line="360" w:lineRule="auto"/>
        <w:jc w:val="both"/>
      </w:pPr>
      <w:r w:rsidRPr="009669B5">
        <w:t>Managing a large number of classes can complicate the process of defining an appropriate answer space. The diverse range of possible answers makes it challenging to establish a comprehensive and effective answer set.</w:t>
      </w:r>
    </w:p>
    <w:p w14:paraId="535FC81C" w14:textId="780560B0" w:rsidR="00A5367D" w:rsidRPr="009669B5" w:rsidRDefault="00A5367D" w:rsidP="00220828">
      <w:pPr>
        <w:pStyle w:val="ListParagraph"/>
        <w:numPr>
          <w:ilvl w:val="0"/>
          <w:numId w:val="224"/>
        </w:numPr>
        <w:spacing w:line="360" w:lineRule="auto"/>
        <w:jc w:val="both"/>
      </w:pPr>
      <w:r w:rsidRPr="009669B5">
        <w:t>The use of multi-token answers can be problematic when decoding multiple tokens with language models. Jiang et al. (2020b) proposed solutions to address these difficulties, aiming to improve how models handle and generate multi-token responses.</w:t>
      </w:r>
    </w:p>
    <w:p w14:paraId="324FE29B" w14:textId="1C8CAE2B" w:rsidR="002D1160" w:rsidRPr="009669B5" w:rsidRDefault="00A5367D" w:rsidP="00220828">
      <w:pPr>
        <w:spacing w:line="360" w:lineRule="auto"/>
        <w:jc w:val="both"/>
      </w:pPr>
      <w:r w:rsidRPr="009669B5">
        <w:t>For text generation tasks, even when responses are semantically similar, variations in syntactic structure can occur. Research has predominantly focused on using a single reference answer, but current studies are investigating ways to guide the learning process more effectively when multiple references are available. This involves developing methods to manage and utilize multiple textual references to enhance the quality and consistency of generated text.</w:t>
      </w:r>
    </w:p>
    <w:p w14:paraId="64FCD6C1" w14:textId="77777777" w:rsidR="00A5367D" w:rsidRPr="009669B5" w:rsidRDefault="00A5367D" w:rsidP="00220828">
      <w:pPr>
        <w:spacing w:line="360" w:lineRule="auto"/>
        <w:jc w:val="both"/>
      </w:pPr>
    </w:p>
    <w:p w14:paraId="2A140FD7" w14:textId="22C8CD70" w:rsidR="7DE1C34E" w:rsidRPr="002B0C49" w:rsidRDefault="5D8E4324" w:rsidP="00220828">
      <w:pPr>
        <w:pStyle w:val="Heading4"/>
        <w:spacing w:line="360" w:lineRule="auto"/>
        <w:jc w:val="both"/>
        <w:rPr>
          <w:b/>
          <w:bCs/>
        </w:rPr>
      </w:pPr>
      <w:bookmarkStart w:id="84" w:name="_Toc128424795"/>
      <w:r w:rsidRPr="002B0C49">
        <w:rPr>
          <w:b/>
          <w:bCs/>
        </w:rPr>
        <w:t>2.</w:t>
      </w:r>
      <w:r w:rsidR="002C3464" w:rsidRPr="002B0C49">
        <w:rPr>
          <w:b/>
          <w:bCs/>
        </w:rPr>
        <w:t>3</w:t>
      </w:r>
      <w:r w:rsidRPr="002B0C49">
        <w:rPr>
          <w:b/>
          <w:bCs/>
        </w:rPr>
        <w:t>.</w:t>
      </w:r>
      <w:r w:rsidR="000D2DD1" w:rsidRPr="002B0C49">
        <w:rPr>
          <w:b/>
          <w:bCs/>
        </w:rPr>
        <w:t>8</w:t>
      </w:r>
      <w:r w:rsidRPr="002B0C49">
        <w:rPr>
          <w:b/>
          <w:bCs/>
        </w:rPr>
        <w:t xml:space="preserve">.3 </w:t>
      </w:r>
      <w:bookmarkEnd w:id="84"/>
      <w:r w:rsidR="00AC01BF" w:rsidRPr="002B0C49">
        <w:rPr>
          <w:b/>
          <w:bCs/>
        </w:rPr>
        <w:t>Choosing Tuning Strategies</w:t>
      </w:r>
    </w:p>
    <w:p w14:paraId="59F84470" w14:textId="3AAF7B3E" w:rsidR="00A5367D" w:rsidRPr="009669B5" w:rsidRDefault="00C357EE" w:rsidP="00220828">
      <w:pPr>
        <w:spacing w:line="360" w:lineRule="auto"/>
        <w:jc w:val="both"/>
      </w:pPr>
      <w:r w:rsidRPr="009669B5">
        <w:t xml:space="preserve">Various strategies are available for fine-tuning prompt parameters, language model parameters, or both simultaneously. Each approach offers distinct benefits and challenges. For instance, adjusting prompt parameters allows for targeted customization of how the model responds to specific inputs, which can enhance relevance and accuracy. Conversely, tweaking language model parameters can optimize the model’s overall performance, potentially improving its ability </w:t>
      </w:r>
      <w:r w:rsidRPr="009669B5">
        <w:lastRenderedPageBreak/>
        <w:t>to generate coherent and contextually appropriate outputs. Combining adjustments to both prompts and model parameters can provide a more comprehensive solution but may also introduce complexity in balancing and managing these changes. Each method needs to be evaluated based on the specific requirements of the task and the desired outcomes to determine the most effective approach.</w:t>
      </w:r>
    </w:p>
    <w:p w14:paraId="32B9F924" w14:textId="77777777" w:rsidR="00C357EE" w:rsidRPr="009669B5" w:rsidRDefault="00C357EE" w:rsidP="00220828">
      <w:pPr>
        <w:spacing w:line="360" w:lineRule="auto"/>
        <w:jc w:val="both"/>
      </w:pPr>
    </w:p>
    <w:p w14:paraId="2435459F" w14:textId="21A442EF" w:rsidR="00A5367D" w:rsidRPr="002B0C49" w:rsidRDefault="5D8E4324" w:rsidP="00220828">
      <w:pPr>
        <w:pStyle w:val="Heading4"/>
        <w:spacing w:line="360" w:lineRule="auto"/>
        <w:jc w:val="both"/>
        <w:rPr>
          <w:b/>
          <w:bCs/>
        </w:rPr>
      </w:pPr>
      <w:bookmarkStart w:id="85" w:name="_Toc128424796"/>
      <w:r w:rsidRPr="002B0C49">
        <w:rPr>
          <w:b/>
          <w:bCs/>
        </w:rPr>
        <w:t>2.</w:t>
      </w:r>
      <w:r w:rsidR="002C3464" w:rsidRPr="002B0C49">
        <w:rPr>
          <w:b/>
          <w:bCs/>
        </w:rPr>
        <w:t>3</w:t>
      </w:r>
      <w:r w:rsidRPr="002B0C49">
        <w:rPr>
          <w:b/>
          <w:bCs/>
        </w:rPr>
        <w:t>.</w:t>
      </w:r>
      <w:r w:rsidR="000D2DD1" w:rsidRPr="002B0C49">
        <w:rPr>
          <w:b/>
          <w:bCs/>
        </w:rPr>
        <w:t>8</w:t>
      </w:r>
      <w:r w:rsidRPr="002B0C49">
        <w:rPr>
          <w:b/>
          <w:bCs/>
        </w:rPr>
        <w:t xml:space="preserve">.4 </w:t>
      </w:r>
      <w:bookmarkEnd w:id="85"/>
      <w:r w:rsidR="00AC01BF" w:rsidRPr="002B0C49">
        <w:rPr>
          <w:b/>
          <w:bCs/>
        </w:rPr>
        <w:t>Learning with Multiple Prompts</w:t>
      </w:r>
    </w:p>
    <w:p w14:paraId="255EF1D4" w14:textId="0138A93B" w:rsidR="00A5367D" w:rsidRPr="009669B5" w:rsidRDefault="00A5367D" w:rsidP="00220828">
      <w:pPr>
        <w:spacing w:line="360" w:lineRule="auto"/>
        <w:jc w:val="both"/>
      </w:pPr>
      <w:r w:rsidRPr="009669B5">
        <w:t xml:space="preserve">Prompt composition and decomposition are methods for managing complex tasks by breaking them down into simpler sub-prompts or combining them into more comprehensive ones. The optimal choice between decomposition and composition is not always clear. </w:t>
      </w:r>
    </w:p>
    <w:p w14:paraId="53643AE0" w14:textId="015B3D5F" w:rsidR="00A5367D" w:rsidRPr="009669B5" w:rsidRDefault="00A5367D" w:rsidP="00220828">
      <w:pPr>
        <w:spacing w:line="360" w:lineRule="auto"/>
        <w:jc w:val="both"/>
      </w:pPr>
      <w:r w:rsidRPr="009669B5">
        <w:t>Prompt augmentation refers to enhancing the input with additional samples to improve model performance. However, these techniques are limited by the length of the input, necessitating further research into how to select and organize informative samples effectively.</w:t>
      </w:r>
    </w:p>
    <w:p w14:paraId="14305C77" w14:textId="47337EB6" w:rsidR="002D1160" w:rsidRPr="009669B5" w:rsidRDefault="00A5367D" w:rsidP="00220828">
      <w:pPr>
        <w:spacing w:line="360" w:lineRule="auto"/>
        <w:jc w:val="both"/>
      </w:pPr>
      <w:r w:rsidRPr="009669B5">
        <w:t>Prompt sharing involves applying learned prompts across different domains, tasks, or languages. Despite its potential, research in this area is still scarce. The methods for creating task-specific prompts or managing their interactions are not yet fully understood, highlighting a need for more exploration in this domain.</w:t>
      </w:r>
    </w:p>
    <w:p w14:paraId="5D3CBDDF" w14:textId="77777777" w:rsidR="00A5367D" w:rsidRPr="009669B5" w:rsidRDefault="00A5367D" w:rsidP="00220828">
      <w:pPr>
        <w:spacing w:line="360" w:lineRule="auto"/>
        <w:jc w:val="both"/>
      </w:pPr>
    </w:p>
    <w:p w14:paraId="2A140FDD" w14:textId="54928E92" w:rsidR="7DE1C34E" w:rsidRPr="002B0C49" w:rsidRDefault="5D8E4324" w:rsidP="00220828">
      <w:pPr>
        <w:pStyle w:val="Heading4"/>
        <w:spacing w:line="360" w:lineRule="auto"/>
        <w:jc w:val="both"/>
        <w:rPr>
          <w:b/>
          <w:bCs/>
        </w:rPr>
      </w:pPr>
      <w:bookmarkStart w:id="86" w:name="_Toc128424797"/>
      <w:r w:rsidRPr="002B0C49">
        <w:rPr>
          <w:b/>
          <w:bCs/>
        </w:rPr>
        <w:t>2.</w:t>
      </w:r>
      <w:r w:rsidR="002C3464" w:rsidRPr="002B0C49">
        <w:rPr>
          <w:b/>
          <w:bCs/>
        </w:rPr>
        <w:t>3</w:t>
      </w:r>
      <w:r w:rsidRPr="002B0C49">
        <w:rPr>
          <w:b/>
          <w:bCs/>
        </w:rPr>
        <w:t>.</w:t>
      </w:r>
      <w:r w:rsidR="000D2DD1" w:rsidRPr="002B0C49">
        <w:rPr>
          <w:b/>
          <w:bCs/>
        </w:rPr>
        <w:t>8</w:t>
      </w:r>
      <w:r w:rsidRPr="002B0C49">
        <w:rPr>
          <w:b/>
          <w:bCs/>
        </w:rPr>
        <w:t xml:space="preserve">.5 </w:t>
      </w:r>
      <w:bookmarkEnd w:id="86"/>
      <w:r w:rsidR="00AC01BF" w:rsidRPr="002B0C49">
        <w:rPr>
          <w:b/>
          <w:bCs/>
        </w:rPr>
        <w:t>Selecting Pre-trained Models</w:t>
      </w:r>
    </w:p>
    <w:p w14:paraId="433FCD18" w14:textId="1574596C" w:rsidR="00B579B1" w:rsidRPr="009669B5" w:rsidRDefault="005747B2" w:rsidP="00220828">
      <w:pPr>
        <w:spacing w:line="360" w:lineRule="auto"/>
        <w:jc w:val="both"/>
      </w:pPr>
      <w:r w:rsidRPr="009669B5">
        <w:t xml:space="preserve">In the field of prompt-based learning, choosing the most suitable pre-trained language model from a variety of options is challenging. </w:t>
      </w:r>
      <w:r w:rsidR="00A322B0" w:rsidRPr="009669B5">
        <w:t>While there are broad guidelines and theoretical frameworks for choosing models based on particular NLP tasks, there is a notable absence of detailed, systematic comparisons that examine how various pre-trained language models perform when applied with prompts</w:t>
      </w:r>
      <w:r w:rsidRPr="009669B5">
        <w:t>. This gap underscores the need for comprehensive studies to evaluate and compare the effectiveness of various pre-trained models in prompt-based learning contexts.</w:t>
      </w:r>
    </w:p>
    <w:p w14:paraId="7862D6C1" w14:textId="77777777" w:rsidR="005747B2" w:rsidRDefault="005747B2" w:rsidP="00220828">
      <w:pPr>
        <w:spacing w:line="360" w:lineRule="auto"/>
        <w:jc w:val="both"/>
      </w:pPr>
    </w:p>
    <w:p w14:paraId="6388EEED" w14:textId="77777777" w:rsidR="002B0C49" w:rsidRPr="009669B5" w:rsidRDefault="002B0C49" w:rsidP="00220828">
      <w:pPr>
        <w:spacing w:line="360" w:lineRule="auto"/>
        <w:jc w:val="both"/>
      </w:pPr>
    </w:p>
    <w:p w14:paraId="2A140FE3" w14:textId="4709AEC0" w:rsidR="7DE1C34E" w:rsidRPr="002B0C49" w:rsidRDefault="5D8E4324" w:rsidP="00220828">
      <w:pPr>
        <w:pStyle w:val="Heading4"/>
        <w:spacing w:line="360" w:lineRule="auto"/>
        <w:jc w:val="both"/>
        <w:rPr>
          <w:b/>
          <w:bCs/>
        </w:rPr>
      </w:pPr>
      <w:bookmarkStart w:id="87" w:name="_Toc128424798"/>
      <w:r w:rsidRPr="002B0C49">
        <w:rPr>
          <w:b/>
          <w:bCs/>
        </w:rPr>
        <w:lastRenderedPageBreak/>
        <w:t>2.</w:t>
      </w:r>
      <w:r w:rsidR="002C3464" w:rsidRPr="002B0C49">
        <w:rPr>
          <w:b/>
          <w:bCs/>
        </w:rPr>
        <w:t>3</w:t>
      </w:r>
      <w:r w:rsidRPr="002B0C49">
        <w:rPr>
          <w:b/>
          <w:bCs/>
        </w:rPr>
        <w:t>.</w:t>
      </w:r>
      <w:r w:rsidR="000D2DD1" w:rsidRPr="002B0C49">
        <w:rPr>
          <w:b/>
          <w:bCs/>
        </w:rPr>
        <w:t>8</w:t>
      </w:r>
      <w:r w:rsidRPr="002B0C49">
        <w:rPr>
          <w:b/>
          <w:bCs/>
        </w:rPr>
        <w:t>.</w:t>
      </w:r>
      <w:r w:rsidR="00D0488A" w:rsidRPr="002B0C49">
        <w:rPr>
          <w:b/>
          <w:bCs/>
        </w:rPr>
        <w:t>6</w:t>
      </w:r>
      <w:r w:rsidRPr="002B0C49">
        <w:rPr>
          <w:b/>
          <w:bCs/>
        </w:rPr>
        <w:t xml:space="preserve"> </w:t>
      </w:r>
      <w:bookmarkEnd w:id="87"/>
      <w:r w:rsidR="00AC01BF" w:rsidRPr="002B0C49">
        <w:rPr>
          <w:b/>
          <w:bCs/>
        </w:rPr>
        <w:t>Prompt Transferability</w:t>
      </w:r>
    </w:p>
    <w:p w14:paraId="6C326E8F" w14:textId="1742E416" w:rsidR="005747B2" w:rsidRPr="009669B5" w:rsidRDefault="005747B2" w:rsidP="00220828">
      <w:pPr>
        <w:spacing w:line="360" w:lineRule="auto"/>
        <w:jc w:val="both"/>
      </w:pPr>
      <w:r w:rsidRPr="009669B5">
        <w:t>Understanding how specific prompts perform with different pre-trained models is essential for improving prompt transferability. Research by Perez et al. (2021) highlights the following insights:</w:t>
      </w:r>
    </w:p>
    <w:p w14:paraId="50082855" w14:textId="5A992EDE" w:rsidR="005747B2" w:rsidRPr="009669B5" w:rsidRDefault="005747B2" w:rsidP="00220828">
      <w:pPr>
        <w:pStyle w:val="ListParagraph"/>
        <w:numPr>
          <w:ilvl w:val="0"/>
          <w:numId w:val="228"/>
        </w:numPr>
        <w:spacing w:line="360" w:lineRule="auto"/>
        <w:jc w:val="both"/>
      </w:pPr>
      <w:r w:rsidRPr="009669B5">
        <w:t>In scenarios involving fine-tuned few-shot learning with access to a substantial validation dataset for prompt selection, prompts typically yield favorable outcomes across models of similar sizes. This suggests that with adequate fine-tuning and validation, prompts can be effectively adapted to different models within a similar size range.</w:t>
      </w:r>
    </w:p>
    <w:p w14:paraId="75FA4FBE" w14:textId="77B8984C" w:rsidR="005747B2" w:rsidRPr="009669B5" w:rsidRDefault="005747B2" w:rsidP="00220828">
      <w:pPr>
        <w:pStyle w:val="ListParagraph"/>
        <w:numPr>
          <w:ilvl w:val="0"/>
          <w:numId w:val="228"/>
        </w:numPr>
        <w:spacing w:line="360" w:lineRule="auto"/>
        <w:jc w:val="both"/>
      </w:pPr>
      <w:r w:rsidRPr="009669B5">
        <w:t>In true few-shot learning scenarios, where training samples are scarce, prompts demonstrate limited effectiveness in generalizing to models of comparable sizes. This indicates that with limited training data, prompts may not transfer well between models</w:t>
      </w:r>
      <w:r w:rsidR="008C5D3F" w:rsidRPr="009669B5">
        <w:t>.</w:t>
      </w:r>
    </w:p>
    <w:p w14:paraId="38D0C139" w14:textId="6BCC6A78" w:rsidR="006A5EA4" w:rsidRPr="009669B5" w:rsidRDefault="008C5D3F" w:rsidP="00220828">
      <w:pPr>
        <w:pStyle w:val="ListParagraph"/>
        <w:numPr>
          <w:ilvl w:val="0"/>
          <w:numId w:val="228"/>
        </w:numPr>
        <w:spacing w:line="360" w:lineRule="auto"/>
        <w:jc w:val="both"/>
      </w:pPr>
      <w:r w:rsidRPr="009669B5">
        <w:t>P</w:t>
      </w:r>
      <w:r w:rsidR="005747B2" w:rsidRPr="009669B5">
        <w:t>rompts designed for one model may not work effectively with models of different sizes, highlighting the need for model-specific prompt design.</w:t>
      </w:r>
    </w:p>
    <w:p w14:paraId="1FD7904D" w14:textId="77777777" w:rsidR="005747B2" w:rsidRPr="009669B5" w:rsidRDefault="005747B2" w:rsidP="00220828">
      <w:pPr>
        <w:spacing w:line="360" w:lineRule="auto"/>
        <w:jc w:val="both"/>
      </w:pPr>
    </w:p>
    <w:p w14:paraId="2A140FE9" w14:textId="470E28B3" w:rsidR="7DE1C34E" w:rsidRPr="002B0C49" w:rsidRDefault="5D8E4324" w:rsidP="00220828">
      <w:pPr>
        <w:pStyle w:val="Heading4"/>
        <w:spacing w:line="360" w:lineRule="auto"/>
        <w:jc w:val="both"/>
        <w:rPr>
          <w:b/>
          <w:bCs/>
        </w:rPr>
      </w:pPr>
      <w:bookmarkStart w:id="88" w:name="_Toc128424799"/>
      <w:r w:rsidRPr="002B0C49">
        <w:rPr>
          <w:b/>
          <w:bCs/>
        </w:rPr>
        <w:t>2.</w:t>
      </w:r>
      <w:r w:rsidR="002C3464" w:rsidRPr="002B0C49">
        <w:rPr>
          <w:b/>
          <w:bCs/>
        </w:rPr>
        <w:t>3</w:t>
      </w:r>
      <w:r w:rsidRPr="002B0C49">
        <w:rPr>
          <w:b/>
          <w:bCs/>
        </w:rPr>
        <w:t>.</w:t>
      </w:r>
      <w:r w:rsidR="000D2DD1" w:rsidRPr="002B0C49">
        <w:rPr>
          <w:b/>
          <w:bCs/>
        </w:rPr>
        <w:t>8</w:t>
      </w:r>
      <w:r w:rsidRPr="002B0C49">
        <w:rPr>
          <w:b/>
          <w:bCs/>
        </w:rPr>
        <w:t>.</w:t>
      </w:r>
      <w:r w:rsidR="00A42EE7" w:rsidRPr="002B0C49">
        <w:rPr>
          <w:b/>
          <w:bCs/>
        </w:rPr>
        <w:t>7</w:t>
      </w:r>
      <w:r w:rsidRPr="002B0C49">
        <w:rPr>
          <w:b/>
          <w:bCs/>
        </w:rPr>
        <w:t xml:space="preserve"> </w:t>
      </w:r>
      <w:bookmarkEnd w:id="88"/>
      <w:r w:rsidR="00AC01BF" w:rsidRPr="002B0C49">
        <w:rPr>
          <w:b/>
          <w:bCs/>
        </w:rPr>
        <w:t>Combining Different Paradigms</w:t>
      </w:r>
    </w:p>
    <w:p w14:paraId="652C8C0D" w14:textId="58098DF5" w:rsidR="005747B2" w:rsidRPr="009669B5" w:rsidRDefault="007568E8" w:rsidP="00220828">
      <w:pPr>
        <w:spacing w:line="360" w:lineRule="auto"/>
        <w:jc w:val="both"/>
      </w:pPr>
      <w:r w:rsidRPr="009669B5">
        <w:t>T</w:t>
      </w:r>
      <w:r w:rsidR="008C5D3F" w:rsidRPr="009669B5">
        <w:t>here is significant uncertainty about whether the pre-training methods that have proven effective for the pre-train and fine-tune strategy are equally applicable to prompt-based learning.</w:t>
      </w:r>
      <w:r w:rsidRPr="009669B5">
        <w:t xml:space="preserve"> </w:t>
      </w:r>
      <w:r w:rsidR="008C5D3F" w:rsidRPr="009669B5">
        <w:t>As prompt-based learning becomes increasingly popular, it is crucial to investigate whether novel pre-training methods could improve prompt-based strategies or if existing methods can be adapted for this purpose.</w:t>
      </w:r>
    </w:p>
    <w:p w14:paraId="542C4BBC" w14:textId="77777777" w:rsidR="008C5D3F" w:rsidRPr="009669B5" w:rsidRDefault="008C5D3F" w:rsidP="00220828">
      <w:pPr>
        <w:spacing w:line="360" w:lineRule="auto"/>
        <w:jc w:val="both"/>
      </w:pPr>
    </w:p>
    <w:p w14:paraId="6A69B3E8" w14:textId="321A8E36" w:rsidR="005747B2" w:rsidRPr="002B0C49" w:rsidRDefault="5D8E4324" w:rsidP="00220828">
      <w:pPr>
        <w:pStyle w:val="Heading4"/>
        <w:spacing w:line="360" w:lineRule="auto"/>
        <w:jc w:val="both"/>
        <w:rPr>
          <w:b/>
          <w:bCs/>
        </w:rPr>
      </w:pPr>
      <w:bookmarkStart w:id="89" w:name="_Toc128424800"/>
      <w:r w:rsidRPr="002B0C49">
        <w:rPr>
          <w:b/>
          <w:bCs/>
        </w:rPr>
        <w:t>2.</w:t>
      </w:r>
      <w:r w:rsidR="002C3464" w:rsidRPr="002B0C49">
        <w:rPr>
          <w:b/>
          <w:bCs/>
        </w:rPr>
        <w:t>3</w:t>
      </w:r>
      <w:r w:rsidRPr="002B0C49">
        <w:rPr>
          <w:b/>
          <w:bCs/>
        </w:rPr>
        <w:t>.</w:t>
      </w:r>
      <w:r w:rsidR="000D2DD1" w:rsidRPr="002B0C49">
        <w:rPr>
          <w:b/>
          <w:bCs/>
        </w:rPr>
        <w:t>8</w:t>
      </w:r>
      <w:r w:rsidRPr="002B0C49">
        <w:rPr>
          <w:b/>
          <w:bCs/>
        </w:rPr>
        <w:t>.</w:t>
      </w:r>
      <w:r w:rsidR="00A42EE7" w:rsidRPr="002B0C49">
        <w:rPr>
          <w:b/>
          <w:bCs/>
        </w:rPr>
        <w:t>8</w:t>
      </w:r>
      <w:r w:rsidRPr="002B0C49">
        <w:rPr>
          <w:b/>
          <w:bCs/>
        </w:rPr>
        <w:t xml:space="preserve"> </w:t>
      </w:r>
      <w:bookmarkStart w:id="90" w:name="_Toc128424801"/>
      <w:bookmarkEnd w:id="89"/>
      <w:r w:rsidR="00AC01BF" w:rsidRPr="002B0C49">
        <w:rPr>
          <w:b/>
          <w:bCs/>
        </w:rPr>
        <w:t>Calibrating Prompting Methods</w:t>
      </w:r>
    </w:p>
    <w:p w14:paraId="45B4FDCC" w14:textId="1BCA9D2E" w:rsidR="005747B2" w:rsidRPr="009669B5" w:rsidRDefault="005747B2" w:rsidP="00220828">
      <w:pPr>
        <w:pStyle w:val="Heading4"/>
        <w:spacing w:line="360" w:lineRule="auto"/>
        <w:jc w:val="both"/>
      </w:pPr>
      <w:r w:rsidRPr="009669B5">
        <w:t>Pre-trained language models often struggle with calibration, especially when generating answers. Zhao et al. (2021) highlighted three key biases that can affect these models:</w:t>
      </w:r>
    </w:p>
    <w:p w14:paraId="20976AF7" w14:textId="3A975525" w:rsidR="005747B2" w:rsidRPr="009669B5" w:rsidRDefault="005747B2" w:rsidP="00220828">
      <w:pPr>
        <w:pStyle w:val="Heading4"/>
        <w:numPr>
          <w:ilvl w:val="0"/>
          <w:numId w:val="231"/>
        </w:numPr>
        <w:spacing w:line="360" w:lineRule="auto"/>
        <w:jc w:val="both"/>
      </w:pPr>
      <w:r w:rsidRPr="009669B5">
        <w:t>Recency Bias: The model may disproportionately favor more recent information or tokens, influencing the generated probabilities and responses towards these recent elements.</w:t>
      </w:r>
    </w:p>
    <w:p w14:paraId="58B0DB88" w14:textId="2AF2C371" w:rsidR="005747B2" w:rsidRPr="009669B5" w:rsidRDefault="005747B2" w:rsidP="00220828">
      <w:pPr>
        <w:pStyle w:val="Heading2"/>
        <w:numPr>
          <w:ilvl w:val="0"/>
          <w:numId w:val="231"/>
        </w:numPr>
        <w:spacing w:line="360" w:lineRule="auto"/>
        <w:jc w:val="both"/>
        <w:rPr>
          <w:color w:val="auto"/>
          <w:sz w:val="24"/>
          <w:szCs w:val="24"/>
        </w:rPr>
      </w:pPr>
      <w:r w:rsidRPr="009669B5">
        <w:rPr>
          <w:color w:val="auto"/>
          <w:sz w:val="24"/>
          <w:szCs w:val="24"/>
        </w:rPr>
        <w:lastRenderedPageBreak/>
        <w:t>Majority Label Bias: The model might show a preference for more common labels or tokens encountered during training, even if these are not the most suitable for the current context.</w:t>
      </w:r>
    </w:p>
    <w:p w14:paraId="7D72F032" w14:textId="7DAFE877" w:rsidR="005747B2" w:rsidRPr="002B0C49" w:rsidRDefault="005747B2" w:rsidP="00220828">
      <w:pPr>
        <w:pStyle w:val="Heading2"/>
        <w:numPr>
          <w:ilvl w:val="0"/>
          <w:numId w:val="231"/>
        </w:numPr>
        <w:spacing w:line="360" w:lineRule="auto"/>
        <w:jc w:val="both"/>
        <w:rPr>
          <w:color w:val="auto"/>
          <w:sz w:val="24"/>
          <w:szCs w:val="24"/>
        </w:rPr>
      </w:pPr>
      <w:r w:rsidRPr="009669B5">
        <w:rPr>
          <w:color w:val="auto"/>
          <w:sz w:val="24"/>
          <w:szCs w:val="24"/>
        </w:rPr>
        <w:t>Common Token Bias: The model may generate responses that lean towards frequently occurring tokens or phrases, which can affect the diversity and accuracy of the outputs.</w:t>
      </w:r>
    </w:p>
    <w:p w14:paraId="519241DD" w14:textId="77777777" w:rsidR="005747B2" w:rsidRPr="009669B5" w:rsidRDefault="005747B2" w:rsidP="00220828">
      <w:pPr>
        <w:pStyle w:val="Heading2"/>
        <w:spacing w:after="160" w:line="360" w:lineRule="auto"/>
        <w:jc w:val="both"/>
        <w:rPr>
          <w:color w:val="auto"/>
          <w:sz w:val="24"/>
          <w:szCs w:val="24"/>
        </w:rPr>
      </w:pPr>
      <w:r w:rsidRPr="009669B5">
        <w:rPr>
          <w:color w:val="auto"/>
          <w:sz w:val="24"/>
          <w:szCs w:val="24"/>
        </w:rPr>
        <w:t>Understanding and mitigating these biases is crucial for enhancing the performance and reliability of pre-trained language models.</w:t>
      </w:r>
    </w:p>
    <w:p w14:paraId="52B45ACE" w14:textId="77777777" w:rsidR="005747B2" w:rsidRPr="009669B5" w:rsidRDefault="005747B2" w:rsidP="00220828">
      <w:pPr>
        <w:pStyle w:val="Heading2"/>
        <w:spacing w:after="160" w:line="360" w:lineRule="auto"/>
        <w:jc w:val="both"/>
        <w:rPr>
          <w:color w:val="auto"/>
          <w:sz w:val="24"/>
          <w:szCs w:val="24"/>
        </w:rPr>
      </w:pPr>
    </w:p>
    <w:p w14:paraId="2A140FF2" w14:textId="72F59725" w:rsidR="5D409F5F" w:rsidRPr="002B0C49" w:rsidRDefault="5D8E4324" w:rsidP="00220828">
      <w:pPr>
        <w:pStyle w:val="Heading2"/>
        <w:spacing w:after="160" w:line="360" w:lineRule="auto"/>
        <w:jc w:val="both"/>
        <w:rPr>
          <w:b/>
          <w:bCs/>
          <w:sz w:val="24"/>
          <w:szCs w:val="24"/>
        </w:rPr>
      </w:pPr>
      <w:r w:rsidRPr="002B0C49">
        <w:rPr>
          <w:b/>
          <w:bCs/>
          <w:sz w:val="24"/>
          <w:szCs w:val="24"/>
        </w:rPr>
        <w:t>2.</w:t>
      </w:r>
      <w:r w:rsidR="002C3464" w:rsidRPr="002B0C49">
        <w:rPr>
          <w:b/>
          <w:bCs/>
          <w:sz w:val="24"/>
          <w:szCs w:val="24"/>
        </w:rPr>
        <w:t>4</w:t>
      </w:r>
      <w:r w:rsidRPr="002B0C49">
        <w:rPr>
          <w:b/>
          <w:bCs/>
          <w:sz w:val="24"/>
          <w:szCs w:val="24"/>
        </w:rPr>
        <w:t xml:space="preserve"> Summary</w:t>
      </w:r>
      <w:bookmarkEnd w:id="90"/>
    </w:p>
    <w:p w14:paraId="5278F1B8" w14:textId="60761929" w:rsidR="007568E8" w:rsidRPr="009669B5" w:rsidRDefault="007568E8" w:rsidP="00220828">
      <w:pPr>
        <w:spacing w:line="360" w:lineRule="auto"/>
        <w:jc w:val="both"/>
      </w:pPr>
      <w:r w:rsidRPr="009669B5">
        <w:t>Extensive research has been carried out on automatic story generation, often using older models such as GPT-2. However, the capabilities of newer models like GPT-3 and its successors in this field have not been thoroughly explored.</w:t>
      </w:r>
    </w:p>
    <w:p w14:paraId="5694B425" w14:textId="6A198F8F" w:rsidR="007568E8" w:rsidRPr="009669B5" w:rsidRDefault="006148A1" w:rsidP="00220828">
      <w:pPr>
        <w:spacing w:line="360" w:lineRule="auto"/>
        <w:jc w:val="both"/>
      </w:pPr>
      <w:r w:rsidRPr="009669B5">
        <w:t>Prompt-learning, an emerging technique in natural language processing (NLP), has garnered significant attention for its applications across various tasks, particularly in text generation. Despite this growing interest, there is a distinct lack of research dedicated to leveraging prompt-learning for narrative story generation. This gap highlights an opportunity for further exploration into how prompt-learning can be effectively utilized to enhance the creation of narratives, potentially leading to novel approaches and improvements in storytelling through automated systems.</w:t>
      </w:r>
    </w:p>
    <w:p w14:paraId="2A140FF6" w14:textId="32A17066" w:rsidR="536F4C26" w:rsidRPr="009669B5" w:rsidRDefault="007568E8" w:rsidP="00220828">
      <w:pPr>
        <w:spacing w:line="360" w:lineRule="auto"/>
        <w:jc w:val="both"/>
      </w:pPr>
      <w:r w:rsidRPr="009669B5">
        <w:t>This study seeks to address these gaps by applying prompt-learning techniques to the task of story generation</w:t>
      </w:r>
      <w:r w:rsidR="008C5D3F" w:rsidRPr="009669B5">
        <w:t>. It seeks to provide benchmark scores using advanced language models from the latest generation, thus advancing the field and offering fresh insights into the capabilities of contemporary pre-trained models for narrative creation.</w:t>
      </w:r>
      <w:r w:rsidR="536F4C26" w:rsidRPr="009669B5">
        <w:br w:type="page"/>
      </w:r>
    </w:p>
    <w:p w14:paraId="40C2ABB1" w14:textId="77777777" w:rsidR="002B0C49" w:rsidRDefault="5D8E4324" w:rsidP="00220828">
      <w:pPr>
        <w:pStyle w:val="Heading1"/>
        <w:spacing w:line="360" w:lineRule="auto"/>
        <w:rPr>
          <w:b/>
          <w:bCs/>
          <w:sz w:val="24"/>
          <w:szCs w:val="24"/>
        </w:rPr>
      </w:pPr>
      <w:bookmarkStart w:id="91" w:name="_Toc128424802"/>
      <w:r w:rsidRPr="002B0C49">
        <w:rPr>
          <w:b/>
          <w:bCs/>
          <w:sz w:val="24"/>
          <w:szCs w:val="24"/>
        </w:rPr>
        <w:lastRenderedPageBreak/>
        <w:t>CHAPTER 3</w:t>
      </w:r>
    </w:p>
    <w:p w14:paraId="771ED517" w14:textId="77777777" w:rsidR="002B0C49" w:rsidRDefault="002B0C49" w:rsidP="00220828">
      <w:pPr>
        <w:pStyle w:val="Heading1"/>
        <w:spacing w:line="360" w:lineRule="auto"/>
        <w:rPr>
          <w:b/>
          <w:bCs/>
          <w:sz w:val="24"/>
          <w:szCs w:val="24"/>
        </w:rPr>
      </w:pPr>
    </w:p>
    <w:p w14:paraId="2A140FF7" w14:textId="074181D7" w:rsidR="536F4C26" w:rsidRDefault="5D8E4324" w:rsidP="00220828">
      <w:pPr>
        <w:pStyle w:val="Heading1"/>
        <w:spacing w:line="360" w:lineRule="auto"/>
        <w:rPr>
          <w:b/>
          <w:bCs/>
          <w:sz w:val="24"/>
          <w:szCs w:val="24"/>
        </w:rPr>
      </w:pPr>
      <w:r w:rsidRPr="002B0C49">
        <w:rPr>
          <w:b/>
          <w:bCs/>
          <w:sz w:val="24"/>
          <w:szCs w:val="24"/>
        </w:rPr>
        <w:t>RESEARCH METHODOLOGY</w:t>
      </w:r>
      <w:bookmarkEnd w:id="91"/>
    </w:p>
    <w:p w14:paraId="17301EAE" w14:textId="77777777" w:rsidR="002B0C49" w:rsidRPr="002B0C49" w:rsidRDefault="002B0C49" w:rsidP="002B0C49"/>
    <w:p w14:paraId="2A140FF8" w14:textId="6E306E1F" w:rsidR="5D409F5F" w:rsidRPr="002B0C49" w:rsidRDefault="5D8E4324" w:rsidP="00220828">
      <w:pPr>
        <w:pStyle w:val="Heading2"/>
        <w:spacing w:after="160" w:line="360" w:lineRule="auto"/>
        <w:jc w:val="both"/>
        <w:rPr>
          <w:b/>
          <w:bCs/>
          <w:sz w:val="24"/>
          <w:szCs w:val="24"/>
        </w:rPr>
      </w:pPr>
      <w:bookmarkStart w:id="92" w:name="_Toc128424803"/>
      <w:r w:rsidRPr="002B0C49">
        <w:rPr>
          <w:b/>
          <w:bCs/>
          <w:sz w:val="24"/>
          <w:szCs w:val="24"/>
        </w:rPr>
        <w:t xml:space="preserve">3.1 </w:t>
      </w:r>
      <w:bookmarkEnd w:id="92"/>
      <w:r w:rsidR="002E2BF7" w:rsidRPr="002B0C49">
        <w:rPr>
          <w:b/>
          <w:bCs/>
          <w:sz w:val="24"/>
          <w:szCs w:val="24"/>
        </w:rPr>
        <w:t>Overview</w:t>
      </w:r>
    </w:p>
    <w:p w14:paraId="73295A44" w14:textId="2A535FA7" w:rsidR="008C5D3F" w:rsidRPr="009669B5" w:rsidRDefault="00B71631" w:rsidP="00220828">
      <w:pPr>
        <w:spacing w:line="360" w:lineRule="auto"/>
        <w:jc w:val="both"/>
      </w:pPr>
      <w:r w:rsidRPr="009669B5">
        <w:t xml:space="preserve">This study aims to assess the effectiveness of Pre-trained Language Models (PLMs) in two key areas: story generation and prompt-learning. Specifically, it evaluates how well these models can generate coherent and engaging narratives, as well as their ability to leverage prompting techniques to improve their performance. By examining these aspects, the study seeks to gain insights into the strengths and limitations of PLMs in creating and refining stories, and how different prompting strategies can influence their output. </w:t>
      </w:r>
      <w:r w:rsidR="007568E8" w:rsidRPr="009669B5">
        <w:t>The following sections will explore the fundamental concepts and algorithms critical to this research.</w:t>
      </w:r>
    </w:p>
    <w:p w14:paraId="435EF91A" w14:textId="77777777" w:rsidR="002F3B58" w:rsidRPr="009669B5" w:rsidRDefault="002F3B58" w:rsidP="00220828">
      <w:pPr>
        <w:spacing w:line="360" w:lineRule="auto"/>
        <w:jc w:val="both"/>
      </w:pPr>
    </w:p>
    <w:p w14:paraId="27F25516" w14:textId="2D87333D" w:rsidR="005747B2" w:rsidRPr="002B0C49" w:rsidRDefault="5D8E4324" w:rsidP="00220828">
      <w:pPr>
        <w:pStyle w:val="Heading2"/>
        <w:spacing w:after="160" w:line="360" w:lineRule="auto"/>
        <w:jc w:val="both"/>
        <w:rPr>
          <w:b/>
          <w:bCs/>
          <w:sz w:val="24"/>
          <w:szCs w:val="24"/>
        </w:rPr>
      </w:pPr>
      <w:bookmarkStart w:id="93" w:name="_Toc128424804"/>
      <w:r w:rsidRPr="002B0C49">
        <w:rPr>
          <w:b/>
          <w:bCs/>
          <w:sz w:val="24"/>
          <w:szCs w:val="24"/>
        </w:rPr>
        <w:t xml:space="preserve">3.2 Algorithms </w:t>
      </w:r>
      <w:r w:rsidR="002E2BF7" w:rsidRPr="002B0C49">
        <w:rPr>
          <w:b/>
          <w:bCs/>
          <w:sz w:val="24"/>
          <w:szCs w:val="24"/>
        </w:rPr>
        <w:t>and</w:t>
      </w:r>
      <w:r w:rsidRPr="002B0C49">
        <w:rPr>
          <w:b/>
          <w:bCs/>
          <w:sz w:val="24"/>
          <w:szCs w:val="24"/>
        </w:rPr>
        <w:t xml:space="preserve"> Techniques</w:t>
      </w:r>
      <w:bookmarkEnd w:id="93"/>
    </w:p>
    <w:p w14:paraId="2A140FFC" w14:textId="77777777" w:rsidR="008261D8" w:rsidRPr="002B0C49" w:rsidRDefault="008261D8" w:rsidP="00220828">
      <w:pPr>
        <w:pStyle w:val="Heading3"/>
        <w:spacing w:line="360" w:lineRule="auto"/>
        <w:jc w:val="both"/>
        <w:rPr>
          <w:b/>
          <w:bCs/>
        </w:rPr>
      </w:pPr>
      <w:bookmarkStart w:id="94" w:name="_Toc128424805"/>
      <w:r w:rsidRPr="002B0C49">
        <w:rPr>
          <w:b/>
          <w:bCs/>
        </w:rPr>
        <w:t xml:space="preserve">3.2.1 </w:t>
      </w:r>
      <w:r w:rsidR="008229A2" w:rsidRPr="002B0C49">
        <w:rPr>
          <w:b/>
          <w:bCs/>
        </w:rPr>
        <w:t>Pre-Trained Language Models</w:t>
      </w:r>
      <w:bookmarkEnd w:id="94"/>
    </w:p>
    <w:p w14:paraId="5FCD208E" w14:textId="65BF6B2C" w:rsidR="00FA461D" w:rsidRDefault="00FA461D" w:rsidP="00220828">
      <w:pPr>
        <w:spacing w:line="360" w:lineRule="auto"/>
        <w:jc w:val="both"/>
      </w:pPr>
      <w:r w:rsidRPr="009669B5">
        <w:t xml:space="preserve">Large Language Models (LLMs), also known as Pre-trained Language Models (PLMs), are designed with the Causal Language Modeling (CLM) objective, which focuses on predicting the next word in a sequence. This foundational capability makes LLMs crucial for transfer learning applications. </w:t>
      </w:r>
      <w:r w:rsidR="00B71631" w:rsidRPr="009669B5">
        <w:t>Recent progress in Large Language Models (LLMs) and the development of frameworks like Prompt-Learning have greatly improved their performance in Few-Shot and Zero-Shot Learning situations. These advancements have enabled LLMs to better understand and generate relevant responses with minimal examples or even without prior specific training on the task at hand.</w:t>
      </w:r>
      <w:r w:rsidRPr="009669B5">
        <w:t xml:space="preserve"> These developments enable LLMs to perform complex tasks with minimal task-specific training, showcasing their versatility and power in natural language processing.</w:t>
      </w:r>
    </w:p>
    <w:p w14:paraId="60380A35" w14:textId="77777777" w:rsidR="000C39A3" w:rsidRDefault="000C39A3" w:rsidP="00220828">
      <w:pPr>
        <w:spacing w:line="360" w:lineRule="auto"/>
        <w:jc w:val="both"/>
      </w:pPr>
    </w:p>
    <w:p w14:paraId="6CB41A43" w14:textId="77777777" w:rsidR="000C39A3" w:rsidRDefault="000C39A3" w:rsidP="00220828">
      <w:pPr>
        <w:spacing w:line="360" w:lineRule="auto"/>
        <w:jc w:val="both"/>
      </w:pPr>
    </w:p>
    <w:p w14:paraId="715FB70B" w14:textId="689C4032" w:rsidR="005747B2" w:rsidRPr="009669B5" w:rsidRDefault="005747B2" w:rsidP="00220828">
      <w:pPr>
        <w:spacing w:line="360" w:lineRule="auto"/>
        <w:jc w:val="both"/>
      </w:pPr>
    </w:p>
    <w:p w14:paraId="07E1D7A7" w14:textId="308D7BA0" w:rsidR="00F4369E" w:rsidRPr="000C39A3" w:rsidRDefault="00F4369E" w:rsidP="00220828">
      <w:pPr>
        <w:pStyle w:val="Heading4"/>
        <w:spacing w:line="360" w:lineRule="auto"/>
        <w:jc w:val="both"/>
        <w:rPr>
          <w:b/>
          <w:bCs/>
        </w:rPr>
      </w:pPr>
      <w:bookmarkStart w:id="95" w:name="_Toc128424809"/>
      <w:r w:rsidRPr="000C39A3">
        <w:rPr>
          <w:b/>
          <w:bCs/>
        </w:rPr>
        <w:lastRenderedPageBreak/>
        <w:t>3.2.1.1 OPT</w:t>
      </w:r>
      <w:bookmarkEnd w:id="95"/>
    </w:p>
    <w:p w14:paraId="7E1AD836" w14:textId="701830E8" w:rsidR="00F4369E" w:rsidRPr="009669B5" w:rsidRDefault="00F4369E" w:rsidP="00220828">
      <w:pPr>
        <w:spacing w:line="360" w:lineRule="auto"/>
        <w:jc w:val="both"/>
      </w:pPr>
      <w:r w:rsidRPr="009669B5">
        <w:t>Released by Facebook/Meta in 2022, they share a similar architecture with GPT-3 and focus on Causal Language Modeling (CLM) as their core task. These models are assessed using prompts and experimental frameworks similar to those applied to GPT-3. Trained on a vast dataset of approximately 800GB, which includes sources such as Book</w:t>
      </w:r>
      <w:r w:rsidR="000C39A3">
        <w:t xml:space="preserve"> </w:t>
      </w:r>
      <w:r w:rsidRPr="009669B5">
        <w:t>Corpus, CC-Stories, The Pile, Pushshift.io Reddit dataset, and CCNewsV2, the OPT models offer a broad range of parameter sizes.</w:t>
      </w:r>
    </w:p>
    <w:p w14:paraId="66E598CF" w14:textId="77777777" w:rsidR="00F4369E" w:rsidRPr="009669B5" w:rsidRDefault="00F4369E" w:rsidP="00220828">
      <w:pPr>
        <w:spacing w:line="360" w:lineRule="auto"/>
        <w:jc w:val="both"/>
      </w:pPr>
    </w:p>
    <w:p w14:paraId="11242D85" w14:textId="47530932" w:rsidR="00F4369E" w:rsidRPr="000C39A3" w:rsidRDefault="00F4369E" w:rsidP="00220828">
      <w:pPr>
        <w:pStyle w:val="Heading4"/>
        <w:spacing w:line="360" w:lineRule="auto"/>
        <w:jc w:val="both"/>
        <w:rPr>
          <w:b/>
          <w:bCs/>
        </w:rPr>
      </w:pPr>
      <w:bookmarkStart w:id="96" w:name="_Toc128424810"/>
      <w:r w:rsidRPr="000C39A3">
        <w:rPr>
          <w:b/>
          <w:bCs/>
        </w:rPr>
        <w:t>3.2.1.2 OPT-IML</w:t>
      </w:r>
      <w:bookmarkEnd w:id="96"/>
    </w:p>
    <w:p w14:paraId="33F30582" w14:textId="53F81A5C" w:rsidR="00F4369E" w:rsidRPr="009669B5" w:rsidRDefault="00B71631" w:rsidP="00220828">
      <w:pPr>
        <w:spacing w:line="360" w:lineRule="auto"/>
        <w:jc w:val="both"/>
      </w:pPr>
      <w:r w:rsidRPr="009669B5">
        <w:t>Facebook's OPT models were further refined through Instruction Tuning using a method known as Instruction Meta-Learning (IML), as described by Iyer et al. (2022). The OPT-IML models are trained on an extensive benchmark called OPT-IML Bench, which includes 2,000 NLP tasks. It</w:t>
      </w:r>
      <w:r w:rsidR="00F4369E" w:rsidRPr="009669B5">
        <w:t xml:space="preserve"> combines data from eight established benchmarks, including Super-Natural</w:t>
      </w:r>
      <w:r w:rsidR="000C39A3">
        <w:t xml:space="preserve"> </w:t>
      </w:r>
      <w:r w:rsidR="00F4369E" w:rsidRPr="009669B5">
        <w:t>Instructions, FLAN, and Prompt</w:t>
      </w:r>
      <w:r w:rsidR="000C39A3">
        <w:t xml:space="preserve"> </w:t>
      </w:r>
      <w:r w:rsidR="00F4369E" w:rsidRPr="009669B5">
        <w:t>Source, among others. For instance, the OPT-30B model underwent fine-tuning using 64 40GB A100 GPUs.</w:t>
      </w:r>
    </w:p>
    <w:p w14:paraId="6A68FCAC" w14:textId="77777777" w:rsidR="00F4369E" w:rsidRPr="009669B5" w:rsidRDefault="00F4369E" w:rsidP="00220828">
      <w:pPr>
        <w:spacing w:line="360" w:lineRule="auto"/>
        <w:jc w:val="both"/>
      </w:pPr>
    </w:p>
    <w:p w14:paraId="203A776E" w14:textId="77777777" w:rsidR="00F4369E" w:rsidRPr="000C39A3" w:rsidRDefault="00F4369E" w:rsidP="00220828">
      <w:pPr>
        <w:pStyle w:val="Heading4"/>
        <w:spacing w:line="360" w:lineRule="auto"/>
        <w:jc w:val="both"/>
        <w:rPr>
          <w:b/>
          <w:bCs/>
        </w:rPr>
      </w:pPr>
      <w:bookmarkStart w:id="97" w:name="_Toc128424813"/>
      <w:r w:rsidRPr="000C39A3">
        <w:rPr>
          <w:b/>
          <w:bCs/>
        </w:rPr>
        <w:t xml:space="preserve">3.2.1.3 LaMDA &amp; </w:t>
      </w:r>
      <w:proofErr w:type="spellStart"/>
      <w:r w:rsidRPr="000C39A3">
        <w:rPr>
          <w:b/>
          <w:bCs/>
        </w:rPr>
        <w:t>PaLM</w:t>
      </w:r>
      <w:bookmarkEnd w:id="97"/>
      <w:proofErr w:type="spellEnd"/>
    </w:p>
    <w:p w14:paraId="7CCC0ABC" w14:textId="628B5851" w:rsidR="00F4369E" w:rsidRPr="009669B5" w:rsidRDefault="00F4369E" w:rsidP="00220828">
      <w:pPr>
        <w:spacing w:line="360" w:lineRule="auto"/>
        <w:jc w:val="both"/>
      </w:pPr>
      <w:r w:rsidRPr="009669B5">
        <w:t xml:space="preserve">Google has developed several state-of-the-art Large Language Models, including LaMDA and </w:t>
      </w:r>
      <w:proofErr w:type="spellStart"/>
      <w:r w:rsidRPr="009669B5">
        <w:t>PaLM</w:t>
      </w:r>
      <w:proofErr w:type="spellEnd"/>
      <w:r w:rsidRPr="009669B5">
        <w:t>.</w:t>
      </w:r>
      <w:r w:rsidR="000C39A3">
        <w:t xml:space="preserve"> </w:t>
      </w:r>
      <w:r w:rsidRPr="009669B5">
        <w:t xml:space="preserve">LaMDA, detailed by </w:t>
      </w:r>
      <w:proofErr w:type="spellStart"/>
      <w:r w:rsidRPr="009669B5">
        <w:t>Thoppilan</w:t>
      </w:r>
      <w:proofErr w:type="spellEnd"/>
      <w:r w:rsidRPr="009669B5">
        <w:t xml:space="preserve"> et al. in 2022, is specifically designed to excel in dialogues and open-ended conversations. It focuses on enhancing the model’s ability to maintain natural and engaging interactions across a wide array of conversational topics.</w:t>
      </w:r>
    </w:p>
    <w:p w14:paraId="5174C622" w14:textId="16C8029B" w:rsidR="00F4369E" w:rsidRDefault="00F4369E" w:rsidP="00220828">
      <w:pPr>
        <w:spacing w:line="360" w:lineRule="auto"/>
        <w:jc w:val="both"/>
      </w:pPr>
      <w:proofErr w:type="spellStart"/>
      <w:r w:rsidRPr="009669B5">
        <w:t>PaLM</w:t>
      </w:r>
      <w:proofErr w:type="spellEnd"/>
      <w:r w:rsidRPr="009669B5">
        <w:t xml:space="preserve">, introduced by </w:t>
      </w:r>
      <w:proofErr w:type="spellStart"/>
      <w:r w:rsidRPr="009669B5">
        <w:t>Chowdhery</w:t>
      </w:r>
      <w:proofErr w:type="spellEnd"/>
      <w:r w:rsidRPr="009669B5">
        <w:t xml:space="preserve"> et al. in 2022, is a dense decoder-only Transformer model with an extensive 540 billion parameters, positioning it among the largest language models available. Despite its advanced capabilities, Google has not made </w:t>
      </w:r>
      <w:proofErr w:type="spellStart"/>
      <w:r w:rsidRPr="009669B5">
        <w:t>PaLM</w:t>
      </w:r>
      <w:proofErr w:type="spellEnd"/>
      <w:r w:rsidRPr="009669B5">
        <w:t xml:space="preserve"> or LaMDA available as open-source resources or commercial APIs. For further information on related developments and advancements, see Section 2.2.3.</w:t>
      </w:r>
    </w:p>
    <w:p w14:paraId="65DB71C7" w14:textId="77777777" w:rsidR="00F8523E" w:rsidRPr="009669B5" w:rsidRDefault="00F8523E" w:rsidP="00220828">
      <w:pPr>
        <w:spacing w:line="360" w:lineRule="auto"/>
        <w:jc w:val="both"/>
      </w:pPr>
    </w:p>
    <w:p w14:paraId="2A141000" w14:textId="25FA9F95" w:rsidR="008229A2" w:rsidRPr="000C39A3" w:rsidRDefault="007E22C6" w:rsidP="00220828">
      <w:pPr>
        <w:pStyle w:val="Heading4"/>
        <w:spacing w:line="360" w:lineRule="auto"/>
        <w:jc w:val="both"/>
        <w:rPr>
          <w:b/>
          <w:bCs/>
        </w:rPr>
      </w:pPr>
      <w:bookmarkStart w:id="98" w:name="_Toc128424806"/>
      <w:r w:rsidRPr="000C39A3">
        <w:rPr>
          <w:b/>
          <w:bCs/>
        </w:rPr>
        <w:lastRenderedPageBreak/>
        <w:t>3.2.1.</w:t>
      </w:r>
      <w:r w:rsidR="00F4369E" w:rsidRPr="000C39A3">
        <w:rPr>
          <w:b/>
          <w:bCs/>
        </w:rPr>
        <w:t>4</w:t>
      </w:r>
      <w:r w:rsidRPr="000C39A3">
        <w:rPr>
          <w:b/>
          <w:bCs/>
        </w:rPr>
        <w:t xml:space="preserve"> </w:t>
      </w:r>
      <w:r w:rsidR="008229A2" w:rsidRPr="000C39A3">
        <w:rPr>
          <w:b/>
          <w:bCs/>
        </w:rPr>
        <w:t>GPT</w:t>
      </w:r>
      <w:r w:rsidR="003C2B35" w:rsidRPr="000C39A3">
        <w:rPr>
          <w:b/>
          <w:bCs/>
        </w:rPr>
        <w:t>-2</w:t>
      </w:r>
      <w:bookmarkEnd w:id="98"/>
    </w:p>
    <w:p w14:paraId="7E2C8AB0" w14:textId="03529A43" w:rsidR="008C5D3F" w:rsidRPr="009669B5" w:rsidRDefault="008C5D3F" w:rsidP="00220828">
      <w:pPr>
        <w:spacing w:line="360" w:lineRule="auto"/>
        <w:jc w:val="both"/>
      </w:pPr>
      <w:bookmarkStart w:id="99" w:name="_Toc128424807"/>
      <w:r w:rsidRPr="009669B5">
        <w:t xml:space="preserve">This transformer-based model was trained on an extensive corpus of English text and is particularly proficient in text generation tasks using prompts. </w:t>
      </w:r>
      <w:r w:rsidR="00B71631" w:rsidRPr="009669B5">
        <w:t xml:space="preserve">Developed by OpenAI, GPT-2 was trained on the </w:t>
      </w:r>
      <w:proofErr w:type="spellStart"/>
      <w:r w:rsidR="00B71631" w:rsidRPr="009669B5">
        <w:t>WebText</w:t>
      </w:r>
      <w:proofErr w:type="spellEnd"/>
      <w:r w:rsidR="00B71631" w:rsidRPr="009669B5">
        <w:t xml:space="preserve"> dataset, which includes content from 45 million outbound links shared on Reddit. The dataset was pre-filtered to remove sexually explicit or offensive material</w:t>
      </w:r>
      <w:r w:rsidRPr="009669B5">
        <w:t>.</w:t>
      </w:r>
    </w:p>
    <w:p w14:paraId="164F4AA0" w14:textId="77777777" w:rsidR="0093374F" w:rsidRPr="009669B5" w:rsidRDefault="0093374F" w:rsidP="00220828">
      <w:pPr>
        <w:pStyle w:val="Heading4"/>
        <w:spacing w:line="360" w:lineRule="auto"/>
        <w:jc w:val="both"/>
      </w:pPr>
    </w:p>
    <w:p w14:paraId="2A141003" w14:textId="5003D790" w:rsidR="008229A2" w:rsidRPr="000C39A3" w:rsidRDefault="007E22C6" w:rsidP="00220828">
      <w:pPr>
        <w:pStyle w:val="Heading4"/>
        <w:spacing w:line="360" w:lineRule="auto"/>
        <w:jc w:val="both"/>
        <w:rPr>
          <w:b/>
          <w:bCs/>
        </w:rPr>
      </w:pPr>
      <w:r w:rsidRPr="000C39A3">
        <w:rPr>
          <w:b/>
          <w:bCs/>
        </w:rPr>
        <w:t>3.2.1.</w:t>
      </w:r>
      <w:r w:rsidR="00F4369E" w:rsidRPr="000C39A3">
        <w:rPr>
          <w:b/>
          <w:bCs/>
        </w:rPr>
        <w:t>5</w:t>
      </w:r>
      <w:r w:rsidRPr="000C39A3">
        <w:rPr>
          <w:b/>
          <w:bCs/>
        </w:rPr>
        <w:t xml:space="preserve"> </w:t>
      </w:r>
      <w:r w:rsidR="008229A2" w:rsidRPr="000C39A3">
        <w:rPr>
          <w:b/>
          <w:bCs/>
        </w:rPr>
        <w:t>GPT</w:t>
      </w:r>
      <w:r w:rsidR="003C2B35" w:rsidRPr="000C39A3">
        <w:rPr>
          <w:b/>
          <w:bCs/>
        </w:rPr>
        <w:t>-</w:t>
      </w:r>
      <w:r w:rsidR="008229A2" w:rsidRPr="000C39A3">
        <w:rPr>
          <w:b/>
          <w:bCs/>
        </w:rPr>
        <w:t>3</w:t>
      </w:r>
      <w:bookmarkEnd w:id="99"/>
    </w:p>
    <w:p w14:paraId="3AFDA69A" w14:textId="1218AC5C" w:rsidR="005747B2" w:rsidRPr="009669B5" w:rsidRDefault="005747B2" w:rsidP="00220828">
      <w:pPr>
        <w:spacing w:line="360" w:lineRule="auto"/>
        <w:jc w:val="both"/>
      </w:pPr>
      <w:r w:rsidRPr="009669B5">
        <w:t>GPT-3</w:t>
      </w:r>
      <w:r w:rsidR="008C5D3F" w:rsidRPr="009669B5">
        <w:t xml:space="preserve"> </w:t>
      </w:r>
      <w:r w:rsidRPr="009669B5">
        <w:t>represents a significant advancement over GPT-2, featuring a remarkable 175 billion parameters. This model was trained on a diverse and extensive dataset totaling approximately 45 terabytes of text data from various internet sources:</w:t>
      </w:r>
    </w:p>
    <w:p w14:paraId="2FED46CD" w14:textId="5798F3CD" w:rsidR="005747B2" w:rsidRPr="009669B5" w:rsidRDefault="005747B2" w:rsidP="00220828">
      <w:pPr>
        <w:pStyle w:val="ListParagraph"/>
        <w:numPr>
          <w:ilvl w:val="0"/>
          <w:numId w:val="235"/>
        </w:numPr>
        <w:spacing w:line="360" w:lineRule="auto"/>
        <w:jc w:val="both"/>
      </w:pPr>
      <w:r w:rsidRPr="009669B5">
        <w:t>Common</w:t>
      </w:r>
      <w:r w:rsidR="000C39A3">
        <w:t xml:space="preserve"> </w:t>
      </w:r>
      <w:r w:rsidRPr="009669B5">
        <w:t>Crawl: A dataset that includes petabytes of data collected from web crawling over an 8-year period, as provided by Commoncrawl.org (2023).</w:t>
      </w:r>
    </w:p>
    <w:p w14:paraId="3CC1ECAE" w14:textId="21CDEA06" w:rsidR="005747B2" w:rsidRPr="009669B5" w:rsidRDefault="005747B2" w:rsidP="00220828">
      <w:pPr>
        <w:pStyle w:val="ListParagraph"/>
        <w:numPr>
          <w:ilvl w:val="0"/>
          <w:numId w:val="235"/>
        </w:numPr>
        <w:spacing w:line="360" w:lineRule="auto"/>
        <w:jc w:val="both"/>
      </w:pPr>
      <w:r w:rsidRPr="009669B5">
        <w:t>WebText2: An updated and expanded version of the Web</w:t>
      </w:r>
      <w:r w:rsidR="000C39A3">
        <w:t xml:space="preserve"> </w:t>
      </w:r>
      <w:r w:rsidRPr="009669B5">
        <w:t>Text dataset used for GPT-2, incorporating additional data gathered after GPT-2's release.</w:t>
      </w:r>
    </w:p>
    <w:p w14:paraId="76A1B09D" w14:textId="02A9825A" w:rsidR="005747B2" w:rsidRPr="009669B5" w:rsidRDefault="005747B2" w:rsidP="00220828">
      <w:pPr>
        <w:pStyle w:val="ListParagraph"/>
        <w:numPr>
          <w:ilvl w:val="0"/>
          <w:numId w:val="235"/>
        </w:numPr>
        <w:spacing w:line="360" w:lineRule="auto"/>
        <w:jc w:val="both"/>
      </w:pPr>
      <w:r w:rsidRPr="009669B5">
        <w:t>Books1 and Books2: Datasets comprising text extracted from books available online.</w:t>
      </w:r>
    </w:p>
    <w:p w14:paraId="380BA81D" w14:textId="72D173A5" w:rsidR="005747B2" w:rsidRPr="009669B5" w:rsidRDefault="005747B2" w:rsidP="00220828">
      <w:pPr>
        <w:pStyle w:val="ListParagraph"/>
        <w:numPr>
          <w:ilvl w:val="0"/>
          <w:numId w:val="235"/>
        </w:numPr>
        <w:spacing w:line="360" w:lineRule="auto"/>
        <w:jc w:val="both"/>
      </w:pPr>
      <w:r w:rsidRPr="009669B5">
        <w:t>Wikipedia: A collection of English-language Wikipedia pages, which provides a broad range of textual content.</w:t>
      </w:r>
    </w:p>
    <w:p w14:paraId="22D75C2A" w14:textId="7397A6E4" w:rsidR="00B27804" w:rsidRPr="009669B5" w:rsidRDefault="005747B2" w:rsidP="00220828">
      <w:pPr>
        <w:spacing w:line="360" w:lineRule="auto"/>
        <w:jc w:val="both"/>
      </w:pPr>
      <w:r w:rsidRPr="009669B5">
        <w:t>These diverse sources contribute to GPT-3's extensive knowledge and its ability to generate high-quality text based on prompts.</w:t>
      </w:r>
    </w:p>
    <w:p w14:paraId="2A141009" w14:textId="7D93448B" w:rsidR="003C2B35" w:rsidRPr="009669B5" w:rsidRDefault="0093374F" w:rsidP="00220828">
      <w:pPr>
        <w:spacing w:line="360" w:lineRule="auto"/>
        <w:jc w:val="both"/>
        <w:rPr>
          <w:lang w:val="en-GB"/>
        </w:rPr>
      </w:pPr>
      <w:r w:rsidRPr="009669B5">
        <w:rPr>
          <w:lang w:val="en-GB"/>
        </w:rPr>
        <w:t>Different GPT model sizes:</w:t>
      </w:r>
    </w:p>
    <w:p w14:paraId="2A14100A" w14:textId="77777777" w:rsidR="003C2B35" w:rsidRPr="009669B5" w:rsidRDefault="003C2B35" w:rsidP="00220828">
      <w:pPr>
        <w:spacing w:line="360" w:lineRule="auto"/>
        <w:jc w:val="center"/>
      </w:pPr>
      <w:r w:rsidRPr="009669B5">
        <w:rPr>
          <w:noProof/>
        </w:rPr>
        <w:drawing>
          <wp:inline distT="0" distB="0" distL="0" distR="0" wp14:anchorId="2A14137C" wp14:editId="4887B66E">
            <wp:extent cx="1839115" cy="1381125"/>
            <wp:effectExtent l="76200" t="76200" r="123190" b="1047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41164" cy="13826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B2E550" w14:textId="1EF64D6F" w:rsidR="00A44A0E" w:rsidRPr="009669B5" w:rsidRDefault="003C2B35" w:rsidP="000C39A3">
      <w:pPr>
        <w:spacing w:line="360" w:lineRule="auto"/>
        <w:jc w:val="center"/>
      </w:pPr>
      <w:r w:rsidRPr="009669B5">
        <w:t xml:space="preserve">Figure </w:t>
      </w:r>
      <w:r w:rsidR="00F302D8" w:rsidRPr="00B22F5A">
        <w:t>3.2.1.1</w:t>
      </w:r>
      <w:r w:rsidR="002D2B5A" w:rsidRPr="009669B5">
        <w:t>:</w:t>
      </w:r>
      <w:r w:rsidR="00A321F7" w:rsidRPr="009669B5">
        <w:t xml:space="preserve"> GPT-3 Model Size</w:t>
      </w:r>
      <w:r w:rsidR="007657E0" w:rsidRPr="009669B5">
        <w:t>s</w:t>
      </w:r>
    </w:p>
    <w:p w14:paraId="2A141010" w14:textId="28DADAD1" w:rsidR="008C325C" w:rsidRPr="000C39A3" w:rsidRDefault="008C325C" w:rsidP="00220828">
      <w:pPr>
        <w:pStyle w:val="Heading4"/>
        <w:spacing w:line="360" w:lineRule="auto"/>
        <w:jc w:val="both"/>
        <w:rPr>
          <w:b/>
          <w:bCs/>
        </w:rPr>
      </w:pPr>
      <w:bookmarkStart w:id="100" w:name="_Toc128424808"/>
      <w:r w:rsidRPr="000C39A3">
        <w:rPr>
          <w:b/>
          <w:bCs/>
        </w:rPr>
        <w:lastRenderedPageBreak/>
        <w:t>3.2.1.</w:t>
      </w:r>
      <w:r w:rsidR="00F4369E" w:rsidRPr="000C39A3">
        <w:rPr>
          <w:b/>
          <w:bCs/>
        </w:rPr>
        <w:t>6</w:t>
      </w:r>
      <w:r w:rsidRPr="000C39A3">
        <w:rPr>
          <w:b/>
          <w:bCs/>
        </w:rPr>
        <w:t xml:space="preserve"> GPT-3.5</w:t>
      </w:r>
      <w:bookmarkEnd w:id="100"/>
    </w:p>
    <w:p w14:paraId="557352B8" w14:textId="498B681D" w:rsidR="00FB7C3F" w:rsidRPr="009669B5" w:rsidRDefault="00FB7C3F" w:rsidP="00220828">
      <w:pPr>
        <w:spacing w:line="360" w:lineRule="auto"/>
        <w:jc w:val="both"/>
      </w:pPr>
      <w:r w:rsidRPr="009669B5">
        <w:t xml:space="preserve">Causal Language Models, such as GPT-3, generate text by predicting the next word based only on the preceding words, which can sometimes lead to outputs that do not fully align with user instructions. In Prompt-Learning, especially in Zero-Shot scenarios, the effectiveness of the results depends significantly on the quality of the initial prompts provided. To address this issue, OpenAI introduced the </w:t>
      </w:r>
      <w:proofErr w:type="spellStart"/>
      <w:r w:rsidRPr="009669B5">
        <w:t>InstructGPT</w:t>
      </w:r>
      <w:proofErr w:type="spellEnd"/>
      <w:r w:rsidRPr="009669B5">
        <w:t xml:space="preserve"> model, which fine-tunes GPT-3 using Reinforcement Learning from Human Feedback (RLHF) to enhance its ability to follow instructions and reduce the occurrence of factually incorrect outputs.</w:t>
      </w:r>
    </w:p>
    <w:p w14:paraId="4064C226" w14:textId="77777777" w:rsidR="00D77EB9" w:rsidRPr="009669B5" w:rsidRDefault="00D77EB9" w:rsidP="00220828">
      <w:pPr>
        <w:spacing w:line="360" w:lineRule="auto"/>
        <w:jc w:val="both"/>
      </w:pPr>
    </w:p>
    <w:p w14:paraId="2A141020" w14:textId="7A60CC27" w:rsidR="008229A2" w:rsidRPr="000C39A3" w:rsidRDefault="007E22C6" w:rsidP="00220828">
      <w:pPr>
        <w:pStyle w:val="Heading4"/>
        <w:spacing w:line="360" w:lineRule="auto"/>
        <w:jc w:val="both"/>
        <w:rPr>
          <w:b/>
          <w:bCs/>
        </w:rPr>
      </w:pPr>
      <w:bookmarkStart w:id="101" w:name="_Toc128424811"/>
      <w:r w:rsidRPr="000C39A3">
        <w:rPr>
          <w:b/>
          <w:bCs/>
        </w:rPr>
        <w:t>3.2.1.</w:t>
      </w:r>
      <w:r w:rsidR="00F4369E" w:rsidRPr="000C39A3">
        <w:rPr>
          <w:b/>
          <w:bCs/>
        </w:rPr>
        <w:t>7</w:t>
      </w:r>
      <w:r w:rsidR="004E20BF" w:rsidRPr="000C39A3">
        <w:rPr>
          <w:b/>
          <w:bCs/>
        </w:rPr>
        <w:t xml:space="preserve"> </w:t>
      </w:r>
      <w:r w:rsidR="00D95D3F" w:rsidRPr="000C39A3">
        <w:rPr>
          <w:b/>
          <w:bCs/>
        </w:rPr>
        <w:t>BLOOM</w:t>
      </w:r>
      <w:bookmarkEnd w:id="101"/>
    </w:p>
    <w:p w14:paraId="1A40190A" w14:textId="6ABB5B22" w:rsidR="00167459" w:rsidRPr="009669B5" w:rsidRDefault="00167459" w:rsidP="00220828">
      <w:pPr>
        <w:spacing w:line="360" w:lineRule="auto"/>
        <w:jc w:val="both"/>
      </w:pPr>
      <w:r w:rsidRPr="009669B5">
        <w:t xml:space="preserve">Training </w:t>
      </w:r>
      <w:r w:rsidR="00E15689" w:rsidRPr="009669B5">
        <w:t>of LLMs</w:t>
      </w:r>
      <w:r w:rsidRPr="009669B5">
        <w:t xml:space="preserve"> is indeed a resource-intensive process, requiring extensive datasets and significant computational resources. This poses a barrier to many researchers and organizations, limiting access to these advanced models and potentially impeding progress in related research areas. Moreover, the predominance of English and a few other high-resource languages in available text data means that LLMs tend to perform better in these languages compared to low-resource languages. Fine-tuning these models for low-resource languages is particularly challenging due to the associated costs.</w:t>
      </w:r>
      <w:r w:rsidR="008C2AF7" w:rsidRPr="009669B5">
        <w:t xml:space="preserve"> </w:t>
      </w:r>
      <w:r w:rsidR="00FB7C3F" w:rsidRPr="009669B5">
        <w:t xml:space="preserve">To tackle these challenges, the </w:t>
      </w:r>
      <w:proofErr w:type="spellStart"/>
      <w:r w:rsidR="00FB7C3F" w:rsidRPr="009669B5">
        <w:t>BigScience</w:t>
      </w:r>
      <w:proofErr w:type="spellEnd"/>
      <w:r w:rsidR="00FB7C3F" w:rsidRPr="009669B5">
        <w:t xml:space="preserve"> initiative was established as a large-scale collaborative project led by </w:t>
      </w:r>
      <w:proofErr w:type="spellStart"/>
      <w:r w:rsidR="00FB7C3F" w:rsidRPr="009669B5">
        <w:t>HuggingFace</w:t>
      </w:r>
      <w:proofErr w:type="spellEnd"/>
      <w:r w:rsidR="00FB7C3F" w:rsidRPr="009669B5">
        <w:t>, GENCI, and IDRIS. This effort united over 1,000 researchers from diverse domains</w:t>
      </w:r>
      <w:r w:rsidR="008C2AF7" w:rsidRPr="009669B5">
        <w:t>.</w:t>
      </w:r>
    </w:p>
    <w:p w14:paraId="10A614A4" w14:textId="77777777" w:rsidR="00FB7C3F" w:rsidRPr="009669B5" w:rsidRDefault="00FB7C3F" w:rsidP="00220828">
      <w:pPr>
        <w:spacing w:line="360" w:lineRule="auto"/>
        <w:jc w:val="both"/>
      </w:pPr>
    </w:p>
    <w:p w14:paraId="2A141026" w14:textId="7EED2341" w:rsidR="00D95D3F" w:rsidRPr="000C39A3" w:rsidRDefault="007E22C6" w:rsidP="00220828">
      <w:pPr>
        <w:pStyle w:val="Heading4"/>
        <w:spacing w:line="360" w:lineRule="auto"/>
        <w:jc w:val="both"/>
        <w:rPr>
          <w:b/>
          <w:bCs/>
        </w:rPr>
      </w:pPr>
      <w:bookmarkStart w:id="102" w:name="_Toc128424812"/>
      <w:r w:rsidRPr="000C39A3">
        <w:rPr>
          <w:b/>
          <w:bCs/>
        </w:rPr>
        <w:t>3.2.1.</w:t>
      </w:r>
      <w:r w:rsidR="00F4369E" w:rsidRPr="000C39A3">
        <w:rPr>
          <w:b/>
          <w:bCs/>
        </w:rPr>
        <w:t>8</w:t>
      </w:r>
      <w:r w:rsidR="00300884" w:rsidRPr="000C39A3">
        <w:rPr>
          <w:b/>
          <w:bCs/>
        </w:rPr>
        <w:t xml:space="preserve"> </w:t>
      </w:r>
      <w:r w:rsidR="00D95D3F" w:rsidRPr="000C39A3">
        <w:rPr>
          <w:b/>
          <w:bCs/>
        </w:rPr>
        <w:t>BLOOMZ</w:t>
      </w:r>
      <w:bookmarkEnd w:id="102"/>
    </w:p>
    <w:p w14:paraId="0A4C5B4B" w14:textId="008A52D3" w:rsidR="005423B4" w:rsidRPr="009669B5" w:rsidRDefault="00E15689" w:rsidP="00220828">
      <w:pPr>
        <w:spacing w:line="360" w:lineRule="auto"/>
        <w:jc w:val="both"/>
      </w:pPr>
      <w:r w:rsidRPr="009669B5">
        <w:t>Created</w:t>
      </w:r>
      <w:r w:rsidR="005423B4" w:rsidRPr="009669B5">
        <w:t xml:space="preserve"> by </w:t>
      </w:r>
      <w:proofErr w:type="spellStart"/>
      <w:r w:rsidR="005423B4" w:rsidRPr="009669B5">
        <w:t>Muennighoff</w:t>
      </w:r>
      <w:proofErr w:type="spellEnd"/>
      <w:r w:rsidR="005423B4" w:rsidRPr="009669B5">
        <w:t xml:space="preserve"> et al. in 2022, BLOOMZ models are specialized variants of the BLOOM language models that have been fine-tuned for instruction following. These models are designed to comprehend and act on human instructions across a broad spectrum of languages, leveraging zero-shot learning capabilities without requiring specific prior training.</w:t>
      </w:r>
    </w:p>
    <w:p w14:paraId="5C2A5034" w14:textId="21E006AD" w:rsidR="00C47246" w:rsidRPr="009669B5" w:rsidRDefault="005423B4" w:rsidP="00220828">
      <w:pPr>
        <w:spacing w:line="360" w:lineRule="auto"/>
        <w:jc w:val="both"/>
      </w:pPr>
      <w:r w:rsidRPr="009669B5">
        <w:t xml:space="preserve">The BLOOMZ models were fine-tuned using the xP3 dataset, which stands for </w:t>
      </w:r>
      <w:proofErr w:type="spellStart"/>
      <w:r w:rsidRPr="009669B5">
        <w:t>Crosslingual</w:t>
      </w:r>
      <w:proofErr w:type="spellEnd"/>
      <w:r w:rsidRPr="009669B5">
        <w:t xml:space="preserve"> Public Pool of Prompts. This dataset encompasses prompts and data for 46 languages and 16 distinct NLP tasks, facilitating extensive cross-lingual training and evaluation.</w:t>
      </w:r>
    </w:p>
    <w:p w14:paraId="2A141032" w14:textId="77777777" w:rsidR="008229A2" w:rsidRPr="000C39A3" w:rsidRDefault="008229A2" w:rsidP="00220828">
      <w:pPr>
        <w:pStyle w:val="Heading3"/>
        <w:spacing w:line="360" w:lineRule="auto"/>
        <w:jc w:val="both"/>
        <w:rPr>
          <w:b/>
          <w:bCs/>
        </w:rPr>
      </w:pPr>
      <w:bookmarkStart w:id="103" w:name="_Toc128424814"/>
      <w:r w:rsidRPr="000C39A3">
        <w:rPr>
          <w:b/>
          <w:bCs/>
        </w:rPr>
        <w:lastRenderedPageBreak/>
        <w:t>3.2.2 n-Shot Learning</w:t>
      </w:r>
      <w:bookmarkEnd w:id="103"/>
    </w:p>
    <w:p w14:paraId="156BA07B" w14:textId="4E1E637D" w:rsidR="00167459" w:rsidRPr="009669B5" w:rsidRDefault="00C47246" w:rsidP="00220828">
      <w:pPr>
        <w:spacing w:line="360" w:lineRule="auto"/>
        <w:jc w:val="both"/>
      </w:pPr>
      <w:r w:rsidRPr="009669B5">
        <w:t>While Transfer Learning helps alleviate the need for large amounts of labeled data, high accuracy in specific domains often still requires several hundred labeled examples per class, which can be costly to produce</w:t>
      </w:r>
      <w:r w:rsidR="00E15689" w:rsidRPr="009669B5">
        <w:t xml:space="preserve">.  </w:t>
      </w:r>
      <w:r w:rsidRPr="009669B5">
        <w:t>In the n-Shot learning framework, which encompasses Few-Shot, One-Shot, and Zero-Shot learning, the objective is to achieve accurate predictions with minimal samples, without adjusting the base model for specific tasks or datasets. During the inference phase, the model parameters remain static, and predictions are guided by reference samples.</w:t>
      </w:r>
    </w:p>
    <w:p w14:paraId="350ED6A8" w14:textId="77777777" w:rsidR="00C47246" w:rsidRPr="009669B5" w:rsidRDefault="00C47246" w:rsidP="00220828">
      <w:pPr>
        <w:spacing w:line="360" w:lineRule="auto"/>
        <w:jc w:val="both"/>
      </w:pPr>
    </w:p>
    <w:p w14:paraId="72E7DE7A" w14:textId="55981CA7" w:rsidR="00575A58" w:rsidRPr="000C39A3" w:rsidRDefault="5D8E4324" w:rsidP="000C39A3">
      <w:pPr>
        <w:pStyle w:val="Heading2"/>
        <w:spacing w:after="160" w:line="360" w:lineRule="auto"/>
        <w:jc w:val="both"/>
        <w:rPr>
          <w:b/>
          <w:bCs/>
          <w:sz w:val="24"/>
          <w:szCs w:val="24"/>
        </w:rPr>
      </w:pPr>
      <w:bookmarkStart w:id="104" w:name="_Toc128424815"/>
      <w:r w:rsidRPr="000C39A3">
        <w:rPr>
          <w:b/>
          <w:bCs/>
          <w:sz w:val="24"/>
          <w:szCs w:val="24"/>
        </w:rPr>
        <w:t>3.3 Methodology</w:t>
      </w:r>
      <w:bookmarkEnd w:id="104"/>
    </w:p>
    <w:p w14:paraId="2A14103F" w14:textId="537F8D09" w:rsidR="5D409F5F" w:rsidRPr="000C39A3" w:rsidRDefault="5D8E4324" w:rsidP="00220828">
      <w:pPr>
        <w:pStyle w:val="Heading3"/>
        <w:spacing w:line="360" w:lineRule="auto"/>
        <w:jc w:val="both"/>
        <w:rPr>
          <w:b/>
          <w:bCs/>
        </w:rPr>
      </w:pPr>
      <w:bookmarkStart w:id="105" w:name="_Toc128424816"/>
      <w:r w:rsidRPr="000C39A3">
        <w:rPr>
          <w:b/>
          <w:bCs/>
        </w:rPr>
        <w:t xml:space="preserve">3.3.1 </w:t>
      </w:r>
      <w:bookmarkEnd w:id="105"/>
      <w:r w:rsidR="002F3B58" w:rsidRPr="000C39A3">
        <w:rPr>
          <w:b/>
          <w:bCs/>
        </w:rPr>
        <w:t>Comprehensive Pipeline</w:t>
      </w:r>
    </w:p>
    <w:p w14:paraId="2A141040" w14:textId="0F854664" w:rsidR="66B222EA" w:rsidRPr="009669B5" w:rsidRDefault="00F64077" w:rsidP="00220828">
      <w:pPr>
        <w:spacing w:line="360" w:lineRule="auto"/>
        <w:jc w:val="both"/>
      </w:pPr>
      <w:r w:rsidRPr="009669B5">
        <w:t xml:space="preserve">Complete pipeline </w:t>
      </w:r>
      <w:r w:rsidR="66B222EA" w:rsidRPr="009669B5">
        <w:t xml:space="preserve">for the methodology is shown in Figure </w:t>
      </w:r>
      <w:r w:rsidR="00F302D8" w:rsidRPr="00B22F5A">
        <w:t>3.3.1.1</w:t>
      </w:r>
      <w:r w:rsidR="66B222EA" w:rsidRPr="009669B5">
        <w:t>.</w:t>
      </w:r>
    </w:p>
    <w:p w14:paraId="2A141041" w14:textId="77777777" w:rsidR="66B222EA" w:rsidRPr="009669B5" w:rsidRDefault="00462181" w:rsidP="00220828">
      <w:pPr>
        <w:spacing w:line="360" w:lineRule="auto"/>
        <w:jc w:val="center"/>
      </w:pPr>
      <w:r w:rsidRPr="009669B5">
        <w:rPr>
          <w:noProof/>
        </w:rPr>
        <w:drawing>
          <wp:inline distT="0" distB="0" distL="0" distR="0" wp14:anchorId="2A14137E" wp14:editId="3839BABA">
            <wp:extent cx="2070100" cy="3995775"/>
            <wp:effectExtent l="76200" t="76200" r="120650" b="1193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87720" cy="4029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60E6CF" w14:textId="6AD3D4AE" w:rsidR="005063D8" w:rsidRPr="000C39A3" w:rsidRDefault="66B222EA" w:rsidP="000C39A3">
      <w:pPr>
        <w:spacing w:line="360" w:lineRule="auto"/>
        <w:jc w:val="center"/>
      </w:pPr>
      <w:r w:rsidRPr="009669B5">
        <w:t xml:space="preserve">Figure </w:t>
      </w:r>
      <w:r w:rsidR="00F302D8" w:rsidRPr="00B22F5A">
        <w:t>3.3.1.1</w:t>
      </w:r>
      <w:r w:rsidR="002D2B5A" w:rsidRPr="009669B5">
        <w:t>:</w:t>
      </w:r>
      <w:r w:rsidRPr="009669B5">
        <w:t xml:space="preserve"> </w:t>
      </w:r>
      <w:r w:rsidR="002F3B58" w:rsidRPr="009669B5">
        <w:t xml:space="preserve">Comprehensive </w:t>
      </w:r>
      <w:r w:rsidRPr="009669B5">
        <w:t>Pipeline</w:t>
      </w:r>
    </w:p>
    <w:p w14:paraId="7EE0330B" w14:textId="05B56E08" w:rsidR="00575A58" w:rsidRPr="009669B5" w:rsidRDefault="00F64077" w:rsidP="00220828">
      <w:pPr>
        <w:pStyle w:val="Heading3"/>
        <w:spacing w:line="360" w:lineRule="auto"/>
        <w:jc w:val="both"/>
        <w:rPr>
          <w:lang w:val="en-GB"/>
        </w:rPr>
      </w:pPr>
      <w:bookmarkStart w:id="106" w:name="_Toc128424817"/>
      <w:r w:rsidRPr="009669B5">
        <w:rPr>
          <w:lang w:val="en-GB"/>
        </w:rPr>
        <w:lastRenderedPageBreak/>
        <w:t>Complete</w:t>
      </w:r>
      <w:r w:rsidR="00575A58" w:rsidRPr="009669B5">
        <w:rPr>
          <w:lang w:val="en-GB"/>
        </w:rPr>
        <w:t xml:space="preserve"> pipeline for story generation involves several steps:</w:t>
      </w:r>
    </w:p>
    <w:p w14:paraId="0DC52440" w14:textId="5B088191" w:rsidR="00575A58" w:rsidRPr="009669B5" w:rsidRDefault="00575A58" w:rsidP="00220828">
      <w:pPr>
        <w:pStyle w:val="Heading3"/>
        <w:numPr>
          <w:ilvl w:val="0"/>
          <w:numId w:val="241"/>
        </w:numPr>
        <w:spacing w:line="360" w:lineRule="auto"/>
        <w:jc w:val="both"/>
        <w:rPr>
          <w:lang w:val="en-GB"/>
        </w:rPr>
      </w:pPr>
      <w:r w:rsidRPr="009669B5">
        <w:rPr>
          <w:lang w:val="en-GB"/>
        </w:rPr>
        <w:t xml:space="preserve">Data Corpus Selection: The process begins with choosing a data corpus from sources like </w:t>
      </w:r>
      <w:proofErr w:type="spellStart"/>
      <w:r w:rsidRPr="009669B5">
        <w:rPr>
          <w:lang w:val="en-GB"/>
        </w:rPr>
        <w:t>ROCStories</w:t>
      </w:r>
      <w:proofErr w:type="spellEnd"/>
      <w:r w:rsidRPr="009669B5">
        <w:rPr>
          <w:lang w:val="en-GB"/>
        </w:rPr>
        <w:t xml:space="preserve"> or </w:t>
      </w:r>
      <w:proofErr w:type="spellStart"/>
      <w:r w:rsidRPr="009669B5">
        <w:rPr>
          <w:lang w:val="en-GB"/>
        </w:rPr>
        <w:t>WritingPrompts</w:t>
      </w:r>
      <w:proofErr w:type="spellEnd"/>
      <w:r w:rsidRPr="009669B5">
        <w:rPr>
          <w:lang w:val="en-GB"/>
        </w:rPr>
        <w:t>. This corpus provides the base material for story generation.</w:t>
      </w:r>
    </w:p>
    <w:p w14:paraId="7C2FCDFC" w14:textId="0C850276" w:rsidR="00575A58" w:rsidRPr="009669B5" w:rsidRDefault="00575A58" w:rsidP="00220828">
      <w:pPr>
        <w:pStyle w:val="Heading3"/>
        <w:numPr>
          <w:ilvl w:val="0"/>
          <w:numId w:val="241"/>
        </w:numPr>
        <w:spacing w:line="360" w:lineRule="auto"/>
        <w:jc w:val="both"/>
        <w:rPr>
          <w:lang w:val="en-GB"/>
        </w:rPr>
      </w:pPr>
      <w:r w:rsidRPr="009669B5">
        <w:rPr>
          <w:lang w:val="en-GB"/>
        </w:rPr>
        <w:t>Story Extraction: Stories are extracted from the selected corpus. This step collects the raw stories that will be used in the following stages.</w:t>
      </w:r>
    </w:p>
    <w:p w14:paraId="42D255EA" w14:textId="5ACE9077" w:rsidR="00575A58" w:rsidRPr="009669B5" w:rsidRDefault="00575A58" w:rsidP="00220828">
      <w:pPr>
        <w:pStyle w:val="Heading3"/>
        <w:numPr>
          <w:ilvl w:val="0"/>
          <w:numId w:val="241"/>
        </w:numPr>
        <w:spacing w:line="360" w:lineRule="auto"/>
        <w:jc w:val="both"/>
        <w:rPr>
          <w:lang w:val="en-GB"/>
        </w:rPr>
      </w:pPr>
      <w:r w:rsidRPr="009669B5">
        <w:rPr>
          <w:lang w:val="en-GB"/>
        </w:rPr>
        <w:t>Outline Extraction: Outlines are derived from each story. These outlines act as summaries or blueprints of the story’s main components and themes.</w:t>
      </w:r>
    </w:p>
    <w:p w14:paraId="45399E5B" w14:textId="74FB7776" w:rsidR="00575A58" w:rsidRPr="009669B5" w:rsidRDefault="00575A58" w:rsidP="00220828">
      <w:pPr>
        <w:pStyle w:val="Heading3"/>
        <w:numPr>
          <w:ilvl w:val="0"/>
          <w:numId w:val="241"/>
        </w:numPr>
        <w:spacing w:line="360" w:lineRule="auto"/>
        <w:jc w:val="both"/>
        <w:rPr>
          <w:lang w:val="en-GB"/>
        </w:rPr>
      </w:pPr>
      <w:r w:rsidRPr="009669B5">
        <w:rPr>
          <w:lang w:val="en-GB"/>
        </w:rPr>
        <w:t>Prompt Creation: The extracted outlines are used to generate prompts. These prompts guide the language models by providing specific instructions or cues for creating new stories.</w:t>
      </w:r>
    </w:p>
    <w:p w14:paraId="26B7D323" w14:textId="0AD22AA6" w:rsidR="00575A58" w:rsidRPr="009669B5" w:rsidRDefault="00575A58" w:rsidP="00220828">
      <w:pPr>
        <w:pStyle w:val="Heading3"/>
        <w:numPr>
          <w:ilvl w:val="0"/>
          <w:numId w:val="241"/>
        </w:numPr>
        <w:spacing w:line="360" w:lineRule="auto"/>
        <w:jc w:val="both"/>
        <w:rPr>
          <w:lang w:val="en-GB"/>
        </w:rPr>
      </w:pPr>
      <w:r w:rsidRPr="009669B5">
        <w:rPr>
          <w:lang w:val="en-GB"/>
        </w:rPr>
        <w:t>Story Generation: Using the prompts, the language models generate new stories. The prompts help the models follow the structure and elements outlined in the previous step.</w:t>
      </w:r>
    </w:p>
    <w:p w14:paraId="25C8D127" w14:textId="7CCF865F" w:rsidR="00575A58" w:rsidRPr="000C39A3" w:rsidRDefault="00575A58" w:rsidP="00220828">
      <w:pPr>
        <w:pStyle w:val="Heading3"/>
        <w:numPr>
          <w:ilvl w:val="0"/>
          <w:numId w:val="241"/>
        </w:numPr>
        <w:spacing w:line="360" w:lineRule="auto"/>
        <w:jc w:val="both"/>
        <w:rPr>
          <w:lang w:val="en-GB"/>
        </w:rPr>
      </w:pPr>
      <w:r w:rsidRPr="009669B5">
        <w:rPr>
          <w:lang w:val="en-GB"/>
        </w:rPr>
        <w:t>Automated Evaluation: The generated stories are assessed using automated metrics. These metrics evaluate various aspects such as coherence, relevance, and fluency of the stories.</w:t>
      </w:r>
    </w:p>
    <w:p w14:paraId="595B995E" w14:textId="240C9C29" w:rsidR="00935840" w:rsidRPr="009669B5" w:rsidRDefault="00575A58" w:rsidP="00220828">
      <w:pPr>
        <w:pStyle w:val="Heading3"/>
        <w:spacing w:line="360" w:lineRule="auto"/>
        <w:jc w:val="both"/>
        <w:rPr>
          <w:lang w:val="en-GB"/>
        </w:rPr>
      </w:pPr>
      <w:r w:rsidRPr="009669B5">
        <w:rPr>
          <w:lang w:val="en-GB"/>
        </w:rPr>
        <w:t>This pipeline allows for the systematic creation and evaluation of stories through the use of prompts and language models.</w:t>
      </w:r>
    </w:p>
    <w:p w14:paraId="088E7801" w14:textId="77777777" w:rsidR="00575A58" w:rsidRPr="009669B5" w:rsidRDefault="00575A58" w:rsidP="00220828">
      <w:pPr>
        <w:spacing w:line="360" w:lineRule="auto"/>
        <w:rPr>
          <w:lang w:val="en-GB"/>
        </w:rPr>
      </w:pPr>
    </w:p>
    <w:p w14:paraId="2EA82499" w14:textId="4062E672" w:rsidR="00A244D5" w:rsidRPr="000C39A3" w:rsidRDefault="61F22DA6" w:rsidP="000C39A3">
      <w:pPr>
        <w:pStyle w:val="Heading3"/>
        <w:spacing w:line="360" w:lineRule="auto"/>
        <w:jc w:val="both"/>
        <w:rPr>
          <w:b/>
          <w:bCs/>
        </w:rPr>
      </w:pPr>
      <w:r w:rsidRPr="000C39A3">
        <w:rPr>
          <w:b/>
          <w:bCs/>
        </w:rPr>
        <w:t xml:space="preserve">3.3.2 </w:t>
      </w:r>
      <w:bookmarkEnd w:id="106"/>
      <w:r w:rsidR="008A2746" w:rsidRPr="000C39A3">
        <w:rPr>
          <w:b/>
          <w:bCs/>
        </w:rPr>
        <w:t>Description of Data</w:t>
      </w:r>
    </w:p>
    <w:p w14:paraId="39829E5E" w14:textId="3836744B" w:rsidR="00A244D5" w:rsidRPr="009669B5" w:rsidRDefault="00A244D5" w:rsidP="00220828">
      <w:pPr>
        <w:tabs>
          <w:tab w:val="left" w:pos="720"/>
        </w:tabs>
        <w:spacing w:line="360" w:lineRule="auto"/>
        <w:jc w:val="both"/>
        <w:rPr>
          <w:lang w:val="en-GB"/>
        </w:rPr>
      </w:pPr>
      <w:r w:rsidRPr="009669B5">
        <w:rPr>
          <w:lang w:val="en-GB"/>
        </w:rPr>
        <w:t xml:space="preserve">This work utilizes two </w:t>
      </w:r>
      <w:r w:rsidR="00E15689" w:rsidRPr="009669B5">
        <w:rPr>
          <w:lang w:val="en-GB"/>
        </w:rPr>
        <w:t>datasets most commonly used</w:t>
      </w:r>
      <w:r w:rsidRPr="009669B5">
        <w:rPr>
          <w:lang w:val="en-GB"/>
        </w:rPr>
        <w:t xml:space="preserve"> </w:t>
      </w:r>
      <w:r w:rsidR="00E15689" w:rsidRPr="009669B5">
        <w:rPr>
          <w:lang w:val="en-GB"/>
        </w:rPr>
        <w:t xml:space="preserve">for </w:t>
      </w:r>
      <w:r w:rsidRPr="009669B5">
        <w:rPr>
          <w:lang w:val="en-GB"/>
        </w:rPr>
        <w:t>story generation:</w:t>
      </w:r>
    </w:p>
    <w:p w14:paraId="6BDD5A40" w14:textId="4D9C7139" w:rsidR="00A244D5" w:rsidRPr="009669B5" w:rsidRDefault="00A244D5" w:rsidP="00220828">
      <w:pPr>
        <w:pStyle w:val="ListParagraph"/>
        <w:numPr>
          <w:ilvl w:val="0"/>
          <w:numId w:val="244"/>
        </w:numPr>
        <w:tabs>
          <w:tab w:val="left" w:pos="720"/>
        </w:tabs>
        <w:spacing w:line="360" w:lineRule="auto"/>
        <w:jc w:val="both"/>
        <w:rPr>
          <w:lang w:val="en-GB"/>
        </w:rPr>
      </w:pPr>
      <w:proofErr w:type="spellStart"/>
      <w:r w:rsidRPr="009669B5">
        <w:rPr>
          <w:lang w:val="en-GB"/>
        </w:rPr>
        <w:t>ROCStories</w:t>
      </w:r>
      <w:proofErr w:type="spellEnd"/>
    </w:p>
    <w:p w14:paraId="5DF62423" w14:textId="77777777" w:rsidR="00F64077" w:rsidRPr="009669B5" w:rsidRDefault="00A244D5" w:rsidP="00220828">
      <w:pPr>
        <w:pStyle w:val="ListParagraph"/>
        <w:numPr>
          <w:ilvl w:val="0"/>
          <w:numId w:val="244"/>
        </w:numPr>
        <w:tabs>
          <w:tab w:val="left" w:pos="720"/>
        </w:tabs>
        <w:spacing w:line="360" w:lineRule="auto"/>
        <w:jc w:val="both"/>
      </w:pPr>
      <w:proofErr w:type="spellStart"/>
      <w:r w:rsidRPr="009669B5">
        <w:rPr>
          <w:lang w:val="en-GB"/>
        </w:rPr>
        <w:t>WritingPrompts</w:t>
      </w:r>
      <w:bookmarkStart w:id="107" w:name="_Toc128424818"/>
      <w:proofErr w:type="spellEnd"/>
    </w:p>
    <w:p w14:paraId="30AA56CF" w14:textId="77777777" w:rsidR="00F64077" w:rsidRDefault="00F64077" w:rsidP="00220828">
      <w:pPr>
        <w:tabs>
          <w:tab w:val="left" w:pos="720"/>
        </w:tabs>
        <w:spacing w:line="360" w:lineRule="auto"/>
        <w:jc w:val="both"/>
      </w:pPr>
    </w:p>
    <w:p w14:paraId="0EA91D89" w14:textId="77777777" w:rsidR="000C39A3" w:rsidRDefault="000C39A3" w:rsidP="00220828">
      <w:pPr>
        <w:tabs>
          <w:tab w:val="left" w:pos="720"/>
        </w:tabs>
        <w:spacing w:line="360" w:lineRule="auto"/>
        <w:jc w:val="both"/>
      </w:pPr>
    </w:p>
    <w:p w14:paraId="64AE3B79" w14:textId="77777777" w:rsidR="000C39A3" w:rsidRPr="009669B5" w:rsidRDefault="000C39A3" w:rsidP="00220828">
      <w:pPr>
        <w:tabs>
          <w:tab w:val="left" w:pos="720"/>
        </w:tabs>
        <w:spacing w:line="360" w:lineRule="auto"/>
        <w:jc w:val="both"/>
      </w:pPr>
    </w:p>
    <w:p w14:paraId="0C3E3F1D" w14:textId="0B2C6D7F" w:rsidR="00A244D5" w:rsidRPr="000C39A3" w:rsidRDefault="5D8E4324" w:rsidP="000C39A3">
      <w:pPr>
        <w:tabs>
          <w:tab w:val="left" w:pos="720"/>
        </w:tabs>
        <w:spacing w:line="360" w:lineRule="auto"/>
        <w:jc w:val="both"/>
        <w:rPr>
          <w:b/>
          <w:bCs/>
        </w:rPr>
      </w:pPr>
      <w:r w:rsidRPr="000C39A3">
        <w:rPr>
          <w:b/>
          <w:bCs/>
        </w:rPr>
        <w:lastRenderedPageBreak/>
        <w:t xml:space="preserve">3.3.3 </w:t>
      </w:r>
      <w:bookmarkEnd w:id="107"/>
      <w:r w:rsidR="008A2746" w:rsidRPr="000C39A3">
        <w:rPr>
          <w:b/>
          <w:bCs/>
        </w:rPr>
        <w:t>Data Preparation Process</w:t>
      </w:r>
    </w:p>
    <w:p w14:paraId="2A14104A" w14:textId="02C24813" w:rsidR="00C2156A" w:rsidRPr="000C39A3" w:rsidRDefault="00C2156A" w:rsidP="00220828">
      <w:pPr>
        <w:pStyle w:val="Heading4"/>
        <w:spacing w:line="360" w:lineRule="auto"/>
        <w:jc w:val="both"/>
        <w:rPr>
          <w:b/>
          <w:bCs/>
          <w:lang w:val="en-GB"/>
        </w:rPr>
      </w:pPr>
      <w:bookmarkStart w:id="108" w:name="_Toc128424819"/>
      <w:r w:rsidRPr="000C39A3">
        <w:rPr>
          <w:b/>
          <w:bCs/>
        </w:rPr>
        <w:t xml:space="preserve">3.3.3.1 </w:t>
      </w:r>
      <w:bookmarkEnd w:id="108"/>
      <w:proofErr w:type="spellStart"/>
      <w:r w:rsidR="008A2746" w:rsidRPr="000C39A3">
        <w:rPr>
          <w:b/>
          <w:bCs/>
          <w:lang w:val="en-GB"/>
        </w:rPr>
        <w:t>ROCStories</w:t>
      </w:r>
      <w:proofErr w:type="spellEnd"/>
      <w:r w:rsidR="008A2746" w:rsidRPr="000C39A3">
        <w:rPr>
          <w:b/>
          <w:bCs/>
          <w:lang w:val="en-GB"/>
        </w:rPr>
        <w:t xml:space="preserve"> Dataset</w:t>
      </w:r>
    </w:p>
    <w:p w14:paraId="650E7CC3" w14:textId="3692031D" w:rsidR="00A244D5" w:rsidRPr="009669B5" w:rsidRDefault="00240FC6" w:rsidP="00220828">
      <w:pPr>
        <w:spacing w:line="360" w:lineRule="auto"/>
        <w:jc w:val="both"/>
        <w:rPr>
          <w:lang w:val="en-GB"/>
        </w:rPr>
      </w:pPr>
      <w:r w:rsidRPr="009669B5">
        <w:rPr>
          <w:lang w:val="en-GB"/>
        </w:rPr>
        <w:t xml:space="preserve">The </w:t>
      </w:r>
      <w:proofErr w:type="spellStart"/>
      <w:r w:rsidRPr="009669B5">
        <w:rPr>
          <w:lang w:val="en-GB"/>
        </w:rPr>
        <w:t>ROCStories</w:t>
      </w:r>
      <w:proofErr w:type="spellEnd"/>
      <w:r w:rsidRPr="009669B5">
        <w:rPr>
          <w:lang w:val="en-GB"/>
        </w:rPr>
        <w:t xml:space="preserve"> dataset consists of a collection of 5-sentence stories designed to provide simple, coherent narratives for evaluating story generation models. Each story in the dataset is structured with a clear, logical progression of events, making it a valuable resource for testing how well models can generate or understand short narratives. The dataset is primarily used to evaluate how effectively models can extend a given story outline or generate a complete story based on minimal input. </w:t>
      </w:r>
      <w:proofErr w:type="spellStart"/>
      <w:r w:rsidRPr="009669B5">
        <w:rPr>
          <w:lang w:val="en-GB"/>
        </w:rPr>
        <w:t>ROCStories</w:t>
      </w:r>
      <w:proofErr w:type="spellEnd"/>
      <w:r w:rsidRPr="009669B5">
        <w:rPr>
          <w:lang w:val="en-GB"/>
        </w:rPr>
        <w:t xml:space="preserve"> is commonly utilized in research to assess the quality of automated story generation systems and their ability to maintain narrative coherence. It is well-regarded for its consistency and ease of use in benchmarking various natural language processing tasks related to storytelling</w:t>
      </w:r>
      <w:r w:rsidR="00A244D5" w:rsidRPr="009669B5">
        <w:rPr>
          <w:lang w:val="en-GB"/>
        </w:rPr>
        <w:t>.</w:t>
      </w:r>
    </w:p>
    <w:p w14:paraId="2A14104C" w14:textId="769C4BA2" w:rsidR="00C2156A" w:rsidRPr="009669B5" w:rsidRDefault="00027503" w:rsidP="00220828">
      <w:pPr>
        <w:spacing w:line="360" w:lineRule="auto"/>
        <w:jc w:val="center"/>
        <w:rPr>
          <w:lang w:val="en-GB"/>
        </w:rPr>
      </w:pPr>
      <w:r w:rsidRPr="009669B5">
        <w:rPr>
          <w:noProof/>
        </w:rPr>
        <w:drawing>
          <wp:inline distT="0" distB="0" distL="0" distR="0" wp14:anchorId="2A141380" wp14:editId="1E294835">
            <wp:extent cx="3312568" cy="4008120"/>
            <wp:effectExtent l="76200" t="76200" r="116840" b="1066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28848" cy="40278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14104D" w14:textId="4A2E5766" w:rsidR="00C112C1" w:rsidRPr="009669B5" w:rsidRDefault="00C112C1" w:rsidP="00220828">
      <w:pPr>
        <w:spacing w:line="360" w:lineRule="auto"/>
        <w:jc w:val="center"/>
        <w:rPr>
          <w:lang w:val="en-GB"/>
        </w:rPr>
      </w:pPr>
      <w:r w:rsidRPr="009669B5">
        <w:rPr>
          <w:lang w:val="en-GB"/>
        </w:rPr>
        <w:t xml:space="preserve">Figure </w:t>
      </w:r>
      <w:r w:rsidR="00F302D8" w:rsidRPr="00B22F5A">
        <w:rPr>
          <w:lang w:val="en-GB"/>
        </w:rPr>
        <w:t>3.3.3.1</w:t>
      </w:r>
      <w:r w:rsidR="002D2B5A" w:rsidRPr="009669B5">
        <w:rPr>
          <w:lang w:val="en-GB"/>
        </w:rPr>
        <w:t>:</w:t>
      </w:r>
      <w:r w:rsidRPr="009669B5">
        <w:rPr>
          <w:lang w:val="en-GB"/>
        </w:rPr>
        <w:t xml:space="preserve"> </w:t>
      </w:r>
      <w:proofErr w:type="spellStart"/>
      <w:r w:rsidRPr="009669B5">
        <w:rPr>
          <w:lang w:val="en-GB"/>
        </w:rPr>
        <w:t>ROCStories</w:t>
      </w:r>
      <w:proofErr w:type="spellEnd"/>
      <w:r w:rsidRPr="009669B5">
        <w:rPr>
          <w:lang w:val="en-GB"/>
        </w:rPr>
        <w:t xml:space="preserve"> Outline Generation</w:t>
      </w:r>
    </w:p>
    <w:p w14:paraId="2A14104E" w14:textId="77777777" w:rsidR="00C112C1" w:rsidRPr="009669B5" w:rsidRDefault="00C112C1" w:rsidP="00220828">
      <w:pPr>
        <w:spacing w:line="360" w:lineRule="auto"/>
        <w:jc w:val="both"/>
        <w:rPr>
          <w:lang w:val="en-GB"/>
        </w:rPr>
      </w:pPr>
    </w:p>
    <w:p w14:paraId="2A14104F" w14:textId="657902A1" w:rsidR="00C2156A" w:rsidRPr="000C39A3" w:rsidRDefault="00C2156A" w:rsidP="00220828">
      <w:pPr>
        <w:pStyle w:val="Heading4"/>
        <w:spacing w:line="360" w:lineRule="auto"/>
        <w:jc w:val="both"/>
        <w:rPr>
          <w:b/>
          <w:bCs/>
        </w:rPr>
      </w:pPr>
      <w:bookmarkStart w:id="109" w:name="_Toc128424820"/>
      <w:r w:rsidRPr="000C39A3">
        <w:rPr>
          <w:b/>
          <w:bCs/>
          <w:lang w:val="en-GB"/>
        </w:rPr>
        <w:lastRenderedPageBreak/>
        <w:t xml:space="preserve">3.3.3.2 </w:t>
      </w:r>
      <w:bookmarkEnd w:id="109"/>
      <w:proofErr w:type="spellStart"/>
      <w:r w:rsidR="008A2746" w:rsidRPr="000C39A3">
        <w:rPr>
          <w:b/>
          <w:bCs/>
          <w:lang w:val="en-GB"/>
        </w:rPr>
        <w:t>WritingPrompts</w:t>
      </w:r>
      <w:proofErr w:type="spellEnd"/>
      <w:r w:rsidR="008A2746" w:rsidRPr="000C39A3">
        <w:rPr>
          <w:b/>
          <w:bCs/>
          <w:lang w:val="en-GB"/>
        </w:rPr>
        <w:t xml:space="preserve"> Dataset</w:t>
      </w:r>
    </w:p>
    <w:p w14:paraId="70439A23" w14:textId="16E9F5F1" w:rsidR="00A244D5" w:rsidRPr="009669B5" w:rsidRDefault="00240FC6" w:rsidP="00220828">
      <w:pPr>
        <w:tabs>
          <w:tab w:val="left" w:pos="720"/>
        </w:tabs>
        <w:spacing w:line="360" w:lineRule="auto"/>
        <w:rPr>
          <w:lang w:val="en-GB"/>
        </w:rPr>
      </w:pPr>
      <w:r w:rsidRPr="009669B5">
        <w:rPr>
          <w:lang w:val="en-GB"/>
        </w:rPr>
        <w:t xml:space="preserve">The </w:t>
      </w:r>
      <w:proofErr w:type="spellStart"/>
      <w:r w:rsidRPr="009669B5">
        <w:rPr>
          <w:lang w:val="en-GB"/>
        </w:rPr>
        <w:t>WritingPrompts</w:t>
      </w:r>
      <w:proofErr w:type="spellEnd"/>
      <w:r w:rsidRPr="009669B5">
        <w:rPr>
          <w:lang w:val="en-GB"/>
        </w:rPr>
        <w:t xml:space="preserve"> dataset is a collection of creative writing prompts designed to inspire and generate diverse narratives. It contains pairs of prompts and corresponding stories, providing a wide range of starting points and thematic elements for narrative development. Each entry in the dataset includes a prompt, which is typically a brief, open-ended statement or question, and a full-length story written in response. This dataset is valuable for training and evaluating models on tasks related to creative writing and story generation. It is commonly used to assess how well language models can generate coherent and engaging text based on various prompts</w:t>
      </w:r>
      <w:r w:rsidR="00A244D5" w:rsidRPr="009669B5">
        <w:rPr>
          <w:lang w:val="en-GB"/>
        </w:rPr>
        <w:t>.</w:t>
      </w:r>
    </w:p>
    <w:p w14:paraId="2A141052" w14:textId="40F774AB" w:rsidR="00C112C1" w:rsidRPr="009669B5" w:rsidRDefault="00BA0F08" w:rsidP="00220828">
      <w:pPr>
        <w:tabs>
          <w:tab w:val="left" w:pos="720"/>
        </w:tabs>
        <w:spacing w:line="360" w:lineRule="auto"/>
        <w:jc w:val="center"/>
      </w:pPr>
      <w:r w:rsidRPr="009669B5">
        <w:rPr>
          <w:noProof/>
        </w:rPr>
        <w:drawing>
          <wp:inline distT="0" distB="0" distL="0" distR="0" wp14:anchorId="2A141382" wp14:editId="453EE978">
            <wp:extent cx="2649583" cy="1270191"/>
            <wp:effectExtent l="76200" t="76200" r="113030" b="12065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65639" cy="12778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141053" w14:textId="26E3A786" w:rsidR="00C112C1" w:rsidRPr="009669B5" w:rsidRDefault="00C112C1" w:rsidP="00220828">
      <w:pPr>
        <w:tabs>
          <w:tab w:val="left" w:pos="720"/>
        </w:tabs>
        <w:spacing w:line="360" w:lineRule="auto"/>
        <w:jc w:val="center"/>
        <w:rPr>
          <w:lang w:val="en-GB"/>
        </w:rPr>
      </w:pPr>
      <w:r w:rsidRPr="009669B5">
        <w:rPr>
          <w:lang w:val="en-GB"/>
        </w:rPr>
        <w:t xml:space="preserve">Figure </w:t>
      </w:r>
      <w:r w:rsidR="00F302D8" w:rsidRPr="00B22F5A">
        <w:rPr>
          <w:lang w:val="en-GB"/>
        </w:rPr>
        <w:t>3.3.3.2</w:t>
      </w:r>
      <w:r w:rsidR="002D2B5A" w:rsidRPr="009669B5">
        <w:rPr>
          <w:lang w:val="en-GB"/>
        </w:rPr>
        <w:t>:</w:t>
      </w:r>
      <w:r w:rsidRPr="009669B5">
        <w:rPr>
          <w:lang w:val="en-GB"/>
        </w:rPr>
        <w:t xml:space="preserve"> </w:t>
      </w:r>
      <w:proofErr w:type="spellStart"/>
      <w:r w:rsidRPr="009669B5">
        <w:rPr>
          <w:lang w:val="en-GB"/>
        </w:rPr>
        <w:t>WritingPrompts</w:t>
      </w:r>
      <w:proofErr w:type="spellEnd"/>
      <w:r w:rsidRPr="009669B5">
        <w:rPr>
          <w:lang w:val="en-GB"/>
        </w:rPr>
        <w:t xml:space="preserve"> Outline Generation</w:t>
      </w:r>
    </w:p>
    <w:p w14:paraId="61B5B65B" w14:textId="77777777" w:rsidR="00CE2297" w:rsidRPr="000C39A3" w:rsidRDefault="00CE2297" w:rsidP="00220828">
      <w:pPr>
        <w:tabs>
          <w:tab w:val="left" w:pos="720"/>
        </w:tabs>
        <w:spacing w:line="360" w:lineRule="auto"/>
        <w:jc w:val="center"/>
        <w:rPr>
          <w:b/>
          <w:bCs/>
        </w:rPr>
      </w:pPr>
    </w:p>
    <w:p w14:paraId="2A141054" w14:textId="2F3443D4" w:rsidR="5D409F5F" w:rsidRPr="000C39A3" w:rsidRDefault="003F6284" w:rsidP="00220828">
      <w:pPr>
        <w:pStyle w:val="Heading3"/>
        <w:spacing w:line="360" w:lineRule="auto"/>
        <w:jc w:val="both"/>
        <w:rPr>
          <w:b/>
          <w:bCs/>
        </w:rPr>
      </w:pPr>
      <w:bookmarkStart w:id="110" w:name="_Toc128424821"/>
      <w:r w:rsidRPr="000C39A3">
        <w:rPr>
          <w:b/>
          <w:bCs/>
        </w:rPr>
        <w:t xml:space="preserve">3.3.4 </w:t>
      </w:r>
      <w:r w:rsidR="5D8E4324" w:rsidRPr="000C39A3">
        <w:rPr>
          <w:b/>
          <w:bCs/>
        </w:rPr>
        <w:t>Implementation</w:t>
      </w:r>
      <w:bookmarkEnd w:id="110"/>
      <w:r w:rsidR="008A2746" w:rsidRPr="000C39A3">
        <w:rPr>
          <w:b/>
          <w:bCs/>
        </w:rPr>
        <w:t xml:space="preserve"> Details</w:t>
      </w:r>
    </w:p>
    <w:p w14:paraId="2A141055" w14:textId="3A3B6759" w:rsidR="00BC1869" w:rsidRPr="000C39A3" w:rsidRDefault="00BC1869" w:rsidP="00220828">
      <w:pPr>
        <w:pStyle w:val="Heading4"/>
        <w:spacing w:line="360" w:lineRule="auto"/>
        <w:jc w:val="both"/>
        <w:rPr>
          <w:b/>
          <w:bCs/>
        </w:rPr>
      </w:pPr>
      <w:bookmarkStart w:id="111" w:name="_Toc128424822"/>
      <w:r w:rsidRPr="000C39A3">
        <w:rPr>
          <w:b/>
          <w:bCs/>
        </w:rPr>
        <w:t xml:space="preserve">3.3.4.1 </w:t>
      </w:r>
      <w:bookmarkEnd w:id="111"/>
      <w:r w:rsidR="008A2746" w:rsidRPr="000C39A3">
        <w:rPr>
          <w:b/>
          <w:bCs/>
        </w:rPr>
        <w:t>Creating Prompts from Outlines</w:t>
      </w:r>
    </w:p>
    <w:p w14:paraId="54CD92E6" w14:textId="2D5D4718" w:rsidR="00CE2297" w:rsidRPr="009669B5" w:rsidRDefault="00137E17" w:rsidP="00220828">
      <w:pPr>
        <w:spacing w:line="360" w:lineRule="auto"/>
        <w:jc w:val="both"/>
        <w:rPr>
          <w:lang w:val="en-GB"/>
        </w:rPr>
      </w:pPr>
      <w:r w:rsidRPr="009669B5">
        <w:rPr>
          <w:lang w:val="en-GB"/>
        </w:rPr>
        <w:t>In this phase, the previously created story outlines are transformed into prompts for Prompt-Learning. For Zero-Shot Prompting, an introductory instruction is appended to the start of the outline. For instance, the instruction could be: "Create a story based on the following outline:"</w:t>
      </w:r>
      <w:r w:rsidR="00A244D5" w:rsidRPr="009669B5">
        <w:rPr>
          <w:lang w:val="en-GB"/>
        </w:rPr>
        <w:t>"</w:t>
      </w:r>
      <w:r w:rsidR="00CE2297" w:rsidRPr="009669B5">
        <w:rPr>
          <w:lang w:val="en-GB"/>
        </w:rPr>
        <w:t>.</w:t>
      </w:r>
    </w:p>
    <w:p w14:paraId="2A141058" w14:textId="77777777" w:rsidR="00D0685E" w:rsidRPr="009669B5" w:rsidRDefault="00922964" w:rsidP="00220828">
      <w:pPr>
        <w:spacing w:line="360" w:lineRule="auto"/>
        <w:jc w:val="center"/>
        <w:rPr>
          <w:lang w:val="en-GB"/>
        </w:rPr>
      </w:pPr>
      <w:r w:rsidRPr="009669B5">
        <w:rPr>
          <w:noProof/>
        </w:rPr>
        <w:drawing>
          <wp:inline distT="0" distB="0" distL="0" distR="0" wp14:anchorId="2A141384" wp14:editId="696B5398">
            <wp:extent cx="2771503" cy="1388058"/>
            <wp:effectExtent l="76200" t="76200" r="105410" b="11747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05742" cy="14052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141059" w14:textId="6E1AE34C" w:rsidR="00D0685E" w:rsidRPr="009669B5" w:rsidRDefault="00D0685E" w:rsidP="00220828">
      <w:pPr>
        <w:spacing w:line="360" w:lineRule="auto"/>
        <w:jc w:val="center"/>
        <w:rPr>
          <w:lang w:val="en-GB"/>
        </w:rPr>
      </w:pPr>
      <w:r w:rsidRPr="009669B5">
        <w:rPr>
          <w:lang w:val="en-GB"/>
        </w:rPr>
        <w:t xml:space="preserve">Figure </w:t>
      </w:r>
      <w:r w:rsidR="00F302D8" w:rsidRPr="00B22F5A">
        <w:rPr>
          <w:lang w:val="en-GB"/>
        </w:rPr>
        <w:t>3.3.4.1</w:t>
      </w:r>
      <w:r w:rsidR="002D2B5A" w:rsidRPr="009669B5">
        <w:rPr>
          <w:lang w:val="en-GB"/>
        </w:rPr>
        <w:t>:</w:t>
      </w:r>
      <w:r w:rsidRPr="009669B5">
        <w:rPr>
          <w:lang w:val="en-GB"/>
        </w:rPr>
        <w:t xml:space="preserve"> Zero-Shot Prompt</w:t>
      </w:r>
    </w:p>
    <w:p w14:paraId="4B053B35" w14:textId="150EDC1A" w:rsidR="000F6B78" w:rsidRPr="009669B5" w:rsidRDefault="00137E17" w:rsidP="00220828">
      <w:pPr>
        <w:spacing w:line="360" w:lineRule="auto"/>
        <w:rPr>
          <w:lang w:val="en-GB"/>
        </w:rPr>
      </w:pPr>
      <w:r w:rsidRPr="009669B5">
        <w:rPr>
          <w:lang w:val="en-GB"/>
        </w:rPr>
        <w:lastRenderedPageBreak/>
        <w:t>In Few-Shot Prompting, the prompt includes several examples of outline-to-story pairs, accompanied by an initial instruction. The final example in this series contains just the outline, and the model is tasked with generating a story based on this concluding outline</w:t>
      </w:r>
      <w:r w:rsidR="000F6B78" w:rsidRPr="009669B5">
        <w:rPr>
          <w:lang w:val="en-GB"/>
        </w:rPr>
        <w:t>.</w:t>
      </w:r>
    </w:p>
    <w:p w14:paraId="2A14105B" w14:textId="3AF7AF1A" w:rsidR="00D0685E" w:rsidRPr="009669B5" w:rsidRDefault="001B5618" w:rsidP="00220828">
      <w:pPr>
        <w:spacing w:line="360" w:lineRule="auto"/>
        <w:jc w:val="center"/>
        <w:rPr>
          <w:lang w:val="en-GB"/>
        </w:rPr>
      </w:pPr>
      <w:r w:rsidRPr="009669B5">
        <w:rPr>
          <w:noProof/>
        </w:rPr>
        <w:drawing>
          <wp:inline distT="0" distB="0" distL="0" distR="0" wp14:anchorId="2A141386" wp14:editId="08FA6400">
            <wp:extent cx="3749412" cy="2876005"/>
            <wp:effectExtent l="76200" t="76200" r="118110" b="1149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59319" cy="28836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14105C" w14:textId="4411EEB5" w:rsidR="00D0685E" w:rsidRPr="009669B5" w:rsidRDefault="00D0685E" w:rsidP="00220828">
      <w:pPr>
        <w:spacing w:line="360" w:lineRule="auto"/>
        <w:jc w:val="center"/>
        <w:rPr>
          <w:lang w:val="en-GB"/>
        </w:rPr>
      </w:pPr>
      <w:r w:rsidRPr="009669B5">
        <w:rPr>
          <w:lang w:val="en-GB"/>
        </w:rPr>
        <w:t xml:space="preserve">Figure </w:t>
      </w:r>
      <w:r w:rsidR="00F302D8" w:rsidRPr="00B22F5A">
        <w:rPr>
          <w:lang w:val="en-GB"/>
        </w:rPr>
        <w:t>3.3.4.2</w:t>
      </w:r>
      <w:r w:rsidR="002D2B5A" w:rsidRPr="009669B5">
        <w:rPr>
          <w:lang w:val="en-GB"/>
        </w:rPr>
        <w:t>:</w:t>
      </w:r>
      <w:r w:rsidRPr="009669B5">
        <w:rPr>
          <w:lang w:val="en-GB"/>
        </w:rPr>
        <w:t xml:space="preserve"> Few-Shot Prompt</w:t>
      </w:r>
    </w:p>
    <w:p w14:paraId="5475E0B3" w14:textId="77777777" w:rsidR="00195DE0" w:rsidRPr="009669B5" w:rsidRDefault="00195DE0" w:rsidP="00220828">
      <w:pPr>
        <w:spacing w:line="360" w:lineRule="auto"/>
        <w:jc w:val="center"/>
        <w:rPr>
          <w:lang w:val="en-GB"/>
        </w:rPr>
      </w:pPr>
    </w:p>
    <w:p w14:paraId="2A14105D" w14:textId="066BB5B2" w:rsidR="00D0685E" w:rsidRPr="000C39A3" w:rsidRDefault="004D33CB" w:rsidP="00220828">
      <w:pPr>
        <w:pStyle w:val="Heading4"/>
        <w:spacing w:line="360" w:lineRule="auto"/>
        <w:jc w:val="both"/>
        <w:rPr>
          <w:b/>
          <w:bCs/>
          <w:lang w:val="en-GB"/>
        </w:rPr>
      </w:pPr>
      <w:bookmarkStart w:id="112" w:name="_Toc128424823"/>
      <w:r w:rsidRPr="000C39A3">
        <w:rPr>
          <w:b/>
          <w:bCs/>
          <w:lang w:val="en-GB"/>
        </w:rPr>
        <w:t>3.3.4.</w:t>
      </w:r>
      <w:r w:rsidR="005D01C9" w:rsidRPr="000C39A3">
        <w:rPr>
          <w:b/>
          <w:bCs/>
          <w:lang w:val="en-GB"/>
        </w:rPr>
        <w:t>2</w:t>
      </w:r>
      <w:r w:rsidRPr="000C39A3">
        <w:rPr>
          <w:b/>
          <w:bCs/>
          <w:lang w:val="en-GB"/>
        </w:rPr>
        <w:t xml:space="preserve"> </w:t>
      </w:r>
      <w:bookmarkEnd w:id="112"/>
      <w:r w:rsidR="008A2746" w:rsidRPr="000C39A3">
        <w:rPr>
          <w:b/>
          <w:bCs/>
          <w:lang w:val="en-GB"/>
        </w:rPr>
        <w:t>Generating Stories from Prompts</w:t>
      </w:r>
    </w:p>
    <w:p w14:paraId="53994BFC" w14:textId="25E9DFB2" w:rsidR="00195DE0" w:rsidRPr="009669B5" w:rsidRDefault="00137E17" w:rsidP="00220828">
      <w:pPr>
        <w:tabs>
          <w:tab w:val="left" w:pos="720"/>
        </w:tabs>
        <w:spacing w:line="360" w:lineRule="auto"/>
        <w:jc w:val="both"/>
        <w:rPr>
          <w:color w:val="000000" w:themeColor="text1"/>
        </w:rPr>
      </w:pPr>
      <w:r w:rsidRPr="009669B5">
        <w:rPr>
          <w:color w:val="000000" w:themeColor="text1"/>
          <w:lang w:val="en-GB"/>
        </w:rPr>
        <w:t>The prompt generated in the earlier step is input into the model for processing. The model then produces a story paragraph based on the provided outline</w:t>
      </w:r>
      <w:r w:rsidR="00195DE0" w:rsidRPr="009669B5">
        <w:rPr>
          <w:color w:val="000000" w:themeColor="text1"/>
          <w:lang w:val="en-GB"/>
        </w:rPr>
        <w:t>.</w:t>
      </w:r>
    </w:p>
    <w:p w14:paraId="2A14105F" w14:textId="77777777" w:rsidR="61F22DA6" w:rsidRPr="009669B5" w:rsidRDefault="61F22DA6" w:rsidP="00220828">
      <w:pPr>
        <w:tabs>
          <w:tab w:val="left" w:pos="720"/>
        </w:tabs>
        <w:spacing w:line="360" w:lineRule="auto"/>
        <w:jc w:val="center"/>
        <w:rPr>
          <w:color w:val="000000" w:themeColor="text1"/>
        </w:rPr>
      </w:pPr>
      <w:r w:rsidRPr="009669B5">
        <w:rPr>
          <w:noProof/>
        </w:rPr>
        <w:drawing>
          <wp:inline distT="0" distB="0" distL="0" distR="0" wp14:anchorId="2A141388" wp14:editId="259C66AE">
            <wp:extent cx="4562475" cy="1790700"/>
            <wp:effectExtent l="76200" t="76200" r="123825" b="114300"/>
            <wp:docPr id="1417179204" name="Picture 1417179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62475" cy="179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38FAC4" w14:textId="55CB1A26" w:rsidR="00137E17" w:rsidRPr="000C39A3" w:rsidRDefault="66B222EA" w:rsidP="000C39A3">
      <w:pPr>
        <w:tabs>
          <w:tab w:val="left" w:pos="720"/>
        </w:tabs>
        <w:spacing w:line="360" w:lineRule="auto"/>
        <w:jc w:val="center"/>
        <w:rPr>
          <w:color w:val="000000" w:themeColor="text1"/>
          <w:lang w:val="en-GB"/>
        </w:rPr>
      </w:pPr>
      <w:r w:rsidRPr="009669B5">
        <w:rPr>
          <w:color w:val="000000" w:themeColor="text1"/>
          <w:lang w:val="en-GB"/>
        </w:rPr>
        <w:t xml:space="preserve">Figure </w:t>
      </w:r>
      <w:r w:rsidR="00F302D8" w:rsidRPr="00B22F5A">
        <w:rPr>
          <w:color w:val="000000" w:themeColor="text1"/>
          <w:lang w:val="en-GB"/>
        </w:rPr>
        <w:t>3.3.4.3</w:t>
      </w:r>
      <w:r w:rsidR="002D2B5A" w:rsidRPr="009669B5">
        <w:rPr>
          <w:lang w:val="en-GB"/>
        </w:rPr>
        <w:t>:</w:t>
      </w:r>
      <w:r w:rsidRPr="009669B5">
        <w:rPr>
          <w:color w:val="000000" w:themeColor="text1"/>
          <w:lang w:val="en-GB"/>
        </w:rPr>
        <w:t xml:space="preserve"> Prompting for Story Generation</w:t>
      </w:r>
    </w:p>
    <w:p w14:paraId="2A141062" w14:textId="77777777" w:rsidR="5D409F5F" w:rsidRPr="000C39A3" w:rsidRDefault="5D8E4324" w:rsidP="00220828">
      <w:pPr>
        <w:pStyle w:val="Heading3"/>
        <w:spacing w:line="360" w:lineRule="auto"/>
        <w:jc w:val="both"/>
        <w:rPr>
          <w:b/>
          <w:bCs/>
        </w:rPr>
      </w:pPr>
      <w:bookmarkStart w:id="113" w:name="_Toc128424824"/>
      <w:r w:rsidRPr="000C39A3">
        <w:rPr>
          <w:b/>
          <w:bCs/>
        </w:rPr>
        <w:lastRenderedPageBreak/>
        <w:t>3.3.5 Evaluation</w:t>
      </w:r>
      <w:bookmarkEnd w:id="113"/>
    </w:p>
    <w:p w14:paraId="392B34C7" w14:textId="575B723D" w:rsidR="002A2541" w:rsidRPr="009669B5" w:rsidRDefault="00137E17" w:rsidP="00220828">
      <w:pPr>
        <w:pStyle w:val="Heading2"/>
        <w:spacing w:line="360" w:lineRule="auto"/>
        <w:jc w:val="both"/>
        <w:rPr>
          <w:color w:val="auto"/>
          <w:sz w:val="24"/>
          <w:szCs w:val="24"/>
          <w:lang w:val="en-GB"/>
        </w:rPr>
      </w:pPr>
      <w:bookmarkStart w:id="114" w:name="_Toc128424825"/>
      <w:r w:rsidRPr="009669B5">
        <w:rPr>
          <w:color w:val="auto"/>
          <w:sz w:val="24"/>
          <w:szCs w:val="24"/>
          <w:lang w:val="en-GB"/>
        </w:rPr>
        <w:t>Output</w:t>
      </w:r>
      <w:r w:rsidR="00F849B5" w:rsidRPr="009669B5">
        <w:rPr>
          <w:color w:val="auto"/>
          <w:sz w:val="24"/>
          <w:szCs w:val="24"/>
          <w:lang w:val="en-GB"/>
        </w:rPr>
        <w:t xml:space="preserve"> is assesse</w:t>
      </w:r>
      <w:r w:rsidRPr="009669B5">
        <w:rPr>
          <w:color w:val="auto"/>
          <w:sz w:val="24"/>
          <w:szCs w:val="24"/>
          <w:lang w:val="en-GB"/>
        </w:rPr>
        <w:t>d</w:t>
      </w:r>
      <w:r w:rsidR="00F849B5" w:rsidRPr="009669B5">
        <w:rPr>
          <w:color w:val="auto"/>
          <w:sz w:val="24"/>
          <w:szCs w:val="24"/>
          <w:lang w:val="en-GB"/>
        </w:rPr>
        <w:t xml:space="preserve"> using several automatic metrics such as</w:t>
      </w:r>
      <w:r w:rsidR="002A2541" w:rsidRPr="009669B5">
        <w:rPr>
          <w:color w:val="auto"/>
          <w:sz w:val="24"/>
          <w:szCs w:val="24"/>
          <w:lang w:val="en-GB"/>
        </w:rPr>
        <w:t>:</w:t>
      </w:r>
    </w:p>
    <w:p w14:paraId="6211498A" w14:textId="3E03076D" w:rsidR="002A2541" w:rsidRPr="000C39A3" w:rsidRDefault="002A2541" w:rsidP="00220828">
      <w:pPr>
        <w:pStyle w:val="Heading2"/>
        <w:numPr>
          <w:ilvl w:val="0"/>
          <w:numId w:val="247"/>
        </w:numPr>
        <w:spacing w:line="360" w:lineRule="auto"/>
        <w:jc w:val="both"/>
        <w:rPr>
          <w:color w:val="auto"/>
          <w:sz w:val="24"/>
          <w:szCs w:val="24"/>
          <w:lang w:val="en-GB"/>
        </w:rPr>
      </w:pPr>
      <w:r w:rsidRPr="009669B5">
        <w:rPr>
          <w:color w:val="auto"/>
          <w:sz w:val="24"/>
          <w:szCs w:val="24"/>
          <w:lang w:val="en-GB"/>
        </w:rPr>
        <w:t xml:space="preserve">Perplexity (PPL): </w:t>
      </w:r>
      <w:r w:rsidR="00F849B5" w:rsidRPr="009669B5">
        <w:rPr>
          <w:color w:val="auto"/>
          <w:sz w:val="24"/>
          <w:szCs w:val="24"/>
          <w:lang w:val="en-GB"/>
        </w:rPr>
        <w:t>This quantifies the exponentiated average negative log-likelihood of a sequence, indicating how likely the model believes the sequence to be</w:t>
      </w:r>
      <w:r w:rsidRPr="009669B5">
        <w:rPr>
          <w:color w:val="auto"/>
          <w:sz w:val="24"/>
          <w:szCs w:val="24"/>
          <w:lang w:val="en-GB"/>
        </w:rPr>
        <w:t>. Lower perplexity indicates better performance. However, this metric is influenced by the training data and may not be directly comparable across different models or datasets.</w:t>
      </w:r>
    </w:p>
    <w:p w14:paraId="2EEF03EF" w14:textId="160A59A4" w:rsidR="002A2541" w:rsidRPr="000C39A3" w:rsidRDefault="002A2541" w:rsidP="00220828">
      <w:pPr>
        <w:pStyle w:val="Heading2"/>
        <w:numPr>
          <w:ilvl w:val="0"/>
          <w:numId w:val="247"/>
        </w:numPr>
        <w:spacing w:line="360" w:lineRule="auto"/>
        <w:jc w:val="both"/>
        <w:rPr>
          <w:color w:val="auto"/>
          <w:sz w:val="24"/>
          <w:szCs w:val="24"/>
          <w:lang w:val="en-GB"/>
        </w:rPr>
      </w:pPr>
      <w:r w:rsidRPr="009669B5">
        <w:rPr>
          <w:color w:val="auto"/>
          <w:sz w:val="24"/>
          <w:szCs w:val="24"/>
          <w:lang w:val="en-GB"/>
        </w:rPr>
        <w:t>BLEU (Bilingual Evaluation Understudy): BLEU evaluates the overlap of n-grams between the generated text and reference texts. It is commonly used in machine translation to gauge how similar the generated text is to human-written references. Although a higher BLEU score suggests better similarity, BLEU has limitations such as focusing on token overlap rather than semantic meaning and preferring shorter, more exact matches.</w:t>
      </w:r>
    </w:p>
    <w:p w14:paraId="3EEAFFB5" w14:textId="55EB9C7F" w:rsidR="002A2541" w:rsidRPr="000C39A3" w:rsidRDefault="002A2541" w:rsidP="00220828">
      <w:pPr>
        <w:pStyle w:val="Heading2"/>
        <w:numPr>
          <w:ilvl w:val="0"/>
          <w:numId w:val="247"/>
        </w:numPr>
        <w:spacing w:line="360" w:lineRule="auto"/>
        <w:jc w:val="both"/>
        <w:rPr>
          <w:color w:val="auto"/>
          <w:sz w:val="24"/>
          <w:szCs w:val="24"/>
          <w:lang w:val="en-GB"/>
        </w:rPr>
      </w:pPr>
      <w:r w:rsidRPr="009669B5">
        <w:rPr>
          <w:color w:val="auto"/>
          <w:sz w:val="24"/>
          <w:szCs w:val="24"/>
          <w:lang w:val="en-GB"/>
        </w:rPr>
        <w:t xml:space="preserve">ROUGE (Recall-Oriented Understudy for </w:t>
      </w:r>
      <w:proofErr w:type="spellStart"/>
      <w:r w:rsidRPr="009669B5">
        <w:rPr>
          <w:color w:val="auto"/>
          <w:sz w:val="24"/>
          <w:szCs w:val="24"/>
          <w:lang w:val="en-GB"/>
        </w:rPr>
        <w:t>Gisting</w:t>
      </w:r>
      <w:proofErr w:type="spellEnd"/>
      <w:r w:rsidRPr="009669B5">
        <w:rPr>
          <w:color w:val="auto"/>
          <w:sz w:val="24"/>
          <w:szCs w:val="24"/>
          <w:lang w:val="en-GB"/>
        </w:rPr>
        <w:t xml:space="preserve"> Evaluation): ROUGE measures the quality of summaries or translations by comparing generated outputs to reference texts. It is used to evaluate the coverage and relevance of the generated content relative to human references.</w:t>
      </w:r>
    </w:p>
    <w:p w14:paraId="5860A908" w14:textId="52694510" w:rsidR="002A2541" w:rsidRPr="009669B5" w:rsidRDefault="002A2541" w:rsidP="00220828">
      <w:pPr>
        <w:pStyle w:val="Heading2"/>
        <w:numPr>
          <w:ilvl w:val="0"/>
          <w:numId w:val="247"/>
        </w:numPr>
        <w:spacing w:line="360" w:lineRule="auto"/>
        <w:jc w:val="both"/>
        <w:rPr>
          <w:color w:val="auto"/>
          <w:sz w:val="24"/>
          <w:szCs w:val="24"/>
          <w:lang w:val="en-GB"/>
        </w:rPr>
      </w:pPr>
      <w:proofErr w:type="spellStart"/>
      <w:r w:rsidRPr="009669B5">
        <w:rPr>
          <w:color w:val="auto"/>
          <w:sz w:val="24"/>
          <w:szCs w:val="24"/>
          <w:lang w:val="en-GB"/>
        </w:rPr>
        <w:t>BERTScore</w:t>
      </w:r>
      <w:proofErr w:type="spellEnd"/>
      <w:r w:rsidRPr="009669B5">
        <w:rPr>
          <w:color w:val="auto"/>
          <w:sz w:val="24"/>
          <w:szCs w:val="24"/>
          <w:lang w:val="en-GB"/>
        </w:rPr>
        <w:t xml:space="preserve">: </w:t>
      </w:r>
      <w:r w:rsidR="00137E17" w:rsidRPr="009669B5">
        <w:rPr>
          <w:color w:val="auto"/>
          <w:sz w:val="24"/>
          <w:szCs w:val="24"/>
        </w:rPr>
        <w:t>This metric utilizes contextual embeddings from BERT to measure cosine similarity between words in generated sentences and reference sentences. It provides precision, recall, and F1 scores, which closely match human judgments for both individual sentences and overall system evaluations</w:t>
      </w:r>
      <w:r w:rsidR="00F849B5" w:rsidRPr="009669B5">
        <w:rPr>
          <w:color w:val="auto"/>
          <w:sz w:val="24"/>
          <w:szCs w:val="24"/>
          <w:lang w:val="en-GB"/>
        </w:rPr>
        <w:t>.</w:t>
      </w:r>
    </w:p>
    <w:bookmarkEnd w:id="114"/>
    <w:p w14:paraId="1C2045D6" w14:textId="77777777" w:rsidR="00F849B5" w:rsidRPr="009669B5" w:rsidRDefault="00F849B5" w:rsidP="00220828">
      <w:pPr>
        <w:spacing w:line="360" w:lineRule="auto"/>
        <w:rPr>
          <w:lang w:val="en-GB"/>
        </w:rPr>
      </w:pPr>
    </w:p>
    <w:p w14:paraId="2A14108E" w14:textId="03CF6928" w:rsidR="5D409F5F" w:rsidRPr="000C39A3" w:rsidRDefault="5D8E4324" w:rsidP="00220828">
      <w:pPr>
        <w:pStyle w:val="Heading2"/>
        <w:spacing w:after="160" w:line="360" w:lineRule="auto"/>
        <w:jc w:val="both"/>
        <w:rPr>
          <w:b/>
          <w:bCs/>
          <w:sz w:val="24"/>
          <w:szCs w:val="24"/>
        </w:rPr>
      </w:pPr>
      <w:bookmarkStart w:id="115" w:name="_Toc128424828"/>
      <w:r w:rsidRPr="000C39A3">
        <w:rPr>
          <w:b/>
          <w:bCs/>
          <w:sz w:val="24"/>
          <w:szCs w:val="24"/>
        </w:rPr>
        <w:t>3.</w:t>
      </w:r>
      <w:r w:rsidR="00F849B5" w:rsidRPr="000C39A3">
        <w:rPr>
          <w:b/>
          <w:bCs/>
          <w:sz w:val="24"/>
          <w:szCs w:val="24"/>
        </w:rPr>
        <w:t>4</w:t>
      </w:r>
      <w:r w:rsidRPr="000C39A3">
        <w:rPr>
          <w:b/>
          <w:bCs/>
          <w:sz w:val="24"/>
          <w:szCs w:val="24"/>
        </w:rPr>
        <w:t xml:space="preserve"> Summary</w:t>
      </w:r>
      <w:bookmarkEnd w:id="115"/>
    </w:p>
    <w:p w14:paraId="200A5894" w14:textId="353CA620" w:rsidR="00843799" w:rsidRPr="009669B5" w:rsidRDefault="003E52BC" w:rsidP="00220828">
      <w:pPr>
        <w:pStyle w:val="Heading1"/>
        <w:spacing w:line="360" w:lineRule="auto"/>
        <w:jc w:val="left"/>
        <w:rPr>
          <w:sz w:val="24"/>
          <w:szCs w:val="24"/>
        </w:rPr>
      </w:pPr>
      <w:bookmarkStart w:id="116" w:name="_Toc128424829"/>
      <w:r w:rsidRPr="009669B5">
        <w:rPr>
          <w:sz w:val="24"/>
          <w:szCs w:val="24"/>
        </w:rPr>
        <w:t>This chapter detailed the algorithms and techniques applied in the thesis, explaining their methodologies thoroughly. It also offered an extensive overview of the implementation process, covering the hardware and software tools utilized as described in Chapter 4</w:t>
      </w:r>
      <w:r w:rsidR="00843799" w:rsidRPr="009669B5">
        <w:rPr>
          <w:sz w:val="24"/>
          <w:szCs w:val="24"/>
        </w:rPr>
        <w:t>.</w:t>
      </w:r>
    </w:p>
    <w:p w14:paraId="3BABAA92" w14:textId="77777777" w:rsidR="00843799" w:rsidRDefault="00843799" w:rsidP="000C39A3">
      <w:pPr>
        <w:pStyle w:val="Heading1"/>
        <w:spacing w:line="360" w:lineRule="auto"/>
        <w:jc w:val="left"/>
        <w:rPr>
          <w:sz w:val="24"/>
          <w:szCs w:val="24"/>
        </w:rPr>
      </w:pPr>
    </w:p>
    <w:p w14:paraId="7BFAB123" w14:textId="77777777" w:rsidR="000C39A3" w:rsidRPr="000C39A3" w:rsidRDefault="000C39A3" w:rsidP="000C39A3"/>
    <w:p w14:paraId="0BBB0984" w14:textId="77777777" w:rsidR="00843799" w:rsidRPr="009669B5" w:rsidRDefault="00843799" w:rsidP="00220828">
      <w:pPr>
        <w:pStyle w:val="Heading1"/>
        <w:spacing w:line="360" w:lineRule="auto"/>
        <w:rPr>
          <w:sz w:val="24"/>
          <w:szCs w:val="24"/>
        </w:rPr>
      </w:pPr>
    </w:p>
    <w:p w14:paraId="1C2C5DC6" w14:textId="77777777" w:rsidR="000C39A3" w:rsidRDefault="5D8E4324" w:rsidP="00220828">
      <w:pPr>
        <w:pStyle w:val="Heading1"/>
        <w:spacing w:line="360" w:lineRule="auto"/>
        <w:rPr>
          <w:b/>
          <w:bCs/>
          <w:sz w:val="24"/>
          <w:szCs w:val="24"/>
        </w:rPr>
      </w:pPr>
      <w:r w:rsidRPr="000C39A3">
        <w:rPr>
          <w:b/>
          <w:bCs/>
          <w:sz w:val="24"/>
          <w:szCs w:val="24"/>
        </w:rPr>
        <w:lastRenderedPageBreak/>
        <w:t>CHAPTER 4</w:t>
      </w:r>
    </w:p>
    <w:p w14:paraId="07AE3D39" w14:textId="77777777" w:rsidR="000C39A3" w:rsidRDefault="000C39A3" w:rsidP="00220828">
      <w:pPr>
        <w:pStyle w:val="Heading1"/>
        <w:spacing w:line="360" w:lineRule="auto"/>
        <w:rPr>
          <w:b/>
          <w:bCs/>
          <w:sz w:val="24"/>
          <w:szCs w:val="24"/>
        </w:rPr>
      </w:pPr>
    </w:p>
    <w:p w14:paraId="2A141091" w14:textId="6D1632F8" w:rsidR="5D8E4324" w:rsidRDefault="5D8E4324" w:rsidP="00220828">
      <w:pPr>
        <w:pStyle w:val="Heading1"/>
        <w:spacing w:line="360" w:lineRule="auto"/>
        <w:rPr>
          <w:b/>
          <w:bCs/>
          <w:sz w:val="24"/>
          <w:szCs w:val="24"/>
        </w:rPr>
      </w:pPr>
      <w:r w:rsidRPr="000C39A3">
        <w:rPr>
          <w:b/>
          <w:bCs/>
          <w:sz w:val="24"/>
          <w:szCs w:val="24"/>
        </w:rPr>
        <w:t>IMPLEMENTATION</w:t>
      </w:r>
      <w:bookmarkEnd w:id="116"/>
    </w:p>
    <w:p w14:paraId="45F05218" w14:textId="77777777" w:rsidR="000C39A3" w:rsidRPr="000C39A3" w:rsidRDefault="000C39A3" w:rsidP="000C39A3"/>
    <w:p w14:paraId="2A141092" w14:textId="54D71EC8" w:rsidR="5D8E4324" w:rsidRPr="000C39A3" w:rsidRDefault="5D8E4324" w:rsidP="00220828">
      <w:pPr>
        <w:pStyle w:val="Heading2"/>
        <w:spacing w:after="160" w:line="360" w:lineRule="auto"/>
        <w:jc w:val="both"/>
        <w:rPr>
          <w:b/>
          <w:bCs/>
          <w:sz w:val="24"/>
          <w:szCs w:val="24"/>
        </w:rPr>
      </w:pPr>
      <w:bookmarkStart w:id="117" w:name="_Toc128424830"/>
      <w:r w:rsidRPr="000C39A3">
        <w:rPr>
          <w:b/>
          <w:bCs/>
          <w:sz w:val="24"/>
          <w:szCs w:val="24"/>
        </w:rPr>
        <w:t xml:space="preserve">4.1 </w:t>
      </w:r>
      <w:bookmarkEnd w:id="117"/>
      <w:r w:rsidR="008A2746" w:rsidRPr="000C39A3">
        <w:rPr>
          <w:b/>
          <w:bCs/>
          <w:sz w:val="24"/>
          <w:szCs w:val="24"/>
        </w:rPr>
        <w:t>Overview</w:t>
      </w:r>
    </w:p>
    <w:p w14:paraId="2BE384FE" w14:textId="2F8A2C86" w:rsidR="006D4079" w:rsidRPr="009669B5" w:rsidRDefault="003E52BC" w:rsidP="00220828">
      <w:pPr>
        <w:pStyle w:val="Heading2"/>
        <w:spacing w:line="360" w:lineRule="auto"/>
        <w:jc w:val="both"/>
        <w:rPr>
          <w:color w:val="auto"/>
          <w:sz w:val="24"/>
          <w:szCs w:val="24"/>
        </w:rPr>
      </w:pPr>
      <w:bookmarkStart w:id="118" w:name="_Toc128424831"/>
      <w:r w:rsidRPr="009669B5">
        <w:rPr>
          <w:color w:val="auto"/>
          <w:sz w:val="24"/>
          <w:szCs w:val="24"/>
        </w:rPr>
        <w:t>This chapter provides a detailed explanation of the code-level implementation aspects</w:t>
      </w:r>
      <w:r w:rsidR="006D4079" w:rsidRPr="009669B5">
        <w:rPr>
          <w:color w:val="auto"/>
          <w:sz w:val="24"/>
          <w:szCs w:val="24"/>
        </w:rPr>
        <w:t xml:space="preserve">. </w:t>
      </w:r>
      <w:r w:rsidRPr="009669B5">
        <w:rPr>
          <w:color w:val="auto"/>
          <w:sz w:val="24"/>
          <w:szCs w:val="24"/>
        </w:rPr>
        <w:t>We have covered the following sections in this chapter</w:t>
      </w:r>
      <w:r w:rsidR="006D4079" w:rsidRPr="009669B5">
        <w:rPr>
          <w:color w:val="auto"/>
          <w:sz w:val="24"/>
          <w:szCs w:val="24"/>
        </w:rPr>
        <w:t>:</w:t>
      </w:r>
    </w:p>
    <w:p w14:paraId="5271DD96" w14:textId="3C305902" w:rsidR="006D4079" w:rsidRPr="009669B5" w:rsidRDefault="006D4079" w:rsidP="00220828">
      <w:pPr>
        <w:pStyle w:val="Heading2"/>
        <w:numPr>
          <w:ilvl w:val="0"/>
          <w:numId w:val="250"/>
        </w:numPr>
        <w:spacing w:line="360" w:lineRule="auto"/>
        <w:jc w:val="both"/>
        <w:rPr>
          <w:color w:val="auto"/>
          <w:sz w:val="24"/>
          <w:szCs w:val="24"/>
        </w:rPr>
      </w:pPr>
      <w:r w:rsidRPr="009669B5">
        <w:rPr>
          <w:color w:val="auto"/>
          <w:sz w:val="24"/>
          <w:szCs w:val="24"/>
        </w:rPr>
        <w:t>Data Preparation: This section delves into the chosen dataset and explores the various preprocessing procedures executed on the dataset.</w:t>
      </w:r>
    </w:p>
    <w:p w14:paraId="5D71F8EB" w14:textId="71876FF6" w:rsidR="00327CD9" w:rsidRPr="009669B5" w:rsidRDefault="006D4079" w:rsidP="00220828">
      <w:pPr>
        <w:pStyle w:val="Heading2"/>
        <w:numPr>
          <w:ilvl w:val="0"/>
          <w:numId w:val="250"/>
        </w:numPr>
        <w:spacing w:after="160" w:line="360" w:lineRule="auto"/>
        <w:jc w:val="both"/>
        <w:rPr>
          <w:color w:val="auto"/>
          <w:sz w:val="24"/>
          <w:szCs w:val="24"/>
        </w:rPr>
      </w:pPr>
      <w:r w:rsidRPr="009669B5">
        <w:rPr>
          <w:color w:val="auto"/>
          <w:sz w:val="24"/>
          <w:szCs w:val="24"/>
        </w:rPr>
        <w:t xml:space="preserve">Story Generation: This section provides a comprehensive overview of </w:t>
      </w:r>
      <w:r w:rsidR="008C3906" w:rsidRPr="009669B5">
        <w:rPr>
          <w:color w:val="auto"/>
          <w:sz w:val="24"/>
          <w:szCs w:val="24"/>
        </w:rPr>
        <w:t>all the tests performed in this thesis.</w:t>
      </w:r>
    </w:p>
    <w:p w14:paraId="1FFA4BC3" w14:textId="77777777" w:rsidR="006D4079" w:rsidRPr="009669B5" w:rsidRDefault="006D4079" w:rsidP="00220828">
      <w:pPr>
        <w:spacing w:line="360" w:lineRule="auto"/>
      </w:pPr>
    </w:p>
    <w:p w14:paraId="2A141097" w14:textId="47B3F2AF" w:rsidR="5D8E4324" w:rsidRPr="000C39A3" w:rsidRDefault="5D8E4324" w:rsidP="00220828">
      <w:pPr>
        <w:pStyle w:val="Heading2"/>
        <w:spacing w:after="160" w:line="360" w:lineRule="auto"/>
        <w:jc w:val="both"/>
        <w:rPr>
          <w:b/>
          <w:bCs/>
          <w:sz w:val="24"/>
          <w:szCs w:val="24"/>
        </w:rPr>
      </w:pPr>
      <w:r w:rsidRPr="000C39A3">
        <w:rPr>
          <w:b/>
          <w:bCs/>
          <w:sz w:val="24"/>
          <w:szCs w:val="24"/>
        </w:rPr>
        <w:t>4.2 Data Preparation</w:t>
      </w:r>
      <w:bookmarkEnd w:id="118"/>
    </w:p>
    <w:p w14:paraId="04EF5296" w14:textId="2E31CE5E" w:rsidR="00E772A1" w:rsidRPr="009669B5" w:rsidRDefault="008C3906" w:rsidP="00220828">
      <w:pPr>
        <w:spacing w:line="360" w:lineRule="auto"/>
      </w:pPr>
      <w:r w:rsidRPr="009669B5">
        <w:t>O</w:t>
      </w:r>
      <w:r w:rsidR="006D4079" w:rsidRPr="009669B5">
        <w:t xml:space="preserve">utlined in section 4.3.3, challenges arose during the utilization of the </w:t>
      </w:r>
      <w:proofErr w:type="spellStart"/>
      <w:r w:rsidR="006D4079" w:rsidRPr="009669B5">
        <w:t>WritingPrompts</w:t>
      </w:r>
      <w:proofErr w:type="spellEnd"/>
      <w:r w:rsidR="006D4079" w:rsidRPr="009669B5">
        <w:t xml:space="preserve"> dataset. Consequently, the decision was made to opt for the </w:t>
      </w:r>
      <w:proofErr w:type="spellStart"/>
      <w:r w:rsidR="006D4079" w:rsidRPr="009669B5">
        <w:t>ROCStories</w:t>
      </w:r>
      <w:proofErr w:type="spellEnd"/>
      <w:r w:rsidR="006D4079" w:rsidRPr="009669B5">
        <w:t xml:space="preserve"> dataset for this thesis. The </w:t>
      </w:r>
      <w:r w:rsidRPr="009669B5">
        <w:t>DAG</w:t>
      </w:r>
      <w:r w:rsidR="006D4079" w:rsidRPr="009669B5">
        <w:t xml:space="preserve"> conducted for </w:t>
      </w:r>
      <w:r w:rsidRPr="009669B5">
        <w:t>preparing the data is show below</w:t>
      </w:r>
      <w:r w:rsidR="00E772A1" w:rsidRPr="009669B5">
        <w:t>.</w:t>
      </w:r>
    </w:p>
    <w:p w14:paraId="2A141099" w14:textId="290376BF" w:rsidR="00CC699D" w:rsidRPr="009669B5" w:rsidRDefault="001552B9" w:rsidP="00220828">
      <w:pPr>
        <w:spacing w:line="360" w:lineRule="auto"/>
        <w:jc w:val="center"/>
      </w:pPr>
      <w:r w:rsidRPr="009669B5">
        <w:rPr>
          <w:noProof/>
        </w:rPr>
        <w:drawing>
          <wp:inline distT="0" distB="0" distL="0" distR="0" wp14:anchorId="2A14138A" wp14:editId="54259D6B">
            <wp:extent cx="1865812" cy="2574909"/>
            <wp:effectExtent l="76200" t="76200" r="115570" b="11176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95262" cy="26155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14109A" w14:textId="1915EA2C" w:rsidR="00CC699D" w:rsidRPr="009669B5" w:rsidRDefault="00CC699D" w:rsidP="00220828">
      <w:pPr>
        <w:spacing w:line="360" w:lineRule="auto"/>
        <w:jc w:val="center"/>
      </w:pPr>
      <w:r w:rsidRPr="009669B5">
        <w:t xml:space="preserve">Figure </w:t>
      </w:r>
      <w:r w:rsidR="00F302D8" w:rsidRPr="00B22F5A">
        <w:t>4.2.1</w:t>
      </w:r>
      <w:r w:rsidR="00FF2654" w:rsidRPr="009669B5">
        <w:t>: Data Preparation Steps</w:t>
      </w:r>
    </w:p>
    <w:p w14:paraId="28EC2762" w14:textId="77777777" w:rsidR="00E772A1" w:rsidRPr="009669B5" w:rsidRDefault="00E772A1" w:rsidP="00220828">
      <w:pPr>
        <w:spacing w:line="360" w:lineRule="auto"/>
        <w:jc w:val="both"/>
      </w:pPr>
      <w:r w:rsidRPr="009669B5">
        <w:lastRenderedPageBreak/>
        <w:t>The steps conducted are elaborated as follows:</w:t>
      </w:r>
    </w:p>
    <w:p w14:paraId="528B0C26" w14:textId="26693463" w:rsidR="00E772A1" w:rsidRPr="009669B5" w:rsidRDefault="009517DC" w:rsidP="00220828">
      <w:pPr>
        <w:pStyle w:val="ListParagraph"/>
        <w:numPr>
          <w:ilvl w:val="0"/>
          <w:numId w:val="129"/>
        </w:numPr>
        <w:spacing w:line="360" w:lineRule="auto"/>
        <w:jc w:val="both"/>
      </w:pPr>
      <w:r w:rsidRPr="009669B5">
        <w:t>From the website, download the files</w:t>
      </w:r>
    </w:p>
    <w:p w14:paraId="15563C66" w14:textId="6C433303" w:rsidR="006D4079" w:rsidRPr="009669B5" w:rsidRDefault="006D4079" w:rsidP="00220828">
      <w:pPr>
        <w:pStyle w:val="ListParagraph"/>
        <w:numPr>
          <w:ilvl w:val="0"/>
          <w:numId w:val="129"/>
        </w:numPr>
        <w:spacing w:line="360" w:lineRule="auto"/>
        <w:jc w:val="both"/>
      </w:pPr>
      <w:r w:rsidRPr="009669B5">
        <w:t xml:space="preserve">Selection of Validation Set – 2018: </w:t>
      </w:r>
      <w:r w:rsidR="00943D00" w:rsidRPr="009669B5">
        <w:t xml:space="preserve">We selected the Winter 2018 dataset from the provided choices, as it is the latest and recommended by the authors. </w:t>
      </w:r>
    </w:p>
    <w:p w14:paraId="6A9B6E61" w14:textId="77777777" w:rsidR="006D4079" w:rsidRPr="009669B5" w:rsidRDefault="006D4079" w:rsidP="00220828">
      <w:pPr>
        <w:pStyle w:val="ListParagraph"/>
        <w:numPr>
          <w:ilvl w:val="0"/>
          <w:numId w:val="129"/>
        </w:numPr>
        <w:spacing w:line="360" w:lineRule="auto"/>
        <w:jc w:val="both"/>
      </w:pPr>
      <w:r w:rsidRPr="009669B5">
        <w:t>Sampling the First 100 Records: To manage costs associated with GPU usage and OpenAI API calls, restrict the story generation process to the initial 100 stories from the Winter 2018 validation set.</w:t>
      </w:r>
    </w:p>
    <w:p w14:paraId="4582F0C6" w14:textId="07275E8C" w:rsidR="006D4079" w:rsidRPr="009669B5" w:rsidRDefault="006D4079" w:rsidP="00220828">
      <w:pPr>
        <w:pStyle w:val="ListParagraph"/>
        <w:numPr>
          <w:ilvl w:val="0"/>
          <w:numId w:val="129"/>
        </w:numPr>
        <w:spacing w:line="360" w:lineRule="auto"/>
        <w:jc w:val="both"/>
      </w:pPr>
      <w:r w:rsidRPr="009669B5">
        <w:t>Selection of the 5th Sentence: The dataset, created for the Story Cloze test, includes two potential choices for the 5th sentence—RandomFifthSentenceQuiz1 and RandomFifthSentenceQuiz2.</w:t>
      </w:r>
    </w:p>
    <w:p w14:paraId="56999345" w14:textId="1066A15B" w:rsidR="006A13F4" w:rsidRPr="009669B5" w:rsidRDefault="006D4079" w:rsidP="006A13F4">
      <w:pPr>
        <w:pStyle w:val="ListParagraph"/>
        <w:numPr>
          <w:ilvl w:val="0"/>
          <w:numId w:val="129"/>
        </w:numPr>
        <w:spacing w:line="360" w:lineRule="auto"/>
        <w:jc w:val="both"/>
      </w:pPr>
      <w:r w:rsidRPr="009669B5">
        <w:t xml:space="preserve">Creating the Outline: </w:t>
      </w:r>
      <w:r w:rsidR="00943D00" w:rsidRPr="009669B5">
        <w:t xml:space="preserve">Sentences are merged </w:t>
      </w:r>
      <w:r w:rsidRPr="009669B5">
        <w:t xml:space="preserve">using newline (\n) characters to form the story outline. This outline is then added to a new column titled "outline." A sample of the generated outline is shown in Figure </w:t>
      </w:r>
      <w:r w:rsidR="002D2B5A" w:rsidRPr="009669B5">
        <w:t>I</w:t>
      </w:r>
      <w:r w:rsidR="00E772A1" w:rsidRPr="009669B5">
        <w:t>.</w:t>
      </w:r>
    </w:p>
    <w:tbl>
      <w:tblPr>
        <w:tblStyle w:val="TableGridLight"/>
        <w:tblW w:w="0" w:type="auto"/>
        <w:tblInd w:w="817" w:type="dxa"/>
        <w:tblLook w:val="04A0" w:firstRow="1" w:lastRow="0" w:firstColumn="1" w:lastColumn="0" w:noHBand="0" w:noVBand="1"/>
      </w:tblPr>
      <w:tblGrid>
        <w:gridCol w:w="8759"/>
      </w:tblGrid>
      <w:tr w:rsidR="00132652" w:rsidRPr="009669B5" w14:paraId="32F6E35C" w14:textId="77777777" w:rsidTr="00454C47">
        <w:tc>
          <w:tcPr>
            <w:tcW w:w="8759" w:type="dxa"/>
            <w:shd w:val="clear" w:color="auto" w:fill="B4C6E7" w:themeFill="accent1" w:themeFillTint="66"/>
          </w:tcPr>
          <w:p w14:paraId="6AA6402A" w14:textId="086FBC99" w:rsidR="00132652" w:rsidRPr="009669B5" w:rsidRDefault="00132652" w:rsidP="00220828">
            <w:pPr>
              <w:spacing w:line="360" w:lineRule="auto"/>
              <w:jc w:val="both"/>
              <w:rPr>
                <w:sz w:val="24"/>
                <w:szCs w:val="24"/>
              </w:rPr>
            </w:pPr>
            <w:r w:rsidRPr="009669B5">
              <w:rPr>
                <w:sz w:val="24"/>
                <w:szCs w:val="24"/>
              </w:rPr>
              <w:t>Tom discovered an old disposable camera buried at the bottom of his cluttered drawer.</w:t>
            </w:r>
          </w:p>
          <w:p w14:paraId="0744A877" w14:textId="41A2F0F4" w:rsidR="00132652" w:rsidRPr="009669B5" w:rsidRDefault="00132652" w:rsidP="00220828">
            <w:pPr>
              <w:spacing w:line="360" w:lineRule="auto"/>
              <w:jc w:val="both"/>
              <w:rPr>
                <w:sz w:val="24"/>
                <w:szCs w:val="24"/>
              </w:rPr>
            </w:pPr>
            <w:r w:rsidRPr="009669B5">
              <w:rPr>
                <w:sz w:val="24"/>
                <w:szCs w:val="24"/>
              </w:rPr>
              <w:t>He started taking pictures of everything in sight.</w:t>
            </w:r>
          </w:p>
          <w:p w14:paraId="3CAC86EA" w14:textId="2302A366" w:rsidR="00132652" w:rsidRPr="009669B5" w:rsidRDefault="00132652" w:rsidP="00220828">
            <w:pPr>
              <w:spacing w:line="360" w:lineRule="auto"/>
              <w:jc w:val="both"/>
              <w:rPr>
                <w:sz w:val="24"/>
                <w:szCs w:val="24"/>
              </w:rPr>
            </w:pPr>
            <w:r w:rsidRPr="009669B5">
              <w:rPr>
                <w:sz w:val="24"/>
                <w:szCs w:val="24"/>
              </w:rPr>
              <w:t>The counter showed only one photo left.</w:t>
            </w:r>
          </w:p>
          <w:p w14:paraId="14869093" w14:textId="374342F7" w:rsidR="00132652" w:rsidRPr="009669B5" w:rsidRDefault="00132652" w:rsidP="00220828">
            <w:pPr>
              <w:spacing w:line="360" w:lineRule="auto"/>
              <w:jc w:val="both"/>
              <w:rPr>
                <w:sz w:val="24"/>
                <w:szCs w:val="24"/>
              </w:rPr>
            </w:pPr>
            <w:r w:rsidRPr="009669B5">
              <w:rPr>
                <w:sz w:val="24"/>
                <w:szCs w:val="24"/>
              </w:rPr>
              <w:t>Tom began to realize the significance of the moment.</w:t>
            </w:r>
          </w:p>
          <w:p w14:paraId="0082BF70" w14:textId="09652601" w:rsidR="00132652" w:rsidRPr="009669B5" w:rsidRDefault="00132652" w:rsidP="00220828">
            <w:pPr>
              <w:spacing w:line="360" w:lineRule="auto"/>
              <w:jc w:val="both"/>
              <w:rPr>
                <w:sz w:val="24"/>
                <w:szCs w:val="24"/>
              </w:rPr>
            </w:pPr>
            <w:r w:rsidRPr="009669B5">
              <w:rPr>
                <w:sz w:val="24"/>
                <w:szCs w:val="24"/>
              </w:rPr>
              <w:t>Tom paused to consider what he would photograph next.</w:t>
            </w:r>
          </w:p>
        </w:tc>
      </w:tr>
    </w:tbl>
    <w:p w14:paraId="2A1410A6" w14:textId="769810CA" w:rsidR="00FF2654" w:rsidRPr="009669B5" w:rsidRDefault="00FF2654" w:rsidP="00220828">
      <w:pPr>
        <w:spacing w:line="360" w:lineRule="auto"/>
        <w:ind w:left="720"/>
        <w:jc w:val="center"/>
      </w:pPr>
      <w:r w:rsidRPr="009669B5">
        <w:t xml:space="preserve">Figure </w:t>
      </w:r>
      <w:r w:rsidR="00F302D8" w:rsidRPr="00B22F5A">
        <w:t>4.2.</w:t>
      </w:r>
      <w:r w:rsidR="00F302D8">
        <w:t>2</w:t>
      </w:r>
      <w:r w:rsidRPr="009669B5">
        <w:t>: Sample Outline</w:t>
      </w:r>
    </w:p>
    <w:p w14:paraId="22E84033" w14:textId="4937FC60" w:rsidR="00132652" w:rsidRPr="009669B5" w:rsidRDefault="006D4079" w:rsidP="00220828">
      <w:pPr>
        <w:pStyle w:val="ListParagraph"/>
        <w:numPr>
          <w:ilvl w:val="0"/>
          <w:numId w:val="129"/>
        </w:numPr>
        <w:spacing w:line="360" w:lineRule="auto"/>
        <w:jc w:val="both"/>
      </w:pPr>
      <w:r w:rsidRPr="009669B5">
        <w:t xml:space="preserve">Creating the Prompt: </w:t>
      </w:r>
      <w:r w:rsidR="004D11C6" w:rsidRPr="009669B5">
        <w:t>Refine the generated outline by incorporating detailed instructions and relevant tags to formulate a prompt that can be effectively used as input for the model</w:t>
      </w:r>
      <w:r w:rsidRPr="009669B5">
        <w:t xml:space="preserve">. A completed prompt is shown </w:t>
      </w:r>
      <w:r w:rsidR="008D419F" w:rsidRPr="009669B5">
        <w:t>below</w:t>
      </w:r>
      <w:r w:rsidR="00E772A1" w:rsidRPr="009669B5">
        <w:t>.</w:t>
      </w:r>
    </w:p>
    <w:tbl>
      <w:tblPr>
        <w:tblStyle w:val="TableGridLight"/>
        <w:tblW w:w="0" w:type="auto"/>
        <w:tblInd w:w="817" w:type="dxa"/>
        <w:tblLook w:val="04A0" w:firstRow="1" w:lastRow="0" w:firstColumn="1" w:lastColumn="0" w:noHBand="0" w:noVBand="1"/>
      </w:tblPr>
      <w:tblGrid>
        <w:gridCol w:w="8759"/>
      </w:tblGrid>
      <w:tr w:rsidR="00132652" w:rsidRPr="009669B5" w14:paraId="6564DDFC" w14:textId="77777777" w:rsidTr="00454C47">
        <w:tc>
          <w:tcPr>
            <w:tcW w:w="8759" w:type="dxa"/>
            <w:shd w:val="clear" w:color="auto" w:fill="B4C6E7" w:themeFill="accent1" w:themeFillTint="66"/>
          </w:tcPr>
          <w:p w14:paraId="3B43A086" w14:textId="0E0A344A" w:rsidR="00132652" w:rsidRPr="009669B5" w:rsidRDefault="00132652" w:rsidP="00220828">
            <w:pPr>
              <w:spacing w:line="360" w:lineRule="auto"/>
              <w:jc w:val="both"/>
              <w:rPr>
                <w:sz w:val="24"/>
                <w:szCs w:val="24"/>
              </w:rPr>
            </w:pPr>
            <w:r w:rsidRPr="009669B5">
              <w:rPr>
                <w:sz w:val="24"/>
                <w:szCs w:val="24"/>
              </w:rPr>
              <w:t>Generate a multi-paragraph story using the following outline:</w:t>
            </w:r>
          </w:p>
          <w:p w14:paraId="42F3995A" w14:textId="7B06BD82" w:rsidR="00132652" w:rsidRPr="009669B5" w:rsidRDefault="00132652" w:rsidP="00220828">
            <w:pPr>
              <w:spacing w:line="360" w:lineRule="auto"/>
              <w:jc w:val="both"/>
              <w:rPr>
                <w:sz w:val="24"/>
                <w:szCs w:val="24"/>
              </w:rPr>
            </w:pPr>
            <w:r w:rsidRPr="009669B5">
              <w:rPr>
                <w:sz w:val="24"/>
                <w:szCs w:val="24"/>
              </w:rPr>
              <w:t>Tom discovered an old disposable camera buried at the bottom of his cluttered drawer.</w:t>
            </w:r>
          </w:p>
          <w:p w14:paraId="164EEDB6" w14:textId="77777777" w:rsidR="00132652" w:rsidRPr="009669B5" w:rsidRDefault="00132652" w:rsidP="00220828">
            <w:pPr>
              <w:spacing w:line="360" w:lineRule="auto"/>
              <w:jc w:val="both"/>
              <w:rPr>
                <w:sz w:val="24"/>
                <w:szCs w:val="24"/>
              </w:rPr>
            </w:pPr>
            <w:r w:rsidRPr="009669B5">
              <w:rPr>
                <w:sz w:val="24"/>
                <w:szCs w:val="24"/>
              </w:rPr>
              <w:t>He started taking pictures of everything in sight.</w:t>
            </w:r>
          </w:p>
          <w:p w14:paraId="6D0214B0" w14:textId="77777777" w:rsidR="00132652" w:rsidRPr="009669B5" w:rsidRDefault="00132652" w:rsidP="00220828">
            <w:pPr>
              <w:spacing w:line="360" w:lineRule="auto"/>
              <w:jc w:val="both"/>
              <w:rPr>
                <w:sz w:val="24"/>
                <w:szCs w:val="24"/>
              </w:rPr>
            </w:pPr>
            <w:r w:rsidRPr="009669B5">
              <w:rPr>
                <w:sz w:val="24"/>
                <w:szCs w:val="24"/>
              </w:rPr>
              <w:t>The counter showed only one photo left.</w:t>
            </w:r>
          </w:p>
          <w:p w14:paraId="03E09F46" w14:textId="77777777" w:rsidR="00132652" w:rsidRPr="009669B5" w:rsidRDefault="00132652" w:rsidP="00220828">
            <w:pPr>
              <w:spacing w:line="360" w:lineRule="auto"/>
              <w:jc w:val="both"/>
              <w:rPr>
                <w:sz w:val="24"/>
                <w:szCs w:val="24"/>
              </w:rPr>
            </w:pPr>
            <w:r w:rsidRPr="009669B5">
              <w:rPr>
                <w:sz w:val="24"/>
                <w:szCs w:val="24"/>
              </w:rPr>
              <w:t>Tom began to realize the significance of the moment.</w:t>
            </w:r>
          </w:p>
          <w:p w14:paraId="5B4AF34E" w14:textId="237762F5" w:rsidR="00132652" w:rsidRPr="009669B5" w:rsidRDefault="00132652" w:rsidP="00220828">
            <w:pPr>
              <w:spacing w:line="360" w:lineRule="auto"/>
              <w:jc w:val="both"/>
              <w:rPr>
                <w:sz w:val="24"/>
                <w:szCs w:val="24"/>
              </w:rPr>
            </w:pPr>
            <w:r w:rsidRPr="009669B5">
              <w:rPr>
                <w:sz w:val="24"/>
                <w:szCs w:val="24"/>
              </w:rPr>
              <w:t>Tom paused to consider what he would photograph next.</w:t>
            </w:r>
          </w:p>
        </w:tc>
      </w:tr>
    </w:tbl>
    <w:p w14:paraId="0DB46778" w14:textId="3E0A26BB" w:rsidR="008A2746" w:rsidRPr="009669B5" w:rsidRDefault="00A90691" w:rsidP="006A13F4">
      <w:pPr>
        <w:spacing w:line="360" w:lineRule="auto"/>
        <w:ind w:left="720"/>
        <w:jc w:val="center"/>
      </w:pPr>
      <w:r w:rsidRPr="009669B5">
        <w:t xml:space="preserve">Figure </w:t>
      </w:r>
      <w:r w:rsidR="00F302D8" w:rsidRPr="00B22F5A">
        <w:t>4.2.</w:t>
      </w:r>
      <w:r w:rsidR="00F302D8">
        <w:t>3</w:t>
      </w:r>
      <w:r w:rsidRPr="009669B5">
        <w:t xml:space="preserve">: </w:t>
      </w:r>
      <w:r w:rsidR="002C72D8" w:rsidRPr="009669B5">
        <w:t xml:space="preserve">Sample </w:t>
      </w:r>
      <w:r w:rsidRPr="009669B5">
        <w:t>Prompt</w:t>
      </w:r>
    </w:p>
    <w:p w14:paraId="2A1410BA" w14:textId="487CCF4C" w:rsidR="5D8E4324" w:rsidRPr="006A13F4" w:rsidRDefault="5D8E4324" w:rsidP="00220828">
      <w:pPr>
        <w:pStyle w:val="Heading2"/>
        <w:spacing w:after="160" w:line="360" w:lineRule="auto"/>
        <w:jc w:val="both"/>
        <w:rPr>
          <w:b/>
          <w:bCs/>
          <w:sz w:val="24"/>
          <w:szCs w:val="24"/>
        </w:rPr>
      </w:pPr>
      <w:bookmarkStart w:id="119" w:name="_Toc128424832"/>
      <w:r w:rsidRPr="006A13F4">
        <w:rPr>
          <w:b/>
          <w:bCs/>
          <w:sz w:val="24"/>
          <w:szCs w:val="24"/>
        </w:rPr>
        <w:lastRenderedPageBreak/>
        <w:t>4.3 Story Generation</w:t>
      </w:r>
      <w:bookmarkEnd w:id="119"/>
      <w:r w:rsidR="008A2746" w:rsidRPr="006A13F4">
        <w:rPr>
          <w:b/>
          <w:bCs/>
          <w:sz w:val="24"/>
          <w:szCs w:val="24"/>
        </w:rPr>
        <w:t xml:space="preserve"> Process</w:t>
      </w:r>
    </w:p>
    <w:p w14:paraId="2A1410BB" w14:textId="0E454DA7" w:rsidR="00B90A6B" w:rsidRPr="006A13F4" w:rsidRDefault="00B90A6B" w:rsidP="00220828">
      <w:pPr>
        <w:pStyle w:val="Heading3"/>
        <w:spacing w:line="360" w:lineRule="auto"/>
        <w:jc w:val="both"/>
        <w:rPr>
          <w:b/>
          <w:bCs/>
        </w:rPr>
      </w:pPr>
      <w:bookmarkStart w:id="120" w:name="_Toc128424833"/>
      <w:r w:rsidRPr="006A13F4">
        <w:rPr>
          <w:b/>
          <w:bCs/>
        </w:rPr>
        <w:t xml:space="preserve">4.3.1 </w:t>
      </w:r>
      <w:bookmarkEnd w:id="120"/>
      <w:r w:rsidR="008A2746" w:rsidRPr="006A13F4">
        <w:rPr>
          <w:b/>
          <w:bCs/>
        </w:rPr>
        <w:t>Procedures for Generating Stories</w:t>
      </w:r>
    </w:p>
    <w:p w14:paraId="2A1410BD" w14:textId="3DB5C578" w:rsidR="0048234B" w:rsidRPr="009669B5" w:rsidRDefault="003D4F74" w:rsidP="00220828">
      <w:pPr>
        <w:spacing w:line="360" w:lineRule="auto"/>
        <w:jc w:val="both"/>
      </w:pPr>
      <w:r w:rsidRPr="009669B5">
        <w:t>The steps performed are shown below:</w:t>
      </w:r>
    </w:p>
    <w:p w14:paraId="2A1410BE" w14:textId="77777777" w:rsidR="0048234B" w:rsidRPr="009669B5" w:rsidRDefault="005F4A50" w:rsidP="00220828">
      <w:pPr>
        <w:spacing w:line="360" w:lineRule="auto"/>
        <w:jc w:val="center"/>
      </w:pPr>
      <w:r w:rsidRPr="009669B5">
        <w:rPr>
          <w:noProof/>
        </w:rPr>
        <w:drawing>
          <wp:inline distT="0" distB="0" distL="0" distR="0" wp14:anchorId="2A141390" wp14:editId="0112D309">
            <wp:extent cx="3241766" cy="3133887"/>
            <wp:effectExtent l="76200" t="76200" r="111125" b="1238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69241" cy="31604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62F8D5" w14:textId="7D1E0155" w:rsidR="008A2746" w:rsidRPr="009669B5" w:rsidRDefault="0048234B" w:rsidP="006A13F4">
      <w:pPr>
        <w:spacing w:line="360" w:lineRule="auto"/>
        <w:jc w:val="center"/>
      </w:pPr>
      <w:r w:rsidRPr="009669B5">
        <w:t xml:space="preserve">Figure </w:t>
      </w:r>
      <w:r w:rsidR="00F302D8" w:rsidRPr="00B22F5A">
        <w:t>4.3.1.1</w:t>
      </w:r>
      <w:r w:rsidRPr="009669B5">
        <w:t>: Story Generation Steps</w:t>
      </w:r>
    </w:p>
    <w:p w14:paraId="363A8F1E" w14:textId="0DB1B7A9" w:rsidR="00CB49BB" w:rsidRPr="009669B5" w:rsidRDefault="004D11C6" w:rsidP="00220828">
      <w:pPr>
        <w:spacing w:line="360" w:lineRule="auto"/>
        <w:jc w:val="both"/>
      </w:pPr>
      <w:r w:rsidRPr="009669B5">
        <w:t>Complete</w:t>
      </w:r>
      <w:r w:rsidR="00CB49BB" w:rsidRPr="009669B5">
        <w:t xml:space="preserve"> procedure is </w:t>
      </w:r>
      <w:r w:rsidR="003D4F74" w:rsidRPr="009669B5">
        <w:t>described</w:t>
      </w:r>
      <w:r w:rsidR="00CB49BB" w:rsidRPr="009669B5">
        <w:t xml:space="preserve"> as follows:</w:t>
      </w:r>
    </w:p>
    <w:p w14:paraId="04DF7A27" w14:textId="07E88C82" w:rsidR="00CB49BB" w:rsidRPr="009669B5" w:rsidRDefault="00CB49BB" w:rsidP="00220828">
      <w:pPr>
        <w:pStyle w:val="ListParagraph"/>
        <w:numPr>
          <w:ilvl w:val="0"/>
          <w:numId w:val="251"/>
        </w:numPr>
        <w:spacing w:line="360" w:lineRule="auto"/>
        <w:jc w:val="both"/>
      </w:pPr>
      <w:r w:rsidRPr="009669B5">
        <w:t xml:space="preserve">Obtaining the Prompt: </w:t>
      </w:r>
      <w:r w:rsidR="00A176B9" w:rsidRPr="009669B5">
        <w:t>Retrieve the prompt that was generated during the data preparation stage</w:t>
      </w:r>
      <w:r w:rsidRPr="009669B5">
        <w:t>.</w:t>
      </w:r>
    </w:p>
    <w:p w14:paraId="399CBD8A" w14:textId="52698DA3" w:rsidR="00CB49BB" w:rsidRPr="009669B5" w:rsidRDefault="00CB49BB" w:rsidP="00220828">
      <w:pPr>
        <w:pStyle w:val="ListParagraph"/>
        <w:numPr>
          <w:ilvl w:val="0"/>
          <w:numId w:val="251"/>
        </w:numPr>
        <w:spacing w:line="360" w:lineRule="auto"/>
        <w:jc w:val="both"/>
      </w:pPr>
      <w:r w:rsidRPr="009669B5">
        <w:t>Using the API</w:t>
      </w:r>
      <w:r w:rsidR="00A176B9" w:rsidRPr="009669B5">
        <w:t xml:space="preserve"> of OpenAI</w:t>
      </w:r>
      <w:r w:rsidRPr="009669B5">
        <w:t>: Implement two approaches for generating stories:</w:t>
      </w:r>
    </w:p>
    <w:p w14:paraId="4D20200A" w14:textId="5CC590D5" w:rsidR="00CB49BB" w:rsidRPr="009669B5" w:rsidRDefault="00CB49BB" w:rsidP="00220828">
      <w:pPr>
        <w:pStyle w:val="ListParagraph"/>
        <w:numPr>
          <w:ilvl w:val="0"/>
          <w:numId w:val="251"/>
        </w:numPr>
        <w:spacing w:line="360" w:lineRule="auto"/>
        <w:jc w:val="both"/>
      </w:pPr>
      <w:r w:rsidRPr="009669B5">
        <w:t>Story Generation:</w:t>
      </w:r>
    </w:p>
    <w:p w14:paraId="145E733B" w14:textId="0FD60F73" w:rsidR="00CB49BB" w:rsidRPr="009669B5" w:rsidRDefault="00CB49BB" w:rsidP="00220828">
      <w:pPr>
        <w:pStyle w:val="ListParagraph"/>
        <w:numPr>
          <w:ilvl w:val="1"/>
          <w:numId w:val="251"/>
        </w:numPr>
        <w:spacing w:line="360" w:lineRule="auto"/>
        <w:jc w:val="both"/>
      </w:pPr>
      <w:r w:rsidRPr="009669B5">
        <w:t>API</w:t>
      </w:r>
      <w:r w:rsidR="00A176B9" w:rsidRPr="009669B5">
        <w:t xml:space="preserve"> of OpenAI</w:t>
      </w:r>
      <w:r w:rsidRPr="009669B5">
        <w:t xml:space="preserve">: </w:t>
      </w:r>
      <w:r w:rsidR="00A176B9" w:rsidRPr="009669B5">
        <w:t>Utilize the Python library from OpenAI to interact with different pre-trained GPT-3 models. This service requires payment, but OpenAI offers initial free credits for new users.</w:t>
      </w:r>
    </w:p>
    <w:p w14:paraId="01FEF9E5" w14:textId="221B633B" w:rsidR="00CB49BB" w:rsidRPr="009669B5" w:rsidRDefault="00CB49BB" w:rsidP="00220828">
      <w:pPr>
        <w:pStyle w:val="ListParagraph"/>
        <w:numPr>
          <w:ilvl w:val="1"/>
          <w:numId w:val="251"/>
        </w:numPr>
        <w:spacing w:line="360" w:lineRule="auto"/>
        <w:jc w:val="both"/>
      </w:pPr>
      <w:proofErr w:type="spellStart"/>
      <w:r w:rsidRPr="009669B5">
        <w:t>Huggingface</w:t>
      </w:r>
      <w:proofErr w:type="spellEnd"/>
      <w:r w:rsidRPr="009669B5">
        <w:t xml:space="preserve">: Use </w:t>
      </w:r>
      <w:proofErr w:type="spellStart"/>
      <w:r w:rsidRPr="009669B5">
        <w:t>Huggingface's</w:t>
      </w:r>
      <w:proofErr w:type="spellEnd"/>
      <w:r w:rsidRPr="009669B5">
        <w:t xml:space="preserve"> Python Library to access various GPT-3-like models available on the </w:t>
      </w:r>
      <w:proofErr w:type="spellStart"/>
      <w:r w:rsidRPr="009669B5">
        <w:t>Huggingface</w:t>
      </w:r>
      <w:proofErr w:type="spellEnd"/>
      <w:r w:rsidRPr="009669B5">
        <w:t xml:space="preserve"> hub. </w:t>
      </w:r>
    </w:p>
    <w:p w14:paraId="0D2C978A" w14:textId="364D62D1" w:rsidR="00CB49BB" w:rsidRPr="009669B5" w:rsidRDefault="00CB49BB" w:rsidP="00220828">
      <w:pPr>
        <w:pStyle w:val="ListParagraph"/>
        <w:numPr>
          <w:ilvl w:val="0"/>
          <w:numId w:val="251"/>
        </w:numPr>
        <w:spacing w:line="360" w:lineRule="auto"/>
        <w:jc w:val="both"/>
      </w:pPr>
      <w:r w:rsidRPr="009669B5">
        <w:lastRenderedPageBreak/>
        <w:t>Selecting the Best</w:t>
      </w:r>
      <w:r w:rsidR="00A176B9" w:rsidRPr="009669B5">
        <w:t xml:space="preserve"> from the</w:t>
      </w:r>
      <w:r w:rsidRPr="009669B5">
        <w:t xml:space="preserve"> Generated Stor</w:t>
      </w:r>
      <w:r w:rsidR="00A176B9" w:rsidRPr="009669B5">
        <w:t>ies</w:t>
      </w:r>
      <w:r w:rsidRPr="009669B5">
        <w:t xml:space="preserve">: </w:t>
      </w:r>
      <w:r w:rsidR="00A176B9" w:rsidRPr="009669B5">
        <w:t>Select the longest story as the most favorable one, as length often correlates with higher quality. Shorter stories might only replicate the outline, suggesting they may be of lower quality.</w:t>
      </w:r>
    </w:p>
    <w:p w14:paraId="74AB2B43" w14:textId="2D1BDAE3" w:rsidR="00BD777C" w:rsidRPr="009669B5" w:rsidRDefault="00CB49BB" w:rsidP="00220828">
      <w:pPr>
        <w:pStyle w:val="ListParagraph"/>
        <w:numPr>
          <w:ilvl w:val="0"/>
          <w:numId w:val="251"/>
        </w:numPr>
        <w:spacing w:line="360" w:lineRule="auto"/>
        <w:jc w:val="both"/>
      </w:pPr>
      <w:r w:rsidRPr="009669B5">
        <w:t>Repeating for</w:t>
      </w:r>
      <w:r w:rsidR="00A176B9" w:rsidRPr="009669B5">
        <w:t xml:space="preserve"> </w:t>
      </w:r>
      <w:r w:rsidRPr="009669B5">
        <w:t>Models</w:t>
      </w:r>
      <w:r w:rsidR="00A176B9" w:rsidRPr="009669B5">
        <w:t xml:space="preserve"> of different types</w:t>
      </w:r>
      <w:r w:rsidRPr="009669B5">
        <w:t xml:space="preserve">: Perform </w:t>
      </w:r>
      <w:r w:rsidR="003417ED" w:rsidRPr="009669B5">
        <w:t>all the above steps for various models</w:t>
      </w:r>
    </w:p>
    <w:p w14:paraId="2B5F39C8" w14:textId="77777777" w:rsidR="00CB49BB" w:rsidRPr="009669B5" w:rsidRDefault="00CB49BB" w:rsidP="00220828">
      <w:pPr>
        <w:spacing w:line="360" w:lineRule="auto"/>
        <w:jc w:val="both"/>
      </w:pPr>
    </w:p>
    <w:p w14:paraId="2A1410E0" w14:textId="0D75A1B6" w:rsidR="00BA23F0" w:rsidRPr="006A13F4" w:rsidRDefault="001253F1" w:rsidP="00220828">
      <w:pPr>
        <w:pStyle w:val="Heading3"/>
        <w:spacing w:line="360" w:lineRule="auto"/>
        <w:jc w:val="both"/>
        <w:rPr>
          <w:b/>
          <w:bCs/>
        </w:rPr>
      </w:pPr>
      <w:bookmarkStart w:id="121" w:name="_Toc128424834"/>
      <w:r w:rsidRPr="006A13F4">
        <w:rPr>
          <w:b/>
          <w:bCs/>
        </w:rPr>
        <w:t>4.3.</w:t>
      </w:r>
      <w:r w:rsidR="00B90A6B" w:rsidRPr="006A13F4">
        <w:rPr>
          <w:b/>
          <w:bCs/>
        </w:rPr>
        <w:t>2</w:t>
      </w:r>
      <w:r w:rsidRPr="006A13F4">
        <w:rPr>
          <w:b/>
          <w:bCs/>
        </w:rPr>
        <w:t xml:space="preserve"> </w:t>
      </w:r>
      <w:bookmarkEnd w:id="121"/>
      <w:r w:rsidR="008A2746" w:rsidRPr="006A13F4">
        <w:rPr>
          <w:b/>
          <w:bCs/>
        </w:rPr>
        <w:t>Zero-Shot Story Generation Techniques</w:t>
      </w:r>
    </w:p>
    <w:p w14:paraId="69CDB5C3" w14:textId="38A37951" w:rsidR="004D11C6" w:rsidRPr="009669B5" w:rsidRDefault="004D11C6" w:rsidP="00220828">
      <w:pPr>
        <w:spacing w:line="360" w:lineRule="auto"/>
        <w:jc w:val="both"/>
      </w:pPr>
      <w:r w:rsidRPr="009669B5">
        <w:t>The procedures described in Section 4.3.1 were performed using a zero-shot approach, applying the zero-shot story generation method to all models listed in Step 5 of that section. Detailed analysis of the story evaluation results for these models is presented in Chapter 5.</w:t>
      </w:r>
    </w:p>
    <w:p w14:paraId="06DE41A2" w14:textId="7271F1BD" w:rsidR="003417ED" w:rsidRPr="009669B5" w:rsidRDefault="004D11C6" w:rsidP="00220828">
      <w:pPr>
        <w:spacing w:line="360" w:lineRule="auto"/>
        <w:jc w:val="both"/>
      </w:pPr>
      <w:r w:rsidRPr="009669B5">
        <w:t xml:space="preserve">Moreover, zero-shot generation was also conducted on the </w:t>
      </w:r>
      <w:proofErr w:type="spellStart"/>
      <w:r w:rsidRPr="009669B5">
        <w:t>WritingPrompts</w:t>
      </w:r>
      <w:proofErr w:type="spellEnd"/>
      <w:r w:rsidRPr="009669B5">
        <w:t xml:space="preserve"> dataset, where story outlines were extracted from existing narratives. Despite employing both zero-shot and n-shot techniques, the quality of the generated outlines was notably poor, leading to a decline in the quality of the resulting stories. Due to the substantial difference in generation quality compared to the </w:t>
      </w:r>
      <w:proofErr w:type="spellStart"/>
      <w:r w:rsidRPr="009669B5">
        <w:t>ROCStories</w:t>
      </w:r>
      <w:proofErr w:type="spellEnd"/>
      <w:r w:rsidRPr="009669B5">
        <w:t xml:space="preserve"> dataset, these results were excluded from the evaluation in Chapter 5.</w:t>
      </w:r>
    </w:p>
    <w:p w14:paraId="7979F3CE" w14:textId="064E59F8" w:rsidR="00CB49BB" w:rsidRPr="009669B5" w:rsidRDefault="00D27984" w:rsidP="00220828">
      <w:pPr>
        <w:spacing w:line="360" w:lineRule="auto"/>
        <w:jc w:val="both"/>
      </w:pPr>
      <w:r w:rsidRPr="009669B5">
        <w:t xml:space="preserve"> </w:t>
      </w:r>
    </w:p>
    <w:p w14:paraId="2A1410E4" w14:textId="79F19D4C" w:rsidR="00B90A6B" w:rsidRPr="006A13F4" w:rsidRDefault="00B90A6B" w:rsidP="00220828">
      <w:pPr>
        <w:pStyle w:val="Heading3"/>
        <w:spacing w:line="360" w:lineRule="auto"/>
        <w:jc w:val="both"/>
        <w:rPr>
          <w:b/>
          <w:bCs/>
        </w:rPr>
      </w:pPr>
      <w:bookmarkStart w:id="122" w:name="_Toc128424835"/>
      <w:r w:rsidRPr="006A13F4">
        <w:rPr>
          <w:b/>
          <w:bCs/>
        </w:rPr>
        <w:t xml:space="preserve">4.3.3 </w:t>
      </w:r>
      <w:bookmarkEnd w:id="122"/>
      <w:r w:rsidR="008A2746" w:rsidRPr="006A13F4">
        <w:rPr>
          <w:b/>
          <w:bCs/>
        </w:rPr>
        <w:t>One-Shot and Few-Shot Story Generation Techniques</w:t>
      </w:r>
    </w:p>
    <w:p w14:paraId="07FD9E69" w14:textId="221F0BE3" w:rsidR="00D27984" w:rsidRPr="009669B5" w:rsidRDefault="003417ED" w:rsidP="00220828">
      <w:pPr>
        <w:spacing w:line="360" w:lineRule="auto"/>
        <w:jc w:val="both"/>
      </w:pPr>
      <w:r w:rsidRPr="009669B5">
        <w:t xml:space="preserve">Creating stories through One-Shot and Few-Shot techniques </w:t>
      </w:r>
      <w:r w:rsidR="004D11C6" w:rsidRPr="009669B5">
        <w:t>poses several</w:t>
      </w:r>
      <w:r w:rsidRPr="009669B5">
        <w:t xml:space="preserve"> difficulties</w:t>
      </w:r>
      <w:r w:rsidR="00D27984" w:rsidRPr="009669B5">
        <w:t>, detailed as follows:</w:t>
      </w:r>
    </w:p>
    <w:p w14:paraId="10869FC9" w14:textId="1C17B9CA" w:rsidR="00D27984" w:rsidRPr="009669B5" w:rsidRDefault="00B33295" w:rsidP="00220828">
      <w:pPr>
        <w:pStyle w:val="ListParagraph"/>
        <w:numPr>
          <w:ilvl w:val="0"/>
          <w:numId w:val="256"/>
        </w:numPr>
        <w:spacing w:line="360" w:lineRule="auto"/>
        <w:jc w:val="both"/>
      </w:pPr>
      <w:r w:rsidRPr="009669B5">
        <w:t>The dataset includes 5-sentence stories intended as outlines for developing longer narratives, but lacks corresponding target stories that could serve as references for One-Shot and Few-Shot generation scenarios.</w:t>
      </w:r>
    </w:p>
    <w:p w14:paraId="25F29AEC" w14:textId="0EA38B95" w:rsidR="00022CCE" w:rsidRPr="006A13F4" w:rsidRDefault="00D27984" w:rsidP="00220828">
      <w:pPr>
        <w:pStyle w:val="ListParagraph"/>
        <w:numPr>
          <w:ilvl w:val="0"/>
          <w:numId w:val="256"/>
        </w:numPr>
        <w:spacing w:line="360" w:lineRule="auto"/>
        <w:jc w:val="both"/>
      </w:pPr>
      <w:proofErr w:type="spellStart"/>
      <w:r w:rsidRPr="009669B5">
        <w:t>WritingPrompts</w:t>
      </w:r>
      <w:proofErr w:type="spellEnd"/>
      <w:r w:rsidRPr="009669B5">
        <w:t xml:space="preserve"> dataset was also used for One-Shot and Few-Shot experiments. The longer stories in this dataset allowed for the generation of outlines and the use of actual stories as targets for generation in these scenarios. Nevertheless, significant issues arose during story generation. The inclusion of these stories in the prompts resulted in very large prompt sizes. Th</w:t>
      </w:r>
      <w:r w:rsidR="00022CCE" w:rsidRPr="009669B5">
        <w:t>e</w:t>
      </w:r>
      <w:r w:rsidRPr="009669B5">
        <w:t xml:space="preserve"> issue was especially severe in Few-Shot generation, where the prompts included multiple stories, intensifying the memory constraints and leading to CUDA out-of-memory errors.</w:t>
      </w:r>
      <w:bookmarkStart w:id="123" w:name="_Toc128424836"/>
    </w:p>
    <w:p w14:paraId="2A1410EB" w14:textId="0BE9DDE7" w:rsidR="5D8E4324" w:rsidRPr="006A13F4" w:rsidRDefault="5D8E4324" w:rsidP="00220828">
      <w:pPr>
        <w:pStyle w:val="Heading2"/>
        <w:spacing w:after="160" w:line="360" w:lineRule="auto"/>
        <w:jc w:val="both"/>
        <w:rPr>
          <w:b/>
          <w:bCs/>
          <w:sz w:val="24"/>
          <w:szCs w:val="24"/>
        </w:rPr>
      </w:pPr>
      <w:r w:rsidRPr="006A13F4">
        <w:rPr>
          <w:b/>
          <w:bCs/>
          <w:sz w:val="24"/>
          <w:szCs w:val="24"/>
        </w:rPr>
        <w:lastRenderedPageBreak/>
        <w:t xml:space="preserve">4.4 </w:t>
      </w:r>
      <w:r w:rsidR="00667DE8" w:rsidRPr="006A13F4">
        <w:rPr>
          <w:b/>
          <w:bCs/>
          <w:sz w:val="24"/>
          <w:szCs w:val="24"/>
        </w:rPr>
        <w:t>Summary</w:t>
      </w:r>
      <w:bookmarkEnd w:id="123"/>
    </w:p>
    <w:p w14:paraId="386C233C" w14:textId="77777777" w:rsidR="00C1063D" w:rsidRDefault="00C1063D" w:rsidP="00C1063D">
      <w:pPr>
        <w:spacing w:line="360" w:lineRule="auto"/>
        <w:jc w:val="both"/>
      </w:pPr>
      <w:bookmarkStart w:id="124" w:name="_Toc128424837"/>
      <w:r>
        <w:t>This chapter delved into the critical data preprocessing techniques necessary for effective prompt learning, focusing on how these methods facilitate story generation in a Zero-shot context. It outlined the various steps involved in preparing the data, emphasizing how these steps ensure the model can generate coherent and contextually relevant narratives without prior specific examples.</w:t>
      </w:r>
    </w:p>
    <w:p w14:paraId="27907739" w14:textId="77777777" w:rsidR="00C1063D" w:rsidRDefault="00C1063D" w:rsidP="00C1063D">
      <w:pPr>
        <w:spacing w:line="360" w:lineRule="auto"/>
        <w:jc w:val="both"/>
      </w:pPr>
    </w:p>
    <w:p w14:paraId="19C0E790" w14:textId="6C3A8D56" w:rsidR="006A13F4" w:rsidRDefault="00C1063D" w:rsidP="00C1063D">
      <w:pPr>
        <w:spacing w:line="360" w:lineRule="auto"/>
        <w:jc w:val="both"/>
      </w:pPr>
      <w:r>
        <w:t>The chapter also examined the challenges associated with One-Shot and Few-Shot generation approaches. It highlighted the limitations and complications encountered with these methods, which led to their exclusion from the evaluation discussed in Chapter 5. By addressing these issues, the chapter provided a comprehensive understanding of why Zero-shot learning was favored in this context and how the preprocessing steps contributed to its success.</w:t>
      </w:r>
    </w:p>
    <w:p w14:paraId="6FC04D29" w14:textId="77777777" w:rsidR="006A13F4" w:rsidRDefault="006A13F4" w:rsidP="00220828">
      <w:pPr>
        <w:spacing w:line="360" w:lineRule="auto"/>
        <w:jc w:val="both"/>
      </w:pPr>
    </w:p>
    <w:p w14:paraId="72A8F334" w14:textId="77777777" w:rsidR="006A13F4" w:rsidRDefault="006A13F4" w:rsidP="00220828">
      <w:pPr>
        <w:spacing w:line="360" w:lineRule="auto"/>
        <w:jc w:val="both"/>
      </w:pPr>
    </w:p>
    <w:p w14:paraId="17BC89CF" w14:textId="77777777" w:rsidR="006A13F4" w:rsidRDefault="006A13F4" w:rsidP="00220828">
      <w:pPr>
        <w:spacing w:line="360" w:lineRule="auto"/>
        <w:jc w:val="both"/>
      </w:pPr>
    </w:p>
    <w:p w14:paraId="05062AAF" w14:textId="77777777" w:rsidR="006A13F4" w:rsidRDefault="006A13F4" w:rsidP="00220828">
      <w:pPr>
        <w:spacing w:line="360" w:lineRule="auto"/>
        <w:jc w:val="both"/>
      </w:pPr>
    </w:p>
    <w:p w14:paraId="146AB533" w14:textId="77777777" w:rsidR="006A13F4" w:rsidRDefault="006A13F4" w:rsidP="00220828">
      <w:pPr>
        <w:spacing w:line="360" w:lineRule="auto"/>
        <w:jc w:val="both"/>
      </w:pPr>
    </w:p>
    <w:p w14:paraId="51D8A24D" w14:textId="77777777" w:rsidR="006A13F4" w:rsidRDefault="006A13F4" w:rsidP="00220828">
      <w:pPr>
        <w:spacing w:line="360" w:lineRule="auto"/>
        <w:jc w:val="both"/>
      </w:pPr>
    </w:p>
    <w:p w14:paraId="22D58174" w14:textId="77777777" w:rsidR="006A13F4" w:rsidRDefault="006A13F4" w:rsidP="00220828">
      <w:pPr>
        <w:spacing w:line="360" w:lineRule="auto"/>
        <w:jc w:val="both"/>
      </w:pPr>
    </w:p>
    <w:p w14:paraId="0D74E1AE" w14:textId="77777777" w:rsidR="006A13F4" w:rsidRDefault="006A13F4" w:rsidP="00220828">
      <w:pPr>
        <w:spacing w:line="360" w:lineRule="auto"/>
        <w:jc w:val="both"/>
      </w:pPr>
    </w:p>
    <w:p w14:paraId="3043AA71" w14:textId="77777777" w:rsidR="00C1063D" w:rsidRDefault="00C1063D" w:rsidP="00220828">
      <w:pPr>
        <w:spacing w:line="360" w:lineRule="auto"/>
        <w:jc w:val="both"/>
      </w:pPr>
    </w:p>
    <w:p w14:paraId="733DCBB6" w14:textId="77777777" w:rsidR="006A13F4" w:rsidRDefault="006A13F4" w:rsidP="00220828">
      <w:pPr>
        <w:spacing w:line="360" w:lineRule="auto"/>
        <w:jc w:val="both"/>
      </w:pPr>
    </w:p>
    <w:p w14:paraId="0003C940" w14:textId="77777777" w:rsidR="006A13F4" w:rsidRDefault="006A13F4" w:rsidP="00220828">
      <w:pPr>
        <w:spacing w:line="360" w:lineRule="auto"/>
        <w:jc w:val="both"/>
      </w:pPr>
    </w:p>
    <w:p w14:paraId="06B54315" w14:textId="77777777" w:rsidR="006A13F4" w:rsidRDefault="006A13F4" w:rsidP="00220828">
      <w:pPr>
        <w:spacing w:line="360" w:lineRule="auto"/>
        <w:jc w:val="both"/>
      </w:pPr>
    </w:p>
    <w:p w14:paraId="60034432" w14:textId="77777777" w:rsidR="006A13F4" w:rsidRPr="009669B5" w:rsidRDefault="006A13F4" w:rsidP="00220828">
      <w:pPr>
        <w:spacing w:line="360" w:lineRule="auto"/>
        <w:jc w:val="both"/>
      </w:pPr>
    </w:p>
    <w:p w14:paraId="414ECFE9" w14:textId="77777777" w:rsidR="004D11C6" w:rsidRPr="009669B5" w:rsidRDefault="004D11C6" w:rsidP="00220828">
      <w:pPr>
        <w:spacing w:line="360" w:lineRule="auto"/>
        <w:jc w:val="both"/>
      </w:pPr>
    </w:p>
    <w:p w14:paraId="42B39250" w14:textId="77777777" w:rsidR="006A13F4" w:rsidRDefault="5D8E4324" w:rsidP="00220828">
      <w:pPr>
        <w:pStyle w:val="Heading1"/>
        <w:spacing w:line="360" w:lineRule="auto"/>
        <w:rPr>
          <w:b/>
          <w:bCs/>
          <w:sz w:val="24"/>
          <w:szCs w:val="24"/>
        </w:rPr>
      </w:pPr>
      <w:r w:rsidRPr="006A13F4">
        <w:rPr>
          <w:b/>
          <w:bCs/>
          <w:sz w:val="24"/>
          <w:szCs w:val="24"/>
        </w:rPr>
        <w:lastRenderedPageBreak/>
        <w:t>CHAPTER 5</w:t>
      </w:r>
    </w:p>
    <w:p w14:paraId="02A9D0A1" w14:textId="77777777" w:rsidR="006A13F4" w:rsidRDefault="006A13F4" w:rsidP="00220828">
      <w:pPr>
        <w:pStyle w:val="Heading1"/>
        <w:spacing w:line="360" w:lineRule="auto"/>
        <w:rPr>
          <w:b/>
          <w:bCs/>
          <w:sz w:val="24"/>
          <w:szCs w:val="24"/>
        </w:rPr>
      </w:pPr>
    </w:p>
    <w:p w14:paraId="2A1410F0" w14:textId="7E00E04C" w:rsidR="5D8E4324" w:rsidRDefault="5D8E4324" w:rsidP="00220828">
      <w:pPr>
        <w:pStyle w:val="Heading1"/>
        <w:spacing w:line="360" w:lineRule="auto"/>
        <w:rPr>
          <w:b/>
          <w:bCs/>
          <w:sz w:val="24"/>
          <w:szCs w:val="24"/>
        </w:rPr>
      </w:pPr>
      <w:r w:rsidRPr="006A13F4">
        <w:rPr>
          <w:b/>
          <w:bCs/>
          <w:sz w:val="24"/>
          <w:szCs w:val="24"/>
        </w:rPr>
        <w:t>RESULTS &amp; EVALUATION</w:t>
      </w:r>
      <w:bookmarkEnd w:id="124"/>
    </w:p>
    <w:p w14:paraId="13EE563D" w14:textId="77777777" w:rsidR="006A13F4" w:rsidRPr="006A13F4" w:rsidRDefault="006A13F4" w:rsidP="006A13F4"/>
    <w:p w14:paraId="2A1410F1" w14:textId="25B0557D" w:rsidR="5D8E4324" w:rsidRPr="006A13F4" w:rsidRDefault="5D8E4324" w:rsidP="00220828">
      <w:pPr>
        <w:pStyle w:val="Heading2"/>
        <w:spacing w:after="160" w:line="360" w:lineRule="auto"/>
        <w:jc w:val="both"/>
        <w:rPr>
          <w:b/>
          <w:bCs/>
          <w:sz w:val="24"/>
          <w:szCs w:val="24"/>
        </w:rPr>
      </w:pPr>
      <w:bookmarkStart w:id="125" w:name="_Toc128424838"/>
      <w:r w:rsidRPr="006A13F4">
        <w:rPr>
          <w:b/>
          <w:bCs/>
          <w:sz w:val="24"/>
          <w:szCs w:val="24"/>
        </w:rPr>
        <w:t xml:space="preserve">5.1 </w:t>
      </w:r>
      <w:bookmarkEnd w:id="125"/>
      <w:r w:rsidR="008A2746" w:rsidRPr="006A13F4">
        <w:rPr>
          <w:b/>
          <w:bCs/>
          <w:sz w:val="24"/>
          <w:szCs w:val="24"/>
        </w:rPr>
        <w:t>Overview</w:t>
      </w:r>
    </w:p>
    <w:p w14:paraId="456E42B2" w14:textId="5B15D575" w:rsidR="00634CF5" w:rsidRPr="009669B5" w:rsidRDefault="00053F93" w:rsidP="00220828">
      <w:pPr>
        <w:spacing w:line="360" w:lineRule="auto"/>
        <w:jc w:val="both"/>
      </w:pPr>
      <w:r w:rsidRPr="009669B5">
        <w:t>This chapter presents the findings from the experiments detailed in Chapter 4, encompassing both quantitative and qualitative assessments</w:t>
      </w:r>
      <w:r w:rsidR="00DC54A7" w:rsidRPr="009669B5">
        <w:t>:</w:t>
      </w:r>
    </w:p>
    <w:p w14:paraId="45E2A870" w14:textId="6602EB3B" w:rsidR="00DC54A7" w:rsidRPr="009669B5" w:rsidRDefault="00634CF5" w:rsidP="00220828">
      <w:pPr>
        <w:pStyle w:val="ListParagraph"/>
        <w:numPr>
          <w:ilvl w:val="0"/>
          <w:numId w:val="259"/>
        </w:numPr>
        <w:spacing w:line="360" w:lineRule="auto"/>
        <w:jc w:val="both"/>
      </w:pPr>
      <w:r w:rsidRPr="009669B5">
        <w:t>Quantitative Evaluation</w:t>
      </w:r>
    </w:p>
    <w:p w14:paraId="0984458F" w14:textId="211EF8C8" w:rsidR="00053F93" w:rsidRPr="009669B5" w:rsidRDefault="00634CF5" w:rsidP="00220828">
      <w:pPr>
        <w:pStyle w:val="ListParagraph"/>
        <w:numPr>
          <w:ilvl w:val="0"/>
          <w:numId w:val="259"/>
        </w:numPr>
        <w:spacing w:line="360" w:lineRule="auto"/>
        <w:jc w:val="both"/>
      </w:pPr>
      <w:r w:rsidRPr="009669B5">
        <w:t>Qualitative Evaluation</w:t>
      </w:r>
    </w:p>
    <w:p w14:paraId="3A00EA4B" w14:textId="77777777" w:rsidR="00053F93" w:rsidRPr="009669B5" w:rsidRDefault="00053F93" w:rsidP="00220828">
      <w:pPr>
        <w:spacing w:line="360" w:lineRule="auto"/>
        <w:jc w:val="both"/>
      </w:pPr>
    </w:p>
    <w:p w14:paraId="2A1410F6" w14:textId="12496FEE" w:rsidR="5D8E4324" w:rsidRPr="006A13F4" w:rsidRDefault="5D8E4324" w:rsidP="00220828">
      <w:pPr>
        <w:pStyle w:val="Heading2"/>
        <w:spacing w:after="160" w:line="360" w:lineRule="auto"/>
        <w:jc w:val="both"/>
        <w:rPr>
          <w:b/>
          <w:bCs/>
          <w:sz w:val="24"/>
          <w:szCs w:val="24"/>
        </w:rPr>
      </w:pPr>
      <w:bookmarkStart w:id="126" w:name="_Toc128424839"/>
      <w:r w:rsidRPr="006A13F4">
        <w:rPr>
          <w:b/>
          <w:bCs/>
          <w:sz w:val="24"/>
          <w:szCs w:val="24"/>
        </w:rPr>
        <w:t xml:space="preserve">5.2 Quantitative </w:t>
      </w:r>
      <w:bookmarkEnd w:id="126"/>
      <w:r w:rsidR="008A2746" w:rsidRPr="006A13F4">
        <w:rPr>
          <w:b/>
          <w:bCs/>
          <w:sz w:val="24"/>
          <w:szCs w:val="24"/>
        </w:rPr>
        <w:t>Analysis</w:t>
      </w:r>
    </w:p>
    <w:p w14:paraId="2A1410F8" w14:textId="14BD362F" w:rsidR="00D22417" w:rsidRDefault="005D79A1" w:rsidP="006A13F4">
      <w:pPr>
        <w:spacing w:line="360" w:lineRule="auto"/>
      </w:pPr>
      <w:r w:rsidRPr="009669B5">
        <w:t>Table A displays the performance scores across various metrics for stories generated by different models</w:t>
      </w:r>
      <w:r w:rsidR="00DC54A7" w:rsidRPr="009669B5">
        <w:t>.</w:t>
      </w:r>
    </w:p>
    <w:p w14:paraId="03D53C59" w14:textId="77777777" w:rsidR="00454C47" w:rsidRPr="009669B5" w:rsidRDefault="00454C47" w:rsidP="006A13F4">
      <w:pPr>
        <w:spacing w:line="360" w:lineRule="auto"/>
      </w:pPr>
    </w:p>
    <w:tbl>
      <w:tblPr>
        <w:tblStyle w:val="GridTable4-Accent5"/>
        <w:tblW w:w="8777" w:type="dxa"/>
        <w:tblLook w:val="04A0" w:firstRow="1" w:lastRow="0" w:firstColumn="1" w:lastColumn="0" w:noHBand="0" w:noVBand="1"/>
      </w:tblPr>
      <w:tblGrid>
        <w:gridCol w:w="2936"/>
        <w:gridCol w:w="1110"/>
        <w:gridCol w:w="803"/>
        <w:gridCol w:w="1003"/>
        <w:gridCol w:w="1513"/>
        <w:gridCol w:w="756"/>
        <w:gridCol w:w="756"/>
      </w:tblGrid>
      <w:tr w:rsidR="00454C47" w:rsidRPr="00454C47" w14:paraId="2A141100" w14:textId="77777777" w:rsidTr="00454C4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09" w:type="dxa"/>
            <w:noWrap/>
            <w:hideMark/>
          </w:tcPr>
          <w:p w14:paraId="2A1410F9" w14:textId="77777777" w:rsidR="005D79A1" w:rsidRPr="009669B5" w:rsidRDefault="005D79A1" w:rsidP="00220828">
            <w:pPr>
              <w:spacing w:line="360" w:lineRule="auto"/>
              <w:jc w:val="both"/>
              <w:rPr>
                <w:b w:val="0"/>
                <w:bCs w:val="0"/>
                <w:sz w:val="24"/>
                <w:szCs w:val="24"/>
              </w:rPr>
            </w:pPr>
          </w:p>
        </w:tc>
        <w:tc>
          <w:tcPr>
            <w:tcW w:w="1110" w:type="dxa"/>
          </w:tcPr>
          <w:p w14:paraId="233922A0" w14:textId="19DFCC52" w:rsidR="005D79A1" w:rsidRPr="00454C47" w:rsidRDefault="00454C47" w:rsidP="00220828">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B</w:t>
            </w:r>
            <w:r w:rsidR="005D79A1" w:rsidRPr="00454C47">
              <w:rPr>
                <w:sz w:val="24"/>
                <w:szCs w:val="24"/>
              </w:rPr>
              <w:t>abbage</w:t>
            </w:r>
          </w:p>
        </w:tc>
        <w:tc>
          <w:tcPr>
            <w:tcW w:w="803" w:type="dxa"/>
          </w:tcPr>
          <w:p w14:paraId="4E7831FB" w14:textId="694AFD82" w:rsidR="005D79A1" w:rsidRPr="00454C47" w:rsidRDefault="00454C47" w:rsidP="00220828">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C</w:t>
            </w:r>
            <w:r w:rsidR="005D79A1" w:rsidRPr="00454C47">
              <w:rPr>
                <w:sz w:val="24"/>
                <w:szCs w:val="24"/>
              </w:rPr>
              <w:t>urie</w:t>
            </w:r>
          </w:p>
        </w:tc>
        <w:tc>
          <w:tcPr>
            <w:tcW w:w="1003" w:type="dxa"/>
          </w:tcPr>
          <w:p w14:paraId="6326873E" w14:textId="10FB827C" w:rsidR="005D79A1" w:rsidRPr="00454C47" w:rsidRDefault="00454C47" w:rsidP="00220828">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D</w:t>
            </w:r>
            <w:r w:rsidR="005D79A1" w:rsidRPr="00454C47">
              <w:rPr>
                <w:sz w:val="24"/>
                <w:szCs w:val="24"/>
              </w:rPr>
              <w:t>avinci</w:t>
            </w:r>
          </w:p>
        </w:tc>
        <w:tc>
          <w:tcPr>
            <w:tcW w:w="1513" w:type="dxa"/>
            <w:noWrap/>
            <w:hideMark/>
          </w:tcPr>
          <w:p w14:paraId="2A1410FB" w14:textId="40946F4D" w:rsidR="005D79A1" w:rsidRPr="00454C47" w:rsidRDefault="00454C47" w:rsidP="00220828">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B</w:t>
            </w:r>
            <w:r w:rsidR="005D79A1" w:rsidRPr="00454C47">
              <w:rPr>
                <w:sz w:val="24"/>
                <w:szCs w:val="24"/>
              </w:rPr>
              <w:t>loomz-1b7</w:t>
            </w:r>
          </w:p>
        </w:tc>
        <w:tc>
          <w:tcPr>
            <w:tcW w:w="683" w:type="dxa"/>
            <w:noWrap/>
            <w:hideMark/>
          </w:tcPr>
          <w:p w14:paraId="2A1410FC" w14:textId="2B2FD2A5" w:rsidR="005D79A1" w:rsidRPr="00454C47" w:rsidRDefault="00454C47" w:rsidP="00220828">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A</w:t>
            </w:r>
            <w:r w:rsidR="005D79A1" w:rsidRPr="00454C47">
              <w:rPr>
                <w:sz w:val="24"/>
                <w:szCs w:val="24"/>
              </w:rPr>
              <w:t>da</w:t>
            </w:r>
          </w:p>
        </w:tc>
        <w:tc>
          <w:tcPr>
            <w:tcW w:w="756" w:type="dxa"/>
          </w:tcPr>
          <w:p w14:paraId="1EA6B206" w14:textId="6CF498F6" w:rsidR="005D79A1" w:rsidRPr="00454C47" w:rsidRDefault="00454C47" w:rsidP="00220828">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G</w:t>
            </w:r>
            <w:r w:rsidR="005D79A1" w:rsidRPr="00454C47">
              <w:rPr>
                <w:sz w:val="24"/>
                <w:szCs w:val="24"/>
              </w:rPr>
              <w:t>pt2</w:t>
            </w:r>
          </w:p>
        </w:tc>
      </w:tr>
      <w:tr w:rsidR="005D79A1" w:rsidRPr="009669B5" w14:paraId="33AC8C0A" w14:textId="77777777" w:rsidTr="00454C4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09" w:type="dxa"/>
            <w:noWrap/>
          </w:tcPr>
          <w:p w14:paraId="787D05D6" w14:textId="6C8B4516" w:rsidR="005D79A1" w:rsidRPr="00C9025B" w:rsidRDefault="00876F19" w:rsidP="00220828">
            <w:pPr>
              <w:spacing w:line="360" w:lineRule="auto"/>
              <w:jc w:val="both"/>
              <w:rPr>
                <w:b w:val="0"/>
                <w:bCs w:val="0"/>
                <w:color w:val="227ACB"/>
                <w:sz w:val="24"/>
                <w:szCs w:val="24"/>
              </w:rPr>
            </w:pPr>
            <w:proofErr w:type="spellStart"/>
            <w:r w:rsidRPr="00C9025B">
              <w:rPr>
                <w:color w:val="227ACB"/>
                <w:sz w:val="24"/>
                <w:szCs w:val="24"/>
              </w:rPr>
              <w:t>B</w:t>
            </w:r>
            <w:r w:rsidR="005D79A1" w:rsidRPr="00C9025B">
              <w:rPr>
                <w:color w:val="227ACB"/>
                <w:sz w:val="24"/>
                <w:szCs w:val="24"/>
              </w:rPr>
              <w:t>ertscore_mean_recall</w:t>
            </w:r>
            <w:proofErr w:type="spellEnd"/>
          </w:p>
        </w:tc>
        <w:tc>
          <w:tcPr>
            <w:tcW w:w="1110" w:type="dxa"/>
          </w:tcPr>
          <w:p w14:paraId="1D42AECF" w14:textId="412F099B"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sidRPr="009669B5">
              <w:rPr>
                <w:color w:val="000000"/>
                <w:sz w:val="24"/>
                <w:szCs w:val="24"/>
              </w:rPr>
              <w:t>0.91</w:t>
            </w:r>
          </w:p>
        </w:tc>
        <w:tc>
          <w:tcPr>
            <w:tcW w:w="803" w:type="dxa"/>
          </w:tcPr>
          <w:p w14:paraId="644A4CD0" w14:textId="77D425AD"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sidRPr="009669B5">
              <w:rPr>
                <w:color w:val="000000"/>
                <w:sz w:val="24"/>
                <w:szCs w:val="24"/>
              </w:rPr>
              <w:t>0.91</w:t>
            </w:r>
          </w:p>
        </w:tc>
        <w:tc>
          <w:tcPr>
            <w:tcW w:w="1003" w:type="dxa"/>
          </w:tcPr>
          <w:p w14:paraId="4103E1F7" w14:textId="22BDB328"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sidRPr="009669B5">
              <w:rPr>
                <w:color w:val="000000"/>
                <w:sz w:val="24"/>
                <w:szCs w:val="24"/>
              </w:rPr>
              <w:t>0.91</w:t>
            </w:r>
          </w:p>
        </w:tc>
        <w:tc>
          <w:tcPr>
            <w:tcW w:w="1513" w:type="dxa"/>
            <w:noWrap/>
          </w:tcPr>
          <w:p w14:paraId="492A5B1D" w14:textId="78C85247"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669B5">
              <w:rPr>
                <w:color w:val="000000"/>
                <w:sz w:val="24"/>
                <w:szCs w:val="24"/>
              </w:rPr>
              <w:t>0.85</w:t>
            </w:r>
          </w:p>
        </w:tc>
        <w:tc>
          <w:tcPr>
            <w:tcW w:w="683" w:type="dxa"/>
            <w:noWrap/>
          </w:tcPr>
          <w:p w14:paraId="78F64B90" w14:textId="7E846AA6"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669B5">
              <w:rPr>
                <w:color w:val="000000"/>
                <w:sz w:val="24"/>
                <w:szCs w:val="24"/>
              </w:rPr>
              <w:t>0.89</w:t>
            </w:r>
          </w:p>
        </w:tc>
        <w:tc>
          <w:tcPr>
            <w:tcW w:w="756" w:type="dxa"/>
          </w:tcPr>
          <w:p w14:paraId="67DB4A60" w14:textId="0FBC9041"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sidRPr="009669B5">
              <w:rPr>
                <w:color w:val="000000"/>
                <w:sz w:val="24"/>
                <w:szCs w:val="24"/>
              </w:rPr>
              <w:t>0.78</w:t>
            </w:r>
          </w:p>
        </w:tc>
      </w:tr>
      <w:tr w:rsidR="005D79A1" w:rsidRPr="009669B5" w14:paraId="277DCD80" w14:textId="77777777" w:rsidTr="00454C47">
        <w:trPr>
          <w:trHeight w:val="255"/>
        </w:trPr>
        <w:tc>
          <w:tcPr>
            <w:cnfStyle w:val="001000000000" w:firstRow="0" w:lastRow="0" w:firstColumn="1" w:lastColumn="0" w:oddVBand="0" w:evenVBand="0" w:oddHBand="0" w:evenHBand="0" w:firstRowFirstColumn="0" w:firstRowLastColumn="0" w:lastRowFirstColumn="0" w:lastRowLastColumn="0"/>
            <w:tcW w:w="2909" w:type="dxa"/>
            <w:noWrap/>
          </w:tcPr>
          <w:p w14:paraId="54B595E9" w14:textId="66FEA5A6" w:rsidR="005D79A1" w:rsidRPr="00C9025B" w:rsidRDefault="00454C47" w:rsidP="00220828">
            <w:pPr>
              <w:spacing w:line="360" w:lineRule="auto"/>
              <w:jc w:val="both"/>
              <w:rPr>
                <w:b w:val="0"/>
                <w:bCs w:val="0"/>
                <w:color w:val="227ACB"/>
                <w:sz w:val="24"/>
                <w:szCs w:val="24"/>
              </w:rPr>
            </w:pPr>
            <w:proofErr w:type="spellStart"/>
            <w:r w:rsidRPr="00C9025B">
              <w:rPr>
                <w:color w:val="227ACB"/>
                <w:sz w:val="24"/>
                <w:szCs w:val="24"/>
              </w:rPr>
              <w:t>B</w:t>
            </w:r>
            <w:r w:rsidR="005D79A1" w:rsidRPr="00C9025B">
              <w:rPr>
                <w:color w:val="227ACB"/>
                <w:sz w:val="24"/>
                <w:szCs w:val="24"/>
              </w:rPr>
              <w:t>ertscore_mean_precision</w:t>
            </w:r>
            <w:proofErr w:type="spellEnd"/>
          </w:p>
        </w:tc>
        <w:tc>
          <w:tcPr>
            <w:tcW w:w="1110" w:type="dxa"/>
          </w:tcPr>
          <w:p w14:paraId="7FF21471" w14:textId="449046B7" w:rsidR="005D79A1" w:rsidRPr="009669B5" w:rsidRDefault="005D79A1" w:rsidP="0022082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sidRPr="009669B5">
              <w:rPr>
                <w:color w:val="000000"/>
                <w:sz w:val="24"/>
                <w:szCs w:val="24"/>
              </w:rPr>
              <w:t>0.85</w:t>
            </w:r>
          </w:p>
        </w:tc>
        <w:tc>
          <w:tcPr>
            <w:tcW w:w="803" w:type="dxa"/>
          </w:tcPr>
          <w:p w14:paraId="5080301F" w14:textId="20B65ECD" w:rsidR="005D79A1" w:rsidRPr="009669B5" w:rsidRDefault="005D79A1" w:rsidP="0022082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sidRPr="009669B5">
              <w:rPr>
                <w:color w:val="000000"/>
                <w:sz w:val="24"/>
                <w:szCs w:val="24"/>
              </w:rPr>
              <w:t>0.83</w:t>
            </w:r>
          </w:p>
        </w:tc>
        <w:tc>
          <w:tcPr>
            <w:tcW w:w="1003" w:type="dxa"/>
          </w:tcPr>
          <w:p w14:paraId="29119D6A" w14:textId="628ED57A" w:rsidR="005D79A1" w:rsidRPr="009669B5" w:rsidRDefault="005D79A1" w:rsidP="0022082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sidRPr="009669B5">
              <w:rPr>
                <w:color w:val="000000"/>
                <w:sz w:val="24"/>
                <w:szCs w:val="24"/>
              </w:rPr>
              <w:t>0.76</w:t>
            </w:r>
          </w:p>
        </w:tc>
        <w:tc>
          <w:tcPr>
            <w:tcW w:w="1513" w:type="dxa"/>
            <w:noWrap/>
          </w:tcPr>
          <w:p w14:paraId="4E24C33A" w14:textId="59FF01B7" w:rsidR="005D79A1" w:rsidRPr="009669B5" w:rsidRDefault="005D79A1" w:rsidP="0022082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669B5">
              <w:rPr>
                <w:color w:val="000000"/>
                <w:sz w:val="24"/>
                <w:szCs w:val="24"/>
              </w:rPr>
              <w:t>0.82</w:t>
            </w:r>
          </w:p>
        </w:tc>
        <w:tc>
          <w:tcPr>
            <w:tcW w:w="683" w:type="dxa"/>
            <w:noWrap/>
          </w:tcPr>
          <w:p w14:paraId="736276F6" w14:textId="1A3FBA4C" w:rsidR="005D79A1" w:rsidRPr="009669B5" w:rsidRDefault="005D79A1" w:rsidP="0022082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669B5">
              <w:rPr>
                <w:color w:val="000000"/>
                <w:sz w:val="24"/>
                <w:szCs w:val="24"/>
              </w:rPr>
              <w:t>0.81</w:t>
            </w:r>
          </w:p>
        </w:tc>
        <w:tc>
          <w:tcPr>
            <w:tcW w:w="756" w:type="dxa"/>
          </w:tcPr>
          <w:p w14:paraId="2B89A1AE" w14:textId="4FF6D0AC" w:rsidR="005D79A1" w:rsidRPr="009669B5" w:rsidRDefault="005D79A1" w:rsidP="0022082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sidRPr="009669B5">
              <w:rPr>
                <w:color w:val="000000"/>
                <w:sz w:val="24"/>
                <w:szCs w:val="24"/>
              </w:rPr>
              <w:t>0.71</w:t>
            </w:r>
          </w:p>
        </w:tc>
      </w:tr>
      <w:tr w:rsidR="005D79A1" w:rsidRPr="009669B5" w14:paraId="0A362B8B" w14:textId="77777777" w:rsidTr="00454C4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09" w:type="dxa"/>
            <w:noWrap/>
          </w:tcPr>
          <w:p w14:paraId="62F80A89" w14:textId="0E39CD0B" w:rsidR="005D79A1" w:rsidRPr="00C9025B" w:rsidRDefault="00454C47" w:rsidP="00220828">
            <w:pPr>
              <w:spacing w:line="360" w:lineRule="auto"/>
              <w:jc w:val="both"/>
              <w:rPr>
                <w:b w:val="0"/>
                <w:bCs w:val="0"/>
                <w:color w:val="227ACB"/>
                <w:sz w:val="24"/>
                <w:szCs w:val="24"/>
              </w:rPr>
            </w:pPr>
            <w:proofErr w:type="spellStart"/>
            <w:r w:rsidRPr="00C9025B">
              <w:rPr>
                <w:color w:val="227ACB"/>
                <w:sz w:val="24"/>
                <w:szCs w:val="24"/>
              </w:rPr>
              <w:t>R</w:t>
            </w:r>
            <w:r w:rsidR="005D79A1" w:rsidRPr="00C9025B">
              <w:rPr>
                <w:color w:val="227ACB"/>
                <w:sz w:val="24"/>
                <w:szCs w:val="24"/>
              </w:rPr>
              <w:t>ougeLsum</w:t>
            </w:r>
            <w:proofErr w:type="spellEnd"/>
          </w:p>
        </w:tc>
        <w:tc>
          <w:tcPr>
            <w:tcW w:w="1110" w:type="dxa"/>
          </w:tcPr>
          <w:p w14:paraId="0245BF58" w14:textId="6DF5B84A"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sidRPr="009669B5">
              <w:rPr>
                <w:color w:val="000000"/>
                <w:sz w:val="24"/>
                <w:szCs w:val="24"/>
              </w:rPr>
              <w:t>0.51</w:t>
            </w:r>
          </w:p>
        </w:tc>
        <w:tc>
          <w:tcPr>
            <w:tcW w:w="803" w:type="dxa"/>
          </w:tcPr>
          <w:p w14:paraId="3394B083" w14:textId="0F5FA92E"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sidRPr="009669B5">
              <w:rPr>
                <w:color w:val="000000"/>
                <w:sz w:val="24"/>
                <w:szCs w:val="24"/>
              </w:rPr>
              <w:t>0.44</w:t>
            </w:r>
          </w:p>
        </w:tc>
        <w:tc>
          <w:tcPr>
            <w:tcW w:w="1003" w:type="dxa"/>
          </w:tcPr>
          <w:p w14:paraId="185879BA" w14:textId="1CA0A242"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sidRPr="009669B5">
              <w:rPr>
                <w:color w:val="000000"/>
                <w:sz w:val="24"/>
                <w:szCs w:val="24"/>
              </w:rPr>
              <w:t>0.28</w:t>
            </w:r>
          </w:p>
        </w:tc>
        <w:tc>
          <w:tcPr>
            <w:tcW w:w="1513" w:type="dxa"/>
            <w:noWrap/>
          </w:tcPr>
          <w:p w14:paraId="3A1BEC2C" w14:textId="1F38B0C8"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669B5">
              <w:rPr>
                <w:color w:val="000000"/>
                <w:sz w:val="24"/>
                <w:szCs w:val="24"/>
              </w:rPr>
              <w:t>0.44</w:t>
            </w:r>
          </w:p>
        </w:tc>
        <w:tc>
          <w:tcPr>
            <w:tcW w:w="683" w:type="dxa"/>
            <w:noWrap/>
          </w:tcPr>
          <w:p w14:paraId="5C4034A4" w14:textId="45F86FF0"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669B5">
              <w:rPr>
                <w:color w:val="000000"/>
                <w:sz w:val="24"/>
                <w:szCs w:val="24"/>
              </w:rPr>
              <w:t>0.46</w:t>
            </w:r>
          </w:p>
        </w:tc>
        <w:tc>
          <w:tcPr>
            <w:tcW w:w="756" w:type="dxa"/>
          </w:tcPr>
          <w:p w14:paraId="27FFD566" w14:textId="4AB04621"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sidRPr="009669B5">
              <w:rPr>
                <w:color w:val="000000"/>
                <w:sz w:val="24"/>
                <w:szCs w:val="24"/>
              </w:rPr>
              <w:t>0.15</w:t>
            </w:r>
          </w:p>
        </w:tc>
      </w:tr>
      <w:tr w:rsidR="005D79A1" w:rsidRPr="009669B5" w14:paraId="64DA3C5F" w14:textId="77777777" w:rsidTr="00454C47">
        <w:trPr>
          <w:trHeight w:val="255"/>
        </w:trPr>
        <w:tc>
          <w:tcPr>
            <w:cnfStyle w:val="001000000000" w:firstRow="0" w:lastRow="0" w:firstColumn="1" w:lastColumn="0" w:oddVBand="0" w:evenVBand="0" w:oddHBand="0" w:evenHBand="0" w:firstRowFirstColumn="0" w:firstRowLastColumn="0" w:lastRowFirstColumn="0" w:lastRowLastColumn="0"/>
            <w:tcW w:w="2909" w:type="dxa"/>
            <w:noWrap/>
          </w:tcPr>
          <w:p w14:paraId="1806CE37" w14:textId="5A9F8521" w:rsidR="005D79A1" w:rsidRPr="00C9025B" w:rsidRDefault="00454C47" w:rsidP="00220828">
            <w:pPr>
              <w:spacing w:line="360" w:lineRule="auto"/>
              <w:jc w:val="both"/>
              <w:rPr>
                <w:b w:val="0"/>
                <w:bCs w:val="0"/>
                <w:color w:val="227ACB"/>
                <w:sz w:val="24"/>
                <w:szCs w:val="24"/>
              </w:rPr>
            </w:pPr>
            <w:r w:rsidRPr="00C9025B">
              <w:rPr>
                <w:color w:val="227ACB"/>
                <w:sz w:val="24"/>
                <w:szCs w:val="24"/>
              </w:rPr>
              <w:t>R</w:t>
            </w:r>
            <w:r w:rsidR="005D79A1" w:rsidRPr="00C9025B">
              <w:rPr>
                <w:color w:val="227ACB"/>
                <w:sz w:val="24"/>
                <w:szCs w:val="24"/>
              </w:rPr>
              <w:t>ouge2</w:t>
            </w:r>
          </w:p>
        </w:tc>
        <w:tc>
          <w:tcPr>
            <w:tcW w:w="1110" w:type="dxa"/>
          </w:tcPr>
          <w:p w14:paraId="134531DC" w14:textId="06ABD89C" w:rsidR="005D79A1" w:rsidRPr="009669B5" w:rsidRDefault="005D79A1" w:rsidP="0022082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sidRPr="009669B5">
              <w:rPr>
                <w:color w:val="000000"/>
                <w:sz w:val="24"/>
                <w:szCs w:val="24"/>
              </w:rPr>
              <w:t>0.36</w:t>
            </w:r>
          </w:p>
        </w:tc>
        <w:tc>
          <w:tcPr>
            <w:tcW w:w="803" w:type="dxa"/>
          </w:tcPr>
          <w:p w14:paraId="5C3C3F41" w14:textId="63EA00DB" w:rsidR="005D79A1" w:rsidRPr="009669B5" w:rsidRDefault="005D79A1" w:rsidP="0022082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sidRPr="009669B5">
              <w:rPr>
                <w:color w:val="000000"/>
                <w:sz w:val="24"/>
                <w:szCs w:val="24"/>
              </w:rPr>
              <w:t>0.28</w:t>
            </w:r>
          </w:p>
        </w:tc>
        <w:tc>
          <w:tcPr>
            <w:tcW w:w="1003" w:type="dxa"/>
          </w:tcPr>
          <w:p w14:paraId="355E5B0A" w14:textId="597D77E5" w:rsidR="005D79A1" w:rsidRPr="009669B5" w:rsidRDefault="005D79A1" w:rsidP="0022082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sidRPr="009669B5">
              <w:rPr>
                <w:color w:val="000000"/>
                <w:sz w:val="24"/>
                <w:szCs w:val="24"/>
              </w:rPr>
              <w:t>0.15</w:t>
            </w:r>
          </w:p>
        </w:tc>
        <w:tc>
          <w:tcPr>
            <w:tcW w:w="1513" w:type="dxa"/>
            <w:noWrap/>
          </w:tcPr>
          <w:p w14:paraId="25F5C242" w14:textId="7FF38ED6" w:rsidR="005D79A1" w:rsidRPr="009669B5" w:rsidRDefault="005D79A1" w:rsidP="0022082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669B5">
              <w:rPr>
                <w:color w:val="000000"/>
                <w:sz w:val="24"/>
                <w:szCs w:val="24"/>
              </w:rPr>
              <w:t>0.29</w:t>
            </w:r>
          </w:p>
        </w:tc>
        <w:tc>
          <w:tcPr>
            <w:tcW w:w="683" w:type="dxa"/>
            <w:noWrap/>
          </w:tcPr>
          <w:p w14:paraId="602A3737" w14:textId="1E4462AD" w:rsidR="005D79A1" w:rsidRPr="009669B5" w:rsidRDefault="005D79A1" w:rsidP="0022082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669B5">
              <w:rPr>
                <w:color w:val="000000"/>
                <w:sz w:val="24"/>
                <w:szCs w:val="24"/>
              </w:rPr>
              <w:t>0.32</w:t>
            </w:r>
          </w:p>
        </w:tc>
        <w:tc>
          <w:tcPr>
            <w:tcW w:w="756" w:type="dxa"/>
          </w:tcPr>
          <w:p w14:paraId="51681E55" w14:textId="677F2C30" w:rsidR="005D79A1" w:rsidRPr="009669B5" w:rsidRDefault="005D79A1" w:rsidP="0022082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sidRPr="009669B5">
              <w:rPr>
                <w:color w:val="000000"/>
                <w:sz w:val="24"/>
                <w:szCs w:val="24"/>
              </w:rPr>
              <w:t>0.04</w:t>
            </w:r>
          </w:p>
        </w:tc>
      </w:tr>
      <w:tr w:rsidR="005D79A1" w:rsidRPr="009669B5" w14:paraId="280DBB3B" w14:textId="77777777" w:rsidTr="00454C4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09" w:type="dxa"/>
            <w:noWrap/>
          </w:tcPr>
          <w:p w14:paraId="40CFE6BD" w14:textId="3D77B434" w:rsidR="005D79A1" w:rsidRPr="00C9025B" w:rsidRDefault="00454C47" w:rsidP="00220828">
            <w:pPr>
              <w:spacing w:line="360" w:lineRule="auto"/>
              <w:jc w:val="both"/>
              <w:rPr>
                <w:b w:val="0"/>
                <w:bCs w:val="0"/>
                <w:color w:val="227ACB"/>
                <w:sz w:val="24"/>
                <w:szCs w:val="24"/>
              </w:rPr>
            </w:pPr>
            <w:r w:rsidRPr="00C9025B">
              <w:rPr>
                <w:color w:val="227ACB"/>
                <w:sz w:val="24"/>
                <w:szCs w:val="24"/>
              </w:rPr>
              <w:t>P</w:t>
            </w:r>
            <w:r w:rsidR="005D79A1" w:rsidRPr="00C9025B">
              <w:rPr>
                <w:color w:val="227ACB"/>
                <w:sz w:val="24"/>
                <w:szCs w:val="24"/>
              </w:rPr>
              <w:t>erplexity</w:t>
            </w:r>
          </w:p>
        </w:tc>
        <w:tc>
          <w:tcPr>
            <w:tcW w:w="1110" w:type="dxa"/>
          </w:tcPr>
          <w:p w14:paraId="0705F932" w14:textId="09A1978A"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sidRPr="009669B5">
              <w:rPr>
                <w:color w:val="000000"/>
                <w:sz w:val="24"/>
                <w:szCs w:val="24"/>
              </w:rPr>
              <w:t>27.75</w:t>
            </w:r>
          </w:p>
        </w:tc>
        <w:tc>
          <w:tcPr>
            <w:tcW w:w="803" w:type="dxa"/>
          </w:tcPr>
          <w:p w14:paraId="362E278D" w14:textId="232FC5C6"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sidRPr="009669B5">
              <w:rPr>
                <w:color w:val="000000"/>
                <w:sz w:val="24"/>
                <w:szCs w:val="24"/>
              </w:rPr>
              <w:t>25.83</w:t>
            </w:r>
          </w:p>
        </w:tc>
        <w:tc>
          <w:tcPr>
            <w:tcW w:w="1003" w:type="dxa"/>
          </w:tcPr>
          <w:p w14:paraId="04FDE513" w14:textId="3D6D75B1"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sidRPr="009669B5">
              <w:rPr>
                <w:color w:val="000000"/>
                <w:sz w:val="24"/>
                <w:szCs w:val="24"/>
              </w:rPr>
              <w:t>32.67</w:t>
            </w:r>
          </w:p>
        </w:tc>
        <w:tc>
          <w:tcPr>
            <w:tcW w:w="1513" w:type="dxa"/>
            <w:noWrap/>
          </w:tcPr>
          <w:p w14:paraId="0CF79116" w14:textId="5FEDC5B3"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669B5">
              <w:rPr>
                <w:color w:val="000000"/>
                <w:sz w:val="24"/>
                <w:szCs w:val="24"/>
              </w:rPr>
              <w:t>91.77</w:t>
            </w:r>
          </w:p>
        </w:tc>
        <w:tc>
          <w:tcPr>
            <w:tcW w:w="683" w:type="dxa"/>
            <w:noWrap/>
          </w:tcPr>
          <w:p w14:paraId="10859F83" w14:textId="1BE93392"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669B5">
              <w:rPr>
                <w:color w:val="000000"/>
                <w:sz w:val="24"/>
                <w:szCs w:val="24"/>
              </w:rPr>
              <w:t>70.77</w:t>
            </w:r>
          </w:p>
        </w:tc>
        <w:tc>
          <w:tcPr>
            <w:tcW w:w="756" w:type="dxa"/>
          </w:tcPr>
          <w:p w14:paraId="6C3B5DE4" w14:textId="14CF233A"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sidRPr="009669B5">
              <w:rPr>
                <w:color w:val="000000"/>
                <w:sz w:val="24"/>
                <w:szCs w:val="24"/>
              </w:rPr>
              <w:t>18.89</w:t>
            </w:r>
          </w:p>
        </w:tc>
      </w:tr>
      <w:tr w:rsidR="005D79A1" w:rsidRPr="009669B5" w14:paraId="4F218631" w14:textId="77777777" w:rsidTr="00454C47">
        <w:trPr>
          <w:trHeight w:val="255"/>
        </w:trPr>
        <w:tc>
          <w:tcPr>
            <w:cnfStyle w:val="001000000000" w:firstRow="0" w:lastRow="0" w:firstColumn="1" w:lastColumn="0" w:oddVBand="0" w:evenVBand="0" w:oddHBand="0" w:evenHBand="0" w:firstRowFirstColumn="0" w:firstRowLastColumn="0" w:lastRowFirstColumn="0" w:lastRowLastColumn="0"/>
            <w:tcW w:w="2909" w:type="dxa"/>
            <w:noWrap/>
          </w:tcPr>
          <w:p w14:paraId="2A24B65F" w14:textId="70A18273" w:rsidR="005D79A1" w:rsidRPr="00C9025B" w:rsidRDefault="00454C47" w:rsidP="00220828">
            <w:pPr>
              <w:spacing w:line="360" w:lineRule="auto"/>
              <w:jc w:val="both"/>
              <w:rPr>
                <w:b w:val="0"/>
                <w:bCs w:val="0"/>
                <w:color w:val="227ACB"/>
                <w:sz w:val="24"/>
                <w:szCs w:val="24"/>
              </w:rPr>
            </w:pPr>
            <w:r w:rsidRPr="00C9025B">
              <w:rPr>
                <w:color w:val="227ACB"/>
                <w:sz w:val="24"/>
                <w:szCs w:val="24"/>
              </w:rPr>
              <w:t>R</w:t>
            </w:r>
            <w:r w:rsidR="005D79A1" w:rsidRPr="00C9025B">
              <w:rPr>
                <w:color w:val="227ACB"/>
                <w:sz w:val="24"/>
                <w:szCs w:val="24"/>
              </w:rPr>
              <w:t>ouge1</w:t>
            </w:r>
          </w:p>
        </w:tc>
        <w:tc>
          <w:tcPr>
            <w:tcW w:w="1110" w:type="dxa"/>
          </w:tcPr>
          <w:p w14:paraId="26579B75" w14:textId="173F4BD2" w:rsidR="005D79A1" w:rsidRPr="009669B5" w:rsidRDefault="005D79A1" w:rsidP="0022082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sidRPr="009669B5">
              <w:rPr>
                <w:color w:val="000000"/>
                <w:sz w:val="24"/>
                <w:szCs w:val="24"/>
              </w:rPr>
              <w:t>0.55</w:t>
            </w:r>
          </w:p>
        </w:tc>
        <w:tc>
          <w:tcPr>
            <w:tcW w:w="803" w:type="dxa"/>
          </w:tcPr>
          <w:p w14:paraId="36D68F50" w14:textId="7AC30C33" w:rsidR="005D79A1" w:rsidRPr="009669B5" w:rsidRDefault="005D79A1" w:rsidP="0022082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sidRPr="009669B5">
              <w:rPr>
                <w:color w:val="000000"/>
                <w:sz w:val="24"/>
                <w:szCs w:val="24"/>
              </w:rPr>
              <w:t>0.49</w:t>
            </w:r>
          </w:p>
        </w:tc>
        <w:tc>
          <w:tcPr>
            <w:tcW w:w="1003" w:type="dxa"/>
          </w:tcPr>
          <w:p w14:paraId="75FBCF07" w14:textId="2B48D78D" w:rsidR="005D79A1" w:rsidRPr="009669B5" w:rsidRDefault="005D79A1" w:rsidP="0022082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sidRPr="009669B5">
              <w:rPr>
                <w:color w:val="000000"/>
                <w:sz w:val="24"/>
                <w:szCs w:val="24"/>
              </w:rPr>
              <w:t>0.3</w:t>
            </w:r>
          </w:p>
        </w:tc>
        <w:tc>
          <w:tcPr>
            <w:tcW w:w="1513" w:type="dxa"/>
            <w:noWrap/>
          </w:tcPr>
          <w:p w14:paraId="747A5176" w14:textId="37F4A922" w:rsidR="005D79A1" w:rsidRPr="009669B5" w:rsidRDefault="005D79A1" w:rsidP="0022082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669B5">
              <w:rPr>
                <w:color w:val="000000"/>
                <w:sz w:val="24"/>
                <w:szCs w:val="24"/>
              </w:rPr>
              <w:t>0.46</w:t>
            </w:r>
          </w:p>
        </w:tc>
        <w:tc>
          <w:tcPr>
            <w:tcW w:w="683" w:type="dxa"/>
            <w:noWrap/>
          </w:tcPr>
          <w:p w14:paraId="1393FEC7" w14:textId="56D5B3EC" w:rsidR="005D79A1" w:rsidRPr="009669B5" w:rsidRDefault="005D79A1" w:rsidP="0022082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669B5">
              <w:rPr>
                <w:color w:val="000000"/>
                <w:sz w:val="24"/>
                <w:szCs w:val="24"/>
              </w:rPr>
              <w:t>0.47</w:t>
            </w:r>
          </w:p>
        </w:tc>
        <w:tc>
          <w:tcPr>
            <w:tcW w:w="756" w:type="dxa"/>
          </w:tcPr>
          <w:p w14:paraId="2A148878" w14:textId="69873039" w:rsidR="005D79A1" w:rsidRPr="009669B5" w:rsidRDefault="005D79A1" w:rsidP="0022082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sidRPr="009669B5">
              <w:rPr>
                <w:color w:val="000000"/>
                <w:sz w:val="24"/>
                <w:szCs w:val="24"/>
              </w:rPr>
              <w:t>0.16</w:t>
            </w:r>
          </w:p>
        </w:tc>
      </w:tr>
      <w:tr w:rsidR="005D79A1" w:rsidRPr="009669B5" w14:paraId="15F61715" w14:textId="77777777" w:rsidTr="00454C4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09" w:type="dxa"/>
            <w:noWrap/>
          </w:tcPr>
          <w:p w14:paraId="7650F783" w14:textId="17FE9ADF" w:rsidR="005D79A1" w:rsidRPr="00C9025B" w:rsidRDefault="00454C47" w:rsidP="00220828">
            <w:pPr>
              <w:spacing w:line="360" w:lineRule="auto"/>
              <w:jc w:val="both"/>
              <w:rPr>
                <w:b w:val="0"/>
                <w:bCs w:val="0"/>
                <w:color w:val="227ACB"/>
                <w:sz w:val="24"/>
                <w:szCs w:val="24"/>
              </w:rPr>
            </w:pPr>
            <w:r w:rsidRPr="00C9025B">
              <w:rPr>
                <w:color w:val="227ACB"/>
                <w:sz w:val="24"/>
                <w:szCs w:val="24"/>
              </w:rPr>
              <w:t>B</w:t>
            </w:r>
            <w:r w:rsidR="005D79A1" w:rsidRPr="00C9025B">
              <w:rPr>
                <w:color w:val="227ACB"/>
                <w:sz w:val="24"/>
                <w:szCs w:val="24"/>
              </w:rPr>
              <w:t>leu</w:t>
            </w:r>
          </w:p>
        </w:tc>
        <w:tc>
          <w:tcPr>
            <w:tcW w:w="1110" w:type="dxa"/>
          </w:tcPr>
          <w:p w14:paraId="606F421C" w14:textId="724C8416"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sidRPr="009669B5">
              <w:rPr>
                <w:color w:val="000000"/>
                <w:sz w:val="24"/>
                <w:szCs w:val="24"/>
              </w:rPr>
              <w:t>0.22</w:t>
            </w:r>
          </w:p>
        </w:tc>
        <w:tc>
          <w:tcPr>
            <w:tcW w:w="803" w:type="dxa"/>
          </w:tcPr>
          <w:p w14:paraId="4AE2AA81" w14:textId="27B8077A"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sidRPr="009669B5">
              <w:rPr>
                <w:color w:val="000000"/>
                <w:sz w:val="24"/>
                <w:szCs w:val="24"/>
              </w:rPr>
              <w:t>0.17</w:t>
            </w:r>
          </w:p>
        </w:tc>
        <w:tc>
          <w:tcPr>
            <w:tcW w:w="1003" w:type="dxa"/>
          </w:tcPr>
          <w:p w14:paraId="01E1C523" w14:textId="2482044E"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sidRPr="009669B5">
              <w:rPr>
                <w:color w:val="000000"/>
                <w:sz w:val="24"/>
                <w:szCs w:val="24"/>
              </w:rPr>
              <w:t>0.08</w:t>
            </w:r>
          </w:p>
        </w:tc>
        <w:tc>
          <w:tcPr>
            <w:tcW w:w="1513" w:type="dxa"/>
            <w:noWrap/>
          </w:tcPr>
          <w:p w14:paraId="3F12D4F2" w14:textId="414325E5"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669B5">
              <w:rPr>
                <w:color w:val="000000"/>
                <w:sz w:val="24"/>
                <w:szCs w:val="24"/>
              </w:rPr>
              <w:t>0.23</w:t>
            </w:r>
          </w:p>
        </w:tc>
        <w:tc>
          <w:tcPr>
            <w:tcW w:w="683" w:type="dxa"/>
            <w:noWrap/>
          </w:tcPr>
          <w:p w14:paraId="50802BDE" w14:textId="1A108D28"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669B5">
              <w:rPr>
                <w:color w:val="000000"/>
                <w:sz w:val="24"/>
                <w:szCs w:val="24"/>
              </w:rPr>
              <w:t>0.2</w:t>
            </w:r>
          </w:p>
        </w:tc>
        <w:tc>
          <w:tcPr>
            <w:tcW w:w="756" w:type="dxa"/>
          </w:tcPr>
          <w:p w14:paraId="312297C5" w14:textId="0251F7D7"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sidRPr="009669B5">
              <w:rPr>
                <w:color w:val="000000"/>
                <w:sz w:val="24"/>
                <w:szCs w:val="24"/>
              </w:rPr>
              <w:t>0.02</w:t>
            </w:r>
          </w:p>
        </w:tc>
      </w:tr>
      <w:tr w:rsidR="005D79A1" w:rsidRPr="009669B5" w14:paraId="7191C1DD" w14:textId="77777777" w:rsidTr="00454C47">
        <w:trPr>
          <w:trHeight w:val="255"/>
        </w:trPr>
        <w:tc>
          <w:tcPr>
            <w:cnfStyle w:val="001000000000" w:firstRow="0" w:lastRow="0" w:firstColumn="1" w:lastColumn="0" w:oddVBand="0" w:evenVBand="0" w:oddHBand="0" w:evenHBand="0" w:firstRowFirstColumn="0" w:firstRowLastColumn="0" w:lastRowFirstColumn="0" w:lastRowLastColumn="0"/>
            <w:tcW w:w="2909" w:type="dxa"/>
            <w:noWrap/>
          </w:tcPr>
          <w:p w14:paraId="22F35D8C" w14:textId="06FBE7F3" w:rsidR="005D79A1" w:rsidRPr="00C9025B" w:rsidRDefault="00454C47" w:rsidP="00220828">
            <w:pPr>
              <w:spacing w:line="360" w:lineRule="auto"/>
              <w:jc w:val="both"/>
              <w:rPr>
                <w:b w:val="0"/>
                <w:bCs w:val="0"/>
                <w:color w:val="227ACB"/>
                <w:sz w:val="24"/>
                <w:szCs w:val="24"/>
              </w:rPr>
            </w:pPr>
            <w:r w:rsidRPr="00C9025B">
              <w:rPr>
                <w:color w:val="227ACB"/>
                <w:sz w:val="24"/>
                <w:szCs w:val="24"/>
              </w:rPr>
              <w:t>B</w:t>
            </w:r>
            <w:r w:rsidR="005D79A1" w:rsidRPr="00C9025B">
              <w:rPr>
                <w:color w:val="227ACB"/>
                <w:sz w:val="24"/>
                <w:szCs w:val="24"/>
              </w:rPr>
              <w:t>ertscore_mean_f1</w:t>
            </w:r>
          </w:p>
        </w:tc>
        <w:tc>
          <w:tcPr>
            <w:tcW w:w="1110" w:type="dxa"/>
          </w:tcPr>
          <w:p w14:paraId="155FC19F" w14:textId="7C744729" w:rsidR="005D79A1" w:rsidRPr="009669B5" w:rsidRDefault="005D79A1" w:rsidP="0022082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sidRPr="009669B5">
              <w:rPr>
                <w:color w:val="000000"/>
                <w:sz w:val="24"/>
                <w:szCs w:val="24"/>
              </w:rPr>
              <w:t>0.88</w:t>
            </w:r>
          </w:p>
        </w:tc>
        <w:tc>
          <w:tcPr>
            <w:tcW w:w="803" w:type="dxa"/>
          </w:tcPr>
          <w:p w14:paraId="33E714EE" w14:textId="5A038C0A" w:rsidR="005D79A1" w:rsidRPr="009669B5" w:rsidRDefault="005D79A1" w:rsidP="0022082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sidRPr="009669B5">
              <w:rPr>
                <w:color w:val="000000"/>
                <w:sz w:val="24"/>
                <w:szCs w:val="24"/>
              </w:rPr>
              <w:t>0.87</w:t>
            </w:r>
          </w:p>
        </w:tc>
        <w:tc>
          <w:tcPr>
            <w:tcW w:w="1003" w:type="dxa"/>
          </w:tcPr>
          <w:p w14:paraId="3C8D73BF" w14:textId="2AEBF423" w:rsidR="005D79A1" w:rsidRPr="009669B5" w:rsidRDefault="005D79A1" w:rsidP="0022082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sidRPr="009669B5">
              <w:rPr>
                <w:color w:val="000000"/>
                <w:sz w:val="24"/>
                <w:szCs w:val="24"/>
              </w:rPr>
              <w:t>0.83</w:t>
            </w:r>
          </w:p>
        </w:tc>
        <w:tc>
          <w:tcPr>
            <w:tcW w:w="1513" w:type="dxa"/>
            <w:noWrap/>
          </w:tcPr>
          <w:p w14:paraId="79A144FA" w14:textId="6795C553" w:rsidR="005D79A1" w:rsidRPr="009669B5" w:rsidRDefault="005D79A1" w:rsidP="0022082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669B5">
              <w:rPr>
                <w:color w:val="000000"/>
                <w:sz w:val="24"/>
                <w:szCs w:val="24"/>
              </w:rPr>
              <w:t>0.83</w:t>
            </w:r>
          </w:p>
        </w:tc>
        <w:tc>
          <w:tcPr>
            <w:tcW w:w="683" w:type="dxa"/>
            <w:noWrap/>
          </w:tcPr>
          <w:p w14:paraId="3AE0113F" w14:textId="1C908027" w:rsidR="005D79A1" w:rsidRPr="009669B5" w:rsidRDefault="005D79A1" w:rsidP="0022082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9669B5">
              <w:rPr>
                <w:color w:val="000000"/>
                <w:sz w:val="24"/>
                <w:szCs w:val="24"/>
              </w:rPr>
              <w:t>0.85</w:t>
            </w:r>
          </w:p>
        </w:tc>
        <w:tc>
          <w:tcPr>
            <w:tcW w:w="756" w:type="dxa"/>
          </w:tcPr>
          <w:p w14:paraId="05CC2CAC" w14:textId="1D9DB39F" w:rsidR="005D79A1" w:rsidRPr="009669B5" w:rsidRDefault="005D79A1" w:rsidP="00220828">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4"/>
                <w:szCs w:val="24"/>
              </w:rPr>
            </w:pPr>
            <w:r w:rsidRPr="009669B5">
              <w:rPr>
                <w:color w:val="000000"/>
                <w:sz w:val="24"/>
                <w:szCs w:val="24"/>
              </w:rPr>
              <w:t>0.74</w:t>
            </w:r>
          </w:p>
        </w:tc>
      </w:tr>
      <w:tr w:rsidR="005D79A1" w:rsidRPr="009669B5" w14:paraId="5906D19A" w14:textId="77777777" w:rsidTr="00454C4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09" w:type="dxa"/>
            <w:noWrap/>
          </w:tcPr>
          <w:p w14:paraId="28A98032" w14:textId="14B3E503" w:rsidR="005D79A1" w:rsidRPr="00C9025B" w:rsidRDefault="00454C47" w:rsidP="00220828">
            <w:pPr>
              <w:spacing w:line="360" w:lineRule="auto"/>
              <w:jc w:val="both"/>
              <w:rPr>
                <w:b w:val="0"/>
                <w:bCs w:val="0"/>
                <w:color w:val="227ACB"/>
                <w:sz w:val="24"/>
                <w:szCs w:val="24"/>
              </w:rPr>
            </w:pPr>
            <w:proofErr w:type="spellStart"/>
            <w:r w:rsidRPr="00C9025B">
              <w:rPr>
                <w:color w:val="227ACB"/>
                <w:sz w:val="24"/>
                <w:szCs w:val="24"/>
              </w:rPr>
              <w:t>R</w:t>
            </w:r>
            <w:r w:rsidR="005D79A1" w:rsidRPr="00C9025B">
              <w:rPr>
                <w:color w:val="227ACB"/>
                <w:sz w:val="24"/>
                <w:szCs w:val="24"/>
              </w:rPr>
              <w:t>ougeL</w:t>
            </w:r>
            <w:proofErr w:type="spellEnd"/>
          </w:p>
        </w:tc>
        <w:tc>
          <w:tcPr>
            <w:tcW w:w="1110" w:type="dxa"/>
          </w:tcPr>
          <w:p w14:paraId="5D07BEB5" w14:textId="13DAE3D0"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sidRPr="009669B5">
              <w:rPr>
                <w:color w:val="000000"/>
                <w:sz w:val="24"/>
                <w:szCs w:val="24"/>
              </w:rPr>
              <w:t>0.45</w:t>
            </w:r>
          </w:p>
        </w:tc>
        <w:tc>
          <w:tcPr>
            <w:tcW w:w="803" w:type="dxa"/>
          </w:tcPr>
          <w:p w14:paraId="7280A64D" w14:textId="552048BA"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sidRPr="009669B5">
              <w:rPr>
                <w:color w:val="000000"/>
                <w:sz w:val="24"/>
                <w:szCs w:val="24"/>
              </w:rPr>
              <w:t>0.39</w:t>
            </w:r>
          </w:p>
        </w:tc>
        <w:tc>
          <w:tcPr>
            <w:tcW w:w="1003" w:type="dxa"/>
          </w:tcPr>
          <w:p w14:paraId="64BCDDA4" w14:textId="3901A75A"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sidRPr="009669B5">
              <w:rPr>
                <w:color w:val="000000"/>
                <w:sz w:val="24"/>
                <w:szCs w:val="24"/>
              </w:rPr>
              <w:t>0.24</w:t>
            </w:r>
          </w:p>
        </w:tc>
        <w:tc>
          <w:tcPr>
            <w:tcW w:w="1513" w:type="dxa"/>
            <w:noWrap/>
          </w:tcPr>
          <w:p w14:paraId="04D789E7" w14:textId="19F2C966"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669B5">
              <w:rPr>
                <w:color w:val="000000"/>
                <w:sz w:val="24"/>
                <w:szCs w:val="24"/>
              </w:rPr>
              <w:t>0.38</w:t>
            </w:r>
          </w:p>
        </w:tc>
        <w:tc>
          <w:tcPr>
            <w:tcW w:w="683" w:type="dxa"/>
            <w:noWrap/>
          </w:tcPr>
          <w:p w14:paraId="5BD22886" w14:textId="657FBB56"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9669B5">
              <w:rPr>
                <w:color w:val="000000"/>
                <w:sz w:val="24"/>
                <w:szCs w:val="24"/>
              </w:rPr>
              <w:t>0.39</w:t>
            </w:r>
          </w:p>
        </w:tc>
        <w:tc>
          <w:tcPr>
            <w:tcW w:w="756" w:type="dxa"/>
          </w:tcPr>
          <w:p w14:paraId="49348F56" w14:textId="46009D4D" w:rsidR="005D79A1" w:rsidRPr="009669B5" w:rsidRDefault="005D79A1" w:rsidP="00220828">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sidRPr="009669B5">
              <w:rPr>
                <w:color w:val="000000"/>
                <w:sz w:val="24"/>
                <w:szCs w:val="24"/>
              </w:rPr>
              <w:t>0.11</w:t>
            </w:r>
          </w:p>
        </w:tc>
      </w:tr>
    </w:tbl>
    <w:p w14:paraId="048A6D6E" w14:textId="77777777" w:rsidR="006A13F4" w:rsidRDefault="006A13F4" w:rsidP="006A13F4">
      <w:pPr>
        <w:spacing w:line="360" w:lineRule="auto"/>
        <w:jc w:val="center"/>
      </w:pPr>
    </w:p>
    <w:p w14:paraId="5E2B15C2" w14:textId="763A3293" w:rsidR="006A13F4" w:rsidRPr="009669B5" w:rsidRDefault="006A13F4" w:rsidP="00454C47">
      <w:pPr>
        <w:spacing w:line="360" w:lineRule="auto"/>
        <w:jc w:val="center"/>
      </w:pPr>
      <w:r w:rsidRPr="009669B5">
        <w:t xml:space="preserve">Table </w:t>
      </w:r>
      <w:r w:rsidR="00375BAA" w:rsidRPr="00B22F5A">
        <w:t>5.2.1</w:t>
      </w:r>
      <w:r w:rsidRPr="009669B5">
        <w:t>: Evaluation Scores</w:t>
      </w:r>
    </w:p>
    <w:p w14:paraId="2605773F" w14:textId="1B286655" w:rsidR="00634CF5" w:rsidRPr="009669B5" w:rsidRDefault="004B3801" w:rsidP="00220828">
      <w:pPr>
        <w:spacing w:line="360" w:lineRule="auto"/>
        <w:jc w:val="both"/>
      </w:pPr>
      <w:r w:rsidRPr="009669B5">
        <w:lastRenderedPageBreak/>
        <w:t>Here are several important aspects concerning the calculation of these scores:</w:t>
      </w:r>
    </w:p>
    <w:p w14:paraId="53DA4481" w14:textId="367C99D4" w:rsidR="008F290D" w:rsidRPr="009669B5" w:rsidRDefault="008F290D" w:rsidP="00220828">
      <w:pPr>
        <w:pStyle w:val="ListParagraph"/>
        <w:numPr>
          <w:ilvl w:val="0"/>
          <w:numId w:val="288"/>
        </w:numPr>
        <w:spacing w:line="360" w:lineRule="auto"/>
        <w:jc w:val="both"/>
      </w:pPr>
      <w:r w:rsidRPr="009669B5">
        <w:t>Metrics other than perplexity were determined by comparing the generated stories against the outlines used for their creation.</w:t>
      </w:r>
    </w:p>
    <w:p w14:paraId="7782E8D8" w14:textId="6751AA43" w:rsidR="008F290D" w:rsidRPr="009669B5" w:rsidRDefault="008F290D" w:rsidP="00220828">
      <w:pPr>
        <w:pStyle w:val="ListParagraph"/>
        <w:numPr>
          <w:ilvl w:val="0"/>
          <w:numId w:val="288"/>
        </w:numPr>
        <w:spacing w:line="360" w:lineRule="auto"/>
        <w:jc w:val="both"/>
      </w:pPr>
      <w:r w:rsidRPr="009669B5">
        <w:t>Perplexity was measured using the distilgpt2 model as a reference.</w:t>
      </w:r>
    </w:p>
    <w:p w14:paraId="742B9A74" w14:textId="0CFCD8B2" w:rsidR="008F290D" w:rsidRPr="009669B5" w:rsidRDefault="008F290D" w:rsidP="00220828">
      <w:pPr>
        <w:pStyle w:val="ListParagraph"/>
        <w:numPr>
          <w:ilvl w:val="0"/>
          <w:numId w:val="288"/>
        </w:numPr>
        <w:spacing w:line="360" w:lineRule="auto"/>
        <w:jc w:val="both"/>
      </w:pPr>
      <w:r w:rsidRPr="009669B5">
        <w:t>The evaluation was conducted with the "evaluate" Python library.</w:t>
      </w:r>
    </w:p>
    <w:p w14:paraId="2BAE093A" w14:textId="77CF1165" w:rsidR="00823BA5" w:rsidRPr="009669B5" w:rsidRDefault="008F290D" w:rsidP="00220828">
      <w:pPr>
        <w:pStyle w:val="ListParagraph"/>
        <w:numPr>
          <w:ilvl w:val="0"/>
          <w:numId w:val="288"/>
        </w:numPr>
        <w:spacing w:line="360" w:lineRule="auto"/>
        <w:jc w:val="both"/>
      </w:pPr>
      <w:r w:rsidRPr="009669B5">
        <w:t>Scores were rounded to two significant figures to ensure clarity and consistency.</w:t>
      </w:r>
    </w:p>
    <w:p w14:paraId="07EE9859" w14:textId="6D92837A" w:rsidR="00634CF5" w:rsidRPr="009669B5" w:rsidRDefault="00823BA5" w:rsidP="00220828">
      <w:pPr>
        <w:pStyle w:val="ListParagraph"/>
        <w:numPr>
          <w:ilvl w:val="0"/>
          <w:numId w:val="273"/>
        </w:numPr>
        <w:spacing w:line="360" w:lineRule="auto"/>
        <w:jc w:val="both"/>
      </w:pPr>
      <w:r w:rsidRPr="009669B5">
        <w:t xml:space="preserve">For </w:t>
      </w:r>
      <w:proofErr w:type="spellStart"/>
      <w:r w:rsidRPr="009669B5">
        <w:t>BERTScore</w:t>
      </w:r>
      <w:proofErr w:type="spellEnd"/>
      <w:r w:rsidRPr="009669B5">
        <w:t>, individual precision, recall, and F1 scores were averaged to obtain the overall mean values.</w:t>
      </w:r>
    </w:p>
    <w:p w14:paraId="3D52248C" w14:textId="1C3CFE81" w:rsidR="00634CF5" w:rsidRPr="009669B5" w:rsidRDefault="00823BA5" w:rsidP="00220828">
      <w:pPr>
        <w:spacing w:line="360" w:lineRule="auto"/>
        <w:jc w:val="both"/>
      </w:pPr>
      <w:r w:rsidRPr="009669B5">
        <w:t xml:space="preserve">Figure </w:t>
      </w:r>
      <w:r w:rsidR="00F302D8" w:rsidRPr="00B22F5A">
        <w:t>5.2.1</w:t>
      </w:r>
      <w:r w:rsidR="00F302D8">
        <w:t xml:space="preserve"> </w:t>
      </w:r>
      <w:r w:rsidRPr="009669B5">
        <w:t>presents these findings, highlighting a noticeable trend as we progress from the GPT-2 model to the Davinci model. The x-axis of the figure displays the models in ascending order of</w:t>
      </w:r>
      <w:r w:rsidR="00360D2F" w:rsidRPr="009669B5">
        <w:t xml:space="preserve"> </w:t>
      </w:r>
      <w:r w:rsidRPr="009669B5">
        <w:t>complexity</w:t>
      </w:r>
      <w:r w:rsidR="00360D2F" w:rsidRPr="009669B5">
        <w:t xml:space="preserve"> and size</w:t>
      </w:r>
      <w:r w:rsidR="00634CF5" w:rsidRPr="009669B5">
        <w:t>.</w:t>
      </w:r>
    </w:p>
    <w:p w14:paraId="54C18431" w14:textId="77777777" w:rsidR="00823BA5" w:rsidRPr="009669B5" w:rsidRDefault="00823BA5" w:rsidP="00220828">
      <w:pPr>
        <w:spacing w:line="360" w:lineRule="auto"/>
        <w:jc w:val="both"/>
        <w:rPr>
          <w:noProof/>
        </w:rPr>
      </w:pPr>
    </w:p>
    <w:p w14:paraId="2A141153" w14:textId="1AAF5E4E" w:rsidR="00A41214" w:rsidRPr="009669B5" w:rsidRDefault="000B6F74" w:rsidP="00220828">
      <w:pPr>
        <w:spacing w:line="360" w:lineRule="auto"/>
        <w:jc w:val="both"/>
      </w:pPr>
      <w:r w:rsidRPr="009669B5">
        <w:rPr>
          <w:noProof/>
        </w:rPr>
        <w:drawing>
          <wp:inline distT="0" distB="0" distL="0" distR="0" wp14:anchorId="2A141392" wp14:editId="742F6E54">
            <wp:extent cx="5943600" cy="3158490"/>
            <wp:effectExtent l="76200" t="76200" r="114300" b="1181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58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141154" w14:textId="1D973AF1" w:rsidR="00D22417" w:rsidRPr="009669B5" w:rsidRDefault="00D22417" w:rsidP="00220828">
      <w:pPr>
        <w:spacing w:line="360" w:lineRule="auto"/>
        <w:jc w:val="center"/>
      </w:pPr>
      <w:r w:rsidRPr="009669B5">
        <w:t xml:space="preserve">Figure </w:t>
      </w:r>
      <w:r w:rsidR="00F302D8" w:rsidRPr="00B22F5A">
        <w:t>5.2.1</w:t>
      </w:r>
      <w:r w:rsidRPr="009669B5">
        <w:t>: Evaluation Scores</w:t>
      </w:r>
      <w:r w:rsidR="007F1E18" w:rsidRPr="009669B5">
        <w:t xml:space="preserve"> Plot</w:t>
      </w:r>
    </w:p>
    <w:p w14:paraId="2A14115B" w14:textId="361CBF11" w:rsidR="00561726" w:rsidRPr="009669B5" w:rsidRDefault="00561726" w:rsidP="00220828">
      <w:pPr>
        <w:spacing w:line="360" w:lineRule="auto"/>
        <w:jc w:val="both"/>
      </w:pPr>
    </w:p>
    <w:p w14:paraId="2098CD17" w14:textId="43E6F3C1" w:rsidR="00FC714F" w:rsidRPr="009669B5" w:rsidRDefault="00823BA5" w:rsidP="00220828">
      <w:pPr>
        <w:spacing w:line="360" w:lineRule="auto"/>
        <w:jc w:val="both"/>
      </w:pPr>
      <w:r w:rsidRPr="009669B5">
        <w:lastRenderedPageBreak/>
        <w:t xml:space="preserve">Above </w:t>
      </w:r>
      <w:r w:rsidR="00360D2F" w:rsidRPr="009669B5">
        <w:t>graph shows</w:t>
      </w:r>
      <w:r w:rsidR="00FC714F" w:rsidRPr="009669B5">
        <w:t xml:space="preserve"> distinct trends across various metrics, with Perplexity displaying an inverse relationship compared to the others. Here's a comprehensive analysis:</w:t>
      </w:r>
    </w:p>
    <w:p w14:paraId="4C2CF415" w14:textId="35EE9136" w:rsidR="00FC714F" w:rsidRPr="009669B5" w:rsidRDefault="00F265F3" w:rsidP="00220828">
      <w:pPr>
        <w:pStyle w:val="ListParagraph"/>
        <w:numPr>
          <w:ilvl w:val="0"/>
          <w:numId w:val="264"/>
        </w:numPr>
        <w:spacing w:line="360" w:lineRule="auto"/>
        <w:jc w:val="both"/>
      </w:pPr>
      <w:r w:rsidRPr="009669B5">
        <w:t>GPT-2 Model: Exhibits weaker performance in zero-shot generation because of its smaller size and outdated architecture compared to newer models. As a result, GPT-2 records the lowest scores across all metrics.</w:t>
      </w:r>
      <w:r w:rsidR="006A13F4">
        <w:t xml:space="preserve"> </w:t>
      </w:r>
      <w:r w:rsidR="00FC714F" w:rsidRPr="009669B5">
        <w:t xml:space="preserve">Bloomz-1B7 Model: Although relatively small with 1 billion parameters, it shows markedly better performance than GPT2. Stories generated by Bloomz-1B7 align closely with outlines, leading to higher scores in BLEU, ROUGE, and </w:t>
      </w:r>
      <w:proofErr w:type="spellStart"/>
      <w:r w:rsidR="00FC714F" w:rsidRPr="009669B5">
        <w:t>BERTScore</w:t>
      </w:r>
      <w:proofErr w:type="spellEnd"/>
      <w:r w:rsidR="00FC714F" w:rsidRPr="009669B5">
        <w:t>.</w:t>
      </w:r>
    </w:p>
    <w:p w14:paraId="5CD8D183" w14:textId="6BAA7B8D" w:rsidR="00FC714F" w:rsidRPr="009669B5" w:rsidRDefault="00FC714F" w:rsidP="00220828">
      <w:pPr>
        <w:pStyle w:val="ListParagraph"/>
        <w:numPr>
          <w:ilvl w:val="0"/>
          <w:numId w:val="264"/>
        </w:numPr>
        <w:spacing w:line="360" w:lineRule="auto"/>
        <w:jc w:val="both"/>
      </w:pPr>
      <w:r w:rsidRPr="009669B5">
        <w:t>Ada and Babbage Models: These smaller OpenAI models exhibit similar performance trends, with a steady improvement up to the Babbage model. The generated stories closely match the outlines in terms of size and content, resulting in consistent score increases.</w:t>
      </w:r>
    </w:p>
    <w:p w14:paraId="32167A38" w14:textId="60C35234" w:rsidR="00FC714F" w:rsidRPr="009669B5" w:rsidRDefault="00FC714F" w:rsidP="00220828">
      <w:pPr>
        <w:pStyle w:val="ListParagraph"/>
        <w:numPr>
          <w:ilvl w:val="0"/>
          <w:numId w:val="264"/>
        </w:numPr>
        <w:spacing w:line="360" w:lineRule="auto"/>
        <w:jc w:val="both"/>
      </w:pPr>
      <w:r w:rsidRPr="009669B5">
        <w:t>Curie and Davinci Models: As larger models, the stories produced are more elaborate and diverse. Despite maintaining adherence to the outlines, these models exhibit greater creativity, which leads to a decrease in scores compared to smaller models.</w:t>
      </w:r>
    </w:p>
    <w:p w14:paraId="2A141160" w14:textId="129507BD" w:rsidR="008C60D9" w:rsidRPr="009669B5" w:rsidRDefault="00FC714F" w:rsidP="00220828">
      <w:pPr>
        <w:pStyle w:val="ListParagraph"/>
        <w:numPr>
          <w:ilvl w:val="0"/>
          <w:numId w:val="264"/>
        </w:numPr>
        <w:spacing w:line="360" w:lineRule="auto"/>
        <w:jc w:val="both"/>
      </w:pPr>
      <w:r w:rsidRPr="009669B5">
        <w:t>Perplexity: Calculated using the distilgpt2 model, shows a trend where smaller models tend to have similar word probability distributions. As model size increases, and with a more extensive vocabulary and creative output, perplexity decreases.</w:t>
      </w:r>
    </w:p>
    <w:p w14:paraId="2A141161" w14:textId="77777777" w:rsidR="008C60D9" w:rsidRPr="009669B5" w:rsidRDefault="008C60D9" w:rsidP="00220828">
      <w:pPr>
        <w:spacing w:line="360" w:lineRule="auto"/>
        <w:jc w:val="both"/>
      </w:pPr>
    </w:p>
    <w:p w14:paraId="2A141162" w14:textId="40DA19BA" w:rsidR="5D8E4324" w:rsidRPr="006A13F4" w:rsidRDefault="5D8E4324" w:rsidP="00220828">
      <w:pPr>
        <w:pStyle w:val="Heading2"/>
        <w:spacing w:after="160" w:line="360" w:lineRule="auto"/>
        <w:jc w:val="both"/>
        <w:rPr>
          <w:b/>
          <w:bCs/>
          <w:sz w:val="24"/>
          <w:szCs w:val="24"/>
        </w:rPr>
      </w:pPr>
      <w:bookmarkStart w:id="127" w:name="_Toc128424840"/>
      <w:r w:rsidRPr="006A13F4">
        <w:rPr>
          <w:b/>
          <w:bCs/>
          <w:sz w:val="24"/>
          <w:szCs w:val="24"/>
        </w:rPr>
        <w:t xml:space="preserve">5.3 Qualitative </w:t>
      </w:r>
      <w:bookmarkEnd w:id="127"/>
      <w:r w:rsidR="008A2746" w:rsidRPr="006A13F4">
        <w:rPr>
          <w:b/>
          <w:bCs/>
          <w:sz w:val="24"/>
          <w:szCs w:val="24"/>
        </w:rPr>
        <w:t>Analysis</w:t>
      </w:r>
    </w:p>
    <w:p w14:paraId="0D0E8ED0" w14:textId="4000C1E8" w:rsidR="00C63773" w:rsidRPr="009669B5" w:rsidRDefault="00F265F3" w:rsidP="00220828">
      <w:pPr>
        <w:spacing w:line="360" w:lineRule="auto"/>
        <w:jc w:val="both"/>
      </w:pPr>
      <w:r w:rsidRPr="009669B5">
        <w:t>Here are two outline examples accompanied by the stories generated by different models based on those outlines</w:t>
      </w:r>
      <w:r w:rsidR="008D4C67" w:rsidRPr="009669B5">
        <w:t>:</w:t>
      </w:r>
    </w:p>
    <w:p w14:paraId="171547D3" w14:textId="1C45A760" w:rsidR="00132652" w:rsidRPr="006A13F4" w:rsidRDefault="00896053" w:rsidP="006A13F4">
      <w:pPr>
        <w:pStyle w:val="Heading3"/>
        <w:spacing w:line="360" w:lineRule="auto"/>
        <w:jc w:val="both"/>
        <w:rPr>
          <w:b/>
          <w:bCs/>
        </w:rPr>
      </w:pPr>
      <w:bookmarkStart w:id="128" w:name="_Toc128424841"/>
      <w:r w:rsidRPr="006A13F4">
        <w:rPr>
          <w:b/>
          <w:bCs/>
        </w:rPr>
        <w:t xml:space="preserve">5.3.1 </w:t>
      </w:r>
      <w:bookmarkEnd w:id="128"/>
      <w:r w:rsidR="008A2746" w:rsidRPr="006A13F4">
        <w:rPr>
          <w:b/>
          <w:bCs/>
        </w:rPr>
        <w:t>Example of Generated Story – 1</w:t>
      </w:r>
    </w:p>
    <w:tbl>
      <w:tblPr>
        <w:tblStyle w:val="TableGridLight"/>
        <w:tblW w:w="0" w:type="auto"/>
        <w:tblInd w:w="817" w:type="dxa"/>
        <w:tblLook w:val="04A0" w:firstRow="1" w:lastRow="0" w:firstColumn="1" w:lastColumn="0" w:noHBand="0" w:noVBand="1"/>
      </w:tblPr>
      <w:tblGrid>
        <w:gridCol w:w="8759"/>
      </w:tblGrid>
      <w:tr w:rsidR="00132652" w:rsidRPr="009669B5" w14:paraId="725EB931" w14:textId="77777777" w:rsidTr="00AB3B9E">
        <w:tc>
          <w:tcPr>
            <w:tcW w:w="8759" w:type="dxa"/>
            <w:shd w:val="clear" w:color="auto" w:fill="B4C6E7" w:themeFill="accent1" w:themeFillTint="66"/>
          </w:tcPr>
          <w:p w14:paraId="3EBC9461" w14:textId="77777777" w:rsidR="00876F19" w:rsidRPr="009669B5" w:rsidRDefault="00876F19" w:rsidP="00220828">
            <w:pPr>
              <w:spacing w:line="360" w:lineRule="auto"/>
              <w:jc w:val="both"/>
              <w:rPr>
                <w:sz w:val="24"/>
                <w:szCs w:val="24"/>
              </w:rPr>
            </w:pPr>
            <w:r w:rsidRPr="009669B5">
              <w:rPr>
                <w:sz w:val="24"/>
                <w:szCs w:val="24"/>
              </w:rPr>
              <w:t>Carlos wants to join a sport while he’s in college.</w:t>
            </w:r>
          </w:p>
          <w:p w14:paraId="6AEF489C" w14:textId="77777777" w:rsidR="00876F19" w:rsidRPr="009669B5" w:rsidRDefault="00876F19" w:rsidP="00220828">
            <w:pPr>
              <w:spacing w:line="360" w:lineRule="auto"/>
              <w:jc w:val="both"/>
              <w:rPr>
                <w:sz w:val="24"/>
                <w:szCs w:val="24"/>
              </w:rPr>
            </w:pPr>
            <w:r w:rsidRPr="009669B5">
              <w:rPr>
                <w:sz w:val="24"/>
                <w:szCs w:val="24"/>
              </w:rPr>
              <w:t xml:space="preserve">Since he was an excellent swimmer, he decides to audition for the swim team. </w:t>
            </w:r>
          </w:p>
          <w:p w14:paraId="30E3EB32" w14:textId="77777777" w:rsidR="00876F19" w:rsidRPr="009669B5" w:rsidRDefault="00876F19" w:rsidP="00220828">
            <w:pPr>
              <w:spacing w:line="360" w:lineRule="auto"/>
              <w:jc w:val="both"/>
              <w:rPr>
                <w:sz w:val="24"/>
                <w:szCs w:val="24"/>
              </w:rPr>
            </w:pPr>
            <w:r w:rsidRPr="009669B5">
              <w:rPr>
                <w:sz w:val="24"/>
                <w:szCs w:val="24"/>
              </w:rPr>
              <w:t xml:space="preserve">Carlos easily makes the team. </w:t>
            </w:r>
          </w:p>
          <w:p w14:paraId="71DF7F73" w14:textId="77777777" w:rsidR="00876F19" w:rsidRPr="009669B5" w:rsidRDefault="00876F19" w:rsidP="00220828">
            <w:pPr>
              <w:spacing w:line="360" w:lineRule="auto"/>
              <w:jc w:val="both"/>
              <w:rPr>
                <w:sz w:val="24"/>
                <w:szCs w:val="24"/>
              </w:rPr>
            </w:pPr>
            <w:r w:rsidRPr="009669B5">
              <w:rPr>
                <w:sz w:val="24"/>
                <w:szCs w:val="24"/>
              </w:rPr>
              <w:t xml:space="preserve">At the first swim meet, Carlos secures second place! </w:t>
            </w:r>
          </w:p>
          <w:p w14:paraId="06BF424A" w14:textId="32C2AFD0" w:rsidR="00132652" w:rsidRPr="009669B5" w:rsidRDefault="00876F19" w:rsidP="00220828">
            <w:pPr>
              <w:spacing w:line="360" w:lineRule="auto"/>
              <w:jc w:val="both"/>
              <w:rPr>
                <w:sz w:val="24"/>
                <w:szCs w:val="24"/>
              </w:rPr>
            </w:pPr>
            <w:r w:rsidRPr="009669B5">
              <w:rPr>
                <w:sz w:val="24"/>
                <w:szCs w:val="24"/>
              </w:rPr>
              <w:t>Carlos earns a silver medal.</w:t>
            </w:r>
          </w:p>
        </w:tc>
      </w:tr>
    </w:tbl>
    <w:p w14:paraId="36DD037A" w14:textId="40D42B1E" w:rsidR="00132652" w:rsidRPr="009669B5" w:rsidRDefault="000072D3" w:rsidP="006A13F4">
      <w:pPr>
        <w:spacing w:line="360" w:lineRule="auto"/>
        <w:jc w:val="center"/>
      </w:pPr>
      <w:r w:rsidRPr="009669B5">
        <w:t xml:space="preserve">Figure </w:t>
      </w:r>
      <w:r w:rsidR="00F302D8" w:rsidRPr="00B22F5A">
        <w:t>5.3.1.1</w:t>
      </w:r>
      <w:r w:rsidR="002D2B5A" w:rsidRPr="009669B5">
        <w:rPr>
          <w:lang w:val="en-GB"/>
        </w:rPr>
        <w:t>:</w:t>
      </w:r>
      <w:r w:rsidRPr="009669B5">
        <w:t xml:space="preserve"> Outline – 1</w:t>
      </w:r>
    </w:p>
    <w:tbl>
      <w:tblPr>
        <w:tblStyle w:val="TableGridLight"/>
        <w:tblW w:w="0" w:type="auto"/>
        <w:tblInd w:w="817" w:type="dxa"/>
        <w:tblLook w:val="04A0" w:firstRow="1" w:lastRow="0" w:firstColumn="1" w:lastColumn="0" w:noHBand="0" w:noVBand="1"/>
      </w:tblPr>
      <w:tblGrid>
        <w:gridCol w:w="8759"/>
      </w:tblGrid>
      <w:tr w:rsidR="00132652" w:rsidRPr="009669B5" w14:paraId="0650E291" w14:textId="77777777" w:rsidTr="00AB3B9E">
        <w:tc>
          <w:tcPr>
            <w:tcW w:w="8759" w:type="dxa"/>
            <w:shd w:val="clear" w:color="auto" w:fill="B4C6E7" w:themeFill="accent1" w:themeFillTint="66"/>
          </w:tcPr>
          <w:p w14:paraId="55697052" w14:textId="6999A205" w:rsidR="00876F19" w:rsidRPr="009669B5" w:rsidRDefault="00876F19" w:rsidP="00220828">
            <w:pPr>
              <w:spacing w:line="360" w:lineRule="auto"/>
              <w:jc w:val="both"/>
              <w:rPr>
                <w:sz w:val="24"/>
                <w:szCs w:val="24"/>
              </w:rPr>
            </w:pPr>
            <w:r w:rsidRPr="009669B5">
              <w:rPr>
                <w:sz w:val="24"/>
                <w:szCs w:val="24"/>
              </w:rPr>
              <w:lastRenderedPageBreak/>
              <w:t>This tale concludes at the first round of the French Open.</w:t>
            </w:r>
          </w:p>
          <w:p w14:paraId="24BE0700" w14:textId="45E97FCB" w:rsidR="00876F19" w:rsidRPr="009669B5" w:rsidRDefault="00876F19" w:rsidP="00220828">
            <w:pPr>
              <w:spacing w:line="360" w:lineRule="auto"/>
              <w:jc w:val="both"/>
              <w:rPr>
                <w:sz w:val="24"/>
                <w:szCs w:val="24"/>
              </w:rPr>
            </w:pPr>
            <w:r w:rsidRPr="009669B5">
              <w:rPr>
                <w:sz w:val="24"/>
                <w:szCs w:val="24"/>
              </w:rPr>
              <w:t>The narrative begins with a girl walking into a bar.</w:t>
            </w:r>
          </w:p>
          <w:p w14:paraId="3172A00D" w14:textId="29D870C1" w:rsidR="00876F19" w:rsidRPr="009669B5" w:rsidRDefault="00876F19" w:rsidP="00220828">
            <w:pPr>
              <w:spacing w:line="360" w:lineRule="auto"/>
              <w:jc w:val="both"/>
              <w:rPr>
                <w:sz w:val="24"/>
                <w:szCs w:val="24"/>
              </w:rPr>
            </w:pPr>
            <w:r w:rsidRPr="009669B5">
              <w:rPr>
                <w:sz w:val="24"/>
                <w:szCs w:val="24"/>
              </w:rPr>
              <w:t>It finishes with Carlos's head soaring through the air while he’s at the bar.</w:t>
            </w:r>
          </w:p>
          <w:p w14:paraId="71C82610" w14:textId="1B34ED8D" w:rsidR="00876F19" w:rsidRPr="009669B5" w:rsidRDefault="00876F19" w:rsidP="00220828">
            <w:pPr>
              <w:spacing w:line="360" w:lineRule="auto"/>
              <w:jc w:val="both"/>
              <w:rPr>
                <w:sz w:val="24"/>
                <w:szCs w:val="24"/>
              </w:rPr>
            </w:pPr>
            <w:r w:rsidRPr="009669B5">
              <w:rPr>
                <w:sz w:val="24"/>
                <w:szCs w:val="24"/>
              </w:rPr>
              <w:t>In the fourth round, Carlos earns a bronze medal. In the fifth round, Carlos claims another bronze medal.</w:t>
            </w:r>
          </w:p>
          <w:p w14:paraId="2CC0F1FE" w14:textId="5889F830" w:rsidR="00876F19" w:rsidRPr="009669B5" w:rsidRDefault="00876F19" w:rsidP="00220828">
            <w:pPr>
              <w:spacing w:line="360" w:lineRule="auto"/>
              <w:jc w:val="both"/>
              <w:rPr>
                <w:sz w:val="24"/>
                <w:szCs w:val="24"/>
              </w:rPr>
            </w:pPr>
            <w:r w:rsidRPr="009669B5">
              <w:rPr>
                <w:sz w:val="24"/>
                <w:szCs w:val="24"/>
              </w:rPr>
              <w:t>In the sixth round, Carlos secures yet another bronze medal.</w:t>
            </w:r>
          </w:p>
          <w:p w14:paraId="6D749F33" w14:textId="40032B98" w:rsidR="00876F19" w:rsidRPr="009669B5" w:rsidRDefault="00876F19" w:rsidP="00220828">
            <w:pPr>
              <w:spacing w:line="360" w:lineRule="auto"/>
              <w:jc w:val="both"/>
              <w:rPr>
                <w:sz w:val="24"/>
                <w:szCs w:val="24"/>
              </w:rPr>
            </w:pPr>
            <w:r w:rsidRPr="009669B5">
              <w:rPr>
                <w:sz w:val="24"/>
                <w:szCs w:val="24"/>
              </w:rPr>
              <w:t>The story wraps up with a recount from the team.</w:t>
            </w:r>
          </w:p>
          <w:p w14:paraId="2A8A49F3" w14:textId="54AC3E1C" w:rsidR="00876F19" w:rsidRPr="009669B5" w:rsidRDefault="00876F19" w:rsidP="00220828">
            <w:pPr>
              <w:spacing w:line="360" w:lineRule="auto"/>
              <w:jc w:val="both"/>
              <w:rPr>
                <w:sz w:val="24"/>
                <w:szCs w:val="24"/>
              </w:rPr>
            </w:pPr>
            <w:r w:rsidRPr="009669B5">
              <w:rPr>
                <w:sz w:val="24"/>
                <w:szCs w:val="24"/>
              </w:rPr>
              <w:t>The story opens with a group of girls heading to the beach in the park of Saint Pompon.</w:t>
            </w:r>
          </w:p>
          <w:p w14:paraId="41DAB1D2" w14:textId="6ED7947B" w:rsidR="00876F19" w:rsidRPr="009669B5" w:rsidRDefault="00876F19" w:rsidP="00220828">
            <w:pPr>
              <w:spacing w:line="360" w:lineRule="auto"/>
              <w:jc w:val="both"/>
              <w:rPr>
                <w:sz w:val="24"/>
                <w:szCs w:val="24"/>
              </w:rPr>
            </w:pPr>
            <w:r w:rsidRPr="009669B5">
              <w:rPr>
                <w:sz w:val="24"/>
                <w:szCs w:val="24"/>
              </w:rPr>
              <w:t>In the sixth round, the girls are still at the beach. By the seventh round, they remain at the beach.</w:t>
            </w:r>
          </w:p>
          <w:p w14:paraId="45FEAF11" w14:textId="5F682A7E" w:rsidR="00876F19" w:rsidRPr="009669B5" w:rsidRDefault="00876F19" w:rsidP="00220828">
            <w:pPr>
              <w:spacing w:line="360" w:lineRule="auto"/>
              <w:jc w:val="both"/>
              <w:rPr>
                <w:sz w:val="24"/>
                <w:szCs w:val="24"/>
              </w:rPr>
            </w:pPr>
            <w:r w:rsidRPr="009669B5">
              <w:rPr>
                <w:sz w:val="24"/>
                <w:szCs w:val="24"/>
              </w:rPr>
              <w:t>One of them exclaims, “This is fantastic, I’m so happy.”</w:t>
            </w:r>
          </w:p>
          <w:p w14:paraId="45CBA1EF" w14:textId="3A330EB2" w:rsidR="00876F19" w:rsidRPr="009669B5" w:rsidRDefault="00876F19" w:rsidP="00220828">
            <w:pPr>
              <w:spacing w:line="360" w:lineRule="auto"/>
              <w:jc w:val="both"/>
              <w:rPr>
                <w:sz w:val="24"/>
                <w:szCs w:val="24"/>
              </w:rPr>
            </w:pPr>
            <w:r w:rsidRPr="009669B5">
              <w:rPr>
                <w:sz w:val="24"/>
                <w:szCs w:val="24"/>
              </w:rPr>
              <w:t>Soon after, Carlos is seen in a pool, floating underwater.</w:t>
            </w:r>
          </w:p>
          <w:p w14:paraId="79A2D5D6" w14:textId="53C7A438" w:rsidR="00876F19" w:rsidRPr="009669B5" w:rsidRDefault="00876F19" w:rsidP="00220828">
            <w:pPr>
              <w:spacing w:line="360" w:lineRule="auto"/>
              <w:jc w:val="both"/>
              <w:rPr>
                <w:sz w:val="24"/>
                <w:szCs w:val="24"/>
              </w:rPr>
            </w:pPr>
            <w:r w:rsidRPr="009669B5">
              <w:rPr>
                <w:sz w:val="24"/>
                <w:szCs w:val="24"/>
              </w:rPr>
              <w:t>There is a notably awkward moment in the story. It concludes with a girl saying, “A very proud girl” when she remarks, “I’m so proud of you.”</w:t>
            </w:r>
          </w:p>
          <w:p w14:paraId="4DB7C518" w14:textId="2CF3E537" w:rsidR="00876F19" w:rsidRPr="009669B5" w:rsidRDefault="00876F19" w:rsidP="00220828">
            <w:pPr>
              <w:spacing w:line="360" w:lineRule="auto"/>
              <w:jc w:val="both"/>
              <w:rPr>
                <w:sz w:val="24"/>
                <w:szCs w:val="24"/>
              </w:rPr>
            </w:pPr>
            <w:r w:rsidRPr="009669B5">
              <w:rPr>
                <w:sz w:val="24"/>
                <w:szCs w:val="24"/>
              </w:rPr>
              <w:t>Here are a few interesting notes:</w:t>
            </w:r>
          </w:p>
          <w:p w14:paraId="0BF0AB93" w14:textId="23AD45E6" w:rsidR="00876F19" w:rsidRPr="009669B5" w:rsidRDefault="00876F19" w:rsidP="00220828">
            <w:pPr>
              <w:spacing w:line="360" w:lineRule="auto"/>
              <w:jc w:val="both"/>
              <w:rPr>
                <w:sz w:val="24"/>
                <w:szCs w:val="24"/>
              </w:rPr>
            </w:pPr>
            <w:r w:rsidRPr="009669B5">
              <w:rPr>
                <w:sz w:val="24"/>
                <w:szCs w:val="24"/>
              </w:rPr>
              <w:t>The story begins in Saint Pompon.</w:t>
            </w:r>
          </w:p>
          <w:p w14:paraId="43DC448C" w14:textId="495F5701" w:rsidR="00876F19" w:rsidRPr="009669B5" w:rsidRDefault="00876F19" w:rsidP="00220828">
            <w:pPr>
              <w:spacing w:line="360" w:lineRule="auto"/>
              <w:jc w:val="both"/>
              <w:rPr>
                <w:sz w:val="24"/>
                <w:szCs w:val="24"/>
              </w:rPr>
            </w:pPr>
            <w:r w:rsidRPr="009669B5">
              <w:rPr>
                <w:sz w:val="24"/>
                <w:szCs w:val="24"/>
              </w:rPr>
              <w:t>It ends with a brief narrative.</w:t>
            </w:r>
          </w:p>
          <w:p w14:paraId="7C954A50" w14:textId="743E75AA" w:rsidR="00132652" w:rsidRPr="009669B5" w:rsidRDefault="00876F19" w:rsidP="00220828">
            <w:pPr>
              <w:spacing w:line="360" w:lineRule="auto"/>
              <w:jc w:val="both"/>
              <w:rPr>
                <w:sz w:val="24"/>
                <w:szCs w:val="24"/>
              </w:rPr>
            </w:pPr>
            <w:r w:rsidRPr="009669B5">
              <w:rPr>
                <w:sz w:val="24"/>
                <w:szCs w:val="24"/>
              </w:rPr>
              <w:t>And here is a brief narrative:</w:t>
            </w:r>
          </w:p>
        </w:tc>
      </w:tr>
    </w:tbl>
    <w:p w14:paraId="2A14116B" w14:textId="149D9475" w:rsidR="000072D3" w:rsidRPr="009669B5" w:rsidRDefault="000072D3" w:rsidP="00220828">
      <w:pPr>
        <w:spacing w:line="360" w:lineRule="auto"/>
        <w:jc w:val="center"/>
      </w:pPr>
      <w:r w:rsidRPr="009669B5">
        <w:t xml:space="preserve">Figure </w:t>
      </w:r>
      <w:r w:rsidR="00F302D8" w:rsidRPr="00B22F5A">
        <w:t>5.3.1.</w:t>
      </w:r>
      <w:r w:rsidR="00F302D8">
        <w:t>2</w:t>
      </w:r>
      <w:r w:rsidR="002D2B5A" w:rsidRPr="009669B5">
        <w:rPr>
          <w:lang w:val="en-GB"/>
        </w:rPr>
        <w:t>:</w:t>
      </w:r>
      <w:r w:rsidRPr="009669B5">
        <w:t xml:space="preserve"> Generated Story: GPT2 – 1</w:t>
      </w:r>
    </w:p>
    <w:p w14:paraId="5C022053" w14:textId="77777777" w:rsidR="00132652" w:rsidRPr="009669B5" w:rsidRDefault="00132652" w:rsidP="00220828">
      <w:pPr>
        <w:spacing w:line="360" w:lineRule="auto"/>
        <w:ind w:left="720"/>
        <w:jc w:val="center"/>
      </w:pPr>
    </w:p>
    <w:tbl>
      <w:tblPr>
        <w:tblStyle w:val="TableGridLight"/>
        <w:tblW w:w="0" w:type="auto"/>
        <w:tblInd w:w="817" w:type="dxa"/>
        <w:tblLook w:val="04A0" w:firstRow="1" w:lastRow="0" w:firstColumn="1" w:lastColumn="0" w:noHBand="0" w:noVBand="1"/>
      </w:tblPr>
      <w:tblGrid>
        <w:gridCol w:w="8759"/>
      </w:tblGrid>
      <w:tr w:rsidR="00132652" w:rsidRPr="009669B5" w14:paraId="78F3BA37" w14:textId="77777777" w:rsidTr="00AB3B9E">
        <w:tc>
          <w:tcPr>
            <w:tcW w:w="8759" w:type="dxa"/>
            <w:shd w:val="clear" w:color="auto" w:fill="B4C6E7" w:themeFill="accent1" w:themeFillTint="66"/>
          </w:tcPr>
          <w:p w14:paraId="3B3EF2C1" w14:textId="5A5C824F" w:rsidR="00132652" w:rsidRPr="009669B5" w:rsidRDefault="00876F19" w:rsidP="00220828">
            <w:pPr>
              <w:spacing w:line="360" w:lineRule="auto"/>
              <w:jc w:val="both"/>
              <w:rPr>
                <w:sz w:val="24"/>
                <w:szCs w:val="24"/>
              </w:rPr>
            </w:pPr>
            <w:r w:rsidRPr="009669B5">
              <w:rPr>
                <w:sz w:val="24"/>
                <w:szCs w:val="24"/>
              </w:rPr>
              <w:t>At the initial meet, Carlos swims exceptionally well. He performs well in running events too. He avoids taking any risks and wins with ease. The team is quite astonished by his performance at the first swim meet. Carlos avoids any risks and secures an easy victory. The team is thoroughly impressed by his debut performance.</w:t>
            </w:r>
          </w:p>
        </w:tc>
      </w:tr>
    </w:tbl>
    <w:p w14:paraId="2A14116E" w14:textId="7FD0C06B" w:rsidR="000072D3" w:rsidRPr="009669B5" w:rsidRDefault="000072D3" w:rsidP="00220828">
      <w:pPr>
        <w:spacing w:line="360" w:lineRule="auto"/>
        <w:jc w:val="center"/>
      </w:pPr>
      <w:r w:rsidRPr="009669B5">
        <w:t xml:space="preserve">Figure </w:t>
      </w:r>
      <w:r w:rsidR="00F302D8" w:rsidRPr="00B22F5A">
        <w:t>5.3.1.</w:t>
      </w:r>
      <w:r w:rsidR="00F302D8">
        <w:t>3</w:t>
      </w:r>
      <w:r w:rsidR="002D2B5A" w:rsidRPr="009669B5">
        <w:rPr>
          <w:lang w:val="en-GB"/>
        </w:rPr>
        <w:t>:</w:t>
      </w:r>
      <w:r w:rsidRPr="009669B5">
        <w:t xml:space="preserve"> Generated Story: </w:t>
      </w:r>
      <w:r w:rsidR="00DD5915" w:rsidRPr="009669B5">
        <w:t>Bloomz-1B7</w:t>
      </w:r>
      <w:r w:rsidRPr="009669B5">
        <w:t xml:space="preserve"> – 1</w:t>
      </w:r>
    </w:p>
    <w:p w14:paraId="44CB828C" w14:textId="77777777" w:rsidR="00132652" w:rsidRDefault="00132652" w:rsidP="00220828">
      <w:pPr>
        <w:spacing w:line="360" w:lineRule="auto"/>
        <w:ind w:left="720"/>
        <w:jc w:val="center"/>
      </w:pPr>
    </w:p>
    <w:p w14:paraId="18F3C2CB" w14:textId="77777777" w:rsidR="006A13F4" w:rsidRDefault="006A13F4" w:rsidP="00220828">
      <w:pPr>
        <w:spacing w:line="360" w:lineRule="auto"/>
        <w:ind w:left="720"/>
        <w:jc w:val="center"/>
      </w:pPr>
    </w:p>
    <w:p w14:paraId="2E60F593" w14:textId="77777777" w:rsidR="006A13F4" w:rsidRPr="009669B5" w:rsidRDefault="006A13F4" w:rsidP="00220828">
      <w:pPr>
        <w:spacing w:line="360" w:lineRule="auto"/>
        <w:ind w:left="720"/>
        <w:jc w:val="center"/>
      </w:pPr>
    </w:p>
    <w:tbl>
      <w:tblPr>
        <w:tblStyle w:val="TableGridLight"/>
        <w:tblW w:w="0" w:type="auto"/>
        <w:tblInd w:w="817" w:type="dxa"/>
        <w:tblLook w:val="04A0" w:firstRow="1" w:lastRow="0" w:firstColumn="1" w:lastColumn="0" w:noHBand="0" w:noVBand="1"/>
      </w:tblPr>
      <w:tblGrid>
        <w:gridCol w:w="8759"/>
      </w:tblGrid>
      <w:tr w:rsidR="00132652" w:rsidRPr="009669B5" w14:paraId="58620755" w14:textId="77777777" w:rsidTr="00AB3B9E">
        <w:tc>
          <w:tcPr>
            <w:tcW w:w="8759" w:type="dxa"/>
            <w:shd w:val="clear" w:color="auto" w:fill="B4C6E7" w:themeFill="accent1" w:themeFillTint="66"/>
          </w:tcPr>
          <w:p w14:paraId="7B03B5CA" w14:textId="466F4422" w:rsidR="00132652" w:rsidRPr="009669B5" w:rsidRDefault="00876F19" w:rsidP="00220828">
            <w:pPr>
              <w:spacing w:line="360" w:lineRule="auto"/>
              <w:jc w:val="both"/>
              <w:rPr>
                <w:sz w:val="24"/>
                <w:szCs w:val="24"/>
              </w:rPr>
            </w:pPr>
            <w:r w:rsidRPr="009669B5">
              <w:rPr>
                <w:sz w:val="24"/>
                <w:szCs w:val="24"/>
              </w:rPr>
              <w:lastRenderedPageBreak/>
              <w:t>Carlos is in college and is a swimmer. He wants to join a sport, so he auditions for the team. He easily secures a spot on the team. At the first swim meet, Carlos finishes in second place! This achievement makes him extremely proud, and he is thrilled to finally be competing in a competition!</w:t>
            </w:r>
          </w:p>
        </w:tc>
      </w:tr>
    </w:tbl>
    <w:p w14:paraId="2A141171" w14:textId="7ECC164C" w:rsidR="00DD5915" w:rsidRPr="009669B5" w:rsidRDefault="00DD5915" w:rsidP="00220828">
      <w:pPr>
        <w:spacing w:line="360" w:lineRule="auto"/>
        <w:jc w:val="center"/>
      </w:pPr>
      <w:r w:rsidRPr="009669B5">
        <w:t xml:space="preserve">Figure </w:t>
      </w:r>
      <w:r w:rsidR="00F302D8" w:rsidRPr="00B22F5A">
        <w:t>5.3.1.</w:t>
      </w:r>
      <w:r w:rsidR="00F302D8">
        <w:t>4</w:t>
      </w:r>
      <w:r w:rsidR="002D2B5A" w:rsidRPr="009669B5">
        <w:t>:</w:t>
      </w:r>
      <w:r w:rsidRPr="009669B5">
        <w:t xml:space="preserve"> Generated Story: Ada – 1</w:t>
      </w:r>
    </w:p>
    <w:p w14:paraId="4055796D" w14:textId="77777777" w:rsidR="00132652" w:rsidRPr="009669B5" w:rsidRDefault="00132652" w:rsidP="00220828">
      <w:pPr>
        <w:spacing w:line="360" w:lineRule="auto"/>
        <w:ind w:left="720"/>
        <w:jc w:val="center"/>
      </w:pPr>
    </w:p>
    <w:tbl>
      <w:tblPr>
        <w:tblStyle w:val="TableGridLight"/>
        <w:tblW w:w="0" w:type="auto"/>
        <w:tblInd w:w="817" w:type="dxa"/>
        <w:tblLook w:val="04A0" w:firstRow="1" w:lastRow="0" w:firstColumn="1" w:lastColumn="0" w:noHBand="0" w:noVBand="1"/>
      </w:tblPr>
      <w:tblGrid>
        <w:gridCol w:w="8759"/>
      </w:tblGrid>
      <w:tr w:rsidR="00132652" w:rsidRPr="009669B5" w14:paraId="6C161FBC" w14:textId="77777777" w:rsidTr="00AB3B9E">
        <w:tc>
          <w:tcPr>
            <w:tcW w:w="8759" w:type="dxa"/>
            <w:shd w:val="clear" w:color="auto" w:fill="B4C6E7" w:themeFill="accent1" w:themeFillTint="66"/>
          </w:tcPr>
          <w:p w14:paraId="14B48319" w14:textId="158302F4" w:rsidR="00132652" w:rsidRPr="009669B5" w:rsidRDefault="00876F19" w:rsidP="00220828">
            <w:pPr>
              <w:spacing w:line="360" w:lineRule="auto"/>
              <w:jc w:val="both"/>
              <w:rPr>
                <w:sz w:val="24"/>
                <w:szCs w:val="24"/>
              </w:rPr>
            </w:pPr>
            <w:r w:rsidRPr="009669B5">
              <w:rPr>
                <w:sz w:val="24"/>
                <w:szCs w:val="24"/>
              </w:rPr>
              <w:t>Carlos was thrilled to try out for the swim team during his first year of college. He quickly made the team and excelled, earning second place in his division. At the next meet, Carlos won a silver medal. His success continued as he accumulated more medals and trophies, eventually setting a world record in a major event. With this new achievement, Carlos became a top swimmer and earned a scholarship to college.</w:t>
            </w:r>
          </w:p>
        </w:tc>
      </w:tr>
    </w:tbl>
    <w:p w14:paraId="2A141174" w14:textId="36DED2C1" w:rsidR="00DD5915" w:rsidRPr="009669B5" w:rsidRDefault="00DD5915" w:rsidP="006A13F4">
      <w:pPr>
        <w:spacing w:line="360" w:lineRule="auto"/>
        <w:jc w:val="center"/>
      </w:pPr>
      <w:r w:rsidRPr="009669B5">
        <w:t xml:space="preserve">Figure </w:t>
      </w:r>
      <w:r w:rsidR="00F302D8" w:rsidRPr="00B22F5A">
        <w:t>5.3.1.</w:t>
      </w:r>
      <w:r w:rsidR="00F302D8">
        <w:t>5</w:t>
      </w:r>
      <w:r w:rsidR="002D2B5A" w:rsidRPr="009669B5">
        <w:t>:</w:t>
      </w:r>
      <w:r w:rsidRPr="009669B5">
        <w:t xml:space="preserve"> Generated Story: Babbage – 1</w:t>
      </w:r>
    </w:p>
    <w:p w14:paraId="664C10EF" w14:textId="77777777" w:rsidR="00132652" w:rsidRPr="009669B5" w:rsidRDefault="00132652" w:rsidP="00220828">
      <w:pPr>
        <w:spacing w:line="360" w:lineRule="auto"/>
        <w:ind w:left="720"/>
        <w:jc w:val="center"/>
      </w:pPr>
    </w:p>
    <w:tbl>
      <w:tblPr>
        <w:tblStyle w:val="TableGridLight"/>
        <w:tblW w:w="0" w:type="auto"/>
        <w:tblInd w:w="817" w:type="dxa"/>
        <w:tblLook w:val="04A0" w:firstRow="1" w:lastRow="0" w:firstColumn="1" w:lastColumn="0" w:noHBand="0" w:noVBand="1"/>
      </w:tblPr>
      <w:tblGrid>
        <w:gridCol w:w="8759"/>
      </w:tblGrid>
      <w:tr w:rsidR="00132652" w:rsidRPr="009669B5" w14:paraId="4541A3D3" w14:textId="77777777" w:rsidTr="00AB3B9E">
        <w:tc>
          <w:tcPr>
            <w:tcW w:w="8759" w:type="dxa"/>
            <w:shd w:val="clear" w:color="auto" w:fill="B4C6E7" w:themeFill="accent1" w:themeFillTint="66"/>
          </w:tcPr>
          <w:p w14:paraId="0E1E8E31" w14:textId="41087330" w:rsidR="00132652" w:rsidRPr="009669B5" w:rsidRDefault="00876F19" w:rsidP="00220828">
            <w:pPr>
              <w:spacing w:line="360" w:lineRule="auto"/>
              <w:jc w:val="both"/>
              <w:rPr>
                <w:sz w:val="24"/>
                <w:szCs w:val="24"/>
              </w:rPr>
            </w:pPr>
            <w:r w:rsidRPr="009669B5">
              <w:rPr>
                <w:sz w:val="24"/>
                <w:szCs w:val="24"/>
              </w:rPr>
              <w:t>Carlos had loved swimming ever since he became proficient in it. He had always wanted to join a swim team, so when the chance arose while he was in college, he seized it. He easily made the team and at his first swim meet, he achieved second place! Carlos was overjoyed and excited about his success. However, his happiness was further amplified when he discovered that he had also won a silver medal. This accomplishment made him even prouder and boosted his confidence for future swim meets.</w:t>
            </w:r>
          </w:p>
        </w:tc>
      </w:tr>
    </w:tbl>
    <w:p w14:paraId="2A141177" w14:textId="70AFD446" w:rsidR="00DD5915" w:rsidRPr="009669B5" w:rsidRDefault="00DD5915" w:rsidP="00220828">
      <w:pPr>
        <w:spacing w:line="360" w:lineRule="auto"/>
        <w:jc w:val="center"/>
      </w:pPr>
      <w:r w:rsidRPr="009669B5">
        <w:t xml:space="preserve">Figure </w:t>
      </w:r>
      <w:r w:rsidR="00F302D8" w:rsidRPr="00B22F5A">
        <w:t>5.3.1.</w:t>
      </w:r>
      <w:r w:rsidR="00F302D8">
        <w:t>6</w:t>
      </w:r>
      <w:r w:rsidR="002D2B5A" w:rsidRPr="009669B5">
        <w:t>:</w:t>
      </w:r>
      <w:r w:rsidRPr="009669B5">
        <w:t xml:space="preserve"> Generated Story: Curie – 1</w:t>
      </w:r>
    </w:p>
    <w:p w14:paraId="06C0A8E8" w14:textId="77777777" w:rsidR="00132652" w:rsidRDefault="00132652" w:rsidP="00220828">
      <w:pPr>
        <w:spacing w:line="360" w:lineRule="auto"/>
        <w:ind w:left="720"/>
        <w:jc w:val="center"/>
      </w:pPr>
    </w:p>
    <w:p w14:paraId="7643DBCE" w14:textId="77777777" w:rsidR="006A13F4" w:rsidRDefault="006A13F4" w:rsidP="00220828">
      <w:pPr>
        <w:spacing w:line="360" w:lineRule="auto"/>
        <w:ind w:left="720"/>
        <w:jc w:val="center"/>
      </w:pPr>
    </w:p>
    <w:p w14:paraId="5650647B" w14:textId="77777777" w:rsidR="006A13F4" w:rsidRDefault="006A13F4" w:rsidP="00220828">
      <w:pPr>
        <w:spacing w:line="360" w:lineRule="auto"/>
        <w:ind w:left="720"/>
        <w:jc w:val="center"/>
      </w:pPr>
    </w:p>
    <w:p w14:paraId="54713A3D" w14:textId="77777777" w:rsidR="006A13F4" w:rsidRDefault="006A13F4" w:rsidP="00220828">
      <w:pPr>
        <w:spacing w:line="360" w:lineRule="auto"/>
        <w:ind w:left="720"/>
        <w:jc w:val="center"/>
      </w:pPr>
    </w:p>
    <w:p w14:paraId="6392DDD9" w14:textId="77777777" w:rsidR="006A13F4" w:rsidRDefault="006A13F4" w:rsidP="00220828">
      <w:pPr>
        <w:spacing w:line="360" w:lineRule="auto"/>
        <w:ind w:left="720"/>
        <w:jc w:val="center"/>
      </w:pPr>
    </w:p>
    <w:p w14:paraId="366453C4" w14:textId="77777777" w:rsidR="006A13F4" w:rsidRPr="009669B5" w:rsidRDefault="006A13F4" w:rsidP="00220828">
      <w:pPr>
        <w:spacing w:line="360" w:lineRule="auto"/>
        <w:ind w:left="720"/>
        <w:jc w:val="center"/>
      </w:pPr>
    </w:p>
    <w:tbl>
      <w:tblPr>
        <w:tblStyle w:val="TableGridLight"/>
        <w:tblW w:w="0" w:type="auto"/>
        <w:tblInd w:w="817" w:type="dxa"/>
        <w:tblLook w:val="04A0" w:firstRow="1" w:lastRow="0" w:firstColumn="1" w:lastColumn="0" w:noHBand="0" w:noVBand="1"/>
      </w:tblPr>
      <w:tblGrid>
        <w:gridCol w:w="8759"/>
      </w:tblGrid>
      <w:tr w:rsidR="00132652" w:rsidRPr="009669B5" w14:paraId="6EBF1FA4" w14:textId="77777777" w:rsidTr="00AB3B9E">
        <w:tc>
          <w:tcPr>
            <w:tcW w:w="8759" w:type="dxa"/>
            <w:shd w:val="clear" w:color="auto" w:fill="B4C6E7" w:themeFill="accent1" w:themeFillTint="66"/>
          </w:tcPr>
          <w:p w14:paraId="4AD38C7C" w14:textId="4ADB1B88" w:rsidR="00876F19" w:rsidRPr="009669B5" w:rsidRDefault="00876F19" w:rsidP="00220828">
            <w:pPr>
              <w:spacing w:line="360" w:lineRule="auto"/>
              <w:jc w:val="both"/>
              <w:rPr>
                <w:sz w:val="24"/>
                <w:szCs w:val="24"/>
              </w:rPr>
            </w:pPr>
            <w:r w:rsidRPr="009669B5">
              <w:rPr>
                <w:sz w:val="24"/>
                <w:szCs w:val="24"/>
              </w:rPr>
              <w:lastRenderedPageBreak/>
              <w:t>Carlos had been contemplating playing a sport in college. Although he had participated in various sports during high school, swimming had always been his favorite. With this in mind, he decided to try out for the swim team at his college.</w:t>
            </w:r>
          </w:p>
          <w:p w14:paraId="0598D327" w14:textId="7B24B906" w:rsidR="00876F19" w:rsidRPr="009669B5" w:rsidRDefault="00876F19" w:rsidP="00220828">
            <w:pPr>
              <w:spacing w:line="360" w:lineRule="auto"/>
              <w:jc w:val="both"/>
              <w:rPr>
                <w:sz w:val="24"/>
                <w:szCs w:val="24"/>
              </w:rPr>
            </w:pPr>
            <w:r w:rsidRPr="009669B5">
              <w:rPr>
                <w:sz w:val="24"/>
                <w:szCs w:val="24"/>
              </w:rPr>
              <w:t>Upon arriving for the tryouts, Carlos saw several swimmers already competing and realized it would be tough competition. However, Carlos was an accomplished swimmer and performed well during the tryouts. After being assessed by the coach and demonstrating his skills in the pool, Carlos easily made the team.</w:t>
            </w:r>
          </w:p>
          <w:p w14:paraId="58CFA406" w14:textId="0AE48090" w:rsidR="00876F19" w:rsidRPr="009669B5" w:rsidRDefault="00876F19" w:rsidP="00220828">
            <w:pPr>
              <w:spacing w:line="360" w:lineRule="auto"/>
              <w:jc w:val="both"/>
              <w:rPr>
                <w:sz w:val="24"/>
                <w:szCs w:val="24"/>
              </w:rPr>
            </w:pPr>
            <w:r w:rsidRPr="009669B5">
              <w:rPr>
                <w:sz w:val="24"/>
                <w:szCs w:val="24"/>
              </w:rPr>
              <w:t>At their first swim meet of the season, everyone was eager to see how they would perform as a team. With strong competitors in the mix, the team knew they had their work cut out for them! During one of his events, Carlos impressed everyone by finishing in second place! The team cheered as he received a silver medal and brought pride to them all.</w:t>
            </w:r>
          </w:p>
          <w:p w14:paraId="4605A0C9" w14:textId="100016C6" w:rsidR="00876F19" w:rsidRPr="009669B5" w:rsidRDefault="00876F19" w:rsidP="00220828">
            <w:pPr>
              <w:spacing w:line="360" w:lineRule="auto"/>
              <w:jc w:val="both"/>
              <w:rPr>
                <w:sz w:val="24"/>
                <w:szCs w:val="24"/>
              </w:rPr>
            </w:pPr>
            <w:r w:rsidRPr="009669B5">
              <w:rPr>
                <w:sz w:val="24"/>
                <w:szCs w:val="24"/>
              </w:rPr>
              <w:t>Carlos was proud of himself for making it onto a top college swim team and performing so well at their initial meet of the year—an achievement few can claim! He now looked forward to pushing himself further with this new opportunity. Carlos had been contemplating playing a sport in college. Although he had participated in various sports during high school, swimming had always been his favorite. With this in mind, he decided to try out for the swim team at his college.</w:t>
            </w:r>
          </w:p>
          <w:p w14:paraId="59923F35" w14:textId="6E765B61" w:rsidR="00876F19" w:rsidRPr="009669B5" w:rsidRDefault="00876F19" w:rsidP="00220828">
            <w:pPr>
              <w:spacing w:line="360" w:lineRule="auto"/>
              <w:jc w:val="both"/>
              <w:rPr>
                <w:sz w:val="24"/>
                <w:szCs w:val="24"/>
              </w:rPr>
            </w:pPr>
            <w:r w:rsidRPr="009669B5">
              <w:rPr>
                <w:sz w:val="24"/>
                <w:szCs w:val="24"/>
              </w:rPr>
              <w:t>Upon arriving for the tryouts, Carlos saw several swimmers already competing and realized it would be tough competition. However, Carlos was an accomplished swimmer and performed well during the tryouts. After being assessed by the coach and demonstrating his skills in the pool, Carlos easily made the team.</w:t>
            </w:r>
          </w:p>
          <w:p w14:paraId="5877D976" w14:textId="4D9C93F2" w:rsidR="00876F19" w:rsidRPr="009669B5" w:rsidRDefault="00876F19" w:rsidP="00220828">
            <w:pPr>
              <w:spacing w:line="360" w:lineRule="auto"/>
              <w:jc w:val="both"/>
              <w:rPr>
                <w:sz w:val="24"/>
                <w:szCs w:val="24"/>
              </w:rPr>
            </w:pPr>
            <w:r w:rsidRPr="009669B5">
              <w:rPr>
                <w:sz w:val="24"/>
                <w:szCs w:val="24"/>
              </w:rPr>
              <w:t>At their first swim meet of the season, everyone was eager to see how they would perform as a team. With strong competitors in the mix, the team knew they had their work cut out for them! During one of his events, Carlos impressed everyone by finishing in second place! The team cheered as he received a silver medal and brought pride to them all.</w:t>
            </w:r>
          </w:p>
          <w:p w14:paraId="758E4A23" w14:textId="08DE76D0" w:rsidR="00132652" w:rsidRPr="009669B5" w:rsidRDefault="00876F19" w:rsidP="00220828">
            <w:pPr>
              <w:spacing w:line="360" w:lineRule="auto"/>
              <w:jc w:val="both"/>
              <w:rPr>
                <w:sz w:val="24"/>
                <w:szCs w:val="24"/>
              </w:rPr>
            </w:pPr>
            <w:r w:rsidRPr="009669B5">
              <w:rPr>
                <w:sz w:val="24"/>
                <w:szCs w:val="24"/>
              </w:rPr>
              <w:t>Carlos was proud of himself for making it onto a top college swim team and performing so well at their initial meet of the year—an achievement few can claim! He now looked forward to pushing himself further with this new opportunity.</w:t>
            </w:r>
          </w:p>
        </w:tc>
      </w:tr>
    </w:tbl>
    <w:p w14:paraId="2A14117B" w14:textId="1B44A014" w:rsidR="00896053" w:rsidRPr="009669B5" w:rsidRDefault="00DD5915" w:rsidP="006A13F4">
      <w:pPr>
        <w:spacing w:line="360" w:lineRule="auto"/>
        <w:jc w:val="center"/>
      </w:pPr>
      <w:r w:rsidRPr="009669B5">
        <w:t xml:space="preserve">Figure </w:t>
      </w:r>
      <w:r w:rsidR="00F302D8" w:rsidRPr="00B22F5A">
        <w:t>5.3.1.</w:t>
      </w:r>
      <w:r w:rsidR="00F302D8">
        <w:t>7</w:t>
      </w:r>
      <w:r w:rsidR="002D2B5A" w:rsidRPr="009669B5">
        <w:t>:</w:t>
      </w:r>
      <w:r w:rsidRPr="009669B5">
        <w:t xml:space="preserve"> Generated Story: Davinci – 1</w:t>
      </w:r>
    </w:p>
    <w:p w14:paraId="143AF395" w14:textId="672BD9AF" w:rsidR="008D4C67" w:rsidRPr="009669B5" w:rsidRDefault="008D4C67" w:rsidP="00220828">
      <w:pPr>
        <w:pStyle w:val="Heading3"/>
        <w:spacing w:line="360" w:lineRule="auto"/>
        <w:jc w:val="both"/>
      </w:pPr>
      <w:bookmarkStart w:id="129" w:name="_Toc128424842"/>
      <w:r w:rsidRPr="009669B5">
        <w:lastRenderedPageBreak/>
        <w:t xml:space="preserve">Figure </w:t>
      </w:r>
      <w:r w:rsidR="00F302D8" w:rsidRPr="00B22F5A">
        <w:t xml:space="preserve">5.3.1.1 </w:t>
      </w:r>
      <w:r w:rsidRPr="009669B5">
        <w:t xml:space="preserve">presents Outline-1, a 5-sentence plot from the </w:t>
      </w:r>
      <w:proofErr w:type="spellStart"/>
      <w:r w:rsidRPr="009669B5">
        <w:t>ROCStories</w:t>
      </w:r>
      <w:proofErr w:type="spellEnd"/>
      <w:r w:rsidRPr="009669B5">
        <w:t xml:space="preserve"> dataset. </w:t>
      </w:r>
    </w:p>
    <w:p w14:paraId="5D5B3034" w14:textId="1DCAB36B" w:rsidR="008D4C67" w:rsidRPr="009669B5" w:rsidRDefault="008D4C67" w:rsidP="00220828">
      <w:pPr>
        <w:pStyle w:val="Heading3"/>
        <w:spacing w:line="360" w:lineRule="auto"/>
        <w:jc w:val="both"/>
      </w:pPr>
      <w:r w:rsidRPr="009669B5">
        <w:t xml:space="preserve">Figure </w:t>
      </w:r>
      <w:r w:rsidR="00F302D8" w:rsidRPr="00B22F5A">
        <w:t>5.3.1.</w:t>
      </w:r>
      <w:r w:rsidR="00F302D8">
        <w:t>2</w:t>
      </w:r>
      <w:r w:rsidR="00F302D8" w:rsidRPr="00B22F5A">
        <w:t xml:space="preserve"> </w:t>
      </w:r>
      <w:r w:rsidRPr="009669B5">
        <w:t>shows the story generated by the GPT2 model. This story demonstrates poor coherence and narrative flow, resembling incoherent text despite incorporating some elements from the outline. This indicates that adjustments to the model's hyperparameters may be necessary to improve story generation. Alternatively, fine-tuning GPT2 with outline-story pairs, as suggested by Fang et al. (2021), could potentially enhance its performance in generating conditioned outputs.</w:t>
      </w:r>
    </w:p>
    <w:p w14:paraId="75A96652" w14:textId="4F45B6AC" w:rsidR="008D4C67" w:rsidRPr="009669B5" w:rsidRDefault="008D4C67" w:rsidP="00220828">
      <w:pPr>
        <w:pStyle w:val="Heading3"/>
        <w:spacing w:line="360" w:lineRule="auto"/>
        <w:jc w:val="both"/>
      </w:pPr>
      <w:r w:rsidRPr="009669B5">
        <w:t xml:space="preserve">In Figure </w:t>
      </w:r>
      <w:r w:rsidR="00F302D8" w:rsidRPr="00B22F5A">
        <w:t>5.3.1.</w:t>
      </w:r>
      <w:r w:rsidR="00F302D8">
        <w:t>3</w:t>
      </w:r>
      <w:r w:rsidRPr="009669B5">
        <w:t xml:space="preserve">, the story generated by the Bloomz-1B7 model is displayed. Although the story follows the outline closely, it primarily rephrases the outline with minimal addition of new content, resulting in repetition and limited originality. Utilizing a larger </w:t>
      </w:r>
      <w:proofErr w:type="spellStart"/>
      <w:r w:rsidRPr="009669B5">
        <w:t>Bloomz</w:t>
      </w:r>
      <w:proofErr w:type="spellEnd"/>
      <w:r w:rsidRPr="009669B5">
        <w:t xml:space="preserve"> model version might help overcome these issues.</w:t>
      </w:r>
    </w:p>
    <w:p w14:paraId="2B33F10B" w14:textId="32E91D74" w:rsidR="00FC714F" w:rsidRPr="009669B5" w:rsidRDefault="008D4C67" w:rsidP="00220828">
      <w:pPr>
        <w:pStyle w:val="Heading3"/>
        <w:spacing w:line="360" w:lineRule="auto"/>
        <w:jc w:val="both"/>
      </w:pPr>
      <w:r w:rsidRPr="009669B5">
        <w:t xml:space="preserve">Figures </w:t>
      </w:r>
      <w:r w:rsidR="00F302D8" w:rsidRPr="00B22F5A">
        <w:t>5.3.1.</w:t>
      </w:r>
      <w:r w:rsidR="00F302D8">
        <w:t>4</w:t>
      </w:r>
      <w:r w:rsidRPr="009669B5">
        <w:t xml:space="preserve">, </w:t>
      </w:r>
      <w:r w:rsidR="00F302D8" w:rsidRPr="00B22F5A">
        <w:t>5.3.1.</w:t>
      </w:r>
      <w:r w:rsidR="00F302D8">
        <w:t>5</w:t>
      </w:r>
      <w:r w:rsidRPr="009669B5">
        <w:t xml:space="preserve">, and </w:t>
      </w:r>
      <w:r w:rsidR="00F302D8" w:rsidRPr="00B22F5A">
        <w:t>5.3.1.</w:t>
      </w:r>
      <w:r w:rsidR="00F302D8">
        <w:t>6</w:t>
      </w:r>
      <w:r w:rsidRPr="009669B5">
        <w:t xml:space="preserve"> show the outputs from the Ada, Babbage, and Curie models, respectively. There is a noticeable improvement in story quality from Ada to Curie, with the narratives maintaining coherence and aligning well with the outline. Particularly, the Curie model enriches the story with additional descriptive details.</w:t>
      </w:r>
    </w:p>
    <w:p w14:paraId="7AF7D372" w14:textId="72E19FAB" w:rsidR="00FC714F" w:rsidRPr="009669B5" w:rsidRDefault="00FC714F" w:rsidP="00220828">
      <w:pPr>
        <w:pStyle w:val="Heading3"/>
        <w:spacing w:line="360" w:lineRule="auto"/>
        <w:jc w:val="both"/>
      </w:pPr>
      <w:r w:rsidRPr="009669B5">
        <w:t xml:space="preserve">In contrast, Figure </w:t>
      </w:r>
      <w:r w:rsidR="00F302D8" w:rsidRPr="00B22F5A">
        <w:t>5.3.1.</w:t>
      </w:r>
      <w:r w:rsidR="00F302D8">
        <w:t>7</w:t>
      </w:r>
      <w:r w:rsidRPr="009669B5">
        <w:t xml:space="preserve"> presents the story generated by the Davinci model, which shows a significant improvement </w:t>
      </w:r>
      <w:r w:rsidR="00F302D8" w:rsidRPr="009669B5">
        <w:t>over previous model</w:t>
      </w:r>
      <w:r w:rsidRPr="009669B5">
        <w:t>. The narrative demonstrates a human-like quality, structured into multiple paragraphs that develop distinct ideas while remaining interconnected. Additionally, the Davinci model introduces novel and imaginative concepts, enriching the overall story composition.</w:t>
      </w:r>
    </w:p>
    <w:p w14:paraId="0F709EB7" w14:textId="77777777" w:rsidR="00FC714F" w:rsidRPr="009669B5" w:rsidRDefault="00FC714F" w:rsidP="00220828">
      <w:pPr>
        <w:pStyle w:val="Heading3"/>
        <w:spacing w:line="360" w:lineRule="auto"/>
        <w:jc w:val="both"/>
      </w:pPr>
    </w:p>
    <w:p w14:paraId="38E09C10" w14:textId="72152A16" w:rsidR="00132652" w:rsidRPr="006A13F4" w:rsidRDefault="00DD5915" w:rsidP="006A13F4">
      <w:pPr>
        <w:pStyle w:val="Heading3"/>
        <w:spacing w:line="360" w:lineRule="auto"/>
        <w:jc w:val="both"/>
        <w:rPr>
          <w:b/>
          <w:bCs/>
        </w:rPr>
      </w:pPr>
      <w:r w:rsidRPr="006A13F4">
        <w:rPr>
          <w:b/>
          <w:bCs/>
        </w:rPr>
        <w:t xml:space="preserve">5.3.2 </w:t>
      </w:r>
      <w:bookmarkEnd w:id="129"/>
      <w:r w:rsidR="008A2746" w:rsidRPr="006A13F4">
        <w:rPr>
          <w:b/>
          <w:bCs/>
        </w:rPr>
        <w:t>Example of Generated Story – 2</w:t>
      </w:r>
    </w:p>
    <w:tbl>
      <w:tblPr>
        <w:tblStyle w:val="TableGridLight"/>
        <w:tblW w:w="0" w:type="auto"/>
        <w:tblInd w:w="817" w:type="dxa"/>
        <w:tblLook w:val="04A0" w:firstRow="1" w:lastRow="0" w:firstColumn="1" w:lastColumn="0" w:noHBand="0" w:noVBand="1"/>
      </w:tblPr>
      <w:tblGrid>
        <w:gridCol w:w="8759"/>
      </w:tblGrid>
      <w:tr w:rsidR="00132652" w:rsidRPr="009669B5" w14:paraId="31C097A8" w14:textId="77777777" w:rsidTr="00AB3B9E">
        <w:tc>
          <w:tcPr>
            <w:tcW w:w="8759" w:type="dxa"/>
            <w:shd w:val="clear" w:color="auto" w:fill="B4C6E7" w:themeFill="accent1" w:themeFillTint="66"/>
          </w:tcPr>
          <w:p w14:paraId="01722188" w14:textId="77777777" w:rsidR="00876F19" w:rsidRPr="009669B5" w:rsidRDefault="00876F19" w:rsidP="00220828">
            <w:pPr>
              <w:spacing w:line="360" w:lineRule="auto"/>
              <w:jc w:val="both"/>
              <w:rPr>
                <w:sz w:val="24"/>
                <w:szCs w:val="24"/>
              </w:rPr>
            </w:pPr>
            <w:r w:rsidRPr="009669B5">
              <w:rPr>
                <w:sz w:val="24"/>
                <w:szCs w:val="24"/>
              </w:rPr>
              <w:t xml:space="preserve">Alex had just begun fifth grade. </w:t>
            </w:r>
          </w:p>
          <w:p w14:paraId="65740222" w14:textId="77777777" w:rsidR="00876F19" w:rsidRPr="009669B5" w:rsidRDefault="00876F19" w:rsidP="00220828">
            <w:pPr>
              <w:spacing w:line="360" w:lineRule="auto"/>
              <w:jc w:val="both"/>
              <w:rPr>
                <w:sz w:val="24"/>
                <w:szCs w:val="24"/>
              </w:rPr>
            </w:pPr>
            <w:r w:rsidRPr="009669B5">
              <w:rPr>
                <w:sz w:val="24"/>
                <w:szCs w:val="24"/>
              </w:rPr>
              <w:t xml:space="preserve">He attempted to befriend the other boys, but struggled to connect with them. </w:t>
            </w:r>
          </w:p>
          <w:p w14:paraId="66FEEAF8" w14:textId="77777777" w:rsidR="00876F19" w:rsidRPr="009669B5" w:rsidRDefault="00876F19" w:rsidP="00220828">
            <w:pPr>
              <w:spacing w:line="360" w:lineRule="auto"/>
              <w:jc w:val="both"/>
              <w:rPr>
                <w:sz w:val="24"/>
                <w:szCs w:val="24"/>
              </w:rPr>
            </w:pPr>
            <w:r w:rsidRPr="009669B5">
              <w:rPr>
                <w:sz w:val="24"/>
                <w:szCs w:val="24"/>
              </w:rPr>
              <w:t xml:space="preserve">He then chose to reach out to the girls instead. </w:t>
            </w:r>
          </w:p>
          <w:p w14:paraId="11929E08" w14:textId="77777777" w:rsidR="00876F19" w:rsidRPr="009669B5" w:rsidRDefault="00876F19" w:rsidP="00220828">
            <w:pPr>
              <w:spacing w:line="360" w:lineRule="auto"/>
              <w:jc w:val="both"/>
              <w:rPr>
                <w:sz w:val="24"/>
                <w:szCs w:val="24"/>
              </w:rPr>
            </w:pPr>
            <w:r w:rsidRPr="009669B5">
              <w:rPr>
                <w:sz w:val="24"/>
                <w:szCs w:val="24"/>
              </w:rPr>
              <w:t xml:space="preserve">The girls warmly accepted him into their social circles. </w:t>
            </w:r>
          </w:p>
          <w:p w14:paraId="45CBAD35" w14:textId="5C89125F" w:rsidR="00132652" w:rsidRPr="009669B5" w:rsidRDefault="00876F19" w:rsidP="00220828">
            <w:pPr>
              <w:spacing w:line="360" w:lineRule="auto"/>
              <w:jc w:val="both"/>
              <w:rPr>
                <w:sz w:val="24"/>
                <w:szCs w:val="24"/>
              </w:rPr>
            </w:pPr>
            <w:r w:rsidRPr="009669B5">
              <w:rPr>
                <w:sz w:val="24"/>
                <w:szCs w:val="24"/>
              </w:rPr>
              <w:t>Meanwhile, Alex faced teasing from the other boys at school.</w:t>
            </w:r>
          </w:p>
        </w:tc>
      </w:tr>
    </w:tbl>
    <w:p w14:paraId="037A71DF" w14:textId="5DAEE686" w:rsidR="00132652" w:rsidRPr="009669B5" w:rsidRDefault="00DD5915" w:rsidP="006A13F4">
      <w:pPr>
        <w:spacing w:line="360" w:lineRule="auto"/>
        <w:jc w:val="center"/>
      </w:pPr>
      <w:r w:rsidRPr="009669B5">
        <w:t xml:space="preserve">Figure </w:t>
      </w:r>
      <w:r w:rsidR="00F302D8" w:rsidRPr="00B22F5A">
        <w:t>5.3.</w:t>
      </w:r>
      <w:r w:rsidR="00F302D8">
        <w:t>2</w:t>
      </w:r>
      <w:r w:rsidR="00F302D8" w:rsidRPr="00B22F5A">
        <w:t>.1</w:t>
      </w:r>
      <w:r w:rsidR="002D2B5A" w:rsidRPr="009669B5">
        <w:rPr>
          <w:lang w:val="en-GB"/>
        </w:rPr>
        <w:t>:</w:t>
      </w:r>
      <w:r w:rsidRPr="009669B5">
        <w:t xml:space="preserve"> Outline – 2</w:t>
      </w:r>
    </w:p>
    <w:tbl>
      <w:tblPr>
        <w:tblStyle w:val="TableGridLight"/>
        <w:tblW w:w="0" w:type="auto"/>
        <w:tblInd w:w="817" w:type="dxa"/>
        <w:tblLook w:val="04A0" w:firstRow="1" w:lastRow="0" w:firstColumn="1" w:lastColumn="0" w:noHBand="0" w:noVBand="1"/>
      </w:tblPr>
      <w:tblGrid>
        <w:gridCol w:w="8759"/>
      </w:tblGrid>
      <w:tr w:rsidR="00132652" w:rsidRPr="009669B5" w14:paraId="6AC13514" w14:textId="77777777" w:rsidTr="00AB3B9E">
        <w:tc>
          <w:tcPr>
            <w:tcW w:w="8759" w:type="dxa"/>
            <w:shd w:val="clear" w:color="auto" w:fill="B4C6E7" w:themeFill="accent1" w:themeFillTint="66"/>
          </w:tcPr>
          <w:p w14:paraId="08238D1D" w14:textId="62FFF252" w:rsidR="00876F19" w:rsidRPr="009669B5" w:rsidRDefault="00876F19" w:rsidP="00220828">
            <w:pPr>
              <w:spacing w:line="360" w:lineRule="auto"/>
              <w:jc w:val="both"/>
              <w:rPr>
                <w:sz w:val="24"/>
                <w:szCs w:val="24"/>
              </w:rPr>
            </w:pPr>
            <w:r w:rsidRPr="009669B5">
              <w:rPr>
                <w:sz w:val="24"/>
                <w:szCs w:val="24"/>
              </w:rPr>
              <w:lastRenderedPageBreak/>
              <w:t>The other boys tried to take advantage of Alex, but he ignored their attempts. One of these boys started bullying the girl who had initially targeted him.</w:t>
            </w:r>
          </w:p>
          <w:p w14:paraId="5098B846" w14:textId="57BC045B" w:rsidR="00876F19" w:rsidRPr="009669B5" w:rsidRDefault="00876F19" w:rsidP="00220828">
            <w:pPr>
              <w:spacing w:line="360" w:lineRule="auto"/>
              <w:jc w:val="both"/>
              <w:rPr>
                <w:sz w:val="24"/>
                <w:szCs w:val="24"/>
              </w:rPr>
            </w:pPr>
            <w:r w:rsidRPr="009669B5">
              <w:rPr>
                <w:sz w:val="24"/>
                <w:szCs w:val="24"/>
              </w:rPr>
              <w:t>Then there was a boy who was involved in this behavior, with some help from Alex's father.</w:t>
            </w:r>
          </w:p>
          <w:p w14:paraId="3C165AE4" w14:textId="0A541BD2" w:rsidR="00876F19" w:rsidRPr="009669B5" w:rsidRDefault="00876F19" w:rsidP="00220828">
            <w:pPr>
              <w:spacing w:line="360" w:lineRule="auto"/>
              <w:jc w:val="both"/>
              <w:rPr>
                <w:sz w:val="24"/>
                <w:szCs w:val="24"/>
              </w:rPr>
            </w:pPr>
            <w:r w:rsidRPr="009669B5">
              <w:rPr>
                <w:sz w:val="24"/>
                <w:szCs w:val="24"/>
              </w:rPr>
              <w:t>As Alex began making more friends, this boy started bullying him as well, though he never physically attacked Alex’s friend. The girl who had begun the bullying continued trying to get Alex to stop, while the boy fought to get her to cease her bullying, but he failed.</w:t>
            </w:r>
          </w:p>
          <w:p w14:paraId="481CA373" w14:textId="788B1290" w:rsidR="00876F19" w:rsidRPr="009669B5" w:rsidRDefault="00876F19" w:rsidP="00220828">
            <w:pPr>
              <w:spacing w:line="360" w:lineRule="auto"/>
              <w:jc w:val="both"/>
              <w:rPr>
                <w:sz w:val="24"/>
                <w:szCs w:val="24"/>
              </w:rPr>
            </w:pPr>
            <w:r w:rsidRPr="009669B5">
              <w:rPr>
                <w:sz w:val="24"/>
                <w:szCs w:val="24"/>
              </w:rPr>
              <w:t>Despite his efforts, the bullying continued to escalate. Eventually, Alex managed to convince the girl to stop, but the boy began attacking her. This led to a confrontation between Alex and the girl, and when Alex fought back, he ended up hitting her.</w:t>
            </w:r>
          </w:p>
          <w:p w14:paraId="4DD4C61E" w14:textId="7E0A9F38" w:rsidR="00876F19" w:rsidRPr="009669B5" w:rsidRDefault="00876F19" w:rsidP="00220828">
            <w:pPr>
              <w:spacing w:line="360" w:lineRule="auto"/>
              <w:jc w:val="both"/>
              <w:rPr>
                <w:sz w:val="24"/>
                <w:szCs w:val="24"/>
              </w:rPr>
            </w:pPr>
            <w:r w:rsidRPr="009669B5">
              <w:rPr>
                <w:sz w:val="24"/>
                <w:szCs w:val="24"/>
              </w:rPr>
              <w:t>Alex, his father, and the girls in the group eventually became friends, bonding over their mutual support and understanding.</w:t>
            </w:r>
          </w:p>
          <w:p w14:paraId="7321EB88" w14:textId="7137A039" w:rsidR="00876F19" w:rsidRPr="009669B5" w:rsidRDefault="00876F19" w:rsidP="00220828">
            <w:pPr>
              <w:spacing w:line="360" w:lineRule="auto"/>
              <w:jc w:val="both"/>
              <w:rPr>
                <w:sz w:val="24"/>
                <w:szCs w:val="24"/>
              </w:rPr>
            </w:pPr>
            <w:r w:rsidRPr="009669B5">
              <w:rPr>
                <w:sz w:val="24"/>
                <w:szCs w:val="24"/>
              </w:rPr>
              <w:t>However, Alex started losing friends as his behavior deteriorated. He was alienating people because of his actions. He began hitting others, but he didn’t hit the girl he was supposed to be defending. His aggression seemed misplaced and was affecting those around him.</w:t>
            </w:r>
          </w:p>
          <w:p w14:paraId="2E7201F0" w14:textId="658317DF" w:rsidR="00876F19" w:rsidRPr="009669B5" w:rsidRDefault="00876F19" w:rsidP="00220828">
            <w:pPr>
              <w:spacing w:line="360" w:lineRule="auto"/>
              <w:jc w:val="both"/>
              <w:rPr>
                <w:sz w:val="24"/>
                <w:szCs w:val="24"/>
              </w:rPr>
            </w:pPr>
            <w:r w:rsidRPr="009669B5">
              <w:rPr>
                <w:sz w:val="24"/>
                <w:szCs w:val="24"/>
              </w:rPr>
              <w:t>Despite this, when the girl he cared about was involved, Alex’s anger became more focused. He continued to punch and fight, but it was clear that his actions were causing harm to everyone involved.</w:t>
            </w:r>
          </w:p>
          <w:p w14:paraId="1936EA24" w14:textId="66C1306C" w:rsidR="00132652" w:rsidRPr="009669B5" w:rsidRDefault="00876F19" w:rsidP="00220828">
            <w:pPr>
              <w:spacing w:line="360" w:lineRule="auto"/>
              <w:jc w:val="both"/>
              <w:rPr>
                <w:sz w:val="24"/>
                <w:szCs w:val="24"/>
              </w:rPr>
            </w:pPr>
            <w:r w:rsidRPr="009669B5">
              <w:rPr>
                <w:sz w:val="24"/>
                <w:szCs w:val="24"/>
              </w:rPr>
              <w:t>The boy who had been bullying Alex eventually became friends with the girl, while Alex's own friends, including his parents, began to distance themselves. The cycle of violence and aggression only seemed to spiral further, affecting all their relationships.</w:t>
            </w:r>
          </w:p>
        </w:tc>
      </w:tr>
    </w:tbl>
    <w:p w14:paraId="2A141187" w14:textId="0B55BB87" w:rsidR="00DD5915" w:rsidRPr="009669B5" w:rsidRDefault="00DD5915" w:rsidP="00220828">
      <w:pPr>
        <w:spacing w:line="360" w:lineRule="auto"/>
        <w:jc w:val="center"/>
      </w:pPr>
      <w:r w:rsidRPr="009669B5">
        <w:t xml:space="preserve">Figure </w:t>
      </w:r>
      <w:r w:rsidR="00F302D8" w:rsidRPr="00B22F5A">
        <w:t>5.3.</w:t>
      </w:r>
      <w:r w:rsidR="00F302D8">
        <w:t>2</w:t>
      </w:r>
      <w:r w:rsidR="00F302D8" w:rsidRPr="00B22F5A">
        <w:t>.</w:t>
      </w:r>
      <w:r w:rsidR="00F302D8">
        <w:t>2</w:t>
      </w:r>
      <w:r w:rsidR="002D2B5A" w:rsidRPr="009669B5">
        <w:t>:</w:t>
      </w:r>
      <w:r w:rsidRPr="009669B5">
        <w:t xml:space="preserve"> Generated Story: GPT2 – 2</w:t>
      </w:r>
    </w:p>
    <w:p w14:paraId="4B5DA9A9" w14:textId="77777777" w:rsidR="00132652" w:rsidRPr="009669B5" w:rsidRDefault="00132652" w:rsidP="00220828">
      <w:pPr>
        <w:spacing w:line="360" w:lineRule="auto"/>
        <w:ind w:left="720"/>
        <w:jc w:val="center"/>
      </w:pPr>
    </w:p>
    <w:tbl>
      <w:tblPr>
        <w:tblStyle w:val="TableGridLight"/>
        <w:tblW w:w="0" w:type="auto"/>
        <w:tblInd w:w="817" w:type="dxa"/>
        <w:tblLook w:val="04A0" w:firstRow="1" w:lastRow="0" w:firstColumn="1" w:lastColumn="0" w:noHBand="0" w:noVBand="1"/>
      </w:tblPr>
      <w:tblGrid>
        <w:gridCol w:w="8759"/>
      </w:tblGrid>
      <w:tr w:rsidR="00132652" w:rsidRPr="009669B5" w14:paraId="1DB80C2A" w14:textId="77777777" w:rsidTr="00AB3B9E">
        <w:tc>
          <w:tcPr>
            <w:tcW w:w="8759" w:type="dxa"/>
            <w:shd w:val="clear" w:color="auto" w:fill="B4C6E7" w:themeFill="accent1" w:themeFillTint="66"/>
          </w:tcPr>
          <w:p w14:paraId="03A64BD6" w14:textId="430816A6" w:rsidR="00132652" w:rsidRPr="009669B5" w:rsidRDefault="00876F19" w:rsidP="00220828">
            <w:pPr>
              <w:spacing w:line="360" w:lineRule="auto"/>
              <w:jc w:val="both"/>
              <w:rPr>
                <w:sz w:val="24"/>
                <w:szCs w:val="24"/>
              </w:rPr>
            </w:pPr>
            <w:r w:rsidRPr="009669B5">
              <w:rPr>
                <w:sz w:val="24"/>
                <w:szCs w:val="24"/>
              </w:rPr>
              <w:t>Alex went home in tears. The girls and the other boys started laughing at him. He decided to make friends with the girls instead. The girls welcomed him into their social circles with warmth and enthusiasm.</w:t>
            </w:r>
          </w:p>
        </w:tc>
      </w:tr>
    </w:tbl>
    <w:p w14:paraId="2A14118A" w14:textId="0F17129E" w:rsidR="00DD5915" w:rsidRPr="009669B5" w:rsidRDefault="00DD5915" w:rsidP="00220828">
      <w:pPr>
        <w:spacing w:line="360" w:lineRule="auto"/>
        <w:jc w:val="center"/>
      </w:pPr>
      <w:r w:rsidRPr="009669B5">
        <w:t xml:space="preserve">Figure </w:t>
      </w:r>
      <w:r w:rsidR="00F302D8" w:rsidRPr="00B22F5A">
        <w:t>5.3.</w:t>
      </w:r>
      <w:r w:rsidR="00F302D8">
        <w:t>2</w:t>
      </w:r>
      <w:r w:rsidR="00F302D8" w:rsidRPr="00B22F5A">
        <w:t>.</w:t>
      </w:r>
      <w:r w:rsidR="00F302D8">
        <w:t>3</w:t>
      </w:r>
      <w:r w:rsidR="002D2B5A" w:rsidRPr="009669B5">
        <w:t>:</w:t>
      </w:r>
      <w:r w:rsidRPr="009669B5">
        <w:t xml:space="preserve"> Generated Story: Bloomz-1B7 – 2</w:t>
      </w:r>
    </w:p>
    <w:p w14:paraId="6D5D0D40" w14:textId="77777777" w:rsidR="00132652" w:rsidRPr="009669B5" w:rsidRDefault="00132652" w:rsidP="00220828">
      <w:pPr>
        <w:spacing w:line="360" w:lineRule="auto"/>
        <w:ind w:left="720"/>
        <w:jc w:val="center"/>
      </w:pPr>
    </w:p>
    <w:tbl>
      <w:tblPr>
        <w:tblStyle w:val="TableGridLight"/>
        <w:tblW w:w="0" w:type="auto"/>
        <w:tblInd w:w="817" w:type="dxa"/>
        <w:tblLook w:val="04A0" w:firstRow="1" w:lastRow="0" w:firstColumn="1" w:lastColumn="0" w:noHBand="0" w:noVBand="1"/>
      </w:tblPr>
      <w:tblGrid>
        <w:gridCol w:w="8759"/>
      </w:tblGrid>
      <w:tr w:rsidR="00132652" w:rsidRPr="009669B5" w14:paraId="458580F3" w14:textId="77777777" w:rsidTr="00AB3B9E">
        <w:tc>
          <w:tcPr>
            <w:tcW w:w="8759" w:type="dxa"/>
            <w:shd w:val="clear" w:color="auto" w:fill="B4C6E7" w:themeFill="accent1" w:themeFillTint="66"/>
          </w:tcPr>
          <w:p w14:paraId="40963E22" w14:textId="62F844D7" w:rsidR="00876F19" w:rsidRPr="009669B5" w:rsidRDefault="00876F19" w:rsidP="00220828">
            <w:pPr>
              <w:spacing w:line="360" w:lineRule="auto"/>
              <w:jc w:val="both"/>
              <w:rPr>
                <w:sz w:val="24"/>
                <w:szCs w:val="24"/>
              </w:rPr>
            </w:pPr>
            <w:r w:rsidRPr="009669B5">
              <w:rPr>
                <w:sz w:val="24"/>
                <w:szCs w:val="24"/>
              </w:rPr>
              <w:lastRenderedPageBreak/>
              <w:t>Alex had done his best to befriend the other boys at school, but he just couldn’t connect with them.</w:t>
            </w:r>
          </w:p>
          <w:p w14:paraId="7E8F5DFA" w14:textId="6975D933" w:rsidR="00876F19" w:rsidRPr="009669B5" w:rsidRDefault="00876F19" w:rsidP="00220828">
            <w:pPr>
              <w:spacing w:line="360" w:lineRule="auto"/>
              <w:jc w:val="both"/>
              <w:rPr>
                <w:sz w:val="24"/>
                <w:szCs w:val="24"/>
              </w:rPr>
            </w:pPr>
            <w:r w:rsidRPr="009669B5">
              <w:rPr>
                <w:sz w:val="24"/>
                <w:szCs w:val="24"/>
              </w:rPr>
              <w:t>The other boys picked on him, adding to the difficulties in his life.</w:t>
            </w:r>
          </w:p>
          <w:p w14:paraId="13C75209" w14:textId="691A6559" w:rsidR="00876F19" w:rsidRPr="009669B5" w:rsidRDefault="00876F19" w:rsidP="00220828">
            <w:pPr>
              <w:spacing w:line="360" w:lineRule="auto"/>
              <w:jc w:val="both"/>
              <w:rPr>
                <w:sz w:val="24"/>
                <w:szCs w:val="24"/>
              </w:rPr>
            </w:pPr>
            <w:r w:rsidRPr="009669B5">
              <w:rPr>
                <w:sz w:val="24"/>
                <w:szCs w:val="24"/>
              </w:rPr>
              <w:t>However, when he visited the girls' social groups, he noticed they were thriving. Alex decided to join a social group for girls, and he was warmly welcomed into their circle.</w:t>
            </w:r>
          </w:p>
          <w:p w14:paraId="426C0841" w14:textId="60A2DCAA" w:rsidR="00132652" w:rsidRPr="009669B5" w:rsidRDefault="00876F19" w:rsidP="00220828">
            <w:pPr>
              <w:spacing w:line="360" w:lineRule="auto"/>
              <w:jc w:val="both"/>
              <w:rPr>
                <w:sz w:val="24"/>
                <w:szCs w:val="24"/>
              </w:rPr>
            </w:pPr>
            <w:r w:rsidRPr="009669B5">
              <w:rPr>
                <w:sz w:val="24"/>
                <w:szCs w:val="24"/>
              </w:rPr>
              <w:t>Alex enjoyed spending time with his new friends and took pleasure in being one of the few boys in the group.</w:t>
            </w:r>
          </w:p>
        </w:tc>
      </w:tr>
    </w:tbl>
    <w:p w14:paraId="2A14118D" w14:textId="301A1C17" w:rsidR="00DD5915" w:rsidRPr="009669B5" w:rsidRDefault="00DD5915" w:rsidP="00220828">
      <w:pPr>
        <w:spacing w:line="360" w:lineRule="auto"/>
        <w:jc w:val="center"/>
      </w:pPr>
      <w:r w:rsidRPr="009669B5">
        <w:t xml:space="preserve">Figure </w:t>
      </w:r>
      <w:r w:rsidR="00F302D8" w:rsidRPr="00B22F5A">
        <w:t>5.3.</w:t>
      </w:r>
      <w:r w:rsidR="00F302D8">
        <w:t>2</w:t>
      </w:r>
      <w:r w:rsidR="00F302D8" w:rsidRPr="00B22F5A">
        <w:t>.</w:t>
      </w:r>
      <w:r w:rsidR="00F302D8">
        <w:t>4</w:t>
      </w:r>
      <w:r w:rsidR="002D2B5A" w:rsidRPr="009669B5">
        <w:t>:</w:t>
      </w:r>
      <w:r w:rsidRPr="009669B5">
        <w:t xml:space="preserve"> Generated Story: Ada – 2</w:t>
      </w:r>
    </w:p>
    <w:p w14:paraId="73CA88C3" w14:textId="77777777" w:rsidR="00132652" w:rsidRPr="009669B5" w:rsidRDefault="00132652" w:rsidP="00220828">
      <w:pPr>
        <w:spacing w:line="360" w:lineRule="auto"/>
        <w:ind w:left="720"/>
        <w:jc w:val="center"/>
      </w:pPr>
    </w:p>
    <w:tbl>
      <w:tblPr>
        <w:tblStyle w:val="TableGridLight"/>
        <w:tblW w:w="0" w:type="auto"/>
        <w:tblInd w:w="817" w:type="dxa"/>
        <w:tblLook w:val="04A0" w:firstRow="1" w:lastRow="0" w:firstColumn="1" w:lastColumn="0" w:noHBand="0" w:noVBand="1"/>
      </w:tblPr>
      <w:tblGrid>
        <w:gridCol w:w="8759"/>
      </w:tblGrid>
      <w:tr w:rsidR="00132652" w:rsidRPr="009669B5" w14:paraId="0D1FCEB9" w14:textId="77777777" w:rsidTr="00AB3B9E">
        <w:tc>
          <w:tcPr>
            <w:tcW w:w="8759" w:type="dxa"/>
            <w:shd w:val="clear" w:color="auto" w:fill="B4C6E7" w:themeFill="accent1" w:themeFillTint="66"/>
          </w:tcPr>
          <w:p w14:paraId="6B71F062" w14:textId="6E6BB17E" w:rsidR="00132652" w:rsidRPr="009669B5" w:rsidRDefault="00876F19" w:rsidP="00220828">
            <w:pPr>
              <w:spacing w:line="360" w:lineRule="auto"/>
              <w:jc w:val="both"/>
              <w:rPr>
                <w:sz w:val="24"/>
                <w:szCs w:val="24"/>
              </w:rPr>
            </w:pPr>
            <w:r w:rsidRPr="009669B5">
              <w:rPr>
                <w:sz w:val="24"/>
                <w:szCs w:val="24"/>
              </w:rPr>
              <w:t>Alex tried to befriend the other boys at school, but he wasn’t successful. He chose to make friends with the girls instead, and they welcomed him into their social groups with enthusiasm. However, the other boys at school began to pick on Alex and make fun of him. Alex felt isolated and abandoned by his new friends.</w:t>
            </w:r>
          </w:p>
        </w:tc>
      </w:tr>
    </w:tbl>
    <w:p w14:paraId="2A141190" w14:textId="2B0EC7DB" w:rsidR="00DD5915" w:rsidRPr="009669B5" w:rsidRDefault="00DD5915" w:rsidP="00220828">
      <w:pPr>
        <w:spacing w:line="360" w:lineRule="auto"/>
        <w:jc w:val="center"/>
      </w:pPr>
      <w:r w:rsidRPr="009669B5">
        <w:t xml:space="preserve">Figure </w:t>
      </w:r>
      <w:r w:rsidR="00F302D8" w:rsidRPr="00B22F5A">
        <w:t>5.3.</w:t>
      </w:r>
      <w:r w:rsidR="00F302D8">
        <w:t>2</w:t>
      </w:r>
      <w:r w:rsidR="00F302D8" w:rsidRPr="00B22F5A">
        <w:t>.</w:t>
      </w:r>
      <w:r w:rsidR="00F302D8">
        <w:t>5</w:t>
      </w:r>
      <w:r w:rsidR="002D2B5A" w:rsidRPr="009669B5">
        <w:t>:</w:t>
      </w:r>
      <w:r w:rsidRPr="009669B5">
        <w:t xml:space="preserve"> Generated Story: Babbage – 2</w:t>
      </w:r>
    </w:p>
    <w:p w14:paraId="7614EC6A" w14:textId="77777777" w:rsidR="00132652" w:rsidRPr="009669B5" w:rsidRDefault="00132652" w:rsidP="00220828">
      <w:pPr>
        <w:spacing w:line="360" w:lineRule="auto"/>
        <w:ind w:left="720"/>
        <w:jc w:val="center"/>
      </w:pPr>
    </w:p>
    <w:tbl>
      <w:tblPr>
        <w:tblStyle w:val="TableGridLight"/>
        <w:tblW w:w="0" w:type="auto"/>
        <w:tblInd w:w="817" w:type="dxa"/>
        <w:tblLook w:val="04A0" w:firstRow="1" w:lastRow="0" w:firstColumn="1" w:lastColumn="0" w:noHBand="0" w:noVBand="1"/>
      </w:tblPr>
      <w:tblGrid>
        <w:gridCol w:w="8759"/>
      </w:tblGrid>
      <w:tr w:rsidR="00132652" w:rsidRPr="009669B5" w14:paraId="737E2F5D" w14:textId="77777777" w:rsidTr="00AB3B9E">
        <w:trPr>
          <w:trHeight w:val="1818"/>
        </w:trPr>
        <w:tc>
          <w:tcPr>
            <w:tcW w:w="8759" w:type="dxa"/>
            <w:shd w:val="clear" w:color="auto" w:fill="B4C6E7" w:themeFill="accent1" w:themeFillTint="66"/>
          </w:tcPr>
          <w:p w14:paraId="4D092932" w14:textId="4ECBCAF2" w:rsidR="00132652" w:rsidRPr="009669B5" w:rsidRDefault="00876F19" w:rsidP="00220828">
            <w:pPr>
              <w:spacing w:line="360" w:lineRule="auto"/>
              <w:jc w:val="both"/>
              <w:rPr>
                <w:sz w:val="24"/>
                <w:szCs w:val="24"/>
              </w:rPr>
            </w:pPr>
            <w:r w:rsidRPr="009669B5">
              <w:rPr>
                <w:sz w:val="24"/>
                <w:szCs w:val="24"/>
              </w:rPr>
              <w:t>Alex had always been a shy individual. He worried that he wouldn't be able to make friends or fit in with the other boys in his class. However, after some trial and error, Alex realized that connecting with the girls was the best approach for him. They welcomed him warmly into their groups and didn’t treat him like an outsider. Alex learned that having a balance of both male and female friends is crucial for feeling comfortable in any social setting. As long as Alex maintains this balance, he will have a positive social experience no matter where life takes him.</w:t>
            </w:r>
          </w:p>
        </w:tc>
      </w:tr>
    </w:tbl>
    <w:p w14:paraId="2A141193" w14:textId="2549105F" w:rsidR="00DD5915" w:rsidRPr="009669B5" w:rsidRDefault="00DD5915" w:rsidP="00220828">
      <w:pPr>
        <w:spacing w:line="360" w:lineRule="auto"/>
        <w:jc w:val="center"/>
      </w:pPr>
      <w:r w:rsidRPr="009669B5">
        <w:t xml:space="preserve">Figure </w:t>
      </w:r>
      <w:r w:rsidR="00F302D8" w:rsidRPr="00B22F5A">
        <w:t>5.3.</w:t>
      </w:r>
      <w:r w:rsidR="00F302D8">
        <w:t>2</w:t>
      </w:r>
      <w:r w:rsidR="00F302D8" w:rsidRPr="00B22F5A">
        <w:t>.</w:t>
      </w:r>
      <w:r w:rsidR="00F302D8">
        <w:t>6</w:t>
      </w:r>
      <w:r w:rsidR="002D2B5A" w:rsidRPr="009669B5">
        <w:t>:</w:t>
      </w:r>
      <w:r w:rsidRPr="009669B5">
        <w:t xml:space="preserve"> Generated Story: Curie – 2</w:t>
      </w:r>
    </w:p>
    <w:p w14:paraId="59ABE78F" w14:textId="77777777" w:rsidR="00132652" w:rsidRDefault="00132652" w:rsidP="00220828">
      <w:pPr>
        <w:spacing w:line="360" w:lineRule="auto"/>
        <w:ind w:left="720"/>
        <w:jc w:val="center"/>
      </w:pPr>
    </w:p>
    <w:p w14:paraId="23733A2B" w14:textId="77777777" w:rsidR="006A13F4" w:rsidRDefault="006A13F4" w:rsidP="00220828">
      <w:pPr>
        <w:spacing w:line="360" w:lineRule="auto"/>
        <w:ind w:left="720"/>
        <w:jc w:val="center"/>
      </w:pPr>
    </w:p>
    <w:p w14:paraId="75F5C9F1" w14:textId="77777777" w:rsidR="006A13F4" w:rsidRDefault="006A13F4" w:rsidP="00220828">
      <w:pPr>
        <w:spacing w:line="360" w:lineRule="auto"/>
        <w:ind w:left="720"/>
        <w:jc w:val="center"/>
      </w:pPr>
    </w:p>
    <w:p w14:paraId="4DB83A00" w14:textId="77777777" w:rsidR="006A13F4" w:rsidRPr="009669B5" w:rsidRDefault="006A13F4" w:rsidP="00220828">
      <w:pPr>
        <w:spacing w:line="360" w:lineRule="auto"/>
        <w:ind w:left="720"/>
        <w:jc w:val="center"/>
      </w:pPr>
    </w:p>
    <w:tbl>
      <w:tblPr>
        <w:tblStyle w:val="TableGridLight"/>
        <w:tblW w:w="0" w:type="auto"/>
        <w:tblInd w:w="817" w:type="dxa"/>
        <w:tblLook w:val="04A0" w:firstRow="1" w:lastRow="0" w:firstColumn="1" w:lastColumn="0" w:noHBand="0" w:noVBand="1"/>
      </w:tblPr>
      <w:tblGrid>
        <w:gridCol w:w="8759"/>
      </w:tblGrid>
      <w:tr w:rsidR="00132652" w:rsidRPr="009669B5" w14:paraId="16359ADA" w14:textId="77777777" w:rsidTr="00AB3B9E">
        <w:tc>
          <w:tcPr>
            <w:tcW w:w="8759" w:type="dxa"/>
            <w:shd w:val="clear" w:color="auto" w:fill="B4C6E7" w:themeFill="accent1" w:themeFillTint="66"/>
          </w:tcPr>
          <w:p w14:paraId="64C8A702" w14:textId="528F1933" w:rsidR="00876F19" w:rsidRPr="009669B5" w:rsidRDefault="00876F19" w:rsidP="00220828">
            <w:pPr>
              <w:spacing w:line="360" w:lineRule="auto"/>
              <w:jc w:val="both"/>
              <w:rPr>
                <w:sz w:val="24"/>
                <w:szCs w:val="24"/>
              </w:rPr>
            </w:pPr>
            <w:r w:rsidRPr="009669B5">
              <w:rPr>
                <w:sz w:val="24"/>
                <w:szCs w:val="24"/>
              </w:rPr>
              <w:lastRenderedPageBreak/>
              <w:t>Alex had just started fifth grade. As the new kid, he wasn’t sure how to fit in. He tried to befriend the other boys, but they were not very receptive. No matter how hard Alex tried, the boys always treated him with cold indifference, leaving him feeling lonely and isolated.</w:t>
            </w:r>
          </w:p>
          <w:p w14:paraId="440F6F0F" w14:textId="56C6A2F3" w:rsidR="00876F19" w:rsidRPr="009669B5" w:rsidRDefault="00876F19" w:rsidP="00220828">
            <w:pPr>
              <w:spacing w:line="360" w:lineRule="auto"/>
              <w:jc w:val="both"/>
              <w:rPr>
                <w:sz w:val="24"/>
                <w:szCs w:val="24"/>
              </w:rPr>
            </w:pPr>
            <w:r w:rsidRPr="009669B5">
              <w:rPr>
                <w:sz w:val="24"/>
                <w:szCs w:val="24"/>
              </w:rPr>
              <w:t>Desperate for companionship, Alex decided to try a different approach and make friends with the girls instead. To his surprise, the girls welcomed him into their social groups with warmth and without hesitation or judgment. Soon, Alex found himself surrounded by a group of kind and caring female friends who genuinely wanted the best for him and accepted him for who he was.</w:t>
            </w:r>
          </w:p>
          <w:p w14:paraId="14798D7C" w14:textId="1F2466F9" w:rsidR="00132652" w:rsidRPr="009669B5" w:rsidRDefault="00876F19" w:rsidP="00220828">
            <w:pPr>
              <w:spacing w:line="360" w:lineRule="auto"/>
              <w:jc w:val="both"/>
              <w:rPr>
                <w:sz w:val="24"/>
                <w:szCs w:val="24"/>
              </w:rPr>
            </w:pPr>
            <w:r w:rsidRPr="009669B5">
              <w:rPr>
                <w:sz w:val="24"/>
                <w:szCs w:val="24"/>
              </w:rPr>
              <w:t>Unfortunately, while things were improving on one front, Alex still faced challenges from his male classmates. The other boys consistently mocked Alex for spending time with girls rather than joining them, leading to some humiliating moments, especially during sports day or lunch, where his exclusion was evident to all. Despite this, Alex remained determined not to let anything stand in the way of his newfound friendships with these brave young women, no matter what challenges came his way.</w:t>
            </w:r>
          </w:p>
        </w:tc>
      </w:tr>
    </w:tbl>
    <w:p w14:paraId="2A141196" w14:textId="29CF002D" w:rsidR="00896053" w:rsidRPr="009669B5" w:rsidRDefault="00DD5915" w:rsidP="00220828">
      <w:pPr>
        <w:spacing w:line="360" w:lineRule="auto"/>
        <w:jc w:val="center"/>
      </w:pPr>
      <w:r w:rsidRPr="009669B5">
        <w:t xml:space="preserve">Figure </w:t>
      </w:r>
      <w:r w:rsidR="00F302D8" w:rsidRPr="00B22F5A">
        <w:t>5.3.</w:t>
      </w:r>
      <w:r w:rsidR="00F302D8">
        <w:t>2</w:t>
      </w:r>
      <w:r w:rsidR="00F302D8" w:rsidRPr="00B22F5A">
        <w:t>.</w:t>
      </w:r>
      <w:r w:rsidR="00F302D8">
        <w:t>7</w:t>
      </w:r>
      <w:r w:rsidR="002D2B5A" w:rsidRPr="009669B5">
        <w:t>:</w:t>
      </w:r>
      <w:r w:rsidRPr="009669B5">
        <w:t xml:space="preserve"> Generated Story: Davinci – 2</w:t>
      </w:r>
    </w:p>
    <w:p w14:paraId="2A141197" w14:textId="77777777" w:rsidR="00896053" w:rsidRPr="009669B5" w:rsidRDefault="00896053" w:rsidP="00220828">
      <w:pPr>
        <w:spacing w:line="360" w:lineRule="auto"/>
        <w:jc w:val="both"/>
      </w:pPr>
    </w:p>
    <w:p w14:paraId="3D5F7B7A" w14:textId="634660CF" w:rsidR="00D648CB" w:rsidRPr="009669B5" w:rsidRDefault="00D648CB" w:rsidP="00220828">
      <w:pPr>
        <w:spacing w:line="360" w:lineRule="auto"/>
        <w:jc w:val="both"/>
      </w:pPr>
      <w:r w:rsidRPr="009669B5">
        <w:t xml:space="preserve">In the narrative outlined in Section 5.3.1, the story was relatively simple, centered on a single character's experience with swimming and winning a medal. However, the more intricate plot introduced in Figure 5.3.2.1 involves </w:t>
      </w:r>
      <w:r w:rsidR="00A728DE">
        <w:t>Alex</w:t>
      </w:r>
      <w:r w:rsidRPr="009669B5">
        <w:t>, the protagonist, who engages with two distinct groups in his class, each having its own actions and motivations. This added complexity presents a greater challenge for the generation models.</w:t>
      </w:r>
    </w:p>
    <w:p w14:paraId="07FB3AA6" w14:textId="3B131F36" w:rsidR="00D648CB" w:rsidRPr="009669B5" w:rsidRDefault="00D648CB" w:rsidP="00220828">
      <w:pPr>
        <w:spacing w:line="360" w:lineRule="auto"/>
        <w:jc w:val="both"/>
      </w:pPr>
      <w:r w:rsidRPr="009669B5">
        <w:t xml:space="preserve">Figure </w:t>
      </w:r>
      <w:r w:rsidR="00113808" w:rsidRPr="009669B5">
        <w:t>5.3.2.</w:t>
      </w:r>
      <w:r w:rsidR="00113808">
        <w:t xml:space="preserve">2 </w:t>
      </w:r>
      <w:r w:rsidRPr="009669B5">
        <w:t xml:space="preserve">shows that the GPT2 model again generates incoherent text, deviating from the outline and extending the story beyond its intended scope. Similarly, the Bloomz-1B7 and Ada models, as depicted in Figures </w:t>
      </w:r>
      <w:r w:rsidR="00113808" w:rsidRPr="009669B5">
        <w:t>5.3.2.</w:t>
      </w:r>
      <w:r w:rsidR="00113808">
        <w:t>3</w:t>
      </w:r>
      <w:r w:rsidRPr="009669B5">
        <w:t xml:space="preserve"> and </w:t>
      </w:r>
      <w:r w:rsidR="00113808" w:rsidRPr="009669B5">
        <w:t>5.3.2.</w:t>
      </w:r>
      <w:r w:rsidR="00113808">
        <w:t>4</w:t>
      </w:r>
      <w:r w:rsidRPr="009669B5">
        <w:t>, do not show substantial improvement compared to GPT2.</w:t>
      </w:r>
    </w:p>
    <w:p w14:paraId="0D45F765" w14:textId="6382180A" w:rsidR="00D648CB" w:rsidRPr="009669B5" w:rsidRDefault="00D648CB" w:rsidP="00220828">
      <w:pPr>
        <w:spacing w:line="360" w:lineRule="auto"/>
        <w:jc w:val="both"/>
      </w:pPr>
      <w:r w:rsidRPr="009669B5">
        <w:t xml:space="preserve">Figure </w:t>
      </w:r>
      <w:r w:rsidR="00113808" w:rsidRPr="009669B5">
        <w:t>5.3.2.</w:t>
      </w:r>
      <w:r w:rsidR="00113808">
        <w:t>5</w:t>
      </w:r>
      <w:r w:rsidRPr="009669B5">
        <w:t xml:space="preserve"> presents the output from the Babbage model. While it largely rephrases the outline, it introduces a logical inconsistency in the final line, diverging from the intended plot.</w:t>
      </w:r>
    </w:p>
    <w:p w14:paraId="3500B49A" w14:textId="437624C5" w:rsidR="008A2746" w:rsidRPr="009669B5" w:rsidRDefault="00D648CB" w:rsidP="00220828">
      <w:pPr>
        <w:spacing w:line="360" w:lineRule="auto"/>
        <w:jc w:val="both"/>
      </w:pPr>
      <w:r w:rsidRPr="009669B5">
        <w:lastRenderedPageBreak/>
        <w:t xml:space="preserve">Figure </w:t>
      </w:r>
      <w:r w:rsidR="00113808" w:rsidRPr="009669B5">
        <w:t>5.3.2.</w:t>
      </w:r>
      <w:r w:rsidR="00113808">
        <w:t>6</w:t>
      </w:r>
      <w:r w:rsidRPr="009669B5">
        <w:t xml:space="preserve"> displays the output from the Curie model, which offers a better performance by elaborating on the outline, although it misses a crucial plot point.</w:t>
      </w:r>
    </w:p>
    <w:p w14:paraId="1B3D4904" w14:textId="0894D358" w:rsidR="009456BB" w:rsidRPr="009669B5" w:rsidRDefault="00D648CB" w:rsidP="00220828">
      <w:pPr>
        <w:spacing w:line="360" w:lineRule="auto"/>
        <w:jc w:val="both"/>
      </w:pPr>
      <w:r w:rsidRPr="009669B5">
        <w:t xml:space="preserve">In contrast, Figure </w:t>
      </w:r>
      <w:r w:rsidR="00113808" w:rsidRPr="009669B5">
        <w:t>5.3.2.</w:t>
      </w:r>
      <w:r w:rsidR="00113808">
        <w:t>7</w:t>
      </w:r>
      <w:r w:rsidRPr="009669B5">
        <w:t xml:space="preserve"> illustrates the Davinci model's superior performance. It effectively captures the essence of the outline, producing a coherent and engaging narrative that aligns well with the intended storyline.</w:t>
      </w:r>
    </w:p>
    <w:p w14:paraId="5B699700" w14:textId="77777777" w:rsidR="00D648CB" w:rsidRPr="009669B5" w:rsidRDefault="00D648CB" w:rsidP="00220828">
      <w:pPr>
        <w:spacing w:line="360" w:lineRule="auto"/>
        <w:jc w:val="both"/>
      </w:pPr>
    </w:p>
    <w:p w14:paraId="2A14119F" w14:textId="77777777" w:rsidR="5D8E4324" w:rsidRPr="006A13F4" w:rsidRDefault="5D8E4324" w:rsidP="00220828">
      <w:pPr>
        <w:pStyle w:val="Heading2"/>
        <w:spacing w:after="160" w:line="360" w:lineRule="auto"/>
        <w:jc w:val="both"/>
        <w:rPr>
          <w:b/>
          <w:bCs/>
          <w:sz w:val="24"/>
          <w:szCs w:val="24"/>
        </w:rPr>
      </w:pPr>
      <w:bookmarkStart w:id="130" w:name="_Toc128424843"/>
      <w:r w:rsidRPr="006A13F4">
        <w:rPr>
          <w:b/>
          <w:bCs/>
          <w:sz w:val="24"/>
          <w:szCs w:val="24"/>
        </w:rPr>
        <w:t>5.4 Summary</w:t>
      </w:r>
      <w:bookmarkEnd w:id="130"/>
    </w:p>
    <w:p w14:paraId="71EB7F3C" w14:textId="2F960039" w:rsidR="009456BB" w:rsidRPr="009669B5" w:rsidRDefault="009456BB" w:rsidP="00220828">
      <w:pPr>
        <w:spacing w:line="360" w:lineRule="auto"/>
        <w:jc w:val="both"/>
      </w:pPr>
      <w:r w:rsidRPr="009669B5">
        <w:t>Based on the results across various models, it is clear that the Davinci model consistently stands out by generating high-quality stories that align well with the provided outlines. In contrast, other models display a range of limitations, including generating incoherent narratives, merely rephrasing the outline without adding significant new content, or missing critical plot elements.</w:t>
      </w:r>
    </w:p>
    <w:p w14:paraId="2A1411A1" w14:textId="727D0F2A" w:rsidR="5D8E4324" w:rsidRPr="009669B5" w:rsidRDefault="009456BB" w:rsidP="00220828">
      <w:pPr>
        <w:spacing w:line="360" w:lineRule="auto"/>
        <w:jc w:val="both"/>
      </w:pPr>
      <w:r w:rsidRPr="009669B5">
        <w:t>Moreover, it is evident that relying solely on quantitative metrics might not fully capture the intricate quality of generated stories. While these metrics provide useful insights into aspects such as fluency, coherence, and lexical overlap, they might miss key storytelling elements like creativity, narrative depth, and adherence to the prompt. Thus, qualitative evaluation, which incorporates human judgment and interpretation, is crucial for a thorough assessment of a model's storytelling capabilities.</w:t>
      </w:r>
      <w:r w:rsidR="5D8E4324" w:rsidRPr="009669B5">
        <w:br w:type="page"/>
      </w:r>
    </w:p>
    <w:p w14:paraId="64E22E97" w14:textId="77777777" w:rsidR="006A13F4" w:rsidRDefault="5D8E4324" w:rsidP="00220828">
      <w:pPr>
        <w:pStyle w:val="Heading1"/>
        <w:spacing w:line="360" w:lineRule="auto"/>
        <w:rPr>
          <w:b/>
          <w:bCs/>
          <w:sz w:val="24"/>
          <w:szCs w:val="24"/>
        </w:rPr>
      </w:pPr>
      <w:bookmarkStart w:id="131" w:name="_Toc128424844"/>
      <w:r w:rsidRPr="006A13F4">
        <w:rPr>
          <w:b/>
          <w:bCs/>
          <w:sz w:val="24"/>
          <w:szCs w:val="24"/>
        </w:rPr>
        <w:lastRenderedPageBreak/>
        <w:t>CHAPTER 6</w:t>
      </w:r>
    </w:p>
    <w:p w14:paraId="41D4EA41" w14:textId="77777777" w:rsidR="006A13F4" w:rsidRDefault="006A13F4" w:rsidP="00220828">
      <w:pPr>
        <w:pStyle w:val="Heading1"/>
        <w:spacing w:line="360" w:lineRule="auto"/>
        <w:rPr>
          <w:b/>
          <w:bCs/>
          <w:sz w:val="24"/>
          <w:szCs w:val="24"/>
        </w:rPr>
      </w:pPr>
    </w:p>
    <w:p w14:paraId="2A1411A2" w14:textId="54224599" w:rsidR="5D8E4324" w:rsidRPr="006A13F4" w:rsidRDefault="5D8E4324" w:rsidP="00220828">
      <w:pPr>
        <w:pStyle w:val="Heading1"/>
        <w:spacing w:line="360" w:lineRule="auto"/>
        <w:rPr>
          <w:b/>
          <w:bCs/>
          <w:sz w:val="24"/>
          <w:szCs w:val="24"/>
        </w:rPr>
      </w:pPr>
      <w:r w:rsidRPr="006A13F4">
        <w:rPr>
          <w:b/>
          <w:bCs/>
          <w:sz w:val="24"/>
          <w:szCs w:val="24"/>
        </w:rPr>
        <w:t>CONCLUSION &amp; RECOMMENDATIONS</w:t>
      </w:r>
      <w:bookmarkEnd w:id="131"/>
    </w:p>
    <w:p w14:paraId="38FD1308" w14:textId="77777777" w:rsidR="008A2746" w:rsidRPr="009669B5" w:rsidRDefault="008A2746" w:rsidP="00220828">
      <w:pPr>
        <w:spacing w:line="360" w:lineRule="auto"/>
      </w:pPr>
    </w:p>
    <w:p w14:paraId="3C01F498" w14:textId="202B9A21" w:rsidR="00591BDA" w:rsidRPr="006A13F4" w:rsidRDefault="5D8E4324" w:rsidP="006A13F4">
      <w:pPr>
        <w:pStyle w:val="Heading2"/>
        <w:spacing w:after="160" w:line="360" w:lineRule="auto"/>
        <w:jc w:val="both"/>
        <w:rPr>
          <w:b/>
          <w:bCs/>
          <w:sz w:val="24"/>
          <w:szCs w:val="24"/>
        </w:rPr>
      </w:pPr>
      <w:bookmarkStart w:id="132" w:name="_Toc128424845"/>
      <w:r w:rsidRPr="006A13F4">
        <w:rPr>
          <w:b/>
          <w:bCs/>
          <w:sz w:val="24"/>
          <w:szCs w:val="24"/>
        </w:rPr>
        <w:t>6.</w:t>
      </w:r>
      <w:r w:rsidR="00D63626" w:rsidRPr="006A13F4">
        <w:rPr>
          <w:b/>
          <w:bCs/>
          <w:sz w:val="24"/>
          <w:szCs w:val="24"/>
        </w:rPr>
        <w:t>1</w:t>
      </w:r>
      <w:r w:rsidRPr="006A13F4">
        <w:rPr>
          <w:b/>
          <w:bCs/>
          <w:sz w:val="24"/>
          <w:szCs w:val="24"/>
        </w:rPr>
        <w:t xml:space="preserve"> </w:t>
      </w:r>
      <w:bookmarkEnd w:id="132"/>
      <w:r w:rsidR="008A2746" w:rsidRPr="006A13F4">
        <w:rPr>
          <w:b/>
          <w:bCs/>
          <w:sz w:val="24"/>
          <w:szCs w:val="24"/>
        </w:rPr>
        <w:t>Discussion and Final Thoughts</w:t>
      </w:r>
    </w:p>
    <w:p w14:paraId="2A1411A5" w14:textId="40C640CC" w:rsidR="001C6744" w:rsidRDefault="0009090A" w:rsidP="00220828">
      <w:pPr>
        <w:spacing w:line="360" w:lineRule="auto"/>
        <w:jc w:val="both"/>
      </w:pPr>
      <w:r w:rsidRPr="009669B5">
        <w:t>Throughout this thesis, several important conclusions have been drawn:</w:t>
      </w:r>
    </w:p>
    <w:p w14:paraId="6A6065F7" w14:textId="77777777" w:rsidR="006A13F4" w:rsidRPr="009669B5" w:rsidRDefault="006A13F4" w:rsidP="00220828">
      <w:pPr>
        <w:spacing w:line="360" w:lineRule="auto"/>
        <w:jc w:val="both"/>
      </w:pPr>
    </w:p>
    <w:p w14:paraId="2A1411A6" w14:textId="57DEAAA4" w:rsidR="00D63626" w:rsidRPr="006A13F4" w:rsidRDefault="00D63626" w:rsidP="00220828">
      <w:pPr>
        <w:pStyle w:val="Heading3"/>
        <w:spacing w:line="360" w:lineRule="auto"/>
        <w:jc w:val="both"/>
        <w:rPr>
          <w:b/>
          <w:bCs/>
        </w:rPr>
      </w:pPr>
      <w:bookmarkStart w:id="133" w:name="_Toc128424846"/>
      <w:r w:rsidRPr="006A13F4">
        <w:rPr>
          <w:b/>
          <w:bCs/>
        </w:rPr>
        <w:t xml:space="preserve">6.1.1 </w:t>
      </w:r>
      <w:bookmarkEnd w:id="133"/>
      <w:r w:rsidR="008A2746" w:rsidRPr="006A13F4">
        <w:rPr>
          <w:b/>
          <w:bCs/>
        </w:rPr>
        <w:t>Optimal Model for Story Generation</w:t>
      </w:r>
    </w:p>
    <w:p w14:paraId="0353F960" w14:textId="4AD95699" w:rsidR="005D2FC2" w:rsidRPr="009669B5" w:rsidRDefault="0009090A" w:rsidP="00220828">
      <w:pPr>
        <w:spacing w:line="360" w:lineRule="auto"/>
        <w:jc w:val="both"/>
      </w:pPr>
      <w:r w:rsidRPr="009669B5">
        <w:t>As illustrated in the examples from Section 5.3, larger language models tend to deliver superior results compared to smaller ones. For example, the Davinci model generates narratives that closely mimic human writing, even without further training, underscoring the significance of model size</w:t>
      </w:r>
      <w:r w:rsidR="009456BB" w:rsidRPr="009669B5">
        <w:t>. However, it's also essential to consider the impact of instruction tuning. This factor plays a significant role in improving the model's ability to understand and follow the given prompts, particularly for enhancing the performance of models like Davinci.</w:t>
      </w:r>
    </w:p>
    <w:p w14:paraId="2761A00A" w14:textId="77777777" w:rsidR="008A2746" w:rsidRPr="009669B5" w:rsidRDefault="008A2746" w:rsidP="00220828">
      <w:pPr>
        <w:spacing w:line="360" w:lineRule="auto"/>
        <w:jc w:val="both"/>
      </w:pPr>
    </w:p>
    <w:p w14:paraId="2A1411A9" w14:textId="4900B41E" w:rsidR="00D63626" w:rsidRPr="006A13F4" w:rsidRDefault="00D63626" w:rsidP="00220828">
      <w:pPr>
        <w:pStyle w:val="Heading3"/>
        <w:spacing w:line="360" w:lineRule="auto"/>
        <w:jc w:val="both"/>
        <w:rPr>
          <w:b/>
          <w:bCs/>
        </w:rPr>
      </w:pPr>
      <w:bookmarkStart w:id="134" w:name="_Toc128424847"/>
      <w:r w:rsidRPr="006A13F4">
        <w:rPr>
          <w:b/>
          <w:bCs/>
        </w:rPr>
        <w:t xml:space="preserve">6.1.2 </w:t>
      </w:r>
      <w:bookmarkEnd w:id="134"/>
      <w:r w:rsidR="008A2746" w:rsidRPr="006A13F4">
        <w:rPr>
          <w:b/>
          <w:bCs/>
        </w:rPr>
        <w:t>Metrics for Evaluating Story Generation</w:t>
      </w:r>
    </w:p>
    <w:p w14:paraId="74981854" w14:textId="65F72625" w:rsidR="005D2FC2" w:rsidRPr="009669B5" w:rsidRDefault="009456BB" w:rsidP="00220828">
      <w:pPr>
        <w:spacing w:line="360" w:lineRule="auto"/>
        <w:jc w:val="both"/>
      </w:pPr>
      <w:r w:rsidRPr="009669B5">
        <w:t>Another significant observation from comparing Sections 5.2 and 5.3 is the limitation of traditional quantitative metrics in evaluating high-quality narratives. While the stories produced by the Davinci model exhibit clear qualitative superiority, conventional metrics fail to capture this effectively. These metrics, designed primarily for tasks such as machine translation and summarization, are not always suitable for assessing open-ended story generation. This highlights the need for alternative evaluation metrics that are specifically tailored to assess narrative quality in such contexts.</w:t>
      </w:r>
    </w:p>
    <w:p w14:paraId="5B68040F" w14:textId="77777777" w:rsidR="00591BDA" w:rsidRPr="009669B5" w:rsidRDefault="00591BDA" w:rsidP="00220828">
      <w:pPr>
        <w:spacing w:line="360" w:lineRule="auto"/>
        <w:jc w:val="both"/>
      </w:pPr>
    </w:p>
    <w:p w14:paraId="2A1411AC" w14:textId="67A2DB7B" w:rsidR="5D8E4324" w:rsidRPr="006A13F4" w:rsidRDefault="5D8E4324" w:rsidP="00220828">
      <w:pPr>
        <w:pStyle w:val="Heading2"/>
        <w:spacing w:after="160" w:line="360" w:lineRule="auto"/>
        <w:jc w:val="both"/>
        <w:rPr>
          <w:b/>
          <w:bCs/>
          <w:sz w:val="24"/>
          <w:szCs w:val="24"/>
        </w:rPr>
      </w:pPr>
      <w:bookmarkStart w:id="135" w:name="_Toc128424848"/>
      <w:r w:rsidRPr="006A13F4">
        <w:rPr>
          <w:b/>
          <w:bCs/>
          <w:sz w:val="24"/>
          <w:szCs w:val="24"/>
        </w:rPr>
        <w:lastRenderedPageBreak/>
        <w:t>6.</w:t>
      </w:r>
      <w:r w:rsidR="00D63626" w:rsidRPr="006A13F4">
        <w:rPr>
          <w:b/>
          <w:bCs/>
          <w:sz w:val="24"/>
          <w:szCs w:val="24"/>
        </w:rPr>
        <w:t>2</w:t>
      </w:r>
      <w:r w:rsidRPr="006A13F4">
        <w:rPr>
          <w:b/>
          <w:bCs/>
          <w:sz w:val="24"/>
          <w:szCs w:val="24"/>
        </w:rPr>
        <w:t xml:space="preserve"> Contribution</w:t>
      </w:r>
      <w:bookmarkEnd w:id="135"/>
    </w:p>
    <w:p w14:paraId="5B602EEE" w14:textId="0F34ACB2" w:rsidR="009456BB" w:rsidRPr="009669B5" w:rsidRDefault="009456BB" w:rsidP="00220828">
      <w:pPr>
        <w:pStyle w:val="Heading2"/>
        <w:spacing w:line="360" w:lineRule="auto"/>
        <w:jc w:val="both"/>
        <w:rPr>
          <w:color w:val="auto"/>
          <w:sz w:val="24"/>
          <w:szCs w:val="24"/>
        </w:rPr>
      </w:pPr>
      <w:bookmarkStart w:id="136" w:name="_Toc128424849"/>
      <w:r w:rsidRPr="009669B5">
        <w:rPr>
          <w:color w:val="auto"/>
          <w:sz w:val="24"/>
          <w:szCs w:val="24"/>
        </w:rPr>
        <w:t>This thesis contributes to the field in several key ways:</w:t>
      </w:r>
    </w:p>
    <w:p w14:paraId="38906173" w14:textId="77777777" w:rsidR="00591BDA" w:rsidRPr="009669B5" w:rsidRDefault="0009090A" w:rsidP="00220828">
      <w:pPr>
        <w:numPr>
          <w:ilvl w:val="0"/>
          <w:numId w:val="274"/>
        </w:numPr>
        <w:spacing w:line="360" w:lineRule="auto"/>
        <w:rPr>
          <w:lang w:val="en-GB"/>
        </w:rPr>
      </w:pPr>
      <w:r w:rsidRPr="009669B5">
        <w:rPr>
          <w:lang w:val="en-GB"/>
        </w:rPr>
        <w:t>It sets benchmark scores for story generation tasks using a variety of open-source models and commercial APIs.</w:t>
      </w:r>
    </w:p>
    <w:p w14:paraId="100913B0" w14:textId="6D6E3912" w:rsidR="0009090A" w:rsidRPr="009669B5" w:rsidRDefault="0009090A" w:rsidP="00220828">
      <w:pPr>
        <w:numPr>
          <w:ilvl w:val="0"/>
          <w:numId w:val="274"/>
        </w:numPr>
        <w:spacing w:line="360" w:lineRule="auto"/>
        <w:rPr>
          <w:lang w:val="en-GB"/>
        </w:rPr>
      </w:pPr>
      <w:r w:rsidRPr="009669B5">
        <w:rPr>
          <w:lang w:val="en-GB"/>
        </w:rPr>
        <w:t>It offers notebooks and code for data preprocessing, story generation, and evaluation, thereby improving reproducibility and supporting ongoing research in this domain.</w:t>
      </w:r>
    </w:p>
    <w:p w14:paraId="4744FA57" w14:textId="77777777" w:rsidR="0009090A" w:rsidRPr="009669B5" w:rsidRDefault="0009090A" w:rsidP="00220828">
      <w:pPr>
        <w:spacing w:line="360" w:lineRule="auto"/>
        <w:rPr>
          <w:vanish/>
          <w:lang w:val="en-GB"/>
        </w:rPr>
      </w:pPr>
      <w:r w:rsidRPr="009669B5">
        <w:rPr>
          <w:vanish/>
          <w:lang w:val="en-GB"/>
        </w:rPr>
        <w:t>Top of Form</w:t>
      </w:r>
    </w:p>
    <w:p w14:paraId="3C44A64F" w14:textId="77777777" w:rsidR="0009090A" w:rsidRPr="009669B5" w:rsidRDefault="0009090A" w:rsidP="00220828">
      <w:pPr>
        <w:spacing w:line="360" w:lineRule="auto"/>
        <w:rPr>
          <w:vanish/>
          <w:lang w:val="en-GB"/>
        </w:rPr>
      </w:pPr>
      <w:r w:rsidRPr="009669B5">
        <w:rPr>
          <w:vanish/>
          <w:lang w:val="en-GB"/>
        </w:rPr>
        <w:t>Bottom of Form</w:t>
      </w:r>
    </w:p>
    <w:p w14:paraId="723C00D0" w14:textId="77777777" w:rsidR="009456BB" w:rsidRPr="009669B5" w:rsidRDefault="009456BB" w:rsidP="00220828">
      <w:pPr>
        <w:spacing w:line="360" w:lineRule="auto"/>
      </w:pPr>
    </w:p>
    <w:p w14:paraId="2A1411B1" w14:textId="3984BFBC" w:rsidR="5D8E4324" w:rsidRPr="006A13F4" w:rsidRDefault="5D8E4324" w:rsidP="00220828">
      <w:pPr>
        <w:pStyle w:val="Heading2"/>
        <w:spacing w:after="160" w:line="360" w:lineRule="auto"/>
        <w:jc w:val="both"/>
        <w:rPr>
          <w:b/>
          <w:bCs/>
          <w:sz w:val="24"/>
          <w:szCs w:val="24"/>
        </w:rPr>
      </w:pPr>
      <w:r w:rsidRPr="006A13F4">
        <w:rPr>
          <w:b/>
          <w:bCs/>
          <w:sz w:val="24"/>
          <w:szCs w:val="24"/>
        </w:rPr>
        <w:t>6.</w:t>
      </w:r>
      <w:r w:rsidR="00D63626" w:rsidRPr="006A13F4">
        <w:rPr>
          <w:b/>
          <w:bCs/>
          <w:sz w:val="24"/>
          <w:szCs w:val="24"/>
        </w:rPr>
        <w:t>3</w:t>
      </w:r>
      <w:r w:rsidRPr="006A13F4">
        <w:rPr>
          <w:b/>
          <w:bCs/>
          <w:sz w:val="24"/>
          <w:szCs w:val="24"/>
        </w:rPr>
        <w:t xml:space="preserve"> Future </w:t>
      </w:r>
      <w:bookmarkEnd w:id="136"/>
      <w:r w:rsidR="00591BDA" w:rsidRPr="006A13F4">
        <w:rPr>
          <w:b/>
          <w:bCs/>
          <w:sz w:val="24"/>
          <w:szCs w:val="24"/>
        </w:rPr>
        <w:t>Directions</w:t>
      </w:r>
    </w:p>
    <w:p w14:paraId="2A1411B2" w14:textId="685B21C8" w:rsidR="001C6744" w:rsidRPr="006A13F4" w:rsidRDefault="001C6744" w:rsidP="00220828">
      <w:pPr>
        <w:pStyle w:val="Heading3"/>
        <w:spacing w:line="360" w:lineRule="auto"/>
        <w:jc w:val="both"/>
        <w:rPr>
          <w:b/>
          <w:bCs/>
        </w:rPr>
      </w:pPr>
      <w:bookmarkStart w:id="137" w:name="_Toc128424850"/>
      <w:r w:rsidRPr="006A13F4">
        <w:rPr>
          <w:b/>
          <w:bCs/>
        </w:rPr>
        <w:t xml:space="preserve">6.3.1 </w:t>
      </w:r>
      <w:bookmarkEnd w:id="137"/>
      <w:r w:rsidR="00591BDA" w:rsidRPr="006A13F4">
        <w:rPr>
          <w:b/>
          <w:bCs/>
        </w:rPr>
        <w:t>Comparison with Other Models</w:t>
      </w:r>
    </w:p>
    <w:p w14:paraId="236B530F" w14:textId="70B2E2EE" w:rsidR="009456BB" w:rsidRPr="009669B5" w:rsidRDefault="00F265F3" w:rsidP="00220828">
      <w:pPr>
        <w:spacing w:line="360" w:lineRule="auto"/>
        <w:jc w:val="both"/>
      </w:pPr>
      <w:r w:rsidRPr="009669B5">
        <w:t>While</w:t>
      </w:r>
      <w:r w:rsidR="0009090A" w:rsidRPr="009669B5">
        <w:t xml:space="preserve"> the OpenAI models demonstrate notable performance, it's crucial to acknowledge that this advantage may partly stem from the smaller size of the open-source models used for comparison. For example, GPT-2 models are relatively dated, and while </w:t>
      </w:r>
      <w:proofErr w:type="spellStart"/>
      <w:r w:rsidR="0009090A" w:rsidRPr="009669B5">
        <w:t>BloomZ</w:t>
      </w:r>
      <w:proofErr w:type="spellEnd"/>
      <w:r w:rsidR="0009090A" w:rsidRPr="009669B5">
        <w:t xml:space="preserve"> models incorporate advanced instruction tuning, they are not among the most cutting-edge models currently available. </w:t>
      </w:r>
      <w:r w:rsidR="009456BB" w:rsidRPr="009669B5">
        <w:t>GPU memory limitations restricted the experiments to smaller models, so future research could benefit from exploring the performance of larger models and integrating them into benchmarking processes.</w:t>
      </w:r>
    </w:p>
    <w:p w14:paraId="34E9EB65" w14:textId="675E1E7E" w:rsidR="005D2FC2" w:rsidRPr="009669B5" w:rsidRDefault="009456BB" w:rsidP="00220828">
      <w:pPr>
        <w:spacing w:line="360" w:lineRule="auto"/>
        <w:jc w:val="both"/>
      </w:pPr>
      <w:r w:rsidRPr="009669B5">
        <w:t xml:space="preserve">Additionally, this thesis focused solely on GPT-2 and </w:t>
      </w:r>
      <w:proofErr w:type="spellStart"/>
      <w:r w:rsidRPr="009669B5">
        <w:t>BloomZ</w:t>
      </w:r>
      <w:proofErr w:type="spellEnd"/>
      <w:r w:rsidRPr="009669B5">
        <w:t xml:space="preserve"> models from the open-source domain, leaving out other significant models such as Meta's OPT and OPT-IML. Comparing the </w:t>
      </w:r>
      <w:proofErr w:type="spellStart"/>
      <w:r w:rsidRPr="009669B5">
        <w:t>BloomZ</w:t>
      </w:r>
      <w:proofErr w:type="spellEnd"/>
      <w:r w:rsidRPr="009669B5">
        <w:t xml:space="preserve"> model with its previous versions could also shed light on its progress. Moreover, with the advent of OpenAI's ChatGPT framework, which builds on the </w:t>
      </w:r>
      <w:proofErr w:type="spellStart"/>
      <w:r w:rsidRPr="009669B5">
        <w:t>InstructGPT</w:t>
      </w:r>
      <w:proofErr w:type="spellEnd"/>
      <w:r w:rsidRPr="009669B5">
        <w:t xml:space="preserve"> approach with further enhancements for more fluid conversations and story generation, including ChatGPT in future benchmarking could provide valuable insights.</w:t>
      </w:r>
    </w:p>
    <w:p w14:paraId="37751C4A" w14:textId="77777777" w:rsidR="009456BB" w:rsidRDefault="009456BB" w:rsidP="00220828">
      <w:pPr>
        <w:spacing w:line="360" w:lineRule="auto"/>
        <w:jc w:val="both"/>
      </w:pPr>
    </w:p>
    <w:p w14:paraId="76DA8F8D" w14:textId="77777777" w:rsidR="006A13F4" w:rsidRDefault="006A13F4" w:rsidP="00220828">
      <w:pPr>
        <w:spacing w:line="360" w:lineRule="auto"/>
        <w:jc w:val="both"/>
      </w:pPr>
    </w:p>
    <w:p w14:paraId="636E842C" w14:textId="77777777" w:rsidR="006A13F4" w:rsidRDefault="006A13F4" w:rsidP="00220828">
      <w:pPr>
        <w:spacing w:line="360" w:lineRule="auto"/>
        <w:jc w:val="both"/>
      </w:pPr>
    </w:p>
    <w:p w14:paraId="71D6BC23" w14:textId="77777777" w:rsidR="006A13F4" w:rsidRDefault="006A13F4" w:rsidP="00220828">
      <w:pPr>
        <w:spacing w:line="360" w:lineRule="auto"/>
        <w:jc w:val="both"/>
      </w:pPr>
    </w:p>
    <w:p w14:paraId="44E1BA66" w14:textId="77777777" w:rsidR="006A13F4" w:rsidRPr="009669B5" w:rsidRDefault="006A13F4" w:rsidP="00220828">
      <w:pPr>
        <w:spacing w:line="360" w:lineRule="auto"/>
        <w:jc w:val="both"/>
      </w:pPr>
    </w:p>
    <w:p w14:paraId="2A1411B7" w14:textId="2D69823E" w:rsidR="006E2E98" w:rsidRPr="006A13F4" w:rsidRDefault="006E2E98" w:rsidP="00220828">
      <w:pPr>
        <w:pStyle w:val="Heading3"/>
        <w:spacing w:line="360" w:lineRule="auto"/>
        <w:jc w:val="both"/>
        <w:rPr>
          <w:b/>
          <w:bCs/>
        </w:rPr>
      </w:pPr>
      <w:bookmarkStart w:id="138" w:name="_Toc128424851"/>
      <w:r w:rsidRPr="006A13F4">
        <w:rPr>
          <w:b/>
          <w:bCs/>
        </w:rPr>
        <w:lastRenderedPageBreak/>
        <w:t xml:space="preserve">6.3.2 </w:t>
      </w:r>
      <w:bookmarkEnd w:id="138"/>
      <w:r w:rsidR="00591BDA" w:rsidRPr="006A13F4">
        <w:rPr>
          <w:b/>
          <w:bCs/>
        </w:rPr>
        <w:t>Comparison with Existing Methods</w:t>
      </w:r>
    </w:p>
    <w:p w14:paraId="457EA83D" w14:textId="455312ED" w:rsidR="009456BB" w:rsidRPr="009669B5" w:rsidRDefault="00F265F3" w:rsidP="00220828">
      <w:pPr>
        <w:spacing w:line="360" w:lineRule="auto"/>
        <w:jc w:val="both"/>
      </w:pPr>
      <w:r w:rsidRPr="009669B5">
        <w:t>This thesis presents a comparative evaluation of story generation results from different models, shedding light on their performance. However, it's crucial to acknowledge that similar approaches have been investigated in earlier research, such as the studies by Sun et al. (2020) and Fang et al. (2021). Future studies could improve the validation and contextual understanding of these findings by contrasting them with results from these previous investigations</w:t>
      </w:r>
      <w:r w:rsidR="0009090A" w:rsidRPr="009669B5">
        <w:t>.</w:t>
      </w:r>
    </w:p>
    <w:p w14:paraId="56213E77" w14:textId="77777777" w:rsidR="0009090A" w:rsidRPr="009669B5" w:rsidRDefault="0009090A" w:rsidP="00220828">
      <w:pPr>
        <w:spacing w:line="360" w:lineRule="auto"/>
        <w:jc w:val="both"/>
      </w:pPr>
    </w:p>
    <w:p w14:paraId="2A1411BA" w14:textId="1B2D02E0" w:rsidR="005F689F" w:rsidRPr="006A13F4" w:rsidRDefault="005F689F" w:rsidP="00220828">
      <w:pPr>
        <w:pStyle w:val="Heading3"/>
        <w:spacing w:line="360" w:lineRule="auto"/>
        <w:rPr>
          <w:b/>
          <w:bCs/>
        </w:rPr>
      </w:pPr>
      <w:bookmarkStart w:id="139" w:name="_Toc128424852"/>
      <w:r w:rsidRPr="006A13F4">
        <w:rPr>
          <w:b/>
          <w:bCs/>
        </w:rPr>
        <w:t>6.3.</w:t>
      </w:r>
      <w:r w:rsidR="006E2E98" w:rsidRPr="006A13F4">
        <w:rPr>
          <w:b/>
          <w:bCs/>
        </w:rPr>
        <w:t>3</w:t>
      </w:r>
      <w:r w:rsidR="007B7EF3" w:rsidRPr="006A13F4">
        <w:rPr>
          <w:b/>
          <w:bCs/>
        </w:rPr>
        <w:t xml:space="preserve"> </w:t>
      </w:r>
      <w:bookmarkEnd w:id="139"/>
      <w:r w:rsidR="00F14069" w:rsidRPr="006A13F4">
        <w:rPr>
          <w:b/>
          <w:bCs/>
        </w:rPr>
        <w:t>Improved Evaluation Metrics</w:t>
      </w:r>
    </w:p>
    <w:p w14:paraId="10B33A3D" w14:textId="28D41388" w:rsidR="009456BB" w:rsidRPr="009669B5" w:rsidRDefault="009456BB" w:rsidP="00220828">
      <w:pPr>
        <w:spacing w:line="360" w:lineRule="auto"/>
      </w:pPr>
      <w:r w:rsidRPr="009669B5">
        <w:t>This thesis underscores a significant limitation of traditional metrics used for evaluating text generation tasks, particularly in the context of open-world story generation. Furthermore, these metrics often fall short in capturing critical narrative elements, such as creativity, suspense, and coherence.</w:t>
      </w:r>
    </w:p>
    <w:p w14:paraId="2A1411BD" w14:textId="6418C8EE" w:rsidR="0058409D" w:rsidRPr="009669B5" w:rsidRDefault="009456BB" w:rsidP="00220828">
      <w:pPr>
        <w:spacing w:line="360" w:lineRule="auto"/>
      </w:pPr>
      <w:r w:rsidRPr="009669B5">
        <w:t xml:space="preserve">To address these issues, recent research has introduced specialized benchmarks such as </w:t>
      </w:r>
      <w:proofErr w:type="spellStart"/>
      <w:r w:rsidRPr="009669B5">
        <w:t>OpenMEVA</w:t>
      </w:r>
      <w:proofErr w:type="spellEnd"/>
      <w:r w:rsidRPr="009669B5">
        <w:t xml:space="preserve"> (Guan et al., 2021) and HANNA (Chhun et al., 2022), which are specifically designed for evaluating story generation tasks. Future research could benefit from exploring the use of these specialized benchmarks to provide a more accurate assessment of story generation models</w:t>
      </w:r>
      <w:r w:rsidR="003E7173" w:rsidRPr="009669B5">
        <w:t>.</w:t>
      </w:r>
      <w:r w:rsidR="536F4C26" w:rsidRPr="009669B5">
        <w:br w:type="page"/>
      </w:r>
    </w:p>
    <w:p w14:paraId="2A1411BE" w14:textId="77777777" w:rsidR="0BC9238D" w:rsidRDefault="0BC9238D" w:rsidP="00220828">
      <w:pPr>
        <w:pStyle w:val="Heading1"/>
        <w:spacing w:line="360" w:lineRule="auto"/>
        <w:rPr>
          <w:b/>
          <w:bCs/>
          <w:sz w:val="24"/>
          <w:szCs w:val="24"/>
        </w:rPr>
      </w:pPr>
      <w:bookmarkStart w:id="140" w:name="_Toc128424853"/>
      <w:r w:rsidRPr="006A13F4">
        <w:rPr>
          <w:b/>
          <w:bCs/>
          <w:sz w:val="24"/>
          <w:szCs w:val="24"/>
        </w:rPr>
        <w:lastRenderedPageBreak/>
        <w:t>REFERENCES</w:t>
      </w:r>
      <w:bookmarkEnd w:id="140"/>
    </w:p>
    <w:p w14:paraId="4355A684" w14:textId="77777777" w:rsidR="006A13F4" w:rsidRPr="006A13F4" w:rsidRDefault="006A13F4" w:rsidP="006A13F4"/>
    <w:p w14:paraId="2A1411BF" w14:textId="77777777" w:rsidR="0BC9238D" w:rsidRPr="009669B5" w:rsidRDefault="0BC9238D" w:rsidP="00220828">
      <w:pPr>
        <w:spacing w:line="360" w:lineRule="auto"/>
        <w:jc w:val="both"/>
      </w:pPr>
      <w:proofErr w:type="spellStart"/>
      <w:r w:rsidRPr="009669B5">
        <w:t>Aghajanyan</w:t>
      </w:r>
      <w:proofErr w:type="spellEnd"/>
      <w:r w:rsidRPr="009669B5">
        <w:t xml:space="preserve">, A., </w:t>
      </w:r>
      <w:proofErr w:type="spellStart"/>
      <w:r w:rsidRPr="009669B5">
        <w:t>Okhonko</w:t>
      </w:r>
      <w:proofErr w:type="spellEnd"/>
      <w:r w:rsidRPr="009669B5">
        <w:t xml:space="preserve">, D., Lewis, M., Joshi, M., Xu, H., Ghosh, G. and Zettlemoyer, L., (2021) HTLM: Hyper-Text Pre-Training and Prompting of Language Models. [online] Available at: </w:t>
      </w:r>
      <w:hyperlink r:id="rId18">
        <w:r w:rsidRPr="009669B5">
          <w:rPr>
            <w:rStyle w:val="Hyperlink"/>
          </w:rPr>
          <w:t>https://arxiv.org/abs/2107.06955v1</w:t>
        </w:r>
      </w:hyperlink>
      <w:r w:rsidRPr="009669B5">
        <w:t xml:space="preserve"> [Accessed 10 Feb. 2023].  </w:t>
      </w:r>
    </w:p>
    <w:p w14:paraId="2A1411C0" w14:textId="5EAE91EC" w:rsidR="0BC9238D" w:rsidRPr="009669B5" w:rsidRDefault="0BC9238D" w:rsidP="00220828">
      <w:pPr>
        <w:spacing w:line="360" w:lineRule="auto"/>
        <w:jc w:val="both"/>
      </w:pPr>
      <w:r w:rsidRPr="009669B5">
        <w:t xml:space="preserve">Alhussain, A.I. and Azmi, A.M., (2021) Automatic Story Generation. </w:t>
      </w:r>
      <w:r w:rsidRPr="009669B5">
        <w:rPr>
          <w:i/>
          <w:iCs/>
        </w:rPr>
        <w:t>ACM Computing Surveys (CSUR)</w:t>
      </w:r>
      <w:r w:rsidRPr="009669B5">
        <w:t>, [online] 54</w:t>
      </w:r>
      <w:r w:rsidR="008A509E" w:rsidRPr="009669B5">
        <w:t>(</w:t>
      </w:r>
      <w:r w:rsidRPr="009669B5">
        <w:t>5</w:t>
      </w:r>
      <w:r w:rsidR="008A509E" w:rsidRPr="009669B5">
        <w:t>), pp.1-38</w:t>
      </w:r>
      <w:r w:rsidRPr="009669B5">
        <w:t xml:space="preserve">. Available at: </w:t>
      </w:r>
      <w:hyperlink r:id="rId19">
        <w:r w:rsidRPr="009669B5">
          <w:rPr>
            <w:rStyle w:val="Hyperlink"/>
          </w:rPr>
          <w:t>https://dl.acm.org/doi/10.1145/3453156</w:t>
        </w:r>
      </w:hyperlink>
      <w:r w:rsidRPr="009669B5">
        <w:t xml:space="preserve"> [Accessed 7 Oct. 2022].</w:t>
      </w:r>
    </w:p>
    <w:p w14:paraId="2A1411C1" w14:textId="77777777" w:rsidR="0BC9238D" w:rsidRPr="009669B5" w:rsidRDefault="0BC9238D" w:rsidP="00220828">
      <w:pPr>
        <w:spacing w:line="360" w:lineRule="auto"/>
        <w:jc w:val="both"/>
      </w:pPr>
      <w:proofErr w:type="spellStart"/>
      <w:r w:rsidRPr="009669B5">
        <w:t>Ammanabrolu</w:t>
      </w:r>
      <w:proofErr w:type="spellEnd"/>
      <w:r w:rsidRPr="009669B5">
        <w:t xml:space="preserve">, P., Tien, E., Cheung, W., Luo, Z., Ma, W., Martin, L.J. and Riedl, M.O., (2019) Guided Neural Language Generation for Automated Storytelling. [online] pp.46–55. Available at: </w:t>
      </w:r>
      <w:hyperlink r:id="rId20">
        <w:r w:rsidRPr="009669B5">
          <w:rPr>
            <w:rStyle w:val="Hyperlink"/>
          </w:rPr>
          <w:t>https://aclanthology.org/W19-3405</w:t>
        </w:r>
      </w:hyperlink>
      <w:r w:rsidRPr="009669B5">
        <w:t xml:space="preserve"> [Accessed 5 Jan. 2023].</w:t>
      </w:r>
    </w:p>
    <w:p w14:paraId="2A1411C2" w14:textId="0CE6995F" w:rsidR="0BC9238D" w:rsidRPr="009669B5" w:rsidRDefault="0BC9238D" w:rsidP="00220828">
      <w:pPr>
        <w:spacing w:line="360" w:lineRule="auto"/>
        <w:jc w:val="both"/>
      </w:pPr>
      <w:proofErr w:type="spellStart"/>
      <w:r w:rsidRPr="009669B5">
        <w:t>Ammanabrolu</w:t>
      </w:r>
      <w:proofErr w:type="spellEnd"/>
      <w:r w:rsidRPr="009669B5">
        <w:t xml:space="preserve">, P., Tien, E., Cheung, W., Luo, Z., Ma, W., Martin, L.J. and Riedl, M.O., (2020) Story Realization: Expanding Plot Events into Sentences. </w:t>
      </w:r>
      <w:r w:rsidRPr="009669B5">
        <w:rPr>
          <w:i/>
          <w:iCs/>
        </w:rPr>
        <w:t>Proceedings of the AAAI Conference on Artificial Intelligence</w:t>
      </w:r>
      <w:r w:rsidRPr="009669B5">
        <w:t xml:space="preserve">, [online] 3405, pp.7375–7382. Available at: </w:t>
      </w:r>
      <w:hyperlink r:id="rId21">
        <w:r w:rsidRPr="009669B5">
          <w:rPr>
            <w:rStyle w:val="Hyperlink"/>
          </w:rPr>
          <w:t>https://ojs.aaai.org/index.php/AAAI/article/view/6232</w:t>
        </w:r>
      </w:hyperlink>
      <w:r w:rsidRPr="009669B5">
        <w:t xml:space="preserve"> [Accessed 5 Jan. 2023].</w:t>
      </w:r>
    </w:p>
    <w:p w14:paraId="2A1411C3" w14:textId="77777777" w:rsidR="0BC9238D" w:rsidRPr="009669B5" w:rsidRDefault="0BC9238D" w:rsidP="00220828">
      <w:pPr>
        <w:spacing w:line="360" w:lineRule="auto"/>
        <w:jc w:val="both"/>
      </w:pPr>
      <w:r w:rsidRPr="009669B5">
        <w:t xml:space="preserve">Araz, K., (2020) Transformer Neural Networks for Automated Story Generation. </w:t>
      </w:r>
      <w:r w:rsidRPr="009669B5">
        <w:rPr>
          <w:i/>
          <w:iCs/>
        </w:rPr>
        <w:t>Dissertations</w:t>
      </w:r>
      <w:r w:rsidRPr="009669B5">
        <w:t xml:space="preserve">. [online] Available at: </w:t>
      </w:r>
      <w:hyperlink r:id="rId22">
        <w:r w:rsidRPr="009669B5">
          <w:rPr>
            <w:rStyle w:val="Hyperlink"/>
          </w:rPr>
          <w:t>https://arrow.tudublin.ie/scschcomdis/211</w:t>
        </w:r>
      </w:hyperlink>
      <w:r w:rsidRPr="009669B5">
        <w:t xml:space="preserve"> [Accessed 5 Jan. 2023].</w:t>
      </w:r>
    </w:p>
    <w:p w14:paraId="2A1411C4" w14:textId="77777777" w:rsidR="0BC9238D" w:rsidRPr="009669B5" w:rsidRDefault="0BC9238D" w:rsidP="00220828">
      <w:pPr>
        <w:spacing w:line="360" w:lineRule="auto"/>
        <w:jc w:val="both"/>
      </w:pPr>
      <w:r w:rsidRPr="009669B5">
        <w:t xml:space="preserve">Bach, S.H., Sanh, V., Yong, Z.-X., </w:t>
      </w:r>
      <w:proofErr w:type="spellStart"/>
      <w:r w:rsidRPr="009669B5">
        <w:t>Webson</w:t>
      </w:r>
      <w:proofErr w:type="spellEnd"/>
      <w:r w:rsidRPr="009669B5">
        <w:t xml:space="preserve">, A., Raffel, C., Nayak, N. V., Sharma, A., Kim, T., Bari, M.S., Fevry, T., </w:t>
      </w:r>
      <w:proofErr w:type="spellStart"/>
      <w:r w:rsidRPr="009669B5">
        <w:t>Alyafeai</w:t>
      </w:r>
      <w:proofErr w:type="spellEnd"/>
      <w:r w:rsidRPr="009669B5">
        <w:t xml:space="preserve">, Z., Dey, M., Santilli, A., Sun, Z., Ben-David, S., Xu, C., </w:t>
      </w:r>
      <w:proofErr w:type="spellStart"/>
      <w:r w:rsidRPr="009669B5">
        <w:t>Chhablani</w:t>
      </w:r>
      <w:proofErr w:type="spellEnd"/>
      <w:r w:rsidRPr="009669B5">
        <w:t>, G., Wang, H., Fries, J.A., Al-</w:t>
      </w:r>
      <w:proofErr w:type="spellStart"/>
      <w:r w:rsidRPr="009669B5">
        <w:t>shaibani</w:t>
      </w:r>
      <w:proofErr w:type="spellEnd"/>
      <w:r w:rsidRPr="009669B5">
        <w:t xml:space="preserve">, M.S., Sharma, S., Thakker, U., </w:t>
      </w:r>
      <w:proofErr w:type="spellStart"/>
      <w:r w:rsidRPr="009669B5">
        <w:t>Almubarak</w:t>
      </w:r>
      <w:proofErr w:type="spellEnd"/>
      <w:r w:rsidRPr="009669B5">
        <w:t xml:space="preserve">, K., Tang, X., Radev, D., Jiang, M.T.-J. and Rush, A.M., (2022) </w:t>
      </w:r>
      <w:proofErr w:type="spellStart"/>
      <w:r w:rsidRPr="009669B5">
        <w:t>PromptSource</w:t>
      </w:r>
      <w:proofErr w:type="spellEnd"/>
      <w:r w:rsidRPr="009669B5">
        <w:t xml:space="preserve">: An Integrated Development Environment and Repository for Natural Language Prompts. [online] pp.93–104. Available at: </w:t>
      </w:r>
      <w:hyperlink r:id="rId23">
        <w:r w:rsidRPr="009669B5">
          <w:rPr>
            <w:rStyle w:val="Hyperlink"/>
          </w:rPr>
          <w:t>https://arxiv.org/abs/2202.01279v3</w:t>
        </w:r>
      </w:hyperlink>
      <w:r w:rsidRPr="009669B5">
        <w:t xml:space="preserve"> [Accessed 16 Feb. 2023].</w:t>
      </w:r>
    </w:p>
    <w:p w14:paraId="2A1411C5" w14:textId="77777777" w:rsidR="0BC9238D" w:rsidRPr="009669B5" w:rsidRDefault="0BC9238D" w:rsidP="00220828">
      <w:pPr>
        <w:spacing w:line="360" w:lineRule="auto"/>
        <w:jc w:val="both"/>
      </w:pPr>
      <w:proofErr w:type="spellStart"/>
      <w:r w:rsidRPr="009669B5">
        <w:t>Bahdanau</w:t>
      </w:r>
      <w:proofErr w:type="spellEnd"/>
      <w:r w:rsidRPr="009669B5">
        <w:t xml:space="preserve">, D., Cho, K.H. and Bengio, Y., (2014) Neural Machine Translation by Jointly Learning to Align and Translate. </w:t>
      </w:r>
      <w:r w:rsidRPr="009669B5">
        <w:rPr>
          <w:i/>
          <w:iCs/>
        </w:rPr>
        <w:t>3rd International Conference on Learning Representations, ICLR 2015 - Conference Track Proceedings</w:t>
      </w:r>
      <w:r w:rsidRPr="009669B5">
        <w:t xml:space="preserve">. [online] Available at: </w:t>
      </w:r>
      <w:hyperlink r:id="rId24">
        <w:r w:rsidRPr="009669B5">
          <w:rPr>
            <w:rStyle w:val="Hyperlink"/>
          </w:rPr>
          <w:t>https://arxiv.org/abs/1409.0473v7</w:t>
        </w:r>
      </w:hyperlink>
      <w:r w:rsidRPr="009669B5">
        <w:t xml:space="preserve"> [Accessed 12 Dec. 2022].</w:t>
      </w:r>
    </w:p>
    <w:p w14:paraId="2A1411C6" w14:textId="77777777" w:rsidR="0BC9238D" w:rsidRPr="009669B5" w:rsidRDefault="0BC9238D" w:rsidP="00220828">
      <w:pPr>
        <w:spacing w:line="360" w:lineRule="auto"/>
        <w:jc w:val="both"/>
      </w:pPr>
      <w:r w:rsidRPr="009669B5">
        <w:lastRenderedPageBreak/>
        <w:t xml:space="preserve">Bakhtin, A., Deng, Y., Ott, M., </w:t>
      </w:r>
      <w:proofErr w:type="spellStart"/>
      <w:r w:rsidRPr="009669B5">
        <w:t>Ranzato</w:t>
      </w:r>
      <w:proofErr w:type="spellEnd"/>
      <w:r w:rsidRPr="009669B5">
        <w:t xml:space="preserve">, M.’ A. and </w:t>
      </w:r>
      <w:proofErr w:type="spellStart"/>
      <w:r w:rsidRPr="009669B5">
        <w:t>Szlam</w:t>
      </w:r>
      <w:proofErr w:type="spellEnd"/>
      <w:r w:rsidRPr="009669B5">
        <w:t xml:space="preserve">, A., (2021) Residual Energy-Based Models for Text. </w:t>
      </w:r>
      <w:r w:rsidRPr="009669B5">
        <w:rPr>
          <w:i/>
          <w:iCs/>
        </w:rPr>
        <w:t>Journal of Machine Learning Research</w:t>
      </w:r>
      <w:r w:rsidRPr="009669B5">
        <w:t xml:space="preserve">, [online] 22, pp.1–41. Available at: </w:t>
      </w:r>
      <w:hyperlink r:id="rId25">
        <w:r w:rsidRPr="009669B5">
          <w:rPr>
            <w:rStyle w:val="Hyperlink"/>
          </w:rPr>
          <w:t>http://jmlr.org/papers/v22/20-326.html</w:t>
        </w:r>
      </w:hyperlink>
      <w:r w:rsidRPr="009669B5">
        <w:t>. [Accessed 23 Oct. 2022].</w:t>
      </w:r>
    </w:p>
    <w:p w14:paraId="2A1411C7" w14:textId="77777777" w:rsidR="0BC9238D" w:rsidRPr="009669B5" w:rsidRDefault="0BC9238D" w:rsidP="00220828">
      <w:pPr>
        <w:spacing w:line="360" w:lineRule="auto"/>
        <w:jc w:val="both"/>
      </w:pPr>
      <w:r w:rsidRPr="009669B5">
        <w:t xml:space="preserve">Balasubramanian, N., </w:t>
      </w:r>
      <w:proofErr w:type="spellStart"/>
      <w:r w:rsidRPr="009669B5">
        <w:t>Soderland</w:t>
      </w:r>
      <w:proofErr w:type="spellEnd"/>
      <w:r w:rsidRPr="009669B5">
        <w:t>, S. and Etzioni, O., (2012) Rel-grams: A Probabilistic Model of Relations in Text. pp.101–105.</w:t>
      </w:r>
    </w:p>
    <w:p w14:paraId="2A1411C8" w14:textId="2B39E851" w:rsidR="0BC9238D" w:rsidRPr="009669B5" w:rsidRDefault="0BC9238D" w:rsidP="00220828">
      <w:pPr>
        <w:spacing w:line="360" w:lineRule="auto"/>
        <w:jc w:val="both"/>
      </w:pPr>
      <w:r w:rsidRPr="009669B5">
        <w:t xml:space="preserve">Bao, H., Dong, L., Wei, F., Wang, W., Yang, N., Liu, X., Wang, Y., Gao, J., Piao, S., Zhou, M. and Hon, H.-W., (2020) </w:t>
      </w:r>
      <w:r w:rsidRPr="009669B5">
        <w:rPr>
          <w:i/>
          <w:iCs/>
        </w:rPr>
        <w:t>UniLMv2: Pseudo-Masked Language Models for Unified Language Model Pre-Training</w:t>
      </w:r>
      <w:r w:rsidRPr="009669B5">
        <w:t>.</w:t>
      </w:r>
      <w:r w:rsidR="00EF7629" w:rsidRPr="009669B5">
        <w:t xml:space="preserve"> pp. 642-652</w:t>
      </w:r>
      <w:r w:rsidR="00CA7DB7" w:rsidRPr="009669B5">
        <w:t>.</w:t>
      </w:r>
      <w:r w:rsidRPr="009669B5">
        <w:t xml:space="preserve"> Available at: </w:t>
      </w:r>
      <w:hyperlink r:id="rId26">
        <w:r w:rsidRPr="009669B5">
          <w:rPr>
            <w:rStyle w:val="Hyperlink"/>
          </w:rPr>
          <w:t>https://proceedings.mlr.press/v119/bao20a.html</w:t>
        </w:r>
      </w:hyperlink>
      <w:r w:rsidRPr="009669B5">
        <w:t xml:space="preserve"> [Accessed 10 Feb. 2023].</w:t>
      </w:r>
    </w:p>
    <w:p w14:paraId="2A1411C9" w14:textId="77777777" w:rsidR="0BC9238D" w:rsidRPr="009669B5" w:rsidRDefault="0BC9238D" w:rsidP="00220828">
      <w:pPr>
        <w:spacing w:line="360" w:lineRule="auto"/>
        <w:jc w:val="both"/>
      </w:pPr>
      <w:r w:rsidRPr="009669B5">
        <w:t xml:space="preserve">Baumgartner, J., </w:t>
      </w:r>
      <w:proofErr w:type="spellStart"/>
      <w:r w:rsidRPr="009669B5">
        <w:t>Zannettou</w:t>
      </w:r>
      <w:proofErr w:type="spellEnd"/>
      <w:r w:rsidRPr="009669B5">
        <w:t xml:space="preserve">, S., Keegan, B., Squire, M. and Blackburn, J., (2020) The </w:t>
      </w:r>
      <w:proofErr w:type="spellStart"/>
      <w:r w:rsidRPr="009669B5">
        <w:t>Pushshift</w:t>
      </w:r>
      <w:proofErr w:type="spellEnd"/>
      <w:r w:rsidRPr="009669B5">
        <w:t xml:space="preserve"> Reddit Dataset. Proceedings of the International AAAI Conference on Web and </w:t>
      </w:r>
      <w:proofErr w:type="gramStart"/>
      <w:r w:rsidRPr="009669B5">
        <w:t>Social Media</w:t>
      </w:r>
      <w:proofErr w:type="gramEnd"/>
      <w:r w:rsidRPr="009669B5">
        <w:t xml:space="preserve">, [online] 14, pp.830–839. Available at: </w:t>
      </w:r>
      <w:hyperlink r:id="rId27">
        <w:r w:rsidRPr="009669B5">
          <w:rPr>
            <w:rStyle w:val="Hyperlink"/>
          </w:rPr>
          <w:t>https://ojs.aaai.org/index.php/ICWSM/article/view/7347</w:t>
        </w:r>
      </w:hyperlink>
      <w:r w:rsidRPr="009669B5">
        <w:t xml:space="preserve"> [Accessed 16 Feb. 2023].</w:t>
      </w:r>
    </w:p>
    <w:p w14:paraId="2A1411CA" w14:textId="77777777" w:rsidR="0BC9238D" w:rsidRPr="009669B5" w:rsidRDefault="0BC9238D" w:rsidP="00220828">
      <w:pPr>
        <w:spacing w:line="360" w:lineRule="auto"/>
        <w:jc w:val="both"/>
      </w:pPr>
      <w:r w:rsidRPr="009669B5">
        <w:t xml:space="preserve">Behrooz, M., Robertson, J. and Jhala, A., (2019) Story Quality as a Matter of Perception: Using Word Embeddings to Estimate Cognitive Interest. </w:t>
      </w:r>
      <w:r w:rsidRPr="009669B5">
        <w:rPr>
          <w:i/>
          <w:iCs/>
        </w:rPr>
        <w:t>Proceedings of the AAAI Conference on Artificial Intelligence and Interactive Digital Entertainment</w:t>
      </w:r>
      <w:r w:rsidRPr="009669B5">
        <w:t xml:space="preserve">, [online] 151, pp.3–9. Available at: </w:t>
      </w:r>
      <w:hyperlink r:id="rId28">
        <w:r w:rsidRPr="009669B5">
          <w:rPr>
            <w:rStyle w:val="Hyperlink"/>
          </w:rPr>
          <w:t>https://ojs.aaai.org/index.php/AIIDE/article/view/5217</w:t>
        </w:r>
      </w:hyperlink>
      <w:r w:rsidRPr="009669B5">
        <w:t xml:space="preserve"> [Accessed 5 Jan. 2023].</w:t>
      </w:r>
    </w:p>
    <w:p w14:paraId="2A1411CB" w14:textId="77777777" w:rsidR="0BC9238D" w:rsidRPr="009669B5" w:rsidRDefault="0BC9238D" w:rsidP="00220828">
      <w:pPr>
        <w:spacing w:line="360" w:lineRule="auto"/>
        <w:jc w:val="both"/>
      </w:pPr>
      <w:r w:rsidRPr="009669B5">
        <w:t xml:space="preserve">Ben-David, E., Oved, N. and Reichart, R., (2021) PADA: Example-based Prompt Learning for on-the-fly Adaptation to Unseen Domains. </w:t>
      </w:r>
      <w:r w:rsidRPr="009669B5">
        <w:rPr>
          <w:i/>
          <w:iCs/>
        </w:rPr>
        <w:t>Transactions of the Association for Computational Linguistics</w:t>
      </w:r>
      <w:r w:rsidRPr="009669B5">
        <w:t xml:space="preserve">, [online] 10, pp.414–433. Available at: </w:t>
      </w:r>
      <w:hyperlink r:id="rId29" w:history="1">
        <w:r w:rsidRPr="009669B5">
          <w:rPr>
            <w:rStyle w:val="Hyperlink"/>
          </w:rPr>
          <w:t>https://arxiv.org/abs/2102.12206v4</w:t>
        </w:r>
      </w:hyperlink>
      <w:r w:rsidRPr="009669B5">
        <w:t xml:space="preserve"> [Accessed 10 Feb. 2023].</w:t>
      </w:r>
    </w:p>
    <w:p w14:paraId="2A1411CF" w14:textId="77777777" w:rsidR="0BC9238D" w:rsidRPr="009669B5" w:rsidRDefault="0BC9238D" w:rsidP="00220828">
      <w:pPr>
        <w:spacing w:line="360" w:lineRule="auto"/>
        <w:jc w:val="both"/>
      </w:pPr>
      <w:r w:rsidRPr="009669B5">
        <w:t xml:space="preserve">Bisk, Y., Holtzman, A., Thomason, J., Andreas, J., Bengio, Y., Chai, J., </w:t>
      </w:r>
      <w:proofErr w:type="spellStart"/>
      <w:r w:rsidRPr="009669B5">
        <w:t>Lapata</w:t>
      </w:r>
      <w:proofErr w:type="spellEnd"/>
      <w:r w:rsidRPr="009669B5">
        <w:t xml:space="preserve">, M., Lazaridou, A., May, J., </w:t>
      </w:r>
      <w:proofErr w:type="spellStart"/>
      <w:r w:rsidRPr="009669B5">
        <w:t>Nisnevich</w:t>
      </w:r>
      <w:proofErr w:type="spellEnd"/>
      <w:r w:rsidRPr="009669B5">
        <w:t xml:space="preserve">, A., Pinto, N. and Turian, J., (2020) Experience Grounds Language. </w:t>
      </w:r>
      <w:r w:rsidRPr="009669B5">
        <w:rPr>
          <w:i/>
          <w:iCs/>
        </w:rPr>
        <w:t>EMNLP 2020 - 2020 Conference on Empirical Methods in Natural Language Processing, Proceedings of the Conference</w:t>
      </w:r>
      <w:r w:rsidRPr="009669B5">
        <w:t xml:space="preserve">, [online] pp.8718–8735. Available at: </w:t>
      </w:r>
      <w:hyperlink r:id="rId30">
        <w:r w:rsidRPr="009669B5">
          <w:rPr>
            <w:rStyle w:val="Hyperlink"/>
          </w:rPr>
          <w:t>https://arxiv.org/abs/2004.10151v3</w:t>
        </w:r>
      </w:hyperlink>
      <w:r w:rsidRPr="009669B5">
        <w:t xml:space="preserve"> [Accessed 23 Oct. 2022].</w:t>
      </w:r>
    </w:p>
    <w:p w14:paraId="2A1411D0" w14:textId="77777777" w:rsidR="0BC9238D" w:rsidRPr="009669B5" w:rsidRDefault="0BC9238D" w:rsidP="00220828">
      <w:pPr>
        <w:spacing w:line="360" w:lineRule="auto"/>
        <w:jc w:val="both"/>
      </w:pPr>
      <w:r w:rsidRPr="009669B5">
        <w:t xml:space="preserve">Black, J.B. and Bower, G.H., (1980) Story understanding as problem-solving. </w:t>
      </w:r>
      <w:r w:rsidRPr="009669B5">
        <w:rPr>
          <w:i/>
          <w:iCs/>
        </w:rPr>
        <w:t>Poetics</w:t>
      </w:r>
      <w:r w:rsidRPr="009669B5">
        <w:t>, 91–3, pp.223–250.</w:t>
      </w:r>
    </w:p>
    <w:p w14:paraId="2A1411D1" w14:textId="77777777" w:rsidR="0BC9238D" w:rsidRPr="009669B5" w:rsidRDefault="0BC9238D" w:rsidP="00220828">
      <w:pPr>
        <w:spacing w:line="360" w:lineRule="auto"/>
        <w:jc w:val="both"/>
      </w:pPr>
      <w:r w:rsidRPr="009669B5">
        <w:lastRenderedPageBreak/>
        <w:t xml:space="preserve">Black, J.B. and Wilensky, R., (1979) An Evaluation of Story Grammars*. </w:t>
      </w:r>
      <w:r w:rsidRPr="009669B5">
        <w:rPr>
          <w:i/>
          <w:iCs/>
        </w:rPr>
        <w:t>Cognitive Science</w:t>
      </w:r>
      <w:r w:rsidRPr="009669B5">
        <w:t xml:space="preserve">, [online] 33, pp.213–229. Available at: </w:t>
      </w:r>
      <w:hyperlink r:id="rId31">
        <w:r w:rsidRPr="009669B5">
          <w:rPr>
            <w:rStyle w:val="Hyperlink"/>
          </w:rPr>
          <w:t>https://onlinelibrary.wiley.com/doi/full/10.1207/s15516709cog0303_2</w:t>
        </w:r>
      </w:hyperlink>
      <w:r w:rsidRPr="009669B5">
        <w:t xml:space="preserve"> [Accessed 5 Jan. 2023].</w:t>
      </w:r>
    </w:p>
    <w:p w14:paraId="2A1411D2" w14:textId="5BC3EF93" w:rsidR="0BC9238D" w:rsidRPr="009669B5" w:rsidRDefault="0BC9238D" w:rsidP="00220828">
      <w:pPr>
        <w:spacing w:line="360" w:lineRule="auto"/>
        <w:jc w:val="both"/>
      </w:pPr>
      <w:r w:rsidRPr="009669B5">
        <w:t>Black, S., Gao, L., Wang, P., Leahy, C. and Biderman, S., (2021) GPT-Neo: Large scale autoregressive language modeling with mesh</w:t>
      </w:r>
      <w:r w:rsidR="00465490" w:rsidRPr="009669B5">
        <w:t xml:space="preserve"> </w:t>
      </w:r>
      <w:proofErr w:type="spellStart"/>
      <w:r w:rsidRPr="009669B5">
        <w:t>tensorflow</w:t>
      </w:r>
      <w:proofErr w:type="spellEnd"/>
      <w:r w:rsidRPr="009669B5">
        <w:t xml:space="preserve">. [online] Available at: </w:t>
      </w:r>
      <w:hyperlink r:id="rId32">
        <w:r w:rsidRPr="009669B5">
          <w:rPr>
            <w:rStyle w:val="Hyperlink"/>
          </w:rPr>
          <w:t>https://zenodo.org/record/5551208</w:t>
        </w:r>
      </w:hyperlink>
      <w:r w:rsidRPr="009669B5">
        <w:t xml:space="preserve"> [Accessed 13 Feb. 2023].</w:t>
      </w:r>
    </w:p>
    <w:p w14:paraId="2A1411D3" w14:textId="77777777" w:rsidR="0BC9238D" w:rsidRPr="009669B5" w:rsidRDefault="0BC9238D" w:rsidP="00220828">
      <w:pPr>
        <w:spacing w:line="360" w:lineRule="auto"/>
        <w:jc w:val="both"/>
      </w:pPr>
      <w:proofErr w:type="spellStart"/>
      <w:r w:rsidRPr="009669B5">
        <w:t>Bosselut</w:t>
      </w:r>
      <w:proofErr w:type="spellEnd"/>
      <w:r w:rsidRPr="009669B5">
        <w:t xml:space="preserve">, A., </w:t>
      </w:r>
      <w:proofErr w:type="spellStart"/>
      <w:r w:rsidRPr="009669B5">
        <w:t>Celikyilmaz</w:t>
      </w:r>
      <w:proofErr w:type="spellEnd"/>
      <w:r w:rsidRPr="009669B5">
        <w:t xml:space="preserve">, A., He, X., Gao, J., Huang, P. </w:t>
      </w:r>
      <w:proofErr w:type="spellStart"/>
      <w:r w:rsidRPr="009669B5">
        <w:t>sen</w:t>
      </w:r>
      <w:proofErr w:type="spellEnd"/>
      <w:r w:rsidRPr="009669B5">
        <w:t xml:space="preserve"> and Choi, Y., (2018) Discourse-Aware Neural Rewards for Coherent Text Generation. </w:t>
      </w:r>
      <w:r w:rsidRPr="009669B5">
        <w:rPr>
          <w:i/>
          <w:iCs/>
        </w:rPr>
        <w:t>NAACL HLT 2018 - 2018 Conference of the North American Chapter of the Association for Computational Linguistics: Human Language Technologies - Proceedings of the Conference</w:t>
      </w:r>
      <w:r w:rsidRPr="009669B5">
        <w:t xml:space="preserve">, [online] 1, pp.173–184. Available at: </w:t>
      </w:r>
      <w:hyperlink r:id="rId33">
        <w:r w:rsidRPr="009669B5">
          <w:rPr>
            <w:rStyle w:val="Hyperlink"/>
          </w:rPr>
          <w:t>https://arxiv.org/abs/1805.03766v1</w:t>
        </w:r>
      </w:hyperlink>
      <w:r w:rsidRPr="009669B5">
        <w:t xml:space="preserve"> [Accessed 23 Oct. 2022].</w:t>
      </w:r>
    </w:p>
    <w:p w14:paraId="2A1411D4" w14:textId="77777777" w:rsidR="0BC9238D" w:rsidRPr="009669B5" w:rsidRDefault="0BC9238D" w:rsidP="00220828">
      <w:pPr>
        <w:spacing w:line="360" w:lineRule="auto"/>
        <w:jc w:val="both"/>
      </w:pPr>
      <w:r w:rsidRPr="009669B5">
        <w:t xml:space="preserve">Brown, T.B., Mann, B., Ryder, N., Subbiah, M., Kaplan, J., Dhariwal, P., Neelakantan, A., Shyam, P., Sastry, G., Askell, A., Agarwal, S., Herbert-Voss, A., Krueger, G., Henighan, T., Child, R., Ramesh, A., Ziegler, D.M., Wu, J., Winter, C., Hesse, C., Chen, M., Sigler, E., Litwin, M., Gray, S., Chess, B., Clark, J., Berner, C., Mccandlish, S., Radford, A., </w:t>
      </w:r>
      <w:proofErr w:type="spellStart"/>
      <w:r w:rsidRPr="009669B5">
        <w:t>Sutskever</w:t>
      </w:r>
      <w:proofErr w:type="spellEnd"/>
      <w:r w:rsidRPr="009669B5">
        <w:t xml:space="preserve">, I. and Amodei, D., (2020) Language Models are Few-Shot Learners. </w:t>
      </w:r>
      <w:r w:rsidRPr="009669B5">
        <w:rPr>
          <w:i/>
          <w:iCs/>
        </w:rPr>
        <w:t>Advances in Neural Information Processing Systems</w:t>
      </w:r>
      <w:r w:rsidRPr="009669B5">
        <w:t xml:space="preserve">, [online] 33, pp.1877–1901. Available at: </w:t>
      </w:r>
      <w:hyperlink r:id="rId34">
        <w:r w:rsidRPr="009669B5">
          <w:rPr>
            <w:rStyle w:val="Hyperlink"/>
          </w:rPr>
          <w:t>https://commoncrawl.org/the-data/</w:t>
        </w:r>
      </w:hyperlink>
      <w:r w:rsidRPr="009669B5">
        <w:t xml:space="preserve"> [Accessed 10 Feb. 2023].</w:t>
      </w:r>
    </w:p>
    <w:p w14:paraId="2A1411D5" w14:textId="1CFBFD9A" w:rsidR="0BC9238D" w:rsidRPr="009669B5" w:rsidRDefault="0BC9238D" w:rsidP="00220828">
      <w:pPr>
        <w:spacing w:line="360" w:lineRule="auto"/>
        <w:jc w:val="both"/>
      </w:pPr>
      <w:r w:rsidRPr="009669B5">
        <w:t xml:space="preserve">Chai, D., Wu, W., Han, Q., Wu, F. and Li, J., (2020) </w:t>
      </w:r>
      <w:r w:rsidRPr="009669B5">
        <w:rPr>
          <w:i/>
          <w:iCs/>
        </w:rPr>
        <w:t>Description Based Text Classification with Reinforcement Learning</w:t>
      </w:r>
      <w:r w:rsidR="00A655B6" w:rsidRPr="009669B5">
        <w:rPr>
          <w:i/>
          <w:iCs/>
        </w:rPr>
        <w:t xml:space="preserve">, </w:t>
      </w:r>
      <w:r w:rsidR="000F3810" w:rsidRPr="009669B5">
        <w:rPr>
          <w:i/>
          <w:iCs/>
        </w:rPr>
        <w:t>pp. 1371-1382. PMLR</w:t>
      </w:r>
      <w:r w:rsidRPr="009669B5">
        <w:t xml:space="preserve">. Available at: </w:t>
      </w:r>
      <w:hyperlink r:id="rId35">
        <w:r w:rsidRPr="009669B5">
          <w:rPr>
            <w:rStyle w:val="Hyperlink"/>
          </w:rPr>
          <w:t>https://proceedings.mlr.press/v119/chai20a.html</w:t>
        </w:r>
      </w:hyperlink>
      <w:r w:rsidRPr="009669B5">
        <w:t xml:space="preserve"> [Accessed 10 Feb. 2023].</w:t>
      </w:r>
    </w:p>
    <w:p w14:paraId="2A1411D6" w14:textId="69373439" w:rsidR="0BC9238D" w:rsidRPr="009669B5" w:rsidRDefault="0BC9238D" w:rsidP="00220828">
      <w:pPr>
        <w:spacing w:line="360" w:lineRule="auto"/>
        <w:jc w:val="both"/>
      </w:pPr>
      <w:r w:rsidRPr="009669B5">
        <w:t xml:space="preserve">Chambers, N. and </w:t>
      </w:r>
      <w:proofErr w:type="spellStart"/>
      <w:r w:rsidRPr="009669B5">
        <w:t>Jurafsky</w:t>
      </w:r>
      <w:proofErr w:type="spellEnd"/>
      <w:r w:rsidRPr="009669B5">
        <w:t>, D., (2008) Unsupervised Learning of Narrative Event Chains.</w:t>
      </w:r>
      <w:r w:rsidR="00E55282" w:rsidRPr="009669B5">
        <w:t xml:space="preserve"> </w:t>
      </w:r>
      <w:r w:rsidR="00E55282" w:rsidRPr="009669B5">
        <w:rPr>
          <w:i/>
          <w:iCs/>
        </w:rPr>
        <w:t>In Proceedings of ACL-08: HLT</w:t>
      </w:r>
      <w:r w:rsidR="00E55282" w:rsidRPr="009669B5">
        <w:t xml:space="preserve"> (pp. 789-797).</w:t>
      </w:r>
    </w:p>
    <w:p w14:paraId="2A1411D7" w14:textId="77777777" w:rsidR="0BC9238D" w:rsidRPr="009669B5" w:rsidRDefault="0BC9238D" w:rsidP="00220828">
      <w:pPr>
        <w:spacing w:line="360" w:lineRule="auto"/>
        <w:jc w:val="both"/>
      </w:pPr>
      <w:r w:rsidRPr="009669B5">
        <w:t xml:space="preserve">Chambers, N. and </w:t>
      </w:r>
      <w:proofErr w:type="spellStart"/>
      <w:r w:rsidRPr="009669B5">
        <w:t>Jurafsky</w:t>
      </w:r>
      <w:proofErr w:type="spellEnd"/>
      <w:r w:rsidRPr="009669B5">
        <w:t xml:space="preserve">, D., (2009) Unsupervised Learning of Narrative Schemas and their Participants. </w:t>
      </w:r>
      <w:r w:rsidRPr="009669B5">
        <w:rPr>
          <w:i/>
          <w:iCs/>
        </w:rPr>
        <w:t>ACL and AFNLP</w:t>
      </w:r>
      <w:r w:rsidRPr="009669B5">
        <w:t>, pp.602–610.</w:t>
      </w:r>
    </w:p>
    <w:p w14:paraId="2A1411D8" w14:textId="77777777" w:rsidR="0BC9238D" w:rsidRPr="009669B5" w:rsidRDefault="0BC9238D" w:rsidP="00220828">
      <w:pPr>
        <w:spacing w:line="360" w:lineRule="auto"/>
        <w:jc w:val="both"/>
      </w:pPr>
      <w:r w:rsidRPr="009669B5">
        <w:t xml:space="preserve">Chambers, N., Wang, S. and </w:t>
      </w:r>
      <w:proofErr w:type="spellStart"/>
      <w:r w:rsidRPr="009669B5">
        <w:t>Jurafsky</w:t>
      </w:r>
      <w:proofErr w:type="spellEnd"/>
      <w:r w:rsidRPr="009669B5">
        <w:t xml:space="preserve">, D., (2007) Classifying Temporal Relations Between Events. [online] pp.173–176. Available at: </w:t>
      </w:r>
      <w:hyperlink r:id="rId36">
        <w:r w:rsidRPr="009669B5">
          <w:rPr>
            <w:rStyle w:val="Hyperlink"/>
          </w:rPr>
          <w:t>http://nlp.stanford.edu/software/lex-parser.shtml</w:t>
        </w:r>
      </w:hyperlink>
      <w:r w:rsidRPr="009669B5">
        <w:t xml:space="preserve"> [Accessed 5 Jan. 2023].</w:t>
      </w:r>
    </w:p>
    <w:p w14:paraId="2A1411D9" w14:textId="77777777" w:rsidR="0BC9238D" w:rsidRPr="009669B5" w:rsidRDefault="0BC9238D" w:rsidP="00220828">
      <w:pPr>
        <w:spacing w:line="360" w:lineRule="auto"/>
        <w:jc w:val="both"/>
      </w:pPr>
      <w:r w:rsidRPr="009669B5">
        <w:lastRenderedPageBreak/>
        <w:t xml:space="preserve">Chaturvedi, S., Peng, H. and Roth, D., (2017) Story Comprehension for Predicting What Happens Next. </w:t>
      </w:r>
      <w:r w:rsidRPr="009669B5">
        <w:rPr>
          <w:i/>
          <w:iCs/>
        </w:rPr>
        <w:t>EMNLP 2017 - Conference on Empirical Methods in Natural Language Processing, Proceedings</w:t>
      </w:r>
      <w:r w:rsidRPr="009669B5">
        <w:t xml:space="preserve">, [online] pp.1603–1614. Available at: </w:t>
      </w:r>
      <w:hyperlink r:id="rId37">
        <w:r w:rsidRPr="009669B5">
          <w:rPr>
            <w:rStyle w:val="Hyperlink"/>
          </w:rPr>
          <w:t>https://aclanthology.org/D17-1168</w:t>
        </w:r>
      </w:hyperlink>
      <w:r w:rsidRPr="009669B5">
        <w:t xml:space="preserve"> [Accessed 5 Jan. 2023].</w:t>
      </w:r>
    </w:p>
    <w:p w14:paraId="2A1411DA" w14:textId="77777777" w:rsidR="0BC9238D" w:rsidRPr="009669B5" w:rsidRDefault="0BC9238D" w:rsidP="00220828">
      <w:pPr>
        <w:spacing w:line="360" w:lineRule="auto"/>
        <w:jc w:val="both"/>
      </w:pPr>
      <w:r w:rsidRPr="009669B5">
        <w:t xml:space="preserve">Chen, G., Liu, Y., Luan, H., Zhang, M., Liu, Q. and Sun, M., (2021) Learning to Generate Explainable Plots for Neural Story Generation. </w:t>
      </w:r>
      <w:r w:rsidRPr="009669B5">
        <w:rPr>
          <w:i/>
          <w:iCs/>
        </w:rPr>
        <w:t>IEEE/ACM Transactions on Audio Speech and Language Processing</w:t>
      </w:r>
      <w:r w:rsidRPr="009669B5">
        <w:t>, 29, pp.585–593.</w:t>
      </w:r>
    </w:p>
    <w:p w14:paraId="2A1411DB" w14:textId="77777777" w:rsidR="0BC9238D" w:rsidRPr="009669B5" w:rsidRDefault="0BC9238D" w:rsidP="00220828">
      <w:pPr>
        <w:spacing w:line="360" w:lineRule="auto"/>
        <w:jc w:val="both"/>
      </w:pPr>
      <w:r w:rsidRPr="009669B5">
        <w:t xml:space="preserve">Chen, J., Chen, J. and Yu, Z., (2019) Incorporating Structured Commonsense Knowledge in Story Completion. </w:t>
      </w:r>
      <w:r w:rsidRPr="009669B5">
        <w:rPr>
          <w:i/>
          <w:iCs/>
        </w:rPr>
        <w:t>Proceedings of the AAAI Conference on Artificial Intelligence</w:t>
      </w:r>
      <w:r w:rsidRPr="009669B5">
        <w:t xml:space="preserve">, [online] 3301, pp.6244–6251. Available at: </w:t>
      </w:r>
      <w:hyperlink r:id="rId38">
        <w:r w:rsidRPr="009669B5">
          <w:rPr>
            <w:rStyle w:val="Hyperlink"/>
          </w:rPr>
          <w:t>https://ojs.aaai.org/index.php/AAAI/article/view/5183</w:t>
        </w:r>
      </w:hyperlink>
      <w:r w:rsidRPr="009669B5">
        <w:t xml:space="preserve"> [Accessed 5 Jan. 2023].</w:t>
      </w:r>
    </w:p>
    <w:p w14:paraId="2A1411DC" w14:textId="77777777" w:rsidR="0BC9238D" w:rsidRPr="009669B5" w:rsidRDefault="0BC9238D" w:rsidP="00220828">
      <w:pPr>
        <w:spacing w:line="360" w:lineRule="auto"/>
        <w:jc w:val="both"/>
      </w:pPr>
      <w:r w:rsidRPr="009669B5">
        <w:t xml:space="preserve">Chhun, C., Colombo, P., Clavel, C. and Suchanek, F.M., (2022) Of Human Criteria and Automatic Metrics: A Benchmark of the Evaluation of Story Generation. [online] Available at: </w:t>
      </w:r>
      <w:hyperlink r:id="rId39">
        <w:r w:rsidRPr="009669B5">
          <w:rPr>
            <w:rStyle w:val="Hyperlink"/>
          </w:rPr>
          <w:t>https://arxiv.org/abs/2208.11646v4</w:t>
        </w:r>
      </w:hyperlink>
      <w:r w:rsidRPr="009669B5">
        <w:t xml:space="preserve"> [Accessed 13 Feb. 2023].</w:t>
      </w:r>
    </w:p>
    <w:p w14:paraId="2A1411DD" w14:textId="77777777" w:rsidR="0BC9238D" w:rsidRPr="009669B5" w:rsidRDefault="0BC9238D" w:rsidP="00220828">
      <w:pPr>
        <w:spacing w:line="360" w:lineRule="auto"/>
        <w:jc w:val="both"/>
      </w:pPr>
      <w:r w:rsidRPr="009669B5">
        <w:t xml:space="preserve">Choi, Y., Kim, S. and Lee, J.H., (2016) Recurrent Neural Network for Storytelling. </w:t>
      </w:r>
      <w:r w:rsidRPr="009669B5">
        <w:rPr>
          <w:i/>
          <w:iCs/>
        </w:rPr>
        <w:t>Proceedings - 2016 Joint 8th International Conference on Soft Computing and Intelligent Systems and 2016 17th International Symposium on Advanced Intelligent Systems, SCIS-ISIS 2016</w:t>
      </w:r>
      <w:r w:rsidRPr="009669B5">
        <w:t>, pp.841–845.</w:t>
      </w:r>
    </w:p>
    <w:p w14:paraId="2A1411DE" w14:textId="0CF4C615" w:rsidR="0BC9238D" w:rsidRPr="009669B5" w:rsidRDefault="0BC9238D" w:rsidP="00220828">
      <w:pPr>
        <w:spacing w:line="360" w:lineRule="auto"/>
        <w:jc w:val="both"/>
      </w:pPr>
      <w:proofErr w:type="spellStart"/>
      <w:r w:rsidRPr="009669B5">
        <w:t>Chowdhery</w:t>
      </w:r>
      <w:proofErr w:type="spellEnd"/>
      <w:r w:rsidRPr="009669B5">
        <w:t xml:space="preserve">, A., Narang, S., Devlin, J., Bosma, M., Mishra, G., Roberts, A., Barham, P., Chung, H.W., Sutton, C., Gehrmann, S., Schuh, P., Shi, K., </w:t>
      </w:r>
      <w:proofErr w:type="spellStart"/>
      <w:r w:rsidRPr="009669B5">
        <w:t>Tsvyashchenko</w:t>
      </w:r>
      <w:proofErr w:type="spellEnd"/>
      <w:r w:rsidRPr="009669B5">
        <w:t xml:space="preserve">, S., Maynez, J., Rao, A., Barnes, P., Tay, Y., </w:t>
      </w:r>
      <w:proofErr w:type="spellStart"/>
      <w:r w:rsidRPr="009669B5">
        <w:t>Shazeer</w:t>
      </w:r>
      <w:proofErr w:type="spellEnd"/>
      <w:r w:rsidRPr="009669B5">
        <w:t xml:space="preserve">, N., Prabhakaran, V., Reif, E., Du, N., Hutchinson, B., Pope, R., Bradbury, J., Austin, J., Isard, M., Gur-Ari, G., Yin, P., Duke, T., </w:t>
      </w:r>
      <w:proofErr w:type="spellStart"/>
      <w:r w:rsidRPr="009669B5">
        <w:t>Levskaya</w:t>
      </w:r>
      <w:proofErr w:type="spellEnd"/>
      <w:r w:rsidRPr="009669B5">
        <w:t>, A., Ghemawat, S.</w:t>
      </w:r>
    </w:p>
    <w:p w14:paraId="2A1411DF" w14:textId="77777777" w:rsidR="0BC9238D" w:rsidRPr="009669B5" w:rsidRDefault="0BC9238D" w:rsidP="00220828">
      <w:pPr>
        <w:spacing w:line="360" w:lineRule="auto"/>
        <w:jc w:val="both"/>
      </w:pPr>
      <w:r w:rsidRPr="009669B5">
        <w:t xml:space="preserve">Christiano, P.F., </w:t>
      </w:r>
      <w:proofErr w:type="spellStart"/>
      <w:r w:rsidRPr="009669B5">
        <w:t>Leike</w:t>
      </w:r>
      <w:proofErr w:type="spellEnd"/>
      <w:r w:rsidRPr="009669B5">
        <w:t xml:space="preserve">, J., Brown, T.B., Martic, M., Legg, S. and Amodei, D., (2017) Deep reinforcement learning from human preferences. </w:t>
      </w:r>
      <w:r w:rsidRPr="009669B5">
        <w:rPr>
          <w:i/>
          <w:iCs/>
        </w:rPr>
        <w:t>Advances in Neural Information Processing Systems</w:t>
      </w:r>
      <w:r w:rsidRPr="009669B5">
        <w:t xml:space="preserve">, [online] 2017-December, pp.4300–4308. Available at: </w:t>
      </w:r>
      <w:hyperlink r:id="rId40">
        <w:r w:rsidRPr="009669B5">
          <w:rPr>
            <w:rStyle w:val="Hyperlink"/>
          </w:rPr>
          <w:t>https://arxiv.org/abs/1706.03741v3</w:t>
        </w:r>
      </w:hyperlink>
      <w:r w:rsidRPr="009669B5">
        <w:t xml:space="preserve"> [Accessed 16 Feb. 2023].</w:t>
      </w:r>
    </w:p>
    <w:p w14:paraId="2A1411E0" w14:textId="77777777" w:rsidR="0BC9238D" w:rsidRPr="009669B5" w:rsidRDefault="0BC9238D" w:rsidP="00220828">
      <w:pPr>
        <w:spacing w:line="360" w:lineRule="auto"/>
        <w:jc w:val="both"/>
      </w:pPr>
      <w:r w:rsidRPr="009669B5">
        <w:t xml:space="preserve">Chu, C., Dabre, R. and Kurohashi, S., (2017) An Empirical Comparison of Domain Adaptation Methods for Neural Machine Translation. </w:t>
      </w:r>
      <w:r w:rsidRPr="009669B5">
        <w:rPr>
          <w:i/>
          <w:iCs/>
        </w:rPr>
        <w:t>ACL 2017 - 55th Annual Meeting of the Association for Computational Linguistics, Proceedings of the Conference (Long Papers)</w:t>
      </w:r>
      <w:r w:rsidRPr="009669B5">
        <w:t xml:space="preserve">, [online] 2, pp.385–391. Available at: </w:t>
      </w:r>
      <w:hyperlink r:id="rId41">
        <w:r w:rsidRPr="009669B5">
          <w:rPr>
            <w:rStyle w:val="Hyperlink"/>
          </w:rPr>
          <w:t>https://aclanthology.org/P17-2061</w:t>
        </w:r>
      </w:hyperlink>
      <w:r w:rsidRPr="009669B5">
        <w:t xml:space="preserve"> [Accessed 10 Feb. 2023].</w:t>
      </w:r>
    </w:p>
    <w:p w14:paraId="2A1411E1" w14:textId="77777777" w:rsidR="0BC9238D" w:rsidRPr="009669B5" w:rsidRDefault="0BC9238D" w:rsidP="00220828">
      <w:pPr>
        <w:spacing w:line="360" w:lineRule="auto"/>
        <w:jc w:val="both"/>
      </w:pPr>
      <w:r w:rsidRPr="009669B5">
        <w:lastRenderedPageBreak/>
        <w:t xml:space="preserve">Chung, J., </w:t>
      </w:r>
      <w:proofErr w:type="spellStart"/>
      <w:r w:rsidRPr="009669B5">
        <w:t>Gulcehre</w:t>
      </w:r>
      <w:proofErr w:type="spellEnd"/>
      <w:r w:rsidRPr="009669B5">
        <w:t xml:space="preserve">, C., Cho, K. and Bengio, Y., (2014) Empirical Evaluation of Gated Recurrent Neural Networks on Sequence Modeling. [online] Available at: </w:t>
      </w:r>
      <w:hyperlink r:id="rId42">
        <w:r w:rsidRPr="009669B5">
          <w:rPr>
            <w:rStyle w:val="Hyperlink"/>
          </w:rPr>
          <w:t>https://arxiv.org/abs/1412.3555v1</w:t>
        </w:r>
      </w:hyperlink>
      <w:r w:rsidRPr="009669B5">
        <w:t xml:space="preserve"> [Accessed 12 Dec. 2022].</w:t>
      </w:r>
    </w:p>
    <w:p w14:paraId="2A1411E2" w14:textId="77777777" w:rsidR="0BC9238D" w:rsidRPr="009669B5" w:rsidRDefault="0BC9238D" w:rsidP="00220828">
      <w:pPr>
        <w:spacing w:line="360" w:lineRule="auto"/>
        <w:jc w:val="both"/>
      </w:pPr>
      <w:r w:rsidRPr="009669B5">
        <w:t xml:space="preserve">Clark, E., August, T., Serrano, S., </w:t>
      </w:r>
      <w:proofErr w:type="spellStart"/>
      <w:r w:rsidRPr="009669B5">
        <w:t>Haduong</w:t>
      </w:r>
      <w:proofErr w:type="spellEnd"/>
      <w:r w:rsidRPr="009669B5">
        <w:t xml:space="preserve">, N., </w:t>
      </w:r>
      <w:proofErr w:type="spellStart"/>
      <w:r w:rsidRPr="009669B5">
        <w:t>Gururangan</w:t>
      </w:r>
      <w:proofErr w:type="spellEnd"/>
      <w:r w:rsidRPr="009669B5">
        <w:t xml:space="preserve">, S. and Smith, N.A., (2021) All That’s ‘Human’ Is Not Gold: Evaluating Human Evaluation of Generated Text. </w:t>
      </w:r>
      <w:r w:rsidRPr="009669B5">
        <w:rPr>
          <w:i/>
          <w:iCs/>
        </w:rPr>
        <w:t>ACL-IJCNLP 2021 - 59th Annual Meeting of the Association for Computational Linguistics and the 11th International Joint Conference on Natural Language Processing, Proceedings of the Conference</w:t>
      </w:r>
      <w:r w:rsidRPr="009669B5">
        <w:t xml:space="preserve">, [online] pp.7282–7296. Available at: </w:t>
      </w:r>
      <w:hyperlink r:id="rId43">
        <w:r w:rsidRPr="009669B5">
          <w:rPr>
            <w:rStyle w:val="Hyperlink"/>
          </w:rPr>
          <w:t>https://arxiv.org/abs/2107.00061v2</w:t>
        </w:r>
      </w:hyperlink>
      <w:r w:rsidRPr="009669B5">
        <w:t xml:space="preserve"> [Accessed 23 Oct. 2022].</w:t>
      </w:r>
    </w:p>
    <w:p w14:paraId="2A1411E3" w14:textId="77777777" w:rsidR="0BC9238D" w:rsidRPr="009669B5" w:rsidRDefault="0BC9238D" w:rsidP="00220828">
      <w:pPr>
        <w:spacing w:line="360" w:lineRule="auto"/>
        <w:jc w:val="both"/>
      </w:pPr>
      <w:proofErr w:type="spellStart"/>
      <w:r w:rsidRPr="009669B5">
        <w:t>Collobert</w:t>
      </w:r>
      <w:proofErr w:type="spellEnd"/>
      <w:r w:rsidRPr="009669B5">
        <w:t xml:space="preserve">, R., Weston, J., Com, J., Karlen, M., </w:t>
      </w:r>
      <w:proofErr w:type="spellStart"/>
      <w:r w:rsidRPr="009669B5">
        <w:t>Kavukcuoglu</w:t>
      </w:r>
      <w:proofErr w:type="spellEnd"/>
      <w:r w:rsidRPr="009669B5">
        <w:t xml:space="preserve">, K. and </w:t>
      </w:r>
      <w:proofErr w:type="spellStart"/>
      <w:r w:rsidRPr="009669B5">
        <w:t>Kuksa</w:t>
      </w:r>
      <w:proofErr w:type="spellEnd"/>
      <w:r w:rsidRPr="009669B5">
        <w:t xml:space="preserve">, P., (2011) Natural Language Processing (Almost) from Scratch. </w:t>
      </w:r>
      <w:r w:rsidRPr="009669B5">
        <w:rPr>
          <w:i/>
          <w:iCs/>
        </w:rPr>
        <w:t>Journal of Machine Learning Research</w:t>
      </w:r>
      <w:r w:rsidRPr="009669B5">
        <w:t>, 12, pp.2493–2537.</w:t>
      </w:r>
    </w:p>
    <w:p w14:paraId="2A1411E4" w14:textId="77777777" w:rsidR="00F60CE8" w:rsidRPr="009669B5" w:rsidRDefault="00F60CE8" w:rsidP="00220828">
      <w:pPr>
        <w:widowControl w:val="0"/>
        <w:autoSpaceDE w:val="0"/>
        <w:autoSpaceDN w:val="0"/>
        <w:adjustRightInd w:val="0"/>
        <w:spacing w:line="360" w:lineRule="auto"/>
        <w:rPr>
          <w:noProof/>
        </w:rPr>
      </w:pPr>
      <w:r w:rsidRPr="009669B5">
        <w:rPr>
          <w:noProof/>
        </w:rPr>
        <w:t xml:space="preserve">Commoncrawl.org, (2023) </w:t>
      </w:r>
      <w:r w:rsidRPr="009669B5">
        <w:rPr>
          <w:i/>
          <w:iCs/>
          <w:noProof/>
        </w:rPr>
        <w:t>So you’re ready to get started. – Common Crawl</w:t>
      </w:r>
      <w:r w:rsidRPr="009669B5">
        <w:rPr>
          <w:noProof/>
        </w:rPr>
        <w:t xml:space="preserve">. [online] Available at: </w:t>
      </w:r>
      <w:hyperlink r:id="rId44" w:history="1">
        <w:r w:rsidRPr="009669B5">
          <w:rPr>
            <w:rStyle w:val="Hyperlink"/>
            <w:noProof/>
          </w:rPr>
          <w:t>https://commoncrawl.org/the-data/get-started/</w:t>
        </w:r>
      </w:hyperlink>
      <w:r w:rsidRPr="009669B5">
        <w:rPr>
          <w:noProof/>
        </w:rPr>
        <w:t xml:space="preserve"> [Accessed 16 Feb. 2023].</w:t>
      </w:r>
    </w:p>
    <w:p w14:paraId="2A1411E5" w14:textId="77777777" w:rsidR="0BC9238D" w:rsidRPr="009669B5" w:rsidRDefault="0BC9238D" w:rsidP="00220828">
      <w:pPr>
        <w:spacing w:line="360" w:lineRule="auto"/>
        <w:jc w:val="both"/>
      </w:pPr>
      <w:r w:rsidRPr="009669B5">
        <w:t xml:space="preserve">Cook, W.W., (2011) </w:t>
      </w:r>
      <w:proofErr w:type="spellStart"/>
      <w:proofErr w:type="gramStart"/>
      <w:r w:rsidRPr="009669B5">
        <w:t>Plotto</w:t>
      </w:r>
      <w:proofErr w:type="spellEnd"/>
      <w:r w:rsidRPr="009669B5">
        <w:t> :</w:t>
      </w:r>
      <w:proofErr w:type="gramEnd"/>
      <w:r w:rsidRPr="009669B5">
        <w:t xml:space="preserve"> the master book of all plots. p.40.</w:t>
      </w:r>
    </w:p>
    <w:p w14:paraId="2A1411E6" w14:textId="77777777" w:rsidR="0BC9238D" w:rsidRPr="009669B5" w:rsidRDefault="0BC9238D" w:rsidP="00220828">
      <w:pPr>
        <w:spacing w:line="360" w:lineRule="auto"/>
        <w:jc w:val="both"/>
      </w:pPr>
      <w:r w:rsidRPr="009669B5">
        <w:t xml:space="preserve">Cui, L., Wu, Y., Liu, J., Yang, S. and Zhang, Y., (2021) Template-Based Named Entity Recognition Using BART. </w:t>
      </w:r>
      <w:r w:rsidRPr="009669B5">
        <w:rPr>
          <w:i/>
          <w:iCs/>
        </w:rPr>
        <w:t>Findings of the Association for Computational Linguistics: ACL-IJCNLP 2021</w:t>
      </w:r>
      <w:r w:rsidRPr="009669B5">
        <w:t xml:space="preserve">, [online] pp.1835–1845. Available at: </w:t>
      </w:r>
      <w:hyperlink r:id="rId45">
        <w:r w:rsidRPr="009669B5">
          <w:rPr>
            <w:rStyle w:val="Hyperlink"/>
          </w:rPr>
          <w:t>https://arxiv.org/abs/2106.01760v1</w:t>
        </w:r>
      </w:hyperlink>
      <w:r w:rsidRPr="009669B5">
        <w:t xml:space="preserve"> [Accessed 10 Feb. 2023].</w:t>
      </w:r>
    </w:p>
    <w:p w14:paraId="2A1411E7" w14:textId="77777777" w:rsidR="00F60CE8" w:rsidRPr="009669B5" w:rsidRDefault="00F60CE8" w:rsidP="00220828">
      <w:pPr>
        <w:widowControl w:val="0"/>
        <w:autoSpaceDE w:val="0"/>
        <w:autoSpaceDN w:val="0"/>
        <w:adjustRightInd w:val="0"/>
        <w:spacing w:line="360" w:lineRule="auto"/>
        <w:rPr>
          <w:noProof/>
        </w:rPr>
      </w:pPr>
      <w:r w:rsidRPr="009669B5">
        <w:rPr>
          <w:noProof/>
        </w:rPr>
        <w:t xml:space="preserve">cs.rochester.edu, (2022) </w:t>
      </w:r>
      <w:r w:rsidRPr="009669B5">
        <w:rPr>
          <w:i/>
          <w:iCs/>
          <w:noProof/>
        </w:rPr>
        <w:t>ROCStories and the Story Cloze Test</w:t>
      </w:r>
      <w:r w:rsidRPr="009669B5">
        <w:rPr>
          <w:noProof/>
        </w:rPr>
        <w:t xml:space="preserve">. [online] Available at: </w:t>
      </w:r>
      <w:hyperlink r:id="rId46" w:history="1">
        <w:r w:rsidRPr="009669B5">
          <w:rPr>
            <w:rStyle w:val="Hyperlink"/>
            <w:noProof/>
          </w:rPr>
          <w:t>https://cs.rochester.edu/nlp/rocstories/</w:t>
        </w:r>
      </w:hyperlink>
      <w:r w:rsidRPr="009669B5">
        <w:rPr>
          <w:noProof/>
        </w:rPr>
        <w:t xml:space="preserve"> [Accessed 26 Oct. 2022].</w:t>
      </w:r>
    </w:p>
    <w:p w14:paraId="2A1411E8" w14:textId="77777777" w:rsidR="0BC9238D" w:rsidRPr="009669B5" w:rsidRDefault="0BC9238D" w:rsidP="00220828">
      <w:pPr>
        <w:spacing w:line="360" w:lineRule="auto"/>
        <w:jc w:val="both"/>
      </w:pPr>
      <w:r w:rsidRPr="009669B5">
        <w:t xml:space="preserve">Devlin, J., Chang, M.W., Lee, K. and Toutanova, K., (2019) BERT: Pre-training of Deep Bidirectional Transformers for Language Understanding. </w:t>
      </w:r>
      <w:r w:rsidRPr="009669B5">
        <w:rPr>
          <w:i/>
          <w:iCs/>
        </w:rPr>
        <w:t>NAACL HLT 2019 - 2019 Conference of the North American Chapter of the Association for Computational Linguistics: Human Language Technologies - Proceedings of the Conference</w:t>
      </w:r>
      <w:r w:rsidRPr="009669B5">
        <w:t xml:space="preserve">, [online] 1, pp.4171–4186. Available at: </w:t>
      </w:r>
      <w:hyperlink r:id="rId47">
        <w:r w:rsidRPr="009669B5">
          <w:rPr>
            <w:rStyle w:val="Hyperlink"/>
          </w:rPr>
          <w:t>https://arxiv.org/abs/1810.04805v2</w:t>
        </w:r>
      </w:hyperlink>
      <w:r w:rsidRPr="009669B5">
        <w:t xml:space="preserve"> [Accessed 10 Feb. 2023].</w:t>
      </w:r>
    </w:p>
    <w:p w14:paraId="2A1411E9" w14:textId="77777777" w:rsidR="0BC9238D" w:rsidRPr="009669B5" w:rsidRDefault="0BC9238D" w:rsidP="00220828">
      <w:pPr>
        <w:spacing w:line="360" w:lineRule="auto"/>
        <w:jc w:val="both"/>
      </w:pPr>
      <w:r w:rsidRPr="009669B5">
        <w:lastRenderedPageBreak/>
        <w:t xml:space="preserve">Doddapaneni, S., Ramesh, G., Khapra, M.M., </w:t>
      </w:r>
      <w:proofErr w:type="spellStart"/>
      <w:r w:rsidRPr="009669B5">
        <w:t>Kunchukuttan</w:t>
      </w:r>
      <w:proofErr w:type="spellEnd"/>
      <w:r w:rsidRPr="009669B5">
        <w:t xml:space="preserve">, A., Kumar, P. and Madras, I., (2021) A Primer on Pretrained Multilingual Language Models. [online] Available at: </w:t>
      </w:r>
      <w:hyperlink r:id="rId48">
        <w:r w:rsidRPr="009669B5">
          <w:rPr>
            <w:rStyle w:val="Hyperlink"/>
          </w:rPr>
          <w:t>https://arxiv.org/abs/2107.00676v2</w:t>
        </w:r>
      </w:hyperlink>
      <w:r w:rsidRPr="009669B5">
        <w:t xml:space="preserve"> [Accessed 10 Feb. 2023].</w:t>
      </w:r>
    </w:p>
    <w:p w14:paraId="2A1411EA" w14:textId="77777777" w:rsidR="0BC9238D" w:rsidRPr="009669B5" w:rsidRDefault="0BC9238D" w:rsidP="00220828">
      <w:pPr>
        <w:spacing w:line="360" w:lineRule="auto"/>
        <w:jc w:val="both"/>
      </w:pPr>
      <w:r w:rsidRPr="009669B5">
        <w:t xml:space="preserve">Dodge, J., </w:t>
      </w:r>
      <w:proofErr w:type="spellStart"/>
      <w:r w:rsidRPr="009669B5">
        <w:t>Ilharco</w:t>
      </w:r>
      <w:proofErr w:type="spellEnd"/>
      <w:r w:rsidRPr="009669B5">
        <w:t xml:space="preserve">, G., Schwartz, R., Farhadi, A., </w:t>
      </w:r>
      <w:proofErr w:type="spellStart"/>
      <w:r w:rsidRPr="009669B5">
        <w:t>Hajishirzi</w:t>
      </w:r>
      <w:proofErr w:type="spellEnd"/>
      <w:r w:rsidRPr="009669B5">
        <w:t xml:space="preserve">, H. and Smith, N., (2020) Fine-Tuning Pretrained Language Models: Weight Initializations, Data Orders, and Early Stopping. [online] Available at: </w:t>
      </w:r>
      <w:hyperlink r:id="rId49">
        <w:r w:rsidRPr="009669B5">
          <w:rPr>
            <w:rStyle w:val="Hyperlink"/>
          </w:rPr>
          <w:t>https://arxiv.org/abs/2002.06305v1</w:t>
        </w:r>
      </w:hyperlink>
      <w:r w:rsidRPr="009669B5">
        <w:t xml:space="preserve"> [Accessed 10 Feb. 2023].</w:t>
      </w:r>
    </w:p>
    <w:p w14:paraId="2A1411EB" w14:textId="77777777" w:rsidR="0BC9238D" w:rsidRPr="009669B5" w:rsidRDefault="0BC9238D" w:rsidP="00220828">
      <w:pPr>
        <w:spacing w:line="360" w:lineRule="auto"/>
        <w:jc w:val="both"/>
      </w:pPr>
      <w:r w:rsidRPr="009669B5">
        <w:t xml:space="preserve">Dong, L., Yang, N., Wang, W., Wei, F., Liu, X., Wang, Y., Gao, J., Zhou, M. and Hon, H.-W., (2019a) Unified Language Model Pre-training for Natural Language Understanding and Generation. </w:t>
      </w:r>
      <w:r w:rsidRPr="009669B5">
        <w:rPr>
          <w:i/>
          <w:iCs/>
        </w:rPr>
        <w:t>Advances in Neural Information Processing Systems</w:t>
      </w:r>
      <w:r w:rsidRPr="009669B5">
        <w:t xml:space="preserve">, [online] 32. Available at: </w:t>
      </w:r>
      <w:hyperlink r:id="rId50">
        <w:r w:rsidRPr="009669B5">
          <w:rPr>
            <w:rStyle w:val="Hyperlink"/>
          </w:rPr>
          <w:t>https://github.com/microsoft/unilm</w:t>
        </w:r>
      </w:hyperlink>
      <w:r w:rsidRPr="009669B5">
        <w:t>. [Accessed 12 Dec. 2022].</w:t>
      </w:r>
    </w:p>
    <w:p w14:paraId="2A1411EC" w14:textId="77777777" w:rsidR="0BC9238D" w:rsidRPr="009669B5" w:rsidRDefault="0BC9238D" w:rsidP="00220828">
      <w:pPr>
        <w:spacing w:line="360" w:lineRule="auto"/>
        <w:jc w:val="both"/>
      </w:pPr>
      <w:r w:rsidRPr="009669B5">
        <w:t xml:space="preserve">Dong, L., Yang, N., Wang, W., Wei, F., Liu, X., Wang, Y., Gao, J., Zhou, M. and Hon, H.-W., (2019b) Unified Language Model Pre-training for Natural Language Understanding and Generation. </w:t>
      </w:r>
      <w:r w:rsidRPr="009669B5">
        <w:rPr>
          <w:i/>
          <w:iCs/>
        </w:rPr>
        <w:t>Advances in Neural Information Processing Systems</w:t>
      </w:r>
      <w:r w:rsidRPr="009669B5">
        <w:t xml:space="preserve">, [online] 32. Available at: </w:t>
      </w:r>
      <w:hyperlink r:id="rId51">
        <w:r w:rsidRPr="009669B5">
          <w:rPr>
            <w:rStyle w:val="Hyperlink"/>
          </w:rPr>
          <w:t>https://github.com/microsoft/unilm</w:t>
        </w:r>
      </w:hyperlink>
      <w:r w:rsidRPr="009669B5">
        <w:t>. [Accessed 10 Feb. 2023].</w:t>
      </w:r>
    </w:p>
    <w:p w14:paraId="2A1411ED" w14:textId="77777777" w:rsidR="0BC9238D" w:rsidRPr="009669B5" w:rsidRDefault="0BC9238D" w:rsidP="00220828">
      <w:pPr>
        <w:spacing w:line="360" w:lineRule="auto"/>
        <w:jc w:val="both"/>
      </w:pPr>
      <w:r w:rsidRPr="009669B5">
        <w:t xml:space="preserve">Dou, Y., Forbes, M., </w:t>
      </w:r>
      <w:proofErr w:type="spellStart"/>
      <w:r w:rsidRPr="009669B5">
        <w:t>Koncel-Kedziorski</w:t>
      </w:r>
      <w:proofErr w:type="spellEnd"/>
      <w:r w:rsidRPr="009669B5">
        <w:t xml:space="preserve">, R., Smith, N.A. and Choi, Y., (2021) Is GPT-3 Text Indistinguishable from Human Text? Scarecrow: A Framework for Scrutinizing Machine Text. [online] pp.7250–7274. Available at: </w:t>
      </w:r>
      <w:hyperlink r:id="rId52">
        <w:r w:rsidRPr="009669B5">
          <w:rPr>
            <w:rStyle w:val="Hyperlink"/>
          </w:rPr>
          <w:t>https://arxiv.org/abs/2107.01294v3</w:t>
        </w:r>
      </w:hyperlink>
      <w:r w:rsidRPr="009669B5">
        <w:t xml:space="preserve"> [Accessed 23 Oct. 2022].</w:t>
      </w:r>
    </w:p>
    <w:p w14:paraId="2A1411EE" w14:textId="77777777" w:rsidR="0BC9238D" w:rsidRPr="009669B5" w:rsidRDefault="0BC9238D" w:rsidP="00220828">
      <w:pPr>
        <w:spacing w:line="360" w:lineRule="auto"/>
        <w:jc w:val="both"/>
      </w:pPr>
      <w:r w:rsidRPr="009669B5">
        <w:t xml:space="preserve">Dou, Z.Y., Liu, P., Hayashi, H., Jiang, Z. and Neubig, G., (2020) </w:t>
      </w:r>
      <w:proofErr w:type="spellStart"/>
      <w:r w:rsidRPr="009669B5">
        <w:t>GSum</w:t>
      </w:r>
      <w:proofErr w:type="spellEnd"/>
      <w:r w:rsidRPr="009669B5">
        <w:t xml:space="preserve">: A General Framework for Guided Neural Abstractive Summarization. </w:t>
      </w:r>
      <w:r w:rsidRPr="009669B5">
        <w:rPr>
          <w:i/>
          <w:iCs/>
        </w:rPr>
        <w:t>NAACL-HLT 2021 - 2021 Conference of the North American Chapter of the Association for Computational Linguistics: Human Language Technologies, Proceedings of the Conference</w:t>
      </w:r>
      <w:r w:rsidRPr="009669B5">
        <w:t xml:space="preserve">, [online] pp.4830–4842. Available at: </w:t>
      </w:r>
      <w:hyperlink r:id="rId53">
        <w:r w:rsidRPr="009669B5">
          <w:rPr>
            <w:rStyle w:val="Hyperlink"/>
          </w:rPr>
          <w:t>https://arxiv.org/abs/2010.08014v3</w:t>
        </w:r>
      </w:hyperlink>
      <w:r w:rsidRPr="009669B5">
        <w:t xml:space="preserve"> [Accessed 10 Feb. 2023].</w:t>
      </w:r>
    </w:p>
    <w:p w14:paraId="2A1411EF" w14:textId="77777777" w:rsidR="0BC9238D" w:rsidRPr="009669B5" w:rsidRDefault="0BC9238D" w:rsidP="00220828">
      <w:pPr>
        <w:spacing w:line="360" w:lineRule="auto"/>
        <w:jc w:val="both"/>
      </w:pPr>
      <w:proofErr w:type="spellStart"/>
      <w:r w:rsidRPr="009669B5">
        <w:t>Dziri</w:t>
      </w:r>
      <w:proofErr w:type="spellEnd"/>
      <w:r w:rsidRPr="009669B5">
        <w:t xml:space="preserve">, N., </w:t>
      </w:r>
      <w:proofErr w:type="spellStart"/>
      <w:r w:rsidRPr="009669B5">
        <w:t>Madotto</w:t>
      </w:r>
      <w:proofErr w:type="spellEnd"/>
      <w:r w:rsidRPr="009669B5">
        <w:t xml:space="preserve">, A., </w:t>
      </w:r>
      <w:proofErr w:type="spellStart"/>
      <w:r w:rsidRPr="009669B5">
        <w:t>Zaiane</w:t>
      </w:r>
      <w:proofErr w:type="spellEnd"/>
      <w:r w:rsidRPr="009669B5">
        <w:t xml:space="preserve">, O. and Bose, A.J., (2021) Neural Path Hunter: Reducing Hallucination in Dialogue Systems via Path Grounding. </w:t>
      </w:r>
      <w:r w:rsidRPr="009669B5">
        <w:rPr>
          <w:i/>
          <w:iCs/>
        </w:rPr>
        <w:t>EMNLP 2021 - 2021 Conference on Empirical Methods in Natural Language Processing, Proceedings</w:t>
      </w:r>
      <w:r w:rsidRPr="009669B5">
        <w:t xml:space="preserve">, [online] pp.2197–2214. Available at: </w:t>
      </w:r>
      <w:hyperlink r:id="rId54">
        <w:r w:rsidRPr="009669B5">
          <w:rPr>
            <w:rStyle w:val="Hyperlink"/>
          </w:rPr>
          <w:t>https://arxiv.org/abs/2104.08455v2</w:t>
        </w:r>
      </w:hyperlink>
      <w:r w:rsidRPr="009669B5">
        <w:t xml:space="preserve"> [Accessed 23 Oct. 2022].</w:t>
      </w:r>
    </w:p>
    <w:p w14:paraId="2A1411F0" w14:textId="77777777" w:rsidR="0BC9238D" w:rsidRPr="009669B5" w:rsidRDefault="0BC9238D" w:rsidP="00220828">
      <w:pPr>
        <w:spacing w:line="360" w:lineRule="auto"/>
        <w:jc w:val="both"/>
      </w:pPr>
      <w:r w:rsidRPr="009669B5">
        <w:t xml:space="preserve">Eger, M., Potts, C.M., Barot, C. and Young, R.M., (2015) Plotter: Operationalizing the Master Book of All Plots. </w:t>
      </w:r>
      <w:r w:rsidRPr="009669B5">
        <w:rPr>
          <w:i/>
          <w:iCs/>
        </w:rPr>
        <w:t xml:space="preserve">Proceedings of the AAAI Conference on Artificial Intelligence and Interactive </w:t>
      </w:r>
      <w:r w:rsidRPr="009669B5">
        <w:rPr>
          <w:i/>
          <w:iCs/>
        </w:rPr>
        <w:lastRenderedPageBreak/>
        <w:t>Digital Entertainment</w:t>
      </w:r>
      <w:r w:rsidRPr="009669B5">
        <w:t xml:space="preserve">, [online] 114, pp.30–33. Available at: </w:t>
      </w:r>
      <w:hyperlink r:id="rId55">
        <w:r w:rsidRPr="009669B5">
          <w:rPr>
            <w:rStyle w:val="Hyperlink"/>
          </w:rPr>
          <w:t>https://ojs.aaai.org/index.php/AIIDE/article/view/12835</w:t>
        </w:r>
      </w:hyperlink>
      <w:r w:rsidRPr="009669B5">
        <w:t xml:space="preserve"> [Accessed 9 Feb. 2023].</w:t>
      </w:r>
    </w:p>
    <w:p w14:paraId="2A1411F1" w14:textId="77777777" w:rsidR="0BC9238D" w:rsidRPr="009669B5" w:rsidRDefault="0BC9238D" w:rsidP="00220828">
      <w:pPr>
        <w:spacing w:line="360" w:lineRule="auto"/>
        <w:jc w:val="both"/>
      </w:pPr>
      <w:proofErr w:type="spellStart"/>
      <w:r w:rsidRPr="009669B5">
        <w:t>Fadaee</w:t>
      </w:r>
      <w:proofErr w:type="spellEnd"/>
      <w:r w:rsidRPr="009669B5">
        <w:t xml:space="preserve">, M., </w:t>
      </w:r>
      <w:proofErr w:type="spellStart"/>
      <w:r w:rsidRPr="009669B5">
        <w:t>Bisazza</w:t>
      </w:r>
      <w:proofErr w:type="spellEnd"/>
      <w:r w:rsidRPr="009669B5">
        <w:t xml:space="preserve">, A. and Monz, C., (2017) Data Augmentation for Low-Resource Neural Machine Translation. </w:t>
      </w:r>
      <w:r w:rsidRPr="009669B5">
        <w:rPr>
          <w:i/>
          <w:iCs/>
        </w:rPr>
        <w:t>ACL 2017 - 55th Annual Meeting of the Association for Computational Linguistics, Proceedings of the Conference (Long Papers)</w:t>
      </w:r>
      <w:r w:rsidRPr="009669B5">
        <w:t xml:space="preserve">, [online] 2, pp.567–573. Available at: </w:t>
      </w:r>
      <w:hyperlink r:id="rId56">
        <w:r w:rsidRPr="009669B5">
          <w:rPr>
            <w:rStyle w:val="Hyperlink"/>
          </w:rPr>
          <w:t>http://arxiv.org/abs/1705.00440</w:t>
        </w:r>
      </w:hyperlink>
      <w:r w:rsidRPr="009669B5">
        <w:t xml:space="preserve"> [Accessed 10 Feb. 2023].</w:t>
      </w:r>
    </w:p>
    <w:p w14:paraId="2A1411F2" w14:textId="41292059" w:rsidR="0BC9238D" w:rsidRPr="009669B5" w:rsidRDefault="0BC9238D" w:rsidP="00220828">
      <w:pPr>
        <w:spacing w:line="360" w:lineRule="auto"/>
        <w:jc w:val="both"/>
      </w:pPr>
      <w:r w:rsidRPr="009669B5">
        <w:t xml:space="preserve">Fan, A., Lewis, M. and Dauphin, Y., (2018) Hierarchical Neural Story Generation. </w:t>
      </w:r>
      <w:r w:rsidRPr="009669B5">
        <w:rPr>
          <w:i/>
          <w:iCs/>
        </w:rPr>
        <w:t>ACL 2018 - 56th Annual Meeting of the Association for Computational Linguistics</w:t>
      </w:r>
      <w:r w:rsidR="006E546F" w:rsidRPr="009669B5">
        <w:rPr>
          <w:i/>
          <w:iCs/>
        </w:rPr>
        <w:t>.</w:t>
      </w:r>
      <w:r w:rsidRPr="009669B5">
        <w:t xml:space="preserve"> Available at: </w:t>
      </w:r>
      <w:hyperlink r:id="rId57">
        <w:r w:rsidRPr="009669B5">
          <w:rPr>
            <w:rStyle w:val="Hyperlink"/>
          </w:rPr>
          <w:t>https://arxiv.org/abs/1805.04833v1</w:t>
        </w:r>
      </w:hyperlink>
      <w:r w:rsidRPr="009669B5">
        <w:t xml:space="preserve"> [Accessed 9 Feb. 2023].</w:t>
      </w:r>
    </w:p>
    <w:p w14:paraId="2A1411F3" w14:textId="77777777" w:rsidR="0BC9238D" w:rsidRPr="009669B5" w:rsidRDefault="0BC9238D" w:rsidP="00220828">
      <w:pPr>
        <w:spacing w:line="360" w:lineRule="auto"/>
        <w:jc w:val="both"/>
      </w:pPr>
      <w:r w:rsidRPr="009669B5">
        <w:t xml:space="preserve">Fan, A., Lewis, M. and Dauphin, Y., (2019) Strategies for Structuring Story Generation. </w:t>
      </w:r>
      <w:r w:rsidRPr="009669B5">
        <w:rPr>
          <w:i/>
          <w:iCs/>
        </w:rPr>
        <w:t>ACL 2019 - 57th Annual Meeting of the Association for Computational Linguistics, Proceedings of the Conference</w:t>
      </w:r>
      <w:r w:rsidRPr="009669B5">
        <w:t xml:space="preserve">, [online] pp.2650–2660. Available at: </w:t>
      </w:r>
      <w:hyperlink r:id="rId58">
        <w:r w:rsidRPr="009669B5">
          <w:rPr>
            <w:rStyle w:val="Hyperlink"/>
          </w:rPr>
          <w:t>https://arxiv.org/abs/1902.01109v2</w:t>
        </w:r>
      </w:hyperlink>
      <w:r w:rsidRPr="009669B5">
        <w:t xml:space="preserve"> [Accessed 9 Feb. 2023].</w:t>
      </w:r>
    </w:p>
    <w:p w14:paraId="3A03370E" w14:textId="74D95446" w:rsidR="007B38D6" w:rsidRPr="009669B5" w:rsidRDefault="007B38D6" w:rsidP="00220828">
      <w:pPr>
        <w:spacing w:line="360" w:lineRule="auto"/>
        <w:jc w:val="both"/>
      </w:pPr>
      <w:r w:rsidRPr="009669B5">
        <w:t>Fang, L., Zeng, T</w:t>
      </w:r>
      <w:r w:rsidR="008219C6" w:rsidRPr="009669B5">
        <w:t>.,</w:t>
      </w:r>
      <w:r w:rsidRPr="009669B5">
        <w:t xml:space="preserve"> Liu, C</w:t>
      </w:r>
      <w:r w:rsidR="008219C6" w:rsidRPr="009669B5">
        <w:t xml:space="preserve">., </w:t>
      </w:r>
      <w:r w:rsidRPr="009669B5">
        <w:t>Bo, L</w:t>
      </w:r>
      <w:r w:rsidR="008219C6" w:rsidRPr="009669B5">
        <w:t xml:space="preserve">., </w:t>
      </w:r>
      <w:r w:rsidRPr="009669B5">
        <w:t>Dong, W</w:t>
      </w:r>
      <w:r w:rsidR="008219C6" w:rsidRPr="009669B5">
        <w:t>.</w:t>
      </w:r>
      <w:r w:rsidRPr="009669B5">
        <w:t xml:space="preserve"> and Chen, C</w:t>
      </w:r>
      <w:r w:rsidR="00E9278C" w:rsidRPr="009669B5">
        <w:t xml:space="preserve">., (2021) </w:t>
      </w:r>
      <w:r w:rsidR="003D039C" w:rsidRPr="009669B5">
        <w:t xml:space="preserve">Outline to Story: Fine-grained Controllable Story Generation from Cascaded Events. Available at: </w:t>
      </w:r>
      <w:hyperlink r:id="rId59" w:history="1">
        <w:r w:rsidR="00C425AE" w:rsidRPr="009669B5">
          <w:rPr>
            <w:rStyle w:val="Hyperlink"/>
          </w:rPr>
          <w:t>https://arxiv.org/abs/2101.00822</w:t>
        </w:r>
      </w:hyperlink>
      <w:r w:rsidR="00C425AE" w:rsidRPr="009669B5">
        <w:t xml:space="preserve"> </w:t>
      </w:r>
    </w:p>
    <w:p w14:paraId="2A1411F4" w14:textId="341B5E6C" w:rsidR="0BC9238D" w:rsidRPr="009669B5" w:rsidRDefault="0BC9238D" w:rsidP="00220828">
      <w:pPr>
        <w:spacing w:line="360" w:lineRule="auto"/>
        <w:jc w:val="both"/>
      </w:pPr>
      <w:r w:rsidRPr="009669B5">
        <w:t xml:space="preserve">Finn, C., </w:t>
      </w:r>
      <w:proofErr w:type="spellStart"/>
      <w:r w:rsidRPr="009669B5">
        <w:t>Abbeel</w:t>
      </w:r>
      <w:proofErr w:type="spellEnd"/>
      <w:r w:rsidRPr="009669B5">
        <w:t>, P. and Levine, S., (2017) Model-Agnostic Meta-Learning for Fast Adaptation of Deep Networks.</w:t>
      </w:r>
      <w:r w:rsidR="00DB6DDB" w:rsidRPr="009669B5">
        <w:t xml:space="preserve"> </w:t>
      </w:r>
      <w:r w:rsidR="00DB6DDB" w:rsidRPr="009669B5">
        <w:rPr>
          <w:i/>
          <w:iCs/>
        </w:rPr>
        <w:t>In International conference on machine learning</w:t>
      </w:r>
      <w:r w:rsidR="00DB6DDB" w:rsidRPr="009669B5">
        <w:t xml:space="preserve"> (pp. 1126-1135). PMLR.</w:t>
      </w:r>
      <w:r w:rsidRPr="009669B5">
        <w:t xml:space="preserve"> Available at: </w:t>
      </w:r>
      <w:hyperlink r:id="rId60">
        <w:r w:rsidRPr="009669B5">
          <w:rPr>
            <w:rStyle w:val="Hyperlink"/>
          </w:rPr>
          <w:t>https://proceedings.mlr.press/v70/finn17a.html</w:t>
        </w:r>
      </w:hyperlink>
      <w:r w:rsidRPr="009669B5">
        <w:t xml:space="preserve"> [Accessed 10 Feb. 2023].</w:t>
      </w:r>
    </w:p>
    <w:p w14:paraId="2A1411F5" w14:textId="77777777" w:rsidR="0BC9238D" w:rsidRPr="009669B5" w:rsidRDefault="0BC9238D" w:rsidP="00220828">
      <w:pPr>
        <w:spacing w:line="360" w:lineRule="auto"/>
        <w:jc w:val="both"/>
      </w:pPr>
      <w:r w:rsidRPr="009669B5">
        <w:t xml:space="preserve">Gao, J., Peng, B., Li, C., Li, J., </w:t>
      </w:r>
      <w:proofErr w:type="spellStart"/>
      <w:r w:rsidRPr="009669B5">
        <w:t>Shayandeh</w:t>
      </w:r>
      <w:proofErr w:type="spellEnd"/>
      <w:r w:rsidRPr="009669B5">
        <w:t xml:space="preserve">, S., Liden, L. and Shum, H.-Y., (2020a) Robust Conversational AI with Grounded Text Generation. [online] Available at: </w:t>
      </w:r>
      <w:hyperlink r:id="rId61">
        <w:r w:rsidRPr="009669B5">
          <w:rPr>
            <w:rStyle w:val="Hyperlink"/>
          </w:rPr>
          <w:t>https://arxiv.org/abs/2009.03457v1</w:t>
        </w:r>
      </w:hyperlink>
      <w:r w:rsidRPr="009669B5">
        <w:t xml:space="preserve"> [Accessed 23 Oct. 2022].</w:t>
      </w:r>
    </w:p>
    <w:p w14:paraId="2A1411F6" w14:textId="77777777" w:rsidR="0BC9238D" w:rsidRPr="009669B5" w:rsidRDefault="0BC9238D" w:rsidP="00220828">
      <w:pPr>
        <w:spacing w:line="360" w:lineRule="auto"/>
        <w:jc w:val="both"/>
      </w:pPr>
      <w:r w:rsidRPr="009669B5">
        <w:t xml:space="preserve">Gao, L., Biderman, S., Black, S., Golding, L., Hoppe, T., Foster, C., Phang, J., He, H., </w:t>
      </w:r>
      <w:proofErr w:type="spellStart"/>
      <w:r w:rsidRPr="009669B5">
        <w:t>Thite</w:t>
      </w:r>
      <w:proofErr w:type="spellEnd"/>
      <w:r w:rsidRPr="009669B5">
        <w:t xml:space="preserve">, A., Nabeshima, N., Presser, S. and Leahy, C., (2020b) The Pile: An 800GB Dataset of Diverse Text for Language Modeling. [online] Available at: </w:t>
      </w:r>
      <w:hyperlink r:id="rId62">
        <w:r w:rsidRPr="009669B5">
          <w:rPr>
            <w:rStyle w:val="Hyperlink"/>
          </w:rPr>
          <w:t>https://arxiv.org/abs/2101.00027v1</w:t>
        </w:r>
      </w:hyperlink>
      <w:r w:rsidRPr="009669B5">
        <w:t xml:space="preserve"> [Accessed 16 Feb. 2023].</w:t>
      </w:r>
    </w:p>
    <w:p w14:paraId="2A1411F7" w14:textId="77777777" w:rsidR="0BC9238D" w:rsidRPr="009669B5" w:rsidRDefault="0BC9238D" w:rsidP="00220828">
      <w:pPr>
        <w:spacing w:line="360" w:lineRule="auto"/>
        <w:jc w:val="both"/>
      </w:pPr>
      <w:r w:rsidRPr="009669B5">
        <w:t xml:space="preserve">Gao, T., Fisch, A. and Chen, D., (2020c) Making Pre-trained Language Models Better Few-shot Learners. </w:t>
      </w:r>
      <w:r w:rsidRPr="009669B5">
        <w:rPr>
          <w:i/>
          <w:iCs/>
        </w:rPr>
        <w:t xml:space="preserve">ACL-IJCNLP 2021 - 59th Annual Meeting of the Association for Computational </w:t>
      </w:r>
      <w:r w:rsidRPr="009669B5">
        <w:rPr>
          <w:i/>
          <w:iCs/>
        </w:rPr>
        <w:lastRenderedPageBreak/>
        <w:t>Linguistics and the 11th International Joint Conference on Natural Language Processing, Proceedings of the Conference</w:t>
      </w:r>
      <w:r w:rsidRPr="009669B5">
        <w:t xml:space="preserve">, [online] pp.3816–3830. Available at: </w:t>
      </w:r>
      <w:hyperlink r:id="rId63">
        <w:r w:rsidRPr="009669B5">
          <w:rPr>
            <w:rStyle w:val="Hyperlink"/>
          </w:rPr>
          <w:t>https://arxiv.org/abs/2012.15723v2</w:t>
        </w:r>
      </w:hyperlink>
      <w:r w:rsidRPr="009669B5">
        <w:t xml:space="preserve"> [Accessed 10 Feb. 2023].</w:t>
      </w:r>
    </w:p>
    <w:p w14:paraId="2A1411F8" w14:textId="77777777" w:rsidR="0BC9238D" w:rsidRPr="009669B5" w:rsidRDefault="0BC9238D" w:rsidP="00220828">
      <w:pPr>
        <w:spacing w:line="360" w:lineRule="auto"/>
        <w:jc w:val="both"/>
      </w:pPr>
      <w:proofErr w:type="spellStart"/>
      <w:r w:rsidRPr="009669B5">
        <w:t>Gervás</w:t>
      </w:r>
      <w:proofErr w:type="spellEnd"/>
      <w:r w:rsidRPr="009669B5">
        <w:t xml:space="preserve">, P., (2009) Computational Approaches to Storytelling and Creativity. </w:t>
      </w:r>
      <w:r w:rsidRPr="009669B5">
        <w:rPr>
          <w:i/>
          <w:iCs/>
        </w:rPr>
        <w:t>AI Magazine</w:t>
      </w:r>
      <w:r w:rsidRPr="009669B5">
        <w:t xml:space="preserve">, [online] 303, pp.49–49. Available at: </w:t>
      </w:r>
      <w:hyperlink r:id="rId64">
        <w:r w:rsidRPr="009669B5">
          <w:rPr>
            <w:rStyle w:val="Hyperlink"/>
          </w:rPr>
          <w:t>https://ojs.aaai.org/aimagazine/index.php/aimagazine/article/view/2250</w:t>
        </w:r>
      </w:hyperlink>
      <w:r w:rsidRPr="009669B5">
        <w:t xml:space="preserve"> [Accessed 9 Feb. 2023].</w:t>
      </w:r>
    </w:p>
    <w:p w14:paraId="2A1411F9" w14:textId="77777777" w:rsidR="0BC9238D" w:rsidRPr="009669B5" w:rsidRDefault="0BC9238D" w:rsidP="00220828">
      <w:pPr>
        <w:spacing w:line="360" w:lineRule="auto"/>
        <w:jc w:val="both"/>
      </w:pPr>
      <w:r w:rsidRPr="009669B5">
        <w:t xml:space="preserve">Goldfarb-Tarrant, S., Chakrabarty, T., Weischedel, R. and Peng, N., (2020) Content Planning for Neural Story Generation with Aristotelian Rescoring. </w:t>
      </w:r>
      <w:r w:rsidRPr="009669B5">
        <w:rPr>
          <w:i/>
          <w:iCs/>
        </w:rPr>
        <w:t>EMNLP 2020 - 2020 Conference on Empirical Methods in Natural Language Processing, Proceedings of the Conference</w:t>
      </w:r>
      <w:r w:rsidRPr="009669B5">
        <w:t xml:space="preserve">, [online] pp.4319–4338. Available at: </w:t>
      </w:r>
      <w:hyperlink r:id="rId65">
        <w:r w:rsidRPr="009669B5">
          <w:rPr>
            <w:rStyle w:val="Hyperlink"/>
          </w:rPr>
          <w:t>https://arxiv.org/abs/2009.09870v2</w:t>
        </w:r>
      </w:hyperlink>
      <w:r w:rsidRPr="009669B5">
        <w:t xml:space="preserve"> [Accessed 23 Oct. 2022].</w:t>
      </w:r>
    </w:p>
    <w:p w14:paraId="2A1411FA" w14:textId="77777777" w:rsidR="0BC9238D" w:rsidRPr="009669B5" w:rsidRDefault="0BC9238D" w:rsidP="00220828">
      <w:pPr>
        <w:spacing w:line="360" w:lineRule="auto"/>
        <w:jc w:val="both"/>
      </w:pPr>
      <w:proofErr w:type="spellStart"/>
      <w:r w:rsidRPr="009669B5">
        <w:t>Grangier</w:t>
      </w:r>
      <w:proofErr w:type="spellEnd"/>
      <w:r w:rsidRPr="009669B5">
        <w:t xml:space="preserve">, D. and Auli, M., (2017) </w:t>
      </w:r>
      <w:proofErr w:type="spellStart"/>
      <w:r w:rsidRPr="009669B5">
        <w:t>QuickEdit</w:t>
      </w:r>
      <w:proofErr w:type="spellEnd"/>
      <w:r w:rsidRPr="009669B5">
        <w:t xml:space="preserve">: Editing Text &amp; Translations by Crossing Words Out. </w:t>
      </w:r>
      <w:r w:rsidRPr="009669B5">
        <w:rPr>
          <w:i/>
          <w:iCs/>
        </w:rPr>
        <w:t>NAACL HLT 2018 - 2018 Conference of the North American Chapter of the Association for Computational Linguistics: Human Language Technologies - Proceedings of the Conference</w:t>
      </w:r>
      <w:r w:rsidRPr="009669B5">
        <w:t xml:space="preserve">, [online] 1, pp.272–282. Available at: </w:t>
      </w:r>
      <w:hyperlink r:id="rId66">
        <w:r w:rsidRPr="009669B5">
          <w:rPr>
            <w:rStyle w:val="Hyperlink"/>
          </w:rPr>
          <w:t>https://arxiv.org/abs/1711.04805v2</w:t>
        </w:r>
      </w:hyperlink>
      <w:r w:rsidRPr="009669B5">
        <w:t xml:space="preserve"> [Accessed 10 Feb. 2023].</w:t>
      </w:r>
    </w:p>
    <w:p w14:paraId="2A1411FB" w14:textId="77777777" w:rsidR="0BC9238D" w:rsidRPr="009669B5" w:rsidRDefault="0BC9238D" w:rsidP="00220828">
      <w:pPr>
        <w:spacing w:line="360" w:lineRule="auto"/>
        <w:jc w:val="both"/>
      </w:pPr>
      <w:r w:rsidRPr="009669B5">
        <w:t xml:space="preserve">Guan, J., Huang, F., Zhao, Z., Zhu, X. and Huang, M., (2020) A Knowledge-Enhanced Pretraining Model for Commonsense Story Generation. </w:t>
      </w:r>
      <w:r w:rsidRPr="009669B5">
        <w:rPr>
          <w:i/>
          <w:iCs/>
        </w:rPr>
        <w:t>Transactions of the Association for Computational Linguistics</w:t>
      </w:r>
      <w:r w:rsidRPr="009669B5">
        <w:t xml:space="preserve">, [online] 8, pp.93–108. Available at: </w:t>
      </w:r>
      <w:hyperlink r:id="rId67">
        <w:r w:rsidRPr="009669B5">
          <w:rPr>
            <w:rStyle w:val="Hyperlink"/>
          </w:rPr>
          <w:t>https://aclanthology.org/2020.tacl-1.7</w:t>
        </w:r>
      </w:hyperlink>
      <w:r w:rsidRPr="009669B5">
        <w:t xml:space="preserve"> [Accessed 31 Aug. 2022].</w:t>
      </w:r>
    </w:p>
    <w:p w14:paraId="2A1411FC" w14:textId="77777777" w:rsidR="0BC9238D" w:rsidRPr="009669B5" w:rsidRDefault="0BC9238D" w:rsidP="00220828">
      <w:pPr>
        <w:spacing w:line="360" w:lineRule="auto"/>
        <w:jc w:val="both"/>
      </w:pPr>
      <w:r w:rsidRPr="009669B5">
        <w:t xml:space="preserve">Guan, J., Wang, Y. and Huang, M., (2019) Story Ending Generation with Incremental Encoding and Commonsense Knowledge. </w:t>
      </w:r>
      <w:r w:rsidRPr="009669B5">
        <w:rPr>
          <w:i/>
          <w:iCs/>
        </w:rPr>
        <w:t>Proceedings of the AAAI Conference on Artificial Intelligence</w:t>
      </w:r>
      <w:r w:rsidRPr="009669B5">
        <w:t xml:space="preserve">, [online] 3301, pp.6473–6480. Available at: </w:t>
      </w:r>
      <w:hyperlink r:id="rId68">
        <w:r w:rsidRPr="009669B5">
          <w:rPr>
            <w:rStyle w:val="Hyperlink"/>
          </w:rPr>
          <w:t>https://ojs.aaai.org/index.php/AAAI/article/view/4612</w:t>
        </w:r>
      </w:hyperlink>
      <w:r w:rsidRPr="009669B5">
        <w:t xml:space="preserve"> [Accessed 9 Feb. 2023].</w:t>
      </w:r>
    </w:p>
    <w:p w14:paraId="2A1411FD" w14:textId="77777777" w:rsidR="0BC9238D" w:rsidRPr="009669B5" w:rsidRDefault="0BC9238D" w:rsidP="00220828">
      <w:pPr>
        <w:spacing w:line="360" w:lineRule="auto"/>
        <w:jc w:val="both"/>
      </w:pPr>
      <w:r w:rsidRPr="009669B5">
        <w:t xml:space="preserve">Guan, J., Zhang, Z., Feng, Z., Liu, Z., Ding, W., Mao, X., Fan, C. and Huang, M., (2021) </w:t>
      </w:r>
      <w:proofErr w:type="spellStart"/>
      <w:r w:rsidRPr="009669B5">
        <w:t>OpenMEVA</w:t>
      </w:r>
      <w:proofErr w:type="spellEnd"/>
      <w:r w:rsidRPr="009669B5">
        <w:t xml:space="preserve">: A Benchmark for Evaluating Open-ended Story Generation Metrics. </w:t>
      </w:r>
      <w:r w:rsidRPr="009669B5">
        <w:rPr>
          <w:i/>
          <w:iCs/>
        </w:rPr>
        <w:t>ACL-IJCNLP 2021 - 59th Annual Meeting of the Association for Computational Linguistics and the 11th International Joint Conference on Natural Language Processing, Proceedings of the Conference</w:t>
      </w:r>
      <w:r w:rsidRPr="009669B5">
        <w:t xml:space="preserve">, [online] pp.6394–6407. Available at: </w:t>
      </w:r>
      <w:hyperlink r:id="rId69">
        <w:r w:rsidRPr="009669B5">
          <w:rPr>
            <w:rStyle w:val="Hyperlink"/>
          </w:rPr>
          <w:t>https://arxiv.org/abs/2105.08920v1</w:t>
        </w:r>
      </w:hyperlink>
      <w:r w:rsidRPr="009669B5">
        <w:t xml:space="preserve"> [Accessed 13 Feb. 2023].</w:t>
      </w:r>
    </w:p>
    <w:p w14:paraId="2A1411FE" w14:textId="77777777" w:rsidR="0BC9238D" w:rsidRPr="009669B5" w:rsidRDefault="0BC9238D" w:rsidP="00220828">
      <w:pPr>
        <w:spacing w:line="360" w:lineRule="auto"/>
        <w:jc w:val="both"/>
      </w:pPr>
      <w:r w:rsidRPr="009669B5">
        <w:lastRenderedPageBreak/>
        <w:t>Guyon, I., Weston, J. and Barnhill, S., (2002) Gene Selection for Cancer Classification using Support Vector Machines. 46, pp.389–422.</w:t>
      </w:r>
    </w:p>
    <w:p w14:paraId="2A1411FF" w14:textId="77777777" w:rsidR="0BC9238D" w:rsidRPr="009669B5" w:rsidRDefault="0BC9238D" w:rsidP="00220828">
      <w:pPr>
        <w:spacing w:line="360" w:lineRule="auto"/>
        <w:jc w:val="both"/>
      </w:pPr>
      <w:r w:rsidRPr="009669B5">
        <w:t xml:space="preserve">Hambardzumyan, K., Khachatrian, H. and May, J., (2021) WARP: Word-level Adversarial </w:t>
      </w:r>
      <w:proofErr w:type="spellStart"/>
      <w:r w:rsidRPr="009669B5">
        <w:t>ReProgramming</w:t>
      </w:r>
      <w:proofErr w:type="spellEnd"/>
      <w:r w:rsidRPr="009669B5">
        <w:t xml:space="preserve">. </w:t>
      </w:r>
      <w:r w:rsidRPr="009669B5">
        <w:rPr>
          <w:i/>
          <w:iCs/>
        </w:rPr>
        <w:t>ACL-IJCNLP 2021 - 59th Annual Meeting of the Association for Computational Linguistics and the 11th International Joint Conference on Natural Language Processing, Proceedings of the Conference</w:t>
      </w:r>
      <w:r w:rsidRPr="009669B5">
        <w:t xml:space="preserve">, [online] pp.4921–4933. Available at: </w:t>
      </w:r>
      <w:hyperlink r:id="rId70">
        <w:r w:rsidRPr="009669B5">
          <w:rPr>
            <w:rStyle w:val="Hyperlink"/>
          </w:rPr>
          <w:t>https://arxiv.org/abs/2101.00121v2</w:t>
        </w:r>
      </w:hyperlink>
      <w:r w:rsidRPr="009669B5">
        <w:t xml:space="preserve"> [Accessed 10 Feb. 2023].</w:t>
      </w:r>
    </w:p>
    <w:p w14:paraId="2A141200" w14:textId="77777777" w:rsidR="0BC9238D" w:rsidRPr="009669B5" w:rsidRDefault="0BC9238D" w:rsidP="00220828">
      <w:pPr>
        <w:spacing w:line="360" w:lineRule="auto"/>
        <w:jc w:val="both"/>
      </w:pPr>
      <w:r w:rsidRPr="009669B5">
        <w:t xml:space="preserve">Han, X., Zhao, W., Ding, N., Liu, Z. and Sun, M., (2022) PTR: Prompt Tuning with Rules for Text Classification. </w:t>
      </w:r>
      <w:r w:rsidRPr="009669B5">
        <w:rPr>
          <w:i/>
          <w:iCs/>
        </w:rPr>
        <w:t>AI Open</w:t>
      </w:r>
      <w:r w:rsidRPr="009669B5">
        <w:t>, 3, pp.182–192.</w:t>
      </w:r>
    </w:p>
    <w:p w14:paraId="2A141201" w14:textId="77D02EE3" w:rsidR="0BC9238D" w:rsidRPr="009669B5" w:rsidRDefault="0BC9238D" w:rsidP="00220828">
      <w:pPr>
        <w:spacing w:line="360" w:lineRule="auto"/>
        <w:jc w:val="both"/>
      </w:pPr>
      <w:r w:rsidRPr="009669B5">
        <w:t>Harrison, B., Purdy, C. and Riedl, M.O., (2017) Toward Automated Story Generation with Markov Chain Monte Carlo Methods and Deep Neural Networks.</w:t>
      </w:r>
      <w:r w:rsidR="006B2D70" w:rsidRPr="009669B5">
        <w:t xml:space="preserve"> In </w:t>
      </w:r>
      <w:r w:rsidR="006B2D70" w:rsidRPr="009669B5">
        <w:rPr>
          <w:i/>
          <w:iCs/>
        </w:rPr>
        <w:t>Proceedings of the AAAI Conference on Artificial Intelligence and Interactive Digital Entertainment</w:t>
      </w:r>
      <w:r w:rsidR="006B2D70" w:rsidRPr="009669B5">
        <w:t xml:space="preserve"> (Vol. 13, No. 2, pp. 191-197).</w:t>
      </w:r>
      <w:r w:rsidRPr="009669B5">
        <w:t xml:space="preserve"> [online] Available at: </w:t>
      </w:r>
      <w:r w:rsidRPr="009669B5">
        <w:rPr>
          <w:rStyle w:val="Hyperlink"/>
        </w:rPr>
        <w:t>www.aaai.org</w:t>
      </w:r>
      <w:r w:rsidRPr="009669B5">
        <w:t xml:space="preserve"> [Accessed 12 Feb. 2023].</w:t>
      </w:r>
    </w:p>
    <w:p w14:paraId="2A141202" w14:textId="77777777" w:rsidR="0BC9238D" w:rsidRPr="009669B5" w:rsidRDefault="0BC9238D" w:rsidP="00220828">
      <w:pPr>
        <w:spacing w:line="360" w:lineRule="auto"/>
        <w:jc w:val="both"/>
      </w:pPr>
      <w:r w:rsidRPr="009669B5">
        <w:t xml:space="preserve">Hochreiter, S. and </w:t>
      </w:r>
      <w:proofErr w:type="spellStart"/>
      <w:r w:rsidRPr="009669B5">
        <w:t>Schmidhuber</w:t>
      </w:r>
      <w:proofErr w:type="spellEnd"/>
      <w:r w:rsidRPr="009669B5">
        <w:t xml:space="preserve">, J., (1997) Long Short-Term Memory. </w:t>
      </w:r>
      <w:r w:rsidRPr="009669B5">
        <w:rPr>
          <w:i/>
          <w:iCs/>
        </w:rPr>
        <w:t>Neural Computation</w:t>
      </w:r>
      <w:r w:rsidRPr="009669B5">
        <w:t>, 98, pp.1735–1780.</w:t>
      </w:r>
    </w:p>
    <w:p w14:paraId="2A141203" w14:textId="77777777" w:rsidR="0BC9238D" w:rsidRPr="009669B5" w:rsidRDefault="0BC9238D" w:rsidP="00220828">
      <w:pPr>
        <w:spacing w:line="360" w:lineRule="auto"/>
        <w:jc w:val="both"/>
      </w:pPr>
      <w:r w:rsidRPr="009669B5">
        <w:t xml:space="preserve">Holtzman, A., Buys, J., Du, L., Forbes, M. and Choi, Y., (2019) The Curious Case of Neural Text Degeneration. </w:t>
      </w:r>
      <w:r w:rsidRPr="009669B5">
        <w:rPr>
          <w:i/>
          <w:iCs/>
        </w:rPr>
        <w:t>CEUR Workshop Proceedings</w:t>
      </w:r>
      <w:r w:rsidRPr="009669B5">
        <w:t xml:space="preserve">, [online] 2540. Available at: </w:t>
      </w:r>
      <w:hyperlink r:id="rId71">
        <w:r w:rsidRPr="009669B5">
          <w:rPr>
            <w:rStyle w:val="Hyperlink"/>
          </w:rPr>
          <w:t>https://arxiv.org/abs/1904.09751v2</w:t>
        </w:r>
      </w:hyperlink>
      <w:r w:rsidRPr="009669B5">
        <w:t xml:space="preserve"> [Accessed 9 Feb. 2023].</w:t>
      </w:r>
    </w:p>
    <w:p w14:paraId="2A141204" w14:textId="77777777" w:rsidR="0BC9238D" w:rsidRPr="009669B5" w:rsidRDefault="0BC9238D" w:rsidP="00220828">
      <w:pPr>
        <w:spacing w:line="360" w:lineRule="auto"/>
        <w:jc w:val="both"/>
      </w:pPr>
      <w:r w:rsidRPr="009669B5">
        <w:t xml:space="preserve">Hu, L., Li, J., Nie, L., Li, X.L. and Shao, C., (2017) What Happens Next? Future Subevent Prediction Using Contextual Hierarchical LSTM. </w:t>
      </w:r>
      <w:r w:rsidRPr="009669B5">
        <w:rPr>
          <w:i/>
          <w:iCs/>
        </w:rPr>
        <w:t>Proceedings of the AAAI Conference on Artificial Intelligence</w:t>
      </w:r>
      <w:r w:rsidRPr="009669B5">
        <w:t xml:space="preserve">, [online] 311, pp.3450–3456. Available at: </w:t>
      </w:r>
      <w:hyperlink r:id="rId72">
        <w:r w:rsidRPr="009669B5">
          <w:rPr>
            <w:rStyle w:val="Hyperlink"/>
          </w:rPr>
          <w:t>https://ojs.aaai.org/index.php/AAAI/article/view/11001</w:t>
        </w:r>
      </w:hyperlink>
      <w:r w:rsidRPr="009669B5">
        <w:t xml:space="preserve"> [Accessed 9 Feb. 2023].</w:t>
      </w:r>
    </w:p>
    <w:p w14:paraId="2A141205" w14:textId="77777777" w:rsidR="0BC9238D" w:rsidRPr="009669B5" w:rsidRDefault="0BC9238D" w:rsidP="00220828">
      <w:pPr>
        <w:spacing w:line="360" w:lineRule="auto"/>
        <w:jc w:val="both"/>
      </w:pPr>
      <w:r w:rsidRPr="009669B5">
        <w:t xml:space="preserve">Ippolito, D., </w:t>
      </w:r>
      <w:proofErr w:type="spellStart"/>
      <w:r w:rsidRPr="009669B5">
        <w:t>Grangier</w:t>
      </w:r>
      <w:proofErr w:type="spellEnd"/>
      <w:r w:rsidRPr="009669B5">
        <w:t xml:space="preserve">, D., Eck, D. and Callison-Burch, C., (2020) Toward Better Storylines with Sentence-Level Language Models. [online] pp.7472–7478. Available at: </w:t>
      </w:r>
      <w:hyperlink r:id="rId73">
        <w:r w:rsidRPr="009669B5">
          <w:rPr>
            <w:rStyle w:val="Hyperlink"/>
          </w:rPr>
          <w:t>https://arxiv.org/abs/2005.05255v1</w:t>
        </w:r>
      </w:hyperlink>
      <w:r w:rsidRPr="009669B5">
        <w:t xml:space="preserve"> [Accessed 9 Feb. 2023].</w:t>
      </w:r>
    </w:p>
    <w:p w14:paraId="2A141206" w14:textId="77777777" w:rsidR="0BC9238D" w:rsidRPr="009669B5" w:rsidRDefault="0BC9238D" w:rsidP="00220828">
      <w:pPr>
        <w:spacing w:line="360" w:lineRule="auto"/>
        <w:jc w:val="both"/>
      </w:pPr>
      <w:r w:rsidRPr="009669B5">
        <w:t xml:space="preserve">Iyer, S., Lin, X.V., </w:t>
      </w:r>
      <w:proofErr w:type="spellStart"/>
      <w:r w:rsidRPr="009669B5">
        <w:t>Pasunuru</w:t>
      </w:r>
      <w:proofErr w:type="spellEnd"/>
      <w:r w:rsidRPr="009669B5">
        <w:t xml:space="preserve">, R., Mihaylov, T., Simig, D., Yu, P., Shuster, K., Wang, T., Liu, Q., Koura, P.S., Li, X., </w:t>
      </w:r>
      <w:proofErr w:type="spellStart"/>
      <w:r w:rsidRPr="009669B5">
        <w:t>O’Horo</w:t>
      </w:r>
      <w:proofErr w:type="spellEnd"/>
      <w:r w:rsidRPr="009669B5">
        <w:t xml:space="preserve">, B., Pereyra, G., Wang, J., Dewan, C., </w:t>
      </w:r>
      <w:proofErr w:type="spellStart"/>
      <w:r w:rsidRPr="009669B5">
        <w:t>Celikyilmaz</w:t>
      </w:r>
      <w:proofErr w:type="spellEnd"/>
      <w:r w:rsidRPr="009669B5">
        <w:t xml:space="preserve">, A., Zettlemoyer, L. and Stoyanov, V., (2022) OPT-IML: Scaling Language Model Instruction Meta Learning </w:t>
      </w:r>
      <w:r w:rsidRPr="009669B5">
        <w:lastRenderedPageBreak/>
        <w:t xml:space="preserve">through the Lens of Generalization. [online] Available at: </w:t>
      </w:r>
      <w:hyperlink r:id="rId74">
        <w:r w:rsidRPr="009669B5">
          <w:rPr>
            <w:rStyle w:val="Hyperlink"/>
          </w:rPr>
          <w:t>https://arxiv.org/abs/2212.12017v3</w:t>
        </w:r>
      </w:hyperlink>
      <w:r w:rsidRPr="009669B5">
        <w:t xml:space="preserve"> [Accessed 16 Feb. 2023].</w:t>
      </w:r>
    </w:p>
    <w:p w14:paraId="2A141207" w14:textId="77777777" w:rsidR="0BC9238D" w:rsidRPr="009669B5" w:rsidRDefault="0BC9238D" w:rsidP="00220828">
      <w:pPr>
        <w:spacing w:line="360" w:lineRule="auto"/>
        <w:jc w:val="both"/>
      </w:pPr>
      <w:r w:rsidRPr="009669B5">
        <w:t xml:space="preserve">Jain, P., Agrawal, P., Mishra, A., </w:t>
      </w:r>
      <w:proofErr w:type="spellStart"/>
      <w:r w:rsidRPr="009669B5">
        <w:t>Sukhwani</w:t>
      </w:r>
      <w:proofErr w:type="spellEnd"/>
      <w:r w:rsidRPr="009669B5">
        <w:t xml:space="preserve">, M., Laha, A. and Sankaranarayanan, K., (2017) Story Generation from Sequence of Independent Short Descriptions. [online] 7. Available at: </w:t>
      </w:r>
      <w:hyperlink r:id="rId75">
        <w:r w:rsidRPr="009669B5">
          <w:rPr>
            <w:rStyle w:val="Hyperlink"/>
          </w:rPr>
          <w:t>https://arxiv.org/abs/1707.05501v2</w:t>
        </w:r>
      </w:hyperlink>
      <w:r w:rsidRPr="009669B5">
        <w:t xml:space="preserve"> [Accessed 9 Feb. 2023].</w:t>
      </w:r>
    </w:p>
    <w:p w14:paraId="2A141208" w14:textId="7B430461" w:rsidR="0BC9238D" w:rsidRPr="009669B5" w:rsidRDefault="0BC9238D" w:rsidP="00220828">
      <w:pPr>
        <w:spacing w:line="360" w:lineRule="auto"/>
        <w:jc w:val="both"/>
      </w:pPr>
      <w:r w:rsidRPr="009669B5">
        <w:t xml:space="preserve">Jans, B., Bethard, S., Vulic, I., Moens, M.-F., </w:t>
      </w:r>
      <w:proofErr w:type="spellStart"/>
      <w:r w:rsidRPr="009669B5">
        <w:t>Daelemans</w:t>
      </w:r>
      <w:proofErr w:type="spellEnd"/>
      <w:r w:rsidRPr="009669B5">
        <w:t xml:space="preserve">, W., </w:t>
      </w:r>
      <w:proofErr w:type="spellStart"/>
      <w:r w:rsidRPr="009669B5">
        <w:t>Lapata</w:t>
      </w:r>
      <w:proofErr w:type="spellEnd"/>
      <w:r w:rsidRPr="009669B5">
        <w:t xml:space="preserve">, M. and </w:t>
      </w:r>
      <w:proofErr w:type="spellStart"/>
      <w:r w:rsidRPr="009669B5">
        <w:t>Màrquez</w:t>
      </w:r>
      <w:proofErr w:type="spellEnd"/>
      <w:r w:rsidRPr="009669B5">
        <w:t xml:space="preserve">, L., (2012) Skip n-grams and ranking functions for predicting script events. </w:t>
      </w:r>
      <w:r w:rsidRPr="009669B5">
        <w:rPr>
          <w:i/>
          <w:iCs/>
        </w:rPr>
        <w:t>Proceedings of the 13th Conference of the European Chapter of the Association for Computational Linguistics (EACL 2012</w:t>
      </w:r>
      <w:r w:rsidRPr="009669B5">
        <w:t>)</w:t>
      </w:r>
      <w:r w:rsidR="002C4CD2" w:rsidRPr="009669B5">
        <w:t>,</w:t>
      </w:r>
      <w:r w:rsidRPr="009669B5">
        <w:t xml:space="preserve"> </w:t>
      </w:r>
      <w:r w:rsidR="002C4CD2" w:rsidRPr="009669B5">
        <w:t>(pp. 336-344). ACL</w:t>
      </w:r>
      <w:r w:rsidRPr="009669B5">
        <w:t xml:space="preserve">. [online] Available at: </w:t>
      </w:r>
      <w:hyperlink r:id="rId76">
        <w:r w:rsidRPr="009669B5">
          <w:rPr>
            <w:rStyle w:val="Hyperlink"/>
          </w:rPr>
          <w:t>https://lirias.kuleuven.be/1572145</w:t>
        </w:r>
      </w:hyperlink>
      <w:r w:rsidRPr="009669B5">
        <w:t xml:space="preserve"> [Accessed 9 Feb. 2023].</w:t>
      </w:r>
    </w:p>
    <w:p w14:paraId="2A141209" w14:textId="77777777" w:rsidR="0BC9238D" w:rsidRPr="009669B5" w:rsidRDefault="0BC9238D" w:rsidP="00220828">
      <w:pPr>
        <w:spacing w:line="360" w:lineRule="auto"/>
        <w:jc w:val="both"/>
      </w:pPr>
      <w:r w:rsidRPr="009669B5">
        <w:t xml:space="preserve">Ji, H. and Huang, M., (2021) </w:t>
      </w:r>
      <w:proofErr w:type="spellStart"/>
      <w:r w:rsidRPr="009669B5">
        <w:t>DiscoDVT</w:t>
      </w:r>
      <w:proofErr w:type="spellEnd"/>
      <w:r w:rsidRPr="009669B5">
        <w:t xml:space="preserve">: Generating Long Text with Discourse-Aware Discrete Variational Transformer. </w:t>
      </w:r>
      <w:r w:rsidRPr="009669B5">
        <w:rPr>
          <w:i/>
          <w:iCs/>
        </w:rPr>
        <w:t>EMNLP 2021 - 2021 Conference on Empirical Methods in Natural Language Processing, Proceedings</w:t>
      </w:r>
      <w:r w:rsidRPr="009669B5">
        <w:t xml:space="preserve">, [online] pp.4208–4224. Available at: </w:t>
      </w:r>
      <w:hyperlink r:id="rId77">
        <w:r w:rsidRPr="009669B5">
          <w:rPr>
            <w:rStyle w:val="Hyperlink"/>
          </w:rPr>
          <w:t>https://arxiv.org/abs/2110.05999v1</w:t>
        </w:r>
      </w:hyperlink>
      <w:r w:rsidRPr="009669B5">
        <w:t xml:space="preserve"> [Accessed 23 Oct. 2022].</w:t>
      </w:r>
    </w:p>
    <w:p w14:paraId="2A14120A" w14:textId="77777777" w:rsidR="0BC9238D" w:rsidRPr="009669B5" w:rsidRDefault="0BC9238D" w:rsidP="00220828">
      <w:pPr>
        <w:spacing w:line="360" w:lineRule="auto"/>
        <w:jc w:val="both"/>
      </w:pPr>
      <w:r w:rsidRPr="009669B5">
        <w:t xml:space="preserve">Ji, H., Ke, P., Huang, S., Wei, F., Zhu, X. and Huang, M., (2020) Language Generation with Multi-Hop Reasoning on Commonsense Knowledge Graph. </w:t>
      </w:r>
      <w:r w:rsidRPr="009669B5">
        <w:rPr>
          <w:i/>
          <w:iCs/>
        </w:rPr>
        <w:t>EMNLP 2020 - 2020 Conference on Empirical Methods in Natural Language Processing, Proceedings of the Conference</w:t>
      </w:r>
      <w:r w:rsidRPr="009669B5">
        <w:t xml:space="preserve">, [online] pp.725–736. Available at: </w:t>
      </w:r>
      <w:hyperlink r:id="rId78">
        <w:r w:rsidRPr="009669B5">
          <w:rPr>
            <w:rStyle w:val="Hyperlink"/>
          </w:rPr>
          <w:t>https://arxiv.org/abs/2009.11692v1</w:t>
        </w:r>
      </w:hyperlink>
      <w:r w:rsidRPr="009669B5">
        <w:t xml:space="preserve"> [Accessed 23 Oct. 2022].</w:t>
      </w:r>
    </w:p>
    <w:p w14:paraId="2A14120B" w14:textId="77777777" w:rsidR="0BC9238D" w:rsidRPr="009669B5" w:rsidRDefault="0BC9238D" w:rsidP="00220828">
      <w:pPr>
        <w:spacing w:line="360" w:lineRule="auto"/>
        <w:jc w:val="both"/>
      </w:pPr>
      <w:r w:rsidRPr="009669B5">
        <w:t xml:space="preserve">Jiang, Z., Anastasopoulos, A., Araki, J., Ding, H. and Neubig, G., (2020a) X-FACTR: Multilingual Factual Knowledge Retrieval from Pretrained Language Models. </w:t>
      </w:r>
      <w:r w:rsidRPr="009669B5">
        <w:rPr>
          <w:i/>
          <w:iCs/>
        </w:rPr>
        <w:t>EMNLP 2020 - 2020 Conference on Empirical Methods in Natural Language Processing, Proceedings of the Conference</w:t>
      </w:r>
      <w:r w:rsidRPr="009669B5">
        <w:t xml:space="preserve">, [online] pp.5943–5959. Available at: </w:t>
      </w:r>
      <w:hyperlink r:id="rId79">
        <w:r w:rsidRPr="009669B5">
          <w:rPr>
            <w:rStyle w:val="Hyperlink"/>
          </w:rPr>
          <w:t>https://arxiv.org/abs/2010.06189v3</w:t>
        </w:r>
      </w:hyperlink>
      <w:r w:rsidRPr="009669B5">
        <w:t xml:space="preserve"> [Accessed 10 Feb. 2023].</w:t>
      </w:r>
    </w:p>
    <w:p w14:paraId="2A14120C" w14:textId="77777777" w:rsidR="0BC9238D" w:rsidRPr="009669B5" w:rsidRDefault="0BC9238D" w:rsidP="00220828">
      <w:pPr>
        <w:spacing w:line="360" w:lineRule="auto"/>
        <w:jc w:val="both"/>
      </w:pPr>
      <w:r w:rsidRPr="009669B5">
        <w:t xml:space="preserve">Jiang, Z., Xu, F.F., Araki, J. and Neubig, G., (2020b) How can we know what language models know? </w:t>
      </w:r>
      <w:r w:rsidRPr="009669B5">
        <w:rPr>
          <w:i/>
          <w:iCs/>
        </w:rPr>
        <w:t>Transactions of the Association for Computational Linguistics</w:t>
      </w:r>
      <w:r w:rsidRPr="009669B5">
        <w:t xml:space="preserve">, [online] 8, pp.423–438. Available at: </w:t>
      </w:r>
      <w:hyperlink r:id="rId80">
        <w:r w:rsidRPr="009669B5">
          <w:rPr>
            <w:rStyle w:val="Hyperlink"/>
          </w:rPr>
          <w:t>https://direct.mit.edu/tacl/article/doi/10.1162/tacl_a_00324/96460/How-Can-We-Know-What-Language-Models-Know</w:t>
        </w:r>
      </w:hyperlink>
      <w:r w:rsidRPr="009669B5">
        <w:t xml:space="preserve"> [Accessed 10 Feb. 2023].</w:t>
      </w:r>
    </w:p>
    <w:p w14:paraId="2A14120D" w14:textId="77777777" w:rsidR="0BC9238D" w:rsidRPr="009669B5" w:rsidRDefault="0BC9238D" w:rsidP="00220828">
      <w:pPr>
        <w:spacing w:line="360" w:lineRule="auto"/>
        <w:jc w:val="both"/>
      </w:pPr>
      <w:proofErr w:type="spellStart"/>
      <w:r w:rsidRPr="009669B5">
        <w:t>Jurafsky</w:t>
      </w:r>
      <w:proofErr w:type="spellEnd"/>
      <w:r w:rsidRPr="009669B5">
        <w:t xml:space="preserve">, D. and Martin, J.H., (2000) Book Reviews Speech and Language Processing: An Introduction to Natural Language Processing, Computational Linguistics, and Speech </w:t>
      </w:r>
      <w:r w:rsidRPr="009669B5">
        <w:lastRenderedPageBreak/>
        <w:t xml:space="preserve">Recognition. [online] Available at: </w:t>
      </w:r>
      <w:r w:rsidRPr="009669B5">
        <w:rPr>
          <w:rStyle w:val="Hyperlink"/>
        </w:rPr>
        <w:t>www.cs.colorado.edu/~martin/slp.html</w:t>
      </w:r>
      <w:r w:rsidRPr="009669B5">
        <w:t>. [Accessed 10 Feb. 2023].</w:t>
      </w:r>
    </w:p>
    <w:p w14:paraId="2A14120E" w14:textId="77777777" w:rsidR="0BC9238D" w:rsidRPr="009669B5" w:rsidRDefault="0BC9238D" w:rsidP="00220828">
      <w:pPr>
        <w:spacing w:line="360" w:lineRule="auto"/>
        <w:jc w:val="both"/>
      </w:pPr>
      <w:r w:rsidRPr="009669B5">
        <w:t xml:space="preserve">Kaiser, Ł., Brain, G., Nachum, O., Google Brain, †, Roy, A., Tech, G. and Bengio, S., (2017) Learning to Remember Rare Events. </w:t>
      </w:r>
      <w:r w:rsidRPr="009669B5">
        <w:rPr>
          <w:i/>
          <w:iCs/>
        </w:rPr>
        <w:t>5th International Conference on Learning Representations, ICLR 2017 - Conference Track Proceedings</w:t>
      </w:r>
      <w:r w:rsidRPr="009669B5">
        <w:t xml:space="preserve">. [online] Available at: </w:t>
      </w:r>
      <w:hyperlink r:id="rId81">
        <w:r w:rsidRPr="009669B5">
          <w:rPr>
            <w:rStyle w:val="Hyperlink"/>
          </w:rPr>
          <w:t>https://arxiv.org/abs/1703.03129v1</w:t>
        </w:r>
      </w:hyperlink>
      <w:r w:rsidRPr="009669B5">
        <w:t xml:space="preserve"> [Accessed 10 Feb. 2023].</w:t>
      </w:r>
    </w:p>
    <w:p w14:paraId="2A14120F" w14:textId="77777777" w:rsidR="0BC9238D" w:rsidRPr="009669B5" w:rsidRDefault="0BC9238D" w:rsidP="00220828">
      <w:pPr>
        <w:spacing w:line="360" w:lineRule="auto"/>
        <w:jc w:val="both"/>
      </w:pPr>
      <w:r w:rsidRPr="009669B5">
        <w:t xml:space="preserve">Kalchbrenner, N., </w:t>
      </w:r>
      <w:proofErr w:type="spellStart"/>
      <w:r w:rsidRPr="009669B5">
        <w:t>Grefenstette</w:t>
      </w:r>
      <w:proofErr w:type="spellEnd"/>
      <w:r w:rsidRPr="009669B5">
        <w:t xml:space="preserve">, E. and </w:t>
      </w:r>
      <w:proofErr w:type="spellStart"/>
      <w:r w:rsidRPr="009669B5">
        <w:t>Blunsom</w:t>
      </w:r>
      <w:proofErr w:type="spellEnd"/>
      <w:r w:rsidRPr="009669B5">
        <w:t xml:space="preserve">, P., (2014) A Convolutional Neural Network for Modelling Sentences. </w:t>
      </w:r>
      <w:r w:rsidRPr="009669B5">
        <w:rPr>
          <w:i/>
          <w:iCs/>
        </w:rPr>
        <w:t>52nd Annual Meeting of the Association for Computational Linguistics, ACL 2014 - Proceedings of the Conference</w:t>
      </w:r>
      <w:r w:rsidRPr="009669B5">
        <w:t xml:space="preserve">, [online] 1, pp.655–665. Available at: </w:t>
      </w:r>
      <w:hyperlink r:id="rId82">
        <w:r w:rsidRPr="009669B5">
          <w:rPr>
            <w:rStyle w:val="Hyperlink"/>
          </w:rPr>
          <w:t>https://arxiv.org/abs/1404.2188v1</w:t>
        </w:r>
      </w:hyperlink>
      <w:r w:rsidRPr="009669B5">
        <w:t xml:space="preserve"> [Accessed 12 Dec. 2022].</w:t>
      </w:r>
    </w:p>
    <w:p w14:paraId="2A141210" w14:textId="6981DDEC" w:rsidR="0BC9238D" w:rsidRPr="009669B5" w:rsidRDefault="0BC9238D" w:rsidP="00220828">
      <w:pPr>
        <w:spacing w:line="360" w:lineRule="auto"/>
        <w:jc w:val="both"/>
      </w:pPr>
      <w:r w:rsidRPr="009669B5">
        <w:t>Kartal, B., Koenig, J. and Guy, S.J., (2014) User-Driven Narrative Variation in Large Story Domains using Monte Carlo Tree Search.</w:t>
      </w:r>
      <w:r w:rsidR="00EA54A9" w:rsidRPr="009669B5">
        <w:t xml:space="preserve"> </w:t>
      </w:r>
      <w:r w:rsidR="00075B69" w:rsidRPr="009669B5">
        <w:t xml:space="preserve">In </w:t>
      </w:r>
      <w:r w:rsidR="00075B69" w:rsidRPr="009669B5">
        <w:rPr>
          <w:i/>
          <w:iCs/>
        </w:rPr>
        <w:t>Proceedings of the 2014 international conference on Autonomous agents and multi-agent systems</w:t>
      </w:r>
      <w:r w:rsidR="00075B69" w:rsidRPr="009669B5">
        <w:t>.</w:t>
      </w:r>
      <w:r w:rsidRPr="009669B5">
        <w:t xml:space="preserve"> [online]</w:t>
      </w:r>
      <w:r w:rsidR="00C3499C" w:rsidRPr="009669B5">
        <w:t>, pp. 69-76.</w:t>
      </w:r>
      <w:r w:rsidRPr="009669B5">
        <w:t xml:space="preserve"> Available at: </w:t>
      </w:r>
      <w:r w:rsidRPr="009669B5">
        <w:rPr>
          <w:rStyle w:val="Hyperlink"/>
        </w:rPr>
        <w:t>www.ifaamas.org</w:t>
      </w:r>
      <w:r w:rsidRPr="009669B5">
        <w:t xml:space="preserve"> [Accessed 9 Feb. 2023].</w:t>
      </w:r>
    </w:p>
    <w:p w14:paraId="2A141211" w14:textId="77777777" w:rsidR="0BC9238D" w:rsidRPr="009669B5" w:rsidRDefault="0BC9238D" w:rsidP="00220828">
      <w:pPr>
        <w:spacing w:line="360" w:lineRule="auto"/>
        <w:jc w:val="both"/>
      </w:pPr>
      <w:r w:rsidRPr="009669B5">
        <w:t xml:space="preserve">Keskar, N.S., </w:t>
      </w:r>
      <w:proofErr w:type="spellStart"/>
      <w:r w:rsidRPr="009669B5">
        <w:t>Mccann</w:t>
      </w:r>
      <w:proofErr w:type="spellEnd"/>
      <w:r w:rsidRPr="009669B5">
        <w:t xml:space="preserve">, B., Varshney, L.R., Xiong, C., Socher, R. and Research, S., (2019) CTRL: A Conditional Transformer Language Model for Controllable Generation. [online] Available at: </w:t>
      </w:r>
      <w:hyperlink r:id="rId83">
        <w:r w:rsidRPr="009669B5">
          <w:rPr>
            <w:rStyle w:val="Hyperlink"/>
          </w:rPr>
          <w:t>https://arxiv.org/abs/1909.05858v2</w:t>
        </w:r>
      </w:hyperlink>
      <w:r w:rsidRPr="009669B5">
        <w:t xml:space="preserve"> [Accessed 23 Oct. 2022].</w:t>
      </w:r>
    </w:p>
    <w:p w14:paraId="2A141212" w14:textId="77777777" w:rsidR="0BC9238D" w:rsidRPr="009669B5" w:rsidRDefault="0BC9238D" w:rsidP="00220828">
      <w:pPr>
        <w:spacing w:line="360" w:lineRule="auto"/>
        <w:jc w:val="both"/>
      </w:pPr>
      <w:r w:rsidRPr="009669B5">
        <w:t xml:space="preserve">Khandelwal, U., He, H., Qi, P. and </w:t>
      </w:r>
      <w:proofErr w:type="spellStart"/>
      <w:r w:rsidRPr="009669B5">
        <w:t>Jurafsky</w:t>
      </w:r>
      <w:proofErr w:type="spellEnd"/>
      <w:r w:rsidRPr="009669B5">
        <w:t xml:space="preserve">, D., (2018) Sharp Nearby, Fuzzy Far Away: How Neural Language Models Use Context. </w:t>
      </w:r>
      <w:r w:rsidRPr="009669B5">
        <w:rPr>
          <w:i/>
          <w:iCs/>
        </w:rPr>
        <w:t>ACL 2018 - 56th Annual Meeting of the Association for Computational Linguistics, Proceedings of the Conference (Long Papers)</w:t>
      </w:r>
      <w:r w:rsidRPr="009669B5">
        <w:t xml:space="preserve">, [online] 1, pp.284–294. Available at: </w:t>
      </w:r>
      <w:hyperlink r:id="rId84">
        <w:r w:rsidRPr="009669B5">
          <w:rPr>
            <w:rStyle w:val="Hyperlink"/>
          </w:rPr>
          <w:t>https://arxiv.org/abs/1805.04623v1</w:t>
        </w:r>
      </w:hyperlink>
      <w:r w:rsidRPr="009669B5">
        <w:t xml:space="preserve"> [Accessed 9 Feb. 2023].</w:t>
      </w:r>
    </w:p>
    <w:p w14:paraId="2A141213" w14:textId="77777777" w:rsidR="0BC9238D" w:rsidRPr="009669B5" w:rsidRDefault="0BC9238D" w:rsidP="00220828">
      <w:pPr>
        <w:spacing w:line="360" w:lineRule="auto"/>
        <w:jc w:val="both"/>
      </w:pPr>
      <w:proofErr w:type="spellStart"/>
      <w:r w:rsidRPr="009669B5">
        <w:t>Khashabi</w:t>
      </w:r>
      <w:proofErr w:type="spellEnd"/>
      <w:r w:rsidRPr="009669B5">
        <w:t xml:space="preserve">, D., Min, S., Khot, T., Sabharwal, A., Tafjord, O., Clark, P. and </w:t>
      </w:r>
      <w:proofErr w:type="spellStart"/>
      <w:r w:rsidRPr="009669B5">
        <w:t>Hajishirzi</w:t>
      </w:r>
      <w:proofErr w:type="spellEnd"/>
      <w:r w:rsidRPr="009669B5">
        <w:t xml:space="preserve">, H., (2020) </w:t>
      </w:r>
      <w:proofErr w:type="spellStart"/>
      <w:r w:rsidRPr="009669B5">
        <w:t>UnifiedQA</w:t>
      </w:r>
      <w:proofErr w:type="spellEnd"/>
      <w:r w:rsidRPr="009669B5">
        <w:t xml:space="preserve">: Crossing Format Boundaries </w:t>
      </w:r>
      <w:proofErr w:type="gramStart"/>
      <w:r w:rsidRPr="009669B5">
        <w:t>With</w:t>
      </w:r>
      <w:proofErr w:type="gramEnd"/>
      <w:r w:rsidRPr="009669B5">
        <w:t xml:space="preserve"> a Single QA System. </w:t>
      </w:r>
      <w:r w:rsidRPr="009669B5">
        <w:rPr>
          <w:i/>
          <w:iCs/>
        </w:rPr>
        <w:t>Findings of the Association for Computational Linguistics Findings of ACL: EMNLP 2020</w:t>
      </w:r>
      <w:r w:rsidRPr="009669B5">
        <w:t xml:space="preserve">, [online] pp.1896–1907. Available at: </w:t>
      </w:r>
      <w:hyperlink r:id="rId85">
        <w:r w:rsidRPr="009669B5">
          <w:rPr>
            <w:rStyle w:val="Hyperlink"/>
          </w:rPr>
          <w:t>https://arxiv.org/abs/2005.00700v3</w:t>
        </w:r>
      </w:hyperlink>
      <w:r w:rsidRPr="009669B5">
        <w:t xml:space="preserve"> [Accessed 10 Feb. 2023].</w:t>
      </w:r>
    </w:p>
    <w:p w14:paraId="2A141214" w14:textId="77777777" w:rsidR="0BC9238D" w:rsidRPr="009669B5" w:rsidRDefault="0BC9238D" w:rsidP="00220828">
      <w:pPr>
        <w:spacing w:line="360" w:lineRule="auto"/>
        <w:jc w:val="both"/>
      </w:pPr>
      <w:r w:rsidRPr="009669B5">
        <w:t xml:space="preserve">Kikuchi, Y., Neubig, G., Sasano, R., Takamura, H. and Okumura, M., (2016) Controlling Output Length in Neural Encoder-Decoders. </w:t>
      </w:r>
      <w:r w:rsidRPr="009669B5">
        <w:rPr>
          <w:i/>
          <w:iCs/>
        </w:rPr>
        <w:t>EMNLP 2016 - Conference on Empirical Methods in Natural Language Processing, Proceedings</w:t>
      </w:r>
      <w:r w:rsidRPr="009669B5">
        <w:t xml:space="preserve">, [online] pp.1328–1338. Available at: </w:t>
      </w:r>
      <w:hyperlink r:id="rId86">
        <w:r w:rsidRPr="009669B5">
          <w:rPr>
            <w:rStyle w:val="Hyperlink"/>
          </w:rPr>
          <w:t>https://arxiv.org/abs/1609.09552v1</w:t>
        </w:r>
      </w:hyperlink>
      <w:r w:rsidRPr="009669B5">
        <w:t xml:space="preserve"> [Accessed 10 Feb. 2023].</w:t>
      </w:r>
    </w:p>
    <w:p w14:paraId="2A141215" w14:textId="77777777" w:rsidR="0BC9238D" w:rsidRPr="009669B5" w:rsidRDefault="0BC9238D" w:rsidP="00220828">
      <w:pPr>
        <w:spacing w:line="360" w:lineRule="auto"/>
        <w:jc w:val="both"/>
      </w:pPr>
      <w:proofErr w:type="spellStart"/>
      <w:r w:rsidRPr="009669B5">
        <w:lastRenderedPageBreak/>
        <w:t>Kotsiantis</w:t>
      </w:r>
      <w:proofErr w:type="spellEnd"/>
      <w:r w:rsidRPr="009669B5">
        <w:t xml:space="preserve">, S.B., (2007) Supervised Machine Learning: A Review of Classification Techniques. </w:t>
      </w:r>
      <w:r w:rsidRPr="009669B5">
        <w:rPr>
          <w:i/>
          <w:iCs/>
        </w:rPr>
        <w:t>Informatica</w:t>
      </w:r>
      <w:r w:rsidRPr="009669B5">
        <w:t>, 31, pp.249–268.</w:t>
      </w:r>
    </w:p>
    <w:p w14:paraId="2A141216" w14:textId="2BD5D7C6" w:rsidR="0BC9238D" w:rsidRPr="009669B5" w:rsidRDefault="0BC9238D" w:rsidP="00220828">
      <w:pPr>
        <w:spacing w:line="360" w:lineRule="auto"/>
        <w:jc w:val="both"/>
      </w:pPr>
      <w:r w:rsidRPr="009669B5">
        <w:t xml:space="preserve">Kumar, A., </w:t>
      </w:r>
      <w:proofErr w:type="spellStart"/>
      <w:r w:rsidRPr="009669B5">
        <w:t>Irsoy</w:t>
      </w:r>
      <w:proofErr w:type="spellEnd"/>
      <w:r w:rsidRPr="009669B5">
        <w:t xml:space="preserve">, O., Ondruska, P., </w:t>
      </w:r>
      <w:proofErr w:type="spellStart"/>
      <w:r w:rsidRPr="009669B5">
        <w:t>Iyyer</w:t>
      </w:r>
      <w:proofErr w:type="spellEnd"/>
      <w:r w:rsidRPr="009669B5">
        <w:t>, M., Bradbury, J., Gulrajani, I., Zhong, V., Paulus, R. and Socher, R., (2016) Ask Me Anything: Dynamic Memory Networks for Natural Language Processing.</w:t>
      </w:r>
      <w:r w:rsidR="00973F46" w:rsidRPr="009669B5">
        <w:t xml:space="preserve"> In </w:t>
      </w:r>
      <w:r w:rsidR="00973F46" w:rsidRPr="009669B5">
        <w:rPr>
          <w:i/>
          <w:iCs/>
        </w:rPr>
        <w:t>International conference on machine learning</w:t>
      </w:r>
      <w:r w:rsidR="00973F46" w:rsidRPr="009669B5">
        <w:t xml:space="preserve"> (pp. 1378-1387).</w:t>
      </w:r>
      <w:r w:rsidRPr="009669B5">
        <w:t xml:space="preserve"> Available at: </w:t>
      </w:r>
      <w:hyperlink r:id="rId87">
        <w:r w:rsidRPr="009669B5">
          <w:rPr>
            <w:rStyle w:val="Hyperlink"/>
          </w:rPr>
          <w:t>https://proceedings.mlr.press/v48/kumar16.html</w:t>
        </w:r>
      </w:hyperlink>
      <w:r w:rsidRPr="009669B5">
        <w:t xml:space="preserve"> [Accessed 10 Feb. 2023].</w:t>
      </w:r>
    </w:p>
    <w:p w14:paraId="2A141217" w14:textId="77777777" w:rsidR="0BC9238D" w:rsidRPr="009669B5" w:rsidRDefault="0BC9238D" w:rsidP="00220828">
      <w:pPr>
        <w:spacing w:line="360" w:lineRule="auto"/>
        <w:jc w:val="both"/>
      </w:pPr>
      <w:r w:rsidRPr="009669B5">
        <w:t xml:space="preserve">Kumar, S. and Talukdar, P., (2021) Reordering Examples Helps during Priming-based Few-Shot Learning. </w:t>
      </w:r>
      <w:r w:rsidRPr="009669B5">
        <w:rPr>
          <w:i/>
          <w:iCs/>
        </w:rPr>
        <w:t>Findings of the Association for Computational Linguistics: ACL-IJCNLP 2021</w:t>
      </w:r>
      <w:r w:rsidRPr="009669B5">
        <w:t xml:space="preserve">, [online] pp.4507–4518. Available at: </w:t>
      </w:r>
      <w:hyperlink r:id="rId88">
        <w:r w:rsidRPr="009669B5">
          <w:rPr>
            <w:rStyle w:val="Hyperlink"/>
          </w:rPr>
          <w:t>https://arxiv.org/abs/2106.01751v1</w:t>
        </w:r>
      </w:hyperlink>
      <w:r w:rsidRPr="009669B5">
        <w:t xml:space="preserve"> [Accessed 10 Feb. 2023].</w:t>
      </w:r>
    </w:p>
    <w:p w14:paraId="2A141218" w14:textId="77777777" w:rsidR="0BC9238D" w:rsidRPr="009669B5" w:rsidRDefault="0BC9238D" w:rsidP="00220828">
      <w:pPr>
        <w:spacing w:line="360" w:lineRule="auto"/>
        <w:jc w:val="both"/>
      </w:pPr>
      <w:proofErr w:type="spellStart"/>
      <w:r w:rsidRPr="009669B5">
        <w:t>Kybartas</w:t>
      </w:r>
      <w:proofErr w:type="spellEnd"/>
      <w:r w:rsidRPr="009669B5">
        <w:t xml:space="preserve">, B. and </w:t>
      </w:r>
      <w:proofErr w:type="spellStart"/>
      <w:r w:rsidRPr="009669B5">
        <w:t>Bidarra</w:t>
      </w:r>
      <w:proofErr w:type="spellEnd"/>
      <w:r w:rsidRPr="009669B5">
        <w:t xml:space="preserve">, R., (2017) A Survey on Story Generation Techniques for Authoring Computational Narratives. </w:t>
      </w:r>
      <w:r w:rsidRPr="009669B5">
        <w:rPr>
          <w:i/>
          <w:iCs/>
        </w:rPr>
        <w:t>IEEE Transactions on Computational Intelligence and AI in Games</w:t>
      </w:r>
      <w:r w:rsidRPr="009669B5">
        <w:t>, 93, pp.239–253.</w:t>
      </w:r>
    </w:p>
    <w:p w14:paraId="2A141219" w14:textId="77777777" w:rsidR="0BC9238D" w:rsidRPr="009669B5" w:rsidRDefault="0BC9238D" w:rsidP="00220828">
      <w:pPr>
        <w:spacing w:line="360" w:lineRule="auto"/>
        <w:jc w:val="both"/>
      </w:pPr>
      <w:r w:rsidRPr="009669B5">
        <w:t xml:space="preserve">Lafferty, J., McCallum, A. and Pereira, F., (2001) Conditional Random Fields: Probabilistic Models for Segmenting and Labeling Sequence Data. </w:t>
      </w:r>
      <w:r w:rsidRPr="009669B5">
        <w:rPr>
          <w:i/>
          <w:iCs/>
        </w:rPr>
        <w:t>Departmental Papers (CIS)</w:t>
      </w:r>
      <w:r w:rsidRPr="009669B5">
        <w:t xml:space="preserve">. [online] Available at: </w:t>
      </w:r>
      <w:hyperlink r:id="rId89">
        <w:r w:rsidRPr="009669B5">
          <w:rPr>
            <w:rStyle w:val="Hyperlink"/>
          </w:rPr>
          <w:t>https://repository.upenn.edu/cis_papers/159</w:t>
        </w:r>
      </w:hyperlink>
      <w:r w:rsidRPr="009669B5">
        <w:t xml:space="preserve"> [Accessed 12 Dec. 2022].</w:t>
      </w:r>
    </w:p>
    <w:p w14:paraId="2A14121A" w14:textId="77777777" w:rsidR="0BC9238D" w:rsidRPr="009669B5" w:rsidRDefault="0BC9238D" w:rsidP="00220828">
      <w:pPr>
        <w:spacing w:line="360" w:lineRule="auto"/>
        <w:jc w:val="both"/>
      </w:pPr>
      <w:r w:rsidRPr="009669B5">
        <w:t xml:space="preserve">León, C. and </w:t>
      </w:r>
      <w:proofErr w:type="spellStart"/>
      <w:r w:rsidRPr="009669B5">
        <w:t>Gervás</w:t>
      </w:r>
      <w:proofErr w:type="spellEnd"/>
      <w:r w:rsidRPr="009669B5">
        <w:t xml:space="preserve">, P., (2010) The role of evaluation-driven rejection in the successful exploration of a conceptual space of stories. </w:t>
      </w:r>
      <w:r w:rsidRPr="009669B5">
        <w:rPr>
          <w:i/>
          <w:iCs/>
        </w:rPr>
        <w:t>Minds and Machines</w:t>
      </w:r>
      <w:r w:rsidRPr="009669B5">
        <w:t xml:space="preserve">, [online] 204, pp.615–634. Available at: </w:t>
      </w:r>
      <w:hyperlink r:id="rId90">
        <w:r w:rsidRPr="009669B5">
          <w:rPr>
            <w:rStyle w:val="Hyperlink"/>
          </w:rPr>
          <w:t>https://link.springer.com/article/10.1007/s11023-010-9205-z</w:t>
        </w:r>
      </w:hyperlink>
      <w:r w:rsidRPr="009669B5">
        <w:t xml:space="preserve"> [Accessed 9 Feb. 2023].</w:t>
      </w:r>
    </w:p>
    <w:p w14:paraId="2A14121B" w14:textId="77777777" w:rsidR="0BC9238D" w:rsidRPr="009669B5" w:rsidRDefault="0BC9238D" w:rsidP="00220828">
      <w:pPr>
        <w:spacing w:line="360" w:lineRule="auto"/>
        <w:jc w:val="both"/>
      </w:pPr>
      <w:r w:rsidRPr="009669B5">
        <w:t>Lester, B., Al-</w:t>
      </w:r>
      <w:proofErr w:type="spellStart"/>
      <w:r w:rsidRPr="009669B5">
        <w:t>Rfou</w:t>
      </w:r>
      <w:proofErr w:type="spellEnd"/>
      <w:r w:rsidRPr="009669B5">
        <w:t xml:space="preserve">, R. and Constant, N., (2021) The Power of Scale for Parameter-Efficient Prompt Tuning. </w:t>
      </w:r>
      <w:r w:rsidRPr="009669B5">
        <w:rPr>
          <w:i/>
          <w:iCs/>
        </w:rPr>
        <w:t>EMNLP 2021 - 2021 Conference on Empirical Methods in Natural Language Processing, Proceedings</w:t>
      </w:r>
      <w:r w:rsidRPr="009669B5">
        <w:t xml:space="preserve">, [online] pp.3045–3059. Available at: </w:t>
      </w:r>
      <w:hyperlink r:id="rId91">
        <w:r w:rsidRPr="009669B5">
          <w:rPr>
            <w:rStyle w:val="Hyperlink"/>
          </w:rPr>
          <w:t>https://arxiv.org/abs/2104.08691v2</w:t>
        </w:r>
      </w:hyperlink>
      <w:r w:rsidRPr="009669B5">
        <w:t xml:space="preserve"> [Accessed 10 Feb. 2023].</w:t>
      </w:r>
    </w:p>
    <w:p w14:paraId="2A14121C" w14:textId="77777777" w:rsidR="0BC9238D" w:rsidRPr="009669B5" w:rsidRDefault="0BC9238D" w:rsidP="00220828">
      <w:pPr>
        <w:spacing w:line="360" w:lineRule="auto"/>
        <w:jc w:val="both"/>
      </w:pPr>
      <w:r w:rsidRPr="009669B5">
        <w:t xml:space="preserve">Lewis, M., Liu, Y., Goyal, N., </w:t>
      </w:r>
      <w:proofErr w:type="spellStart"/>
      <w:r w:rsidRPr="009669B5">
        <w:t>Ghazvininejad</w:t>
      </w:r>
      <w:proofErr w:type="spellEnd"/>
      <w:r w:rsidRPr="009669B5">
        <w:t xml:space="preserve">, M., Mohamed, A., Levy, O., Stoyanov, V., Zettlemoyer, L. and Ai, F., (2020) BART: Denoising Sequence-to-Sequence Pre-training for Natural Language Generation, Translation, and Comprehension. [online] pp.7871–7880. Available at: </w:t>
      </w:r>
      <w:hyperlink r:id="rId92">
        <w:r w:rsidRPr="009669B5">
          <w:rPr>
            <w:rStyle w:val="Hyperlink"/>
          </w:rPr>
          <w:t>https://aclanthology.org/2020.acl-main.703</w:t>
        </w:r>
      </w:hyperlink>
      <w:r w:rsidRPr="009669B5">
        <w:t xml:space="preserve"> [Accessed 13 Feb. 2023].</w:t>
      </w:r>
    </w:p>
    <w:p w14:paraId="2A14121D" w14:textId="77777777" w:rsidR="0BC9238D" w:rsidRPr="009669B5" w:rsidRDefault="0BC9238D" w:rsidP="00220828">
      <w:pPr>
        <w:spacing w:line="360" w:lineRule="auto"/>
        <w:jc w:val="both"/>
      </w:pPr>
      <w:r w:rsidRPr="009669B5">
        <w:lastRenderedPageBreak/>
        <w:t xml:space="preserve">Li, B., Lee-Urban, S., Johnston, G. and Riedl, M.O., (2013) Story Generation with Crowdsourced Plot Graphs. </w:t>
      </w:r>
      <w:r w:rsidRPr="009669B5">
        <w:rPr>
          <w:i/>
          <w:iCs/>
        </w:rPr>
        <w:t>Proceedings of the AAAI Conference on Artificial Intelligence</w:t>
      </w:r>
      <w:r w:rsidRPr="009669B5">
        <w:t xml:space="preserve">, [online] 271, pp.598–604. Available at: </w:t>
      </w:r>
      <w:hyperlink r:id="rId93">
        <w:r w:rsidRPr="009669B5">
          <w:rPr>
            <w:rStyle w:val="Hyperlink"/>
          </w:rPr>
          <w:t>https://ojs.aaai.org/index.php/AAAI/article/view/8649</w:t>
        </w:r>
      </w:hyperlink>
      <w:r w:rsidRPr="009669B5">
        <w:t xml:space="preserve"> [Accessed 9 Feb. 2023].</w:t>
      </w:r>
    </w:p>
    <w:p w14:paraId="2A14121E" w14:textId="22609B4B" w:rsidR="0BC9238D" w:rsidRPr="009669B5" w:rsidRDefault="0BC9238D" w:rsidP="00220828">
      <w:pPr>
        <w:spacing w:line="360" w:lineRule="auto"/>
        <w:jc w:val="both"/>
      </w:pPr>
      <w:r w:rsidRPr="009669B5">
        <w:t>Li, Q., Li, Z., Wei, J.-M., (</w:t>
      </w:r>
      <w:proofErr w:type="spellStart"/>
      <w:r w:rsidRPr="009669B5">
        <w:rPr>
          <w:rFonts w:eastAsia="SimSun"/>
        </w:rPr>
        <w:t>顾彦慧</w:t>
      </w:r>
      <w:proofErr w:type="spellEnd"/>
      <w:r w:rsidRPr="009669B5">
        <w:t xml:space="preserve">) Y.G., </w:t>
      </w:r>
      <w:proofErr w:type="spellStart"/>
      <w:r w:rsidRPr="009669B5">
        <w:t>Jatowt</w:t>
      </w:r>
      <w:proofErr w:type="spellEnd"/>
      <w:r w:rsidRPr="009669B5">
        <w:t xml:space="preserve">, A. and Yang, Z., (2018a) A Multi-Attention based Neural Network with External Knowledge for Story Ending Predicting Task. </w:t>
      </w:r>
      <w:r w:rsidR="00C15ACD" w:rsidRPr="009669B5">
        <w:t xml:space="preserve">In </w:t>
      </w:r>
      <w:r w:rsidR="00C15ACD" w:rsidRPr="009669B5">
        <w:rPr>
          <w:i/>
          <w:iCs/>
        </w:rPr>
        <w:t>Proceedings of the 27th International Conference on Computational Linguistics</w:t>
      </w:r>
      <w:r w:rsidR="00C15ACD" w:rsidRPr="009669B5">
        <w:t xml:space="preserve"> (pp. 1754-1762). </w:t>
      </w:r>
      <w:r w:rsidRPr="009669B5">
        <w:t xml:space="preserve">Available at: </w:t>
      </w:r>
      <w:hyperlink r:id="rId94">
        <w:r w:rsidRPr="009669B5">
          <w:rPr>
            <w:rStyle w:val="Hyperlink"/>
          </w:rPr>
          <w:t>https://aclanthology.org/C18-1149</w:t>
        </w:r>
      </w:hyperlink>
      <w:r w:rsidRPr="009669B5">
        <w:t xml:space="preserve"> [Accessed 9 Feb. 2023].</w:t>
      </w:r>
    </w:p>
    <w:p w14:paraId="2A14121F" w14:textId="77777777" w:rsidR="0BC9238D" w:rsidRPr="009669B5" w:rsidRDefault="0BC9238D" w:rsidP="00220828">
      <w:pPr>
        <w:spacing w:line="360" w:lineRule="auto"/>
        <w:jc w:val="both"/>
      </w:pPr>
      <w:r w:rsidRPr="009669B5">
        <w:t xml:space="preserve">Li, X.L. and Liang, P., (2021) Prefix-Tuning: Optimizing Continuous Prompts for Generation. </w:t>
      </w:r>
      <w:r w:rsidRPr="009669B5">
        <w:rPr>
          <w:i/>
          <w:iCs/>
        </w:rPr>
        <w:t>ACL-IJCNLP 2021 - 59th Annual Meeting of the Association for Computational Linguistics and the 11th International Joint Conference on Natural Language Processing, Proceedings of the Conference</w:t>
      </w:r>
      <w:r w:rsidRPr="009669B5">
        <w:t xml:space="preserve">, [online] pp.4582–4597. Available at: </w:t>
      </w:r>
      <w:hyperlink r:id="rId95">
        <w:r w:rsidRPr="009669B5">
          <w:rPr>
            <w:rStyle w:val="Hyperlink"/>
          </w:rPr>
          <w:t>https://arxiv.org/abs/2101.00190v1</w:t>
        </w:r>
      </w:hyperlink>
      <w:r w:rsidRPr="009669B5">
        <w:t xml:space="preserve"> [Accessed 10 Feb. 2023].</w:t>
      </w:r>
    </w:p>
    <w:p w14:paraId="2A141220" w14:textId="46B54FEA" w:rsidR="0BC9238D" w:rsidRPr="009669B5" w:rsidRDefault="0BC9238D" w:rsidP="00220828">
      <w:pPr>
        <w:spacing w:line="360" w:lineRule="auto"/>
        <w:jc w:val="both"/>
      </w:pPr>
      <w:r w:rsidRPr="009669B5">
        <w:t>Li, Z., Ding, X. and Liu, T., (2018b) Generating Reasonable and Diversified Story Ending Using Sequence to Sequence Model with Adversarial Training.</w:t>
      </w:r>
      <w:r w:rsidR="0064177D" w:rsidRPr="009669B5">
        <w:t xml:space="preserve"> In </w:t>
      </w:r>
      <w:r w:rsidR="0064177D" w:rsidRPr="009669B5">
        <w:rPr>
          <w:i/>
          <w:iCs/>
        </w:rPr>
        <w:t>Proceedings of the 27th International Conference on Computational Linguistics</w:t>
      </w:r>
      <w:r w:rsidR="0064177D" w:rsidRPr="009669B5">
        <w:t xml:space="preserve"> (pp. 1033-1043).</w:t>
      </w:r>
      <w:r w:rsidRPr="009669B5">
        <w:t xml:space="preserve"> Available at: </w:t>
      </w:r>
      <w:hyperlink r:id="rId96">
        <w:r w:rsidRPr="009669B5">
          <w:rPr>
            <w:rStyle w:val="Hyperlink"/>
          </w:rPr>
          <w:t>https://aclanthology.org/C18-1088</w:t>
        </w:r>
      </w:hyperlink>
      <w:r w:rsidRPr="009669B5">
        <w:t xml:space="preserve"> [Accessed 9 Feb. 2023].</w:t>
      </w:r>
    </w:p>
    <w:p w14:paraId="2A141221" w14:textId="77777777" w:rsidR="0BC9238D" w:rsidRPr="009669B5" w:rsidRDefault="0BC9238D" w:rsidP="00220828">
      <w:pPr>
        <w:spacing w:line="360" w:lineRule="auto"/>
        <w:jc w:val="both"/>
      </w:pPr>
      <w:r w:rsidRPr="009669B5">
        <w:t xml:space="preserve">Li, Z., Ding, X., Liu, T., Hu, J.E. and van </w:t>
      </w:r>
      <w:proofErr w:type="spellStart"/>
      <w:r w:rsidRPr="009669B5">
        <w:t>Durme</w:t>
      </w:r>
      <w:proofErr w:type="spellEnd"/>
      <w:r w:rsidRPr="009669B5">
        <w:t xml:space="preserve">, B., (2021) Guided Generation of Cause and Effect. </w:t>
      </w:r>
      <w:r w:rsidRPr="009669B5">
        <w:rPr>
          <w:i/>
          <w:iCs/>
        </w:rPr>
        <w:t>IJCAI International Joint Conference on Artificial Intelligence</w:t>
      </w:r>
      <w:r w:rsidRPr="009669B5">
        <w:t xml:space="preserve">, [online] 2021-January, pp.3629–3636. Available at: </w:t>
      </w:r>
      <w:hyperlink r:id="rId97">
        <w:r w:rsidRPr="009669B5">
          <w:rPr>
            <w:rStyle w:val="Hyperlink"/>
          </w:rPr>
          <w:t>http://arxiv.org/abs/2107.09846</w:t>
        </w:r>
      </w:hyperlink>
      <w:r w:rsidRPr="009669B5">
        <w:t xml:space="preserve"> [Accessed 9 Feb. 2023].</w:t>
      </w:r>
    </w:p>
    <w:p w14:paraId="2A141222" w14:textId="77777777" w:rsidR="0BC9238D" w:rsidRPr="009669B5" w:rsidRDefault="0BC9238D" w:rsidP="00220828">
      <w:pPr>
        <w:spacing w:line="360" w:lineRule="auto"/>
        <w:jc w:val="both"/>
      </w:pPr>
      <w:r w:rsidRPr="009669B5">
        <w:t xml:space="preserve">Liu, C.W., Lowe, R., Serban, I. v., Noseworthy, M., Charlin, L. and Pineau, J., (2016) How NOT To Evaluate Your Dialogue System: An Empirical Study of Unsupervised Evaluation Metrics for Dialogue Response Generation. </w:t>
      </w:r>
      <w:r w:rsidRPr="009669B5">
        <w:rPr>
          <w:i/>
          <w:iCs/>
        </w:rPr>
        <w:t>EMNLP 2016 - Conference on Empirical Methods in Natural Language Processing, Proceedings</w:t>
      </w:r>
      <w:r w:rsidRPr="009669B5">
        <w:t xml:space="preserve">, [online] pp.2122–2132. Available at: </w:t>
      </w:r>
      <w:hyperlink r:id="rId98">
        <w:r w:rsidRPr="009669B5">
          <w:rPr>
            <w:rStyle w:val="Hyperlink"/>
          </w:rPr>
          <w:t>https://arxiv.org/abs/1603.08023v2</w:t>
        </w:r>
      </w:hyperlink>
      <w:r w:rsidRPr="009669B5">
        <w:t xml:space="preserve"> [Accessed 9 Feb. 2023].</w:t>
      </w:r>
    </w:p>
    <w:p w14:paraId="2A141223" w14:textId="705A26DA" w:rsidR="0BC9238D" w:rsidRPr="009669B5" w:rsidRDefault="0BC9238D" w:rsidP="00220828">
      <w:pPr>
        <w:spacing w:line="360" w:lineRule="auto"/>
        <w:jc w:val="both"/>
      </w:pPr>
      <w:r w:rsidRPr="009669B5">
        <w:t>Lin, C.-Y., (2004) ROUGE: A Package for Automatic Evaluation of Summaries.</w:t>
      </w:r>
      <w:r w:rsidR="00932039" w:rsidRPr="009669B5">
        <w:t xml:space="preserve"> In </w:t>
      </w:r>
      <w:r w:rsidR="00932039" w:rsidRPr="009669B5">
        <w:rPr>
          <w:i/>
          <w:iCs/>
        </w:rPr>
        <w:t>Text summarization branches out</w:t>
      </w:r>
      <w:r w:rsidR="00932039" w:rsidRPr="009669B5">
        <w:t xml:space="preserve"> (pp. 74-81).</w:t>
      </w:r>
      <w:r w:rsidRPr="009669B5">
        <w:t xml:space="preserve"> Available at: </w:t>
      </w:r>
      <w:hyperlink r:id="rId99">
        <w:r w:rsidRPr="009669B5">
          <w:rPr>
            <w:rStyle w:val="Hyperlink"/>
          </w:rPr>
          <w:t>https://aclanthology.org/W04-1013</w:t>
        </w:r>
      </w:hyperlink>
      <w:r w:rsidRPr="009669B5">
        <w:t xml:space="preserve"> [Accessed 29 Oct. 2022].</w:t>
      </w:r>
    </w:p>
    <w:p w14:paraId="2A141224" w14:textId="77777777" w:rsidR="0BC9238D" w:rsidRPr="009669B5" w:rsidRDefault="0BC9238D" w:rsidP="00220828">
      <w:pPr>
        <w:spacing w:line="360" w:lineRule="auto"/>
        <w:jc w:val="both"/>
      </w:pPr>
      <w:r w:rsidRPr="009669B5">
        <w:lastRenderedPageBreak/>
        <w:t xml:space="preserve">Liu, J., Shen, D., Zhang, Y., Dolan, B., Carin, L. and Chen, W., (2021a) What Makes Good In-Context Examples for GPT-$3$? </w:t>
      </w:r>
      <w:proofErr w:type="spellStart"/>
      <w:r w:rsidRPr="009669B5">
        <w:rPr>
          <w:i/>
          <w:iCs/>
        </w:rPr>
        <w:t>DeeLIO</w:t>
      </w:r>
      <w:proofErr w:type="spellEnd"/>
      <w:r w:rsidRPr="009669B5">
        <w:rPr>
          <w:i/>
          <w:iCs/>
        </w:rPr>
        <w:t xml:space="preserve"> 2022 - Deep Learning Inside Out: 3rd Workshop on Knowledge Extraction and Integration for Deep Learning Architectures, Proceedings of the Workshop</w:t>
      </w:r>
      <w:r w:rsidRPr="009669B5">
        <w:t xml:space="preserve">, [online] pp.100–114. Available at: </w:t>
      </w:r>
      <w:hyperlink r:id="rId100">
        <w:r w:rsidRPr="009669B5">
          <w:rPr>
            <w:rStyle w:val="Hyperlink"/>
          </w:rPr>
          <w:t>https://arxiv.org/abs/2101.06804v1</w:t>
        </w:r>
      </w:hyperlink>
      <w:r w:rsidRPr="009669B5">
        <w:t xml:space="preserve"> [Accessed 10 Feb. 2023].</w:t>
      </w:r>
    </w:p>
    <w:p w14:paraId="2A141225" w14:textId="2EC009A2" w:rsidR="0BC9238D" w:rsidRPr="009669B5" w:rsidRDefault="0BC9238D" w:rsidP="00220828">
      <w:pPr>
        <w:spacing w:line="360" w:lineRule="auto"/>
        <w:jc w:val="both"/>
      </w:pPr>
      <w:r w:rsidRPr="009669B5">
        <w:t xml:space="preserve">Liu, P., Yuan, W., Fu, J., Jiang, Z., Hayashi, H. and Neubig, G., (2021b) Pre-train, Prompt, and Predict: A Systematic Survey of Prompting Methods in Natural Language Processing. </w:t>
      </w:r>
      <w:r w:rsidRPr="009669B5">
        <w:rPr>
          <w:i/>
          <w:iCs/>
        </w:rPr>
        <w:t>ACM Computing Surveys</w:t>
      </w:r>
      <w:proofErr w:type="gramStart"/>
      <w:r w:rsidR="008F6919" w:rsidRPr="009669B5">
        <w:t>, ,</w:t>
      </w:r>
      <w:proofErr w:type="gramEnd"/>
      <w:r w:rsidR="008F6919" w:rsidRPr="009669B5">
        <w:t xml:space="preserve"> 55(9), pp.1-35.</w:t>
      </w:r>
      <w:r w:rsidRPr="009669B5">
        <w:t xml:space="preserve">. [online] Available at: </w:t>
      </w:r>
      <w:hyperlink r:id="rId101">
        <w:r w:rsidRPr="009669B5">
          <w:rPr>
            <w:rStyle w:val="Hyperlink"/>
          </w:rPr>
          <w:t>https://arxiv.org/abs/2107.13586v1</w:t>
        </w:r>
      </w:hyperlink>
      <w:r w:rsidRPr="009669B5">
        <w:t xml:space="preserve"> [Accessed 10 Nov. 2022].</w:t>
      </w:r>
    </w:p>
    <w:p w14:paraId="2A141226" w14:textId="77777777" w:rsidR="0BC9238D" w:rsidRPr="009669B5" w:rsidRDefault="0BC9238D" w:rsidP="00220828">
      <w:pPr>
        <w:spacing w:line="360" w:lineRule="auto"/>
        <w:jc w:val="both"/>
      </w:pPr>
      <w:r w:rsidRPr="009669B5">
        <w:t xml:space="preserve">Liu, X., Zheng, Y., Du, Z., Ding, M., Qian, Y., Yang, Z. and Tang, J., (2021c) GPT Understands, </w:t>
      </w:r>
      <w:proofErr w:type="gramStart"/>
      <w:r w:rsidRPr="009669B5">
        <w:t>Too</w:t>
      </w:r>
      <w:proofErr w:type="gramEnd"/>
      <w:r w:rsidRPr="009669B5">
        <w:t xml:space="preserve">. [online] Available at: </w:t>
      </w:r>
      <w:hyperlink r:id="rId102">
        <w:r w:rsidRPr="009669B5">
          <w:rPr>
            <w:rStyle w:val="Hyperlink"/>
          </w:rPr>
          <w:t>https://arxiv.org/abs/2103.10385v1</w:t>
        </w:r>
      </w:hyperlink>
      <w:r w:rsidRPr="009669B5">
        <w:t xml:space="preserve"> [Accessed 10 Feb. 2023].</w:t>
      </w:r>
    </w:p>
    <w:p w14:paraId="2A141227" w14:textId="77777777" w:rsidR="0BC9238D" w:rsidRPr="009669B5" w:rsidRDefault="0BC9238D" w:rsidP="00220828">
      <w:pPr>
        <w:spacing w:line="360" w:lineRule="auto"/>
        <w:jc w:val="both"/>
      </w:pPr>
      <w:r w:rsidRPr="009669B5">
        <w:t xml:space="preserve">Liu, Y., Gu, J., Goyal, N., Li, X., </w:t>
      </w:r>
      <w:proofErr w:type="spellStart"/>
      <w:r w:rsidRPr="009669B5">
        <w:t>Edunov</w:t>
      </w:r>
      <w:proofErr w:type="spellEnd"/>
      <w:r w:rsidRPr="009669B5">
        <w:t xml:space="preserve">, S., </w:t>
      </w:r>
      <w:proofErr w:type="spellStart"/>
      <w:r w:rsidRPr="009669B5">
        <w:t>Ghazvininejad</w:t>
      </w:r>
      <w:proofErr w:type="spellEnd"/>
      <w:r w:rsidRPr="009669B5">
        <w:t xml:space="preserve">, M., Lewis, M. and Zettlemoyer, L., (2020) Multilingual denoising pre-training for neural machine translation. </w:t>
      </w:r>
      <w:r w:rsidRPr="009669B5">
        <w:rPr>
          <w:i/>
          <w:iCs/>
        </w:rPr>
        <w:t>Transactions of the Association for Computational Linguistics</w:t>
      </w:r>
      <w:r w:rsidRPr="009669B5">
        <w:t xml:space="preserve">, [online] 8, pp.726–742. Available at: </w:t>
      </w:r>
      <w:hyperlink r:id="rId103">
        <w:r w:rsidRPr="009669B5">
          <w:rPr>
            <w:rStyle w:val="Hyperlink"/>
          </w:rPr>
          <w:t>https://direct.mit.edu/tacl/article/doi/10.1162/tacl_a_00343/96484/Multilingual-Denoising-Pre-training-for-Neural</w:t>
        </w:r>
      </w:hyperlink>
      <w:r w:rsidRPr="009669B5">
        <w:t xml:space="preserve"> [Accessed 10 Feb. 2023].</w:t>
      </w:r>
    </w:p>
    <w:p w14:paraId="2A141228" w14:textId="77777777" w:rsidR="0BC9238D" w:rsidRPr="009669B5" w:rsidRDefault="0BC9238D" w:rsidP="00220828">
      <w:pPr>
        <w:spacing w:line="360" w:lineRule="auto"/>
        <w:jc w:val="both"/>
      </w:pPr>
      <w:r w:rsidRPr="009669B5">
        <w:t xml:space="preserve">Liu, Y., Ott, M., Goyal, N., Du, J., Joshi, M., Chen, D., Levy, O., Lewis, M., Zettlemoyer, L., Stoyanov, V. and Allen, P.G., (2019) </w:t>
      </w:r>
      <w:proofErr w:type="spellStart"/>
      <w:r w:rsidRPr="009669B5">
        <w:t>RoBERTa</w:t>
      </w:r>
      <w:proofErr w:type="spellEnd"/>
      <w:r w:rsidRPr="009669B5">
        <w:t xml:space="preserve">: A Robustly Optimized BERT Pretraining Approach. [online] Available at: </w:t>
      </w:r>
      <w:hyperlink r:id="rId104">
        <w:r w:rsidRPr="009669B5">
          <w:rPr>
            <w:rStyle w:val="Hyperlink"/>
          </w:rPr>
          <w:t>https://arxiv.org/abs/1907.11692v1</w:t>
        </w:r>
      </w:hyperlink>
      <w:r w:rsidRPr="009669B5">
        <w:t xml:space="preserve"> [Accessed 10 Feb. 2023].</w:t>
      </w:r>
    </w:p>
    <w:p w14:paraId="2A141229" w14:textId="77777777" w:rsidR="0BC9238D" w:rsidRPr="009669B5" w:rsidRDefault="0BC9238D" w:rsidP="00220828">
      <w:pPr>
        <w:spacing w:line="360" w:lineRule="auto"/>
        <w:jc w:val="both"/>
      </w:pPr>
      <w:r w:rsidRPr="009669B5">
        <w:t xml:space="preserve">Liu, R. and Nikolic, P.K., (2021) </w:t>
      </w:r>
      <w:proofErr w:type="spellStart"/>
      <w:r w:rsidRPr="009669B5">
        <w:t>Mutltimodal</w:t>
      </w:r>
      <w:proofErr w:type="spellEnd"/>
      <w:r w:rsidRPr="009669B5">
        <w:t xml:space="preserve"> AI Companion for Interactive Fairytale Co-creation. [online] Available at: </w:t>
      </w:r>
      <w:hyperlink r:id="rId105">
        <w:r w:rsidRPr="009669B5">
          <w:rPr>
            <w:rStyle w:val="Hyperlink"/>
          </w:rPr>
          <w:t>https://arxiv.org/abs/2112.00331v1</w:t>
        </w:r>
      </w:hyperlink>
      <w:r w:rsidRPr="009669B5">
        <w:t xml:space="preserve"> [Accessed 6 Sep. 2022].</w:t>
      </w:r>
    </w:p>
    <w:p w14:paraId="2A14122A" w14:textId="77777777" w:rsidR="0BC9238D" w:rsidRPr="009669B5" w:rsidRDefault="0BC9238D" w:rsidP="00220828">
      <w:pPr>
        <w:spacing w:line="360" w:lineRule="auto"/>
        <w:jc w:val="both"/>
      </w:pPr>
      <w:r w:rsidRPr="009669B5">
        <w:t xml:space="preserve">Logan Iv, R.L., </w:t>
      </w:r>
      <w:proofErr w:type="spellStart"/>
      <w:r w:rsidRPr="009669B5">
        <w:t>Balaževi´cbalaževi´c</w:t>
      </w:r>
      <w:proofErr w:type="spellEnd"/>
      <w:r w:rsidRPr="009669B5">
        <w:t xml:space="preserve">, I., Wallace, E., Petroni, F., Singh, S. and Riedel, S., (2021) Cutting Down on Prompts and Parameters: Simple Few-Shot Learning with Language Models. [online] pp.2824–2835. Available at: </w:t>
      </w:r>
      <w:hyperlink r:id="rId106">
        <w:r w:rsidRPr="009669B5">
          <w:rPr>
            <w:rStyle w:val="Hyperlink"/>
          </w:rPr>
          <w:t>https://arxiv.org/abs/2106.13353v2</w:t>
        </w:r>
      </w:hyperlink>
      <w:r w:rsidRPr="009669B5">
        <w:t xml:space="preserve"> [Accessed 10 Feb. 2023].</w:t>
      </w:r>
    </w:p>
    <w:p w14:paraId="2A14122B" w14:textId="77777777" w:rsidR="0BC9238D" w:rsidRPr="009669B5" w:rsidRDefault="0BC9238D" w:rsidP="00220828">
      <w:pPr>
        <w:spacing w:line="360" w:lineRule="auto"/>
        <w:jc w:val="both"/>
      </w:pPr>
      <w:r w:rsidRPr="009669B5">
        <w:t xml:space="preserve">Mark, G.W. and Clark, S., (2016) What Happens Next? Event Prediction Using a Compositional Neural Network Model. </w:t>
      </w:r>
      <w:r w:rsidRPr="009669B5">
        <w:rPr>
          <w:i/>
          <w:iCs/>
        </w:rPr>
        <w:t>Proceedings of the AAAI Conference on Artificial Intelligence</w:t>
      </w:r>
      <w:r w:rsidRPr="009669B5">
        <w:t xml:space="preserve">, [online] 301, pp.2727–2733. Available at: </w:t>
      </w:r>
      <w:hyperlink r:id="rId107">
        <w:r w:rsidRPr="009669B5">
          <w:rPr>
            <w:rStyle w:val="Hyperlink"/>
          </w:rPr>
          <w:t>https://ojs.aaai.org/index.php/AAAI/article/view/10344</w:t>
        </w:r>
      </w:hyperlink>
      <w:r w:rsidRPr="009669B5">
        <w:t xml:space="preserve"> [Accessed 9 Feb. 2023].</w:t>
      </w:r>
    </w:p>
    <w:p w14:paraId="2A14122C" w14:textId="77777777" w:rsidR="0BC9238D" w:rsidRPr="009669B5" w:rsidRDefault="0BC9238D" w:rsidP="00220828">
      <w:pPr>
        <w:spacing w:line="360" w:lineRule="auto"/>
        <w:jc w:val="both"/>
      </w:pPr>
      <w:r w:rsidRPr="009669B5">
        <w:lastRenderedPageBreak/>
        <w:t xml:space="preserve">Martin, L.J., </w:t>
      </w:r>
      <w:proofErr w:type="spellStart"/>
      <w:r w:rsidRPr="009669B5">
        <w:t>Ammanabrolu</w:t>
      </w:r>
      <w:proofErr w:type="spellEnd"/>
      <w:r w:rsidRPr="009669B5">
        <w:t xml:space="preserve">, P., Wang, X., Hancock, W., Singh, S., Harrison, B. and Riedl, M.O., (2018) Event Representations for Automated Story Generation with Deep Neural Nets. </w:t>
      </w:r>
      <w:r w:rsidRPr="009669B5">
        <w:rPr>
          <w:i/>
          <w:iCs/>
        </w:rPr>
        <w:t>Proceedings of the AAAI Conference on Artificial Intelligence</w:t>
      </w:r>
      <w:r w:rsidRPr="009669B5">
        <w:t xml:space="preserve">, [online] 321. Available at: </w:t>
      </w:r>
      <w:hyperlink r:id="rId108">
        <w:r w:rsidRPr="009669B5">
          <w:rPr>
            <w:rStyle w:val="Hyperlink"/>
          </w:rPr>
          <w:t>https://ojs.aaai.org/index.php/AAAI/article/view/11430</w:t>
        </w:r>
      </w:hyperlink>
      <w:r w:rsidRPr="009669B5">
        <w:t xml:space="preserve"> [Accessed 9 Feb. 2023].</w:t>
      </w:r>
    </w:p>
    <w:p w14:paraId="2A14122D" w14:textId="77777777" w:rsidR="0BC9238D" w:rsidRPr="009669B5" w:rsidRDefault="0BC9238D" w:rsidP="00220828">
      <w:pPr>
        <w:spacing w:line="360" w:lineRule="auto"/>
        <w:jc w:val="both"/>
      </w:pPr>
      <w:r w:rsidRPr="009669B5">
        <w:t xml:space="preserve">McCann, B., Keskar, N.S., Xiong, C. and Socher, R., (2018) The Natural Language Decathlon: Multitask Learning as Question Answering. [online] Available at: </w:t>
      </w:r>
      <w:hyperlink r:id="rId109">
        <w:r w:rsidRPr="009669B5">
          <w:rPr>
            <w:rStyle w:val="Hyperlink"/>
          </w:rPr>
          <w:t>https://arxiv.org/abs/1806.08730v1</w:t>
        </w:r>
      </w:hyperlink>
      <w:r w:rsidRPr="009669B5">
        <w:t xml:space="preserve"> [Accessed 10 Feb. 2023].</w:t>
      </w:r>
    </w:p>
    <w:p w14:paraId="2A14122E" w14:textId="77777777" w:rsidR="0BC9238D" w:rsidRPr="009669B5" w:rsidRDefault="0BC9238D" w:rsidP="00220828">
      <w:pPr>
        <w:spacing w:line="360" w:lineRule="auto"/>
        <w:jc w:val="both"/>
      </w:pPr>
      <w:r w:rsidRPr="009669B5">
        <w:t xml:space="preserve">McCloskey, M. and Cohen, N.J., (1989) Catastrophic Interference in Connectionist Networks: The Sequential Learning Problem. </w:t>
      </w:r>
      <w:r w:rsidRPr="009669B5">
        <w:rPr>
          <w:i/>
          <w:iCs/>
        </w:rPr>
        <w:t>Psychology of Learning and Motivation - Advances in Research and Theory</w:t>
      </w:r>
      <w:r w:rsidRPr="009669B5">
        <w:t>, 24C, pp.109–165.</w:t>
      </w:r>
    </w:p>
    <w:p w14:paraId="2A14122F" w14:textId="77777777" w:rsidR="0BC9238D" w:rsidRPr="009669B5" w:rsidRDefault="0BC9238D" w:rsidP="00220828">
      <w:pPr>
        <w:spacing w:line="360" w:lineRule="auto"/>
        <w:jc w:val="both"/>
      </w:pPr>
      <w:proofErr w:type="spellStart"/>
      <w:r w:rsidRPr="009669B5">
        <w:t>Mcintyre</w:t>
      </w:r>
      <w:proofErr w:type="spellEnd"/>
      <w:r w:rsidRPr="009669B5">
        <w:t xml:space="preserve">, N. and </w:t>
      </w:r>
      <w:proofErr w:type="spellStart"/>
      <w:r w:rsidRPr="009669B5">
        <w:t>Lapata</w:t>
      </w:r>
      <w:proofErr w:type="spellEnd"/>
      <w:r w:rsidRPr="009669B5">
        <w:t xml:space="preserve">, M., (2010) Plot Induction and Evolutionary Search for Story Generation. [online] pp.11–16. Available at: </w:t>
      </w:r>
      <w:hyperlink r:id="rId110">
        <w:r w:rsidRPr="009669B5">
          <w:rPr>
            <w:rStyle w:val="Hyperlink"/>
          </w:rPr>
          <w:t>http://opennlp.sourceforge.net/</w:t>
        </w:r>
      </w:hyperlink>
      <w:r w:rsidRPr="009669B5">
        <w:t>. [Accessed 9 Feb. 2023].</w:t>
      </w:r>
    </w:p>
    <w:p w14:paraId="2A141230" w14:textId="77777777" w:rsidR="0BC9238D" w:rsidRPr="009669B5" w:rsidRDefault="0BC9238D" w:rsidP="00220828">
      <w:pPr>
        <w:spacing w:line="360" w:lineRule="auto"/>
        <w:jc w:val="both"/>
      </w:pPr>
      <w:proofErr w:type="spellStart"/>
      <w:r w:rsidRPr="009669B5">
        <w:t>Mostafazadeh</w:t>
      </w:r>
      <w:proofErr w:type="spellEnd"/>
      <w:r w:rsidRPr="009669B5">
        <w:t>, N., Chambers, N., He, X., Parikh, D., Batra, D., Vanderwende, L., Kohli, P. and Allen, J., (2016a) A Corpus and Cloze Evaluation for Deeper Understanding of Commonsense Stories. pp.839–849.</w:t>
      </w:r>
    </w:p>
    <w:p w14:paraId="2A141231" w14:textId="77777777" w:rsidR="0BC9238D" w:rsidRPr="009669B5" w:rsidRDefault="0BC9238D" w:rsidP="00220828">
      <w:pPr>
        <w:spacing w:line="360" w:lineRule="auto"/>
        <w:jc w:val="both"/>
      </w:pPr>
      <w:proofErr w:type="spellStart"/>
      <w:r w:rsidRPr="009669B5">
        <w:t>Mostafazadeh</w:t>
      </w:r>
      <w:proofErr w:type="spellEnd"/>
      <w:r w:rsidRPr="009669B5">
        <w:t xml:space="preserve">, N., Vanderwende, L., Yih, W.-T., Kohli, P. and Allen, J., (2016b) Story Cloze Evaluator: Vector Space Representation Evaluation by Predicting What Happens Next. [online] pp.24–29. Available at: </w:t>
      </w:r>
      <w:hyperlink r:id="rId111">
        <w:r w:rsidRPr="009669B5">
          <w:rPr>
            <w:rStyle w:val="Hyperlink"/>
          </w:rPr>
          <w:t>http://cs.rochester.edu/</w:t>
        </w:r>
      </w:hyperlink>
      <w:r w:rsidRPr="009669B5">
        <w:t xml:space="preserve"> [Accessed 9 Feb. 2023].</w:t>
      </w:r>
    </w:p>
    <w:p w14:paraId="2A141232" w14:textId="77777777" w:rsidR="0BC9238D" w:rsidRPr="009669B5" w:rsidRDefault="0BC9238D" w:rsidP="00220828">
      <w:pPr>
        <w:spacing w:line="360" w:lineRule="auto"/>
        <w:jc w:val="both"/>
      </w:pPr>
      <w:proofErr w:type="spellStart"/>
      <w:r w:rsidRPr="009669B5">
        <w:t>Muennighoff</w:t>
      </w:r>
      <w:proofErr w:type="spellEnd"/>
      <w:r w:rsidRPr="009669B5">
        <w:t xml:space="preserve">, N., Wang, T., </w:t>
      </w:r>
      <w:proofErr w:type="spellStart"/>
      <w:r w:rsidRPr="009669B5">
        <w:t>Sutawika</w:t>
      </w:r>
      <w:proofErr w:type="spellEnd"/>
      <w:r w:rsidRPr="009669B5">
        <w:t xml:space="preserve">, L., Roberts, A., Biderman, S., </w:t>
      </w:r>
      <w:proofErr w:type="spellStart"/>
      <w:r w:rsidRPr="009669B5">
        <w:t>Scao</w:t>
      </w:r>
      <w:proofErr w:type="spellEnd"/>
      <w:r w:rsidRPr="009669B5">
        <w:t xml:space="preserve">, T. Le, Bari, M.S., Shen, S., Yong, Z.-X., Schoelkopf, H., Tang, X., Radev, D., Aji, A.F., </w:t>
      </w:r>
      <w:proofErr w:type="spellStart"/>
      <w:r w:rsidRPr="009669B5">
        <w:t>Almubarak</w:t>
      </w:r>
      <w:proofErr w:type="spellEnd"/>
      <w:r w:rsidRPr="009669B5">
        <w:t xml:space="preserve">, K., Albanie, S., </w:t>
      </w:r>
      <w:proofErr w:type="spellStart"/>
      <w:r w:rsidRPr="009669B5">
        <w:t>Alyafeai</w:t>
      </w:r>
      <w:proofErr w:type="spellEnd"/>
      <w:r w:rsidRPr="009669B5">
        <w:t xml:space="preserve">, Z., </w:t>
      </w:r>
      <w:proofErr w:type="spellStart"/>
      <w:r w:rsidRPr="009669B5">
        <w:t>Webson</w:t>
      </w:r>
      <w:proofErr w:type="spellEnd"/>
      <w:r w:rsidRPr="009669B5">
        <w:t xml:space="preserve">, A., Raff, E. and Raffel, C., (2022) </w:t>
      </w:r>
      <w:proofErr w:type="spellStart"/>
      <w:r w:rsidRPr="009669B5">
        <w:t>Crosslingual</w:t>
      </w:r>
      <w:proofErr w:type="spellEnd"/>
      <w:r w:rsidRPr="009669B5">
        <w:t xml:space="preserve"> Generalization through Multitask Finetuning. [online] Available at: </w:t>
      </w:r>
      <w:hyperlink r:id="rId112">
        <w:r w:rsidRPr="009669B5">
          <w:rPr>
            <w:rStyle w:val="Hyperlink"/>
          </w:rPr>
          <w:t>https://arxiv.org/abs/2211.01786v1</w:t>
        </w:r>
      </w:hyperlink>
      <w:r w:rsidRPr="009669B5">
        <w:t xml:space="preserve"> [Accessed 16 Feb. 2023].</w:t>
      </w:r>
    </w:p>
    <w:p w14:paraId="2A141233" w14:textId="77777777" w:rsidR="0BC9238D" w:rsidRPr="009669B5" w:rsidRDefault="0BC9238D" w:rsidP="00220828">
      <w:pPr>
        <w:spacing w:line="360" w:lineRule="auto"/>
        <w:jc w:val="both"/>
      </w:pPr>
      <w:r w:rsidRPr="009669B5">
        <w:t xml:space="preserve">Och, F.J. and Ney, H., (2004) The Alignment Template Approach to Statistical Machine Translation. </w:t>
      </w:r>
      <w:r w:rsidRPr="009669B5">
        <w:rPr>
          <w:i/>
          <w:iCs/>
        </w:rPr>
        <w:t>Computational Linguistics</w:t>
      </w:r>
      <w:r w:rsidRPr="009669B5">
        <w:t xml:space="preserve">, [online] 304, pp.417–449. Available at: </w:t>
      </w:r>
      <w:hyperlink r:id="rId113">
        <w:r w:rsidRPr="009669B5">
          <w:rPr>
            <w:rStyle w:val="Hyperlink"/>
          </w:rPr>
          <w:t>https://direct.mit.edu/coli/article/30/4/417/1869/The-Alignment-Template-Approach-to-Statistical</w:t>
        </w:r>
      </w:hyperlink>
      <w:r w:rsidRPr="009669B5">
        <w:t xml:space="preserve"> [Accessed 12 Dec. 2022].</w:t>
      </w:r>
    </w:p>
    <w:p w14:paraId="2A141234" w14:textId="77777777" w:rsidR="0BC9238D" w:rsidRPr="009669B5" w:rsidRDefault="0BC9238D" w:rsidP="00220828">
      <w:pPr>
        <w:spacing w:line="360" w:lineRule="auto"/>
        <w:jc w:val="both"/>
      </w:pPr>
      <w:r w:rsidRPr="009669B5">
        <w:lastRenderedPageBreak/>
        <w:t xml:space="preserve">O’Neill, B. and Riedl, M., (2014) Dramatis: A Computational Model of Suspense. </w:t>
      </w:r>
      <w:r w:rsidRPr="009669B5">
        <w:rPr>
          <w:i/>
          <w:iCs/>
        </w:rPr>
        <w:t>Proceedings of the AAAI Conference on Artificial Intelligence</w:t>
      </w:r>
      <w:r w:rsidRPr="009669B5">
        <w:t xml:space="preserve">, [online] 281, pp.944–950. Available at: </w:t>
      </w:r>
      <w:hyperlink r:id="rId114">
        <w:r w:rsidRPr="009669B5">
          <w:rPr>
            <w:rStyle w:val="Hyperlink"/>
          </w:rPr>
          <w:t>https://ojs.aaai.org/index.php/AAAI/article/view/8836</w:t>
        </w:r>
      </w:hyperlink>
      <w:r w:rsidRPr="009669B5">
        <w:t xml:space="preserve"> [Accessed 10 Feb. 2023].</w:t>
      </w:r>
    </w:p>
    <w:p w14:paraId="2A141235" w14:textId="77777777" w:rsidR="00BE0C0C" w:rsidRPr="009669B5" w:rsidRDefault="00BE0C0C" w:rsidP="00220828">
      <w:pPr>
        <w:widowControl w:val="0"/>
        <w:autoSpaceDE w:val="0"/>
        <w:autoSpaceDN w:val="0"/>
        <w:adjustRightInd w:val="0"/>
        <w:spacing w:line="360" w:lineRule="auto"/>
        <w:rPr>
          <w:noProof/>
        </w:rPr>
      </w:pPr>
      <w:r w:rsidRPr="009669B5">
        <w:rPr>
          <w:noProof/>
        </w:rPr>
        <w:t xml:space="preserve">OpenAI, (2023a) </w:t>
      </w:r>
      <w:r w:rsidRPr="009669B5">
        <w:rPr>
          <w:i/>
          <w:iCs/>
          <w:noProof/>
        </w:rPr>
        <w:t>ChatGPT: Optimizing Language Models for Dialogue</w:t>
      </w:r>
      <w:r w:rsidRPr="009669B5">
        <w:rPr>
          <w:noProof/>
        </w:rPr>
        <w:t xml:space="preserve">. [online] Available at: </w:t>
      </w:r>
      <w:hyperlink r:id="rId115" w:history="1">
        <w:r w:rsidRPr="009669B5">
          <w:rPr>
            <w:rStyle w:val="Hyperlink"/>
            <w:noProof/>
          </w:rPr>
          <w:t>https://openai.com/blog/chatgpt/</w:t>
        </w:r>
      </w:hyperlink>
      <w:r w:rsidRPr="009669B5">
        <w:rPr>
          <w:noProof/>
        </w:rPr>
        <w:t xml:space="preserve"> [Accessed 17 Feb. 2023].</w:t>
      </w:r>
    </w:p>
    <w:p w14:paraId="2A141236" w14:textId="77777777" w:rsidR="00BE0C0C" w:rsidRPr="009669B5" w:rsidRDefault="00BE0C0C" w:rsidP="00220828">
      <w:pPr>
        <w:widowControl w:val="0"/>
        <w:autoSpaceDE w:val="0"/>
        <w:autoSpaceDN w:val="0"/>
        <w:adjustRightInd w:val="0"/>
        <w:spacing w:line="360" w:lineRule="auto"/>
        <w:rPr>
          <w:noProof/>
        </w:rPr>
      </w:pPr>
      <w:r w:rsidRPr="009669B5">
        <w:rPr>
          <w:noProof/>
        </w:rPr>
        <w:t xml:space="preserve">OpenAI, (2023b) </w:t>
      </w:r>
      <w:r w:rsidRPr="009669B5">
        <w:rPr>
          <w:i/>
          <w:iCs/>
          <w:noProof/>
        </w:rPr>
        <w:t>Model index for researchers - OpenAI API</w:t>
      </w:r>
      <w:r w:rsidRPr="009669B5">
        <w:rPr>
          <w:noProof/>
        </w:rPr>
        <w:t xml:space="preserve">. [online] Available at: </w:t>
      </w:r>
      <w:hyperlink r:id="rId116" w:history="1">
        <w:r w:rsidRPr="009669B5">
          <w:rPr>
            <w:rStyle w:val="Hyperlink"/>
            <w:noProof/>
          </w:rPr>
          <w:t>https://platform.openai.com/docs/model-index-for-researchers</w:t>
        </w:r>
      </w:hyperlink>
      <w:r w:rsidRPr="009669B5">
        <w:rPr>
          <w:noProof/>
        </w:rPr>
        <w:t xml:space="preserve"> [Accessed 16 Feb. 2023].</w:t>
      </w:r>
    </w:p>
    <w:p w14:paraId="2A141237" w14:textId="77777777" w:rsidR="0BC9238D" w:rsidRPr="009669B5" w:rsidRDefault="0BC9238D" w:rsidP="00220828">
      <w:pPr>
        <w:spacing w:line="360" w:lineRule="auto"/>
        <w:jc w:val="both"/>
      </w:pPr>
      <w:proofErr w:type="spellStart"/>
      <w:r w:rsidRPr="009669B5">
        <w:t>Openai</w:t>
      </w:r>
      <w:proofErr w:type="spellEnd"/>
      <w:r w:rsidRPr="009669B5">
        <w:t xml:space="preserve">, A.R., </w:t>
      </w:r>
      <w:proofErr w:type="spellStart"/>
      <w:r w:rsidRPr="009669B5">
        <w:t>Openai</w:t>
      </w:r>
      <w:proofErr w:type="spellEnd"/>
      <w:r w:rsidRPr="009669B5">
        <w:t xml:space="preserve">, K.N., </w:t>
      </w:r>
      <w:proofErr w:type="spellStart"/>
      <w:r w:rsidRPr="009669B5">
        <w:t>Openai</w:t>
      </w:r>
      <w:proofErr w:type="spellEnd"/>
      <w:r w:rsidRPr="009669B5">
        <w:t xml:space="preserve">, T.S. and </w:t>
      </w:r>
      <w:proofErr w:type="spellStart"/>
      <w:r w:rsidRPr="009669B5">
        <w:t>Openai</w:t>
      </w:r>
      <w:proofErr w:type="spellEnd"/>
      <w:r w:rsidRPr="009669B5">
        <w:t xml:space="preserve">, I.S., (2018) Improving Language Understanding by Generative Pre-Training. [online] Available at: </w:t>
      </w:r>
      <w:hyperlink r:id="rId117">
        <w:r w:rsidRPr="009669B5">
          <w:rPr>
            <w:rStyle w:val="Hyperlink"/>
          </w:rPr>
          <w:t>https://gluebenchmark.com/leaderboard</w:t>
        </w:r>
      </w:hyperlink>
      <w:r w:rsidRPr="009669B5">
        <w:t xml:space="preserve"> [Accessed 12 Dec. 2022].</w:t>
      </w:r>
    </w:p>
    <w:p w14:paraId="2A141238" w14:textId="77777777" w:rsidR="0BC9238D" w:rsidRPr="009669B5" w:rsidRDefault="0BC9238D" w:rsidP="00220828">
      <w:pPr>
        <w:spacing w:line="360" w:lineRule="auto"/>
        <w:jc w:val="both"/>
      </w:pPr>
      <w:r w:rsidRPr="009669B5">
        <w:t xml:space="preserve">Ott, M., </w:t>
      </w:r>
      <w:proofErr w:type="spellStart"/>
      <w:r w:rsidRPr="009669B5">
        <w:t>Edunov</w:t>
      </w:r>
      <w:proofErr w:type="spellEnd"/>
      <w:r w:rsidRPr="009669B5">
        <w:t xml:space="preserve">, S., </w:t>
      </w:r>
      <w:proofErr w:type="spellStart"/>
      <w:r w:rsidRPr="009669B5">
        <w:t>Baevski</w:t>
      </w:r>
      <w:proofErr w:type="spellEnd"/>
      <w:r w:rsidRPr="009669B5">
        <w:t xml:space="preserve">, A., Fan, A., Gross, S., Ng, N., </w:t>
      </w:r>
      <w:proofErr w:type="spellStart"/>
      <w:r w:rsidRPr="009669B5">
        <w:t>Grangier</w:t>
      </w:r>
      <w:proofErr w:type="spellEnd"/>
      <w:r w:rsidRPr="009669B5">
        <w:t xml:space="preserve">, D. and Auli, M., (2019) </w:t>
      </w:r>
      <w:proofErr w:type="spellStart"/>
      <w:r w:rsidRPr="009669B5">
        <w:t>fairseq</w:t>
      </w:r>
      <w:proofErr w:type="spellEnd"/>
      <w:r w:rsidRPr="009669B5">
        <w:t xml:space="preserve">: A Fast, Extensible Toolkit for Sequence Modeling. </w:t>
      </w:r>
      <w:r w:rsidRPr="009669B5">
        <w:rPr>
          <w:i/>
          <w:iCs/>
        </w:rPr>
        <w:t>NAACL HLT 2019 - 2019 Conference of the North American Chapter of the Association for Computational Linguistics: Human Language Technologies - Proceedings of the Demonstrations Session</w:t>
      </w:r>
      <w:r w:rsidRPr="009669B5">
        <w:t xml:space="preserve">, [online] pp.48–53. Available at: </w:t>
      </w:r>
      <w:hyperlink r:id="rId118">
        <w:r w:rsidRPr="009669B5">
          <w:rPr>
            <w:rStyle w:val="Hyperlink"/>
          </w:rPr>
          <w:t>https://arxiv.org/abs/1904.01038v1</w:t>
        </w:r>
      </w:hyperlink>
      <w:r w:rsidRPr="009669B5">
        <w:t xml:space="preserve"> [Accessed 10 Feb. 2023].</w:t>
      </w:r>
    </w:p>
    <w:p w14:paraId="2A141239" w14:textId="77777777" w:rsidR="0BC9238D" w:rsidRPr="009669B5" w:rsidRDefault="0BC9238D" w:rsidP="00220828">
      <w:pPr>
        <w:spacing w:line="360" w:lineRule="auto"/>
        <w:jc w:val="both"/>
      </w:pPr>
      <w:r w:rsidRPr="009669B5">
        <w:t xml:space="preserve">Ouyang, X., Wang, S., Pang, C., Sun, Y., Tian, H., Wu, H. and Wang, H., (2020) ERNIE-M: Enhanced Multilingual Representation by Aligning Cross-lingual Semantics with Monolingual Corpora. </w:t>
      </w:r>
      <w:r w:rsidRPr="009669B5">
        <w:rPr>
          <w:i/>
          <w:iCs/>
        </w:rPr>
        <w:t>EMNLP 2021 - 2021 Conference on Empirical Methods in Natural Language Processing, Proceedings</w:t>
      </w:r>
      <w:r w:rsidRPr="009669B5">
        <w:t xml:space="preserve">, [online] pp.27–38. Available at: </w:t>
      </w:r>
      <w:hyperlink r:id="rId119">
        <w:r w:rsidRPr="009669B5">
          <w:rPr>
            <w:rStyle w:val="Hyperlink"/>
          </w:rPr>
          <w:t>https://arxiv.org/abs/2012.15674v4</w:t>
        </w:r>
      </w:hyperlink>
      <w:r w:rsidRPr="009669B5">
        <w:t xml:space="preserve"> [Accessed 10 Feb. 2023].</w:t>
      </w:r>
    </w:p>
    <w:p w14:paraId="2A14123A" w14:textId="77777777" w:rsidR="0BC9238D" w:rsidRPr="009669B5" w:rsidRDefault="0BC9238D" w:rsidP="00220828">
      <w:pPr>
        <w:spacing w:line="360" w:lineRule="auto"/>
        <w:jc w:val="both"/>
      </w:pPr>
      <w:r w:rsidRPr="009669B5">
        <w:t xml:space="preserve">Ouyang, L., Wu, J., Jiang, X., Almeida, D., Wainwright, C.L., Mishkin, P., Zhang, C., Agarwal, S., Slama, K., Ray, A., Schulman, J., Hilton, J., Kelton, F., Miller, L., Simens, M., Askell, A., </w:t>
      </w:r>
      <w:proofErr w:type="spellStart"/>
      <w:r w:rsidRPr="009669B5">
        <w:t>Welinder</w:t>
      </w:r>
      <w:proofErr w:type="spellEnd"/>
      <w:r w:rsidRPr="009669B5">
        <w:t xml:space="preserve">, P., Christiano, P., </w:t>
      </w:r>
      <w:proofErr w:type="spellStart"/>
      <w:r w:rsidRPr="009669B5">
        <w:t>Leike</w:t>
      </w:r>
      <w:proofErr w:type="spellEnd"/>
      <w:r w:rsidRPr="009669B5">
        <w:t xml:space="preserve">, J. and Lowe, R., (2022) Training language models to follow instructions with human feedback. [online] Available at: </w:t>
      </w:r>
      <w:hyperlink r:id="rId120">
        <w:r w:rsidRPr="009669B5">
          <w:rPr>
            <w:rStyle w:val="Hyperlink"/>
          </w:rPr>
          <w:t>https://arxiv.org/abs/2203.02155v1</w:t>
        </w:r>
      </w:hyperlink>
      <w:r w:rsidRPr="009669B5">
        <w:t xml:space="preserve"> [Accessed 16 Feb. 2023].</w:t>
      </w:r>
    </w:p>
    <w:p w14:paraId="2A14123B" w14:textId="5C6035D7" w:rsidR="0BC9238D" w:rsidRPr="009669B5" w:rsidRDefault="0BC9238D" w:rsidP="00220828">
      <w:pPr>
        <w:spacing w:line="360" w:lineRule="auto"/>
        <w:jc w:val="both"/>
      </w:pPr>
      <w:proofErr w:type="spellStart"/>
      <w:r w:rsidRPr="009669B5">
        <w:t>Papineni</w:t>
      </w:r>
      <w:proofErr w:type="spellEnd"/>
      <w:r w:rsidRPr="009669B5">
        <w:t xml:space="preserve">, K., </w:t>
      </w:r>
      <w:proofErr w:type="spellStart"/>
      <w:r w:rsidRPr="009669B5">
        <w:t>Roukos</w:t>
      </w:r>
      <w:proofErr w:type="spellEnd"/>
      <w:r w:rsidRPr="009669B5">
        <w:t>, S., Ward, T. and Zhu, W.-J., (2002) BLEU: a Method for Automatic Evaluation of Machine Translation.</w:t>
      </w:r>
      <w:r w:rsidR="00AE60B6" w:rsidRPr="009669B5">
        <w:t xml:space="preserve"> In </w:t>
      </w:r>
      <w:r w:rsidR="00AE60B6" w:rsidRPr="009669B5">
        <w:rPr>
          <w:i/>
          <w:iCs/>
        </w:rPr>
        <w:t>Proceedings of the 40th annual meeting of the Association for Computational Linguistics</w:t>
      </w:r>
      <w:r w:rsidR="00AE60B6" w:rsidRPr="009669B5">
        <w:t xml:space="preserve"> (pp. 311-318).</w:t>
      </w:r>
    </w:p>
    <w:p w14:paraId="2A14123C" w14:textId="77777777" w:rsidR="0BC9238D" w:rsidRPr="009669B5" w:rsidRDefault="0BC9238D" w:rsidP="00220828">
      <w:pPr>
        <w:spacing w:line="360" w:lineRule="auto"/>
        <w:jc w:val="both"/>
      </w:pPr>
      <w:r w:rsidRPr="009669B5">
        <w:lastRenderedPageBreak/>
        <w:t xml:space="preserve">Peinado, F. and </w:t>
      </w:r>
      <w:proofErr w:type="spellStart"/>
      <w:r w:rsidRPr="009669B5">
        <w:t>Gervás</w:t>
      </w:r>
      <w:proofErr w:type="spellEnd"/>
      <w:r w:rsidRPr="009669B5">
        <w:t xml:space="preserve">, P., (2006) Evaluation of automatic generation of basic stories. </w:t>
      </w:r>
      <w:r w:rsidRPr="009669B5">
        <w:rPr>
          <w:i/>
          <w:iCs/>
        </w:rPr>
        <w:t>New Generation Computing</w:t>
      </w:r>
      <w:r w:rsidRPr="009669B5">
        <w:t xml:space="preserve">, [online] 243, pp.289–302. Available at: </w:t>
      </w:r>
      <w:hyperlink r:id="rId121">
        <w:r w:rsidRPr="009669B5">
          <w:rPr>
            <w:rStyle w:val="Hyperlink"/>
          </w:rPr>
          <w:t>https://link.springer.com/article/10.1007/BF03037336</w:t>
        </w:r>
      </w:hyperlink>
      <w:r w:rsidRPr="009669B5">
        <w:t xml:space="preserve"> [Accessed 10 Feb. 2023].</w:t>
      </w:r>
    </w:p>
    <w:p w14:paraId="2A14123D" w14:textId="77777777" w:rsidR="0BC9238D" w:rsidRPr="009669B5" w:rsidRDefault="0BC9238D" w:rsidP="00220828">
      <w:pPr>
        <w:spacing w:line="360" w:lineRule="auto"/>
        <w:jc w:val="both"/>
      </w:pPr>
      <w:r w:rsidRPr="009669B5">
        <w:t xml:space="preserve">Perez, E., Kiela, D. and Cho, K., (2021) True Few-Shot Learning with Language Models. </w:t>
      </w:r>
      <w:r w:rsidRPr="009669B5">
        <w:rPr>
          <w:i/>
          <w:iCs/>
        </w:rPr>
        <w:t>Advances in Neural Information Processing Systems</w:t>
      </w:r>
      <w:r w:rsidRPr="009669B5">
        <w:t>, 34, pp.11054–11070.</w:t>
      </w:r>
    </w:p>
    <w:p w14:paraId="2A14123E" w14:textId="77777777" w:rsidR="0BC9238D" w:rsidRPr="009669B5" w:rsidRDefault="0BC9238D" w:rsidP="00220828">
      <w:pPr>
        <w:spacing w:line="360" w:lineRule="auto"/>
        <w:jc w:val="both"/>
      </w:pPr>
      <w:proofErr w:type="spellStart"/>
      <w:r w:rsidRPr="009669B5">
        <w:t>PÉrez</w:t>
      </w:r>
      <w:proofErr w:type="spellEnd"/>
      <w:r w:rsidRPr="009669B5">
        <w:t xml:space="preserve">, </w:t>
      </w:r>
      <w:proofErr w:type="spellStart"/>
      <w:r w:rsidRPr="009669B5">
        <w:t>R.Pé.Ý</w:t>
      </w:r>
      <w:proofErr w:type="spellEnd"/>
      <w:r w:rsidRPr="009669B5">
        <w:t xml:space="preserve">. and Sharples, M., (2010) MEXICA: A computer model of a cognitive account of creative writing. </w:t>
      </w:r>
      <w:hyperlink r:id="rId122">
        <w:r w:rsidRPr="009669B5">
          <w:rPr>
            <w:rStyle w:val="Hyperlink"/>
            <w:i/>
            <w:iCs/>
          </w:rPr>
          <w:t>http://dx.doi.org/10.1080/09528130010029820</w:t>
        </w:r>
      </w:hyperlink>
      <w:r w:rsidRPr="009669B5">
        <w:t xml:space="preserve">, [online] 132, pp.119–139. Available at: </w:t>
      </w:r>
      <w:hyperlink r:id="rId123">
        <w:r w:rsidRPr="009669B5">
          <w:rPr>
            <w:rStyle w:val="Hyperlink"/>
          </w:rPr>
          <w:t>https://www.tandfonline.com/doi/abs/10.1080/09528130010029820</w:t>
        </w:r>
      </w:hyperlink>
      <w:r w:rsidRPr="009669B5">
        <w:t xml:space="preserve"> [Accessed 10 Feb. 2023].</w:t>
      </w:r>
    </w:p>
    <w:p w14:paraId="2A14123F" w14:textId="77777777" w:rsidR="0BC9238D" w:rsidRPr="009669B5" w:rsidRDefault="0BC9238D" w:rsidP="00220828">
      <w:pPr>
        <w:spacing w:line="360" w:lineRule="auto"/>
        <w:jc w:val="both"/>
      </w:pPr>
      <w:r w:rsidRPr="009669B5">
        <w:t xml:space="preserve">Peters, M.E., Neumann, M., </w:t>
      </w:r>
      <w:proofErr w:type="spellStart"/>
      <w:r w:rsidRPr="009669B5">
        <w:t>Iyyer</w:t>
      </w:r>
      <w:proofErr w:type="spellEnd"/>
      <w:r w:rsidRPr="009669B5">
        <w:t xml:space="preserve">, M., Gardner, M., Clark, C., Lee, K. and Zettlemoyer, L., (2018) Deep Contextualized Word Representations. </w:t>
      </w:r>
      <w:r w:rsidRPr="009669B5">
        <w:rPr>
          <w:i/>
          <w:iCs/>
        </w:rPr>
        <w:t>NAACL HLT 2018 - 2018 Conference of the North American Chapter of the Association for Computational Linguistics: Human Language Technologies - Proceedings of the Conference</w:t>
      </w:r>
      <w:r w:rsidRPr="009669B5">
        <w:t xml:space="preserve">, [online] 1, pp.2227–2237. Available at: </w:t>
      </w:r>
      <w:hyperlink r:id="rId124">
        <w:r w:rsidRPr="009669B5">
          <w:rPr>
            <w:rStyle w:val="Hyperlink"/>
          </w:rPr>
          <w:t>https://aclanthology.org/N18-1202</w:t>
        </w:r>
      </w:hyperlink>
      <w:r w:rsidRPr="009669B5">
        <w:t xml:space="preserve"> [Accessed 12 Dec. 2022].</w:t>
      </w:r>
    </w:p>
    <w:p w14:paraId="2A141240" w14:textId="77777777" w:rsidR="0BC9238D" w:rsidRPr="009669B5" w:rsidRDefault="0BC9238D" w:rsidP="00220828">
      <w:pPr>
        <w:spacing w:line="360" w:lineRule="auto"/>
        <w:jc w:val="both"/>
      </w:pPr>
      <w:r w:rsidRPr="009669B5">
        <w:t xml:space="preserve">Peters, M.E., Ruder, S. and Smith, N.A., (2019) To Tune or Not to Tune? Adapting Pretrained Representations to Diverse Tasks. </w:t>
      </w:r>
      <w:r w:rsidRPr="009669B5">
        <w:rPr>
          <w:i/>
          <w:iCs/>
        </w:rPr>
        <w:t>ACL 2019 - 4th Workshop on Representation Learning for NLP, RepL4NLP 2019 - Proceedings of the Workshop</w:t>
      </w:r>
      <w:r w:rsidRPr="009669B5">
        <w:t xml:space="preserve">, [online] pp.7–14. Available at: </w:t>
      </w:r>
      <w:hyperlink r:id="rId125">
        <w:r w:rsidRPr="009669B5">
          <w:rPr>
            <w:rStyle w:val="Hyperlink"/>
          </w:rPr>
          <w:t>https://arxiv.org/abs/1903.05987v2</w:t>
        </w:r>
      </w:hyperlink>
      <w:r w:rsidRPr="009669B5">
        <w:t xml:space="preserve"> [Accessed 10 Feb. 2023].</w:t>
      </w:r>
    </w:p>
    <w:p w14:paraId="2A141241" w14:textId="77777777" w:rsidR="0BC9238D" w:rsidRPr="009669B5" w:rsidRDefault="0BC9238D" w:rsidP="00220828">
      <w:pPr>
        <w:spacing w:line="360" w:lineRule="auto"/>
        <w:jc w:val="both"/>
      </w:pPr>
      <w:r w:rsidRPr="009669B5">
        <w:t xml:space="preserve">Petroni, F., </w:t>
      </w:r>
      <w:proofErr w:type="spellStart"/>
      <w:r w:rsidRPr="009669B5">
        <w:t>Rocktäschel</w:t>
      </w:r>
      <w:proofErr w:type="spellEnd"/>
      <w:r w:rsidRPr="009669B5">
        <w:t xml:space="preserve">, T., Lewis, P., Bakhtin, A., Wu, Y., Miller, A.H. and Riedel, S., (2019) Language Models as Knowledge Bases? </w:t>
      </w:r>
      <w:r w:rsidRPr="009669B5">
        <w:rPr>
          <w:i/>
          <w:iCs/>
        </w:rPr>
        <w:t>EMNLP-IJCNLP 2019 - 2019 Conference on Empirical Methods in Natural Language Processing and 9th International Joint Conference on Natural Language Processing, Proceedings of the Conference</w:t>
      </w:r>
      <w:r w:rsidRPr="009669B5">
        <w:t xml:space="preserve">, [online] pp.2463–2473. Available at: </w:t>
      </w:r>
      <w:hyperlink r:id="rId126">
        <w:r w:rsidRPr="009669B5">
          <w:rPr>
            <w:rStyle w:val="Hyperlink"/>
          </w:rPr>
          <w:t>https://arxiv.org/abs/1909.01066v2</w:t>
        </w:r>
      </w:hyperlink>
      <w:r w:rsidRPr="009669B5">
        <w:t xml:space="preserve"> [Accessed 10 Feb. 2023].</w:t>
      </w:r>
    </w:p>
    <w:p w14:paraId="2A141242" w14:textId="77777777" w:rsidR="0BC9238D" w:rsidRPr="009669B5" w:rsidRDefault="0BC9238D" w:rsidP="00220828">
      <w:pPr>
        <w:spacing w:line="360" w:lineRule="auto"/>
        <w:jc w:val="both"/>
      </w:pPr>
      <w:r w:rsidRPr="009669B5">
        <w:t>Pichotta, K. and Mooney, R.J., (2014) Statistical Script Learning with Multi-Argument Events. pp.220–229.</w:t>
      </w:r>
    </w:p>
    <w:p w14:paraId="2A141243" w14:textId="77777777" w:rsidR="0BC9238D" w:rsidRPr="009669B5" w:rsidRDefault="0BC9238D" w:rsidP="00220828">
      <w:pPr>
        <w:spacing w:line="360" w:lineRule="auto"/>
        <w:jc w:val="both"/>
      </w:pPr>
      <w:r w:rsidRPr="009669B5">
        <w:t xml:space="preserve">Pichotta, K. and Mooney, R.J., (2016a) Learning Statistical Scripts with LSTM Recurrent Neural Networks. </w:t>
      </w:r>
      <w:r w:rsidRPr="009669B5">
        <w:rPr>
          <w:i/>
          <w:iCs/>
        </w:rPr>
        <w:t>Proceedings of the AAAI Conference on Artificial Intelligence</w:t>
      </w:r>
      <w:r w:rsidRPr="009669B5">
        <w:t xml:space="preserve">, [online] 301, pp.2800–2806. Available at: </w:t>
      </w:r>
      <w:hyperlink r:id="rId127">
        <w:r w:rsidRPr="009669B5">
          <w:rPr>
            <w:rStyle w:val="Hyperlink"/>
          </w:rPr>
          <w:t>https://ojs.aaai.org/index.php/AAAI/article/view/10347</w:t>
        </w:r>
      </w:hyperlink>
      <w:r w:rsidRPr="009669B5">
        <w:t xml:space="preserve"> [Accessed 10 Feb. 2023].</w:t>
      </w:r>
    </w:p>
    <w:p w14:paraId="2A141244" w14:textId="77777777" w:rsidR="0BC9238D" w:rsidRPr="009669B5" w:rsidRDefault="0BC9238D" w:rsidP="00220828">
      <w:pPr>
        <w:spacing w:line="360" w:lineRule="auto"/>
        <w:jc w:val="both"/>
      </w:pPr>
      <w:r w:rsidRPr="009669B5">
        <w:lastRenderedPageBreak/>
        <w:t xml:space="preserve">Pichotta, K. and Mooney, R.J., (2016b) Using Sentence-Level LSTM Language Models for Script Inference. </w:t>
      </w:r>
      <w:r w:rsidRPr="009669B5">
        <w:rPr>
          <w:i/>
          <w:iCs/>
        </w:rPr>
        <w:t>54th Annual Meeting of the Association for Computational Linguistics, ACL 2016 - Long Papers</w:t>
      </w:r>
      <w:r w:rsidRPr="009669B5">
        <w:t xml:space="preserve">, [online] 1, pp.279–289. Available at: </w:t>
      </w:r>
      <w:hyperlink r:id="rId128">
        <w:r w:rsidRPr="009669B5">
          <w:rPr>
            <w:rStyle w:val="Hyperlink"/>
          </w:rPr>
          <w:t>https://arxiv.org/abs/1604.02993v2</w:t>
        </w:r>
      </w:hyperlink>
      <w:r w:rsidRPr="009669B5">
        <w:t xml:space="preserve"> [Accessed 10 Feb. 2023].</w:t>
      </w:r>
    </w:p>
    <w:p w14:paraId="2A141245" w14:textId="077A2D97" w:rsidR="0BC9238D" w:rsidRPr="009669B5" w:rsidRDefault="0BC9238D" w:rsidP="00220828">
      <w:pPr>
        <w:spacing w:line="360" w:lineRule="auto"/>
        <w:jc w:val="both"/>
      </w:pPr>
      <w:r w:rsidRPr="009669B5">
        <w:t>Purdy, C., Wang, X., He, L. and Riedl, M., (2018) Predicting Generated Story Quality with Quantitative Measures.</w:t>
      </w:r>
      <w:r w:rsidR="00977482" w:rsidRPr="009669B5">
        <w:t xml:space="preserve"> In </w:t>
      </w:r>
      <w:r w:rsidR="00977482" w:rsidRPr="009669B5">
        <w:rPr>
          <w:i/>
          <w:iCs/>
        </w:rPr>
        <w:t>Proceedings of the AAAI Conference on Artificial Intelligence and Interactive Digital Entertainment</w:t>
      </w:r>
      <w:r w:rsidR="00977482" w:rsidRPr="009669B5">
        <w:t xml:space="preserve"> (Vol. 14, No. 1, pp. 95-101).</w:t>
      </w:r>
      <w:r w:rsidRPr="009669B5">
        <w:t xml:space="preserve"> [online] Available at: </w:t>
      </w:r>
      <w:hyperlink r:id="rId129">
        <w:r w:rsidRPr="009669B5">
          <w:rPr>
            <w:rStyle w:val="Hyperlink"/>
          </w:rPr>
          <w:t>https://dl.acm.org/doi/10.5555/3505378.3505392</w:t>
        </w:r>
      </w:hyperlink>
      <w:r w:rsidRPr="009669B5">
        <w:t xml:space="preserve"> [Accessed 13 Feb. 2023].</w:t>
      </w:r>
    </w:p>
    <w:p w14:paraId="2A141246" w14:textId="77777777" w:rsidR="0BC9238D" w:rsidRPr="009669B5" w:rsidRDefault="0BC9238D" w:rsidP="00220828">
      <w:pPr>
        <w:spacing w:line="360" w:lineRule="auto"/>
        <w:jc w:val="both"/>
      </w:pPr>
      <w:r w:rsidRPr="009669B5">
        <w:t xml:space="preserve">Qiu, X.P., Sun, T.X., Xu, Y.G., Shao, Y.F., Dai, N. and Huang, X.J., (2020) </w:t>
      </w:r>
      <w:proofErr w:type="gramStart"/>
      <w:r w:rsidRPr="009669B5">
        <w:t>Pre-trained</w:t>
      </w:r>
      <w:proofErr w:type="gramEnd"/>
      <w:r w:rsidRPr="009669B5">
        <w:t xml:space="preserve"> models for natural language processing: A survey. </w:t>
      </w:r>
      <w:r w:rsidRPr="009669B5">
        <w:rPr>
          <w:i/>
          <w:iCs/>
        </w:rPr>
        <w:t>Science China Technological Sciences</w:t>
      </w:r>
      <w:r w:rsidRPr="009669B5">
        <w:t xml:space="preserve">, [online] 6310, pp.1872–1897. Available at: </w:t>
      </w:r>
      <w:hyperlink r:id="rId130">
        <w:r w:rsidRPr="009669B5">
          <w:rPr>
            <w:rStyle w:val="Hyperlink"/>
          </w:rPr>
          <w:t>https://link.springer.com/article/10.1007/s11431-020-1647-3</w:t>
        </w:r>
      </w:hyperlink>
      <w:r w:rsidRPr="009669B5">
        <w:t xml:space="preserve"> [Accessed 10 Feb. 2023].</w:t>
      </w:r>
    </w:p>
    <w:p w14:paraId="2A141247" w14:textId="3CBBA047" w:rsidR="0BC9238D" w:rsidRPr="009669B5" w:rsidRDefault="0BC9238D" w:rsidP="00220828">
      <w:pPr>
        <w:spacing w:line="360" w:lineRule="auto"/>
        <w:jc w:val="both"/>
      </w:pPr>
      <w:r w:rsidRPr="009669B5">
        <w:t xml:space="preserve">Radford, A., Wu, J., Child, R., Luan, D., Amodei, D. and </w:t>
      </w:r>
      <w:proofErr w:type="spellStart"/>
      <w:r w:rsidRPr="009669B5">
        <w:t>Sutskever</w:t>
      </w:r>
      <w:proofErr w:type="spellEnd"/>
      <w:r w:rsidRPr="009669B5">
        <w:t>, I., (2019) Language Models are Unsupervised Multitask Learners.</w:t>
      </w:r>
      <w:r w:rsidR="00A825F5" w:rsidRPr="009669B5">
        <w:t xml:space="preserve"> OpenAI blog</w:t>
      </w:r>
      <w:r w:rsidRPr="009669B5">
        <w:t xml:space="preserve"> [online</w:t>
      </w:r>
      <w:proofErr w:type="gramStart"/>
      <w:r w:rsidRPr="009669B5">
        <w:t>]</w:t>
      </w:r>
      <w:r w:rsidR="00A825F5" w:rsidRPr="009669B5">
        <w:t xml:space="preserve"> ,</w:t>
      </w:r>
      <w:proofErr w:type="gramEnd"/>
      <w:r w:rsidR="00A825F5" w:rsidRPr="009669B5">
        <w:t xml:space="preserve"> 1(8), p.9.</w:t>
      </w:r>
      <w:r w:rsidRPr="009669B5">
        <w:t xml:space="preserve"> Available at: </w:t>
      </w:r>
      <w:hyperlink r:id="rId131" w:history="1">
        <w:r w:rsidR="00421A33" w:rsidRPr="009669B5">
          <w:rPr>
            <w:rStyle w:val="Hyperlink"/>
          </w:rPr>
          <w:t>https://d4mucfpksywv.cloudfront.net/better-language-models/language-models.pdf</w:t>
        </w:r>
      </w:hyperlink>
      <w:r w:rsidR="00421A33" w:rsidRPr="009669B5">
        <w:t xml:space="preserve"> </w:t>
      </w:r>
      <w:r w:rsidRPr="009669B5">
        <w:t>[Accessed 10 Feb. 2023].</w:t>
      </w:r>
    </w:p>
    <w:p w14:paraId="2A141248" w14:textId="77777777" w:rsidR="0BC9238D" w:rsidRPr="009669B5" w:rsidRDefault="0BC9238D" w:rsidP="00220828">
      <w:pPr>
        <w:spacing w:line="360" w:lineRule="auto"/>
        <w:jc w:val="both"/>
      </w:pPr>
      <w:r w:rsidRPr="009669B5">
        <w:t xml:space="preserve">Raffel, C., </w:t>
      </w:r>
      <w:proofErr w:type="spellStart"/>
      <w:r w:rsidRPr="009669B5">
        <w:t>Shazeer</w:t>
      </w:r>
      <w:proofErr w:type="spellEnd"/>
      <w:r w:rsidRPr="009669B5">
        <w:t xml:space="preserve">, N., Roberts, A., Lee, K., Narang, S., </w:t>
      </w:r>
      <w:proofErr w:type="spellStart"/>
      <w:r w:rsidRPr="009669B5">
        <w:t>Matena</w:t>
      </w:r>
      <w:proofErr w:type="spellEnd"/>
      <w:r w:rsidRPr="009669B5">
        <w:t xml:space="preserve">, M., Zhou, Y., Li, W. and Liu, P.J., (2020) Exploring the limits of transfer learning with a unified text-to-text transformer. </w:t>
      </w:r>
      <w:r w:rsidRPr="009669B5">
        <w:rPr>
          <w:i/>
          <w:iCs/>
        </w:rPr>
        <w:t>The Journal of Machine Learning Research</w:t>
      </w:r>
      <w:r w:rsidRPr="009669B5">
        <w:t xml:space="preserve">, [online] 21, pp.1–67. Available at: </w:t>
      </w:r>
      <w:hyperlink r:id="rId132">
        <w:r w:rsidRPr="009669B5">
          <w:rPr>
            <w:rStyle w:val="Hyperlink"/>
          </w:rPr>
          <w:t>https://dl.acm.org/doi/10.5555/3455716.3455856</w:t>
        </w:r>
      </w:hyperlink>
      <w:r w:rsidRPr="009669B5">
        <w:t xml:space="preserve"> [Accessed 10 Feb. 2023].</w:t>
      </w:r>
    </w:p>
    <w:p w14:paraId="2A141249" w14:textId="77777777" w:rsidR="0BC9238D" w:rsidRPr="009669B5" w:rsidRDefault="0BC9238D" w:rsidP="00220828">
      <w:pPr>
        <w:spacing w:line="360" w:lineRule="auto"/>
        <w:jc w:val="both"/>
      </w:pPr>
      <w:r w:rsidRPr="009669B5">
        <w:t xml:space="preserve">Rashkin, H., Smith, E.M., Li, M. and </w:t>
      </w:r>
      <w:proofErr w:type="spellStart"/>
      <w:r w:rsidRPr="009669B5">
        <w:t>Boureau</w:t>
      </w:r>
      <w:proofErr w:type="spellEnd"/>
      <w:r w:rsidRPr="009669B5">
        <w:t xml:space="preserve">, Y.L., (2018) Towards Empathetic Open-domain Conversation Models: </w:t>
      </w:r>
      <w:proofErr w:type="gramStart"/>
      <w:r w:rsidRPr="009669B5">
        <w:t>a</w:t>
      </w:r>
      <w:proofErr w:type="gramEnd"/>
      <w:r w:rsidRPr="009669B5">
        <w:t xml:space="preserve"> New Benchmark and Dataset. </w:t>
      </w:r>
      <w:r w:rsidRPr="009669B5">
        <w:rPr>
          <w:i/>
          <w:iCs/>
        </w:rPr>
        <w:t>ACL 2019 - 57th Annual Meeting of the Association for Computational Linguistics, Proceedings of the Conference</w:t>
      </w:r>
      <w:r w:rsidRPr="009669B5">
        <w:t xml:space="preserve">, [online] pp.5370–5381. Available at: </w:t>
      </w:r>
      <w:hyperlink r:id="rId133">
        <w:r w:rsidRPr="009669B5">
          <w:rPr>
            <w:rStyle w:val="Hyperlink"/>
          </w:rPr>
          <w:t>https://arxiv.org/abs/1811.00207v5</w:t>
        </w:r>
      </w:hyperlink>
      <w:r w:rsidRPr="009669B5">
        <w:t xml:space="preserve"> [Accessed 23 Oct. 2022].</w:t>
      </w:r>
    </w:p>
    <w:p w14:paraId="3338B370" w14:textId="3AACD029" w:rsidR="009E53DF" w:rsidRPr="009669B5" w:rsidRDefault="0BC9238D" w:rsidP="00220828">
      <w:pPr>
        <w:spacing w:line="360" w:lineRule="auto"/>
        <w:jc w:val="both"/>
      </w:pPr>
      <w:r w:rsidRPr="009669B5">
        <w:t xml:space="preserve">Ratner, A.J., Ehrenberg, H.R., Hussain, Z., </w:t>
      </w:r>
      <w:proofErr w:type="spellStart"/>
      <w:r w:rsidRPr="009669B5">
        <w:t>Dunnmon</w:t>
      </w:r>
      <w:proofErr w:type="spellEnd"/>
      <w:r w:rsidRPr="009669B5">
        <w:t xml:space="preserve">, J. and </w:t>
      </w:r>
      <w:proofErr w:type="spellStart"/>
      <w:r w:rsidRPr="009669B5">
        <w:t>Ré</w:t>
      </w:r>
      <w:proofErr w:type="spellEnd"/>
      <w:r w:rsidRPr="009669B5">
        <w:t>, C., (2017) Learning to Compose Domain-Specific Transformations for Data Augmentation.</w:t>
      </w:r>
    </w:p>
    <w:p w14:paraId="7718E5B3" w14:textId="77777777" w:rsidR="009E53DF" w:rsidRPr="009669B5" w:rsidRDefault="009E53DF" w:rsidP="00220828">
      <w:pPr>
        <w:pStyle w:val="Heading1"/>
        <w:spacing w:line="360" w:lineRule="auto"/>
        <w:rPr>
          <w:sz w:val="24"/>
          <w:szCs w:val="24"/>
        </w:rPr>
      </w:pPr>
    </w:p>
    <w:p w14:paraId="0BBA0AC4" w14:textId="77777777" w:rsidR="009E53DF" w:rsidRPr="009669B5" w:rsidRDefault="009E53DF" w:rsidP="00220828">
      <w:pPr>
        <w:pStyle w:val="Heading1"/>
        <w:spacing w:line="360" w:lineRule="auto"/>
        <w:rPr>
          <w:sz w:val="24"/>
          <w:szCs w:val="24"/>
        </w:rPr>
      </w:pPr>
    </w:p>
    <w:p w14:paraId="05ACE494" w14:textId="77777777" w:rsidR="006A13F4" w:rsidRDefault="002E5FBB" w:rsidP="00220828">
      <w:pPr>
        <w:pStyle w:val="Heading1"/>
        <w:spacing w:line="360" w:lineRule="auto"/>
        <w:rPr>
          <w:b/>
          <w:bCs/>
          <w:sz w:val="24"/>
          <w:szCs w:val="24"/>
        </w:rPr>
      </w:pPr>
      <w:r w:rsidRPr="006A13F4">
        <w:rPr>
          <w:b/>
          <w:bCs/>
          <w:sz w:val="24"/>
          <w:szCs w:val="24"/>
        </w:rPr>
        <w:lastRenderedPageBreak/>
        <w:t>APPENDIX A</w:t>
      </w:r>
    </w:p>
    <w:p w14:paraId="5909FF65" w14:textId="77777777" w:rsidR="006A13F4" w:rsidRDefault="006A13F4" w:rsidP="00220828">
      <w:pPr>
        <w:pStyle w:val="Heading1"/>
        <w:spacing w:line="360" w:lineRule="auto"/>
        <w:rPr>
          <w:b/>
          <w:bCs/>
          <w:sz w:val="24"/>
          <w:szCs w:val="24"/>
        </w:rPr>
      </w:pPr>
    </w:p>
    <w:p w14:paraId="06EA1FDE" w14:textId="54C9B3F7" w:rsidR="002E5FBB" w:rsidRPr="006A13F4" w:rsidRDefault="002E5FBB" w:rsidP="00220828">
      <w:pPr>
        <w:pStyle w:val="Heading1"/>
        <w:spacing w:line="360" w:lineRule="auto"/>
        <w:rPr>
          <w:b/>
          <w:bCs/>
          <w:sz w:val="24"/>
          <w:szCs w:val="24"/>
        </w:rPr>
      </w:pPr>
      <w:r w:rsidRPr="006A13F4">
        <w:rPr>
          <w:b/>
          <w:bCs/>
          <w:sz w:val="24"/>
          <w:szCs w:val="24"/>
        </w:rPr>
        <w:t>RESEARCH PROPOSAL</w:t>
      </w:r>
    </w:p>
    <w:p w14:paraId="130004F1" w14:textId="77777777" w:rsidR="002A0585" w:rsidRPr="009669B5" w:rsidRDefault="002A0585" w:rsidP="00220828">
      <w:pPr>
        <w:pStyle w:val="ThesisBody"/>
        <w:jc w:val="center"/>
      </w:pPr>
    </w:p>
    <w:p w14:paraId="02CA43AF" w14:textId="77777777" w:rsidR="002A0585" w:rsidRPr="009669B5" w:rsidRDefault="002A0585" w:rsidP="00220828">
      <w:pPr>
        <w:pStyle w:val="ThesisBody"/>
        <w:jc w:val="center"/>
        <w:rPr>
          <w:smallCaps/>
        </w:rPr>
      </w:pPr>
    </w:p>
    <w:p w14:paraId="2493318B" w14:textId="77777777" w:rsidR="002A0585" w:rsidRPr="009669B5" w:rsidRDefault="002A0585" w:rsidP="00220828">
      <w:pPr>
        <w:pStyle w:val="ThesisBody"/>
        <w:jc w:val="center"/>
        <w:rPr>
          <w:smallCaps/>
        </w:rPr>
      </w:pPr>
    </w:p>
    <w:p w14:paraId="3DE07857" w14:textId="77777777" w:rsidR="002A0585" w:rsidRPr="009669B5" w:rsidRDefault="002A0585" w:rsidP="00220828">
      <w:pPr>
        <w:pStyle w:val="ThesisBody"/>
        <w:jc w:val="center"/>
        <w:rPr>
          <w:smallCaps/>
        </w:rPr>
      </w:pPr>
    </w:p>
    <w:p w14:paraId="5651489A" w14:textId="77777777" w:rsidR="002A0585" w:rsidRPr="009669B5" w:rsidRDefault="002A0585" w:rsidP="00220828">
      <w:pPr>
        <w:spacing w:line="360" w:lineRule="auto"/>
        <w:jc w:val="center"/>
      </w:pPr>
      <w:r w:rsidRPr="009669B5">
        <w:rPr>
          <w:spacing w:val="-10"/>
          <w:kern w:val="28"/>
        </w:rPr>
        <w:t>GENERATING A NARRATIVE WITH EXCELLENT STORY TELLING CAPABILITIES BY GIVING PROMPTS TO PRE-TRAINED MODELS</w:t>
      </w:r>
    </w:p>
    <w:p w14:paraId="075B2167" w14:textId="77777777" w:rsidR="002A0585" w:rsidRPr="009669B5" w:rsidRDefault="002A0585" w:rsidP="00220828">
      <w:pPr>
        <w:pStyle w:val="ThesisBody"/>
        <w:jc w:val="center"/>
      </w:pPr>
    </w:p>
    <w:p w14:paraId="4E1D1DA5" w14:textId="77777777" w:rsidR="002A0585" w:rsidRPr="009669B5" w:rsidRDefault="002A0585" w:rsidP="00220828">
      <w:pPr>
        <w:pStyle w:val="ThesisBody"/>
        <w:jc w:val="center"/>
      </w:pPr>
    </w:p>
    <w:p w14:paraId="4E0729BE" w14:textId="77777777" w:rsidR="002A0585" w:rsidRPr="009669B5" w:rsidRDefault="002A0585" w:rsidP="00220828">
      <w:pPr>
        <w:pStyle w:val="ThesisBody"/>
        <w:jc w:val="center"/>
      </w:pPr>
    </w:p>
    <w:p w14:paraId="03D93FF5" w14:textId="77777777" w:rsidR="002A0585" w:rsidRPr="009669B5" w:rsidRDefault="002A0585" w:rsidP="00220828">
      <w:pPr>
        <w:pStyle w:val="ThesisBody"/>
        <w:jc w:val="center"/>
      </w:pPr>
    </w:p>
    <w:sdt>
      <w:sdtPr>
        <w:rPr>
          <w:smallCaps/>
        </w:rPr>
        <w:alias w:val="Thesis Title"/>
        <w:tag w:val="Thesis Title"/>
        <w:id w:val="-420184938"/>
        <w:text w:multiLine="1"/>
      </w:sdtPr>
      <w:sdtContent>
        <w:p w14:paraId="40775CFD" w14:textId="77777777" w:rsidR="002A0585" w:rsidRPr="009669B5" w:rsidRDefault="002A0585" w:rsidP="00220828">
          <w:pPr>
            <w:pStyle w:val="ThesisBody"/>
            <w:jc w:val="center"/>
            <w:rPr>
              <w:smallCaps/>
            </w:rPr>
          </w:pPr>
          <w:r w:rsidRPr="009669B5">
            <w:rPr>
              <w:smallCaps/>
            </w:rPr>
            <w:t>MOHAMMED AAMER</w:t>
          </w:r>
        </w:p>
      </w:sdtContent>
    </w:sdt>
    <w:p w14:paraId="3E373E96" w14:textId="77777777" w:rsidR="002A0585" w:rsidRPr="009669B5" w:rsidRDefault="002A0585" w:rsidP="00220828">
      <w:pPr>
        <w:pStyle w:val="ThesisBody"/>
        <w:jc w:val="center"/>
      </w:pPr>
    </w:p>
    <w:p w14:paraId="6868D0D0" w14:textId="77777777" w:rsidR="002A0585" w:rsidRPr="009669B5" w:rsidRDefault="002A0585" w:rsidP="00220828">
      <w:pPr>
        <w:pStyle w:val="ThesisBody"/>
        <w:jc w:val="center"/>
      </w:pPr>
    </w:p>
    <w:p w14:paraId="181FB0FA" w14:textId="77777777" w:rsidR="002A0585" w:rsidRPr="009669B5" w:rsidRDefault="002A0585" w:rsidP="00220828">
      <w:pPr>
        <w:pStyle w:val="ThesisBody"/>
        <w:jc w:val="center"/>
      </w:pPr>
    </w:p>
    <w:p w14:paraId="12D53280" w14:textId="77777777" w:rsidR="002A0585" w:rsidRPr="009669B5" w:rsidRDefault="002A0585" w:rsidP="00220828">
      <w:pPr>
        <w:pStyle w:val="ThesisBody"/>
        <w:jc w:val="center"/>
      </w:pPr>
    </w:p>
    <w:p w14:paraId="17FF1D83" w14:textId="77777777" w:rsidR="002A0585" w:rsidRPr="009669B5" w:rsidRDefault="002A0585" w:rsidP="00220828">
      <w:pPr>
        <w:pStyle w:val="ThesisBody"/>
        <w:ind w:left="1134" w:right="1134"/>
        <w:jc w:val="center"/>
      </w:pPr>
      <w:r w:rsidRPr="009669B5">
        <w:t>Research Proposal</w:t>
      </w:r>
    </w:p>
    <w:p w14:paraId="311BE93B" w14:textId="77777777" w:rsidR="002A0585" w:rsidRPr="009669B5" w:rsidRDefault="002A0585" w:rsidP="00220828">
      <w:pPr>
        <w:pStyle w:val="ThesisBody"/>
        <w:ind w:left="1134" w:right="1134"/>
        <w:jc w:val="center"/>
        <w:rPr>
          <w:smallCaps/>
        </w:rPr>
      </w:pPr>
    </w:p>
    <w:p w14:paraId="16CF5095" w14:textId="77777777" w:rsidR="002A0585" w:rsidRPr="009669B5" w:rsidRDefault="002A0585" w:rsidP="00220828">
      <w:pPr>
        <w:pStyle w:val="ThesisBody"/>
        <w:jc w:val="center"/>
      </w:pPr>
    </w:p>
    <w:p w14:paraId="2A5316EF" w14:textId="77777777" w:rsidR="002A0585" w:rsidRPr="009669B5" w:rsidRDefault="002A0585" w:rsidP="00220828">
      <w:pPr>
        <w:pStyle w:val="ThesisBody"/>
        <w:jc w:val="center"/>
      </w:pPr>
    </w:p>
    <w:p w14:paraId="50A38825" w14:textId="77777777" w:rsidR="002A0585" w:rsidRPr="009669B5" w:rsidRDefault="002A0585" w:rsidP="00220828">
      <w:pPr>
        <w:pStyle w:val="ThesisBody"/>
        <w:jc w:val="center"/>
      </w:pPr>
    </w:p>
    <w:p w14:paraId="6C604957" w14:textId="77777777" w:rsidR="002A0585" w:rsidRPr="009669B5" w:rsidRDefault="002A0585" w:rsidP="00157B46">
      <w:pPr>
        <w:pStyle w:val="ThesisBody"/>
      </w:pPr>
    </w:p>
    <w:p w14:paraId="44EA84FE" w14:textId="77777777" w:rsidR="002A0585" w:rsidRPr="009669B5" w:rsidRDefault="002A0585" w:rsidP="00AB5CD4">
      <w:pPr>
        <w:pStyle w:val="ThesisBody"/>
      </w:pPr>
    </w:p>
    <w:p w14:paraId="73FCDDCF" w14:textId="77777777" w:rsidR="002A0585" w:rsidRPr="009669B5" w:rsidRDefault="002A0585" w:rsidP="00220828">
      <w:pPr>
        <w:pStyle w:val="ThesisBody"/>
        <w:jc w:val="center"/>
      </w:pPr>
    </w:p>
    <w:sdt>
      <w:sdtPr>
        <w:rPr>
          <w:caps/>
        </w:rPr>
        <w:alias w:val="Date"/>
        <w:tag w:val="Date"/>
        <w:id w:val="-282503614"/>
        <w:date w:fullDate="2024-05-01T00:00:00Z">
          <w:dateFormat w:val="MMMM yyyy"/>
          <w:lid w:val="en-US"/>
          <w:storeMappedDataAs w:val="dateTime"/>
          <w:calendar w:val="gregorian"/>
        </w:date>
      </w:sdtPr>
      <w:sdtContent>
        <w:p w14:paraId="46D650B9" w14:textId="77777777" w:rsidR="002A0585" w:rsidRPr="009669B5" w:rsidRDefault="002A0585" w:rsidP="00220828">
          <w:pPr>
            <w:pStyle w:val="ThesisBody"/>
            <w:ind w:left="1134" w:right="1134"/>
            <w:jc w:val="center"/>
            <w:rPr>
              <w:caps/>
            </w:rPr>
          </w:pPr>
          <w:r w:rsidRPr="009669B5">
            <w:rPr>
              <w:caps/>
              <w:lang w:val="en-US"/>
            </w:rPr>
            <w:t>May 2024</w:t>
          </w:r>
        </w:p>
      </w:sdtContent>
    </w:sdt>
    <w:p w14:paraId="05D97C3B" w14:textId="77777777" w:rsidR="00157B46" w:rsidRDefault="00157B46" w:rsidP="00220828">
      <w:pPr>
        <w:spacing w:after="240" w:line="360" w:lineRule="auto"/>
        <w:jc w:val="center"/>
        <w:rPr>
          <w:rStyle w:val="Heading1Char"/>
          <w:sz w:val="24"/>
          <w:szCs w:val="24"/>
        </w:rPr>
      </w:pPr>
    </w:p>
    <w:p w14:paraId="5103D7DC" w14:textId="77777777" w:rsidR="00157B46" w:rsidRDefault="00157B46" w:rsidP="00220828">
      <w:pPr>
        <w:spacing w:after="240" w:line="360" w:lineRule="auto"/>
        <w:jc w:val="center"/>
        <w:rPr>
          <w:rStyle w:val="Heading1Char"/>
          <w:sz w:val="24"/>
          <w:szCs w:val="24"/>
        </w:rPr>
      </w:pPr>
    </w:p>
    <w:p w14:paraId="15FBF733" w14:textId="037F9856" w:rsidR="002A0585" w:rsidRPr="009669B5" w:rsidRDefault="002A0585" w:rsidP="00220828">
      <w:pPr>
        <w:spacing w:after="240" w:line="360" w:lineRule="auto"/>
        <w:jc w:val="center"/>
      </w:pPr>
      <w:r w:rsidRPr="009669B5">
        <w:rPr>
          <w:rStyle w:val="Heading1Char"/>
          <w:sz w:val="24"/>
          <w:szCs w:val="24"/>
        </w:rPr>
        <w:lastRenderedPageBreak/>
        <w:t>Abstract</w:t>
      </w:r>
    </w:p>
    <w:p w14:paraId="1FAD5F3D" w14:textId="0DAF80AD" w:rsidR="002A0585" w:rsidRDefault="002A0585" w:rsidP="00220828">
      <w:pPr>
        <w:spacing w:line="360" w:lineRule="auto"/>
      </w:pPr>
      <w:r w:rsidRPr="009669B5">
        <w:t>With advent of advanced language models (PLM), significant advances have been made in text design problems. However, these models can only reflect a certain width of the output. PLM cannot create long stories because it does not understand narrative structure. Recent research on story generation has used the concept of clarity, which can create stories with multiple reasons for events. However, the scarcity of training data makes the optimization of PLM difficult. Even with appropriate treatment, definitive control is difficult to achieve. Therefore, it is not easy to create models that can create long stories. A recent study answers this question. This article shows a way to use rapid learning to create stories while maintaining quality control.</w:t>
      </w:r>
    </w:p>
    <w:p w14:paraId="75305BE3" w14:textId="77777777" w:rsidR="00AB5CD4" w:rsidRDefault="00AB5CD4" w:rsidP="00220828">
      <w:pPr>
        <w:spacing w:line="360" w:lineRule="auto"/>
      </w:pPr>
    </w:p>
    <w:p w14:paraId="0E6156AC" w14:textId="77777777" w:rsidR="00AB5CD4" w:rsidRDefault="00AB5CD4" w:rsidP="00220828">
      <w:pPr>
        <w:spacing w:line="360" w:lineRule="auto"/>
      </w:pPr>
    </w:p>
    <w:p w14:paraId="315F8044" w14:textId="77777777" w:rsidR="00AB5CD4" w:rsidRDefault="00AB5CD4" w:rsidP="00220828">
      <w:pPr>
        <w:spacing w:line="360" w:lineRule="auto"/>
      </w:pPr>
    </w:p>
    <w:p w14:paraId="793A8BC6" w14:textId="77777777" w:rsidR="00AB5CD4" w:rsidRDefault="00AB5CD4" w:rsidP="00220828">
      <w:pPr>
        <w:spacing w:line="360" w:lineRule="auto"/>
      </w:pPr>
    </w:p>
    <w:p w14:paraId="2CB92EF9" w14:textId="77777777" w:rsidR="00AB5CD4" w:rsidRDefault="00AB5CD4" w:rsidP="00220828">
      <w:pPr>
        <w:spacing w:line="360" w:lineRule="auto"/>
      </w:pPr>
    </w:p>
    <w:p w14:paraId="2F341D69" w14:textId="77777777" w:rsidR="00AB5CD4" w:rsidRDefault="00AB5CD4" w:rsidP="00220828">
      <w:pPr>
        <w:spacing w:line="360" w:lineRule="auto"/>
      </w:pPr>
    </w:p>
    <w:p w14:paraId="5EDE5F8F" w14:textId="77777777" w:rsidR="00AB5CD4" w:rsidRDefault="00AB5CD4" w:rsidP="00220828">
      <w:pPr>
        <w:spacing w:line="360" w:lineRule="auto"/>
      </w:pPr>
    </w:p>
    <w:p w14:paraId="30A88514" w14:textId="77777777" w:rsidR="00AB5CD4" w:rsidRDefault="00AB5CD4" w:rsidP="00220828">
      <w:pPr>
        <w:spacing w:line="360" w:lineRule="auto"/>
      </w:pPr>
    </w:p>
    <w:p w14:paraId="7B2A4E2D" w14:textId="77777777" w:rsidR="00AB5CD4" w:rsidRDefault="00AB5CD4" w:rsidP="00220828">
      <w:pPr>
        <w:spacing w:line="360" w:lineRule="auto"/>
      </w:pPr>
    </w:p>
    <w:p w14:paraId="0937B1D9" w14:textId="77777777" w:rsidR="00AB5CD4" w:rsidRDefault="00AB5CD4" w:rsidP="00220828">
      <w:pPr>
        <w:spacing w:line="360" w:lineRule="auto"/>
      </w:pPr>
    </w:p>
    <w:p w14:paraId="376B5A22" w14:textId="77777777" w:rsidR="00AB5CD4" w:rsidRDefault="00AB5CD4" w:rsidP="00220828">
      <w:pPr>
        <w:spacing w:line="360" w:lineRule="auto"/>
      </w:pPr>
    </w:p>
    <w:p w14:paraId="0B212E1F" w14:textId="77777777" w:rsidR="00AB5CD4" w:rsidRDefault="00AB5CD4" w:rsidP="00220828">
      <w:pPr>
        <w:spacing w:line="360" w:lineRule="auto"/>
      </w:pPr>
    </w:p>
    <w:p w14:paraId="19FD0147" w14:textId="77777777" w:rsidR="00AB5CD4" w:rsidRDefault="00AB5CD4" w:rsidP="00220828">
      <w:pPr>
        <w:spacing w:line="360" w:lineRule="auto"/>
      </w:pPr>
    </w:p>
    <w:p w14:paraId="1792AFF3" w14:textId="77777777" w:rsidR="00AB5CD4" w:rsidRDefault="00AB5CD4" w:rsidP="00220828">
      <w:pPr>
        <w:spacing w:line="360" w:lineRule="auto"/>
      </w:pPr>
    </w:p>
    <w:p w14:paraId="4E13D057" w14:textId="77777777" w:rsidR="00157B46" w:rsidRPr="009669B5" w:rsidRDefault="00157B46" w:rsidP="00220828">
      <w:pPr>
        <w:spacing w:line="360" w:lineRule="auto"/>
      </w:pPr>
    </w:p>
    <w:p w14:paraId="592B6952" w14:textId="77777777" w:rsidR="002A0585" w:rsidRPr="009669B5" w:rsidRDefault="002A0585" w:rsidP="00157B46">
      <w:pPr>
        <w:pStyle w:val="Heading1"/>
        <w:spacing w:after="240" w:line="360" w:lineRule="auto"/>
        <w:jc w:val="left"/>
        <w:rPr>
          <w:sz w:val="24"/>
          <w:szCs w:val="24"/>
        </w:rPr>
      </w:pPr>
      <w:bookmarkStart w:id="141" w:name="_Toc1884707447"/>
      <w:r w:rsidRPr="009669B5">
        <w:rPr>
          <w:sz w:val="24"/>
          <w:szCs w:val="24"/>
        </w:rPr>
        <w:lastRenderedPageBreak/>
        <w:t xml:space="preserve">1. Introduction </w:t>
      </w:r>
      <w:bookmarkEnd w:id="141"/>
      <w:r w:rsidRPr="009669B5">
        <w:rPr>
          <w:sz w:val="24"/>
          <w:szCs w:val="24"/>
        </w:rPr>
        <w:t xml:space="preserve"> </w:t>
      </w:r>
    </w:p>
    <w:p w14:paraId="71745789" w14:textId="77777777" w:rsidR="002A0585" w:rsidRPr="009669B5" w:rsidRDefault="002A0585" w:rsidP="00220828">
      <w:pPr>
        <w:spacing w:after="240" w:line="360" w:lineRule="auto"/>
      </w:pPr>
      <w:r w:rsidRPr="009669B5">
        <w:t>The quality of machine authoring has increased in recent decades with the invention of large-scale pretraining models. Today they can produce texts that are very similar to human handwriting.</w:t>
      </w:r>
    </w:p>
    <w:p w14:paraId="174F206D" w14:textId="77777777" w:rsidR="002A0585" w:rsidRPr="009669B5" w:rsidRDefault="002A0585" w:rsidP="00220828">
      <w:pPr>
        <w:spacing w:after="240" w:line="360" w:lineRule="auto"/>
      </w:pPr>
      <w:r w:rsidRPr="009669B5">
        <w:t>However, while large-scale PLM has demonstrated great potential in creating consistent and understandable documents, managing the creation remains a challenge (Keskar et al., 2019; Radford et al., 2019). A more comprehensive review of the published literature revealed issues such as conflicting topics and conflicting personalities (Fan et al., 2019; Bisk et al). These deficits are especially important for open reading activities that require collaboration, such as narrative construction.</w:t>
      </w:r>
    </w:p>
    <w:p w14:paraId="519BC09A" w14:textId="77777777" w:rsidR="002A0585" w:rsidRPr="009669B5" w:rsidRDefault="002A0585" w:rsidP="00220828">
      <w:pPr>
        <w:spacing w:after="240" w:line="360" w:lineRule="auto"/>
      </w:pPr>
      <w:r w:rsidRPr="009669B5">
        <w:t>Narratives created using these models have been shown to have absence of dialogue and. Cognitive skills. Although single sentences in the text may seem meaningful and flowing, when put together the whole narrative is not very cohesive (see et al., 2019; Goldfarb-Tarrant et al., 2020). Repetition of sentences in long texts will reduce the quality of the story (Yao et al., 2019). Preparation of content in different formats. Use the instructions. Use keywords and keywords using semantic frames. To get the most out of these projects, PLM often needs to fine-tune the data. One of the challenges in optimizing PLM is that in addition to the required information, the model also tends to examine events arising from the planned content and provide useful context from them (Fan et al., 2019). This causes a lack of diversity in the narratives created. In this context, special warnings are used to solve text problems. Study indicates that using guidelines, PLM can resolve current or next-generation tasks eliminating the need for optimization. But still some problems exist. Cues are specific to a task and difficult to adapt or reuse to new tasks. Even within the task, instructions may not be applicable to all situations in large groups.</w:t>
      </w:r>
    </w:p>
    <w:p w14:paraId="5F38A6F7" w14:textId="77777777" w:rsidR="002A0585" w:rsidRPr="009669B5" w:rsidRDefault="002A0585" w:rsidP="00220828">
      <w:pPr>
        <w:spacing w:after="240" w:line="360" w:lineRule="auto"/>
      </w:pPr>
    </w:p>
    <w:p w14:paraId="1C9D5E98" w14:textId="77777777" w:rsidR="008D2F8F" w:rsidRPr="009669B5" w:rsidRDefault="008D2F8F" w:rsidP="00220828">
      <w:pPr>
        <w:spacing w:after="240" w:line="360" w:lineRule="auto"/>
      </w:pPr>
    </w:p>
    <w:p w14:paraId="1B6A3576" w14:textId="77777777" w:rsidR="002A0585" w:rsidRPr="009669B5" w:rsidRDefault="002A0585" w:rsidP="00220828">
      <w:pPr>
        <w:spacing w:after="240" w:line="360" w:lineRule="auto"/>
      </w:pPr>
    </w:p>
    <w:p w14:paraId="5491C0A4" w14:textId="77777777" w:rsidR="002A0585" w:rsidRPr="009669B5" w:rsidRDefault="002A0585" w:rsidP="00220828">
      <w:pPr>
        <w:spacing w:after="240" w:line="360" w:lineRule="auto"/>
      </w:pPr>
    </w:p>
    <w:p w14:paraId="76982612" w14:textId="77777777" w:rsidR="002A0585" w:rsidRPr="009669B5" w:rsidRDefault="002A0585" w:rsidP="00220828">
      <w:pPr>
        <w:pStyle w:val="Heading1"/>
        <w:spacing w:after="240" w:line="360" w:lineRule="auto"/>
        <w:jc w:val="both"/>
        <w:rPr>
          <w:sz w:val="24"/>
          <w:szCs w:val="24"/>
        </w:rPr>
      </w:pPr>
      <w:bookmarkStart w:id="142" w:name="_Toc36231703"/>
      <w:r w:rsidRPr="009669B5">
        <w:rPr>
          <w:sz w:val="24"/>
          <w:szCs w:val="24"/>
        </w:rPr>
        <w:lastRenderedPageBreak/>
        <w:t xml:space="preserve">2. Existing </w:t>
      </w:r>
      <w:bookmarkEnd w:id="142"/>
      <w:r w:rsidRPr="009669B5">
        <w:rPr>
          <w:sz w:val="24"/>
          <w:szCs w:val="24"/>
        </w:rPr>
        <w:t>Research</w:t>
      </w:r>
    </w:p>
    <w:p w14:paraId="45F98038" w14:textId="77777777" w:rsidR="002A0585" w:rsidRPr="009669B5" w:rsidRDefault="002A0585" w:rsidP="00220828">
      <w:pPr>
        <w:spacing w:after="240" w:line="360" w:lineRule="auto"/>
      </w:pPr>
      <w:r w:rsidRPr="009669B5">
        <w:t>The stories of the affected generation are examined from various perspectives. Researchers use ideas, genre, style, content, etc. to control story formation. They focused on the use of general concepts. Some studies try to use stories, narratives and plans for detailed management (Peng et al., 2018). This study was evaluated using the Five Element Stories dataset ROC Stories (</w:t>
      </w:r>
      <w:proofErr w:type="spellStart"/>
      <w:r w:rsidRPr="009669B5">
        <w:t>Mostafazadeh</w:t>
      </w:r>
      <w:proofErr w:type="spellEnd"/>
      <w:r w:rsidRPr="009669B5">
        <w:t xml:space="preserve"> et al., 2016). Later, some studies have experimented using long texts to control story formation (Fang et al., 2021).</w:t>
      </w:r>
    </w:p>
    <w:p w14:paraId="0FB8AB9B" w14:textId="77777777" w:rsidR="002A0585" w:rsidRPr="009669B5" w:rsidRDefault="002A0585" w:rsidP="00220828">
      <w:pPr>
        <w:spacing w:after="240" w:line="360" w:lineRule="auto"/>
      </w:pPr>
      <w:r w:rsidRPr="009669B5">
        <w:t>Researchers also attempted to use QC control to guide the novella. (Fang et al., 2021) suggested creating stories based on the content of the story/sentence. (Rashkin et al., 2020) proposed a similar system with a special system and memory. (Sun et al., 2020) Create a storytelling by creating a summary for each part of the story. Each element is then expanded to form a complete story.</w:t>
      </w:r>
    </w:p>
    <w:p w14:paraId="3A9C02D2" w14:textId="77777777" w:rsidR="002A0585" w:rsidRPr="009669B5" w:rsidRDefault="002A0585" w:rsidP="00220828">
      <w:pPr>
        <w:spacing w:after="240" w:line="360" w:lineRule="auto"/>
      </w:pPr>
      <w:r w:rsidRPr="009669B5">
        <w:t>Most research in this area is on the basis of fine-tuning selected or constructed TX-based pre-learned language models (PLMs). In particular, GPT-2 has received great recognition in this field due to its unique structure for illicit texts. Recently, the use of GPT3 (Brown et al., 2020) for text has increased following the release of its API (Dou et al., 2021; Shakeri et al., 2021).</w:t>
      </w:r>
    </w:p>
    <w:p w14:paraId="0E24FDE5" w14:textId="77777777" w:rsidR="002A0585" w:rsidRPr="009669B5" w:rsidRDefault="002A0585" w:rsidP="00220828">
      <w:pPr>
        <w:spacing w:after="240" w:line="360" w:lineRule="auto"/>
      </w:pPr>
      <w:r w:rsidRPr="009669B5">
        <w:t>It is difficult to fine-tune PLM when there is not enough data. To solve this problem, researchers tried the plug-and-play method to control the creation of stories without proper editing (2022 Sen et al., 2022).</w:t>
      </w:r>
    </w:p>
    <w:p w14:paraId="3C2CF83C" w14:textId="77777777" w:rsidR="002A0585" w:rsidRPr="009669B5" w:rsidRDefault="002A0585" w:rsidP="00220828">
      <w:pPr>
        <w:spacing w:after="240" w:line="360" w:lineRule="auto"/>
      </w:pPr>
      <w:r w:rsidRPr="009669B5">
        <w:t>Another learning method is hint based that does not require proper correction. Some projects use multigenerational teaching (Brown et al., 2020). Others tried to obtain discrete instructions and continuous instructions. Some even attempted to use the workplace to generate cues for goal work (Vu et al., 2021).</w:t>
      </w:r>
    </w:p>
    <w:p w14:paraId="243BD88F" w14:textId="77777777" w:rsidR="002A0585" w:rsidRPr="009669B5" w:rsidRDefault="002A0585" w:rsidP="00220828">
      <w:pPr>
        <w:spacing w:after="240" w:line="360" w:lineRule="auto"/>
      </w:pPr>
    </w:p>
    <w:p w14:paraId="0E18C356" w14:textId="77777777" w:rsidR="002A0585" w:rsidRPr="009669B5" w:rsidRDefault="002A0585" w:rsidP="00220828">
      <w:pPr>
        <w:spacing w:after="240" w:line="360" w:lineRule="auto"/>
      </w:pPr>
    </w:p>
    <w:p w14:paraId="02FBFFC3" w14:textId="77777777" w:rsidR="008D2F8F" w:rsidRPr="009669B5" w:rsidRDefault="008D2F8F" w:rsidP="00220828">
      <w:pPr>
        <w:spacing w:after="240" w:line="360" w:lineRule="auto"/>
      </w:pPr>
    </w:p>
    <w:p w14:paraId="670A6A1F" w14:textId="77777777" w:rsidR="002A0585" w:rsidRPr="009669B5" w:rsidRDefault="002A0585" w:rsidP="00220828">
      <w:pPr>
        <w:pStyle w:val="Heading1"/>
        <w:spacing w:after="240" w:line="360" w:lineRule="auto"/>
        <w:jc w:val="both"/>
        <w:rPr>
          <w:sz w:val="24"/>
          <w:szCs w:val="24"/>
        </w:rPr>
      </w:pPr>
      <w:bookmarkStart w:id="143" w:name="_Toc1695982294"/>
      <w:r w:rsidRPr="009669B5">
        <w:rPr>
          <w:sz w:val="24"/>
          <w:szCs w:val="24"/>
        </w:rPr>
        <w:lastRenderedPageBreak/>
        <w:t>3. Questions</w:t>
      </w:r>
      <w:bookmarkEnd w:id="143"/>
    </w:p>
    <w:p w14:paraId="159603BA" w14:textId="77777777" w:rsidR="002A0585" w:rsidRPr="009669B5" w:rsidRDefault="002A0585" w:rsidP="00220828">
      <w:pPr>
        <w:spacing w:after="240" w:line="360" w:lineRule="auto"/>
      </w:pPr>
      <w:r w:rsidRPr="009669B5">
        <w:t>In this research, we will try address the below points:</w:t>
      </w:r>
    </w:p>
    <w:p w14:paraId="3719AF97" w14:textId="77777777" w:rsidR="002A0585" w:rsidRPr="009669B5" w:rsidRDefault="002A0585" w:rsidP="00220828">
      <w:pPr>
        <w:pStyle w:val="ListParagraph"/>
        <w:numPr>
          <w:ilvl w:val="0"/>
          <w:numId w:val="164"/>
        </w:numPr>
        <w:tabs>
          <w:tab w:val="left" w:pos="720"/>
        </w:tabs>
        <w:overflowPunct w:val="0"/>
        <w:autoSpaceDE w:val="0"/>
        <w:autoSpaceDN w:val="0"/>
        <w:adjustRightInd w:val="0"/>
        <w:spacing w:after="240" w:line="360" w:lineRule="auto"/>
        <w:contextualSpacing w:val="0"/>
        <w:jc w:val="both"/>
        <w:textAlignment w:val="baseline"/>
      </w:pPr>
      <w:r w:rsidRPr="009669B5">
        <w:t>Story creation process along with quality measures needs to be optimized in PLM. Can this technique be used with rapid learning to create stories with fewer shots without requiring fine-tuning?</w:t>
      </w:r>
    </w:p>
    <w:p w14:paraId="6F721675" w14:textId="77777777" w:rsidR="002A0585" w:rsidRPr="009669B5" w:rsidRDefault="002A0585" w:rsidP="00220828">
      <w:pPr>
        <w:pStyle w:val="ListParagraph"/>
        <w:numPr>
          <w:ilvl w:val="0"/>
          <w:numId w:val="164"/>
        </w:numPr>
        <w:tabs>
          <w:tab w:val="left" w:pos="720"/>
        </w:tabs>
        <w:overflowPunct w:val="0"/>
        <w:autoSpaceDE w:val="0"/>
        <w:autoSpaceDN w:val="0"/>
        <w:adjustRightInd w:val="0"/>
        <w:spacing w:after="240" w:line="360" w:lineRule="auto"/>
        <w:contextualSpacing w:val="0"/>
        <w:jc w:val="both"/>
        <w:textAlignment w:val="baseline"/>
      </w:pPr>
      <w:r w:rsidRPr="009669B5">
        <w:t xml:space="preserve">We have been using Prompt-based learning in many ways to generate text. Is it possible to </w:t>
      </w:r>
      <w:proofErr w:type="spellStart"/>
      <w:r w:rsidRPr="009669B5">
        <w:t>extende</w:t>
      </w:r>
      <w:proofErr w:type="spellEnd"/>
      <w:r w:rsidRPr="009669B5">
        <w:t xml:space="preserve"> this to story-making?</w:t>
      </w:r>
    </w:p>
    <w:p w14:paraId="06D48835" w14:textId="77777777" w:rsidR="002A0585" w:rsidRPr="009669B5" w:rsidRDefault="002A0585" w:rsidP="00220828">
      <w:pPr>
        <w:pStyle w:val="ListParagraph"/>
        <w:numPr>
          <w:ilvl w:val="0"/>
          <w:numId w:val="164"/>
        </w:numPr>
        <w:tabs>
          <w:tab w:val="left" w:pos="720"/>
        </w:tabs>
        <w:overflowPunct w:val="0"/>
        <w:autoSpaceDE w:val="0"/>
        <w:autoSpaceDN w:val="0"/>
        <w:adjustRightInd w:val="0"/>
        <w:spacing w:after="240" w:line="360" w:lineRule="auto"/>
        <w:contextualSpacing w:val="0"/>
        <w:jc w:val="both"/>
        <w:textAlignment w:val="baseline"/>
      </w:pPr>
      <w:r w:rsidRPr="009669B5">
        <w:t>The previous system only used GPT2 as the base model. Can text be loaded using a new version (or newer) of GPT3?</w:t>
      </w:r>
    </w:p>
    <w:p w14:paraId="227A1CEB" w14:textId="77777777" w:rsidR="002A0585" w:rsidRPr="009669B5" w:rsidRDefault="002A0585" w:rsidP="00220828">
      <w:pPr>
        <w:pStyle w:val="Heading1"/>
        <w:spacing w:after="240" w:line="360" w:lineRule="auto"/>
        <w:jc w:val="both"/>
        <w:rPr>
          <w:sz w:val="24"/>
          <w:szCs w:val="24"/>
        </w:rPr>
      </w:pPr>
      <w:bookmarkStart w:id="144" w:name="_Toc605642047"/>
      <w:r w:rsidRPr="009669B5">
        <w:rPr>
          <w:sz w:val="24"/>
          <w:szCs w:val="24"/>
        </w:rPr>
        <w:t>4. Objectives</w:t>
      </w:r>
      <w:bookmarkEnd w:id="144"/>
    </w:p>
    <w:p w14:paraId="41B417AC" w14:textId="77777777" w:rsidR="002A0585" w:rsidRPr="009669B5" w:rsidRDefault="002A0585" w:rsidP="00220828">
      <w:pPr>
        <w:spacing w:after="240" w:line="360" w:lineRule="auto"/>
      </w:pPr>
      <w:r w:rsidRPr="009669B5">
        <w:t>We try to apply the capabilities of GPT3 for long story generation which can be controllable.</w:t>
      </w:r>
    </w:p>
    <w:p w14:paraId="34FCF315" w14:textId="77777777" w:rsidR="002A0585" w:rsidRPr="009669B5" w:rsidRDefault="002A0585" w:rsidP="00220828">
      <w:pPr>
        <w:spacing w:after="240" w:line="360" w:lineRule="auto"/>
      </w:pPr>
      <w:r w:rsidRPr="009669B5">
        <w:t>Objectives:</w:t>
      </w:r>
    </w:p>
    <w:p w14:paraId="67063F0C" w14:textId="77777777" w:rsidR="002A0585" w:rsidRPr="009669B5" w:rsidRDefault="002A0585" w:rsidP="00220828">
      <w:pPr>
        <w:pStyle w:val="ListParagraph"/>
        <w:numPr>
          <w:ilvl w:val="0"/>
          <w:numId w:val="163"/>
        </w:numPr>
        <w:tabs>
          <w:tab w:val="left" w:pos="720"/>
        </w:tabs>
        <w:overflowPunct w:val="0"/>
        <w:autoSpaceDE w:val="0"/>
        <w:autoSpaceDN w:val="0"/>
        <w:adjustRightInd w:val="0"/>
        <w:spacing w:after="240" w:line="360" w:lineRule="auto"/>
        <w:contextualSpacing w:val="0"/>
        <w:jc w:val="both"/>
        <w:textAlignment w:val="baseline"/>
      </w:pPr>
      <w:r w:rsidRPr="009669B5">
        <w:t>Perform a thorough review of available literature for long narrative generation and shot generation techniques.</w:t>
      </w:r>
    </w:p>
    <w:p w14:paraId="75ADA811" w14:textId="77777777" w:rsidR="002A0585" w:rsidRPr="009669B5" w:rsidRDefault="002A0585" w:rsidP="00220828">
      <w:pPr>
        <w:pStyle w:val="ListParagraph"/>
        <w:numPr>
          <w:ilvl w:val="0"/>
          <w:numId w:val="163"/>
        </w:numPr>
        <w:tabs>
          <w:tab w:val="left" w:pos="720"/>
        </w:tabs>
        <w:overflowPunct w:val="0"/>
        <w:autoSpaceDE w:val="0"/>
        <w:autoSpaceDN w:val="0"/>
        <w:adjustRightInd w:val="0"/>
        <w:spacing w:after="240" w:line="360" w:lineRule="auto"/>
        <w:contextualSpacing w:val="0"/>
        <w:jc w:val="both"/>
        <w:textAlignment w:val="baseline"/>
      </w:pPr>
      <w:r w:rsidRPr="009669B5">
        <w:t>Attempt to develop a method for generation of long and short stories using few prompts</w:t>
      </w:r>
    </w:p>
    <w:p w14:paraId="221585EB" w14:textId="77777777" w:rsidR="002A0585" w:rsidRPr="009669B5" w:rsidRDefault="002A0585" w:rsidP="00220828">
      <w:pPr>
        <w:pStyle w:val="ListParagraph"/>
        <w:numPr>
          <w:ilvl w:val="0"/>
          <w:numId w:val="163"/>
        </w:numPr>
        <w:tabs>
          <w:tab w:val="left" w:pos="720"/>
        </w:tabs>
        <w:overflowPunct w:val="0"/>
        <w:autoSpaceDE w:val="0"/>
        <w:autoSpaceDN w:val="0"/>
        <w:adjustRightInd w:val="0"/>
        <w:spacing w:after="240" w:line="360" w:lineRule="auto"/>
        <w:contextualSpacing w:val="0"/>
        <w:jc w:val="both"/>
        <w:textAlignment w:val="baseline"/>
      </w:pPr>
      <w:r w:rsidRPr="009669B5">
        <w:t xml:space="preserve">To assess the generated narratives with the help of existing metrics and compare with them. </w:t>
      </w:r>
    </w:p>
    <w:p w14:paraId="2EBF5805" w14:textId="77777777" w:rsidR="002A0585" w:rsidRPr="009669B5" w:rsidRDefault="002A0585" w:rsidP="00220828">
      <w:pPr>
        <w:spacing w:after="240" w:line="360" w:lineRule="auto"/>
      </w:pPr>
    </w:p>
    <w:p w14:paraId="7DA094E0" w14:textId="77777777" w:rsidR="002A0585" w:rsidRPr="009669B5" w:rsidRDefault="002A0585" w:rsidP="00220828">
      <w:pPr>
        <w:pStyle w:val="Heading1"/>
        <w:spacing w:after="240" w:line="360" w:lineRule="auto"/>
        <w:jc w:val="both"/>
        <w:rPr>
          <w:sz w:val="24"/>
          <w:szCs w:val="24"/>
        </w:rPr>
      </w:pPr>
      <w:bookmarkStart w:id="145" w:name="_Toc619183096"/>
      <w:r w:rsidRPr="009669B5">
        <w:rPr>
          <w:sz w:val="24"/>
          <w:szCs w:val="24"/>
        </w:rPr>
        <w:t>5. Significance</w:t>
      </w:r>
      <w:bookmarkEnd w:id="145"/>
    </w:p>
    <w:p w14:paraId="147C4625" w14:textId="77777777" w:rsidR="002A0585" w:rsidRPr="009669B5" w:rsidRDefault="002A0585" w:rsidP="00220828">
      <w:pPr>
        <w:spacing w:after="240" w:line="360" w:lineRule="auto"/>
      </w:pPr>
      <w:r w:rsidRPr="009669B5">
        <w:t xml:space="preserve">Story creation is an active area of ​​research. Although the short story has been studied extensively, its longer history has been less researched. Although optimization has been used as a method in previous studies, there is no research on creating stories without optimization. This study also explores recent developments and some inflections in cognitive-based learning. Writers can </w:t>
      </w:r>
      <w:r w:rsidRPr="009669B5">
        <w:lastRenderedPageBreak/>
        <w:t>benefit from this by getting assistance for new ideas or overcome the condition known as writer's block.</w:t>
      </w:r>
    </w:p>
    <w:p w14:paraId="7E9BBB26" w14:textId="77777777" w:rsidR="002A0585" w:rsidRPr="009669B5" w:rsidRDefault="002A0585" w:rsidP="00220828">
      <w:pPr>
        <w:pStyle w:val="Heading1"/>
        <w:spacing w:after="240" w:line="360" w:lineRule="auto"/>
        <w:jc w:val="both"/>
        <w:rPr>
          <w:sz w:val="24"/>
          <w:szCs w:val="24"/>
        </w:rPr>
      </w:pPr>
      <w:bookmarkStart w:id="146" w:name="_Toc1768892958"/>
      <w:r w:rsidRPr="009669B5">
        <w:rPr>
          <w:sz w:val="24"/>
          <w:szCs w:val="24"/>
        </w:rPr>
        <w:t>6. Scope</w:t>
      </w:r>
      <w:bookmarkEnd w:id="146"/>
      <w:r w:rsidRPr="009669B5">
        <w:rPr>
          <w:sz w:val="24"/>
          <w:szCs w:val="24"/>
        </w:rPr>
        <w:t xml:space="preserve"> of Study</w:t>
      </w:r>
    </w:p>
    <w:p w14:paraId="3767AC79" w14:textId="77777777" w:rsidR="002A0585" w:rsidRPr="009669B5" w:rsidRDefault="002A0585" w:rsidP="00220828">
      <w:pPr>
        <w:spacing w:after="240" w:line="360" w:lineRule="auto"/>
      </w:pPr>
      <w:r w:rsidRPr="009669B5">
        <w:t>Below is our scope for this study:</w:t>
      </w:r>
    </w:p>
    <w:p w14:paraId="1F50679D" w14:textId="77777777" w:rsidR="002A0585" w:rsidRPr="009669B5" w:rsidRDefault="002A0585" w:rsidP="00220828">
      <w:pPr>
        <w:pStyle w:val="ListParagraph"/>
        <w:numPr>
          <w:ilvl w:val="0"/>
          <w:numId w:val="144"/>
        </w:numPr>
        <w:tabs>
          <w:tab w:val="left" w:pos="720"/>
        </w:tabs>
        <w:overflowPunct w:val="0"/>
        <w:autoSpaceDE w:val="0"/>
        <w:autoSpaceDN w:val="0"/>
        <w:adjustRightInd w:val="0"/>
        <w:spacing w:after="240" w:line="360" w:lineRule="auto"/>
        <w:contextualSpacing w:val="0"/>
        <w:jc w:val="both"/>
        <w:textAlignment w:val="baseline"/>
      </w:pPr>
      <w:r w:rsidRPr="009669B5">
        <w:t>Completion time is 18 weeks after submission of the proposal of research.</w:t>
      </w:r>
    </w:p>
    <w:p w14:paraId="6AA3BAB7" w14:textId="77777777" w:rsidR="002A0585" w:rsidRPr="009669B5" w:rsidRDefault="002A0585" w:rsidP="00220828">
      <w:pPr>
        <w:pStyle w:val="ListParagraph"/>
        <w:numPr>
          <w:ilvl w:val="0"/>
          <w:numId w:val="144"/>
        </w:numPr>
        <w:tabs>
          <w:tab w:val="left" w:pos="720"/>
        </w:tabs>
        <w:overflowPunct w:val="0"/>
        <w:autoSpaceDE w:val="0"/>
        <w:autoSpaceDN w:val="0"/>
        <w:adjustRightInd w:val="0"/>
        <w:spacing w:after="240" w:line="360" w:lineRule="auto"/>
        <w:contextualSpacing w:val="0"/>
        <w:jc w:val="both"/>
        <w:textAlignment w:val="baseline"/>
      </w:pPr>
      <w:r w:rsidRPr="009669B5">
        <w:t>Open-source tool and data will be used for this project</w:t>
      </w:r>
    </w:p>
    <w:p w14:paraId="263EDFAA" w14:textId="77777777" w:rsidR="002A0585" w:rsidRPr="009669B5" w:rsidRDefault="002A0585" w:rsidP="00220828">
      <w:pPr>
        <w:pStyle w:val="ListParagraph"/>
        <w:numPr>
          <w:ilvl w:val="0"/>
          <w:numId w:val="144"/>
        </w:numPr>
        <w:tabs>
          <w:tab w:val="left" w:pos="720"/>
        </w:tabs>
        <w:overflowPunct w:val="0"/>
        <w:autoSpaceDE w:val="0"/>
        <w:autoSpaceDN w:val="0"/>
        <w:adjustRightInd w:val="0"/>
        <w:spacing w:after="240" w:line="360" w:lineRule="auto"/>
        <w:contextualSpacing w:val="0"/>
        <w:jc w:val="both"/>
        <w:textAlignment w:val="baseline"/>
      </w:pPr>
      <w:r w:rsidRPr="009669B5">
        <w:t>Publicly available compute sources will be used for the project.</w:t>
      </w:r>
    </w:p>
    <w:p w14:paraId="551746C9" w14:textId="77777777" w:rsidR="002A0585" w:rsidRPr="009669B5" w:rsidRDefault="002A0585" w:rsidP="00220828">
      <w:pPr>
        <w:pStyle w:val="Heading1"/>
        <w:spacing w:after="240" w:line="360" w:lineRule="auto"/>
        <w:jc w:val="both"/>
        <w:rPr>
          <w:sz w:val="24"/>
          <w:szCs w:val="24"/>
        </w:rPr>
      </w:pPr>
      <w:bookmarkStart w:id="147" w:name="_Toc281102136"/>
      <w:r w:rsidRPr="009669B5">
        <w:rPr>
          <w:sz w:val="24"/>
          <w:szCs w:val="24"/>
        </w:rPr>
        <w:t>7. Research Methodology</w:t>
      </w:r>
      <w:bookmarkEnd w:id="147"/>
    </w:p>
    <w:p w14:paraId="7903788A" w14:textId="77777777" w:rsidR="002A0585" w:rsidRPr="009669B5" w:rsidRDefault="002A0585" w:rsidP="00220828">
      <w:pPr>
        <w:pStyle w:val="ListParagraph"/>
        <w:spacing w:after="240" w:line="360" w:lineRule="auto"/>
        <w:ind w:left="0"/>
      </w:pPr>
      <w:r w:rsidRPr="009669B5">
        <w:t>The project focuses on generation of text and the capability to learn of PLM.</w:t>
      </w:r>
    </w:p>
    <w:p w14:paraId="15343913" w14:textId="77777777" w:rsidR="002A0585" w:rsidRPr="009669B5" w:rsidRDefault="002A0585" w:rsidP="00220828">
      <w:pPr>
        <w:pStyle w:val="Heading2"/>
        <w:spacing w:after="240" w:line="360" w:lineRule="auto"/>
        <w:rPr>
          <w:sz w:val="24"/>
          <w:szCs w:val="24"/>
        </w:rPr>
      </w:pPr>
      <w:bookmarkStart w:id="148" w:name="_Toc254659455"/>
      <w:r w:rsidRPr="009669B5">
        <w:rPr>
          <w:sz w:val="24"/>
          <w:szCs w:val="24"/>
        </w:rPr>
        <w:t xml:space="preserve">7.1 Dataset </w:t>
      </w:r>
      <w:bookmarkEnd w:id="148"/>
    </w:p>
    <w:p w14:paraId="0F7E59F5" w14:textId="77777777" w:rsidR="002A0585" w:rsidRPr="009669B5" w:rsidRDefault="002A0585" w:rsidP="00220828">
      <w:pPr>
        <w:spacing w:after="240" w:line="360" w:lineRule="auto"/>
      </w:pPr>
      <w:r w:rsidRPr="009669B5">
        <w:t>We make the use of below datasets:</w:t>
      </w:r>
    </w:p>
    <w:p w14:paraId="7D4DCD7D" w14:textId="77777777" w:rsidR="002A0585" w:rsidRPr="009669B5" w:rsidRDefault="002A0585" w:rsidP="00220828">
      <w:pPr>
        <w:pStyle w:val="ListParagraph"/>
        <w:numPr>
          <w:ilvl w:val="0"/>
          <w:numId w:val="158"/>
        </w:numPr>
        <w:tabs>
          <w:tab w:val="left" w:pos="720"/>
        </w:tabs>
        <w:overflowPunct w:val="0"/>
        <w:autoSpaceDE w:val="0"/>
        <w:autoSpaceDN w:val="0"/>
        <w:adjustRightInd w:val="0"/>
        <w:spacing w:after="240" w:line="360" w:lineRule="auto"/>
        <w:contextualSpacing w:val="0"/>
        <w:jc w:val="both"/>
        <w:textAlignment w:val="baseline"/>
        <w:rPr>
          <w:color w:val="000000" w:themeColor="text1"/>
        </w:rPr>
      </w:pPr>
      <w:r w:rsidRPr="009669B5">
        <w:rPr>
          <w:b/>
          <w:bCs/>
        </w:rPr>
        <w:t>ROC Stories</w:t>
      </w:r>
      <w:r w:rsidRPr="009669B5">
        <w:t>: This document was introduced by (</w:t>
      </w:r>
      <w:proofErr w:type="spellStart"/>
      <w:r w:rsidRPr="009669B5">
        <w:t>Mostafazadeh</w:t>
      </w:r>
      <w:proofErr w:type="spellEnd"/>
      <w:r w:rsidRPr="009669B5">
        <w:t xml:space="preserve"> et al., 2016) and is approximately 98,000 5 sentences long, including story titles. This information is widely used in short-form generation projects.</w:t>
      </w:r>
    </w:p>
    <w:p w14:paraId="2CD12B2C" w14:textId="77777777" w:rsidR="002A0585" w:rsidRPr="009669B5" w:rsidRDefault="002A0585" w:rsidP="00220828">
      <w:pPr>
        <w:pStyle w:val="ListParagraph"/>
        <w:numPr>
          <w:ilvl w:val="0"/>
          <w:numId w:val="158"/>
        </w:numPr>
        <w:tabs>
          <w:tab w:val="left" w:pos="720"/>
        </w:tabs>
        <w:overflowPunct w:val="0"/>
        <w:autoSpaceDE w:val="0"/>
        <w:autoSpaceDN w:val="0"/>
        <w:adjustRightInd w:val="0"/>
        <w:spacing w:after="240" w:line="360" w:lineRule="auto"/>
        <w:ind w:left="0"/>
        <w:contextualSpacing w:val="0"/>
        <w:jc w:val="both"/>
        <w:textAlignment w:val="baseline"/>
        <w:rPr>
          <w:color w:val="000000" w:themeColor="text1"/>
        </w:rPr>
      </w:pPr>
      <w:r w:rsidRPr="009669B5">
        <w:rPr>
          <w:b/>
          <w:bCs/>
        </w:rPr>
        <w:t>Writing Prompts</w:t>
      </w:r>
      <w:r w:rsidRPr="009669B5">
        <w:t>: This collection was introduced by (Fan et al., 2018b) and is an introduction to story writing alongside stories written by approximately 300,000 groups. The story was captured from reddit. These are long, multi-sentence stories, therefore useful for complex tasks such as generation of long form stories.</w:t>
      </w:r>
    </w:p>
    <w:p w14:paraId="6F720D13" w14:textId="77777777" w:rsidR="002A0585" w:rsidRPr="009669B5" w:rsidRDefault="002A0585" w:rsidP="00220828">
      <w:pPr>
        <w:pStyle w:val="Heading2"/>
        <w:spacing w:after="240" w:line="360" w:lineRule="auto"/>
        <w:rPr>
          <w:sz w:val="24"/>
          <w:szCs w:val="24"/>
        </w:rPr>
      </w:pPr>
      <w:bookmarkStart w:id="149" w:name="_Toc613389006"/>
      <w:r w:rsidRPr="009669B5">
        <w:rPr>
          <w:sz w:val="24"/>
          <w:szCs w:val="24"/>
        </w:rPr>
        <w:t>7.2 Data Preparation</w:t>
      </w:r>
      <w:bookmarkEnd w:id="149"/>
    </w:p>
    <w:p w14:paraId="056C86CB" w14:textId="77777777" w:rsidR="002A0585" w:rsidRPr="009669B5" w:rsidRDefault="002A0585" w:rsidP="00220828">
      <w:pPr>
        <w:spacing w:after="240" w:line="360" w:lineRule="auto"/>
      </w:pPr>
      <w:r w:rsidRPr="009669B5">
        <w:t>Plan should be an example of a sentence. While sending articles and sharing written information via ROC Stories, no information is prepared. For this reason, the process needs to be extracted from the story data set and then displayed on the link. This pair of descriptive sentences can be used in many conversations.</w:t>
      </w:r>
    </w:p>
    <w:p w14:paraId="2F7BDB03" w14:textId="77777777" w:rsidR="002A0585" w:rsidRPr="009669B5" w:rsidRDefault="002A0585" w:rsidP="00220828">
      <w:pPr>
        <w:spacing w:after="240" w:line="360" w:lineRule="auto"/>
      </w:pPr>
      <w:r w:rsidRPr="009669B5">
        <w:lastRenderedPageBreak/>
        <w:t>One of two forms can be taken by outline instances:</w:t>
      </w:r>
    </w:p>
    <w:p w14:paraId="3D8DBD95" w14:textId="77777777" w:rsidR="002A0585" w:rsidRPr="009669B5" w:rsidRDefault="002A0585" w:rsidP="00220828">
      <w:pPr>
        <w:pStyle w:val="ListParagraph"/>
        <w:numPr>
          <w:ilvl w:val="0"/>
          <w:numId w:val="150"/>
        </w:numPr>
        <w:tabs>
          <w:tab w:val="left" w:pos="720"/>
        </w:tabs>
        <w:overflowPunct w:val="0"/>
        <w:autoSpaceDE w:val="0"/>
        <w:autoSpaceDN w:val="0"/>
        <w:adjustRightInd w:val="0"/>
        <w:spacing w:after="240" w:line="360" w:lineRule="auto"/>
        <w:contextualSpacing w:val="0"/>
        <w:jc w:val="both"/>
        <w:textAlignment w:val="baseline"/>
      </w:pPr>
      <w:r w:rsidRPr="009669B5">
        <w:rPr>
          <w:b/>
          <w:bCs/>
        </w:rPr>
        <w:t>Summary</w:t>
      </w:r>
      <w:r w:rsidRPr="009669B5">
        <w:rPr>
          <w:b/>
          <w:bCs/>
        </w:rPr>
        <w:br/>
      </w:r>
      <w:r w:rsidRPr="009669B5">
        <w:t xml:space="preserve">An example of the structure here is the summary of the sentence. This article has been expanded from the abstract. For content extraction, it is recommended to use </w:t>
      </w:r>
      <w:proofErr w:type="spellStart"/>
      <w:r w:rsidRPr="009669B5">
        <w:t>TextRank</w:t>
      </w:r>
      <w:proofErr w:type="spellEnd"/>
      <w:r w:rsidRPr="009669B5">
        <w:t xml:space="preserve"> (Mihalcea and Tarau, 2004) for extracting the words that give the most information from the sentence.</w:t>
      </w:r>
    </w:p>
    <w:p w14:paraId="01AEDF84" w14:textId="77777777" w:rsidR="002A0585" w:rsidRPr="009669B5" w:rsidRDefault="002A0585" w:rsidP="00220828">
      <w:pPr>
        <w:pStyle w:val="ListParagraph"/>
        <w:numPr>
          <w:ilvl w:val="0"/>
          <w:numId w:val="150"/>
        </w:numPr>
        <w:tabs>
          <w:tab w:val="left" w:pos="720"/>
        </w:tabs>
        <w:overflowPunct w:val="0"/>
        <w:autoSpaceDE w:val="0"/>
        <w:autoSpaceDN w:val="0"/>
        <w:adjustRightInd w:val="0"/>
        <w:spacing w:after="240" w:line="360" w:lineRule="auto"/>
        <w:contextualSpacing w:val="0"/>
        <w:textAlignment w:val="baseline"/>
      </w:pPr>
      <w:r w:rsidRPr="009669B5">
        <w:rPr>
          <w:b/>
          <w:bCs/>
        </w:rPr>
        <w:t>Key phrases / Keywords</w:t>
      </w:r>
      <w:r w:rsidRPr="009669B5">
        <w:br/>
        <w:t>Examples of structure here are the main subject and the expressions in the sentence. Articles consist of these keywords/keywords. For the extraction process, it is recommended to use RAKE (Rose et al., 2010) to remove important words from sentence.</w:t>
      </w:r>
    </w:p>
    <w:p w14:paraId="2CC16B06" w14:textId="77777777" w:rsidR="002A0585" w:rsidRPr="009669B5" w:rsidRDefault="002A0585" w:rsidP="00220828">
      <w:pPr>
        <w:pStyle w:val="Heading2"/>
        <w:spacing w:after="240" w:line="360" w:lineRule="auto"/>
        <w:rPr>
          <w:sz w:val="24"/>
          <w:szCs w:val="24"/>
        </w:rPr>
      </w:pPr>
      <w:bookmarkStart w:id="150" w:name="_Toc1214469717"/>
      <w:r w:rsidRPr="009669B5">
        <w:rPr>
          <w:sz w:val="24"/>
          <w:szCs w:val="24"/>
        </w:rPr>
        <w:t xml:space="preserve">7.3 </w:t>
      </w:r>
      <w:bookmarkEnd w:id="150"/>
      <w:r w:rsidRPr="009669B5">
        <w:rPr>
          <w:sz w:val="24"/>
          <w:szCs w:val="24"/>
        </w:rPr>
        <w:t>Algorithms</w:t>
      </w:r>
    </w:p>
    <w:p w14:paraId="13339522" w14:textId="77777777" w:rsidR="002A0585" w:rsidRPr="009669B5" w:rsidRDefault="002A0585" w:rsidP="00220828">
      <w:pPr>
        <w:pStyle w:val="Heading3"/>
        <w:spacing w:after="240" w:line="360" w:lineRule="auto"/>
        <w:rPr>
          <w:b/>
          <w:bCs/>
        </w:rPr>
      </w:pPr>
      <w:bookmarkStart w:id="151" w:name="_Toc1406182771"/>
      <w:r w:rsidRPr="009669B5">
        <w:t>7.3.1 Pre-trained Language Models (PLMs)</w:t>
      </w:r>
      <w:bookmarkEnd w:id="151"/>
    </w:p>
    <w:p w14:paraId="3CECFC90" w14:textId="77777777" w:rsidR="002A0585" w:rsidRPr="009669B5" w:rsidRDefault="002A0585" w:rsidP="00220828">
      <w:pPr>
        <w:spacing w:after="240" w:line="360" w:lineRule="auto"/>
      </w:pPr>
      <w:r w:rsidRPr="009669B5">
        <w:t xml:space="preserve">The method of transfer learning is use by PLMs. It’s the method of utilizing exiting </w:t>
      </w:r>
      <w:proofErr w:type="spellStart"/>
      <w:r w:rsidRPr="009669B5">
        <w:t>knowldge</w:t>
      </w:r>
      <w:proofErr w:type="spellEnd"/>
      <w:r w:rsidRPr="009669B5">
        <w:t xml:space="preserve"> to new jobs. It always uses a lot of written content for supervision training.</w:t>
      </w:r>
    </w:p>
    <w:p w14:paraId="6AA1F787" w14:textId="77777777" w:rsidR="002A0585" w:rsidRPr="009669B5" w:rsidRDefault="002A0585" w:rsidP="00220828">
      <w:pPr>
        <w:spacing w:after="240" w:line="360" w:lineRule="auto"/>
      </w:pPr>
      <w:r w:rsidRPr="009669B5">
        <w:t xml:space="preserve">Pretraining for self-tracking of multiple unlabeled objects has become the most popular learning transformation in deep learning. Pretraining differs from other methods in that it uses anonymous data for </w:t>
      </w:r>
      <w:proofErr w:type="spellStart"/>
      <w:r w:rsidRPr="009669B5">
        <w:t>traiing</w:t>
      </w:r>
      <w:proofErr w:type="spellEnd"/>
      <w:r w:rsidRPr="009669B5">
        <w:t xml:space="preserve"> itself and is useful for several tasks, from optimization to microlearning. These models are trained to self-monitor using a variety of inappropriate texts.</w:t>
      </w:r>
    </w:p>
    <w:p w14:paraId="62A1E05D" w14:textId="77777777" w:rsidR="002A0585" w:rsidRPr="009669B5" w:rsidRDefault="002A0585" w:rsidP="00220828">
      <w:pPr>
        <w:spacing w:after="240" w:line="360" w:lineRule="auto"/>
        <w:rPr>
          <w:color w:val="000000" w:themeColor="text1"/>
        </w:rPr>
      </w:pPr>
      <w:r w:rsidRPr="009669B5">
        <w:t>These models can be used in many natural language applications such as answering questions, creating text, classifying text. Beautiful designs. Some of the most popular language patterns are:</w:t>
      </w:r>
    </w:p>
    <w:p w14:paraId="77294652" w14:textId="77777777" w:rsidR="002A0585" w:rsidRPr="009669B5" w:rsidRDefault="002A0585" w:rsidP="00220828">
      <w:pPr>
        <w:pStyle w:val="ListParagraph"/>
        <w:numPr>
          <w:ilvl w:val="0"/>
          <w:numId w:val="143"/>
        </w:numPr>
        <w:tabs>
          <w:tab w:val="left" w:pos="720"/>
        </w:tabs>
        <w:overflowPunct w:val="0"/>
        <w:autoSpaceDE w:val="0"/>
        <w:autoSpaceDN w:val="0"/>
        <w:adjustRightInd w:val="0"/>
        <w:spacing w:after="240" w:line="360" w:lineRule="auto"/>
        <w:contextualSpacing w:val="0"/>
        <w:jc w:val="both"/>
        <w:textAlignment w:val="baseline"/>
        <w:rPr>
          <w:color w:val="000000" w:themeColor="text1"/>
        </w:rPr>
      </w:pPr>
      <w:r w:rsidRPr="009669B5">
        <w:t xml:space="preserve">GPT3 </w:t>
      </w:r>
      <w:sdt>
        <w:sdtPr>
          <w:tag w:val="MENDELEY_CITATION_v3_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"/>
          <w:id w:val="1312499643"/>
          <w:placeholder>
            <w:docPart w:val="48C016E54E3745B2A646A7824EF9D162"/>
          </w:placeholder>
        </w:sdtPr>
        <w:sdtContent/>
      </w:sdt>
      <w:r w:rsidRPr="009669B5">
        <w:rPr>
          <w:color w:val="000000" w:themeColor="text1"/>
        </w:rPr>
        <w:t>(Brown et al., 2020)</w:t>
      </w:r>
    </w:p>
    <w:p w14:paraId="057B9F45" w14:textId="77777777" w:rsidR="002A0585" w:rsidRPr="009669B5" w:rsidRDefault="002A0585" w:rsidP="00220828">
      <w:pPr>
        <w:pStyle w:val="ListParagraph"/>
        <w:numPr>
          <w:ilvl w:val="0"/>
          <w:numId w:val="143"/>
        </w:numPr>
        <w:tabs>
          <w:tab w:val="left" w:pos="720"/>
        </w:tabs>
        <w:overflowPunct w:val="0"/>
        <w:autoSpaceDE w:val="0"/>
        <w:autoSpaceDN w:val="0"/>
        <w:adjustRightInd w:val="0"/>
        <w:spacing w:after="240" w:line="360" w:lineRule="auto"/>
        <w:contextualSpacing w:val="0"/>
        <w:jc w:val="both"/>
        <w:textAlignment w:val="baseline"/>
        <w:rPr>
          <w:b/>
          <w:bCs/>
        </w:rPr>
      </w:pPr>
      <w:r w:rsidRPr="009669B5">
        <w:t xml:space="preserve">BERT </w:t>
      </w:r>
      <w:sdt>
        <w:sdtPr>
          <w:tag w:val="MENDELEY_CITATION_v3_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"/>
          <w:id w:val="2136159113"/>
          <w:placeholder>
            <w:docPart w:val="D09675CFCFBA428B9B659504B71A776C"/>
          </w:placeholder>
        </w:sdtPr>
        <w:sdtContent>
          <w:r w:rsidRPr="009669B5">
            <w:rPr>
              <w:color w:val="000000" w:themeColor="text1"/>
            </w:rPr>
            <w:t>(Devlin al., 2018)</w:t>
          </w:r>
        </w:sdtContent>
      </w:sdt>
      <w:r w:rsidRPr="009669B5">
        <w:t xml:space="preserve"> </w:t>
      </w:r>
    </w:p>
    <w:p w14:paraId="7299C7B2" w14:textId="77777777" w:rsidR="002A0585" w:rsidRPr="009669B5" w:rsidRDefault="002A0585" w:rsidP="00220828">
      <w:pPr>
        <w:spacing w:after="240" w:line="360" w:lineRule="auto"/>
      </w:pPr>
      <w:bookmarkStart w:id="152" w:name="_Toc2076638746"/>
      <w:r w:rsidRPr="009669B5">
        <w:rPr>
          <w:rStyle w:val="Heading3Char"/>
        </w:rPr>
        <w:t>7.3.2 Few-Shot Learning (FSL)</w:t>
      </w:r>
      <w:bookmarkEnd w:id="152"/>
    </w:p>
    <w:p w14:paraId="108EE942" w14:textId="77777777" w:rsidR="002A0585" w:rsidRPr="009669B5" w:rsidRDefault="002A0585" w:rsidP="00220828">
      <w:pPr>
        <w:spacing w:after="240" w:line="360" w:lineRule="auto"/>
      </w:pPr>
      <w:r w:rsidRPr="009669B5">
        <w:t xml:space="preserve">Using a small sample size and experience, people can easily identify new categories in the data. This is also known as </w:t>
      </w:r>
      <w:proofErr w:type="spellStart"/>
      <w:r w:rsidRPr="009669B5">
        <w:t>mets</w:t>
      </w:r>
      <w:proofErr w:type="spellEnd"/>
      <w:r w:rsidRPr="009669B5">
        <w:t xml:space="preserve"> learning. Learning in Few Steps is form of meta-learning. This way, </w:t>
      </w:r>
      <w:r w:rsidRPr="009669B5">
        <w:lastRenderedPageBreak/>
        <w:t>learners are taught many related tasks during the meta-study period, with the aim of making new (but related) tasks useful with some small examples during the meta-analysis. A good way to solve the problem of learning a pair is to learn for several tasks and then train the specific tasks. It’s a method that always monitors learning process, which requires a lot of recording information for the purpose of training.</w:t>
      </w:r>
    </w:p>
    <w:p w14:paraId="55974A8A" w14:textId="77777777" w:rsidR="002A0585" w:rsidRPr="009669B5" w:rsidRDefault="002A0585" w:rsidP="00220828">
      <w:pPr>
        <w:pStyle w:val="Heading3"/>
        <w:spacing w:after="240" w:line="360" w:lineRule="auto"/>
      </w:pPr>
      <w:bookmarkStart w:id="153" w:name="_Toc301666440"/>
      <w:r w:rsidRPr="009669B5">
        <w:t>7.3.3 Prompt-Learning</w:t>
      </w:r>
      <w:bookmarkEnd w:id="153"/>
    </w:p>
    <w:p w14:paraId="28136780" w14:textId="77777777" w:rsidR="002A0585" w:rsidRPr="009669B5" w:rsidRDefault="002A0585" w:rsidP="00220828">
      <w:pPr>
        <w:spacing w:after="240" w:line="360" w:lineRule="auto"/>
      </w:pPr>
      <w:r w:rsidRPr="009669B5">
        <w:t>English Language Learning is a new course for teaching learning styles to ML models. When prompted, users say directly in the language of the task that they need previous language patterns to understand and complete. Whereas, Transformer always first performs the representation utilizing unsigned data and then uses the registered data to tune the model to use the necessary low-level operations. Warnings are user-written instructions that the model must follow. More inspiration may be needed depending on the complexity of the task being trained. Request engineering is the process of selecting appropriate requests or requests for required tasks. Sign-based learning has many advantages over pre-training and traditional methods. The main conclusion is that most of the lessons are done well with a small sample of labels.</w:t>
      </w:r>
    </w:p>
    <w:p w14:paraId="0B766B66" w14:textId="77777777" w:rsidR="002A0585" w:rsidRPr="009669B5" w:rsidRDefault="002A0585" w:rsidP="00220828">
      <w:pPr>
        <w:pStyle w:val="Heading2"/>
        <w:spacing w:after="240" w:line="360" w:lineRule="auto"/>
        <w:rPr>
          <w:sz w:val="24"/>
          <w:szCs w:val="24"/>
        </w:rPr>
      </w:pPr>
      <w:bookmarkStart w:id="154" w:name="_Toc1629715648"/>
      <w:r w:rsidRPr="009669B5">
        <w:rPr>
          <w:sz w:val="24"/>
          <w:szCs w:val="24"/>
        </w:rPr>
        <w:t>7.4 Implementation</w:t>
      </w:r>
      <w:bookmarkEnd w:id="154"/>
    </w:p>
    <w:p w14:paraId="5902EFFC" w14:textId="77777777" w:rsidR="002A0585" w:rsidRPr="009669B5" w:rsidRDefault="002A0585" w:rsidP="00220828">
      <w:pPr>
        <w:spacing w:after="240" w:line="360" w:lineRule="auto"/>
      </w:pPr>
      <w:r w:rsidRPr="009669B5">
        <w:t>What we have implemented can be categorized into 2 steps:</w:t>
      </w:r>
    </w:p>
    <w:p w14:paraId="60BD7EC5" w14:textId="77777777" w:rsidR="002A0585" w:rsidRPr="009669B5" w:rsidRDefault="002A0585" w:rsidP="00220828">
      <w:pPr>
        <w:pStyle w:val="ListParagraph"/>
        <w:numPr>
          <w:ilvl w:val="0"/>
          <w:numId w:val="151"/>
        </w:numPr>
        <w:tabs>
          <w:tab w:val="left" w:pos="720"/>
        </w:tabs>
        <w:overflowPunct w:val="0"/>
        <w:autoSpaceDE w:val="0"/>
        <w:autoSpaceDN w:val="0"/>
        <w:adjustRightInd w:val="0"/>
        <w:spacing w:after="240" w:line="360" w:lineRule="auto"/>
        <w:contextualSpacing w:val="0"/>
        <w:jc w:val="both"/>
        <w:textAlignment w:val="baseline"/>
        <w:rPr>
          <w:color w:val="000000" w:themeColor="text1"/>
        </w:rPr>
      </w:pPr>
      <w:r w:rsidRPr="009669B5">
        <w:t xml:space="preserve">Creating prompts for Few-Shot Learning – In this step, information is generated about a small set of sample pairs. Each example has </w:t>
      </w:r>
      <w:proofErr w:type="spellStart"/>
      <w:proofErr w:type="gramStart"/>
      <w:r w:rsidRPr="009669B5">
        <w:t>a</w:t>
      </w:r>
      <w:proofErr w:type="spellEnd"/>
      <w:proofErr w:type="gramEnd"/>
      <w:r w:rsidRPr="009669B5">
        <w:t xml:space="preserve"> outline (o) and a paragraph (t).</w:t>
      </w:r>
    </w:p>
    <w:p w14:paraId="60B53ECE" w14:textId="77777777" w:rsidR="002A0585" w:rsidRPr="009669B5" w:rsidRDefault="002A0585" w:rsidP="00220828">
      <w:pPr>
        <w:spacing w:after="240" w:line="360" w:lineRule="auto"/>
        <w:jc w:val="center"/>
        <w:rPr>
          <w:color w:val="000000" w:themeColor="text1"/>
        </w:rPr>
      </w:pPr>
      <w:r w:rsidRPr="009669B5">
        <w:rPr>
          <w:color w:val="000000" w:themeColor="text1"/>
        </w:rPr>
        <w:t>Use examples of verbs with several conjugations to create incomplete sentences for new verbs; Verbs, examples with few conjugations, and sample questions are sent to the sample channel as emotional input. This formula returns the sentence generated by the given query.</w:t>
      </w:r>
    </w:p>
    <w:p w14:paraId="24374C9D" w14:textId="77777777" w:rsidR="002A0585" w:rsidRPr="009669B5" w:rsidRDefault="002A0585" w:rsidP="00220828">
      <w:pPr>
        <w:spacing w:after="240" w:line="360" w:lineRule="auto"/>
        <w:jc w:val="center"/>
        <w:rPr>
          <w:color w:val="000000" w:themeColor="text1"/>
        </w:rPr>
      </w:pPr>
    </w:p>
    <w:p w14:paraId="7882EC76" w14:textId="77777777" w:rsidR="002A0585" w:rsidRPr="009669B5" w:rsidRDefault="002A0585" w:rsidP="00220828">
      <w:pPr>
        <w:spacing w:after="240" w:line="360" w:lineRule="auto"/>
        <w:jc w:val="center"/>
        <w:rPr>
          <w:color w:val="000000" w:themeColor="text1"/>
        </w:rPr>
      </w:pPr>
      <w:r w:rsidRPr="009669B5">
        <w:rPr>
          <w:noProof/>
        </w:rPr>
        <w:lastRenderedPageBreak/>
        <w:drawing>
          <wp:inline distT="0" distB="0" distL="0" distR="0" wp14:anchorId="6D6A696D" wp14:editId="265B7A47">
            <wp:extent cx="4572000" cy="1790700"/>
            <wp:effectExtent l="190500" t="190500" r="190500" b="190500"/>
            <wp:docPr id="1006139460" name="Picture 100613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790700"/>
                    </a:xfrm>
                    <a:prstGeom prst="rect">
                      <a:avLst/>
                    </a:prstGeom>
                    <a:ln>
                      <a:noFill/>
                    </a:ln>
                    <a:effectLst>
                      <a:outerShdw blurRad="190500" algn="tl" rotWithShape="0">
                        <a:srgbClr val="000000">
                          <a:alpha val="70000"/>
                        </a:srgbClr>
                      </a:outerShdw>
                    </a:effectLst>
                  </pic:spPr>
                </pic:pic>
              </a:graphicData>
            </a:graphic>
          </wp:inline>
        </w:drawing>
      </w:r>
    </w:p>
    <w:p w14:paraId="51B66B5E" w14:textId="77777777" w:rsidR="002A0585" w:rsidRPr="009669B5" w:rsidRDefault="002A0585" w:rsidP="00220828">
      <w:pPr>
        <w:spacing w:after="240" w:line="360" w:lineRule="auto"/>
        <w:jc w:val="center"/>
        <w:rPr>
          <w:color w:val="000000" w:themeColor="text1"/>
        </w:rPr>
      </w:pPr>
      <w:r w:rsidRPr="009669B5">
        <w:rPr>
          <w:b/>
          <w:bCs/>
          <w:color w:val="000000" w:themeColor="text1"/>
        </w:rPr>
        <w:t>Fig. 7.4.1</w:t>
      </w:r>
    </w:p>
    <w:p w14:paraId="5E41E2C4" w14:textId="77777777" w:rsidR="002A0585" w:rsidRPr="009669B5" w:rsidRDefault="002A0585" w:rsidP="00220828">
      <w:pPr>
        <w:spacing w:after="240" w:line="360" w:lineRule="auto"/>
        <w:jc w:val="center"/>
        <w:rPr>
          <w:color w:val="000000" w:themeColor="text1"/>
        </w:rPr>
      </w:pPr>
    </w:p>
    <w:p w14:paraId="20A56F71" w14:textId="77777777" w:rsidR="002A0585" w:rsidRPr="009669B5" w:rsidRDefault="002A0585" w:rsidP="00220828">
      <w:pPr>
        <w:pStyle w:val="Heading2"/>
        <w:spacing w:after="240" w:line="360" w:lineRule="auto"/>
        <w:rPr>
          <w:sz w:val="24"/>
          <w:szCs w:val="24"/>
        </w:rPr>
      </w:pPr>
      <w:bookmarkStart w:id="155" w:name="_Toc91372032"/>
      <w:r w:rsidRPr="009669B5">
        <w:rPr>
          <w:sz w:val="24"/>
          <w:szCs w:val="24"/>
        </w:rPr>
        <w:t xml:space="preserve">7.5 </w:t>
      </w:r>
      <w:bookmarkEnd w:id="155"/>
      <w:r w:rsidRPr="009669B5">
        <w:rPr>
          <w:sz w:val="24"/>
          <w:szCs w:val="24"/>
        </w:rPr>
        <w:t>Assessment</w:t>
      </w:r>
    </w:p>
    <w:p w14:paraId="05B10DA8" w14:textId="77777777" w:rsidR="002A0585" w:rsidRPr="009669B5" w:rsidRDefault="002A0585" w:rsidP="00220828">
      <w:pPr>
        <w:spacing w:after="240" w:line="360" w:lineRule="auto"/>
      </w:pPr>
      <w:r w:rsidRPr="009669B5">
        <w:t xml:space="preserve">Resulting stories will be assessed with various measurements. The study focuses solely on </w:t>
      </w:r>
      <w:proofErr w:type="spellStart"/>
      <w:r w:rsidRPr="009669B5">
        <w:t>assessement</w:t>
      </w:r>
      <w:proofErr w:type="spellEnd"/>
      <w:r w:rsidRPr="009669B5">
        <w:t xml:space="preserve"> using indicators which are automated. Book review of resulting stories is beyond this study.</w:t>
      </w:r>
    </w:p>
    <w:p w14:paraId="7465A412" w14:textId="77777777" w:rsidR="002A0585" w:rsidRPr="009669B5" w:rsidRDefault="002A0585" w:rsidP="00220828">
      <w:pPr>
        <w:spacing w:after="240" w:line="360" w:lineRule="auto"/>
        <w:rPr>
          <w:color w:val="000000" w:themeColor="text1"/>
        </w:rPr>
      </w:pPr>
      <w:r w:rsidRPr="009669B5">
        <w:rPr>
          <w:color w:val="000000" w:themeColor="text1"/>
        </w:rPr>
        <w:t>The evaluation metrics are as follows:</w:t>
      </w:r>
    </w:p>
    <w:p w14:paraId="7A542FA9" w14:textId="77777777" w:rsidR="002A0585" w:rsidRPr="009669B5" w:rsidRDefault="002A0585" w:rsidP="00220828">
      <w:pPr>
        <w:pStyle w:val="ListParagraph"/>
        <w:numPr>
          <w:ilvl w:val="0"/>
          <w:numId w:val="156"/>
        </w:numPr>
        <w:tabs>
          <w:tab w:val="left" w:pos="720"/>
        </w:tabs>
        <w:overflowPunct w:val="0"/>
        <w:autoSpaceDE w:val="0"/>
        <w:autoSpaceDN w:val="0"/>
        <w:adjustRightInd w:val="0"/>
        <w:spacing w:after="240" w:line="360" w:lineRule="auto"/>
        <w:contextualSpacing w:val="0"/>
        <w:jc w:val="both"/>
        <w:textAlignment w:val="baseline"/>
        <w:rPr>
          <w:color w:val="000000" w:themeColor="text1"/>
        </w:rPr>
      </w:pPr>
      <w:r w:rsidRPr="009669B5">
        <w:rPr>
          <w:b/>
          <w:bCs/>
          <w:color w:val="000000" w:themeColor="text1"/>
        </w:rPr>
        <w:t>ROUGE</w:t>
      </w:r>
      <w:r w:rsidRPr="009669B5">
        <w:rPr>
          <w:color w:val="000000" w:themeColor="text1"/>
        </w:rPr>
        <w:t xml:space="preserve"> </w:t>
      </w:r>
      <w:sdt>
        <w:sdtPr>
          <w:tag w:val="MENDELEY_CITATION_v3_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"/>
          <w:id w:val="1717780652"/>
          <w:placeholder>
            <w:docPart w:val="6754D62348D8410789E8CE3113DA889A"/>
          </w:placeholder>
        </w:sdtPr>
        <w:sdtContent>
          <w:r w:rsidRPr="009669B5">
            <w:rPr>
              <w:color w:val="000000" w:themeColor="text1"/>
            </w:rPr>
            <w:t>(Lin, 2004)</w:t>
          </w:r>
        </w:sdtContent>
      </w:sdt>
      <w:r w:rsidRPr="009669B5">
        <w:t xml:space="preserve"> – Interpretation is similar to score of </w:t>
      </w:r>
      <w:proofErr w:type="gramStart"/>
      <w:r w:rsidRPr="009669B5">
        <w:t>BLEU</w:t>
      </w:r>
      <w:proofErr w:type="gramEnd"/>
      <w:r w:rsidRPr="009669B5">
        <w:t>.</w:t>
      </w:r>
    </w:p>
    <w:p w14:paraId="0AB5609B" w14:textId="77777777" w:rsidR="002A0585" w:rsidRPr="009669B5" w:rsidRDefault="002A0585" w:rsidP="00220828">
      <w:pPr>
        <w:pStyle w:val="ListParagraph"/>
        <w:numPr>
          <w:ilvl w:val="0"/>
          <w:numId w:val="156"/>
        </w:numPr>
        <w:tabs>
          <w:tab w:val="left" w:pos="720"/>
        </w:tabs>
        <w:overflowPunct w:val="0"/>
        <w:autoSpaceDE w:val="0"/>
        <w:autoSpaceDN w:val="0"/>
        <w:adjustRightInd w:val="0"/>
        <w:spacing w:after="240" w:line="360" w:lineRule="auto"/>
        <w:contextualSpacing w:val="0"/>
        <w:jc w:val="both"/>
        <w:textAlignment w:val="baseline"/>
        <w:rPr>
          <w:color w:val="000000" w:themeColor="text1"/>
        </w:rPr>
      </w:pPr>
      <w:r w:rsidRPr="009669B5">
        <w:rPr>
          <w:b/>
          <w:bCs/>
          <w:color w:val="000000" w:themeColor="text1"/>
        </w:rPr>
        <w:t>Perplexity (PPL)</w:t>
      </w:r>
      <w:r w:rsidRPr="009669B5">
        <w:rPr>
          <w:color w:val="000000" w:themeColor="text1"/>
        </w:rPr>
        <w:t xml:space="preserve"> </w:t>
      </w:r>
      <w:sdt>
        <w:sdtPr>
          <w:tag w:val="MENDELEY_CITATION_v3_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"/>
          <w:id w:val="524413181"/>
          <w:placeholder>
            <w:docPart w:val="D09675CFCFBA428B9B659504B71A776C"/>
          </w:placeholder>
        </w:sdtPr>
        <w:sdtContent>
          <w:r w:rsidRPr="009669B5">
            <w:rPr>
              <w:color w:val="000000" w:themeColor="text1"/>
            </w:rPr>
            <w:t>(Fang et al., 2021; Jin et al., 2022)</w:t>
          </w:r>
        </w:sdtContent>
      </w:sdt>
      <w:r w:rsidRPr="009669B5">
        <w:rPr>
          <w:color w:val="000000" w:themeColor="text1"/>
        </w:rPr>
        <w:t xml:space="preserve"> – Its used for computing complexity at word level.</w:t>
      </w:r>
    </w:p>
    <w:p w14:paraId="6B47D7AC" w14:textId="77777777" w:rsidR="002A0585" w:rsidRPr="009669B5" w:rsidRDefault="002A0585" w:rsidP="00220828">
      <w:pPr>
        <w:pStyle w:val="ListParagraph"/>
        <w:numPr>
          <w:ilvl w:val="0"/>
          <w:numId w:val="156"/>
        </w:numPr>
        <w:tabs>
          <w:tab w:val="left" w:pos="720"/>
        </w:tabs>
        <w:overflowPunct w:val="0"/>
        <w:autoSpaceDE w:val="0"/>
        <w:autoSpaceDN w:val="0"/>
        <w:adjustRightInd w:val="0"/>
        <w:spacing w:after="240" w:line="360" w:lineRule="auto"/>
        <w:contextualSpacing w:val="0"/>
        <w:jc w:val="both"/>
        <w:textAlignment w:val="baseline"/>
        <w:rPr>
          <w:color w:val="000000" w:themeColor="text1"/>
        </w:rPr>
      </w:pPr>
      <w:r w:rsidRPr="009669B5">
        <w:rPr>
          <w:b/>
          <w:bCs/>
          <w:color w:val="000000" w:themeColor="text1"/>
        </w:rPr>
        <w:t>Self-BLEU</w:t>
      </w:r>
      <w:r w:rsidRPr="009669B5">
        <w:rPr>
          <w:color w:val="000000" w:themeColor="text1"/>
        </w:rPr>
        <w:t xml:space="preserve"> </w:t>
      </w:r>
      <w:sdt>
        <w:sdtPr>
          <w:tag w:val="MENDELEY_CITATION_v3_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"/>
          <w:id w:val="584843785"/>
          <w:placeholder>
            <w:docPart w:val="E612E1901E9C4482B95C4AEDB4E9E5D1"/>
          </w:placeholder>
        </w:sdtPr>
        <w:sdtContent>
          <w:r w:rsidRPr="009669B5">
            <w:rPr>
              <w:color w:val="000000" w:themeColor="text1"/>
            </w:rPr>
            <w:t>(Zhu et al., 2018)</w:t>
          </w:r>
        </w:sdtContent>
      </w:sdt>
      <w:r w:rsidRPr="009669B5">
        <w:t xml:space="preserve"> – Used for measuring lexical diversity (intra-story)</w:t>
      </w:r>
    </w:p>
    <w:p w14:paraId="3E29D89F" w14:textId="77777777" w:rsidR="002A0585" w:rsidRPr="009669B5" w:rsidRDefault="002A0585" w:rsidP="00220828">
      <w:pPr>
        <w:pStyle w:val="ListParagraph"/>
        <w:numPr>
          <w:ilvl w:val="0"/>
          <w:numId w:val="156"/>
        </w:numPr>
        <w:tabs>
          <w:tab w:val="left" w:pos="720"/>
        </w:tabs>
        <w:overflowPunct w:val="0"/>
        <w:autoSpaceDE w:val="0"/>
        <w:autoSpaceDN w:val="0"/>
        <w:adjustRightInd w:val="0"/>
        <w:spacing w:after="240" w:line="360" w:lineRule="auto"/>
        <w:contextualSpacing w:val="0"/>
        <w:jc w:val="both"/>
        <w:textAlignment w:val="baseline"/>
        <w:rPr>
          <w:color w:val="000000" w:themeColor="text1"/>
        </w:rPr>
      </w:pPr>
      <w:r w:rsidRPr="009669B5">
        <w:rPr>
          <w:b/>
          <w:bCs/>
          <w:color w:val="000000" w:themeColor="text1"/>
        </w:rPr>
        <w:t>BLEU</w:t>
      </w:r>
      <w:r w:rsidRPr="009669B5">
        <w:rPr>
          <w:color w:val="000000" w:themeColor="text1"/>
        </w:rPr>
        <w:t xml:space="preserve"> </w:t>
      </w:r>
      <w:sdt>
        <w:sdtPr>
          <w:tag w:val="MENDELEY_CITATION_v3_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"/>
          <w:id w:val="173041290"/>
          <w:placeholder>
            <w:docPart w:val="3F2889B535E245D7A9B51D954BA4E1A6"/>
          </w:placeholder>
        </w:sdtPr>
        <w:sdtContent>
          <w:r w:rsidRPr="009669B5">
            <w:rPr>
              <w:color w:val="000000" w:themeColor="text1"/>
            </w:rPr>
            <w:t>(</w:t>
          </w:r>
          <w:proofErr w:type="spellStart"/>
          <w:r w:rsidRPr="009669B5">
            <w:rPr>
              <w:color w:val="000000" w:themeColor="text1"/>
            </w:rPr>
            <w:t>Papineni</w:t>
          </w:r>
          <w:proofErr w:type="spellEnd"/>
          <w:r w:rsidRPr="009669B5">
            <w:rPr>
              <w:color w:val="000000" w:themeColor="text1"/>
            </w:rPr>
            <w:t xml:space="preserve"> et al., 2002)</w:t>
          </w:r>
        </w:sdtContent>
      </w:sdt>
      <w:r w:rsidRPr="009669B5">
        <w:t xml:space="preserve"> – Used for measuring n-gram overlap b/w the ground truth and generated texts. </w:t>
      </w:r>
    </w:p>
    <w:p w14:paraId="66681E68" w14:textId="77777777" w:rsidR="002A0585" w:rsidRPr="009669B5" w:rsidRDefault="002A0585" w:rsidP="00220828">
      <w:pPr>
        <w:pStyle w:val="ListParagraph"/>
        <w:numPr>
          <w:ilvl w:val="0"/>
          <w:numId w:val="156"/>
        </w:numPr>
        <w:tabs>
          <w:tab w:val="left" w:pos="720"/>
        </w:tabs>
        <w:overflowPunct w:val="0"/>
        <w:autoSpaceDE w:val="0"/>
        <w:autoSpaceDN w:val="0"/>
        <w:adjustRightInd w:val="0"/>
        <w:spacing w:after="240" w:line="360" w:lineRule="auto"/>
        <w:contextualSpacing w:val="0"/>
        <w:jc w:val="both"/>
        <w:textAlignment w:val="baseline"/>
        <w:rPr>
          <w:color w:val="000000" w:themeColor="text1"/>
        </w:rPr>
      </w:pPr>
      <w:r w:rsidRPr="009669B5">
        <w:rPr>
          <w:b/>
          <w:bCs/>
          <w:color w:val="000000" w:themeColor="text1"/>
        </w:rPr>
        <w:t>DIST/distinct-n</w:t>
      </w:r>
      <w:r w:rsidRPr="009669B5">
        <w:rPr>
          <w:color w:val="000000" w:themeColor="text1"/>
        </w:rPr>
        <w:t xml:space="preserve"> </w:t>
      </w:r>
      <w:sdt>
        <w:sdtPr>
          <w:tag w:val="MENDELEY_CITATION_v3_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"/>
          <w:id w:val="1447679873"/>
          <w:placeholder>
            <w:docPart w:val="D09675CFCFBA428B9B659504B71A776C"/>
          </w:placeholder>
        </w:sdtPr>
        <w:sdtContent>
          <w:r w:rsidRPr="009669B5">
            <w:rPr>
              <w:color w:val="000000" w:themeColor="text1"/>
            </w:rPr>
            <w:t>(Li et al., 2015)</w:t>
          </w:r>
        </w:sdtContent>
      </w:sdt>
      <w:r w:rsidRPr="009669B5">
        <w:t xml:space="preserve"> - It </w:t>
      </w:r>
      <w:proofErr w:type="spellStart"/>
      <w:r w:rsidRPr="009669B5">
        <w:t>quanitifis</w:t>
      </w:r>
      <w:proofErr w:type="spellEnd"/>
      <w:r w:rsidRPr="009669B5">
        <w:t xml:space="preserve"> diversity in generation as a ratio of all generated n-grams to distinct n-grams.</w:t>
      </w:r>
    </w:p>
    <w:p w14:paraId="43636308" w14:textId="77777777" w:rsidR="002A0585" w:rsidRPr="009669B5" w:rsidRDefault="002A0585" w:rsidP="00220828">
      <w:pPr>
        <w:spacing w:after="240" w:line="360" w:lineRule="auto"/>
        <w:rPr>
          <w:color w:val="000000" w:themeColor="text1"/>
        </w:rPr>
      </w:pPr>
      <w:r w:rsidRPr="009669B5">
        <w:rPr>
          <w:color w:val="000000" w:themeColor="text1"/>
        </w:rPr>
        <w:t>Benchmarking is done against the following base:</w:t>
      </w:r>
    </w:p>
    <w:p w14:paraId="56DB0F48" w14:textId="77777777" w:rsidR="002A0585" w:rsidRPr="009669B5" w:rsidRDefault="002A0585" w:rsidP="00220828">
      <w:pPr>
        <w:pStyle w:val="ListParagraph"/>
        <w:numPr>
          <w:ilvl w:val="0"/>
          <w:numId w:val="154"/>
        </w:numPr>
        <w:tabs>
          <w:tab w:val="left" w:pos="720"/>
        </w:tabs>
        <w:overflowPunct w:val="0"/>
        <w:autoSpaceDE w:val="0"/>
        <w:autoSpaceDN w:val="0"/>
        <w:adjustRightInd w:val="0"/>
        <w:spacing w:after="240" w:line="360" w:lineRule="auto"/>
        <w:contextualSpacing w:val="0"/>
        <w:jc w:val="both"/>
        <w:textAlignment w:val="baseline"/>
        <w:rPr>
          <w:color w:val="000000" w:themeColor="text1"/>
        </w:rPr>
      </w:pPr>
      <w:r w:rsidRPr="009669B5">
        <w:rPr>
          <w:color w:val="000000" w:themeColor="text1"/>
        </w:rPr>
        <w:lastRenderedPageBreak/>
        <w:t>Outline-2-Story (</w:t>
      </w:r>
      <w:r w:rsidRPr="009669B5">
        <w:rPr>
          <w:b/>
          <w:bCs/>
          <w:color w:val="000000" w:themeColor="text1"/>
        </w:rPr>
        <w:t>O2S</w:t>
      </w:r>
      <w:r w:rsidRPr="009669B5">
        <w:rPr>
          <w:color w:val="000000" w:themeColor="text1"/>
        </w:rPr>
        <w:t xml:space="preserve">) </w:t>
      </w:r>
      <w:sdt>
        <w:sdtPr>
          <w:tag w:val="MENDELEY_CITATION_v3_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"/>
          <w:id w:val="2127693588"/>
          <w:placeholder>
            <w:docPart w:val="D09675CFCFBA428B9B659504B71A776C"/>
          </w:placeholder>
        </w:sdtPr>
        <w:sdtContent>
          <w:r w:rsidRPr="009669B5">
            <w:rPr>
              <w:color w:val="000000" w:themeColor="text1"/>
            </w:rPr>
            <w:t>(Fang et, 2021)</w:t>
          </w:r>
        </w:sdtContent>
      </w:sdt>
    </w:p>
    <w:p w14:paraId="2CE63425" w14:textId="77777777" w:rsidR="002A0585" w:rsidRPr="009669B5" w:rsidRDefault="002A0585" w:rsidP="00220828">
      <w:pPr>
        <w:pStyle w:val="ListParagraph"/>
        <w:numPr>
          <w:ilvl w:val="0"/>
          <w:numId w:val="154"/>
        </w:numPr>
        <w:tabs>
          <w:tab w:val="left" w:pos="720"/>
        </w:tabs>
        <w:overflowPunct w:val="0"/>
        <w:autoSpaceDE w:val="0"/>
        <w:autoSpaceDN w:val="0"/>
        <w:adjustRightInd w:val="0"/>
        <w:spacing w:after="240" w:line="360" w:lineRule="auto"/>
        <w:contextualSpacing w:val="0"/>
        <w:jc w:val="both"/>
        <w:textAlignment w:val="baseline"/>
        <w:rPr>
          <w:color w:val="000000" w:themeColor="text1"/>
        </w:rPr>
      </w:pPr>
      <w:r w:rsidRPr="009669B5">
        <w:rPr>
          <w:color w:val="000000" w:themeColor="text1"/>
        </w:rPr>
        <w:t>Prompt Transfer for Text Generation (</w:t>
      </w:r>
      <w:r w:rsidRPr="009669B5">
        <w:rPr>
          <w:b/>
          <w:bCs/>
          <w:color w:val="000000" w:themeColor="text1"/>
        </w:rPr>
        <w:t>PTG</w:t>
      </w:r>
      <w:r w:rsidRPr="009669B5">
        <w:rPr>
          <w:color w:val="000000" w:themeColor="text1"/>
        </w:rPr>
        <w:t xml:space="preserve">) </w:t>
      </w:r>
      <w:sdt>
        <w:sdtPr>
          <w:tag w:val="MENDELEY_CITATION_v3_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"/>
          <w:id w:val="736518149"/>
          <w:placeholder>
            <w:docPart w:val="71DE5BF311D84BF0B56EAB7CD8B4BBB8"/>
          </w:placeholder>
        </w:sdtPr>
        <w:sdtContent>
          <w:r w:rsidRPr="009669B5">
            <w:rPr>
              <w:color w:val="000000" w:themeColor="text1"/>
            </w:rPr>
            <w:t>(Li et al., 2022)</w:t>
          </w:r>
        </w:sdtContent>
      </w:sdt>
      <w:r w:rsidRPr="009669B5">
        <w:rPr>
          <w:color w:val="000000" w:themeColor="text1"/>
        </w:rPr>
        <w:t xml:space="preserve"> </w:t>
      </w:r>
    </w:p>
    <w:p w14:paraId="166B3401" w14:textId="77777777" w:rsidR="002A0585" w:rsidRPr="009669B5" w:rsidRDefault="002A0585" w:rsidP="00220828">
      <w:pPr>
        <w:pStyle w:val="ListParagraph"/>
        <w:numPr>
          <w:ilvl w:val="0"/>
          <w:numId w:val="154"/>
        </w:numPr>
        <w:tabs>
          <w:tab w:val="left" w:pos="720"/>
        </w:tabs>
        <w:overflowPunct w:val="0"/>
        <w:autoSpaceDE w:val="0"/>
        <w:autoSpaceDN w:val="0"/>
        <w:adjustRightInd w:val="0"/>
        <w:spacing w:after="240" w:line="360" w:lineRule="auto"/>
        <w:contextualSpacing w:val="0"/>
        <w:jc w:val="both"/>
        <w:textAlignment w:val="baseline"/>
        <w:rPr>
          <w:color w:val="000000" w:themeColor="text1"/>
        </w:rPr>
      </w:pPr>
      <w:r w:rsidRPr="009669B5">
        <w:rPr>
          <w:color w:val="000000" w:themeColor="text1"/>
        </w:rPr>
        <w:t xml:space="preserve">Summarize and </w:t>
      </w:r>
      <w:proofErr w:type="spellStart"/>
      <w:r w:rsidRPr="009669B5">
        <w:rPr>
          <w:color w:val="000000" w:themeColor="text1"/>
        </w:rPr>
        <w:t>Outlin</w:t>
      </w:r>
      <w:proofErr w:type="spellEnd"/>
      <w:r w:rsidRPr="009669B5">
        <w:rPr>
          <w:color w:val="000000" w:themeColor="text1"/>
        </w:rPr>
        <w:t xml:space="preserve"> and Elaborate (</w:t>
      </w:r>
      <w:r w:rsidRPr="009669B5">
        <w:rPr>
          <w:b/>
          <w:bCs/>
          <w:color w:val="000000" w:themeColor="text1"/>
        </w:rPr>
        <w:t>SOE</w:t>
      </w:r>
      <w:r w:rsidRPr="009669B5">
        <w:rPr>
          <w:color w:val="000000" w:themeColor="text1"/>
        </w:rPr>
        <w:t xml:space="preserve">) </w:t>
      </w:r>
      <w:sdt>
        <w:sdtPr>
          <w:tag w:val="MENDELEY_CITATION_v3_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"/>
          <w:id w:val="1507559893"/>
          <w:placeholder>
            <w:docPart w:val="D09675CFCFBA428B9B659504B71A776C"/>
          </w:placeholder>
        </w:sdtPr>
        <w:sdtContent>
          <w:r w:rsidRPr="009669B5">
            <w:rPr>
              <w:color w:val="000000" w:themeColor="text1"/>
            </w:rPr>
            <w:t>(Sun et al., 2020)</w:t>
          </w:r>
        </w:sdtContent>
      </w:sdt>
      <w:r w:rsidRPr="009669B5">
        <w:t xml:space="preserve"> </w:t>
      </w:r>
    </w:p>
    <w:p w14:paraId="29B6C58F" w14:textId="77777777" w:rsidR="002A0585" w:rsidRPr="009669B5" w:rsidRDefault="002A0585" w:rsidP="00220828">
      <w:pPr>
        <w:pStyle w:val="Heading1"/>
        <w:spacing w:after="240" w:line="360" w:lineRule="auto"/>
        <w:jc w:val="both"/>
        <w:rPr>
          <w:sz w:val="24"/>
          <w:szCs w:val="24"/>
        </w:rPr>
      </w:pPr>
    </w:p>
    <w:p w14:paraId="63C5C574" w14:textId="77777777" w:rsidR="002A0585" w:rsidRPr="009669B5" w:rsidRDefault="002A0585" w:rsidP="00220828">
      <w:pPr>
        <w:pStyle w:val="Heading1"/>
        <w:spacing w:after="240" w:line="360" w:lineRule="auto"/>
        <w:jc w:val="both"/>
        <w:rPr>
          <w:sz w:val="24"/>
          <w:szCs w:val="24"/>
        </w:rPr>
      </w:pPr>
      <w:bookmarkStart w:id="156" w:name="_Toc1028330486"/>
      <w:r w:rsidRPr="009669B5">
        <w:rPr>
          <w:sz w:val="24"/>
          <w:szCs w:val="24"/>
        </w:rPr>
        <w:t>8. Require</w:t>
      </w:r>
      <w:bookmarkEnd w:id="156"/>
      <w:r w:rsidRPr="009669B5">
        <w:rPr>
          <w:sz w:val="24"/>
          <w:szCs w:val="24"/>
        </w:rPr>
        <w:t>ments</w:t>
      </w:r>
    </w:p>
    <w:p w14:paraId="3534F06C" w14:textId="77777777" w:rsidR="002A0585" w:rsidRPr="009669B5" w:rsidRDefault="002A0585" w:rsidP="00220828">
      <w:pPr>
        <w:pStyle w:val="Heading2"/>
        <w:spacing w:after="240" w:line="360" w:lineRule="auto"/>
        <w:rPr>
          <w:sz w:val="24"/>
          <w:szCs w:val="24"/>
        </w:rPr>
      </w:pPr>
      <w:bookmarkStart w:id="157" w:name="_Toc998690194"/>
      <w:bookmarkStart w:id="158" w:name="_Toc32051844"/>
      <w:r w:rsidRPr="009669B5">
        <w:rPr>
          <w:sz w:val="24"/>
          <w:szCs w:val="24"/>
        </w:rPr>
        <w:t xml:space="preserve">8.1 Software </w:t>
      </w:r>
      <w:bookmarkEnd w:id="157"/>
    </w:p>
    <w:p w14:paraId="4AF82DAF" w14:textId="77777777" w:rsidR="002A0585" w:rsidRPr="009669B5" w:rsidRDefault="002A0585" w:rsidP="00220828">
      <w:pPr>
        <w:spacing w:after="240" w:line="360" w:lineRule="auto"/>
      </w:pPr>
      <w:r w:rsidRPr="009669B5">
        <w:t>Below is the list of software that we will be utilizing for this work:</w:t>
      </w:r>
    </w:p>
    <w:p w14:paraId="2DFD733C" w14:textId="77777777" w:rsidR="002A0585" w:rsidRPr="009669B5" w:rsidRDefault="002A0585" w:rsidP="00220828">
      <w:pPr>
        <w:pStyle w:val="ListParagraph"/>
        <w:numPr>
          <w:ilvl w:val="0"/>
          <w:numId w:val="152"/>
        </w:numPr>
        <w:tabs>
          <w:tab w:val="left" w:pos="720"/>
        </w:tabs>
        <w:overflowPunct w:val="0"/>
        <w:autoSpaceDE w:val="0"/>
        <w:autoSpaceDN w:val="0"/>
        <w:adjustRightInd w:val="0"/>
        <w:spacing w:after="240" w:line="360" w:lineRule="auto"/>
        <w:contextualSpacing w:val="0"/>
        <w:jc w:val="both"/>
        <w:textAlignment w:val="baseline"/>
      </w:pPr>
      <w:r w:rsidRPr="009669B5">
        <w:t>Internet Explorer (Preferable Chrome)</w:t>
      </w:r>
    </w:p>
    <w:p w14:paraId="6F3A8469" w14:textId="77777777" w:rsidR="002A0585" w:rsidRPr="009669B5" w:rsidRDefault="002A0585" w:rsidP="00220828">
      <w:pPr>
        <w:pStyle w:val="ListParagraph"/>
        <w:numPr>
          <w:ilvl w:val="0"/>
          <w:numId w:val="152"/>
        </w:numPr>
        <w:tabs>
          <w:tab w:val="left" w:pos="720"/>
        </w:tabs>
        <w:overflowPunct w:val="0"/>
        <w:autoSpaceDE w:val="0"/>
        <w:autoSpaceDN w:val="0"/>
        <w:adjustRightInd w:val="0"/>
        <w:spacing w:after="240" w:line="360" w:lineRule="auto"/>
        <w:contextualSpacing w:val="0"/>
        <w:jc w:val="both"/>
        <w:textAlignment w:val="baseline"/>
      </w:pPr>
      <w:r w:rsidRPr="009669B5">
        <w:t>Integrated Development Environment (Preferable PyCharm)</w:t>
      </w:r>
    </w:p>
    <w:p w14:paraId="32F69227" w14:textId="77777777" w:rsidR="002A0585" w:rsidRPr="009669B5" w:rsidRDefault="002A0585" w:rsidP="00220828">
      <w:pPr>
        <w:pStyle w:val="ListParagraph"/>
        <w:numPr>
          <w:ilvl w:val="0"/>
          <w:numId w:val="152"/>
        </w:numPr>
        <w:tabs>
          <w:tab w:val="left" w:pos="720"/>
        </w:tabs>
        <w:overflowPunct w:val="0"/>
        <w:autoSpaceDE w:val="0"/>
        <w:autoSpaceDN w:val="0"/>
        <w:adjustRightInd w:val="0"/>
        <w:spacing w:after="240" w:line="360" w:lineRule="auto"/>
        <w:contextualSpacing w:val="0"/>
        <w:jc w:val="both"/>
        <w:textAlignment w:val="baseline"/>
      </w:pPr>
      <w:r w:rsidRPr="009669B5">
        <w:t>Python for coding</w:t>
      </w:r>
    </w:p>
    <w:p w14:paraId="3851AC1F" w14:textId="77777777" w:rsidR="002A0585" w:rsidRPr="009669B5" w:rsidRDefault="002A0585" w:rsidP="00220828">
      <w:pPr>
        <w:pStyle w:val="ListParagraph"/>
        <w:numPr>
          <w:ilvl w:val="0"/>
          <w:numId w:val="152"/>
        </w:numPr>
        <w:tabs>
          <w:tab w:val="left" w:pos="720"/>
        </w:tabs>
        <w:overflowPunct w:val="0"/>
        <w:autoSpaceDE w:val="0"/>
        <w:autoSpaceDN w:val="0"/>
        <w:adjustRightInd w:val="0"/>
        <w:spacing w:after="240" w:line="360" w:lineRule="auto"/>
        <w:contextualSpacing w:val="0"/>
        <w:jc w:val="both"/>
        <w:textAlignment w:val="baseline"/>
      </w:pPr>
      <w:r w:rsidRPr="009669B5">
        <w:t>NVIDIA - CUDA libraries</w:t>
      </w:r>
    </w:p>
    <w:p w14:paraId="304505D1" w14:textId="77777777" w:rsidR="002A0585" w:rsidRPr="009669B5" w:rsidRDefault="002A0585" w:rsidP="00220828">
      <w:pPr>
        <w:pStyle w:val="ListParagraph"/>
        <w:numPr>
          <w:ilvl w:val="0"/>
          <w:numId w:val="152"/>
        </w:numPr>
        <w:tabs>
          <w:tab w:val="left" w:pos="720"/>
        </w:tabs>
        <w:overflowPunct w:val="0"/>
        <w:autoSpaceDE w:val="0"/>
        <w:autoSpaceDN w:val="0"/>
        <w:adjustRightInd w:val="0"/>
        <w:spacing w:after="240" w:line="360" w:lineRule="auto"/>
        <w:contextualSpacing w:val="0"/>
        <w:jc w:val="both"/>
        <w:textAlignment w:val="baseline"/>
      </w:pPr>
      <w:r w:rsidRPr="009669B5">
        <w:t xml:space="preserve">DL Lib (TensorFlow, </w:t>
      </w:r>
      <w:proofErr w:type="spellStart"/>
      <w:r w:rsidRPr="009669B5">
        <w:t>PyTorch</w:t>
      </w:r>
      <w:proofErr w:type="spellEnd"/>
      <w:r w:rsidRPr="009669B5">
        <w:t xml:space="preserve">, </w:t>
      </w:r>
      <w:proofErr w:type="spellStart"/>
      <w:r w:rsidRPr="009669B5">
        <w:t>HuggingFace</w:t>
      </w:r>
      <w:proofErr w:type="spellEnd"/>
      <w:r w:rsidRPr="009669B5">
        <w:t>)</w:t>
      </w:r>
    </w:p>
    <w:p w14:paraId="62FCF39F" w14:textId="77777777" w:rsidR="002A0585" w:rsidRPr="009669B5" w:rsidRDefault="002A0585" w:rsidP="00220828">
      <w:pPr>
        <w:spacing w:line="360" w:lineRule="auto"/>
      </w:pPr>
    </w:p>
    <w:p w14:paraId="1D1B0CA8" w14:textId="77777777" w:rsidR="002A0585" w:rsidRPr="009669B5" w:rsidRDefault="002A0585" w:rsidP="00220828">
      <w:pPr>
        <w:pStyle w:val="Heading2"/>
        <w:spacing w:after="240" w:line="360" w:lineRule="auto"/>
        <w:rPr>
          <w:sz w:val="24"/>
          <w:szCs w:val="24"/>
        </w:rPr>
      </w:pPr>
      <w:r w:rsidRPr="009669B5">
        <w:rPr>
          <w:sz w:val="24"/>
          <w:szCs w:val="24"/>
        </w:rPr>
        <w:t xml:space="preserve">8.2 Hardware </w:t>
      </w:r>
      <w:bookmarkEnd w:id="158"/>
    </w:p>
    <w:p w14:paraId="31C1401B" w14:textId="77777777" w:rsidR="002A0585" w:rsidRPr="009669B5" w:rsidRDefault="002A0585" w:rsidP="00220828">
      <w:pPr>
        <w:spacing w:after="240" w:line="360" w:lineRule="auto"/>
      </w:pPr>
      <w:r w:rsidRPr="009669B5">
        <w:t>We will be using the following hardware:</w:t>
      </w:r>
    </w:p>
    <w:p w14:paraId="5DC512B0" w14:textId="77777777" w:rsidR="002A0585" w:rsidRPr="009669B5" w:rsidRDefault="002A0585" w:rsidP="00220828">
      <w:pPr>
        <w:pStyle w:val="ListParagraph"/>
        <w:numPr>
          <w:ilvl w:val="0"/>
          <w:numId w:val="153"/>
        </w:numPr>
        <w:tabs>
          <w:tab w:val="left" w:pos="720"/>
        </w:tabs>
        <w:overflowPunct w:val="0"/>
        <w:autoSpaceDE w:val="0"/>
        <w:autoSpaceDN w:val="0"/>
        <w:adjustRightInd w:val="0"/>
        <w:spacing w:after="240" w:line="360" w:lineRule="auto"/>
        <w:contextualSpacing w:val="0"/>
        <w:jc w:val="both"/>
        <w:textAlignment w:val="baseline"/>
      </w:pPr>
      <w:r w:rsidRPr="009669B5">
        <w:t>PC with internet access and coding application</w:t>
      </w:r>
    </w:p>
    <w:p w14:paraId="6C6AE3B2" w14:textId="77777777" w:rsidR="002A0585" w:rsidRPr="009669B5" w:rsidRDefault="002A0585" w:rsidP="00220828">
      <w:pPr>
        <w:pStyle w:val="ListParagraph"/>
        <w:numPr>
          <w:ilvl w:val="0"/>
          <w:numId w:val="153"/>
        </w:numPr>
        <w:tabs>
          <w:tab w:val="left" w:pos="720"/>
        </w:tabs>
        <w:overflowPunct w:val="0"/>
        <w:autoSpaceDE w:val="0"/>
        <w:autoSpaceDN w:val="0"/>
        <w:adjustRightInd w:val="0"/>
        <w:spacing w:after="240" w:line="360" w:lineRule="auto"/>
        <w:contextualSpacing w:val="0"/>
        <w:jc w:val="both"/>
        <w:textAlignment w:val="baseline"/>
      </w:pPr>
      <w:r w:rsidRPr="009669B5">
        <w:t>GPUs to train the models</w:t>
      </w:r>
    </w:p>
    <w:p w14:paraId="5BAE03DF" w14:textId="77777777" w:rsidR="002A0585" w:rsidRPr="009669B5" w:rsidRDefault="002A0585" w:rsidP="00220828">
      <w:pPr>
        <w:pStyle w:val="Heading2"/>
        <w:spacing w:after="240" w:line="360" w:lineRule="auto"/>
        <w:rPr>
          <w:sz w:val="24"/>
          <w:szCs w:val="24"/>
        </w:rPr>
      </w:pPr>
      <w:bookmarkStart w:id="159" w:name="_Toc919146299"/>
      <w:r w:rsidRPr="009669B5">
        <w:rPr>
          <w:sz w:val="24"/>
          <w:szCs w:val="24"/>
        </w:rPr>
        <w:t xml:space="preserve">8.3 Dataset </w:t>
      </w:r>
      <w:bookmarkEnd w:id="159"/>
    </w:p>
    <w:p w14:paraId="3DD7648B" w14:textId="77777777" w:rsidR="002A0585" w:rsidRPr="009669B5" w:rsidRDefault="002A0585" w:rsidP="00220828">
      <w:pPr>
        <w:spacing w:after="240" w:line="360" w:lineRule="auto"/>
      </w:pPr>
      <w:r w:rsidRPr="009669B5">
        <w:t>We will be using the following datasets:</w:t>
      </w:r>
    </w:p>
    <w:p w14:paraId="0B38FCDE" w14:textId="77777777" w:rsidR="002A0585" w:rsidRPr="009669B5" w:rsidRDefault="002A0585" w:rsidP="00220828">
      <w:pPr>
        <w:pStyle w:val="ListParagraph"/>
        <w:numPr>
          <w:ilvl w:val="0"/>
          <w:numId w:val="149"/>
        </w:numPr>
        <w:tabs>
          <w:tab w:val="left" w:pos="720"/>
        </w:tabs>
        <w:overflowPunct w:val="0"/>
        <w:autoSpaceDE w:val="0"/>
        <w:autoSpaceDN w:val="0"/>
        <w:adjustRightInd w:val="0"/>
        <w:spacing w:after="240" w:line="360" w:lineRule="auto"/>
        <w:contextualSpacing w:val="0"/>
        <w:jc w:val="both"/>
        <w:textAlignment w:val="baseline"/>
      </w:pPr>
      <w:r w:rsidRPr="009669B5">
        <w:t>ROC Stories dataset</w:t>
      </w:r>
    </w:p>
    <w:p w14:paraId="2449985B" w14:textId="77777777" w:rsidR="002A0585" w:rsidRPr="009669B5" w:rsidRDefault="002A0585" w:rsidP="00220828">
      <w:pPr>
        <w:pStyle w:val="Heading1"/>
        <w:spacing w:after="240" w:line="360" w:lineRule="auto"/>
        <w:jc w:val="both"/>
        <w:rPr>
          <w:sz w:val="24"/>
          <w:szCs w:val="24"/>
        </w:rPr>
      </w:pPr>
      <w:bookmarkStart w:id="160" w:name="_Toc370715538"/>
      <w:r w:rsidRPr="009669B5">
        <w:rPr>
          <w:sz w:val="24"/>
          <w:szCs w:val="24"/>
        </w:rPr>
        <w:lastRenderedPageBreak/>
        <w:t>9. Plan</w:t>
      </w:r>
      <w:bookmarkEnd w:id="160"/>
    </w:p>
    <w:p w14:paraId="3666AE61" w14:textId="77777777" w:rsidR="002A0585" w:rsidRPr="009669B5" w:rsidRDefault="002A0585" w:rsidP="00220828">
      <w:pPr>
        <w:pStyle w:val="Heading2"/>
        <w:spacing w:after="240" w:line="360" w:lineRule="auto"/>
        <w:rPr>
          <w:sz w:val="24"/>
          <w:szCs w:val="24"/>
        </w:rPr>
      </w:pPr>
      <w:bookmarkStart w:id="161" w:name="_Toc1941809331"/>
      <w:r w:rsidRPr="009669B5">
        <w:rPr>
          <w:sz w:val="24"/>
          <w:szCs w:val="24"/>
        </w:rPr>
        <w:t>9.1 Gantt Chart</w:t>
      </w:r>
      <w:bookmarkEnd w:id="161"/>
    </w:p>
    <w:p w14:paraId="1C3C987B" w14:textId="77777777" w:rsidR="002A0585" w:rsidRPr="009669B5" w:rsidRDefault="002A0585" w:rsidP="00220828">
      <w:pPr>
        <w:spacing w:after="240" w:line="360" w:lineRule="auto"/>
      </w:pPr>
      <w:r w:rsidRPr="009669B5">
        <w:rPr>
          <w:noProof/>
        </w:rPr>
        <w:drawing>
          <wp:inline distT="0" distB="0" distL="0" distR="0" wp14:anchorId="1E6EBD0D" wp14:editId="19576B99">
            <wp:extent cx="5749016" cy="3066143"/>
            <wp:effectExtent l="0" t="0" r="0" b="0"/>
            <wp:docPr id="220158617" name="Picture 220158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5749016" cy="3066143"/>
                    </a:xfrm>
                    <a:prstGeom prst="rect">
                      <a:avLst/>
                    </a:prstGeom>
                  </pic:spPr>
                </pic:pic>
              </a:graphicData>
            </a:graphic>
          </wp:inline>
        </w:drawing>
      </w:r>
    </w:p>
    <w:p w14:paraId="5BB266F9" w14:textId="77777777" w:rsidR="002A0585" w:rsidRPr="009669B5" w:rsidRDefault="002A0585" w:rsidP="00220828">
      <w:pPr>
        <w:spacing w:after="240" w:line="360" w:lineRule="auto"/>
        <w:jc w:val="center"/>
      </w:pPr>
      <w:r w:rsidRPr="009669B5">
        <w:rPr>
          <w:b/>
          <w:bCs/>
        </w:rPr>
        <w:t>Fig. 9.1.1 (</w:t>
      </w:r>
      <w:r w:rsidRPr="009669B5">
        <w:t>1 Period = 7 days)</w:t>
      </w:r>
    </w:p>
    <w:p w14:paraId="66253273" w14:textId="77777777" w:rsidR="002A0585" w:rsidRPr="009669B5" w:rsidRDefault="002A0585" w:rsidP="00220828">
      <w:pPr>
        <w:pStyle w:val="Heading2"/>
        <w:spacing w:after="240" w:line="360" w:lineRule="auto"/>
        <w:rPr>
          <w:sz w:val="24"/>
          <w:szCs w:val="24"/>
        </w:rPr>
      </w:pPr>
      <w:bookmarkStart w:id="162" w:name="_Toc512543608"/>
      <w:r w:rsidRPr="009669B5">
        <w:rPr>
          <w:sz w:val="24"/>
          <w:szCs w:val="24"/>
        </w:rPr>
        <w:t xml:space="preserve">9.2 Risk </w:t>
      </w:r>
      <w:bookmarkEnd w:id="162"/>
      <w:r w:rsidRPr="009669B5">
        <w:rPr>
          <w:sz w:val="24"/>
          <w:szCs w:val="24"/>
        </w:rPr>
        <w:t>&amp; Exigency</w:t>
      </w:r>
    </w:p>
    <w:p w14:paraId="3C0D575F" w14:textId="77777777" w:rsidR="002A0585" w:rsidRPr="009669B5" w:rsidRDefault="002A0585" w:rsidP="00220828">
      <w:pPr>
        <w:spacing w:after="240" w:line="360" w:lineRule="auto"/>
      </w:pPr>
      <w:r w:rsidRPr="009669B5">
        <w:t>Below is a list of risks and related situations in completing a thesis project.:</w:t>
      </w:r>
    </w:p>
    <w:p w14:paraId="592FABBC" w14:textId="77777777" w:rsidR="007F2EEA" w:rsidRDefault="007F2EEA" w:rsidP="00220828">
      <w:pPr>
        <w:spacing w:after="240" w:line="360" w:lineRule="auto"/>
        <w:jc w:val="center"/>
        <w:rPr>
          <w:b/>
          <w:bCs/>
        </w:rPr>
      </w:pPr>
    </w:p>
    <w:p w14:paraId="5B924C82" w14:textId="77777777" w:rsidR="007F2EEA" w:rsidRDefault="007F2EEA" w:rsidP="00220828">
      <w:pPr>
        <w:spacing w:after="240" w:line="360" w:lineRule="auto"/>
        <w:jc w:val="center"/>
        <w:rPr>
          <w:b/>
          <w:bCs/>
        </w:rPr>
      </w:pPr>
    </w:p>
    <w:p w14:paraId="66DD9912" w14:textId="14DC1EB2" w:rsidR="002A0585" w:rsidRPr="009669B5" w:rsidRDefault="002A0585" w:rsidP="00220828">
      <w:pPr>
        <w:spacing w:after="240" w:line="360" w:lineRule="auto"/>
        <w:jc w:val="center"/>
        <w:rPr>
          <w:b/>
          <w:bCs/>
        </w:rPr>
      </w:pPr>
      <w:r w:rsidRPr="009669B5">
        <w:rPr>
          <w:b/>
          <w:bCs/>
        </w:rPr>
        <w:t>Table 9.2.1</w:t>
      </w:r>
    </w:p>
    <w:tbl>
      <w:tblPr>
        <w:tblStyle w:val="TableGrid"/>
        <w:tblW w:w="0" w:type="auto"/>
        <w:tblLayout w:type="fixed"/>
        <w:tblLook w:val="06A0" w:firstRow="1" w:lastRow="0" w:firstColumn="1" w:lastColumn="0" w:noHBand="1" w:noVBand="1"/>
      </w:tblPr>
      <w:tblGrid>
        <w:gridCol w:w="4530"/>
        <w:gridCol w:w="4530"/>
      </w:tblGrid>
      <w:tr w:rsidR="002A0585" w:rsidRPr="009669B5" w14:paraId="43A880A9" w14:textId="77777777" w:rsidTr="00B769B0">
        <w:tc>
          <w:tcPr>
            <w:tcW w:w="4530" w:type="dxa"/>
          </w:tcPr>
          <w:p w14:paraId="5E464544" w14:textId="77777777" w:rsidR="002A0585" w:rsidRPr="009669B5" w:rsidRDefault="002A0585" w:rsidP="00220828">
            <w:pPr>
              <w:spacing w:after="240" w:line="360" w:lineRule="auto"/>
              <w:jc w:val="center"/>
              <w:rPr>
                <w:b/>
                <w:bCs/>
                <w:sz w:val="24"/>
                <w:szCs w:val="24"/>
              </w:rPr>
            </w:pPr>
            <w:r w:rsidRPr="009669B5">
              <w:rPr>
                <w:b/>
                <w:bCs/>
                <w:sz w:val="24"/>
                <w:szCs w:val="24"/>
              </w:rPr>
              <w:t>Risk</w:t>
            </w:r>
          </w:p>
        </w:tc>
        <w:tc>
          <w:tcPr>
            <w:tcW w:w="4530" w:type="dxa"/>
          </w:tcPr>
          <w:p w14:paraId="48DC39F6" w14:textId="77777777" w:rsidR="002A0585" w:rsidRPr="009669B5" w:rsidRDefault="002A0585" w:rsidP="00220828">
            <w:pPr>
              <w:spacing w:after="240" w:line="360" w:lineRule="auto"/>
              <w:jc w:val="center"/>
              <w:rPr>
                <w:b/>
                <w:bCs/>
                <w:sz w:val="24"/>
                <w:szCs w:val="24"/>
              </w:rPr>
            </w:pPr>
            <w:r w:rsidRPr="009669B5">
              <w:rPr>
                <w:b/>
                <w:bCs/>
                <w:sz w:val="24"/>
                <w:szCs w:val="24"/>
              </w:rPr>
              <w:t>Exigency</w:t>
            </w:r>
          </w:p>
        </w:tc>
      </w:tr>
      <w:tr w:rsidR="002A0585" w:rsidRPr="009669B5" w14:paraId="6D1147FD" w14:textId="77777777" w:rsidTr="00B769B0">
        <w:tc>
          <w:tcPr>
            <w:tcW w:w="4530" w:type="dxa"/>
          </w:tcPr>
          <w:p w14:paraId="325CBB9F" w14:textId="77777777" w:rsidR="002A0585" w:rsidRPr="009669B5" w:rsidRDefault="002A0585" w:rsidP="00220828">
            <w:pPr>
              <w:spacing w:after="240" w:line="360" w:lineRule="auto"/>
              <w:rPr>
                <w:sz w:val="24"/>
                <w:szCs w:val="24"/>
              </w:rPr>
            </w:pPr>
            <w:r w:rsidRPr="009669B5">
              <w:rPr>
                <w:sz w:val="24"/>
                <w:szCs w:val="24"/>
              </w:rPr>
              <w:t>Candidates cannot conduct research studies due to health problems or personal problems that may affect the duration.</w:t>
            </w:r>
          </w:p>
        </w:tc>
        <w:tc>
          <w:tcPr>
            <w:tcW w:w="4530" w:type="dxa"/>
          </w:tcPr>
          <w:p w14:paraId="2A968FA4" w14:textId="77777777" w:rsidR="002A0585" w:rsidRPr="009669B5" w:rsidRDefault="002A0585" w:rsidP="00220828">
            <w:pPr>
              <w:spacing w:after="240" w:line="360" w:lineRule="auto"/>
              <w:rPr>
                <w:sz w:val="24"/>
                <w:szCs w:val="24"/>
              </w:rPr>
            </w:pPr>
            <w:r w:rsidRPr="009669B5">
              <w:rPr>
                <w:sz w:val="24"/>
                <w:szCs w:val="24"/>
              </w:rPr>
              <w:t>Add buffer time &amp; contact university for any additional support</w:t>
            </w:r>
          </w:p>
        </w:tc>
      </w:tr>
      <w:tr w:rsidR="002A0585" w:rsidRPr="009669B5" w14:paraId="53DA9396" w14:textId="77777777" w:rsidTr="00B769B0">
        <w:tc>
          <w:tcPr>
            <w:tcW w:w="4530" w:type="dxa"/>
          </w:tcPr>
          <w:p w14:paraId="4B03A4B4" w14:textId="77777777" w:rsidR="002A0585" w:rsidRPr="009669B5" w:rsidRDefault="002A0585" w:rsidP="00220828">
            <w:pPr>
              <w:spacing w:after="240" w:line="360" w:lineRule="auto"/>
              <w:rPr>
                <w:sz w:val="24"/>
                <w:szCs w:val="24"/>
              </w:rPr>
            </w:pPr>
            <w:r w:rsidRPr="009669B5">
              <w:rPr>
                <w:sz w:val="24"/>
                <w:szCs w:val="24"/>
              </w:rPr>
              <w:lastRenderedPageBreak/>
              <w:t>Non-availability of local compute</w:t>
            </w:r>
          </w:p>
        </w:tc>
        <w:tc>
          <w:tcPr>
            <w:tcW w:w="4530" w:type="dxa"/>
          </w:tcPr>
          <w:p w14:paraId="65D26787" w14:textId="77777777" w:rsidR="002A0585" w:rsidRPr="009669B5" w:rsidRDefault="002A0585" w:rsidP="00220828">
            <w:pPr>
              <w:spacing w:after="240" w:line="360" w:lineRule="auto"/>
              <w:rPr>
                <w:sz w:val="24"/>
                <w:szCs w:val="24"/>
              </w:rPr>
            </w:pPr>
            <w:r w:rsidRPr="009669B5">
              <w:rPr>
                <w:sz w:val="24"/>
                <w:szCs w:val="24"/>
              </w:rPr>
              <w:t>Use cloud graphical processing units</w:t>
            </w:r>
          </w:p>
        </w:tc>
      </w:tr>
    </w:tbl>
    <w:p w14:paraId="035CD0C4" w14:textId="77777777" w:rsidR="002A0585" w:rsidRPr="009669B5" w:rsidRDefault="002A0585" w:rsidP="00220828">
      <w:pPr>
        <w:spacing w:after="240" w:line="360" w:lineRule="auto"/>
      </w:pPr>
    </w:p>
    <w:p w14:paraId="1AC19891" w14:textId="77777777" w:rsidR="002A0585" w:rsidRPr="009669B5" w:rsidRDefault="002A0585" w:rsidP="00220828">
      <w:pPr>
        <w:spacing w:after="240" w:line="360" w:lineRule="auto"/>
      </w:pPr>
    </w:p>
    <w:p w14:paraId="1006B058" w14:textId="77777777" w:rsidR="002A0585" w:rsidRPr="009669B5" w:rsidRDefault="002A0585" w:rsidP="00220828">
      <w:pPr>
        <w:spacing w:line="360" w:lineRule="auto"/>
      </w:pPr>
      <w:r w:rsidRPr="009669B5">
        <w:br w:type="page"/>
      </w:r>
    </w:p>
    <w:sdt>
      <w:sdtPr>
        <w:rPr>
          <w:b/>
          <w:bCs/>
          <w:sz w:val="24"/>
          <w:szCs w:val="24"/>
        </w:rPr>
        <w:tag w:val="MENDELEY_BIBLIOGRAPHY"/>
        <w:id w:val="1798878514"/>
        <w:placeholder>
          <w:docPart w:val="D09675CFCFBA428B9B659504B71A776C"/>
        </w:placeholder>
      </w:sdtPr>
      <w:sdtEndPr>
        <w:rPr>
          <w:b w:val="0"/>
          <w:bCs w:val="0"/>
        </w:rPr>
      </w:sdtEndPr>
      <w:sdtContent>
        <w:p w14:paraId="6BA7E640" w14:textId="77777777" w:rsidR="002A0585" w:rsidRPr="009669B5" w:rsidRDefault="002A0585" w:rsidP="00220828">
          <w:pPr>
            <w:pStyle w:val="Heading1"/>
            <w:spacing w:after="240" w:line="360" w:lineRule="auto"/>
            <w:rPr>
              <w:sz w:val="24"/>
              <w:szCs w:val="24"/>
            </w:rPr>
          </w:pPr>
          <w:r w:rsidRPr="009669B5">
            <w:rPr>
              <w:sz w:val="24"/>
              <w:szCs w:val="24"/>
            </w:rPr>
            <w:t>References</w:t>
          </w:r>
        </w:p>
        <w:sdt>
          <w:sdtPr>
            <w:tag w:val="MENDELEY_BIBLIOGRAPHY"/>
            <w:id w:val="-1036272330"/>
            <w:placeholder>
              <w:docPart w:val="81DA00AB134C4D26B38E71B17E6378C8"/>
            </w:placeholder>
          </w:sdtPr>
          <w:sdtContent>
            <w:p w14:paraId="23390DA1" w14:textId="77777777" w:rsidR="002A0585" w:rsidRPr="009669B5" w:rsidRDefault="002A0585" w:rsidP="00220828">
              <w:pPr>
                <w:spacing w:after="240" w:line="360" w:lineRule="auto"/>
              </w:pPr>
              <w:r w:rsidRPr="009669B5">
                <w:t xml:space="preserve">Anon (2022) </w:t>
              </w:r>
              <w:proofErr w:type="spellStart"/>
              <w:r w:rsidRPr="009669B5">
                <w:rPr>
                  <w:i/>
                  <w:iCs/>
                </w:rPr>
                <w:t>ROCStories</w:t>
              </w:r>
              <w:proofErr w:type="spellEnd"/>
              <w:r w:rsidRPr="009669B5">
                <w:rPr>
                  <w:i/>
                  <w:iCs/>
                </w:rPr>
                <w:t xml:space="preserve"> and the Story Cloze Test</w:t>
              </w:r>
              <w:r w:rsidRPr="009669B5">
                <w:t>. [</w:t>
              </w:r>
              <w:proofErr w:type="gramStart"/>
              <w:r w:rsidRPr="009669B5">
                <w:t>online</w:t>
              </w:r>
              <w:proofErr w:type="gramEnd"/>
              <w:r w:rsidRPr="009669B5">
                <w:t xml:space="preserve">] Available at: </w:t>
              </w:r>
              <w:hyperlink r:id="rId135">
                <w:r w:rsidRPr="009669B5">
                  <w:rPr>
                    <w:rStyle w:val="Hyperlink"/>
                    <w:rFonts w:eastAsiaTheme="majorEastAsia"/>
                  </w:rPr>
                  <w:t>https://cs.rochester.edu/nlp/rocstories/</w:t>
                </w:r>
              </w:hyperlink>
              <w:r w:rsidRPr="009669B5">
                <w:t xml:space="preserve"> [Accessed 26 Oct. 2022].</w:t>
              </w:r>
            </w:p>
            <w:p w14:paraId="5ECC8E03" w14:textId="77777777" w:rsidR="002A0585" w:rsidRPr="009669B5" w:rsidRDefault="002A0585" w:rsidP="00220828">
              <w:pPr>
                <w:spacing w:after="240" w:line="360" w:lineRule="auto"/>
              </w:pPr>
              <w:r w:rsidRPr="009669B5">
                <w:t xml:space="preserve">Bakhtin, A., Deng, Y., Ott, M., </w:t>
              </w:r>
              <w:proofErr w:type="spellStart"/>
              <w:r w:rsidRPr="009669B5">
                <w:t>Ranzato</w:t>
              </w:r>
              <w:proofErr w:type="spellEnd"/>
              <w:r w:rsidRPr="009669B5">
                <w:t xml:space="preserve">, M.’ A. and </w:t>
              </w:r>
              <w:proofErr w:type="spellStart"/>
              <w:r w:rsidRPr="009669B5">
                <w:t>Szlam</w:t>
              </w:r>
              <w:proofErr w:type="spellEnd"/>
              <w:r w:rsidRPr="009669B5">
                <w:t xml:space="preserve">, A., (2021) Residual Energy-Based Models for Text. </w:t>
              </w:r>
              <w:r w:rsidRPr="009669B5">
                <w:rPr>
                  <w:i/>
                  <w:iCs/>
                </w:rPr>
                <w:t>Journal of Machine Learning Research</w:t>
              </w:r>
              <w:r w:rsidRPr="009669B5">
                <w:t xml:space="preserve">, [online] 22, pp.1–41. Available at: </w:t>
              </w:r>
              <w:hyperlink r:id="rId136">
                <w:r w:rsidRPr="009669B5">
                  <w:rPr>
                    <w:rStyle w:val="Hyperlink"/>
                    <w:rFonts w:eastAsiaTheme="majorEastAsia"/>
                  </w:rPr>
                  <w:t>http://jmlr.org/papers/v22/20-326.html</w:t>
                </w:r>
              </w:hyperlink>
              <w:r w:rsidRPr="009669B5">
                <w:t>. [Accessed 23 Oct. 2022].</w:t>
              </w:r>
            </w:p>
            <w:p w14:paraId="6870EF97" w14:textId="77777777" w:rsidR="002A0585" w:rsidRPr="009669B5" w:rsidRDefault="002A0585" w:rsidP="00220828">
              <w:pPr>
                <w:spacing w:after="240" w:line="360" w:lineRule="auto"/>
              </w:pPr>
              <w:r w:rsidRPr="009669B5">
                <w:t xml:space="preserve">Bisk, Y., Holtzman, A., Thomason, J., Andreas, J., Bengio, Y., Chai, J., </w:t>
              </w:r>
              <w:proofErr w:type="spellStart"/>
              <w:r w:rsidRPr="009669B5">
                <w:t>Lapata</w:t>
              </w:r>
              <w:proofErr w:type="spellEnd"/>
              <w:r w:rsidRPr="009669B5">
                <w:t xml:space="preserve">, M., Lazaridou, A., May, J., </w:t>
              </w:r>
              <w:proofErr w:type="spellStart"/>
              <w:r w:rsidRPr="009669B5">
                <w:t>Nisnevich</w:t>
              </w:r>
              <w:proofErr w:type="spellEnd"/>
              <w:r w:rsidRPr="009669B5">
                <w:t xml:space="preserve">, A., Pinto, N. and Turian, J., (2020) Experience Grounds Language. </w:t>
              </w:r>
              <w:r w:rsidRPr="009669B5">
                <w:rPr>
                  <w:i/>
                  <w:iCs/>
                </w:rPr>
                <w:t>EMNLP 2020 - 2020 Conference on Empirical Methods in Natural Language Processing, Proceedings of the Conference</w:t>
              </w:r>
              <w:r w:rsidRPr="009669B5">
                <w:t xml:space="preserve">, [online] pp.8718–8735. Available at: </w:t>
              </w:r>
              <w:hyperlink r:id="rId137">
                <w:r w:rsidRPr="009669B5">
                  <w:rPr>
                    <w:rStyle w:val="Hyperlink"/>
                    <w:rFonts w:eastAsiaTheme="majorEastAsia"/>
                  </w:rPr>
                  <w:t>https://arxiv.org/abs/2004.10151v3</w:t>
                </w:r>
              </w:hyperlink>
              <w:r w:rsidRPr="009669B5">
                <w:t xml:space="preserve"> [Accessed 23 Oct. 2022].</w:t>
              </w:r>
            </w:p>
            <w:p w14:paraId="4FA46047" w14:textId="77777777" w:rsidR="002A0585" w:rsidRPr="009669B5" w:rsidRDefault="002A0585" w:rsidP="00220828">
              <w:pPr>
                <w:spacing w:after="240" w:line="360" w:lineRule="auto"/>
              </w:pPr>
              <w:proofErr w:type="spellStart"/>
              <w:r w:rsidRPr="009669B5">
                <w:t>Bosselut</w:t>
              </w:r>
              <w:proofErr w:type="spellEnd"/>
              <w:r w:rsidRPr="009669B5">
                <w:t xml:space="preserve">, A., </w:t>
              </w:r>
              <w:proofErr w:type="spellStart"/>
              <w:r w:rsidRPr="009669B5">
                <w:t>Celikyilmaz</w:t>
              </w:r>
              <w:proofErr w:type="spellEnd"/>
              <w:r w:rsidRPr="009669B5">
                <w:t xml:space="preserve">, A., He, X., Gao, J., Huang, P. </w:t>
              </w:r>
              <w:proofErr w:type="spellStart"/>
              <w:r w:rsidRPr="009669B5">
                <w:t>sen</w:t>
              </w:r>
              <w:proofErr w:type="spellEnd"/>
              <w:r w:rsidRPr="009669B5">
                <w:t xml:space="preserve"> and Choi, Y., (2018) Discourse-Aware Neural Rewards for Coherent Text Generation. </w:t>
              </w:r>
              <w:r w:rsidRPr="009669B5">
                <w:rPr>
                  <w:i/>
                  <w:iCs/>
                </w:rPr>
                <w:t>NAACL HLT 2018 - 2018 Conference of the North American Chapter of the Association for Computational Linguistics: Human Language Technologies - Proceedings of the Conference</w:t>
              </w:r>
              <w:r w:rsidRPr="009669B5">
                <w:t xml:space="preserve">, [online] 1, pp.173–184. Available at: </w:t>
              </w:r>
              <w:hyperlink r:id="rId138">
                <w:r w:rsidRPr="009669B5">
                  <w:rPr>
                    <w:rStyle w:val="Hyperlink"/>
                    <w:rFonts w:eastAsiaTheme="majorEastAsia"/>
                  </w:rPr>
                  <w:t>https://arxiv.org/abs/1805.03766v1</w:t>
                </w:r>
              </w:hyperlink>
              <w:r w:rsidRPr="009669B5">
                <w:t xml:space="preserve"> [Accessed 23 Oct. 2022].</w:t>
              </w:r>
            </w:p>
            <w:p w14:paraId="700E5743" w14:textId="77777777" w:rsidR="002A0585" w:rsidRPr="009669B5" w:rsidRDefault="002A0585" w:rsidP="00220828">
              <w:pPr>
                <w:spacing w:after="240" w:line="360" w:lineRule="auto"/>
              </w:pPr>
              <w:r w:rsidRPr="009669B5">
                <w:t xml:space="preserve">Brown, T.B., Mann, B., Ryder, N., Subbiah, M., Kaplan, J., Dhariwal, P., Neelakantan, A., Shyam, P., Sastry, G., Askell, A., Agarwal, S., Herbert-Voss, A., Krueger, G., Henighan, T., Child, R., Ramesh, A., Ziegler, D.M., Wu, J., Winter, C., Hesse, C., Chen, M., Sigler, E., Litwin, M., Gray, S., Chess, B., Clark, J., Berner, C., Mccandlish, S., Radford, A., </w:t>
              </w:r>
              <w:proofErr w:type="spellStart"/>
              <w:r w:rsidRPr="009669B5">
                <w:t>Sutskever</w:t>
              </w:r>
              <w:proofErr w:type="spellEnd"/>
              <w:r w:rsidRPr="009669B5">
                <w:t xml:space="preserve">, I. and Amodei, D., (2020) Language Models are Few-Shot Learners. </w:t>
              </w:r>
              <w:r w:rsidRPr="009669B5">
                <w:rPr>
                  <w:i/>
                  <w:iCs/>
                </w:rPr>
                <w:t>Advances in Neural Information Processing Systems</w:t>
              </w:r>
              <w:r w:rsidRPr="009669B5">
                <w:t xml:space="preserve">, [online] 33, pp.1877–1901. Available at: </w:t>
              </w:r>
              <w:hyperlink r:id="rId139">
                <w:r w:rsidRPr="009669B5">
                  <w:rPr>
                    <w:rStyle w:val="Hyperlink"/>
                    <w:rFonts w:eastAsiaTheme="majorEastAsia"/>
                  </w:rPr>
                  <w:t>https://commoncrawl.org/the-data/</w:t>
                </w:r>
              </w:hyperlink>
              <w:r w:rsidRPr="009669B5">
                <w:t xml:space="preserve"> [Accessed 23 Oct. 2022].</w:t>
              </w:r>
            </w:p>
            <w:p w14:paraId="71368C83" w14:textId="77777777" w:rsidR="002A0585" w:rsidRPr="009669B5" w:rsidRDefault="002A0585" w:rsidP="00220828">
              <w:pPr>
                <w:spacing w:after="240" w:line="360" w:lineRule="auto"/>
              </w:pPr>
              <w:r w:rsidRPr="009669B5">
                <w:t xml:space="preserve">Chen, Z., </w:t>
              </w:r>
              <w:proofErr w:type="spellStart"/>
              <w:r w:rsidRPr="009669B5">
                <w:t>Eavani</w:t>
              </w:r>
              <w:proofErr w:type="spellEnd"/>
              <w:r w:rsidRPr="009669B5">
                <w:t xml:space="preserve">, H., Chen, W., Liu, Y. and Wang, W.Y., (2019) Few-Shot NLG with Pre-Trained Language Model. [online] pp.183–190. Available at: </w:t>
              </w:r>
              <w:hyperlink r:id="rId140">
                <w:r w:rsidRPr="009669B5">
                  <w:rPr>
                    <w:rStyle w:val="Hyperlink"/>
                    <w:rFonts w:eastAsiaTheme="majorEastAsia"/>
                  </w:rPr>
                  <w:t>https://arxiv.org/abs/1904.09521v3</w:t>
                </w:r>
              </w:hyperlink>
              <w:r w:rsidRPr="009669B5">
                <w:t xml:space="preserve"> [Accessed 25 Oct. 2022].</w:t>
              </w:r>
            </w:p>
            <w:p w14:paraId="54B98270" w14:textId="77777777" w:rsidR="002A0585" w:rsidRPr="009669B5" w:rsidRDefault="002A0585" w:rsidP="00220828">
              <w:pPr>
                <w:spacing w:after="240" w:line="360" w:lineRule="auto"/>
              </w:pPr>
              <w:r w:rsidRPr="009669B5">
                <w:lastRenderedPageBreak/>
                <w:t xml:space="preserve">Clark, E., August, T., Serrano, S., </w:t>
              </w:r>
              <w:proofErr w:type="spellStart"/>
              <w:r w:rsidRPr="009669B5">
                <w:t>Haduong</w:t>
              </w:r>
              <w:proofErr w:type="spellEnd"/>
              <w:r w:rsidRPr="009669B5">
                <w:t xml:space="preserve">, N., </w:t>
              </w:r>
              <w:proofErr w:type="spellStart"/>
              <w:r w:rsidRPr="009669B5">
                <w:t>Gururangan</w:t>
              </w:r>
              <w:proofErr w:type="spellEnd"/>
              <w:r w:rsidRPr="009669B5">
                <w:t xml:space="preserve">, S. and Smith, N.A., (2021) All That’s ‘Human’ Is Not Gold: Evaluating Human Evaluation of Generated Text. </w:t>
              </w:r>
              <w:r w:rsidRPr="009669B5">
                <w:rPr>
                  <w:i/>
                  <w:iCs/>
                </w:rPr>
                <w:t>ACL-IJCNLP 2021 - 59th Annual Meeting of the Association for Computational Linguistics and the 11th International Joint Conference on Natural Language Processing, Proceedings of the Conference</w:t>
              </w:r>
              <w:r w:rsidRPr="009669B5">
                <w:t xml:space="preserve">, [online] pp.7282–7296. Available at: </w:t>
              </w:r>
              <w:hyperlink r:id="rId141">
                <w:r w:rsidRPr="009669B5">
                  <w:rPr>
                    <w:rStyle w:val="Hyperlink"/>
                    <w:rFonts w:eastAsiaTheme="majorEastAsia"/>
                  </w:rPr>
                  <w:t>https://arxiv.org/abs/2107.00061v2</w:t>
                </w:r>
              </w:hyperlink>
              <w:r w:rsidRPr="009669B5">
                <w:t xml:space="preserve"> [Accessed 23 Oct. 2022].</w:t>
              </w:r>
            </w:p>
            <w:p w14:paraId="6BCDDE79" w14:textId="77777777" w:rsidR="002A0585" w:rsidRPr="009669B5" w:rsidRDefault="002A0585" w:rsidP="00220828">
              <w:pPr>
                <w:spacing w:after="240" w:line="360" w:lineRule="auto"/>
              </w:pPr>
              <w:proofErr w:type="spellStart"/>
              <w:r w:rsidRPr="009669B5">
                <w:t>Conneau</w:t>
              </w:r>
              <w:proofErr w:type="spellEnd"/>
              <w:r w:rsidRPr="009669B5">
                <w:t xml:space="preserve">, A. and Lample, G., (2019) Cross-lingual Language Model Pretraining. </w:t>
              </w:r>
              <w:r w:rsidRPr="009669B5">
                <w:rPr>
                  <w:i/>
                  <w:iCs/>
                </w:rPr>
                <w:t>Advances in Neural Information Processing Systems</w:t>
              </w:r>
              <w:r w:rsidRPr="009669B5">
                <w:t xml:space="preserve">, [online] 32. Available at: </w:t>
              </w:r>
              <w:hyperlink r:id="rId142">
                <w:r w:rsidRPr="009669B5">
                  <w:rPr>
                    <w:rStyle w:val="Hyperlink"/>
                    <w:rFonts w:eastAsiaTheme="majorEastAsia"/>
                  </w:rPr>
                  <w:t>https://arxiv.org/abs/1901.07291v1</w:t>
                </w:r>
              </w:hyperlink>
              <w:r w:rsidRPr="009669B5">
                <w:t xml:space="preserve"> [Accessed 25 Oct. 2022].</w:t>
              </w:r>
            </w:p>
            <w:p w14:paraId="53DCB55A" w14:textId="77777777" w:rsidR="002A0585" w:rsidRPr="009669B5" w:rsidRDefault="002A0585" w:rsidP="00220828">
              <w:pPr>
                <w:spacing w:after="240" w:line="360" w:lineRule="auto"/>
              </w:pPr>
              <w:proofErr w:type="spellStart"/>
              <w:r w:rsidRPr="009669B5">
                <w:t>Dathathri</w:t>
              </w:r>
              <w:proofErr w:type="spellEnd"/>
              <w:r w:rsidRPr="009669B5">
                <w:t xml:space="preserve">, S., </w:t>
              </w:r>
              <w:proofErr w:type="spellStart"/>
              <w:r w:rsidRPr="009669B5">
                <w:t>Madotto</w:t>
              </w:r>
              <w:proofErr w:type="spellEnd"/>
              <w:r w:rsidRPr="009669B5">
                <w:t xml:space="preserve">, A., Lan, J., Hung, J., Ai, U., Frank, E., Molino, P., </w:t>
              </w:r>
              <w:proofErr w:type="spellStart"/>
              <w:r w:rsidRPr="009669B5">
                <w:t>Yosinski</w:t>
              </w:r>
              <w:proofErr w:type="spellEnd"/>
              <w:r w:rsidRPr="009669B5">
                <w:t xml:space="preserve">, J. and Liu, R., (2019) Plug and Play Language Models: A Simple Approach to Controlled Text Generation. [online] Available at: </w:t>
              </w:r>
              <w:hyperlink r:id="rId143">
                <w:r w:rsidRPr="009669B5">
                  <w:rPr>
                    <w:rStyle w:val="Hyperlink"/>
                    <w:rFonts w:eastAsiaTheme="majorEastAsia"/>
                  </w:rPr>
                  <w:t>https://arxiv.org/abs/1912.02164v4</w:t>
                </w:r>
              </w:hyperlink>
              <w:r w:rsidRPr="009669B5">
                <w:t xml:space="preserve"> [Accessed 25 Oct. 2022].</w:t>
              </w:r>
            </w:p>
            <w:p w14:paraId="55261F07" w14:textId="77777777" w:rsidR="002A0585" w:rsidRPr="009669B5" w:rsidRDefault="002A0585" w:rsidP="00220828">
              <w:pPr>
                <w:spacing w:after="240" w:line="360" w:lineRule="auto"/>
              </w:pPr>
              <w:r w:rsidRPr="009669B5">
                <w:t xml:space="preserve">Devlin, J., Chang, M.W., Lee, K. and Toutanova, K., (2018) BERT: Pre-training of Deep Bidirectional Transformers for Language Understanding. </w:t>
              </w:r>
              <w:r w:rsidRPr="009669B5">
                <w:rPr>
                  <w:i/>
                  <w:iCs/>
                </w:rPr>
                <w:t>NAACL HLT 2019 - 2019 Conference of the North American Chapter of the Association for Computational Linguistics: Human Language Technologies - Proceedings of the Conference</w:t>
              </w:r>
              <w:r w:rsidRPr="009669B5">
                <w:t xml:space="preserve">, [online] 1, pp.4171–4186. Available at: </w:t>
              </w:r>
              <w:hyperlink r:id="rId144">
                <w:r w:rsidRPr="009669B5">
                  <w:rPr>
                    <w:rStyle w:val="Hyperlink"/>
                    <w:rFonts w:eastAsiaTheme="majorEastAsia"/>
                  </w:rPr>
                  <w:t>https://arxiv.org/abs/1810.04805v2</w:t>
                </w:r>
              </w:hyperlink>
              <w:r w:rsidRPr="009669B5">
                <w:t xml:space="preserve"> [Accessed 23 Oct. 2022].</w:t>
              </w:r>
            </w:p>
            <w:p w14:paraId="32812783" w14:textId="77777777" w:rsidR="002A0585" w:rsidRPr="009669B5" w:rsidRDefault="002A0585" w:rsidP="00220828">
              <w:pPr>
                <w:spacing w:after="240" w:line="360" w:lineRule="auto"/>
              </w:pPr>
              <w:r w:rsidRPr="009669B5">
                <w:t xml:space="preserve">Dong, L., Yang, N., Wang, W., Wei, F., Liu, X., Wang, Y., Gao, J., Zhou, M. and Hon, H.-W., (2019) Unified Language Model Pre-training for Natural Language Understanding and Generation. </w:t>
              </w:r>
              <w:r w:rsidRPr="009669B5">
                <w:rPr>
                  <w:i/>
                  <w:iCs/>
                </w:rPr>
                <w:t>Advances in Neural Information Processing Systems</w:t>
              </w:r>
              <w:r w:rsidRPr="009669B5">
                <w:t xml:space="preserve">, [online] 32. Available at: </w:t>
              </w:r>
              <w:hyperlink r:id="rId145">
                <w:r w:rsidRPr="009669B5">
                  <w:rPr>
                    <w:rStyle w:val="Hyperlink"/>
                    <w:rFonts w:eastAsiaTheme="majorEastAsia"/>
                  </w:rPr>
                  <w:t>https://github.com/microsoft/unilm</w:t>
                </w:r>
              </w:hyperlink>
              <w:r w:rsidRPr="009669B5">
                <w:t>. [Accessed 25 Oct. 2022].</w:t>
              </w:r>
            </w:p>
            <w:p w14:paraId="1FD58982" w14:textId="77777777" w:rsidR="002A0585" w:rsidRPr="009669B5" w:rsidRDefault="002A0585" w:rsidP="00220828">
              <w:pPr>
                <w:spacing w:after="240" w:line="360" w:lineRule="auto"/>
              </w:pPr>
              <w:r w:rsidRPr="009669B5">
                <w:t xml:space="preserve">Dou, Y., Forbes, M., </w:t>
              </w:r>
              <w:proofErr w:type="spellStart"/>
              <w:r w:rsidRPr="009669B5">
                <w:t>Koncel-Kedziorski</w:t>
              </w:r>
              <w:proofErr w:type="spellEnd"/>
              <w:r w:rsidRPr="009669B5">
                <w:t xml:space="preserve">, R., Smith, N.A. and Choi, Y., (2021) Is GPT-3 Text Indistinguishable from Human Text? Scarecrow: A Framework for Scrutinizing Machine Text. [online] pp.7250–7274. Available at: </w:t>
              </w:r>
              <w:hyperlink r:id="rId146">
                <w:r w:rsidRPr="009669B5">
                  <w:rPr>
                    <w:rStyle w:val="Hyperlink"/>
                    <w:rFonts w:eastAsiaTheme="majorEastAsia"/>
                  </w:rPr>
                  <w:t>https://arxiv.org/abs/2107.01294v3</w:t>
                </w:r>
              </w:hyperlink>
              <w:r w:rsidRPr="009669B5">
                <w:t xml:space="preserve"> [Accessed 23 Oct. 2022].</w:t>
              </w:r>
            </w:p>
            <w:p w14:paraId="5E090D8D" w14:textId="77777777" w:rsidR="002A0585" w:rsidRPr="009669B5" w:rsidRDefault="002A0585" w:rsidP="00220828">
              <w:pPr>
                <w:spacing w:after="240" w:line="360" w:lineRule="auto"/>
              </w:pPr>
              <w:proofErr w:type="spellStart"/>
              <w:r w:rsidRPr="009669B5">
                <w:t>Dziri</w:t>
              </w:r>
              <w:proofErr w:type="spellEnd"/>
              <w:r w:rsidRPr="009669B5">
                <w:t xml:space="preserve">, N., </w:t>
              </w:r>
              <w:proofErr w:type="spellStart"/>
              <w:r w:rsidRPr="009669B5">
                <w:t>Madotto</w:t>
              </w:r>
              <w:proofErr w:type="spellEnd"/>
              <w:r w:rsidRPr="009669B5">
                <w:t xml:space="preserve">, A., </w:t>
              </w:r>
              <w:proofErr w:type="spellStart"/>
              <w:r w:rsidRPr="009669B5">
                <w:t>Zaiane</w:t>
              </w:r>
              <w:proofErr w:type="spellEnd"/>
              <w:r w:rsidRPr="009669B5">
                <w:t xml:space="preserve">, O. and Bose, A.J., (2021) Neural Path Hunter: Reducing Hallucination in Dialogue Systems via Path Grounding. </w:t>
              </w:r>
              <w:r w:rsidRPr="009669B5">
                <w:rPr>
                  <w:i/>
                  <w:iCs/>
                </w:rPr>
                <w:t xml:space="preserve">EMNLP 2021 - 2021 Conference on </w:t>
              </w:r>
              <w:r w:rsidRPr="009669B5">
                <w:rPr>
                  <w:i/>
                  <w:iCs/>
                </w:rPr>
                <w:lastRenderedPageBreak/>
                <w:t>Empirical Methods in Natural Language Processing, Proceedings</w:t>
              </w:r>
              <w:r w:rsidRPr="009669B5">
                <w:t xml:space="preserve">, [online] pp.2197–2214. Available at: </w:t>
              </w:r>
              <w:hyperlink r:id="rId147">
                <w:r w:rsidRPr="009669B5">
                  <w:rPr>
                    <w:rStyle w:val="Hyperlink"/>
                    <w:rFonts w:eastAsiaTheme="majorEastAsia"/>
                  </w:rPr>
                  <w:t>https://arxiv.org/abs/2104.08455v2</w:t>
                </w:r>
              </w:hyperlink>
              <w:r w:rsidRPr="009669B5">
                <w:t xml:space="preserve"> [Accessed 23 Oct. 2022].</w:t>
              </w:r>
            </w:p>
            <w:p w14:paraId="1C59C573" w14:textId="77777777" w:rsidR="002A0585" w:rsidRPr="009669B5" w:rsidRDefault="002A0585" w:rsidP="00220828">
              <w:pPr>
                <w:spacing w:after="240" w:line="360" w:lineRule="auto"/>
              </w:pPr>
              <w:r w:rsidRPr="009669B5">
                <w:t xml:space="preserve">Fan, A., Lewis, M. and Dauphin, Y., (2018a) Hierarchical Neural Story Generation. </w:t>
              </w:r>
              <w:r w:rsidRPr="009669B5">
                <w:rPr>
                  <w:i/>
                  <w:iCs/>
                </w:rPr>
                <w:t>ACL 2018 - 56th Annual Meeting of the Association for Computational Linguistics, Proceedings of the Conference (Long Papers)</w:t>
              </w:r>
              <w:r w:rsidRPr="009669B5">
                <w:t xml:space="preserve">, [online] 1, pp.889–898. Available at: </w:t>
              </w:r>
              <w:hyperlink r:id="rId148">
                <w:r w:rsidRPr="009669B5">
                  <w:rPr>
                    <w:rStyle w:val="Hyperlink"/>
                    <w:rFonts w:eastAsiaTheme="majorEastAsia"/>
                  </w:rPr>
                  <w:t>https://arxiv.org/abs/1805.04833v1</w:t>
                </w:r>
              </w:hyperlink>
              <w:r w:rsidRPr="009669B5">
                <w:t xml:space="preserve"> [Accessed 23 Oct. 2022].</w:t>
              </w:r>
            </w:p>
            <w:p w14:paraId="3AF87D7B" w14:textId="77777777" w:rsidR="002A0585" w:rsidRPr="009669B5" w:rsidRDefault="002A0585" w:rsidP="00220828">
              <w:pPr>
                <w:spacing w:after="240" w:line="360" w:lineRule="auto"/>
              </w:pPr>
              <w:r w:rsidRPr="009669B5">
                <w:t xml:space="preserve">Fan, A., Lewis, M. and Dauphin, Y., (2018b) Hierarchical Neural Story Generation. </w:t>
              </w:r>
              <w:r w:rsidRPr="009669B5">
                <w:rPr>
                  <w:i/>
                  <w:iCs/>
                </w:rPr>
                <w:t>ACL 2018 - 56th Annual Meeting of the Association for Computational Linguistics, Proceedings of the Conference (Long Papers)</w:t>
              </w:r>
              <w:r w:rsidRPr="009669B5">
                <w:t xml:space="preserve">, [online] 1, pp.889–898. Available at: </w:t>
              </w:r>
              <w:hyperlink r:id="rId149">
                <w:r w:rsidRPr="009669B5">
                  <w:rPr>
                    <w:rStyle w:val="Hyperlink"/>
                    <w:rFonts w:eastAsiaTheme="majorEastAsia"/>
                  </w:rPr>
                  <w:t>https://aclanthology.org/P18-1082</w:t>
                </w:r>
              </w:hyperlink>
              <w:r w:rsidRPr="009669B5">
                <w:t xml:space="preserve"> [Accessed 13 Sep. 2022].</w:t>
              </w:r>
            </w:p>
            <w:p w14:paraId="69F2B411" w14:textId="77777777" w:rsidR="002A0585" w:rsidRPr="009669B5" w:rsidRDefault="002A0585" w:rsidP="00220828">
              <w:pPr>
                <w:spacing w:after="240" w:line="360" w:lineRule="auto"/>
              </w:pPr>
              <w:r w:rsidRPr="009669B5">
                <w:t xml:space="preserve">Fan, A., Lewis, M. and Dauphin, Y., (2019) Strategies for Structuring Story Generation. </w:t>
              </w:r>
              <w:r w:rsidRPr="009669B5">
                <w:rPr>
                  <w:i/>
                  <w:iCs/>
                </w:rPr>
                <w:t>ACL 2019 - 57th Annual Meeting of the Association for Computational Linguistics, Proceedings of the Conference</w:t>
              </w:r>
              <w:r w:rsidRPr="009669B5">
                <w:t xml:space="preserve">, [online] pp.2650–2660. Available at: </w:t>
              </w:r>
              <w:hyperlink r:id="rId150">
                <w:r w:rsidRPr="009669B5">
                  <w:rPr>
                    <w:rStyle w:val="Hyperlink"/>
                    <w:rFonts w:eastAsiaTheme="majorEastAsia"/>
                  </w:rPr>
                  <w:t>https://arxiv.org/abs/1902.01109v2</w:t>
                </w:r>
              </w:hyperlink>
              <w:r w:rsidRPr="009669B5">
                <w:t xml:space="preserve"> [Accessed 23 Oct. 2022].</w:t>
              </w:r>
            </w:p>
            <w:p w14:paraId="1EF2EEF5" w14:textId="77777777" w:rsidR="002A0585" w:rsidRPr="009669B5" w:rsidRDefault="002A0585" w:rsidP="00220828">
              <w:pPr>
                <w:spacing w:after="240" w:line="360" w:lineRule="auto"/>
              </w:pPr>
              <w:r w:rsidRPr="009669B5">
                <w:t xml:space="preserve">Goldfarb-Tarrant, S., Chakrabarty, T., Weischedel, R. and Peng, N., (2020) Content Planning for Neural Story Generation with Aristotelian Rescoring. </w:t>
              </w:r>
              <w:r w:rsidRPr="009669B5">
                <w:rPr>
                  <w:i/>
                  <w:iCs/>
                </w:rPr>
                <w:t>EMNLP 2020 - 2020 Conference on Empirical Methods in Natural Language Processing, Proceedings of the Conference</w:t>
              </w:r>
              <w:r w:rsidRPr="009669B5">
                <w:t xml:space="preserve">, [online] pp.4319–4338. Available at: </w:t>
              </w:r>
              <w:hyperlink r:id="rId151">
                <w:r w:rsidRPr="009669B5">
                  <w:rPr>
                    <w:rStyle w:val="Hyperlink"/>
                    <w:rFonts w:eastAsiaTheme="majorEastAsia"/>
                  </w:rPr>
                  <w:t>https://arxiv.org/abs/2009.09870v2</w:t>
                </w:r>
              </w:hyperlink>
              <w:r w:rsidRPr="009669B5">
                <w:t xml:space="preserve"> [Accessed 23 Oct. 2022].</w:t>
              </w:r>
            </w:p>
            <w:p w14:paraId="68C5ED5D" w14:textId="77777777" w:rsidR="002A0585" w:rsidRPr="009669B5" w:rsidRDefault="002A0585" w:rsidP="00220828">
              <w:pPr>
                <w:spacing w:after="240" w:line="360" w:lineRule="auto"/>
              </w:pPr>
              <w:r w:rsidRPr="009669B5">
                <w:t xml:space="preserve">Guan, J., Huang, F., Zhao, Z., Zhu, X. and Huang, M., (2020) A knowledge-enhanced pretraining model for commonsense story generation. </w:t>
              </w:r>
              <w:r w:rsidRPr="009669B5">
                <w:rPr>
                  <w:i/>
                  <w:iCs/>
                </w:rPr>
                <w:t>Transactions of the Association for Computational Linguistics</w:t>
              </w:r>
              <w:r w:rsidRPr="009669B5">
                <w:t xml:space="preserve">, [online] 8, pp.93–108. Available at: </w:t>
              </w:r>
              <w:hyperlink r:id="rId152">
                <w:r w:rsidRPr="009669B5">
                  <w:rPr>
                    <w:rStyle w:val="Hyperlink"/>
                    <w:rFonts w:eastAsiaTheme="majorEastAsia"/>
                  </w:rPr>
                  <w:t>https://direct.mit.edu/tacl/article/doi/10.1162/tacl_a_00302/43540/A-Knowledge-Enhanced-Pretraining-Model-for</w:t>
                </w:r>
              </w:hyperlink>
              <w:r w:rsidRPr="009669B5">
                <w:t xml:space="preserve"> [Accessed 23 Oct. 2022].</w:t>
              </w:r>
            </w:p>
            <w:p w14:paraId="0C300A1D" w14:textId="77777777" w:rsidR="002A0585" w:rsidRPr="009669B5" w:rsidRDefault="002A0585" w:rsidP="00220828">
              <w:pPr>
                <w:spacing w:after="240" w:line="360" w:lineRule="auto"/>
              </w:pPr>
              <w:r w:rsidRPr="009669B5">
                <w:t xml:space="preserve">Hu, Z., Yang, Z., Liang, X., </w:t>
              </w:r>
              <w:proofErr w:type="spellStart"/>
              <w:r w:rsidRPr="009669B5">
                <w:t>Salakhutdinov</w:t>
              </w:r>
              <w:proofErr w:type="spellEnd"/>
              <w:r w:rsidRPr="009669B5">
                <w:t xml:space="preserve">, R. and Xing, E.P., (2017) </w:t>
              </w:r>
              <w:r w:rsidRPr="009669B5">
                <w:rPr>
                  <w:i/>
                  <w:iCs/>
                </w:rPr>
                <w:t>Toward Controlled Generation of Text</w:t>
              </w:r>
              <w:r w:rsidRPr="009669B5">
                <w:t xml:space="preserve">. Available at: </w:t>
              </w:r>
              <w:hyperlink r:id="rId153">
                <w:r w:rsidRPr="009669B5">
                  <w:rPr>
                    <w:rStyle w:val="Hyperlink"/>
                    <w:rFonts w:eastAsiaTheme="majorEastAsia"/>
                  </w:rPr>
                  <w:t>https://proceedings.mlr.press/v70/hu17e.html</w:t>
                </w:r>
              </w:hyperlink>
              <w:r w:rsidRPr="009669B5">
                <w:t xml:space="preserve"> [Accessed 25 Oct. 2022].</w:t>
              </w:r>
            </w:p>
            <w:p w14:paraId="2A00C1A5" w14:textId="77777777" w:rsidR="002A0585" w:rsidRPr="009669B5" w:rsidRDefault="002A0585" w:rsidP="00220828">
              <w:pPr>
                <w:spacing w:after="240" w:line="360" w:lineRule="auto"/>
              </w:pPr>
              <w:r w:rsidRPr="009669B5">
                <w:lastRenderedPageBreak/>
                <w:t xml:space="preserve">Hua, X. and Wang, L., (2020) PAIR: Planning and Iterative Refinement in Pre-trained Transformers for Long Text Generation. </w:t>
              </w:r>
              <w:r w:rsidRPr="009669B5">
                <w:rPr>
                  <w:i/>
                  <w:iCs/>
                </w:rPr>
                <w:t>EMNLP 2020 - 2020 Conference on Empirical Methods in Natural Language Processing, Proceedings of the Conference</w:t>
              </w:r>
              <w:r w:rsidRPr="009669B5">
                <w:t xml:space="preserve">, [online] pp.781–793. Available at: </w:t>
              </w:r>
              <w:hyperlink r:id="rId154">
                <w:r w:rsidRPr="009669B5">
                  <w:rPr>
                    <w:rStyle w:val="Hyperlink"/>
                    <w:rFonts w:eastAsiaTheme="majorEastAsia"/>
                  </w:rPr>
                  <w:t>https://arxiv.org/abs/2010.02301v1</w:t>
                </w:r>
              </w:hyperlink>
              <w:r w:rsidRPr="009669B5">
                <w:t xml:space="preserve"> [Accessed 23 Oct. 2022].</w:t>
              </w:r>
            </w:p>
            <w:p w14:paraId="7A1198E0" w14:textId="77777777" w:rsidR="002A0585" w:rsidRPr="009669B5" w:rsidRDefault="002A0585" w:rsidP="00220828">
              <w:pPr>
                <w:spacing w:after="240" w:line="360" w:lineRule="auto"/>
              </w:pPr>
              <w:r w:rsidRPr="009669B5">
                <w:t xml:space="preserve">Ji, H. and Huang, M., (2021) </w:t>
              </w:r>
              <w:proofErr w:type="spellStart"/>
              <w:r w:rsidRPr="009669B5">
                <w:t>DiscoDVT</w:t>
              </w:r>
              <w:proofErr w:type="spellEnd"/>
              <w:r w:rsidRPr="009669B5">
                <w:t xml:space="preserve">: Generating Long Text with Discourse-Aware Discrete Variational Transformer. </w:t>
              </w:r>
              <w:r w:rsidRPr="009669B5">
                <w:rPr>
                  <w:i/>
                  <w:iCs/>
                </w:rPr>
                <w:t>EMNLP 2021 - 2021 Conference on Empirical Methods in Natural Language Processing, Proceedings</w:t>
              </w:r>
              <w:r w:rsidRPr="009669B5">
                <w:t xml:space="preserve">, [online] pp.4208–4224. Available at: </w:t>
              </w:r>
              <w:hyperlink r:id="rId155">
                <w:r w:rsidRPr="009669B5">
                  <w:rPr>
                    <w:rStyle w:val="Hyperlink"/>
                    <w:rFonts w:eastAsiaTheme="majorEastAsia"/>
                  </w:rPr>
                  <w:t>https://arxiv.org/abs/2110.05999v1</w:t>
                </w:r>
              </w:hyperlink>
              <w:r w:rsidRPr="009669B5">
                <w:t xml:space="preserve"> [Accessed 23 Oct. 2022].</w:t>
              </w:r>
            </w:p>
            <w:p w14:paraId="1022C396" w14:textId="77777777" w:rsidR="002A0585" w:rsidRPr="009669B5" w:rsidRDefault="002A0585" w:rsidP="00220828">
              <w:pPr>
                <w:spacing w:after="240" w:line="360" w:lineRule="auto"/>
              </w:pPr>
              <w:r w:rsidRPr="009669B5">
                <w:t xml:space="preserve">Ji, H., Ke, P., Huang, S., Wei, F., Zhu, X. and Huang, M., (2020) Language Generation with Multi-Hop Reasoning on Commonsense Knowledge Graph. </w:t>
              </w:r>
              <w:r w:rsidRPr="009669B5">
                <w:rPr>
                  <w:i/>
                  <w:iCs/>
                </w:rPr>
                <w:t>EMNLP 2020 - 2020 Conference on Empirical Methods in Natural Language Processing, Proceedings of the Conference</w:t>
              </w:r>
              <w:r w:rsidRPr="009669B5">
                <w:t xml:space="preserve">, [online] pp.725–736. Available at: </w:t>
              </w:r>
              <w:hyperlink r:id="rId156">
                <w:r w:rsidRPr="009669B5">
                  <w:rPr>
                    <w:rStyle w:val="Hyperlink"/>
                    <w:rFonts w:eastAsiaTheme="majorEastAsia"/>
                  </w:rPr>
                  <w:t>https://arxiv.org/abs/2009.11692v1</w:t>
                </w:r>
              </w:hyperlink>
              <w:r w:rsidRPr="009669B5">
                <w:t xml:space="preserve"> [Accessed 23 Oct. 2022].</w:t>
              </w:r>
            </w:p>
            <w:p w14:paraId="20B60EDC" w14:textId="77777777" w:rsidR="002A0585" w:rsidRPr="009669B5" w:rsidRDefault="002A0585" w:rsidP="00220828">
              <w:pPr>
                <w:spacing w:after="240" w:line="360" w:lineRule="auto"/>
              </w:pPr>
              <w:r w:rsidRPr="009669B5">
                <w:t xml:space="preserve">Jin, Y., Kadam, V. and </w:t>
              </w:r>
              <w:proofErr w:type="spellStart"/>
              <w:r w:rsidRPr="009669B5">
                <w:t>Wanvarie</w:t>
              </w:r>
              <w:proofErr w:type="spellEnd"/>
              <w:r w:rsidRPr="009669B5">
                <w:t xml:space="preserve">, D., (2022) Plot Writing </w:t>
              </w:r>
              <w:proofErr w:type="gramStart"/>
              <w:r w:rsidRPr="009669B5">
                <w:t>From</w:t>
              </w:r>
              <w:proofErr w:type="gramEnd"/>
              <w:r w:rsidRPr="009669B5">
                <w:t xml:space="preserve"> Pre-Trained Language Models. </w:t>
              </w:r>
              <w:r w:rsidRPr="009669B5">
                <w:rPr>
                  <w:i/>
                  <w:iCs/>
                </w:rPr>
                <w:t>INLG 2022</w:t>
              </w:r>
              <w:r w:rsidRPr="009669B5">
                <w:t xml:space="preserve">. [online] Available at: </w:t>
              </w:r>
              <w:hyperlink r:id="rId157">
                <w:r w:rsidRPr="009669B5">
                  <w:rPr>
                    <w:rStyle w:val="Hyperlink"/>
                    <w:rFonts w:eastAsiaTheme="majorEastAsia"/>
                  </w:rPr>
                  <w:t>https://arxiv.org/abs/2206.03021</w:t>
                </w:r>
              </w:hyperlink>
              <w:r w:rsidRPr="009669B5">
                <w:t xml:space="preserve"> [Accessed 24 Aug. 2022].</w:t>
              </w:r>
            </w:p>
            <w:p w14:paraId="0364DEB3" w14:textId="77777777" w:rsidR="002A0585" w:rsidRPr="009669B5" w:rsidRDefault="002A0585" w:rsidP="00220828">
              <w:pPr>
                <w:spacing w:after="240" w:line="360" w:lineRule="auto"/>
              </w:pPr>
              <w:r w:rsidRPr="009669B5">
                <w:t xml:space="preserve">Keskar, N.S., </w:t>
              </w:r>
              <w:proofErr w:type="spellStart"/>
              <w:r w:rsidRPr="009669B5">
                <w:t>Mccann</w:t>
              </w:r>
              <w:proofErr w:type="spellEnd"/>
              <w:r w:rsidRPr="009669B5">
                <w:t xml:space="preserve">, B., Varshney, L.R., Xiong, C., Socher, R. and Research, S., (2019) CTRL: A Conditional Transformer Language Model for Controllable Generation. [online] Available at: </w:t>
              </w:r>
              <w:hyperlink r:id="rId158">
                <w:r w:rsidRPr="009669B5">
                  <w:rPr>
                    <w:rStyle w:val="Hyperlink"/>
                    <w:rFonts w:eastAsiaTheme="majorEastAsia"/>
                  </w:rPr>
                  <w:t>https://arxiv.org/abs/1909.05858v2</w:t>
                </w:r>
              </w:hyperlink>
              <w:r w:rsidRPr="009669B5">
                <w:t xml:space="preserve"> [Accessed 23 Oct. 2022].</w:t>
              </w:r>
            </w:p>
            <w:p w14:paraId="4FC02529" w14:textId="77777777" w:rsidR="002A0585" w:rsidRPr="009669B5" w:rsidRDefault="002A0585" w:rsidP="00220828">
              <w:pPr>
                <w:spacing w:after="240" w:line="360" w:lineRule="auto"/>
              </w:pPr>
              <w:r w:rsidRPr="009669B5">
                <w:t xml:space="preserve">Li, J., Galley, M., Brockett, C., Gao, J. and Dolan, B., (2015) A Diversity-Promoting Objective Function for Neural Conversation Models. </w:t>
              </w:r>
              <w:r w:rsidRPr="009669B5">
                <w:rPr>
                  <w:i/>
                  <w:iCs/>
                </w:rPr>
                <w:t>2016 Conference of the North American Chapter of the Association for Computational Linguistics: Human Language Technologies, NAACL HLT 2016 - Proceedings of the Conference</w:t>
              </w:r>
              <w:r w:rsidRPr="009669B5">
                <w:t xml:space="preserve">, [online] pp.110–119. Available at: </w:t>
              </w:r>
              <w:hyperlink r:id="rId159">
                <w:r w:rsidRPr="009669B5">
                  <w:rPr>
                    <w:rStyle w:val="Hyperlink"/>
                    <w:rFonts w:eastAsiaTheme="majorEastAsia"/>
                  </w:rPr>
                  <w:t>https://arxiv.org/abs/1510.03055v3</w:t>
                </w:r>
              </w:hyperlink>
              <w:r w:rsidRPr="009669B5">
                <w:t xml:space="preserve"> [Accessed 29 Oct. 2022].</w:t>
              </w:r>
            </w:p>
            <w:p w14:paraId="195E6F36" w14:textId="77777777" w:rsidR="002A0585" w:rsidRPr="009669B5" w:rsidRDefault="002A0585" w:rsidP="00220828">
              <w:pPr>
                <w:spacing w:after="240" w:line="360" w:lineRule="auto"/>
              </w:pPr>
              <w:r w:rsidRPr="009669B5">
                <w:t xml:space="preserve">Li, J., Tang, T., Nie, J.-Y., Wen, J.-R. and Zhao, W.X., (2022) Learning to Transfer Prompts for Text Generation. </w:t>
              </w:r>
              <w:r w:rsidRPr="009669B5">
                <w:rPr>
                  <w:i/>
                  <w:iCs/>
                </w:rPr>
                <w:t>NAACL 2022</w:t>
              </w:r>
              <w:r w:rsidRPr="009669B5">
                <w:t xml:space="preserve">, [online] pp.3506–3518. Available at: </w:t>
              </w:r>
              <w:hyperlink r:id="rId160">
                <w:r w:rsidRPr="009669B5">
                  <w:rPr>
                    <w:rStyle w:val="Hyperlink"/>
                    <w:rFonts w:eastAsiaTheme="majorEastAsia"/>
                  </w:rPr>
                  <w:t>https://arxiv.org/abs/2205.01543v2</w:t>
                </w:r>
              </w:hyperlink>
              <w:r w:rsidRPr="009669B5">
                <w:t xml:space="preserve"> [Accessed 11 Oct. 2022].</w:t>
              </w:r>
            </w:p>
            <w:p w14:paraId="56DD31DF" w14:textId="77777777" w:rsidR="002A0585" w:rsidRPr="009669B5" w:rsidRDefault="002A0585" w:rsidP="00220828">
              <w:pPr>
                <w:spacing w:after="240" w:line="360" w:lineRule="auto"/>
              </w:pPr>
              <w:r w:rsidRPr="009669B5">
                <w:t xml:space="preserve">Li, J., Tang, T., Zhao, W.X., Wei, Z., Yuan, N.J. and Wen, J.R., (2021) Few-shot Knowledge Graph-to-Text Generation with Pretrained Language Models. </w:t>
              </w:r>
              <w:r w:rsidRPr="009669B5">
                <w:rPr>
                  <w:i/>
                  <w:iCs/>
                </w:rPr>
                <w:t xml:space="preserve">Findings of the Association for </w:t>
              </w:r>
              <w:r w:rsidRPr="009669B5">
                <w:rPr>
                  <w:i/>
                  <w:iCs/>
                </w:rPr>
                <w:lastRenderedPageBreak/>
                <w:t>Computational Linguistics: ACL-IJCNLP 2021</w:t>
              </w:r>
              <w:r w:rsidRPr="009669B5">
                <w:t xml:space="preserve">, [online] pp.1558–1568. Available at: </w:t>
              </w:r>
              <w:hyperlink r:id="rId161">
                <w:r w:rsidRPr="009669B5">
                  <w:rPr>
                    <w:rStyle w:val="Hyperlink"/>
                    <w:rFonts w:eastAsiaTheme="majorEastAsia"/>
                  </w:rPr>
                  <w:t>https://arxiv.org/abs/2106.01623v1</w:t>
                </w:r>
              </w:hyperlink>
              <w:r w:rsidRPr="009669B5">
                <w:t xml:space="preserve"> [Accessed 25 Oct. 2022].</w:t>
              </w:r>
            </w:p>
            <w:p w14:paraId="7ECF2E3F" w14:textId="77777777" w:rsidR="002A0585" w:rsidRPr="009669B5" w:rsidRDefault="002A0585" w:rsidP="00220828">
              <w:pPr>
                <w:spacing w:after="240" w:line="360" w:lineRule="auto"/>
              </w:pPr>
              <w:r w:rsidRPr="009669B5">
                <w:t xml:space="preserve">Li, X.L. and Liang, P., (2021) Prefix-Tuning: Optimizing Continuous Prompts for Generation. </w:t>
              </w:r>
              <w:r w:rsidRPr="009669B5">
                <w:rPr>
                  <w:i/>
                  <w:iCs/>
                </w:rPr>
                <w:t>ACL-IJCNLP 2021 - 59th Annual Meeting of the Association for Computational Linguistics and the 11th International Joint Conference on Natural Language Processing, Proceedings of the Conference</w:t>
              </w:r>
              <w:r w:rsidRPr="009669B5">
                <w:t xml:space="preserve">, [online] pp.4582–4597. Available at: </w:t>
              </w:r>
              <w:hyperlink r:id="rId162">
                <w:r w:rsidRPr="009669B5">
                  <w:rPr>
                    <w:rStyle w:val="Hyperlink"/>
                    <w:rFonts w:eastAsiaTheme="majorEastAsia"/>
                  </w:rPr>
                  <w:t>https://arxiv.org/abs/2101.00190v1</w:t>
                </w:r>
              </w:hyperlink>
              <w:r w:rsidRPr="009669B5">
                <w:t xml:space="preserve"> [Accessed 25 Oct. 2022].</w:t>
              </w:r>
            </w:p>
            <w:p w14:paraId="6D2E18DA" w14:textId="77777777" w:rsidR="002A0585" w:rsidRPr="009669B5" w:rsidRDefault="002A0585" w:rsidP="00220828">
              <w:pPr>
                <w:spacing w:after="240" w:line="360" w:lineRule="auto"/>
              </w:pPr>
              <w:r w:rsidRPr="009669B5">
                <w:t xml:space="preserve">Lin, C.-Y., (2004) </w:t>
              </w:r>
              <w:r w:rsidRPr="009669B5">
                <w:rPr>
                  <w:i/>
                  <w:iCs/>
                </w:rPr>
                <w:t>ROUGE: A Package for Automatic Evaluation of Summaries</w:t>
              </w:r>
              <w:r w:rsidRPr="009669B5">
                <w:t xml:space="preserve">. Available at: </w:t>
              </w:r>
              <w:hyperlink r:id="rId163">
                <w:r w:rsidRPr="009669B5">
                  <w:rPr>
                    <w:rStyle w:val="Hyperlink"/>
                    <w:rFonts w:eastAsiaTheme="majorEastAsia"/>
                  </w:rPr>
                  <w:t>https://aclanthology.org/W04-1013</w:t>
                </w:r>
              </w:hyperlink>
              <w:r w:rsidRPr="009669B5">
                <w:t xml:space="preserve"> [Accessed 29 Oct. 2022].</w:t>
              </w:r>
            </w:p>
            <w:p w14:paraId="1C7C47AD" w14:textId="77777777" w:rsidR="002A0585" w:rsidRPr="009669B5" w:rsidRDefault="002A0585" w:rsidP="00220828">
              <w:pPr>
                <w:spacing w:after="240" w:line="360" w:lineRule="auto"/>
              </w:pPr>
              <w:r w:rsidRPr="009669B5">
                <w:t xml:space="preserve">Lin, Z. and Riedl, M.O., (2021) Plug-and-Blend: A Framework for Controllable Story Generation with Blended Control Codes. </w:t>
              </w:r>
              <w:r w:rsidRPr="009669B5">
                <w:rPr>
                  <w:i/>
                  <w:iCs/>
                </w:rPr>
                <w:t>NAACL | NUSE | 2021</w:t>
              </w:r>
              <w:r w:rsidRPr="009669B5">
                <w:t xml:space="preserve">, [online] pp.62–71. Available at: </w:t>
              </w:r>
              <w:hyperlink r:id="rId164">
                <w:r w:rsidRPr="009669B5">
                  <w:rPr>
                    <w:rStyle w:val="Hyperlink"/>
                    <w:rFonts w:eastAsiaTheme="majorEastAsia"/>
                  </w:rPr>
                  <w:t>https://aclanthology.org/2021.nuse-1.7</w:t>
                </w:r>
              </w:hyperlink>
              <w:r w:rsidRPr="009669B5">
                <w:t xml:space="preserve"> [Accessed 31 Aug. 2022].</w:t>
              </w:r>
            </w:p>
            <w:p w14:paraId="66D681A6" w14:textId="77777777" w:rsidR="002A0585" w:rsidRPr="009669B5" w:rsidRDefault="002A0585" w:rsidP="00220828">
              <w:pPr>
                <w:spacing w:after="240" w:line="360" w:lineRule="auto"/>
              </w:pPr>
              <w:r w:rsidRPr="009669B5">
                <w:t xml:space="preserve">Liu, X., Zheng, Y., Du, Z., Ding, M., Qian, Y., Yang, Z. and Tang, J., (2021) GPT Understands, </w:t>
              </w:r>
              <w:proofErr w:type="gramStart"/>
              <w:r w:rsidRPr="009669B5">
                <w:t>Too</w:t>
              </w:r>
              <w:proofErr w:type="gramEnd"/>
              <w:r w:rsidRPr="009669B5">
                <w:t xml:space="preserve">. [online] Available at: </w:t>
              </w:r>
              <w:hyperlink r:id="rId165">
                <w:r w:rsidRPr="009669B5">
                  <w:rPr>
                    <w:rStyle w:val="Hyperlink"/>
                    <w:rFonts w:eastAsiaTheme="majorEastAsia"/>
                  </w:rPr>
                  <w:t>https://arxiv.org/abs/2103.10385v1</w:t>
                </w:r>
              </w:hyperlink>
              <w:r w:rsidRPr="009669B5">
                <w:t xml:space="preserve"> [Accessed 25 Oct. 2022].</w:t>
              </w:r>
            </w:p>
            <w:p w14:paraId="4E38BA49" w14:textId="77777777" w:rsidR="002A0585" w:rsidRPr="009669B5" w:rsidRDefault="002A0585" w:rsidP="00220828">
              <w:pPr>
                <w:spacing w:after="240" w:line="360" w:lineRule="auto"/>
              </w:pPr>
              <w:r w:rsidRPr="009669B5">
                <w:t xml:space="preserve">Mao, H.H., Majumder, B.P., McAuley, J. and Cottrell, G.W., (2019) Improving Neural Story Generation by Targeted </w:t>
              </w:r>
              <w:proofErr w:type="gramStart"/>
              <w:r w:rsidRPr="009669B5">
                <w:t>Common Sense</w:t>
              </w:r>
              <w:proofErr w:type="gramEnd"/>
              <w:r w:rsidRPr="009669B5">
                <w:t xml:space="preserve"> Grounding. </w:t>
              </w:r>
              <w:r w:rsidRPr="009669B5">
                <w:rPr>
                  <w:i/>
                  <w:iCs/>
                </w:rPr>
                <w:t>EMNLP-IJCNLP 2019 - 2019 Conference on Empirical Methods in Natural Language Processing and 9th International Joint Conference on Natural Language Processing, Proceedings of the Conference</w:t>
              </w:r>
              <w:r w:rsidRPr="009669B5">
                <w:t xml:space="preserve">, [online] pp.5988–5993. Available at: </w:t>
              </w:r>
              <w:hyperlink r:id="rId166">
                <w:r w:rsidRPr="009669B5">
                  <w:rPr>
                    <w:rStyle w:val="Hyperlink"/>
                    <w:rFonts w:eastAsiaTheme="majorEastAsia"/>
                  </w:rPr>
                  <w:t>https://aclanthology.org/D19-1615</w:t>
                </w:r>
              </w:hyperlink>
              <w:r w:rsidRPr="009669B5">
                <w:t xml:space="preserve"> [Accessed 31 Aug. 2022].</w:t>
              </w:r>
            </w:p>
            <w:p w14:paraId="714F5B75" w14:textId="77777777" w:rsidR="002A0585" w:rsidRPr="009669B5" w:rsidRDefault="002A0585" w:rsidP="00220828">
              <w:pPr>
                <w:spacing w:after="240" w:line="360" w:lineRule="auto"/>
              </w:pPr>
              <w:r w:rsidRPr="009669B5">
                <w:t xml:space="preserve">Mihalcea, R. and Tarau, P., (2004) </w:t>
              </w:r>
              <w:proofErr w:type="spellStart"/>
              <w:r w:rsidRPr="009669B5">
                <w:t>TextRank</w:t>
              </w:r>
              <w:proofErr w:type="spellEnd"/>
              <w:r w:rsidRPr="009669B5">
                <w:t>: Bringing Order into Texts.</w:t>
              </w:r>
            </w:p>
            <w:p w14:paraId="0C7488A6" w14:textId="77777777" w:rsidR="002A0585" w:rsidRPr="009669B5" w:rsidRDefault="002A0585" w:rsidP="00220828">
              <w:pPr>
                <w:spacing w:after="240" w:line="360" w:lineRule="auto"/>
              </w:pPr>
              <w:r w:rsidRPr="009669B5">
                <w:t xml:space="preserve">Mori, Y., Yamane, H., Shimizu, R. and Harada, T., (2022) Plug-and-Play Controller for Story Completion: A Pilot Study toward Emotion-aware Story Writing Assistance. [online] pp.46–57. Available at: </w:t>
              </w:r>
              <w:hyperlink r:id="rId167">
                <w:r w:rsidRPr="009669B5">
                  <w:rPr>
                    <w:rStyle w:val="Hyperlink"/>
                    <w:rFonts w:eastAsiaTheme="majorEastAsia"/>
                  </w:rPr>
                  <w:t>https://aclanthology.org/2022.in2writing-1.6</w:t>
                </w:r>
              </w:hyperlink>
              <w:r w:rsidRPr="009669B5">
                <w:t xml:space="preserve"> [Accessed 1 Oct. 2022].</w:t>
              </w:r>
            </w:p>
            <w:p w14:paraId="6DAB0691" w14:textId="77777777" w:rsidR="002A0585" w:rsidRPr="009669B5" w:rsidRDefault="002A0585" w:rsidP="00220828">
              <w:pPr>
                <w:spacing w:after="240" w:line="360" w:lineRule="auto"/>
              </w:pPr>
              <w:proofErr w:type="spellStart"/>
              <w:r w:rsidRPr="009669B5">
                <w:t>Mostafazadeh</w:t>
              </w:r>
              <w:proofErr w:type="spellEnd"/>
              <w:r w:rsidRPr="009669B5">
                <w:t xml:space="preserve">, N., Chambers, N., He, X., Parikh, D., Batra, D., Vanderwende, L., Kohli, P. and Allen, J., (2016) A Corpus and Cloze Evaluation for Deeper Understanding of Commonsense Stories. </w:t>
              </w:r>
              <w:r w:rsidRPr="009669B5">
                <w:rPr>
                  <w:i/>
                  <w:iCs/>
                </w:rPr>
                <w:t xml:space="preserve">2016 Conference of the North American Chapter of the Association for Computational </w:t>
              </w:r>
              <w:r w:rsidRPr="009669B5">
                <w:rPr>
                  <w:i/>
                  <w:iCs/>
                </w:rPr>
                <w:lastRenderedPageBreak/>
                <w:t>Linguistics: Human Language Technologies, NAACL HLT 2016 - Proceedings of the Conference</w:t>
              </w:r>
              <w:r w:rsidRPr="009669B5">
                <w:t xml:space="preserve">, [online] pp.839–849. Available at: </w:t>
              </w:r>
              <w:hyperlink r:id="rId168">
                <w:r w:rsidRPr="009669B5">
                  <w:rPr>
                    <w:rStyle w:val="Hyperlink"/>
                    <w:rFonts w:eastAsiaTheme="majorEastAsia"/>
                  </w:rPr>
                  <w:t>https://aclanthology.org/N16-1098</w:t>
                </w:r>
              </w:hyperlink>
              <w:r w:rsidRPr="009669B5">
                <w:t xml:space="preserve"> [Accessed 13 Sep. 2022].</w:t>
              </w:r>
            </w:p>
            <w:p w14:paraId="5527E6B4" w14:textId="77777777" w:rsidR="002A0585" w:rsidRPr="009669B5" w:rsidRDefault="002A0585" w:rsidP="00220828">
              <w:pPr>
                <w:spacing w:after="240" w:line="360" w:lineRule="auto"/>
              </w:pPr>
              <w:proofErr w:type="spellStart"/>
              <w:r w:rsidRPr="009669B5">
                <w:t>Papineni</w:t>
              </w:r>
              <w:proofErr w:type="spellEnd"/>
              <w:r w:rsidRPr="009669B5">
                <w:t xml:space="preserve">, K., </w:t>
              </w:r>
              <w:proofErr w:type="spellStart"/>
              <w:r w:rsidRPr="009669B5">
                <w:t>Roukos</w:t>
              </w:r>
              <w:proofErr w:type="spellEnd"/>
              <w:r w:rsidRPr="009669B5">
                <w:t xml:space="preserve">, S., Ward, T. and Zhu, W.-J., (2002) Bleu: </w:t>
              </w:r>
              <w:proofErr w:type="gramStart"/>
              <w:r w:rsidRPr="009669B5">
                <w:t>a</w:t>
              </w:r>
              <w:proofErr w:type="gramEnd"/>
              <w:r w:rsidRPr="009669B5">
                <w:t xml:space="preserve"> Method for Automatic Evaluation of Machine Translation. </w:t>
              </w:r>
              <w:r w:rsidRPr="009669B5">
                <w:rPr>
                  <w:i/>
                  <w:iCs/>
                </w:rPr>
                <w:t xml:space="preserve">Proceedings of the 40th Annual Meeting on Association for Computational </w:t>
              </w:r>
              <w:proofErr w:type="gramStart"/>
              <w:r w:rsidRPr="009669B5">
                <w:rPr>
                  <w:i/>
                  <w:iCs/>
                </w:rPr>
                <w:t>Linguistics  -</w:t>
              </w:r>
              <w:proofErr w:type="gramEnd"/>
              <w:r w:rsidRPr="009669B5">
                <w:rPr>
                  <w:i/>
                  <w:iCs/>
                </w:rPr>
                <w:t xml:space="preserve"> ACL ’02</w:t>
              </w:r>
              <w:r w:rsidRPr="009669B5">
                <w:t xml:space="preserve">, [online] pp.311–318. Available at: </w:t>
              </w:r>
              <w:hyperlink r:id="rId169">
                <w:r w:rsidRPr="009669B5">
                  <w:rPr>
                    <w:rStyle w:val="Hyperlink"/>
                    <w:rFonts w:eastAsiaTheme="majorEastAsia"/>
                  </w:rPr>
                  <w:t>https://aclanthology.org/P02-1040</w:t>
                </w:r>
              </w:hyperlink>
              <w:r w:rsidRPr="009669B5">
                <w:t xml:space="preserve"> [Accessed 29 Oct. 2022].</w:t>
              </w:r>
            </w:p>
            <w:p w14:paraId="76CA754F" w14:textId="77777777" w:rsidR="002A0585" w:rsidRPr="009669B5" w:rsidRDefault="002A0585" w:rsidP="00220828">
              <w:pPr>
                <w:spacing w:after="240" w:line="360" w:lineRule="auto"/>
              </w:pPr>
              <w:r w:rsidRPr="009669B5">
                <w:t xml:space="preserve">Pascual, D., Egressy, B., Bolli, F. and </w:t>
              </w:r>
              <w:proofErr w:type="spellStart"/>
              <w:r w:rsidRPr="009669B5">
                <w:t>Wattenhofer</w:t>
              </w:r>
              <w:proofErr w:type="spellEnd"/>
              <w:r w:rsidRPr="009669B5">
                <w:t xml:space="preserve">, R., (2020) Directed Beam Search: Plug-and-Play Lexically Constrained Language Generation. [online] Available at: </w:t>
              </w:r>
              <w:hyperlink r:id="rId170">
                <w:r w:rsidRPr="009669B5">
                  <w:rPr>
                    <w:rStyle w:val="Hyperlink"/>
                    <w:rFonts w:eastAsiaTheme="majorEastAsia"/>
                  </w:rPr>
                  <w:t>http://arxiv.org/abs/2012.15416</w:t>
                </w:r>
              </w:hyperlink>
              <w:r w:rsidRPr="009669B5">
                <w:t xml:space="preserve"> [Accessed 31 Aug. 2022].</w:t>
              </w:r>
            </w:p>
            <w:p w14:paraId="50034372" w14:textId="77777777" w:rsidR="002A0585" w:rsidRPr="009669B5" w:rsidRDefault="002A0585" w:rsidP="00220828">
              <w:pPr>
                <w:spacing w:after="240" w:line="360" w:lineRule="auto"/>
              </w:pPr>
              <w:r w:rsidRPr="009669B5">
                <w:t xml:space="preserve">Pascual, D., Egressy, B., Meister, C., Cotterell, R. and </w:t>
              </w:r>
              <w:proofErr w:type="spellStart"/>
              <w:r w:rsidRPr="009669B5">
                <w:t>Wattenhofer</w:t>
              </w:r>
              <w:proofErr w:type="spellEnd"/>
              <w:r w:rsidRPr="009669B5">
                <w:t xml:space="preserve">, R., (2021) A Plug-and-Play Method for Controlled Text Generation. </w:t>
              </w:r>
              <w:r w:rsidRPr="009669B5">
                <w:rPr>
                  <w:i/>
                  <w:iCs/>
                </w:rPr>
                <w:t>Findings of the Association for Computational Linguistics, Findings of ACL: EMNLP 2021</w:t>
              </w:r>
              <w:r w:rsidRPr="009669B5">
                <w:t xml:space="preserve">, [online] pp.3973–3997. Available at: </w:t>
              </w:r>
              <w:hyperlink r:id="rId171">
                <w:r w:rsidRPr="009669B5">
                  <w:rPr>
                    <w:rStyle w:val="Hyperlink"/>
                    <w:rFonts w:eastAsiaTheme="majorEastAsia"/>
                  </w:rPr>
                  <w:t>https://aclanthology.org/2021.findings-emnlp.334</w:t>
                </w:r>
              </w:hyperlink>
              <w:r w:rsidRPr="009669B5">
                <w:t xml:space="preserve"> [Accessed 31 Aug. 2022].</w:t>
              </w:r>
            </w:p>
            <w:p w14:paraId="283F4E0C" w14:textId="77777777" w:rsidR="002A0585" w:rsidRPr="009669B5" w:rsidRDefault="002A0585" w:rsidP="00220828">
              <w:pPr>
                <w:spacing w:after="240" w:line="360" w:lineRule="auto"/>
              </w:pPr>
              <w:r w:rsidRPr="009669B5">
                <w:t xml:space="preserve">Peng, N., </w:t>
              </w:r>
              <w:proofErr w:type="spellStart"/>
              <w:r w:rsidRPr="009669B5">
                <w:t>Ghazvininejad</w:t>
              </w:r>
              <w:proofErr w:type="spellEnd"/>
              <w:r w:rsidRPr="009669B5">
                <w:t xml:space="preserve">, M., May, J. and Knight, K., (2018) Towards Controllable Story Generation. [online] pp.43–49. Available at: </w:t>
              </w:r>
              <w:hyperlink r:id="rId172">
                <w:r w:rsidRPr="009669B5">
                  <w:rPr>
                    <w:rStyle w:val="Hyperlink"/>
                    <w:rFonts w:eastAsiaTheme="majorEastAsia"/>
                  </w:rPr>
                  <w:t>https://aclanthology.org/W18-1505</w:t>
                </w:r>
              </w:hyperlink>
              <w:r w:rsidRPr="009669B5">
                <w:t xml:space="preserve"> [Accessed 25 Oct. 2022].</w:t>
              </w:r>
            </w:p>
            <w:p w14:paraId="1FA1EFD6" w14:textId="77777777" w:rsidR="002A0585" w:rsidRPr="009669B5" w:rsidRDefault="002A0585" w:rsidP="00220828">
              <w:pPr>
                <w:spacing w:after="240" w:line="360" w:lineRule="auto"/>
              </w:pPr>
              <w:r w:rsidRPr="009669B5">
                <w:t xml:space="preserve">Radford, A., Wu, J., Child, R., Luan, D., Amodei, D. and </w:t>
              </w:r>
              <w:proofErr w:type="spellStart"/>
              <w:r w:rsidRPr="009669B5">
                <w:t>Sutskever</w:t>
              </w:r>
              <w:proofErr w:type="spellEnd"/>
              <w:r w:rsidRPr="009669B5">
                <w:t xml:space="preserve">, I., (2019) Language Models are Unsupervised Multitask Learners. [online] Available at: </w:t>
              </w:r>
              <w:hyperlink r:id="rId173">
                <w:r w:rsidRPr="009669B5">
                  <w:rPr>
                    <w:rStyle w:val="Hyperlink"/>
                    <w:rFonts w:eastAsiaTheme="majorEastAsia"/>
                  </w:rPr>
                  <w:t>https://github.com/codelucas/newspaper</w:t>
                </w:r>
              </w:hyperlink>
              <w:r w:rsidRPr="009669B5">
                <w:t xml:space="preserve"> [Accessed 23 Oct. 2022].</w:t>
              </w:r>
            </w:p>
            <w:p w14:paraId="227AB78A" w14:textId="77777777" w:rsidR="002A0585" w:rsidRPr="009669B5" w:rsidRDefault="002A0585" w:rsidP="00220828">
              <w:pPr>
                <w:spacing w:after="240" w:line="360" w:lineRule="auto"/>
              </w:pPr>
              <w:r w:rsidRPr="009669B5">
                <w:t xml:space="preserve">Raffel, C., </w:t>
              </w:r>
              <w:proofErr w:type="spellStart"/>
              <w:r w:rsidRPr="009669B5">
                <w:t>Shazeer</w:t>
              </w:r>
              <w:proofErr w:type="spellEnd"/>
              <w:r w:rsidRPr="009669B5">
                <w:t xml:space="preserve">, N., Roberts, A., Lee, K., Narang, S., </w:t>
              </w:r>
              <w:proofErr w:type="spellStart"/>
              <w:r w:rsidRPr="009669B5">
                <w:t>Matena</w:t>
              </w:r>
              <w:proofErr w:type="spellEnd"/>
              <w:r w:rsidRPr="009669B5">
                <w:t xml:space="preserve">, M., Zhou, Y., Li, W. and Liu, P.J., (2020) Exploring the Limits of Transfer Learning with a Unified Text-to-Text Transformer. </w:t>
              </w:r>
              <w:r w:rsidRPr="009669B5">
                <w:rPr>
                  <w:i/>
                  <w:iCs/>
                </w:rPr>
                <w:t>Journal of Machine Learning Research</w:t>
              </w:r>
              <w:r w:rsidRPr="009669B5">
                <w:t xml:space="preserve">, [online] 21, pp.1–67. Available at: </w:t>
              </w:r>
              <w:hyperlink r:id="rId174">
                <w:r w:rsidRPr="009669B5">
                  <w:rPr>
                    <w:rStyle w:val="Hyperlink"/>
                    <w:rFonts w:eastAsiaTheme="majorEastAsia"/>
                  </w:rPr>
                  <w:t>http://jmlr.org/papers/v21/20-074.html</w:t>
                </w:r>
              </w:hyperlink>
              <w:r w:rsidRPr="009669B5">
                <w:t>. [Accessed 25 Oct. 2022].</w:t>
              </w:r>
            </w:p>
            <w:p w14:paraId="58DFF7F5" w14:textId="77777777" w:rsidR="002A0585" w:rsidRPr="009669B5" w:rsidRDefault="002A0585" w:rsidP="00220828">
              <w:pPr>
                <w:spacing w:after="240" w:line="360" w:lineRule="auto"/>
              </w:pPr>
              <w:r w:rsidRPr="009669B5">
                <w:t xml:space="preserve">Rashkin, H., </w:t>
              </w:r>
              <w:proofErr w:type="spellStart"/>
              <w:r w:rsidRPr="009669B5">
                <w:t>Celikyilmaz</w:t>
              </w:r>
              <w:proofErr w:type="spellEnd"/>
              <w:r w:rsidRPr="009669B5">
                <w:t xml:space="preserve">, A., Choi, Y. and Gao, J., (2020) </w:t>
              </w:r>
              <w:proofErr w:type="spellStart"/>
              <w:r w:rsidRPr="009669B5">
                <w:t>PlotMachines</w:t>
              </w:r>
              <w:proofErr w:type="spellEnd"/>
              <w:r w:rsidRPr="009669B5">
                <w:t xml:space="preserve">: Outline-Conditioned Generation with Dynamic Plot State Tracking. </w:t>
              </w:r>
              <w:r w:rsidRPr="009669B5">
                <w:rPr>
                  <w:i/>
                  <w:iCs/>
                </w:rPr>
                <w:t>EMNLP 2020 - 2020 Conference on Empirical Methods in Natural Language Processing, Proceedings of the Conference</w:t>
              </w:r>
              <w:r w:rsidRPr="009669B5">
                <w:t xml:space="preserve">, [online] pp.4274–4295. Available at: </w:t>
              </w:r>
              <w:hyperlink r:id="rId175">
                <w:r w:rsidRPr="009669B5">
                  <w:rPr>
                    <w:rStyle w:val="Hyperlink"/>
                    <w:rFonts w:eastAsiaTheme="majorEastAsia"/>
                  </w:rPr>
                  <w:t>https://aclanthology.org/2020.emnlp-main.349</w:t>
                </w:r>
              </w:hyperlink>
              <w:r w:rsidRPr="009669B5">
                <w:t xml:space="preserve"> [Accessed 31 Aug. 2022].</w:t>
              </w:r>
            </w:p>
            <w:p w14:paraId="23384F24" w14:textId="77777777" w:rsidR="002A0585" w:rsidRPr="009669B5" w:rsidRDefault="002A0585" w:rsidP="00220828">
              <w:pPr>
                <w:spacing w:after="240" w:line="360" w:lineRule="auto"/>
              </w:pPr>
              <w:r w:rsidRPr="009669B5">
                <w:lastRenderedPageBreak/>
                <w:t xml:space="preserve">Rashkin, H., Smith, E.M., Li, M. and </w:t>
              </w:r>
              <w:proofErr w:type="spellStart"/>
              <w:r w:rsidRPr="009669B5">
                <w:t>Boureau</w:t>
              </w:r>
              <w:proofErr w:type="spellEnd"/>
              <w:r w:rsidRPr="009669B5">
                <w:t xml:space="preserve">, Y.L., (2018) Towards Empathetic Open-domain Conversation Models: </w:t>
              </w:r>
              <w:proofErr w:type="gramStart"/>
              <w:r w:rsidRPr="009669B5">
                <w:t>a</w:t>
              </w:r>
              <w:proofErr w:type="gramEnd"/>
              <w:r w:rsidRPr="009669B5">
                <w:t xml:space="preserve"> New Benchmark and Dataset. </w:t>
              </w:r>
              <w:r w:rsidRPr="009669B5">
                <w:rPr>
                  <w:i/>
                  <w:iCs/>
                </w:rPr>
                <w:t>ACL 2019 - 57th Annual Meeting of the Association for Computational Linguistics, Proceedings of the Conference</w:t>
              </w:r>
              <w:r w:rsidRPr="009669B5">
                <w:t xml:space="preserve">, [online] pp.5370–5381. Available at: </w:t>
              </w:r>
              <w:hyperlink r:id="rId176">
                <w:r w:rsidRPr="009669B5">
                  <w:rPr>
                    <w:rStyle w:val="Hyperlink"/>
                    <w:rFonts w:eastAsiaTheme="majorEastAsia"/>
                  </w:rPr>
                  <w:t>https://arxiv.org/abs/1811.00207v5</w:t>
                </w:r>
              </w:hyperlink>
              <w:r w:rsidRPr="009669B5">
                <w:t xml:space="preserve"> [Accessed 23 Oct. 2022].</w:t>
              </w:r>
            </w:p>
            <w:p w14:paraId="4240E973" w14:textId="77777777" w:rsidR="002A0585" w:rsidRPr="009669B5" w:rsidRDefault="002A0585" w:rsidP="00220828">
              <w:pPr>
                <w:spacing w:after="240" w:line="360" w:lineRule="auto"/>
              </w:pPr>
              <w:r w:rsidRPr="009669B5">
                <w:t xml:space="preserve">Rose, S., Engel, D., Cramer, N. and Cowley, W., (2010) Automatic Keyword Extraction from Individual Documents. </w:t>
              </w:r>
              <w:r w:rsidRPr="009669B5">
                <w:rPr>
                  <w:i/>
                  <w:iCs/>
                </w:rPr>
                <w:t>Text Mining: Applications and Theory</w:t>
              </w:r>
              <w:r w:rsidRPr="009669B5">
                <w:t xml:space="preserve">, [online] pp.1–20. Available at: </w:t>
              </w:r>
              <w:hyperlink r:id="rId177">
                <w:r w:rsidRPr="009669B5">
                  <w:rPr>
                    <w:rStyle w:val="Hyperlink"/>
                    <w:rFonts w:eastAsiaTheme="majorEastAsia"/>
                  </w:rPr>
                  <w:t>https://onlinelibrary.wiley.com/doi/full/10.1002/9780470689646.ch1</w:t>
                </w:r>
              </w:hyperlink>
              <w:r w:rsidRPr="009669B5">
                <w:t xml:space="preserve"> [Accessed 29 Oct. 2022].</w:t>
              </w:r>
            </w:p>
            <w:p w14:paraId="4F48C4A8" w14:textId="77777777" w:rsidR="002A0585" w:rsidRPr="009669B5" w:rsidRDefault="002A0585" w:rsidP="00220828">
              <w:pPr>
                <w:spacing w:after="240" w:line="360" w:lineRule="auto"/>
              </w:pPr>
              <w:r w:rsidRPr="009669B5">
                <w:t xml:space="preserve">le </w:t>
              </w:r>
              <w:proofErr w:type="spellStart"/>
              <w:r w:rsidRPr="009669B5">
                <w:t>Scao</w:t>
              </w:r>
              <w:proofErr w:type="spellEnd"/>
              <w:r w:rsidRPr="009669B5">
                <w:t xml:space="preserve">, T. and Rush, A.M., (2021) How Many Data Points is a Prompt Worth? </w:t>
              </w:r>
              <w:r w:rsidRPr="009669B5">
                <w:rPr>
                  <w:i/>
                  <w:iCs/>
                </w:rPr>
                <w:t>NAACL-HLT 2021 - 2021 Conference of the North American Chapter of the Association for Computational Linguistics: Human Language Technologies, Proceedings of the Conference</w:t>
              </w:r>
              <w:r w:rsidRPr="009669B5">
                <w:t xml:space="preserve">, [online] pp.2627–2636. Available at: </w:t>
              </w:r>
              <w:hyperlink r:id="rId178">
                <w:r w:rsidRPr="009669B5">
                  <w:rPr>
                    <w:rStyle w:val="Hyperlink"/>
                    <w:rFonts w:eastAsiaTheme="majorEastAsia"/>
                  </w:rPr>
                  <w:t>https://arxiv.org/abs/2103.08493v2</w:t>
                </w:r>
              </w:hyperlink>
              <w:r w:rsidRPr="009669B5">
                <w:t xml:space="preserve"> [Accessed 25 Oct. 2022].</w:t>
              </w:r>
            </w:p>
            <w:p w14:paraId="35AD3FBE" w14:textId="77777777" w:rsidR="002A0585" w:rsidRPr="009669B5" w:rsidRDefault="002A0585" w:rsidP="00220828">
              <w:pPr>
                <w:spacing w:after="240" w:line="360" w:lineRule="auto"/>
              </w:pPr>
              <w:r w:rsidRPr="009669B5">
                <w:t xml:space="preserve">See, A., Pappu, A., Saxena, R., Yerukola, A. and Manning, C.D., (2019) Do Massively Pretrained Language Models Make Better Storytellers? </w:t>
              </w:r>
              <w:proofErr w:type="spellStart"/>
              <w:r w:rsidRPr="009669B5">
                <w:rPr>
                  <w:i/>
                  <w:iCs/>
                </w:rPr>
                <w:t>CoNLL</w:t>
              </w:r>
              <w:proofErr w:type="spellEnd"/>
              <w:r w:rsidRPr="009669B5">
                <w:rPr>
                  <w:i/>
                  <w:iCs/>
                </w:rPr>
                <w:t xml:space="preserve"> 2019 - 23rd Conference on Computational Natural Language Learning, Proceedings of the Conference</w:t>
              </w:r>
              <w:r w:rsidRPr="009669B5">
                <w:t xml:space="preserve">, [online] pp.843–861. Available at: </w:t>
              </w:r>
              <w:hyperlink r:id="rId179">
                <w:r w:rsidRPr="009669B5">
                  <w:rPr>
                    <w:rStyle w:val="Hyperlink"/>
                    <w:rFonts w:eastAsiaTheme="majorEastAsia"/>
                  </w:rPr>
                  <w:t>https://arxiv.org/abs/1909.10705v1</w:t>
                </w:r>
              </w:hyperlink>
              <w:r w:rsidRPr="009669B5">
                <w:t xml:space="preserve"> [Accessed 23 Oct. 2022].</w:t>
              </w:r>
            </w:p>
            <w:p w14:paraId="52732647" w14:textId="77777777" w:rsidR="002A0585" w:rsidRPr="009669B5" w:rsidRDefault="002A0585" w:rsidP="00220828">
              <w:pPr>
                <w:spacing w:after="240" w:line="360" w:lineRule="auto"/>
              </w:pPr>
              <w:r w:rsidRPr="009669B5">
                <w:t xml:space="preserve">Shakeri, H., </w:t>
              </w:r>
              <w:proofErr w:type="spellStart"/>
              <w:r w:rsidRPr="009669B5">
                <w:t>Neustaedter</w:t>
              </w:r>
              <w:proofErr w:type="spellEnd"/>
              <w:r w:rsidRPr="009669B5">
                <w:t xml:space="preserve">, C. and DiPaola, S., (2021) SAGA: Collaborative Storytelling with GPT-3; SAGA: Collaborative Storytelling with GPT-3. </w:t>
              </w:r>
              <w:r w:rsidRPr="009669B5">
                <w:rPr>
                  <w:i/>
                  <w:iCs/>
                </w:rPr>
                <w:t>Companion Publication of the 2021 Conference on Computer Supported Cooperative Work and Social Computing</w:t>
              </w:r>
              <w:r w:rsidRPr="009669B5">
                <w:t xml:space="preserve">. [online] Available at: </w:t>
              </w:r>
              <w:hyperlink r:id="rId180">
                <w:r w:rsidRPr="009669B5">
                  <w:rPr>
                    <w:rStyle w:val="Hyperlink"/>
                    <w:rFonts w:eastAsiaTheme="majorEastAsia"/>
                  </w:rPr>
                  <w:t>https://doi.org/10.1145/3462204.3481771</w:t>
                </w:r>
              </w:hyperlink>
              <w:r w:rsidRPr="009669B5">
                <w:t xml:space="preserve"> [Accessed 1 Oct. 2022].</w:t>
              </w:r>
            </w:p>
            <w:p w14:paraId="26904BDC" w14:textId="77777777" w:rsidR="002A0585" w:rsidRPr="009669B5" w:rsidRDefault="002A0585" w:rsidP="00220828">
              <w:pPr>
                <w:spacing w:after="240" w:line="360" w:lineRule="auto"/>
              </w:pPr>
              <w:r w:rsidRPr="009669B5">
                <w:t xml:space="preserve">Shen, T., Lei, T., Barzilay, R., Jaakkola, T. and </w:t>
              </w:r>
              <w:proofErr w:type="spellStart"/>
              <w:r w:rsidRPr="009669B5">
                <w:t>Csail</w:t>
              </w:r>
              <w:proofErr w:type="spellEnd"/>
              <w:r w:rsidRPr="009669B5">
                <w:t xml:space="preserve">, M., (2017) Style Transfer from Non-Parallel Text by Cross-Alignment. </w:t>
              </w:r>
              <w:r w:rsidRPr="009669B5">
                <w:rPr>
                  <w:i/>
                  <w:iCs/>
                </w:rPr>
                <w:t>Advances in Neural Information Processing Systems</w:t>
              </w:r>
              <w:r w:rsidRPr="009669B5">
                <w:t xml:space="preserve">, [online] 30. Available at: </w:t>
              </w:r>
              <w:hyperlink r:id="rId181">
                <w:r w:rsidRPr="009669B5">
                  <w:rPr>
                    <w:rStyle w:val="Hyperlink"/>
                    <w:rFonts w:eastAsiaTheme="majorEastAsia"/>
                  </w:rPr>
                  <w:t>https://github.com/shentianxiao/language-style-transfer</w:t>
                </w:r>
              </w:hyperlink>
              <w:r w:rsidRPr="009669B5">
                <w:t>. [Accessed 25 Oct. 2022].</w:t>
              </w:r>
            </w:p>
            <w:p w14:paraId="08BAF724" w14:textId="77777777" w:rsidR="002A0585" w:rsidRPr="009669B5" w:rsidRDefault="002A0585" w:rsidP="00220828">
              <w:pPr>
                <w:spacing w:after="240" w:line="360" w:lineRule="auto"/>
              </w:pPr>
              <w:r w:rsidRPr="009669B5">
                <w:t xml:space="preserve">Shin, T., </w:t>
              </w:r>
              <w:proofErr w:type="spellStart"/>
              <w:r w:rsidRPr="009669B5">
                <w:t>Razeghi</w:t>
              </w:r>
              <w:proofErr w:type="spellEnd"/>
              <w:r w:rsidRPr="009669B5">
                <w:t xml:space="preserve">, Y., Logan, R.L., Wallace, E. and Singh, S., (2020) </w:t>
              </w:r>
              <w:proofErr w:type="spellStart"/>
              <w:r w:rsidRPr="009669B5">
                <w:t>AutoPrompt</w:t>
              </w:r>
              <w:proofErr w:type="spellEnd"/>
              <w:r w:rsidRPr="009669B5">
                <w:t xml:space="preserve">: Eliciting Knowledge from Language Models with Automatically Generated Prompts. </w:t>
              </w:r>
              <w:r w:rsidRPr="009669B5">
                <w:rPr>
                  <w:i/>
                  <w:iCs/>
                </w:rPr>
                <w:t>EMNLP 2020 - 2020 Conference on Empirical Methods in Natural Language Processing, Proceedings of the Conference</w:t>
              </w:r>
              <w:r w:rsidRPr="009669B5">
                <w:t xml:space="preserve">, [online] pp.4222–4235. Available at: </w:t>
              </w:r>
              <w:hyperlink r:id="rId182">
                <w:r w:rsidRPr="009669B5">
                  <w:rPr>
                    <w:rStyle w:val="Hyperlink"/>
                    <w:rFonts w:eastAsiaTheme="majorEastAsia"/>
                  </w:rPr>
                  <w:t>https://arxiv.org/abs/2010.15980v2</w:t>
                </w:r>
              </w:hyperlink>
              <w:r w:rsidRPr="009669B5">
                <w:t xml:space="preserve"> [Accessed 25 Oct. 2022].</w:t>
              </w:r>
            </w:p>
            <w:p w14:paraId="07A7C6BF" w14:textId="77777777" w:rsidR="002A0585" w:rsidRPr="009669B5" w:rsidRDefault="002A0585" w:rsidP="00220828">
              <w:pPr>
                <w:spacing w:after="240" w:line="360" w:lineRule="auto"/>
              </w:pPr>
              <w:r w:rsidRPr="009669B5">
                <w:lastRenderedPageBreak/>
                <w:t xml:space="preserve">Song, K., Tan, X., Qin, T., Lu, J. and Liu, T.Y., (2019) MASS: Masked Sequence to Sequence Pre-training for Language Generation. </w:t>
              </w:r>
              <w:r w:rsidRPr="009669B5">
                <w:rPr>
                  <w:i/>
                  <w:iCs/>
                </w:rPr>
                <w:t>36th International Conference on Machine Learning, ICML 2019</w:t>
              </w:r>
              <w:r w:rsidRPr="009669B5">
                <w:t xml:space="preserve">, [online] 2019-June, pp.10384–10394. Available at: </w:t>
              </w:r>
              <w:hyperlink r:id="rId183">
                <w:r w:rsidRPr="009669B5">
                  <w:rPr>
                    <w:rStyle w:val="Hyperlink"/>
                    <w:rFonts w:eastAsiaTheme="majorEastAsia"/>
                  </w:rPr>
                  <w:t>https://arxiv.org/abs/1905.02450v5</w:t>
                </w:r>
              </w:hyperlink>
              <w:r w:rsidRPr="009669B5">
                <w:t xml:space="preserve"> [Accessed 25 Oct. 2022].</w:t>
              </w:r>
            </w:p>
            <w:p w14:paraId="4A80365F" w14:textId="77777777" w:rsidR="002A0585" w:rsidRPr="009669B5" w:rsidRDefault="002A0585" w:rsidP="00220828">
              <w:pPr>
                <w:spacing w:after="240" w:line="360" w:lineRule="auto"/>
              </w:pPr>
              <w:r w:rsidRPr="009669B5">
                <w:t xml:space="preserve">Su, Y., Wang, X., Qin, Y., Chan, C.-M., Lin, Y., Wang, H., Wen, K., Liu, Z., Li, P., Li, J., Hou, L., Sun, M. and Zhou, J., (2021) On Transferability of Prompt Tuning for Natural Language Processing. </w:t>
              </w:r>
              <w:r w:rsidRPr="009669B5">
                <w:rPr>
                  <w:i/>
                  <w:iCs/>
                </w:rPr>
                <w:t>NAACL 2022 - 2022 Conference of the North American Chapter of the Association for Computational Linguistics: Human Language Technologies, Proceedings of the Conference</w:t>
              </w:r>
              <w:r w:rsidRPr="009669B5">
                <w:t xml:space="preserve">, [online] pp.3949–3969. Available at: </w:t>
              </w:r>
              <w:hyperlink r:id="rId184">
                <w:r w:rsidRPr="009669B5">
                  <w:rPr>
                    <w:rStyle w:val="Hyperlink"/>
                    <w:rFonts w:eastAsiaTheme="majorEastAsia"/>
                  </w:rPr>
                  <w:t>http://arxiv.org/abs/2111.06719</w:t>
                </w:r>
              </w:hyperlink>
              <w:r w:rsidRPr="009669B5">
                <w:t xml:space="preserve"> [Accessed 25 Oct. 2022].</w:t>
              </w:r>
            </w:p>
            <w:p w14:paraId="33B2C210" w14:textId="77777777" w:rsidR="002A0585" w:rsidRPr="009669B5" w:rsidRDefault="002A0585" w:rsidP="00220828">
              <w:pPr>
                <w:spacing w:after="240" w:line="360" w:lineRule="auto"/>
              </w:pPr>
              <w:r w:rsidRPr="009669B5">
                <w:t xml:space="preserve">Sun, X., Fan, C., Sun, Z., Meng, Y., Wu, F. and Li, J., (2020) Summarize, Outline, and Elaborate: Long-Text Generation via Hierarchical Supervision from Extractive Summaries. [online] Available at: </w:t>
              </w:r>
              <w:hyperlink r:id="rId185">
                <w:r w:rsidRPr="009669B5">
                  <w:rPr>
                    <w:rStyle w:val="Hyperlink"/>
                    <w:rFonts w:eastAsiaTheme="majorEastAsia"/>
                  </w:rPr>
                  <w:t>https://arxiv.org/abs/2010.07074v2</w:t>
                </w:r>
              </w:hyperlink>
              <w:r w:rsidRPr="009669B5">
                <w:t xml:space="preserve"> [Accessed 23 Oct. 2022].</w:t>
              </w:r>
            </w:p>
            <w:p w14:paraId="6BCBBAB3" w14:textId="77777777" w:rsidR="002A0585" w:rsidRPr="009669B5" w:rsidRDefault="002A0585" w:rsidP="00220828">
              <w:pPr>
                <w:spacing w:after="240" w:line="360" w:lineRule="auto"/>
              </w:pPr>
              <w:r w:rsidRPr="009669B5">
                <w:t>Tan, B., Yang, Z., Al-</w:t>
              </w:r>
              <w:proofErr w:type="spellStart"/>
              <w:r w:rsidRPr="009669B5">
                <w:t>Shedivat</w:t>
              </w:r>
              <w:proofErr w:type="spellEnd"/>
              <w:r w:rsidRPr="009669B5">
                <w:t xml:space="preserve">, M., Xing, E.P. and Hu, Z., (2020) Progressive Generation of Long Text with Pretrained Language Models. </w:t>
              </w:r>
              <w:r w:rsidRPr="009669B5">
                <w:rPr>
                  <w:i/>
                  <w:iCs/>
                </w:rPr>
                <w:t>NAACL-HLT 2021 - 2021 Conference of the North American Chapter of the Association for Computational Linguistics: Human Language Technologies, Proceedings of the Conference</w:t>
              </w:r>
              <w:r w:rsidRPr="009669B5">
                <w:t xml:space="preserve">, [online] pp.4313–4324. Available at: </w:t>
              </w:r>
              <w:hyperlink r:id="rId186">
                <w:r w:rsidRPr="009669B5">
                  <w:rPr>
                    <w:rStyle w:val="Hyperlink"/>
                    <w:rFonts w:eastAsiaTheme="majorEastAsia"/>
                  </w:rPr>
                  <w:t>https://arxiv.org/abs/2006.15720v2</w:t>
                </w:r>
              </w:hyperlink>
              <w:r w:rsidRPr="009669B5">
                <w:t xml:space="preserve"> [Accessed 23 Oct. 2022].</w:t>
              </w:r>
            </w:p>
            <w:p w14:paraId="01C64B89" w14:textId="77777777" w:rsidR="002A0585" w:rsidRPr="009669B5" w:rsidRDefault="002A0585" w:rsidP="00220828">
              <w:pPr>
                <w:spacing w:after="240" w:line="360" w:lineRule="auto"/>
              </w:pPr>
              <w:r w:rsidRPr="009669B5">
                <w:t xml:space="preserve">Vaswani, A., Brain, G., </w:t>
              </w:r>
              <w:proofErr w:type="spellStart"/>
              <w:r w:rsidRPr="009669B5">
                <w:t>Shazeer</w:t>
              </w:r>
              <w:proofErr w:type="spellEnd"/>
              <w:r w:rsidRPr="009669B5">
                <w:t xml:space="preserve">, N., Parmar, N., </w:t>
              </w:r>
              <w:proofErr w:type="spellStart"/>
              <w:r w:rsidRPr="009669B5">
                <w:t>Uszkoreit</w:t>
              </w:r>
              <w:proofErr w:type="spellEnd"/>
              <w:r w:rsidRPr="009669B5">
                <w:t xml:space="preserve">, J., Jones, L., Gomez, A.N., Kaiser, Ł. and </w:t>
              </w:r>
              <w:proofErr w:type="spellStart"/>
              <w:r w:rsidRPr="009669B5">
                <w:t>Polosukhin</w:t>
              </w:r>
              <w:proofErr w:type="spellEnd"/>
              <w:r w:rsidRPr="009669B5">
                <w:t xml:space="preserve">, I., (2017) Attention is All you Need. </w:t>
              </w:r>
              <w:r w:rsidRPr="009669B5">
                <w:rPr>
                  <w:i/>
                  <w:iCs/>
                </w:rPr>
                <w:t>Advances in Neural Information Processing Systems</w:t>
              </w:r>
              <w:r w:rsidRPr="009669B5">
                <w:t>, 30.</w:t>
              </w:r>
            </w:p>
            <w:p w14:paraId="2F4C6677" w14:textId="77777777" w:rsidR="002A0585" w:rsidRPr="009669B5" w:rsidRDefault="002A0585" w:rsidP="00220828">
              <w:pPr>
                <w:spacing w:after="240" w:line="360" w:lineRule="auto"/>
              </w:pPr>
              <w:r w:rsidRPr="009669B5">
                <w:t>Vu, T., Lester, B., Constant, N., Al-</w:t>
              </w:r>
              <w:proofErr w:type="spellStart"/>
              <w:r w:rsidRPr="009669B5">
                <w:t>Rfou</w:t>
              </w:r>
              <w:proofErr w:type="spellEnd"/>
              <w:r w:rsidRPr="009669B5">
                <w:t xml:space="preserve">, R., </w:t>
              </w:r>
              <w:proofErr w:type="spellStart"/>
              <w:r w:rsidRPr="009669B5">
                <w:t>Cer</w:t>
              </w:r>
              <w:proofErr w:type="spellEnd"/>
              <w:r w:rsidRPr="009669B5">
                <w:t xml:space="preserve">, D. and Research, G., (2021) </w:t>
              </w:r>
              <w:proofErr w:type="spellStart"/>
              <w:r w:rsidRPr="009669B5">
                <w:t>SPoT</w:t>
              </w:r>
              <w:proofErr w:type="spellEnd"/>
              <w:r w:rsidRPr="009669B5">
                <w:t xml:space="preserve">: Better Frozen Model Adaptation through Soft Prompt Transfer. [online] pp.5039–5059. Available at: </w:t>
              </w:r>
              <w:hyperlink r:id="rId187">
                <w:r w:rsidRPr="009669B5">
                  <w:rPr>
                    <w:rStyle w:val="Hyperlink"/>
                    <w:rFonts w:eastAsiaTheme="majorEastAsia"/>
                  </w:rPr>
                  <w:t>https://arxiv.org/abs/2110.07904v2</w:t>
                </w:r>
              </w:hyperlink>
              <w:r w:rsidRPr="009669B5">
                <w:t xml:space="preserve"> [Accessed 25 Oct. 2022].</w:t>
              </w:r>
            </w:p>
            <w:p w14:paraId="2103B6B5" w14:textId="77777777" w:rsidR="002A0585" w:rsidRPr="009669B5" w:rsidRDefault="002A0585" w:rsidP="00220828">
              <w:pPr>
                <w:spacing w:after="240" w:line="360" w:lineRule="auto"/>
              </w:pPr>
              <w:r w:rsidRPr="009669B5">
                <w:t xml:space="preserve">Xu, J., Ren, X., Zhang, Y., Zeng, Q., Cai, X. and Sun, X., (2018) A Skeleton-Based Model for Promoting Coherence Among Sentences in Narrative Story Generation. </w:t>
              </w:r>
              <w:r w:rsidRPr="009669B5">
                <w:rPr>
                  <w:i/>
                  <w:iCs/>
                </w:rPr>
                <w:t>Proceedings of the 2018 Conference on Empirical Methods in Natural Language Processing, EMNLP 2018</w:t>
              </w:r>
              <w:r w:rsidRPr="009669B5">
                <w:t xml:space="preserve">, [online] pp.4306–4315. Available at: </w:t>
              </w:r>
              <w:hyperlink r:id="rId188">
                <w:r w:rsidRPr="009669B5">
                  <w:rPr>
                    <w:rStyle w:val="Hyperlink"/>
                    <w:rFonts w:eastAsiaTheme="majorEastAsia"/>
                  </w:rPr>
                  <w:t>https://arxiv.org/abs/1808.06945v2</w:t>
                </w:r>
              </w:hyperlink>
              <w:r w:rsidRPr="009669B5">
                <w:t xml:space="preserve"> [Accessed 23 Oct. 2022].</w:t>
              </w:r>
            </w:p>
            <w:p w14:paraId="2684EF35" w14:textId="77777777" w:rsidR="002A0585" w:rsidRPr="009669B5" w:rsidRDefault="002A0585" w:rsidP="00220828">
              <w:pPr>
                <w:spacing w:after="240" w:line="360" w:lineRule="auto"/>
              </w:pPr>
              <w:r w:rsidRPr="009669B5">
                <w:lastRenderedPageBreak/>
                <w:t xml:space="preserve">Xu, P., Patwary, M., </w:t>
              </w:r>
              <w:proofErr w:type="spellStart"/>
              <w:r w:rsidRPr="009669B5">
                <w:t>Shoeybi</w:t>
              </w:r>
              <w:proofErr w:type="spellEnd"/>
              <w:r w:rsidRPr="009669B5">
                <w:t xml:space="preserve">, M., Puri, R., Fung, P., Anandkumar, A. and Catanzaro, B., (2020) MEGATRON-CNTRL: Controllable Story Generation with External Knowledge Using Large-Scale Language Models. </w:t>
              </w:r>
              <w:r w:rsidRPr="009669B5">
                <w:rPr>
                  <w:i/>
                  <w:iCs/>
                </w:rPr>
                <w:t>EMNLP 2020 - 2020 Conference on Empirical Methods in Natural Language Processing, Proceedings of the Conference</w:t>
              </w:r>
              <w:r w:rsidRPr="009669B5">
                <w:t xml:space="preserve">, [online] pp.2831–2845. Available at: </w:t>
              </w:r>
              <w:hyperlink r:id="rId189">
                <w:r w:rsidRPr="009669B5">
                  <w:rPr>
                    <w:rStyle w:val="Hyperlink"/>
                    <w:rFonts w:eastAsiaTheme="majorEastAsia"/>
                  </w:rPr>
                  <w:t>https://arxiv.org/abs/2010.00840v1</w:t>
                </w:r>
              </w:hyperlink>
              <w:r w:rsidRPr="009669B5">
                <w:t xml:space="preserve"> [Accessed 23 Oct. 2022].</w:t>
              </w:r>
            </w:p>
            <w:p w14:paraId="54D99999" w14:textId="77777777" w:rsidR="002A0585" w:rsidRPr="009669B5" w:rsidRDefault="002A0585" w:rsidP="00220828">
              <w:pPr>
                <w:spacing w:after="240" w:line="360" w:lineRule="auto"/>
              </w:pPr>
              <w:r w:rsidRPr="009669B5">
                <w:t xml:space="preserve">Yao, L., Peng, N., Weischedel, R., Knight, K., Zhao, D. and Yan, R., (2019) Plan-and-Write: Towards Better Automatic Storytelling. </w:t>
              </w:r>
              <w:r w:rsidRPr="009669B5">
                <w:rPr>
                  <w:i/>
                  <w:iCs/>
                </w:rPr>
                <w:t>Proceedings of the AAAI Conference on Artificial Intelligence</w:t>
              </w:r>
              <w:r w:rsidRPr="009669B5">
                <w:t xml:space="preserve">, [online] 3301, pp.7378–7385. Available at: </w:t>
              </w:r>
              <w:hyperlink r:id="rId190">
                <w:r w:rsidRPr="009669B5">
                  <w:rPr>
                    <w:rStyle w:val="Hyperlink"/>
                    <w:rFonts w:eastAsiaTheme="majorEastAsia"/>
                  </w:rPr>
                  <w:t>https://ojs.aaai.org/index.php/AAAI/article/view/4726</w:t>
                </w:r>
              </w:hyperlink>
              <w:r w:rsidRPr="009669B5">
                <w:t xml:space="preserve"> [Accessed 23 Oct. 2022].</w:t>
              </w:r>
            </w:p>
            <w:p w14:paraId="3AE65827" w14:textId="77777777" w:rsidR="002A0585" w:rsidRPr="009669B5" w:rsidRDefault="002A0585" w:rsidP="00220828">
              <w:pPr>
                <w:spacing w:after="240" w:line="360" w:lineRule="auto"/>
              </w:pPr>
              <w:r w:rsidRPr="009669B5">
                <w:t xml:space="preserve">Zellers, R., Holtzman, A., Rashkin, H., Bisk, Y., Farhadi, A., Roesner, F., Choi, Y. and Allen, P.G., (2019) Defending Against Neural Fake News. </w:t>
              </w:r>
              <w:r w:rsidRPr="009669B5">
                <w:rPr>
                  <w:i/>
                  <w:iCs/>
                </w:rPr>
                <w:t>Advances in Neural Information Processing Systems</w:t>
              </w:r>
              <w:r w:rsidRPr="009669B5">
                <w:t xml:space="preserve">, [online] 32. Available at: </w:t>
              </w:r>
              <w:hyperlink r:id="rId191">
                <w:r w:rsidRPr="009669B5">
                  <w:rPr>
                    <w:rStyle w:val="Hyperlink"/>
                    <w:rFonts w:eastAsiaTheme="majorEastAsia"/>
                  </w:rPr>
                  <w:t>https://rowanzellers.com/grover</w:t>
                </w:r>
              </w:hyperlink>
              <w:r w:rsidRPr="009669B5">
                <w:t xml:space="preserve"> [Accessed 23 Oct. 2022].</w:t>
              </w:r>
            </w:p>
            <w:p w14:paraId="31D09447" w14:textId="77777777" w:rsidR="002A0585" w:rsidRPr="009669B5" w:rsidRDefault="002A0585" w:rsidP="00220828">
              <w:pPr>
                <w:spacing w:after="240" w:line="360" w:lineRule="auto"/>
              </w:pPr>
              <w:r w:rsidRPr="009669B5">
                <w:t xml:space="preserve">Zhang, Y., Sun, S., Galley, M., Chen, Y.-C., Brockett, C., Gao, X., Gao, J., Liu, J. and Dolan, B., (2019) </w:t>
              </w:r>
              <w:proofErr w:type="spellStart"/>
              <w:r w:rsidRPr="009669B5">
                <w:t>DialoGPT</w:t>
              </w:r>
              <w:proofErr w:type="spellEnd"/>
              <w:r w:rsidRPr="009669B5">
                <w:t xml:space="preserve">: Large-Scale Generative Pre-training for Conversational Response Generation. [online] pp.270–278. Available at: </w:t>
              </w:r>
              <w:hyperlink r:id="rId192">
                <w:r w:rsidRPr="009669B5">
                  <w:rPr>
                    <w:rStyle w:val="Hyperlink"/>
                    <w:rFonts w:eastAsiaTheme="majorEastAsia"/>
                  </w:rPr>
                  <w:t>https://arxiv.org/abs/1911.00536v3</w:t>
                </w:r>
              </w:hyperlink>
              <w:r w:rsidRPr="009669B5">
                <w:t xml:space="preserve"> [Accessed 23 Oct. 2022].</w:t>
              </w:r>
            </w:p>
            <w:p w14:paraId="29D545E8" w14:textId="77777777" w:rsidR="002A0585" w:rsidRPr="009669B5" w:rsidRDefault="002A0585" w:rsidP="00220828">
              <w:pPr>
                <w:spacing w:after="240" w:line="360" w:lineRule="auto"/>
              </w:pPr>
              <w:r w:rsidRPr="009669B5">
                <w:t xml:space="preserve">Zhao, J.J., Kim, Y., Zhang, K., Rush, A.M. and </w:t>
              </w:r>
              <w:proofErr w:type="spellStart"/>
              <w:r w:rsidRPr="009669B5">
                <w:t>Lecun</w:t>
              </w:r>
              <w:proofErr w:type="spellEnd"/>
              <w:r w:rsidRPr="009669B5">
                <w:t xml:space="preserve">, Y., (2018) </w:t>
              </w:r>
              <w:proofErr w:type="spellStart"/>
              <w:r w:rsidRPr="009669B5">
                <w:t>Adversarially</w:t>
              </w:r>
              <w:proofErr w:type="spellEnd"/>
              <w:r w:rsidRPr="009669B5">
                <w:t xml:space="preserve"> Regularized Autoencoders. [online] pp.5902–5911. Available at: </w:t>
              </w:r>
              <w:hyperlink r:id="rId193">
                <w:r w:rsidRPr="009669B5">
                  <w:rPr>
                    <w:rStyle w:val="Hyperlink"/>
                    <w:rFonts w:eastAsiaTheme="majorEastAsia"/>
                  </w:rPr>
                  <w:t>https://proceedings.mlr.press/v80/zhao18b.html</w:t>
                </w:r>
              </w:hyperlink>
              <w:r w:rsidRPr="009669B5">
                <w:t xml:space="preserve"> [Accessed 25 Oct. 2022].</w:t>
              </w:r>
            </w:p>
            <w:p w14:paraId="75E78E26" w14:textId="77777777" w:rsidR="002A0585" w:rsidRPr="009669B5" w:rsidRDefault="002A0585" w:rsidP="00220828">
              <w:pPr>
                <w:spacing w:after="240" w:line="360" w:lineRule="auto"/>
              </w:pPr>
              <w:r w:rsidRPr="009669B5">
                <w:t xml:space="preserve">Zhu, Y., Lu, S., Zheng, L., Guo, J., Zhang, W., Wang, J. and Yu, Y., (2018) </w:t>
              </w:r>
              <w:proofErr w:type="spellStart"/>
              <w:r w:rsidRPr="009669B5">
                <w:t>Texygen</w:t>
              </w:r>
              <w:proofErr w:type="spellEnd"/>
              <w:r w:rsidRPr="009669B5">
                <w:t xml:space="preserve">: A benchmarking platform for text generation models. </w:t>
              </w:r>
              <w:r w:rsidRPr="009669B5">
                <w:rPr>
                  <w:i/>
                  <w:iCs/>
                </w:rPr>
                <w:t>41st International ACM SIGIR Conference on Research and Development in Information Retrieval, SIGIR 2018</w:t>
              </w:r>
              <w:r w:rsidRPr="009669B5">
                <w:t>, pp.1097–1100.</w:t>
              </w:r>
            </w:p>
            <w:p w14:paraId="4F4542D6" w14:textId="77777777" w:rsidR="002A0585" w:rsidRPr="009669B5" w:rsidRDefault="002A0585" w:rsidP="00220828">
              <w:pPr>
                <w:spacing w:after="240" w:line="360" w:lineRule="auto"/>
              </w:pPr>
              <w:r w:rsidRPr="009669B5">
                <w:t xml:space="preserve">Ziegler, Z.M., Melas-Kyriazi, L., Gehrmann, S. and Rush, A.M., (2019) Encoder-Agnostic Adaptation for Conditional Language Generation. [online] Available at: </w:t>
              </w:r>
              <w:hyperlink r:id="rId194">
                <w:r w:rsidRPr="009669B5">
                  <w:rPr>
                    <w:rStyle w:val="Hyperlink"/>
                    <w:rFonts w:eastAsiaTheme="majorEastAsia"/>
                  </w:rPr>
                  <w:t>https://arxiv.org/abs/1908.06938v2</w:t>
                </w:r>
              </w:hyperlink>
              <w:r w:rsidRPr="009669B5">
                <w:t xml:space="preserve"> [Accessed 25 Oct. 2022].</w:t>
              </w:r>
            </w:p>
            <w:p w14:paraId="31610E9E" w14:textId="449B7B6F" w:rsidR="002A0585" w:rsidRPr="007F2EEA" w:rsidRDefault="002A0585" w:rsidP="007F2EEA">
              <w:pPr>
                <w:spacing w:after="240" w:line="360" w:lineRule="auto"/>
              </w:pPr>
              <w:r w:rsidRPr="009669B5">
                <w:t xml:space="preserve">Zou, X., Yin, D., Zhong, Q., Yang, H., Yang, Z. and Tang, J., (2021) Controllable Generation from Pre-trained Language Models via Inverse Prompting. </w:t>
              </w:r>
              <w:r w:rsidRPr="009669B5">
                <w:rPr>
                  <w:i/>
                  <w:iCs/>
                </w:rPr>
                <w:t>Proceedings of the ACM SIGKDD International Conference on Knowledge Discovery and Data Mining</w:t>
              </w:r>
              <w:r w:rsidRPr="009669B5">
                <w:t>, pp.2450–2460.</w:t>
              </w:r>
            </w:p>
          </w:sdtContent>
        </w:sdt>
      </w:sdtContent>
    </w:sdt>
    <w:sectPr w:rsidR="002A0585" w:rsidRPr="007F2EEA" w:rsidSect="00C27227">
      <w:headerReference w:type="default" r:id="rId195"/>
      <w:footerReference w:type="default" r:id="rId196"/>
      <w:pgSz w:w="12240" w:h="15840"/>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9497F4" w14:textId="77777777" w:rsidR="004205EE" w:rsidRDefault="004205EE">
      <w:pPr>
        <w:spacing w:after="0" w:line="240" w:lineRule="auto"/>
      </w:pPr>
      <w:r>
        <w:separator/>
      </w:r>
    </w:p>
  </w:endnote>
  <w:endnote w:type="continuationSeparator" w:id="0">
    <w:p w14:paraId="3F0B5052" w14:textId="77777777" w:rsidR="004205EE" w:rsidRDefault="00420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3C4799" w14:paraId="2A1413C0" w14:textId="77777777" w:rsidTr="5D409F5F">
      <w:tc>
        <w:tcPr>
          <w:tcW w:w="3120" w:type="dxa"/>
        </w:tcPr>
        <w:p w14:paraId="2A1413BD" w14:textId="77777777" w:rsidR="003C4799" w:rsidRDefault="003C4799" w:rsidP="5D409F5F">
          <w:pPr>
            <w:pStyle w:val="Header"/>
            <w:ind w:left="-115"/>
          </w:pPr>
        </w:p>
      </w:tc>
      <w:tc>
        <w:tcPr>
          <w:tcW w:w="3120" w:type="dxa"/>
        </w:tcPr>
        <w:p w14:paraId="2A1413BE" w14:textId="77777777" w:rsidR="003C4799" w:rsidRDefault="003C4799" w:rsidP="5D409F5F">
          <w:pPr>
            <w:pStyle w:val="Header"/>
            <w:jc w:val="center"/>
          </w:pPr>
        </w:p>
      </w:tc>
      <w:tc>
        <w:tcPr>
          <w:tcW w:w="3120" w:type="dxa"/>
        </w:tcPr>
        <w:p w14:paraId="2A1413BF" w14:textId="77777777" w:rsidR="003C4799" w:rsidRDefault="003C4799" w:rsidP="5D409F5F">
          <w:pPr>
            <w:pStyle w:val="Header"/>
            <w:ind w:right="-115"/>
            <w:jc w:val="right"/>
          </w:pPr>
        </w:p>
      </w:tc>
    </w:tr>
  </w:tbl>
  <w:p w14:paraId="2A1413C1" w14:textId="77777777" w:rsidR="003C4799" w:rsidRDefault="003C4799" w:rsidP="5D409F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20568C" w14:textId="77777777" w:rsidR="004205EE" w:rsidRDefault="004205EE">
      <w:pPr>
        <w:spacing w:after="0" w:line="240" w:lineRule="auto"/>
      </w:pPr>
      <w:r>
        <w:separator/>
      </w:r>
    </w:p>
  </w:footnote>
  <w:footnote w:type="continuationSeparator" w:id="0">
    <w:p w14:paraId="4E66BEBC" w14:textId="77777777" w:rsidR="004205EE" w:rsidRDefault="004205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3C4799" w14:paraId="2A1413BB" w14:textId="77777777" w:rsidTr="5D409F5F">
      <w:tc>
        <w:tcPr>
          <w:tcW w:w="3120" w:type="dxa"/>
        </w:tcPr>
        <w:p w14:paraId="2A1413B8" w14:textId="77777777" w:rsidR="003C4799" w:rsidRDefault="003C4799" w:rsidP="5D409F5F">
          <w:pPr>
            <w:pStyle w:val="Header"/>
            <w:ind w:left="-115"/>
          </w:pPr>
        </w:p>
      </w:tc>
      <w:tc>
        <w:tcPr>
          <w:tcW w:w="3120" w:type="dxa"/>
        </w:tcPr>
        <w:p w14:paraId="2A1413B9" w14:textId="77777777" w:rsidR="003C4799" w:rsidRDefault="003C4799" w:rsidP="5D409F5F">
          <w:pPr>
            <w:pStyle w:val="Header"/>
            <w:jc w:val="center"/>
          </w:pPr>
        </w:p>
      </w:tc>
      <w:tc>
        <w:tcPr>
          <w:tcW w:w="3120" w:type="dxa"/>
        </w:tcPr>
        <w:p w14:paraId="2A1413BA" w14:textId="77777777" w:rsidR="003C4799" w:rsidRDefault="003C4799" w:rsidP="5D409F5F">
          <w:pPr>
            <w:pStyle w:val="Header"/>
            <w:ind w:right="-115"/>
            <w:jc w:val="right"/>
          </w:pPr>
        </w:p>
      </w:tc>
    </w:tr>
  </w:tbl>
  <w:p w14:paraId="2A1413BC" w14:textId="77777777" w:rsidR="003C4799" w:rsidRDefault="003C4799" w:rsidP="5D409F5F">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82EC4"/>
    <w:multiLevelType w:val="hybridMultilevel"/>
    <w:tmpl w:val="92462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B53F35"/>
    <w:multiLevelType w:val="hybridMultilevel"/>
    <w:tmpl w:val="24AC3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ED2BD9"/>
    <w:multiLevelType w:val="hybridMultilevel"/>
    <w:tmpl w:val="B3D47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9A280A"/>
    <w:multiLevelType w:val="hybridMultilevel"/>
    <w:tmpl w:val="6436E4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1AB1BD6"/>
    <w:multiLevelType w:val="hybridMultilevel"/>
    <w:tmpl w:val="23C47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2A21F3B"/>
    <w:multiLevelType w:val="hybridMultilevel"/>
    <w:tmpl w:val="97566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31474BB"/>
    <w:multiLevelType w:val="hybridMultilevel"/>
    <w:tmpl w:val="4396438E"/>
    <w:lvl w:ilvl="0" w:tplc="01E4D762">
      <w:start w:val="1"/>
      <w:numFmt w:val="bullet"/>
      <w:lvlText w:val=""/>
      <w:lvlJc w:val="left"/>
      <w:pPr>
        <w:ind w:left="720" w:hanging="360"/>
      </w:pPr>
      <w:rPr>
        <w:rFonts w:ascii="Symbol" w:hAnsi="Symbol" w:hint="default"/>
      </w:rPr>
    </w:lvl>
    <w:lvl w:ilvl="1" w:tplc="8B466874">
      <w:start w:val="1"/>
      <w:numFmt w:val="bullet"/>
      <w:lvlText w:val="o"/>
      <w:lvlJc w:val="left"/>
      <w:pPr>
        <w:ind w:left="1440" w:hanging="360"/>
      </w:pPr>
      <w:rPr>
        <w:rFonts w:ascii="Courier New" w:hAnsi="Courier New" w:hint="default"/>
      </w:rPr>
    </w:lvl>
    <w:lvl w:ilvl="2" w:tplc="8D94D830">
      <w:start w:val="1"/>
      <w:numFmt w:val="bullet"/>
      <w:lvlText w:val=""/>
      <w:lvlJc w:val="left"/>
      <w:pPr>
        <w:ind w:left="2160" w:hanging="360"/>
      </w:pPr>
      <w:rPr>
        <w:rFonts w:ascii="Wingdings" w:hAnsi="Wingdings" w:hint="default"/>
      </w:rPr>
    </w:lvl>
    <w:lvl w:ilvl="3" w:tplc="289E7DA4">
      <w:start w:val="1"/>
      <w:numFmt w:val="bullet"/>
      <w:lvlText w:val=""/>
      <w:lvlJc w:val="left"/>
      <w:pPr>
        <w:ind w:left="2880" w:hanging="360"/>
      </w:pPr>
      <w:rPr>
        <w:rFonts w:ascii="Symbol" w:hAnsi="Symbol" w:hint="default"/>
      </w:rPr>
    </w:lvl>
    <w:lvl w:ilvl="4" w:tplc="6234FD62">
      <w:start w:val="1"/>
      <w:numFmt w:val="bullet"/>
      <w:lvlText w:val="o"/>
      <w:lvlJc w:val="left"/>
      <w:pPr>
        <w:ind w:left="3600" w:hanging="360"/>
      </w:pPr>
      <w:rPr>
        <w:rFonts w:ascii="Courier New" w:hAnsi="Courier New" w:hint="default"/>
      </w:rPr>
    </w:lvl>
    <w:lvl w:ilvl="5" w:tplc="320C4E72">
      <w:start w:val="1"/>
      <w:numFmt w:val="bullet"/>
      <w:lvlText w:val=""/>
      <w:lvlJc w:val="left"/>
      <w:pPr>
        <w:ind w:left="4320" w:hanging="360"/>
      </w:pPr>
      <w:rPr>
        <w:rFonts w:ascii="Wingdings" w:hAnsi="Wingdings" w:hint="default"/>
      </w:rPr>
    </w:lvl>
    <w:lvl w:ilvl="6" w:tplc="EBAE375E">
      <w:start w:val="1"/>
      <w:numFmt w:val="bullet"/>
      <w:lvlText w:val=""/>
      <w:lvlJc w:val="left"/>
      <w:pPr>
        <w:ind w:left="5040" w:hanging="360"/>
      </w:pPr>
      <w:rPr>
        <w:rFonts w:ascii="Symbol" w:hAnsi="Symbol" w:hint="default"/>
      </w:rPr>
    </w:lvl>
    <w:lvl w:ilvl="7" w:tplc="9F2E125A">
      <w:start w:val="1"/>
      <w:numFmt w:val="bullet"/>
      <w:lvlText w:val="o"/>
      <w:lvlJc w:val="left"/>
      <w:pPr>
        <w:ind w:left="5760" w:hanging="360"/>
      </w:pPr>
      <w:rPr>
        <w:rFonts w:ascii="Courier New" w:hAnsi="Courier New" w:hint="default"/>
      </w:rPr>
    </w:lvl>
    <w:lvl w:ilvl="8" w:tplc="6B1A510E">
      <w:start w:val="1"/>
      <w:numFmt w:val="bullet"/>
      <w:lvlText w:val=""/>
      <w:lvlJc w:val="left"/>
      <w:pPr>
        <w:ind w:left="6480" w:hanging="360"/>
      </w:pPr>
      <w:rPr>
        <w:rFonts w:ascii="Wingdings" w:hAnsi="Wingdings" w:hint="default"/>
      </w:rPr>
    </w:lvl>
  </w:abstractNum>
  <w:abstractNum w:abstractNumId="7" w15:restartNumberingAfterBreak="0">
    <w:nsid w:val="0367235D"/>
    <w:multiLevelType w:val="multilevel"/>
    <w:tmpl w:val="A7169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3934A6E"/>
    <w:multiLevelType w:val="hybridMultilevel"/>
    <w:tmpl w:val="4296C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4D34B00"/>
    <w:multiLevelType w:val="hybridMultilevel"/>
    <w:tmpl w:val="E2FC6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5110079"/>
    <w:multiLevelType w:val="hybridMultilevel"/>
    <w:tmpl w:val="8C0C35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554DFD"/>
    <w:multiLevelType w:val="hybridMultilevel"/>
    <w:tmpl w:val="31E21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7FF2611"/>
    <w:multiLevelType w:val="hybridMultilevel"/>
    <w:tmpl w:val="7F0673CE"/>
    <w:lvl w:ilvl="0" w:tplc="031CAE76">
      <w:start w:val="1"/>
      <w:numFmt w:val="decimal"/>
      <w:lvlText w:val="%1-"/>
      <w:lvlJc w:val="left"/>
      <w:pPr>
        <w:ind w:left="720" w:hanging="360"/>
      </w:pPr>
    </w:lvl>
    <w:lvl w:ilvl="1" w:tplc="5740A182">
      <w:start w:val="1"/>
      <w:numFmt w:val="lowerLetter"/>
      <w:lvlText w:val="%2."/>
      <w:lvlJc w:val="left"/>
      <w:pPr>
        <w:ind w:left="1440" w:hanging="360"/>
      </w:pPr>
    </w:lvl>
    <w:lvl w:ilvl="2" w:tplc="6554D372">
      <w:start w:val="1"/>
      <w:numFmt w:val="lowerRoman"/>
      <w:lvlText w:val="%3."/>
      <w:lvlJc w:val="right"/>
      <w:pPr>
        <w:ind w:left="2160" w:hanging="180"/>
      </w:pPr>
    </w:lvl>
    <w:lvl w:ilvl="3" w:tplc="397A8856">
      <w:start w:val="1"/>
      <w:numFmt w:val="decimal"/>
      <w:lvlText w:val="%4."/>
      <w:lvlJc w:val="left"/>
      <w:pPr>
        <w:ind w:left="2880" w:hanging="360"/>
      </w:pPr>
    </w:lvl>
    <w:lvl w:ilvl="4" w:tplc="F36C389C">
      <w:start w:val="1"/>
      <w:numFmt w:val="lowerLetter"/>
      <w:lvlText w:val="%5."/>
      <w:lvlJc w:val="left"/>
      <w:pPr>
        <w:ind w:left="3600" w:hanging="360"/>
      </w:pPr>
    </w:lvl>
    <w:lvl w:ilvl="5" w:tplc="FFEEEB94">
      <w:start w:val="1"/>
      <w:numFmt w:val="lowerRoman"/>
      <w:lvlText w:val="%6."/>
      <w:lvlJc w:val="right"/>
      <w:pPr>
        <w:ind w:left="4320" w:hanging="180"/>
      </w:pPr>
    </w:lvl>
    <w:lvl w:ilvl="6" w:tplc="34F60C32">
      <w:start w:val="1"/>
      <w:numFmt w:val="decimal"/>
      <w:lvlText w:val="%7."/>
      <w:lvlJc w:val="left"/>
      <w:pPr>
        <w:ind w:left="5040" w:hanging="360"/>
      </w:pPr>
    </w:lvl>
    <w:lvl w:ilvl="7" w:tplc="46D4A802">
      <w:start w:val="1"/>
      <w:numFmt w:val="lowerLetter"/>
      <w:lvlText w:val="%8."/>
      <w:lvlJc w:val="left"/>
      <w:pPr>
        <w:ind w:left="5760" w:hanging="360"/>
      </w:pPr>
    </w:lvl>
    <w:lvl w:ilvl="8" w:tplc="D56040D4">
      <w:start w:val="1"/>
      <w:numFmt w:val="lowerRoman"/>
      <w:lvlText w:val="%9."/>
      <w:lvlJc w:val="right"/>
      <w:pPr>
        <w:ind w:left="6480" w:hanging="180"/>
      </w:pPr>
    </w:lvl>
  </w:abstractNum>
  <w:abstractNum w:abstractNumId="13" w15:restartNumberingAfterBreak="0">
    <w:nsid w:val="084A1D92"/>
    <w:multiLevelType w:val="hybridMultilevel"/>
    <w:tmpl w:val="86086C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8862C59"/>
    <w:multiLevelType w:val="hybridMultilevel"/>
    <w:tmpl w:val="39C00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89B4F3B"/>
    <w:multiLevelType w:val="hybridMultilevel"/>
    <w:tmpl w:val="97E008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8BB2BCD"/>
    <w:multiLevelType w:val="hybridMultilevel"/>
    <w:tmpl w:val="2C68EB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91B76F7"/>
    <w:multiLevelType w:val="multilevel"/>
    <w:tmpl w:val="8274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94C66F0"/>
    <w:multiLevelType w:val="hybridMultilevel"/>
    <w:tmpl w:val="913AD396"/>
    <w:lvl w:ilvl="0" w:tplc="AB7AEFA4">
      <w:start w:val="1"/>
      <w:numFmt w:val="bullet"/>
      <w:lvlText w:val=""/>
      <w:lvlJc w:val="left"/>
      <w:pPr>
        <w:ind w:left="720" w:hanging="360"/>
      </w:pPr>
      <w:rPr>
        <w:rFonts w:ascii="Symbol" w:hAnsi="Symbol" w:hint="default"/>
      </w:rPr>
    </w:lvl>
    <w:lvl w:ilvl="1" w:tplc="19761B0A">
      <w:start w:val="1"/>
      <w:numFmt w:val="bullet"/>
      <w:lvlText w:val="o"/>
      <w:lvlJc w:val="left"/>
      <w:pPr>
        <w:ind w:left="1440" w:hanging="360"/>
      </w:pPr>
      <w:rPr>
        <w:rFonts w:ascii="Courier New" w:hAnsi="Courier New" w:hint="default"/>
      </w:rPr>
    </w:lvl>
    <w:lvl w:ilvl="2" w:tplc="C9903CD6">
      <w:start w:val="1"/>
      <w:numFmt w:val="bullet"/>
      <w:lvlText w:val=""/>
      <w:lvlJc w:val="left"/>
      <w:pPr>
        <w:ind w:left="2160" w:hanging="360"/>
      </w:pPr>
      <w:rPr>
        <w:rFonts w:ascii="Wingdings" w:hAnsi="Wingdings" w:hint="default"/>
      </w:rPr>
    </w:lvl>
    <w:lvl w:ilvl="3" w:tplc="279ACB92">
      <w:start w:val="1"/>
      <w:numFmt w:val="bullet"/>
      <w:lvlText w:val=""/>
      <w:lvlJc w:val="left"/>
      <w:pPr>
        <w:ind w:left="2880" w:hanging="360"/>
      </w:pPr>
      <w:rPr>
        <w:rFonts w:ascii="Symbol" w:hAnsi="Symbol" w:hint="default"/>
      </w:rPr>
    </w:lvl>
    <w:lvl w:ilvl="4" w:tplc="4928E9C2">
      <w:start w:val="1"/>
      <w:numFmt w:val="bullet"/>
      <w:lvlText w:val="o"/>
      <w:lvlJc w:val="left"/>
      <w:pPr>
        <w:ind w:left="3600" w:hanging="360"/>
      </w:pPr>
      <w:rPr>
        <w:rFonts w:ascii="Courier New" w:hAnsi="Courier New" w:hint="default"/>
      </w:rPr>
    </w:lvl>
    <w:lvl w:ilvl="5" w:tplc="3E4C3F9E">
      <w:start w:val="1"/>
      <w:numFmt w:val="bullet"/>
      <w:lvlText w:val=""/>
      <w:lvlJc w:val="left"/>
      <w:pPr>
        <w:ind w:left="4320" w:hanging="360"/>
      </w:pPr>
      <w:rPr>
        <w:rFonts w:ascii="Wingdings" w:hAnsi="Wingdings" w:hint="default"/>
      </w:rPr>
    </w:lvl>
    <w:lvl w:ilvl="6" w:tplc="DC789C8E">
      <w:start w:val="1"/>
      <w:numFmt w:val="bullet"/>
      <w:lvlText w:val=""/>
      <w:lvlJc w:val="left"/>
      <w:pPr>
        <w:ind w:left="5040" w:hanging="360"/>
      </w:pPr>
      <w:rPr>
        <w:rFonts w:ascii="Symbol" w:hAnsi="Symbol" w:hint="default"/>
      </w:rPr>
    </w:lvl>
    <w:lvl w:ilvl="7" w:tplc="93F46818">
      <w:start w:val="1"/>
      <w:numFmt w:val="bullet"/>
      <w:lvlText w:val="o"/>
      <w:lvlJc w:val="left"/>
      <w:pPr>
        <w:ind w:left="5760" w:hanging="360"/>
      </w:pPr>
      <w:rPr>
        <w:rFonts w:ascii="Courier New" w:hAnsi="Courier New" w:hint="default"/>
      </w:rPr>
    </w:lvl>
    <w:lvl w:ilvl="8" w:tplc="E8467DAC">
      <w:start w:val="1"/>
      <w:numFmt w:val="bullet"/>
      <w:lvlText w:val=""/>
      <w:lvlJc w:val="left"/>
      <w:pPr>
        <w:ind w:left="6480" w:hanging="360"/>
      </w:pPr>
      <w:rPr>
        <w:rFonts w:ascii="Wingdings" w:hAnsi="Wingdings" w:hint="default"/>
      </w:rPr>
    </w:lvl>
  </w:abstractNum>
  <w:abstractNum w:abstractNumId="19" w15:restartNumberingAfterBreak="0">
    <w:nsid w:val="09FD6132"/>
    <w:multiLevelType w:val="multilevel"/>
    <w:tmpl w:val="1A266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A074DDD"/>
    <w:multiLevelType w:val="hybridMultilevel"/>
    <w:tmpl w:val="D0B0A628"/>
    <w:lvl w:ilvl="0" w:tplc="F83003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0AAB01F8"/>
    <w:multiLevelType w:val="hybridMultilevel"/>
    <w:tmpl w:val="908E127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0AFC29A2"/>
    <w:multiLevelType w:val="hybridMultilevel"/>
    <w:tmpl w:val="BCC69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B1C19E4"/>
    <w:multiLevelType w:val="hybridMultilevel"/>
    <w:tmpl w:val="D4520540"/>
    <w:lvl w:ilvl="0" w:tplc="B7E69C50">
      <w:start w:val="2"/>
      <w:numFmt w:val="decimal"/>
      <w:lvlText w:val="%1."/>
      <w:lvlJc w:val="left"/>
      <w:pPr>
        <w:ind w:left="720" w:hanging="360"/>
      </w:pPr>
      <w:rPr>
        <w:rFonts w:ascii="Times New Roman" w:hAnsi="Times New Roman" w:hint="default"/>
      </w:rPr>
    </w:lvl>
    <w:lvl w:ilvl="1" w:tplc="35F67082">
      <w:start w:val="1"/>
      <w:numFmt w:val="lowerLetter"/>
      <w:lvlText w:val="%2."/>
      <w:lvlJc w:val="left"/>
      <w:pPr>
        <w:ind w:left="1440" w:hanging="360"/>
      </w:pPr>
    </w:lvl>
    <w:lvl w:ilvl="2" w:tplc="950A21B6">
      <w:start w:val="1"/>
      <w:numFmt w:val="lowerRoman"/>
      <w:lvlText w:val="%3."/>
      <w:lvlJc w:val="right"/>
      <w:pPr>
        <w:ind w:left="2160" w:hanging="180"/>
      </w:pPr>
    </w:lvl>
    <w:lvl w:ilvl="3" w:tplc="B798FB50">
      <w:start w:val="1"/>
      <w:numFmt w:val="decimal"/>
      <w:lvlText w:val="%4."/>
      <w:lvlJc w:val="left"/>
      <w:pPr>
        <w:ind w:left="2880" w:hanging="360"/>
      </w:pPr>
    </w:lvl>
    <w:lvl w:ilvl="4" w:tplc="C7628C8E">
      <w:start w:val="1"/>
      <w:numFmt w:val="lowerLetter"/>
      <w:lvlText w:val="%5."/>
      <w:lvlJc w:val="left"/>
      <w:pPr>
        <w:ind w:left="3600" w:hanging="360"/>
      </w:pPr>
    </w:lvl>
    <w:lvl w:ilvl="5" w:tplc="BD88941C">
      <w:start w:val="1"/>
      <w:numFmt w:val="lowerRoman"/>
      <w:lvlText w:val="%6."/>
      <w:lvlJc w:val="right"/>
      <w:pPr>
        <w:ind w:left="4320" w:hanging="180"/>
      </w:pPr>
    </w:lvl>
    <w:lvl w:ilvl="6" w:tplc="96ACE1A4">
      <w:start w:val="1"/>
      <w:numFmt w:val="decimal"/>
      <w:lvlText w:val="%7."/>
      <w:lvlJc w:val="left"/>
      <w:pPr>
        <w:ind w:left="5040" w:hanging="360"/>
      </w:pPr>
    </w:lvl>
    <w:lvl w:ilvl="7" w:tplc="009C97FA">
      <w:start w:val="1"/>
      <w:numFmt w:val="lowerLetter"/>
      <w:lvlText w:val="%8."/>
      <w:lvlJc w:val="left"/>
      <w:pPr>
        <w:ind w:left="5760" w:hanging="360"/>
      </w:pPr>
    </w:lvl>
    <w:lvl w:ilvl="8" w:tplc="EFA04E26">
      <w:start w:val="1"/>
      <w:numFmt w:val="lowerRoman"/>
      <w:lvlText w:val="%9."/>
      <w:lvlJc w:val="right"/>
      <w:pPr>
        <w:ind w:left="6480" w:hanging="180"/>
      </w:pPr>
    </w:lvl>
  </w:abstractNum>
  <w:abstractNum w:abstractNumId="24" w15:restartNumberingAfterBreak="0">
    <w:nsid w:val="0B963CAB"/>
    <w:multiLevelType w:val="multilevel"/>
    <w:tmpl w:val="6168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BE46D37"/>
    <w:multiLevelType w:val="hybridMultilevel"/>
    <w:tmpl w:val="504A87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0D4F4898"/>
    <w:multiLevelType w:val="hybridMultilevel"/>
    <w:tmpl w:val="9CE20DD0"/>
    <w:lvl w:ilvl="0" w:tplc="AF5CE3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0D86016F"/>
    <w:multiLevelType w:val="hybridMultilevel"/>
    <w:tmpl w:val="64EAE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0DA11C6D"/>
    <w:multiLevelType w:val="hybridMultilevel"/>
    <w:tmpl w:val="B96AA63C"/>
    <w:lvl w:ilvl="0" w:tplc="08090001">
      <w:start w:val="1"/>
      <w:numFmt w:val="bullet"/>
      <w:lvlText w:val=""/>
      <w:lvlJc w:val="left"/>
      <w:pPr>
        <w:ind w:left="720" w:hanging="360"/>
      </w:pPr>
      <w:rPr>
        <w:rFonts w:ascii="Symbol" w:hAnsi="Symbol" w:hint="default"/>
      </w:rPr>
    </w:lvl>
    <w:lvl w:ilvl="1" w:tplc="1E8C4FA2">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0DFF2555"/>
    <w:multiLevelType w:val="hybridMultilevel"/>
    <w:tmpl w:val="9C062F28"/>
    <w:lvl w:ilvl="0" w:tplc="CABE9056">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0E65722F"/>
    <w:multiLevelType w:val="hybridMultilevel"/>
    <w:tmpl w:val="92485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E866190"/>
    <w:multiLevelType w:val="hybridMultilevel"/>
    <w:tmpl w:val="BBDEC29A"/>
    <w:lvl w:ilvl="0" w:tplc="9516DCA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0F43366F"/>
    <w:multiLevelType w:val="hybridMultilevel"/>
    <w:tmpl w:val="EC262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0F4D2140"/>
    <w:multiLevelType w:val="multilevel"/>
    <w:tmpl w:val="8708B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0FD763B6"/>
    <w:multiLevelType w:val="hybridMultilevel"/>
    <w:tmpl w:val="372C059C"/>
    <w:lvl w:ilvl="0" w:tplc="1EA87832">
      <w:start w:val="5"/>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11B34051"/>
    <w:multiLevelType w:val="hybridMultilevel"/>
    <w:tmpl w:val="9A9C015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11DC5174"/>
    <w:multiLevelType w:val="hybridMultilevel"/>
    <w:tmpl w:val="05F26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2697FB0"/>
    <w:multiLevelType w:val="hybridMultilevel"/>
    <w:tmpl w:val="B7943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2C03EA0"/>
    <w:multiLevelType w:val="hybridMultilevel"/>
    <w:tmpl w:val="7FB82EC2"/>
    <w:lvl w:ilvl="0" w:tplc="30A46B84">
      <w:start w:val="1"/>
      <w:numFmt w:val="bullet"/>
      <w:lvlText w:val=""/>
      <w:lvlJc w:val="left"/>
      <w:pPr>
        <w:ind w:left="720" w:hanging="360"/>
      </w:pPr>
      <w:rPr>
        <w:rFonts w:ascii="Symbol" w:hAnsi="Symbol" w:hint="default"/>
      </w:rPr>
    </w:lvl>
    <w:lvl w:ilvl="1" w:tplc="41D625CA">
      <w:start w:val="1"/>
      <w:numFmt w:val="bullet"/>
      <w:lvlText w:val="o"/>
      <w:lvlJc w:val="left"/>
      <w:pPr>
        <w:ind w:left="1440" w:hanging="360"/>
      </w:pPr>
      <w:rPr>
        <w:rFonts w:ascii="Courier New" w:hAnsi="Courier New" w:hint="default"/>
      </w:rPr>
    </w:lvl>
    <w:lvl w:ilvl="2" w:tplc="179E7D48">
      <w:start w:val="1"/>
      <w:numFmt w:val="bullet"/>
      <w:lvlText w:val=""/>
      <w:lvlJc w:val="left"/>
      <w:pPr>
        <w:ind w:left="2160" w:hanging="360"/>
      </w:pPr>
      <w:rPr>
        <w:rFonts w:ascii="Wingdings" w:hAnsi="Wingdings" w:hint="default"/>
      </w:rPr>
    </w:lvl>
    <w:lvl w:ilvl="3" w:tplc="DAD2339C">
      <w:start w:val="1"/>
      <w:numFmt w:val="bullet"/>
      <w:lvlText w:val=""/>
      <w:lvlJc w:val="left"/>
      <w:pPr>
        <w:ind w:left="2880" w:hanging="360"/>
      </w:pPr>
      <w:rPr>
        <w:rFonts w:ascii="Symbol" w:hAnsi="Symbol" w:hint="default"/>
      </w:rPr>
    </w:lvl>
    <w:lvl w:ilvl="4" w:tplc="649298A4">
      <w:start w:val="1"/>
      <w:numFmt w:val="bullet"/>
      <w:lvlText w:val="o"/>
      <w:lvlJc w:val="left"/>
      <w:pPr>
        <w:ind w:left="3600" w:hanging="360"/>
      </w:pPr>
      <w:rPr>
        <w:rFonts w:ascii="Courier New" w:hAnsi="Courier New" w:hint="default"/>
      </w:rPr>
    </w:lvl>
    <w:lvl w:ilvl="5" w:tplc="3138B1FC">
      <w:start w:val="1"/>
      <w:numFmt w:val="bullet"/>
      <w:lvlText w:val=""/>
      <w:lvlJc w:val="left"/>
      <w:pPr>
        <w:ind w:left="4320" w:hanging="360"/>
      </w:pPr>
      <w:rPr>
        <w:rFonts w:ascii="Wingdings" w:hAnsi="Wingdings" w:hint="default"/>
      </w:rPr>
    </w:lvl>
    <w:lvl w:ilvl="6" w:tplc="93B40C1A">
      <w:start w:val="1"/>
      <w:numFmt w:val="bullet"/>
      <w:lvlText w:val=""/>
      <w:lvlJc w:val="left"/>
      <w:pPr>
        <w:ind w:left="5040" w:hanging="360"/>
      </w:pPr>
      <w:rPr>
        <w:rFonts w:ascii="Symbol" w:hAnsi="Symbol" w:hint="default"/>
      </w:rPr>
    </w:lvl>
    <w:lvl w:ilvl="7" w:tplc="C25E0CEC">
      <w:start w:val="1"/>
      <w:numFmt w:val="bullet"/>
      <w:lvlText w:val="o"/>
      <w:lvlJc w:val="left"/>
      <w:pPr>
        <w:ind w:left="5760" w:hanging="360"/>
      </w:pPr>
      <w:rPr>
        <w:rFonts w:ascii="Courier New" w:hAnsi="Courier New" w:hint="default"/>
      </w:rPr>
    </w:lvl>
    <w:lvl w:ilvl="8" w:tplc="0FBE4212">
      <w:start w:val="1"/>
      <w:numFmt w:val="bullet"/>
      <w:lvlText w:val=""/>
      <w:lvlJc w:val="left"/>
      <w:pPr>
        <w:ind w:left="6480" w:hanging="360"/>
      </w:pPr>
      <w:rPr>
        <w:rFonts w:ascii="Wingdings" w:hAnsi="Wingdings" w:hint="default"/>
      </w:rPr>
    </w:lvl>
  </w:abstractNum>
  <w:abstractNum w:abstractNumId="39" w15:restartNumberingAfterBreak="0">
    <w:nsid w:val="134733C1"/>
    <w:multiLevelType w:val="hybridMultilevel"/>
    <w:tmpl w:val="712411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135D0BAC"/>
    <w:multiLevelType w:val="hybridMultilevel"/>
    <w:tmpl w:val="2376B832"/>
    <w:lvl w:ilvl="0" w:tplc="1E3C3498">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13C640F3"/>
    <w:multiLevelType w:val="hybridMultilevel"/>
    <w:tmpl w:val="B296A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4176751"/>
    <w:multiLevelType w:val="hybridMultilevel"/>
    <w:tmpl w:val="BC0CC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43B3DFF"/>
    <w:multiLevelType w:val="multilevel"/>
    <w:tmpl w:val="4D788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44E34B3"/>
    <w:multiLevelType w:val="hybridMultilevel"/>
    <w:tmpl w:val="B5EA5E9C"/>
    <w:lvl w:ilvl="0" w:tplc="E48C4DE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14F360CA"/>
    <w:multiLevelType w:val="hybridMultilevel"/>
    <w:tmpl w:val="E1C84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15190FEC"/>
    <w:multiLevelType w:val="hybridMultilevel"/>
    <w:tmpl w:val="06E016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154C2D0F"/>
    <w:multiLevelType w:val="hybridMultilevel"/>
    <w:tmpl w:val="A2DAF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154E02A6"/>
    <w:multiLevelType w:val="hybridMultilevel"/>
    <w:tmpl w:val="D1B6C9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15644E33"/>
    <w:multiLevelType w:val="hybridMultilevel"/>
    <w:tmpl w:val="8F226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6446EA8"/>
    <w:multiLevelType w:val="hybridMultilevel"/>
    <w:tmpl w:val="EE70FFF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15:restartNumberingAfterBreak="0">
    <w:nsid w:val="164C0F3C"/>
    <w:multiLevelType w:val="hybridMultilevel"/>
    <w:tmpl w:val="3D987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16660ABD"/>
    <w:multiLevelType w:val="hybridMultilevel"/>
    <w:tmpl w:val="B99AE96A"/>
    <w:lvl w:ilvl="0" w:tplc="424EF956">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16CB2B40"/>
    <w:multiLevelType w:val="hybridMultilevel"/>
    <w:tmpl w:val="C0C6E41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16D051F8"/>
    <w:multiLevelType w:val="hybridMultilevel"/>
    <w:tmpl w:val="CC4E4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17106DBB"/>
    <w:multiLevelType w:val="hybridMultilevel"/>
    <w:tmpl w:val="2222EF90"/>
    <w:lvl w:ilvl="0" w:tplc="FFFFFFFF">
      <w:start w:val="1"/>
      <w:numFmt w:val="bullet"/>
      <w:lvlText w:val=""/>
      <w:lvlJc w:val="left"/>
      <w:pPr>
        <w:ind w:left="720" w:hanging="360"/>
      </w:pPr>
      <w:rPr>
        <w:rFonts w:ascii="Symbol" w:hAnsi="Symbol" w:hint="default"/>
      </w:rPr>
    </w:lvl>
    <w:lvl w:ilvl="1" w:tplc="0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182AD9DD"/>
    <w:multiLevelType w:val="hybridMultilevel"/>
    <w:tmpl w:val="F6ACEBD0"/>
    <w:lvl w:ilvl="0" w:tplc="27B0F262">
      <w:start w:val="1"/>
      <w:numFmt w:val="bullet"/>
      <w:lvlText w:val=""/>
      <w:lvlJc w:val="left"/>
      <w:pPr>
        <w:ind w:left="720" w:hanging="360"/>
      </w:pPr>
      <w:rPr>
        <w:rFonts w:ascii="Symbol" w:hAnsi="Symbol" w:hint="default"/>
      </w:rPr>
    </w:lvl>
    <w:lvl w:ilvl="1" w:tplc="5A026404">
      <w:start w:val="1"/>
      <w:numFmt w:val="bullet"/>
      <w:lvlText w:val="o"/>
      <w:lvlJc w:val="left"/>
      <w:pPr>
        <w:ind w:left="1440" w:hanging="360"/>
      </w:pPr>
      <w:rPr>
        <w:rFonts w:ascii="Courier New" w:hAnsi="Courier New" w:hint="default"/>
      </w:rPr>
    </w:lvl>
    <w:lvl w:ilvl="2" w:tplc="8D8E1404">
      <w:start w:val="1"/>
      <w:numFmt w:val="bullet"/>
      <w:lvlText w:val=""/>
      <w:lvlJc w:val="left"/>
      <w:pPr>
        <w:ind w:left="2160" w:hanging="360"/>
      </w:pPr>
      <w:rPr>
        <w:rFonts w:ascii="Wingdings" w:hAnsi="Wingdings" w:hint="default"/>
      </w:rPr>
    </w:lvl>
    <w:lvl w:ilvl="3" w:tplc="5386CC96">
      <w:start w:val="1"/>
      <w:numFmt w:val="bullet"/>
      <w:lvlText w:val=""/>
      <w:lvlJc w:val="left"/>
      <w:pPr>
        <w:ind w:left="2880" w:hanging="360"/>
      </w:pPr>
      <w:rPr>
        <w:rFonts w:ascii="Symbol" w:hAnsi="Symbol" w:hint="default"/>
      </w:rPr>
    </w:lvl>
    <w:lvl w:ilvl="4" w:tplc="3F527904">
      <w:start w:val="1"/>
      <w:numFmt w:val="bullet"/>
      <w:lvlText w:val="o"/>
      <w:lvlJc w:val="left"/>
      <w:pPr>
        <w:ind w:left="3600" w:hanging="360"/>
      </w:pPr>
      <w:rPr>
        <w:rFonts w:ascii="Courier New" w:hAnsi="Courier New" w:hint="default"/>
      </w:rPr>
    </w:lvl>
    <w:lvl w:ilvl="5" w:tplc="11309DC2">
      <w:start w:val="1"/>
      <w:numFmt w:val="bullet"/>
      <w:lvlText w:val=""/>
      <w:lvlJc w:val="left"/>
      <w:pPr>
        <w:ind w:left="4320" w:hanging="360"/>
      </w:pPr>
      <w:rPr>
        <w:rFonts w:ascii="Wingdings" w:hAnsi="Wingdings" w:hint="default"/>
      </w:rPr>
    </w:lvl>
    <w:lvl w:ilvl="6" w:tplc="9DB49688">
      <w:start w:val="1"/>
      <w:numFmt w:val="bullet"/>
      <w:lvlText w:val=""/>
      <w:lvlJc w:val="left"/>
      <w:pPr>
        <w:ind w:left="5040" w:hanging="360"/>
      </w:pPr>
      <w:rPr>
        <w:rFonts w:ascii="Symbol" w:hAnsi="Symbol" w:hint="default"/>
      </w:rPr>
    </w:lvl>
    <w:lvl w:ilvl="7" w:tplc="64102C86">
      <w:start w:val="1"/>
      <w:numFmt w:val="bullet"/>
      <w:lvlText w:val="o"/>
      <w:lvlJc w:val="left"/>
      <w:pPr>
        <w:ind w:left="5760" w:hanging="360"/>
      </w:pPr>
      <w:rPr>
        <w:rFonts w:ascii="Courier New" w:hAnsi="Courier New" w:hint="default"/>
      </w:rPr>
    </w:lvl>
    <w:lvl w:ilvl="8" w:tplc="7FAAFDEE">
      <w:start w:val="1"/>
      <w:numFmt w:val="bullet"/>
      <w:lvlText w:val=""/>
      <w:lvlJc w:val="left"/>
      <w:pPr>
        <w:ind w:left="6480" w:hanging="360"/>
      </w:pPr>
      <w:rPr>
        <w:rFonts w:ascii="Wingdings" w:hAnsi="Wingdings" w:hint="default"/>
      </w:rPr>
    </w:lvl>
  </w:abstractNum>
  <w:abstractNum w:abstractNumId="57" w15:restartNumberingAfterBreak="0">
    <w:nsid w:val="186C1D7B"/>
    <w:multiLevelType w:val="hybridMultilevel"/>
    <w:tmpl w:val="790C4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18CD2A05"/>
    <w:multiLevelType w:val="hybridMultilevel"/>
    <w:tmpl w:val="5B74E1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9" w15:restartNumberingAfterBreak="0">
    <w:nsid w:val="1991793B"/>
    <w:multiLevelType w:val="hybridMultilevel"/>
    <w:tmpl w:val="46DA8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9D83C5E"/>
    <w:multiLevelType w:val="hybridMultilevel"/>
    <w:tmpl w:val="C7D84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9DA029F"/>
    <w:multiLevelType w:val="hybridMultilevel"/>
    <w:tmpl w:val="D02A97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19DEF8E3"/>
    <w:multiLevelType w:val="hybridMultilevel"/>
    <w:tmpl w:val="49F2442E"/>
    <w:lvl w:ilvl="0" w:tplc="F3EA2124">
      <w:start w:val="1"/>
      <w:numFmt w:val="bullet"/>
      <w:lvlText w:val=""/>
      <w:lvlJc w:val="left"/>
      <w:pPr>
        <w:ind w:left="720" w:hanging="360"/>
      </w:pPr>
      <w:rPr>
        <w:rFonts w:ascii="Symbol" w:hAnsi="Symbol" w:hint="default"/>
      </w:rPr>
    </w:lvl>
    <w:lvl w:ilvl="1" w:tplc="E8FE0FEA">
      <w:start w:val="1"/>
      <w:numFmt w:val="bullet"/>
      <w:lvlText w:val="o"/>
      <w:lvlJc w:val="left"/>
      <w:pPr>
        <w:ind w:left="1440" w:hanging="360"/>
      </w:pPr>
      <w:rPr>
        <w:rFonts w:ascii="Courier New" w:hAnsi="Courier New" w:hint="default"/>
      </w:rPr>
    </w:lvl>
    <w:lvl w:ilvl="2" w:tplc="0712AF62">
      <w:start w:val="1"/>
      <w:numFmt w:val="bullet"/>
      <w:lvlText w:val=""/>
      <w:lvlJc w:val="left"/>
      <w:pPr>
        <w:ind w:left="2160" w:hanging="360"/>
      </w:pPr>
      <w:rPr>
        <w:rFonts w:ascii="Wingdings" w:hAnsi="Wingdings" w:hint="default"/>
      </w:rPr>
    </w:lvl>
    <w:lvl w:ilvl="3" w:tplc="C492B250">
      <w:start w:val="1"/>
      <w:numFmt w:val="bullet"/>
      <w:lvlText w:val=""/>
      <w:lvlJc w:val="left"/>
      <w:pPr>
        <w:ind w:left="2880" w:hanging="360"/>
      </w:pPr>
      <w:rPr>
        <w:rFonts w:ascii="Symbol" w:hAnsi="Symbol" w:hint="default"/>
      </w:rPr>
    </w:lvl>
    <w:lvl w:ilvl="4" w:tplc="48AC50B6">
      <w:start w:val="1"/>
      <w:numFmt w:val="bullet"/>
      <w:lvlText w:val="o"/>
      <w:lvlJc w:val="left"/>
      <w:pPr>
        <w:ind w:left="3600" w:hanging="360"/>
      </w:pPr>
      <w:rPr>
        <w:rFonts w:ascii="Courier New" w:hAnsi="Courier New" w:hint="default"/>
      </w:rPr>
    </w:lvl>
    <w:lvl w:ilvl="5" w:tplc="E82A4F72">
      <w:start w:val="1"/>
      <w:numFmt w:val="bullet"/>
      <w:lvlText w:val=""/>
      <w:lvlJc w:val="left"/>
      <w:pPr>
        <w:ind w:left="4320" w:hanging="360"/>
      </w:pPr>
      <w:rPr>
        <w:rFonts w:ascii="Wingdings" w:hAnsi="Wingdings" w:hint="default"/>
      </w:rPr>
    </w:lvl>
    <w:lvl w:ilvl="6" w:tplc="537C30F6">
      <w:start w:val="1"/>
      <w:numFmt w:val="bullet"/>
      <w:lvlText w:val=""/>
      <w:lvlJc w:val="left"/>
      <w:pPr>
        <w:ind w:left="5040" w:hanging="360"/>
      </w:pPr>
      <w:rPr>
        <w:rFonts w:ascii="Symbol" w:hAnsi="Symbol" w:hint="default"/>
      </w:rPr>
    </w:lvl>
    <w:lvl w:ilvl="7" w:tplc="BEE61EF2">
      <w:start w:val="1"/>
      <w:numFmt w:val="bullet"/>
      <w:lvlText w:val="o"/>
      <w:lvlJc w:val="left"/>
      <w:pPr>
        <w:ind w:left="5760" w:hanging="360"/>
      </w:pPr>
      <w:rPr>
        <w:rFonts w:ascii="Courier New" w:hAnsi="Courier New" w:hint="default"/>
      </w:rPr>
    </w:lvl>
    <w:lvl w:ilvl="8" w:tplc="9D9CED24">
      <w:start w:val="1"/>
      <w:numFmt w:val="bullet"/>
      <w:lvlText w:val=""/>
      <w:lvlJc w:val="left"/>
      <w:pPr>
        <w:ind w:left="6480" w:hanging="360"/>
      </w:pPr>
      <w:rPr>
        <w:rFonts w:ascii="Wingdings" w:hAnsi="Wingdings" w:hint="default"/>
      </w:rPr>
    </w:lvl>
  </w:abstractNum>
  <w:abstractNum w:abstractNumId="63" w15:restartNumberingAfterBreak="0">
    <w:nsid w:val="1AA1528C"/>
    <w:multiLevelType w:val="hybridMultilevel"/>
    <w:tmpl w:val="31B2D3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4" w15:restartNumberingAfterBreak="0">
    <w:nsid w:val="1ABF5289"/>
    <w:multiLevelType w:val="hybridMultilevel"/>
    <w:tmpl w:val="4C3E61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1C005BBB"/>
    <w:multiLevelType w:val="hybridMultilevel"/>
    <w:tmpl w:val="AAC6F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1C261B95"/>
    <w:multiLevelType w:val="hybridMultilevel"/>
    <w:tmpl w:val="195888F8"/>
    <w:lvl w:ilvl="0" w:tplc="FFFFFFFF">
      <w:start w:val="1"/>
      <w:numFmt w:val="decimal"/>
      <w:lvlText w:val="%1."/>
      <w:lvlJc w:val="left"/>
      <w:pPr>
        <w:ind w:left="720" w:hanging="360"/>
      </w:pPr>
    </w:lvl>
    <w:lvl w:ilvl="1" w:tplc="FFFFFFFF">
      <w:start w:val="1"/>
      <w:numFmt w:val="lowerRoman"/>
      <w:lvlText w:val="%2."/>
      <w:lvlJc w:val="left"/>
      <w:pPr>
        <w:ind w:left="1800" w:hanging="720"/>
      </w:pPr>
      <w:rPr>
        <w:rFonts w:hint="default"/>
      </w:rPr>
    </w:lvl>
    <w:lvl w:ilvl="2" w:tplc="08090017">
      <w:start w:val="1"/>
      <w:numFmt w:val="lowerLetter"/>
      <w:lvlText w:val="%3)"/>
      <w:lvlJc w:val="left"/>
      <w:pPr>
        <w:ind w:left="2340" w:hanging="36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1C296807"/>
    <w:multiLevelType w:val="hybridMultilevel"/>
    <w:tmpl w:val="961C377A"/>
    <w:lvl w:ilvl="0" w:tplc="B712CBA2">
      <w:start w:val="1"/>
      <w:numFmt w:val="bullet"/>
      <w:lvlText w:val="-"/>
      <w:lvlJc w:val="left"/>
      <w:pPr>
        <w:ind w:left="720" w:hanging="360"/>
      </w:pPr>
      <w:rPr>
        <w:rFonts w:ascii="Calibri" w:hAnsi="Calibri" w:hint="default"/>
      </w:rPr>
    </w:lvl>
    <w:lvl w:ilvl="1" w:tplc="BDF016BC">
      <w:start w:val="1"/>
      <w:numFmt w:val="bullet"/>
      <w:lvlText w:val="o"/>
      <w:lvlJc w:val="left"/>
      <w:pPr>
        <w:ind w:left="1440" w:hanging="360"/>
      </w:pPr>
      <w:rPr>
        <w:rFonts w:ascii="Courier New" w:hAnsi="Courier New" w:hint="default"/>
      </w:rPr>
    </w:lvl>
    <w:lvl w:ilvl="2" w:tplc="B12C9C60">
      <w:start w:val="1"/>
      <w:numFmt w:val="bullet"/>
      <w:lvlText w:val=""/>
      <w:lvlJc w:val="left"/>
      <w:pPr>
        <w:ind w:left="2160" w:hanging="360"/>
      </w:pPr>
      <w:rPr>
        <w:rFonts w:ascii="Wingdings" w:hAnsi="Wingdings" w:hint="default"/>
      </w:rPr>
    </w:lvl>
    <w:lvl w:ilvl="3" w:tplc="AF84E506">
      <w:start w:val="1"/>
      <w:numFmt w:val="bullet"/>
      <w:lvlText w:val=""/>
      <w:lvlJc w:val="left"/>
      <w:pPr>
        <w:ind w:left="2880" w:hanging="360"/>
      </w:pPr>
      <w:rPr>
        <w:rFonts w:ascii="Symbol" w:hAnsi="Symbol" w:hint="default"/>
      </w:rPr>
    </w:lvl>
    <w:lvl w:ilvl="4" w:tplc="D9566848">
      <w:start w:val="1"/>
      <w:numFmt w:val="bullet"/>
      <w:lvlText w:val="o"/>
      <w:lvlJc w:val="left"/>
      <w:pPr>
        <w:ind w:left="3600" w:hanging="360"/>
      </w:pPr>
      <w:rPr>
        <w:rFonts w:ascii="Courier New" w:hAnsi="Courier New" w:hint="default"/>
      </w:rPr>
    </w:lvl>
    <w:lvl w:ilvl="5" w:tplc="24788EDE">
      <w:start w:val="1"/>
      <w:numFmt w:val="bullet"/>
      <w:lvlText w:val=""/>
      <w:lvlJc w:val="left"/>
      <w:pPr>
        <w:ind w:left="4320" w:hanging="360"/>
      </w:pPr>
      <w:rPr>
        <w:rFonts w:ascii="Wingdings" w:hAnsi="Wingdings" w:hint="default"/>
      </w:rPr>
    </w:lvl>
    <w:lvl w:ilvl="6" w:tplc="74066CF6">
      <w:start w:val="1"/>
      <w:numFmt w:val="bullet"/>
      <w:lvlText w:val=""/>
      <w:lvlJc w:val="left"/>
      <w:pPr>
        <w:ind w:left="5040" w:hanging="360"/>
      </w:pPr>
      <w:rPr>
        <w:rFonts w:ascii="Symbol" w:hAnsi="Symbol" w:hint="default"/>
      </w:rPr>
    </w:lvl>
    <w:lvl w:ilvl="7" w:tplc="B9BCDAEA">
      <w:start w:val="1"/>
      <w:numFmt w:val="bullet"/>
      <w:lvlText w:val="o"/>
      <w:lvlJc w:val="left"/>
      <w:pPr>
        <w:ind w:left="5760" w:hanging="360"/>
      </w:pPr>
      <w:rPr>
        <w:rFonts w:ascii="Courier New" w:hAnsi="Courier New" w:hint="default"/>
      </w:rPr>
    </w:lvl>
    <w:lvl w:ilvl="8" w:tplc="BAC0FDD2">
      <w:start w:val="1"/>
      <w:numFmt w:val="bullet"/>
      <w:lvlText w:val=""/>
      <w:lvlJc w:val="left"/>
      <w:pPr>
        <w:ind w:left="6480" w:hanging="360"/>
      </w:pPr>
      <w:rPr>
        <w:rFonts w:ascii="Wingdings" w:hAnsi="Wingdings" w:hint="default"/>
      </w:rPr>
    </w:lvl>
  </w:abstractNum>
  <w:abstractNum w:abstractNumId="68" w15:restartNumberingAfterBreak="0">
    <w:nsid w:val="1C35F049"/>
    <w:multiLevelType w:val="hybridMultilevel"/>
    <w:tmpl w:val="5936C540"/>
    <w:lvl w:ilvl="0" w:tplc="D5469420">
      <w:start w:val="1"/>
      <w:numFmt w:val="bullet"/>
      <w:lvlText w:val=""/>
      <w:lvlJc w:val="left"/>
      <w:pPr>
        <w:ind w:left="720" w:hanging="360"/>
      </w:pPr>
      <w:rPr>
        <w:rFonts w:ascii="Symbol" w:hAnsi="Symbol" w:hint="default"/>
      </w:rPr>
    </w:lvl>
    <w:lvl w:ilvl="1" w:tplc="308004F6">
      <w:start w:val="1"/>
      <w:numFmt w:val="bullet"/>
      <w:lvlText w:val="o"/>
      <w:lvlJc w:val="left"/>
      <w:pPr>
        <w:ind w:left="1440" w:hanging="360"/>
      </w:pPr>
      <w:rPr>
        <w:rFonts w:ascii="Courier New" w:hAnsi="Courier New" w:hint="default"/>
      </w:rPr>
    </w:lvl>
    <w:lvl w:ilvl="2" w:tplc="C8700F88">
      <w:start w:val="1"/>
      <w:numFmt w:val="bullet"/>
      <w:lvlText w:val=""/>
      <w:lvlJc w:val="left"/>
      <w:pPr>
        <w:ind w:left="2160" w:hanging="360"/>
      </w:pPr>
      <w:rPr>
        <w:rFonts w:ascii="Wingdings" w:hAnsi="Wingdings" w:hint="default"/>
      </w:rPr>
    </w:lvl>
    <w:lvl w:ilvl="3" w:tplc="1472D73C">
      <w:start w:val="1"/>
      <w:numFmt w:val="bullet"/>
      <w:lvlText w:val=""/>
      <w:lvlJc w:val="left"/>
      <w:pPr>
        <w:ind w:left="2880" w:hanging="360"/>
      </w:pPr>
      <w:rPr>
        <w:rFonts w:ascii="Symbol" w:hAnsi="Symbol" w:hint="default"/>
      </w:rPr>
    </w:lvl>
    <w:lvl w:ilvl="4" w:tplc="A7C4780E">
      <w:start w:val="1"/>
      <w:numFmt w:val="bullet"/>
      <w:lvlText w:val="o"/>
      <w:lvlJc w:val="left"/>
      <w:pPr>
        <w:ind w:left="3600" w:hanging="360"/>
      </w:pPr>
      <w:rPr>
        <w:rFonts w:ascii="Courier New" w:hAnsi="Courier New" w:hint="default"/>
      </w:rPr>
    </w:lvl>
    <w:lvl w:ilvl="5" w:tplc="1062DACA">
      <w:start w:val="1"/>
      <w:numFmt w:val="bullet"/>
      <w:lvlText w:val=""/>
      <w:lvlJc w:val="left"/>
      <w:pPr>
        <w:ind w:left="4320" w:hanging="360"/>
      </w:pPr>
      <w:rPr>
        <w:rFonts w:ascii="Wingdings" w:hAnsi="Wingdings" w:hint="default"/>
      </w:rPr>
    </w:lvl>
    <w:lvl w:ilvl="6" w:tplc="3238F0B6">
      <w:start w:val="1"/>
      <w:numFmt w:val="bullet"/>
      <w:lvlText w:val=""/>
      <w:lvlJc w:val="left"/>
      <w:pPr>
        <w:ind w:left="5040" w:hanging="360"/>
      </w:pPr>
      <w:rPr>
        <w:rFonts w:ascii="Symbol" w:hAnsi="Symbol" w:hint="default"/>
      </w:rPr>
    </w:lvl>
    <w:lvl w:ilvl="7" w:tplc="38BAB782">
      <w:start w:val="1"/>
      <w:numFmt w:val="bullet"/>
      <w:lvlText w:val="o"/>
      <w:lvlJc w:val="left"/>
      <w:pPr>
        <w:ind w:left="5760" w:hanging="360"/>
      </w:pPr>
      <w:rPr>
        <w:rFonts w:ascii="Courier New" w:hAnsi="Courier New" w:hint="default"/>
      </w:rPr>
    </w:lvl>
    <w:lvl w:ilvl="8" w:tplc="A35C8756">
      <w:start w:val="1"/>
      <w:numFmt w:val="bullet"/>
      <w:lvlText w:val=""/>
      <w:lvlJc w:val="left"/>
      <w:pPr>
        <w:ind w:left="6480" w:hanging="360"/>
      </w:pPr>
      <w:rPr>
        <w:rFonts w:ascii="Wingdings" w:hAnsi="Wingdings" w:hint="default"/>
      </w:rPr>
    </w:lvl>
  </w:abstractNum>
  <w:abstractNum w:abstractNumId="69" w15:restartNumberingAfterBreak="0">
    <w:nsid w:val="1C3C51EC"/>
    <w:multiLevelType w:val="hybridMultilevel"/>
    <w:tmpl w:val="233E7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1C4E22B0"/>
    <w:multiLevelType w:val="hybridMultilevel"/>
    <w:tmpl w:val="9AC02D42"/>
    <w:lvl w:ilvl="0" w:tplc="1EA87832">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1C5A4CCB"/>
    <w:multiLevelType w:val="hybridMultilevel"/>
    <w:tmpl w:val="A516AD86"/>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1CCA2E11"/>
    <w:multiLevelType w:val="multilevel"/>
    <w:tmpl w:val="00483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D7A1A48"/>
    <w:multiLevelType w:val="hybridMultilevel"/>
    <w:tmpl w:val="F6DE41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1E4037A3"/>
    <w:multiLevelType w:val="hybridMultilevel"/>
    <w:tmpl w:val="4874EC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1F5A67A4"/>
    <w:multiLevelType w:val="hybridMultilevel"/>
    <w:tmpl w:val="7C147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1F6056D6"/>
    <w:multiLevelType w:val="hybridMultilevel"/>
    <w:tmpl w:val="1682F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1F8574B3"/>
    <w:multiLevelType w:val="multilevel"/>
    <w:tmpl w:val="AA1A5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04CC9F8"/>
    <w:multiLevelType w:val="hybridMultilevel"/>
    <w:tmpl w:val="EB5A5BDC"/>
    <w:lvl w:ilvl="0" w:tplc="6F54663C">
      <w:start w:val="1"/>
      <w:numFmt w:val="decimal"/>
      <w:lvlText w:val="%1."/>
      <w:lvlJc w:val="left"/>
      <w:pPr>
        <w:ind w:left="720" w:hanging="360"/>
      </w:pPr>
    </w:lvl>
    <w:lvl w:ilvl="1" w:tplc="A8B84FC4">
      <w:start w:val="1"/>
      <w:numFmt w:val="decimal"/>
      <w:lvlText w:val="%2."/>
      <w:lvlJc w:val="left"/>
      <w:pPr>
        <w:ind w:left="1440" w:hanging="360"/>
      </w:pPr>
    </w:lvl>
    <w:lvl w:ilvl="2" w:tplc="7CE6F118">
      <w:start w:val="1"/>
      <w:numFmt w:val="lowerRoman"/>
      <w:lvlText w:val="%3."/>
      <w:lvlJc w:val="right"/>
      <w:pPr>
        <w:ind w:left="2160" w:hanging="180"/>
      </w:pPr>
    </w:lvl>
    <w:lvl w:ilvl="3" w:tplc="CC382D18">
      <w:start w:val="1"/>
      <w:numFmt w:val="decimal"/>
      <w:lvlText w:val="%4."/>
      <w:lvlJc w:val="left"/>
      <w:pPr>
        <w:ind w:left="2880" w:hanging="360"/>
      </w:pPr>
    </w:lvl>
    <w:lvl w:ilvl="4" w:tplc="3ECA5A1C">
      <w:start w:val="1"/>
      <w:numFmt w:val="lowerLetter"/>
      <w:lvlText w:val="%5."/>
      <w:lvlJc w:val="left"/>
      <w:pPr>
        <w:ind w:left="3600" w:hanging="360"/>
      </w:pPr>
    </w:lvl>
    <w:lvl w:ilvl="5" w:tplc="45D8C776">
      <w:start w:val="1"/>
      <w:numFmt w:val="lowerRoman"/>
      <w:lvlText w:val="%6."/>
      <w:lvlJc w:val="right"/>
      <w:pPr>
        <w:ind w:left="4320" w:hanging="180"/>
      </w:pPr>
    </w:lvl>
    <w:lvl w:ilvl="6" w:tplc="8452A1BC">
      <w:start w:val="1"/>
      <w:numFmt w:val="decimal"/>
      <w:lvlText w:val="%7."/>
      <w:lvlJc w:val="left"/>
      <w:pPr>
        <w:ind w:left="5040" w:hanging="360"/>
      </w:pPr>
    </w:lvl>
    <w:lvl w:ilvl="7" w:tplc="234C9932">
      <w:start w:val="1"/>
      <w:numFmt w:val="lowerLetter"/>
      <w:lvlText w:val="%8."/>
      <w:lvlJc w:val="left"/>
      <w:pPr>
        <w:ind w:left="5760" w:hanging="360"/>
      </w:pPr>
    </w:lvl>
    <w:lvl w:ilvl="8" w:tplc="9498051E">
      <w:start w:val="1"/>
      <w:numFmt w:val="lowerRoman"/>
      <w:lvlText w:val="%9."/>
      <w:lvlJc w:val="right"/>
      <w:pPr>
        <w:ind w:left="6480" w:hanging="180"/>
      </w:pPr>
    </w:lvl>
  </w:abstractNum>
  <w:abstractNum w:abstractNumId="79" w15:restartNumberingAfterBreak="0">
    <w:nsid w:val="22845534"/>
    <w:multiLevelType w:val="hybridMultilevel"/>
    <w:tmpl w:val="A2D08EEE"/>
    <w:lvl w:ilvl="0" w:tplc="7F30CA1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22F30FC9"/>
    <w:multiLevelType w:val="hybridMultilevel"/>
    <w:tmpl w:val="96D84E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23151800"/>
    <w:multiLevelType w:val="hybridMultilevel"/>
    <w:tmpl w:val="80B88844"/>
    <w:lvl w:ilvl="0" w:tplc="FFFFFFFF">
      <w:start w:val="1"/>
      <w:numFmt w:val="bullet"/>
      <w:lvlText w:val=""/>
      <w:lvlJc w:val="left"/>
      <w:pPr>
        <w:ind w:left="720" w:hanging="360"/>
      </w:pPr>
      <w:rPr>
        <w:rFonts w:ascii="Symbol" w:hAnsi="Symbol" w:hint="default"/>
      </w:rPr>
    </w:lvl>
    <w:lvl w:ilvl="1" w:tplc="0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23261309"/>
    <w:multiLevelType w:val="hybridMultilevel"/>
    <w:tmpl w:val="45E0382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23967B5D"/>
    <w:multiLevelType w:val="multilevel"/>
    <w:tmpl w:val="E1565B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3D43012"/>
    <w:multiLevelType w:val="hybridMultilevel"/>
    <w:tmpl w:val="F0601C02"/>
    <w:lvl w:ilvl="0" w:tplc="FFFFFFFF">
      <w:start w:val="1"/>
      <w:numFmt w:val="bullet"/>
      <w:lvlText w:val=""/>
      <w:lvlJc w:val="left"/>
      <w:pPr>
        <w:ind w:left="1080" w:hanging="360"/>
      </w:pPr>
      <w:rPr>
        <w:rFonts w:ascii="Symbol" w:hAnsi="Symbol" w:hint="default"/>
      </w:rPr>
    </w:lvl>
    <w:lvl w:ilvl="1" w:tplc="08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5" w15:restartNumberingAfterBreak="0">
    <w:nsid w:val="24050E45"/>
    <w:multiLevelType w:val="hybridMultilevel"/>
    <w:tmpl w:val="3DA66ABC"/>
    <w:lvl w:ilvl="0" w:tplc="F83003EE">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246A2185"/>
    <w:multiLevelType w:val="hybridMultilevel"/>
    <w:tmpl w:val="41501D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2494772C"/>
    <w:multiLevelType w:val="hybridMultilevel"/>
    <w:tmpl w:val="909AE142"/>
    <w:lvl w:ilvl="0" w:tplc="FFFFFFFF">
      <w:start w:val="1"/>
      <w:numFmt w:val="bullet"/>
      <w:lvlText w:val=""/>
      <w:lvlJc w:val="left"/>
      <w:pPr>
        <w:ind w:left="720" w:hanging="360"/>
      </w:pPr>
      <w:rPr>
        <w:rFonts w:ascii="Symbol" w:hAnsi="Symbol" w:hint="default"/>
      </w:rPr>
    </w:lvl>
    <w:lvl w:ilvl="1" w:tplc="0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24B86C86"/>
    <w:multiLevelType w:val="hybridMultilevel"/>
    <w:tmpl w:val="2E4C92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252D6AFD"/>
    <w:multiLevelType w:val="hybridMultilevel"/>
    <w:tmpl w:val="896EA58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25C8365F"/>
    <w:multiLevelType w:val="hybridMultilevel"/>
    <w:tmpl w:val="3830FE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273C7A4E"/>
    <w:multiLevelType w:val="hybridMultilevel"/>
    <w:tmpl w:val="12467678"/>
    <w:lvl w:ilvl="0" w:tplc="3E06F046">
      <w:start w:val="1"/>
      <w:numFmt w:val="bullet"/>
      <w:lvlText w:val=""/>
      <w:lvlJc w:val="left"/>
      <w:pPr>
        <w:ind w:left="720" w:hanging="360"/>
      </w:pPr>
      <w:rPr>
        <w:rFonts w:ascii="Symbol" w:hAnsi="Symbol" w:hint="default"/>
      </w:rPr>
    </w:lvl>
    <w:lvl w:ilvl="1" w:tplc="700039D8">
      <w:start w:val="1"/>
      <w:numFmt w:val="bullet"/>
      <w:lvlText w:val="o"/>
      <w:lvlJc w:val="left"/>
      <w:pPr>
        <w:ind w:left="1440" w:hanging="360"/>
      </w:pPr>
      <w:rPr>
        <w:rFonts w:ascii="Courier New" w:hAnsi="Courier New" w:hint="default"/>
      </w:rPr>
    </w:lvl>
    <w:lvl w:ilvl="2" w:tplc="A64094E0">
      <w:start w:val="1"/>
      <w:numFmt w:val="bullet"/>
      <w:lvlText w:val=""/>
      <w:lvlJc w:val="left"/>
      <w:pPr>
        <w:ind w:left="2160" w:hanging="360"/>
      </w:pPr>
      <w:rPr>
        <w:rFonts w:ascii="Wingdings" w:hAnsi="Wingdings" w:hint="default"/>
      </w:rPr>
    </w:lvl>
    <w:lvl w:ilvl="3" w:tplc="D9D8EF42">
      <w:start w:val="1"/>
      <w:numFmt w:val="bullet"/>
      <w:lvlText w:val=""/>
      <w:lvlJc w:val="left"/>
      <w:pPr>
        <w:ind w:left="2880" w:hanging="360"/>
      </w:pPr>
      <w:rPr>
        <w:rFonts w:ascii="Symbol" w:hAnsi="Symbol" w:hint="default"/>
      </w:rPr>
    </w:lvl>
    <w:lvl w:ilvl="4" w:tplc="61CA18D2">
      <w:start w:val="1"/>
      <w:numFmt w:val="bullet"/>
      <w:lvlText w:val="o"/>
      <w:lvlJc w:val="left"/>
      <w:pPr>
        <w:ind w:left="3600" w:hanging="360"/>
      </w:pPr>
      <w:rPr>
        <w:rFonts w:ascii="Courier New" w:hAnsi="Courier New" w:hint="default"/>
      </w:rPr>
    </w:lvl>
    <w:lvl w:ilvl="5" w:tplc="A3E8A2FA">
      <w:start w:val="1"/>
      <w:numFmt w:val="bullet"/>
      <w:lvlText w:val=""/>
      <w:lvlJc w:val="left"/>
      <w:pPr>
        <w:ind w:left="4320" w:hanging="360"/>
      </w:pPr>
      <w:rPr>
        <w:rFonts w:ascii="Wingdings" w:hAnsi="Wingdings" w:hint="default"/>
      </w:rPr>
    </w:lvl>
    <w:lvl w:ilvl="6" w:tplc="BC42E7CE">
      <w:start w:val="1"/>
      <w:numFmt w:val="bullet"/>
      <w:lvlText w:val=""/>
      <w:lvlJc w:val="left"/>
      <w:pPr>
        <w:ind w:left="5040" w:hanging="360"/>
      </w:pPr>
      <w:rPr>
        <w:rFonts w:ascii="Symbol" w:hAnsi="Symbol" w:hint="default"/>
      </w:rPr>
    </w:lvl>
    <w:lvl w:ilvl="7" w:tplc="5BF6406C">
      <w:start w:val="1"/>
      <w:numFmt w:val="bullet"/>
      <w:lvlText w:val="o"/>
      <w:lvlJc w:val="left"/>
      <w:pPr>
        <w:ind w:left="5760" w:hanging="360"/>
      </w:pPr>
      <w:rPr>
        <w:rFonts w:ascii="Courier New" w:hAnsi="Courier New" w:hint="default"/>
      </w:rPr>
    </w:lvl>
    <w:lvl w:ilvl="8" w:tplc="F716C7C6">
      <w:start w:val="1"/>
      <w:numFmt w:val="bullet"/>
      <w:lvlText w:val=""/>
      <w:lvlJc w:val="left"/>
      <w:pPr>
        <w:ind w:left="6480" w:hanging="360"/>
      </w:pPr>
      <w:rPr>
        <w:rFonts w:ascii="Wingdings" w:hAnsi="Wingdings" w:hint="default"/>
      </w:rPr>
    </w:lvl>
  </w:abstractNum>
  <w:abstractNum w:abstractNumId="92" w15:restartNumberingAfterBreak="0">
    <w:nsid w:val="276500F4"/>
    <w:multiLevelType w:val="hybridMultilevel"/>
    <w:tmpl w:val="7FDC9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276C0E46"/>
    <w:multiLevelType w:val="hybridMultilevel"/>
    <w:tmpl w:val="8B887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278132D6"/>
    <w:multiLevelType w:val="multilevel"/>
    <w:tmpl w:val="E0A6C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27940758"/>
    <w:multiLevelType w:val="hybridMultilevel"/>
    <w:tmpl w:val="F13422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27A68094"/>
    <w:multiLevelType w:val="hybridMultilevel"/>
    <w:tmpl w:val="4A2270C6"/>
    <w:lvl w:ilvl="0" w:tplc="EE8AECF0">
      <w:start w:val="1"/>
      <w:numFmt w:val="decimal"/>
      <w:lvlText w:val="%1."/>
      <w:lvlJc w:val="left"/>
      <w:pPr>
        <w:ind w:left="720" w:hanging="360"/>
      </w:pPr>
    </w:lvl>
    <w:lvl w:ilvl="1" w:tplc="306AB0BC">
      <w:start w:val="1"/>
      <w:numFmt w:val="lowerLetter"/>
      <w:lvlText w:val="%2."/>
      <w:lvlJc w:val="left"/>
      <w:pPr>
        <w:ind w:left="1440" w:hanging="360"/>
      </w:pPr>
    </w:lvl>
    <w:lvl w:ilvl="2" w:tplc="9F0AE630">
      <w:start w:val="1"/>
      <w:numFmt w:val="lowerRoman"/>
      <w:lvlText w:val="%3."/>
      <w:lvlJc w:val="right"/>
      <w:pPr>
        <w:ind w:left="2160" w:hanging="180"/>
      </w:pPr>
    </w:lvl>
    <w:lvl w:ilvl="3" w:tplc="432425CA">
      <w:start w:val="1"/>
      <w:numFmt w:val="decimal"/>
      <w:lvlText w:val="%4."/>
      <w:lvlJc w:val="left"/>
      <w:pPr>
        <w:ind w:left="2880" w:hanging="360"/>
      </w:pPr>
    </w:lvl>
    <w:lvl w:ilvl="4" w:tplc="273EEE0E">
      <w:start w:val="1"/>
      <w:numFmt w:val="lowerLetter"/>
      <w:lvlText w:val="%5."/>
      <w:lvlJc w:val="left"/>
      <w:pPr>
        <w:ind w:left="3600" w:hanging="360"/>
      </w:pPr>
    </w:lvl>
    <w:lvl w:ilvl="5" w:tplc="14685830">
      <w:start w:val="1"/>
      <w:numFmt w:val="lowerRoman"/>
      <w:lvlText w:val="%6."/>
      <w:lvlJc w:val="right"/>
      <w:pPr>
        <w:ind w:left="4320" w:hanging="180"/>
      </w:pPr>
    </w:lvl>
    <w:lvl w:ilvl="6" w:tplc="C0DEA14A">
      <w:start w:val="1"/>
      <w:numFmt w:val="decimal"/>
      <w:lvlText w:val="%7."/>
      <w:lvlJc w:val="left"/>
      <w:pPr>
        <w:ind w:left="5040" w:hanging="360"/>
      </w:pPr>
    </w:lvl>
    <w:lvl w:ilvl="7" w:tplc="3BA241B2">
      <w:start w:val="1"/>
      <w:numFmt w:val="lowerLetter"/>
      <w:lvlText w:val="%8."/>
      <w:lvlJc w:val="left"/>
      <w:pPr>
        <w:ind w:left="5760" w:hanging="360"/>
      </w:pPr>
    </w:lvl>
    <w:lvl w:ilvl="8" w:tplc="CCDE0FF2">
      <w:start w:val="1"/>
      <w:numFmt w:val="lowerRoman"/>
      <w:lvlText w:val="%9."/>
      <w:lvlJc w:val="right"/>
      <w:pPr>
        <w:ind w:left="6480" w:hanging="180"/>
      </w:pPr>
    </w:lvl>
  </w:abstractNum>
  <w:abstractNum w:abstractNumId="97" w15:restartNumberingAfterBreak="0">
    <w:nsid w:val="27C74649"/>
    <w:multiLevelType w:val="hybridMultilevel"/>
    <w:tmpl w:val="2E26F2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288E1192"/>
    <w:multiLevelType w:val="hybridMultilevel"/>
    <w:tmpl w:val="7E2CDED8"/>
    <w:lvl w:ilvl="0" w:tplc="FFFFFFFF">
      <w:start w:val="1"/>
      <w:numFmt w:val="bullet"/>
      <w:lvlText w:val=""/>
      <w:lvlJc w:val="left"/>
      <w:pPr>
        <w:ind w:left="720" w:hanging="360"/>
      </w:pPr>
      <w:rPr>
        <w:rFonts w:ascii="Symbol" w:hAnsi="Symbol" w:hint="default"/>
      </w:rPr>
    </w:lvl>
    <w:lvl w:ilvl="1" w:tplc="0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29A84698"/>
    <w:multiLevelType w:val="hybridMultilevel"/>
    <w:tmpl w:val="CF1616A2"/>
    <w:lvl w:ilvl="0" w:tplc="FFFFFFFF">
      <w:start w:val="1"/>
      <w:numFmt w:val="decimal"/>
      <w:lvlText w:val="%1."/>
      <w:lvlJc w:val="left"/>
      <w:pPr>
        <w:ind w:left="720" w:hanging="360"/>
      </w:pPr>
    </w:lvl>
    <w:lvl w:ilvl="1" w:tplc="FFFFFFFF">
      <w:start w:val="1"/>
      <w:numFmt w:val="lowerRoman"/>
      <w:lvlText w:val="%2."/>
      <w:lvlJc w:val="left"/>
      <w:pPr>
        <w:ind w:left="1800" w:hanging="720"/>
      </w:pPr>
      <w:rPr>
        <w:rFonts w:hint="default"/>
      </w:rPr>
    </w:lvl>
    <w:lvl w:ilvl="2" w:tplc="08090017">
      <w:start w:val="1"/>
      <w:numFmt w:val="lowerLetter"/>
      <w:lvlText w:val="%3)"/>
      <w:lvlJc w:val="left"/>
      <w:pPr>
        <w:ind w:left="2340" w:hanging="36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2AC34136"/>
    <w:multiLevelType w:val="hybridMultilevel"/>
    <w:tmpl w:val="02747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2AF10BEB"/>
    <w:multiLevelType w:val="hybridMultilevel"/>
    <w:tmpl w:val="F3EEAA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2B0A5F70"/>
    <w:multiLevelType w:val="hybridMultilevel"/>
    <w:tmpl w:val="AE0454EC"/>
    <w:lvl w:ilvl="0" w:tplc="B622C12E">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2BFF2366"/>
    <w:multiLevelType w:val="hybridMultilevel"/>
    <w:tmpl w:val="2C9A5D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2C6E2418"/>
    <w:multiLevelType w:val="hybridMultilevel"/>
    <w:tmpl w:val="11C065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2C764570"/>
    <w:multiLevelType w:val="hybridMultilevel"/>
    <w:tmpl w:val="6F42D470"/>
    <w:lvl w:ilvl="0" w:tplc="8370EFFC">
      <w:start w:val="1"/>
      <w:numFmt w:val="bullet"/>
      <w:lvlText w:val=""/>
      <w:lvlJc w:val="left"/>
      <w:pPr>
        <w:ind w:left="720" w:hanging="360"/>
      </w:pPr>
      <w:rPr>
        <w:rFonts w:ascii="Symbol" w:hAnsi="Symbol" w:hint="default"/>
      </w:rPr>
    </w:lvl>
    <w:lvl w:ilvl="1" w:tplc="227E8082">
      <w:start w:val="1"/>
      <w:numFmt w:val="bullet"/>
      <w:lvlText w:val="o"/>
      <w:lvlJc w:val="left"/>
      <w:pPr>
        <w:ind w:left="1440" w:hanging="360"/>
      </w:pPr>
      <w:rPr>
        <w:rFonts w:ascii="Courier New" w:hAnsi="Courier New" w:hint="default"/>
      </w:rPr>
    </w:lvl>
    <w:lvl w:ilvl="2" w:tplc="94DA0BB2">
      <w:start w:val="1"/>
      <w:numFmt w:val="bullet"/>
      <w:lvlText w:val=""/>
      <w:lvlJc w:val="left"/>
      <w:pPr>
        <w:ind w:left="2160" w:hanging="360"/>
      </w:pPr>
      <w:rPr>
        <w:rFonts w:ascii="Wingdings" w:hAnsi="Wingdings" w:hint="default"/>
      </w:rPr>
    </w:lvl>
    <w:lvl w:ilvl="3" w:tplc="F36866EA">
      <w:start w:val="1"/>
      <w:numFmt w:val="bullet"/>
      <w:lvlText w:val=""/>
      <w:lvlJc w:val="left"/>
      <w:pPr>
        <w:ind w:left="2880" w:hanging="360"/>
      </w:pPr>
      <w:rPr>
        <w:rFonts w:ascii="Symbol" w:hAnsi="Symbol" w:hint="default"/>
      </w:rPr>
    </w:lvl>
    <w:lvl w:ilvl="4" w:tplc="7F4E5E74">
      <w:start w:val="1"/>
      <w:numFmt w:val="bullet"/>
      <w:lvlText w:val="o"/>
      <w:lvlJc w:val="left"/>
      <w:pPr>
        <w:ind w:left="3600" w:hanging="360"/>
      </w:pPr>
      <w:rPr>
        <w:rFonts w:ascii="Courier New" w:hAnsi="Courier New" w:hint="default"/>
      </w:rPr>
    </w:lvl>
    <w:lvl w:ilvl="5" w:tplc="25C8BCBA">
      <w:start w:val="1"/>
      <w:numFmt w:val="bullet"/>
      <w:lvlText w:val=""/>
      <w:lvlJc w:val="left"/>
      <w:pPr>
        <w:ind w:left="4320" w:hanging="360"/>
      </w:pPr>
      <w:rPr>
        <w:rFonts w:ascii="Wingdings" w:hAnsi="Wingdings" w:hint="default"/>
      </w:rPr>
    </w:lvl>
    <w:lvl w:ilvl="6" w:tplc="A282EE2E">
      <w:start w:val="1"/>
      <w:numFmt w:val="bullet"/>
      <w:lvlText w:val=""/>
      <w:lvlJc w:val="left"/>
      <w:pPr>
        <w:ind w:left="5040" w:hanging="360"/>
      </w:pPr>
      <w:rPr>
        <w:rFonts w:ascii="Symbol" w:hAnsi="Symbol" w:hint="default"/>
      </w:rPr>
    </w:lvl>
    <w:lvl w:ilvl="7" w:tplc="0BDC62CE">
      <w:start w:val="1"/>
      <w:numFmt w:val="bullet"/>
      <w:lvlText w:val="o"/>
      <w:lvlJc w:val="left"/>
      <w:pPr>
        <w:ind w:left="5760" w:hanging="360"/>
      </w:pPr>
      <w:rPr>
        <w:rFonts w:ascii="Courier New" w:hAnsi="Courier New" w:hint="default"/>
      </w:rPr>
    </w:lvl>
    <w:lvl w:ilvl="8" w:tplc="F9E209B6">
      <w:start w:val="1"/>
      <w:numFmt w:val="bullet"/>
      <w:lvlText w:val=""/>
      <w:lvlJc w:val="left"/>
      <w:pPr>
        <w:ind w:left="6480" w:hanging="360"/>
      </w:pPr>
      <w:rPr>
        <w:rFonts w:ascii="Wingdings" w:hAnsi="Wingdings" w:hint="default"/>
      </w:rPr>
    </w:lvl>
  </w:abstractNum>
  <w:abstractNum w:abstractNumId="106" w15:restartNumberingAfterBreak="0">
    <w:nsid w:val="2CBC6EBC"/>
    <w:multiLevelType w:val="hybridMultilevel"/>
    <w:tmpl w:val="882219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2D5E1E8B"/>
    <w:multiLevelType w:val="hybridMultilevel"/>
    <w:tmpl w:val="BF34E4A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8" w15:restartNumberingAfterBreak="0">
    <w:nsid w:val="2D973B09"/>
    <w:multiLevelType w:val="hybridMultilevel"/>
    <w:tmpl w:val="EBD6F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DF36D9B"/>
    <w:multiLevelType w:val="hybridMultilevel"/>
    <w:tmpl w:val="FDB6D4F4"/>
    <w:lvl w:ilvl="0" w:tplc="B53413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0" w15:restartNumberingAfterBreak="0">
    <w:nsid w:val="2EC50ABF"/>
    <w:multiLevelType w:val="hybridMultilevel"/>
    <w:tmpl w:val="C43A93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2EE55413"/>
    <w:multiLevelType w:val="hybridMultilevel"/>
    <w:tmpl w:val="3D6CC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2FF46B5F"/>
    <w:multiLevelType w:val="hybridMultilevel"/>
    <w:tmpl w:val="B17420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303B0842"/>
    <w:multiLevelType w:val="multilevel"/>
    <w:tmpl w:val="04905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04C146C"/>
    <w:multiLevelType w:val="hybridMultilevel"/>
    <w:tmpl w:val="66A0A7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30F8E71A"/>
    <w:multiLevelType w:val="hybridMultilevel"/>
    <w:tmpl w:val="2C4E3216"/>
    <w:lvl w:ilvl="0" w:tplc="D2C2F03A">
      <w:start w:val="1"/>
      <w:numFmt w:val="bullet"/>
      <w:lvlText w:val=""/>
      <w:lvlJc w:val="left"/>
      <w:pPr>
        <w:ind w:left="720" w:hanging="360"/>
      </w:pPr>
      <w:rPr>
        <w:rFonts w:ascii="Symbol" w:hAnsi="Symbol" w:hint="default"/>
      </w:rPr>
    </w:lvl>
    <w:lvl w:ilvl="1" w:tplc="71B814DC">
      <w:start w:val="1"/>
      <w:numFmt w:val="bullet"/>
      <w:lvlText w:val="o"/>
      <w:lvlJc w:val="left"/>
      <w:pPr>
        <w:ind w:left="1440" w:hanging="360"/>
      </w:pPr>
      <w:rPr>
        <w:rFonts w:ascii="Courier New" w:hAnsi="Courier New" w:hint="default"/>
      </w:rPr>
    </w:lvl>
    <w:lvl w:ilvl="2" w:tplc="8806DE9E">
      <w:start w:val="1"/>
      <w:numFmt w:val="bullet"/>
      <w:lvlText w:val=""/>
      <w:lvlJc w:val="left"/>
      <w:pPr>
        <w:ind w:left="2160" w:hanging="360"/>
      </w:pPr>
      <w:rPr>
        <w:rFonts w:ascii="Wingdings" w:hAnsi="Wingdings" w:hint="default"/>
      </w:rPr>
    </w:lvl>
    <w:lvl w:ilvl="3" w:tplc="ED72ABE8">
      <w:start w:val="1"/>
      <w:numFmt w:val="bullet"/>
      <w:lvlText w:val=""/>
      <w:lvlJc w:val="left"/>
      <w:pPr>
        <w:ind w:left="2880" w:hanging="360"/>
      </w:pPr>
      <w:rPr>
        <w:rFonts w:ascii="Symbol" w:hAnsi="Symbol" w:hint="default"/>
      </w:rPr>
    </w:lvl>
    <w:lvl w:ilvl="4" w:tplc="7742BD1C">
      <w:start w:val="1"/>
      <w:numFmt w:val="bullet"/>
      <w:lvlText w:val="o"/>
      <w:lvlJc w:val="left"/>
      <w:pPr>
        <w:ind w:left="3600" w:hanging="360"/>
      </w:pPr>
      <w:rPr>
        <w:rFonts w:ascii="Courier New" w:hAnsi="Courier New" w:hint="default"/>
      </w:rPr>
    </w:lvl>
    <w:lvl w:ilvl="5" w:tplc="6E508C38">
      <w:start w:val="1"/>
      <w:numFmt w:val="bullet"/>
      <w:lvlText w:val=""/>
      <w:lvlJc w:val="left"/>
      <w:pPr>
        <w:ind w:left="4320" w:hanging="360"/>
      </w:pPr>
      <w:rPr>
        <w:rFonts w:ascii="Wingdings" w:hAnsi="Wingdings" w:hint="default"/>
      </w:rPr>
    </w:lvl>
    <w:lvl w:ilvl="6" w:tplc="B07637C8">
      <w:start w:val="1"/>
      <w:numFmt w:val="bullet"/>
      <w:lvlText w:val=""/>
      <w:lvlJc w:val="left"/>
      <w:pPr>
        <w:ind w:left="5040" w:hanging="360"/>
      </w:pPr>
      <w:rPr>
        <w:rFonts w:ascii="Symbol" w:hAnsi="Symbol" w:hint="default"/>
      </w:rPr>
    </w:lvl>
    <w:lvl w:ilvl="7" w:tplc="81E233B0">
      <w:start w:val="1"/>
      <w:numFmt w:val="bullet"/>
      <w:lvlText w:val="o"/>
      <w:lvlJc w:val="left"/>
      <w:pPr>
        <w:ind w:left="5760" w:hanging="360"/>
      </w:pPr>
      <w:rPr>
        <w:rFonts w:ascii="Courier New" w:hAnsi="Courier New" w:hint="default"/>
      </w:rPr>
    </w:lvl>
    <w:lvl w:ilvl="8" w:tplc="4E24240C">
      <w:start w:val="1"/>
      <w:numFmt w:val="bullet"/>
      <w:lvlText w:val=""/>
      <w:lvlJc w:val="left"/>
      <w:pPr>
        <w:ind w:left="6480" w:hanging="360"/>
      </w:pPr>
      <w:rPr>
        <w:rFonts w:ascii="Wingdings" w:hAnsi="Wingdings" w:hint="default"/>
      </w:rPr>
    </w:lvl>
  </w:abstractNum>
  <w:abstractNum w:abstractNumId="116" w15:restartNumberingAfterBreak="0">
    <w:nsid w:val="32691734"/>
    <w:multiLevelType w:val="hybridMultilevel"/>
    <w:tmpl w:val="959E7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33795F4C"/>
    <w:multiLevelType w:val="hybridMultilevel"/>
    <w:tmpl w:val="31D081CA"/>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8" w15:restartNumberingAfterBreak="0">
    <w:nsid w:val="337E193E"/>
    <w:multiLevelType w:val="hybridMultilevel"/>
    <w:tmpl w:val="07EA1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15:restartNumberingAfterBreak="0">
    <w:nsid w:val="346C42F5"/>
    <w:multiLevelType w:val="hybridMultilevel"/>
    <w:tmpl w:val="CD7EFF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348629B0"/>
    <w:multiLevelType w:val="hybridMultilevel"/>
    <w:tmpl w:val="1F765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34945604"/>
    <w:multiLevelType w:val="hybridMultilevel"/>
    <w:tmpl w:val="4DB699B0"/>
    <w:lvl w:ilvl="0" w:tplc="F71A5B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35B7721A"/>
    <w:multiLevelType w:val="hybridMultilevel"/>
    <w:tmpl w:val="587E2B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35E4996E"/>
    <w:multiLevelType w:val="hybridMultilevel"/>
    <w:tmpl w:val="90B4CFC4"/>
    <w:lvl w:ilvl="0" w:tplc="21809B7A">
      <w:start w:val="1"/>
      <w:numFmt w:val="decimal"/>
      <w:lvlText w:val="%1."/>
      <w:lvlJc w:val="left"/>
      <w:pPr>
        <w:ind w:left="720" w:hanging="360"/>
      </w:pPr>
    </w:lvl>
    <w:lvl w:ilvl="1" w:tplc="19F05308">
      <w:start w:val="1"/>
      <w:numFmt w:val="lowerLetter"/>
      <w:lvlText w:val="%2."/>
      <w:lvlJc w:val="left"/>
      <w:pPr>
        <w:ind w:left="1440" w:hanging="360"/>
      </w:pPr>
    </w:lvl>
    <w:lvl w:ilvl="2" w:tplc="D9E25410">
      <w:start w:val="1"/>
      <w:numFmt w:val="lowerRoman"/>
      <w:lvlText w:val="%3."/>
      <w:lvlJc w:val="right"/>
      <w:pPr>
        <w:ind w:left="2160" w:hanging="180"/>
      </w:pPr>
    </w:lvl>
    <w:lvl w:ilvl="3" w:tplc="722C6604">
      <w:start w:val="1"/>
      <w:numFmt w:val="decimal"/>
      <w:lvlText w:val="%4."/>
      <w:lvlJc w:val="left"/>
      <w:pPr>
        <w:ind w:left="2880" w:hanging="360"/>
      </w:pPr>
    </w:lvl>
    <w:lvl w:ilvl="4" w:tplc="30047994">
      <w:start w:val="1"/>
      <w:numFmt w:val="lowerLetter"/>
      <w:lvlText w:val="%5."/>
      <w:lvlJc w:val="left"/>
      <w:pPr>
        <w:ind w:left="3600" w:hanging="360"/>
      </w:pPr>
    </w:lvl>
    <w:lvl w:ilvl="5" w:tplc="8CCC0BF6">
      <w:start w:val="1"/>
      <w:numFmt w:val="lowerRoman"/>
      <w:lvlText w:val="%6."/>
      <w:lvlJc w:val="right"/>
      <w:pPr>
        <w:ind w:left="4320" w:hanging="180"/>
      </w:pPr>
    </w:lvl>
    <w:lvl w:ilvl="6" w:tplc="3F9493FC">
      <w:start w:val="1"/>
      <w:numFmt w:val="decimal"/>
      <w:lvlText w:val="%7."/>
      <w:lvlJc w:val="left"/>
      <w:pPr>
        <w:ind w:left="5040" w:hanging="360"/>
      </w:pPr>
    </w:lvl>
    <w:lvl w:ilvl="7" w:tplc="98BABB1A">
      <w:start w:val="1"/>
      <w:numFmt w:val="lowerLetter"/>
      <w:lvlText w:val="%8."/>
      <w:lvlJc w:val="left"/>
      <w:pPr>
        <w:ind w:left="5760" w:hanging="360"/>
      </w:pPr>
    </w:lvl>
    <w:lvl w:ilvl="8" w:tplc="7A4C4858">
      <w:start w:val="1"/>
      <w:numFmt w:val="lowerRoman"/>
      <w:lvlText w:val="%9."/>
      <w:lvlJc w:val="right"/>
      <w:pPr>
        <w:ind w:left="6480" w:hanging="180"/>
      </w:pPr>
    </w:lvl>
  </w:abstractNum>
  <w:abstractNum w:abstractNumId="124" w15:restartNumberingAfterBreak="0">
    <w:nsid w:val="36A759CA"/>
    <w:multiLevelType w:val="hybridMultilevel"/>
    <w:tmpl w:val="B6C8B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371E3C48"/>
    <w:multiLevelType w:val="hybridMultilevel"/>
    <w:tmpl w:val="877401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377F4DB8"/>
    <w:multiLevelType w:val="hybridMultilevel"/>
    <w:tmpl w:val="9C1A2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37EB6C3D"/>
    <w:multiLevelType w:val="multilevel"/>
    <w:tmpl w:val="5A18A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38C75E89"/>
    <w:multiLevelType w:val="hybridMultilevel"/>
    <w:tmpl w:val="D5187E9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9" w15:restartNumberingAfterBreak="0">
    <w:nsid w:val="38EE4C47"/>
    <w:multiLevelType w:val="hybridMultilevel"/>
    <w:tmpl w:val="370AF7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39DD0842"/>
    <w:multiLevelType w:val="hybridMultilevel"/>
    <w:tmpl w:val="0E24B82E"/>
    <w:lvl w:ilvl="0" w:tplc="F83003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1" w15:restartNumberingAfterBreak="0">
    <w:nsid w:val="39DF628F"/>
    <w:multiLevelType w:val="hybridMultilevel"/>
    <w:tmpl w:val="8F6A6F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3A2444DE"/>
    <w:multiLevelType w:val="hybridMultilevel"/>
    <w:tmpl w:val="8940F8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3A952457"/>
    <w:multiLevelType w:val="hybridMultilevel"/>
    <w:tmpl w:val="CB66A0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4" w15:restartNumberingAfterBreak="0">
    <w:nsid w:val="3AD1263B"/>
    <w:multiLevelType w:val="hybridMultilevel"/>
    <w:tmpl w:val="B3B4B8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3B253255"/>
    <w:multiLevelType w:val="hybridMultilevel"/>
    <w:tmpl w:val="9378E036"/>
    <w:lvl w:ilvl="0" w:tplc="34447C56">
      <w:numFmt w:val="bullet"/>
      <w:lvlText w:val="•"/>
      <w:lvlJc w:val="left"/>
      <w:pPr>
        <w:ind w:left="1080" w:hanging="72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3B865054"/>
    <w:multiLevelType w:val="hybridMultilevel"/>
    <w:tmpl w:val="B756FB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3BB41BA8"/>
    <w:multiLevelType w:val="hybridMultilevel"/>
    <w:tmpl w:val="55423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3CC04C88"/>
    <w:multiLevelType w:val="hybridMultilevel"/>
    <w:tmpl w:val="9CC4A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3CE55C7C"/>
    <w:multiLevelType w:val="hybridMultilevel"/>
    <w:tmpl w:val="854AC7D8"/>
    <w:lvl w:ilvl="0" w:tplc="08090001">
      <w:start w:val="1"/>
      <w:numFmt w:val="bullet"/>
      <w:lvlText w:val=""/>
      <w:lvlJc w:val="left"/>
      <w:pPr>
        <w:ind w:left="720" w:hanging="360"/>
      </w:pPr>
      <w:rPr>
        <w:rFonts w:ascii="Symbol" w:hAnsi="Symbol" w:hint="default"/>
      </w:rPr>
    </w:lvl>
    <w:lvl w:ilvl="1" w:tplc="6204B02A">
      <w:start w:val="4"/>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0" w15:restartNumberingAfterBreak="0">
    <w:nsid w:val="3D7A3B5D"/>
    <w:multiLevelType w:val="hybridMultilevel"/>
    <w:tmpl w:val="387C63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1" w15:restartNumberingAfterBreak="0">
    <w:nsid w:val="3DC27130"/>
    <w:multiLevelType w:val="hybridMultilevel"/>
    <w:tmpl w:val="20F854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3DC43E6C"/>
    <w:multiLevelType w:val="hybridMultilevel"/>
    <w:tmpl w:val="0CA21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3DE663EC"/>
    <w:multiLevelType w:val="hybridMultilevel"/>
    <w:tmpl w:val="23D892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4" w15:restartNumberingAfterBreak="0">
    <w:nsid w:val="3E6D1B8A"/>
    <w:multiLevelType w:val="hybridMultilevel"/>
    <w:tmpl w:val="B8CAB9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5" w15:restartNumberingAfterBreak="0">
    <w:nsid w:val="3EB42E0E"/>
    <w:multiLevelType w:val="hybridMultilevel"/>
    <w:tmpl w:val="1402FD0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6" w15:restartNumberingAfterBreak="0">
    <w:nsid w:val="3EF45CF1"/>
    <w:multiLevelType w:val="hybridMultilevel"/>
    <w:tmpl w:val="4492E46C"/>
    <w:lvl w:ilvl="0" w:tplc="1E3C3498">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3F27880F"/>
    <w:multiLevelType w:val="hybridMultilevel"/>
    <w:tmpl w:val="7044847E"/>
    <w:lvl w:ilvl="0" w:tplc="51D619B4">
      <w:start w:val="1"/>
      <w:numFmt w:val="bullet"/>
      <w:lvlText w:val=""/>
      <w:lvlJc w:val="left"/>
      <w:pPr>
        <w:ind w:left="720" w:hanging="360"/>
      </w:pPr>
      <w:rPr>
        <w:rFonts w:ascii="Symbol" w:hAnsi="Symbol" w:hint="default"/>
      </w:rPr>
    </w:lvl>
    <w:lvl w:ilvl="1" w:tplc="8BE69896">
      <w:start w:val="1"/>
      <w:numFmt w:val="bullet"/>
      <w:lvlText w:val="o"/>
      <w:lvlJc w:val="left"/>
      <w:pPr>
        <w:ind w:left="1440" w:hanging="360"/>
      </w:pPr>
      <w:rPr>
        <w:rFonts w:ascii="Courier New" w:hAnsi="Courier New" w:hint="default"/>
      </w:rPr>
    </w:lvl>
    <w:lvl w:ilvl="2" w:tplc="45A072B0">
      <w:start w:val="1"/>
      <w:numFmt w:val="bullet"/>
      <w:lvlText w:val=""/>
      <w:lvlJc w:val="left"/>
      <w:pPr>
        <w:ind w:left="2160" w:hanging="360"/>
      </w:pPr>
      <w:rPr>
        <w:rFonts w:ascii="Wingdings" w:hAnsi="Wingdings" w:hint="default"/>
      </w:rPr>
    </w:lvl>
    <w:lvl w:ilvl="3" w:tplc="37808CC6">
      <w:start w:val="1"/>
      <w:numFmt w:val="bullet"/>
      <w:lvlText w:val=""/>
      <w:lvlJc w:val="left"/>
      <w:pPr>
        <w:ind w:left="2880" w:hanging="360"/>
      </w:pPr>
      <w:rPr>
        <w:rFonts w:ascii="Symbol" w:hAnsi="Symbol" w:hint="default"/>
      </w:rPr>
    </w:lvl>
    <w:lvl w:ilvl="4" w:tplc="019C24B2">
      <w:start w:val="1"/>
      <w:numFmt w:val="bullet"/>
      <w:lvlText w:val="o"/>
      <w:lvlJc w:val="left"/>
      <w:pPr>
        <w:ind w:left="3600" w:hanging="360"/>
      </w:pPr>
      <w:rPr>
        <w:rFonts w:ascii="Courier New" w:hAnsi="Courier New" w:hint="default"/>
      </w:rPr>
    </w:lvl>
    <w:lvl w:ilvl="5" w:tplc="1F4284EA">
      <w:start w:val="1"/>
      <w:numFmt w:val="bullet"/>
      <w:lvlText w:val=""/>
      <w:lvlJc w:val="left"/>
      <w:pPr>
        <w:ind w:left="4320" w:hanging="360"/>
      </w:pPr>
      <w:rPr>
        <w:rFonts w:ascii="Wingdings" w:hAnsi="Wingdings" w:hint="default"/>
      </w:rPr>
    </w:lvl>
    <w:lvl w:ilvl="6" w:tplc="65863E9A">
      <w:start w:val="1"/>
      <w:numFmt w:val="bullet"/>
      <w:lvlText w:val=""/>
      <w:lvlJc w:val="left"/>
      <w:pPr>
        <w:ind w:left="5040" w:hanging="360"/>
      </w:pPr>
      <w:rPr>
        <w:rFonts w:ascii="Symbol" w:hAnsi="Symbol" w:hint="default"/>
      </w:rPr>
    </w:lvl>
    <w:lvl w:ilvl="7" w:tplc="25D85B7A">
      <w:start w:val="1"/>
      <w:numFmt w:val="bullet"/>
      <w:lvlText w:val="o"/>
      <w:lvlJc w:val="left"/>
      <w:pPr>
        <w:ind w:left="5760" w:hanging="360"/>
      </w:pPr>
      <w:rPr>
        <w:rFonts w:ascii="Courier New" w:hAnsi="Courier New" w:hint="default"/>
      </w:rPr>
    </w:lvl>
    <w:lvl w:ilvl="8" w:tplc="CAC6826A">
      <w:start w:val="1"/>
      <w:numFmt w:val="bullet"/>
      <w:lvlText w:val=""/>
      <w:lvlJc w:val="left"/>
      <w:pPr>
        <w:ind w:left="6480" w:hanging="360"/>
      </w:pPr>
      <w:rPr>
        <w:rFonts w:ascii="Wingdings" w:hAnsi="Wingdings" w:hint="default"/>
      </w:rPr>
    </w:lvl>
  </w:abstractNum>
  <w:abstractNum w:abstractNumId="148" w15:restartNumberingAfterBreak="0">
    <w:nsid w:val="4084546B"/>
    <w:multiLevelType w:val="hybridMultilevel"/>
    <w:tmpl w:val="2AF8D61E"/>
    <w:lvl w:ilvl="0" w:tplc="5AD4E672">
      <w:start w:val="1"/>
      <w:numFmt w:val="decimal"/>
      <w:lvlText w:val="%1."/>
      <w:lvlJc w:val="left"/>
      <w:pPr>
        <w:ind w:left="720" w:hanging="360"/>
      </w:pPr>
      <w:rPr>
        <w:rFonts w:ascii="Arial" w:eastAsia="Times New Roman"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9" w15:restartNumberingAfterBreak="0">
    <w:nsid w:val="40914165"/>
    <w:multiLevelType w:val="hybridMultilevel"/>
    <w:tmpl w:val="2634DC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0" w15:restartNumberingAfterBreak="0">
    <w:nsid w:val="40FF4565"/>
    <w:multiLevelType w:val="hybridMultilevel"/>
    <w:tmpl w:val="EFB69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1" w15:restartNumberingAfterBreak="0">
    <w:nsid w:val="412E50E5"/>
    <w:multiLevelType w:val="hybridMultilevel"/>
    <w:tmpl w:val="4B6023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15:restartNumberingAfterBreak="0">
    <w:nsid w:val="415C3813"/>
    <w:multiLevelType w:val="hybridMultilevel"/>
    <w:tmpl w:val="4FE097AA"/>
    <w:lvl w:ilvl="0" w:tplc="E9E21BDC">
      <w:start w:val="1"/>
      <w:numFmt w:val="decimal"/>
      <w:lvlText w:val="%1."/>
      <w:lvlJc w:val="left"/>
      <w:pPr>
        <w:ind w:left="480" w:hanging="360"/>
      </w:pPr>
      <w:rPr>
        <w:rFonts w:hint="default"/>
      </w:rPr>
    </w:lvl>
    <w:lvl w:ilvl="1" w:tplc="08090019" w:tentative="1">
      <w:start w:val="1"/>
      <w:numFmt w:val="lowerLetter"/>
      <w:lvlText w:val="%2."/>
      <w:lvlJc w:val="left"/>
      <w:pPr>
        <w:ind w:left="1200" w:hanging="360"/>
      </w:pPr>
    </w:lvl>
    <w:lvl w:ilvl="2" w:tplc="0809001B" w:tentative="1">
      <w:start w:val="1"/>
      <w:numFmt w:val="lowerRoman"/>
      <w:lvlText w:val="%3."/>
      <w:lvlJc w:val="right"/>
      <w:pPr>
        <w:ind w:left="1920" w:hanging="180"/>
      </w:pPr>
    </w:lvl>
    <w:lvl w:ilvl="3" w:tplc="0809000F" w:tentative="1">
      <w:start w:val="1"/>
      <w:numFmt w:val="decimal"/>
      <w:lvlText w:val="%4."/>
      <w:lvlJc w:val="left"/>
      <w:pPr>
        <w:ind w:left="2640" w:hanging="360"/>
      </w:pPr>
    </w:lvl>
    <w:lvl w:ilvl="4" w:tplc="08090019" w:tentative="1">
      <w:start w:val="1"/>
      <w:numFmt w:val="lowerLetter"/>
      <w:lvlText w:val="%5."/>
      <w:lvlJc w:val="left"/>
      <w:pPr>
        <w:ind w:left="3360" w:hanging="360"/>
      </w:pPr>
    </w:lvl>
    <w:lvl w:ilvl="5" w:tplc="0809001B" w:tentative="1">
      <w:start w:val="1"/>
      <w:numFmt w:val="lowerRoman"/>
      <w:lvlText w:val="%6."/>
      <w:lvlJc w:val="right"/>
      <w:pPr>
        <w:ind w:left="4080" w:hanging="180"/>
      </w:pPr>
    </w:lvl>
    <w:lvl w:ilvl="6" w:tplc="0809000F" w:tentative="1">
      <w:start w:val="1"/>
      <w:numFmt w:val="decimal"/>
      <w:lvlText w:val="%7."/>
      <w:lvlJc w:val="left"/>
      <w:pPr>
        <w:ind w:left="4800" w:hanging="360"/>
      </w:pPr>
    </w:lvl>
    <w:lvl w:ilvl="7" w:tplc="08090019" w:tentative="1">
      <w:start w:val="1"/>
      <w:numFmt w:val="lowerLetter"/>
      <w:lvlText w:val="%8."/>
      <w:lvlJc w:val="left"/>
      <w:pPr>
        <w:ind w:left="5520" w:hanging="360"/>
      </w:pPr>
    </w:lvl>
    <w:lvl w:ilvl="8" w:tplc="0809001B" w:tentative="1">
      <w:start w:val="1"/>
      <w:numFmt w:val="lowerRoman"/>
      <w:lvlText w:val="%9."/>
      <w:lvlJc w:val="right"/>
      <w:pPr>
        <w:ind w:left="6240" w:hanging="180"/>
      </w:pPr>
    </w:lvl>
  </w:abstractNum>
  <w:abstractNum w:abstractNumId="153" w15:restartNumberingAfterBreak="0">
    <w:nsid w:val="417F53E1"/>
    <w:multiLevelType w:val="hybridMultilevel"/>
    <w:tmpl w:val="725E1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419D6D14"/>
    <w:multiLevelType w:val="multilevel"/>
    <w:tmpl w:val="E988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1A04F5B"/>
    <w:multiLevelType w:val="hybridMultilevel"/>
    <w:tmpl w:val="535A1D8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6" w15:restartNumberingAfterBreak="0">
    <w:nsid w:val="41E66995"/>
    <w:multiLevelType w:val="hybridMultilevel"/>
    <w:tmpl w:val="9E768C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7" w15:restartNumberingAfterBreak="0">
    <w:nsid w:val="422B23D4"/>
    <w:multiLevelType w:val="hybridMultilevel"/>
    <w:tmpl w:val="81D67D2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8" w15:restartNumberingAfterBreak="0">
    <w:nsid w:val="42905742"/>
    <w:multiLevelType w:val="hybridMultilevel"/>
    <w:tmpl w:val="80C45228"/>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9" w15:restartNumberingAfterBreak="0">
    <w:nsid w:val="430F5FDD"/>
    <w:multiLevelType w:val="hybridMultilevel"/>
    <w:tmpl w:val="E6C0E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0" w15:restartNumberingAfterBreak="0">
    <w:nsid w:val="43472A73"/>
    <w:multiLevelType w:val="hybridMultilevel"/>
    <w:tmpl w:val="746E34D6"/>
    <w:lvl w:ilvl="0" w:tplc="1E3C3498">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1" w15:restartNumberingAfterBreak="0">
    <w:nsid w:val="43A542BB"/>
    <w:multiLevelType w:val="multilevel"/>
    <w:tmpl w:val="7026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442512CB"/>
    <w:multiLevelType w:val="hybridMultilevel"/>
    <w:tmpl w:val="F008263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3" w15:restartNumberingAfterBreak="0">
    <w:nsid w:val="445B0DBA"/>
    <w:multiLevelType w:val="hybridMultilevel"/>
    <w:tmpl w:val="89146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4" w15:restartNumberingAfterBreak="0">
    <w:nsid w:val="44A4010F"/>
    <w:multiLevelType w:val="hybridMultilevel"/>
    <w:tmpl w:val="B7A48D14"/>
    <w:lvl w:ilvl="0" w:tplc="FFFFFFFF">
      <w:start w:val="1"/>
      <w:numFmt w:val="bullet"/>
      <w:lvlText w:val=""/>
      <w:lvlJc w:val="left"/>
      <w:pPr>
        <w:ind w:left="720" w:hanging="360"/>
      </w:pPr>
      <w:rPr>
        <w:rFonts w:ascii="Symbol" w:hAnsi="Symbol" w:hint="default"/>
      </w:rPr>
    </w:lvl>
    <w:lvl w:ilvl="1" w:tplc="0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5" w15:restartNumberingAfterBreak="0">
    <w:nsid w:val="44CD418B"/>
    <w:multiLevelType w:val="hybridMultilevel"/>
    <w:tmpl w:val="894CA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6" w15:restartNumberingAfterBreak="0">
    <w:nsid w:val="457D7C4A"/>
    <w:multiLevelType w:val="hybridMultilevel"/>
    <w:tmpl w:val="DBA03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45D6734B"/>
    <w:multiLevelType w:val="hybridMultilevel"/>
    <w:tmpl w:val="8BF4B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46171CC7"/>
    <w:multiLevelType w:val="hybridMultilevel"/>
    <w:tmpl w:val="83D057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9" w15:restartNumberingAfterBreak="0">
    <w:nsid w:val="464459DD"/>
    <w:multiLevelType w:val="hybridMultilevel"/>
    <w:tmpl w:val="5E928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47181532"/>
    <w:multiLevelType w:val="hybridMultilevel"/>
    <w:tmpl w:val="3E84A2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1" w15:restartNumberingAfterBreak="0">
    <w:nsid w:val="47955B89"/>
    <w:multiLevelType w:val="multilevel"/>
    <w:tmpl w:val="E040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47E01B95"/>
    <w:multiLevelType w:val="hybridMultilevel"/>
    <w:tmpl w:val="9488C5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3" w15:restartNumberingAfterBreak="0">
    <w:nsid w:val="486F09C4"/>
    <w:multiLevelType w:val="hybridMultilevel"/>
    <w:tmpl w:val="BFC6C3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4" w15:restartNumberingAfterBreak="0">
    <w:nsid w:val="4970005C"/>
    <w:multiLevelType w:val="hybridMultilevel"/>
    <w:tmpl w:val="D15E827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5" w15:restartNumberingAfterBreak="0">
    <w:nsid w:val="49923026"/>
    <w:multiLevelType w:val="hybridMultilevel"/>
    <w:tmpl w:val="02ACF5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4A17088C"/>
    <w:multiLevelType w:val="hybridMultilevel"/>
    <w:tmpl w:val="30EC3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7" w15:restartNumberingAfterBreak="0">
    <w:nsid w:val="4A433731"/>
    <w:multiLevelType w:val="hybridMultilevel"/>
    <w:tmpl w:val="0FC8C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8" w15:restartNumberingAfterBreak="0">
    <w:nsid w:val="4A597B70"/>
    <w:multiLevelType w:val="hybridMultilevel"/>
    <w:tmpl w:val="AA40DD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9" w15:restartNumberingAfterBreak="0">
    <w:nsid w:val="4B0A0018"/>
    <w:multiLevelType w:val="multilevel"/>
    <w:tmpl w:val="9230B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4B33253D"/>
    <w:multiLevelType w:val="hybridMultilevel"/>
    <w:tmpl w:val="BB600BC8"/>
    <w:lvl w:ilvl="0" w:tplc="08090019">
      <w:start w:val="9"/>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1" w15:restartNumberingAfterBreak="0">
    <w:nsid w:val="4B52555D"/>
    <w:multiLevelType w:val="multilevel"/>
    <w:tmpl w:val="435C7E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BA705BF"/>
    <w:multiLevelType w:val="hybridMultilevel"/>
    <w:tmpl w:val="68D2AD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3" w15:restartNumberingAfterBreak="0">
    <w:nsid w:val="4C0928EB"/>
    <w:multiLevelType w:val="hybridMultilevel"/>
    <w:tmpl w:val="F77E3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4C3F7B0B"/>
    <w:multiLevelType w:val="hybridMultilevel"/>
    <w:tmpl w:val="1BA87C10"/>
    <w:lvl w:ilvl="0" w:tplc="0D12BDEA">
      <w:start w:val="1"/>
      <w:numFmt w:val="bullet"/>
      <w:lvlText w:val="-"/>
      <w:lvlJc w:val="left"/>
      <w:pPr>
        <w:ind w:left="720" w:hanging="360"/>
      </w:pPr>
      <w:rPr>
        <w:rFonts w:ascii="Calibri" w:hAnsi="Calibri" w:hint="default"/>
      </w:rPr>
    </w:lvl>
    <w:lvl w:ilvl="1" w:tplc="3FDADC9A">
      <w:start w:val="1"/>
      <w:numFmt w:val="bullet"/>
      <w:lvlText w:val="o"/>
      <w:lvlJc w:val="left"/>
      <w:pPr>
        <w:ind w:left="1440" w:hanging="360"/>
      </w:pPr>
      <w:rPr>
        <w:rFonts w:ascii="Courier New" w:hAnsi="Courier New" w:hint="default"/>
      </w:rPr>
    </w:lvl>
    <w:lvl w:ilvl="2" w:tplc="C292049E">
      <w:start w:val="1"/>
      <w:numFmt w:val="bullet"/>
      <w:lvlText w:val=""/>
      <w:lvlJc w:val="left"/>
      <w:pPr>
        <w:ind w:left="2160" w:hanging="360"/>
      </w:pPr>
      <w:rPr>
        <w:rFonts w:ascii="Wingdings" w:hAnsi="Wingdings" w:hint="default"/>
      </w:rPr>
    </w:lvl>
    <w:lvl w:ilvl="3" w:tplc="6D92D116">
      <w:start w:val="1"/>
      <w:numFmt w:val="bullet"/>
      <w:lvlText w:val=""/>
      <w:lvlJc w:val="left"/>
      <w:pPr>
        <w:ind w:left="2880" w:hanging="360"/>
      </w:pPr>
      <w:rPr>
        <w:rFonts w:ascii="Symbol" w:hAnsi="Symbol" w:hint="default"/>
      </w:rPr>
    </w:lvl>
    <w:lvl w:ilvl="4" w:tplc="F9F0F360">
      <w:start w:val="1"/>
      <w:numFmt w:val="bullet"/>
      <w:lvlText w:val="o"/>
      <w:lvlJc w:val="left"/>
      <w:pPr>
        <w:ind w:left="3600" w:hanging="360"/>
      </w:pPr>
      <w:rPr>
        <w:rFonts w:ascii="Courier New" w:hAnsi="Courier New" w:hint="default"/>
      </w:rPr>
    </w:lvl>
    <w:lvl w:ilvl="5" w:tplc="5E8ECCBA">
      <w:start w:val="1"/>
      <w:numFmt w:val="bullet"/>
      <w:lvlText w:val=""/>
      <w:lvlJc w:val="left"/>
      <w:pPr>
        <w:ind w:left="4320" w:hanging="360"/>
      </w:pPr>
      <w:rPr>
        <w:rFonts w:ascii="Wingdings" w:hAnsi="Wingdings" w:hint="default"/>
      </w:rPr>
    </w:lvl>
    <w:lvl w:ilvl="6" w:tplc="871EE936">
      <w:start w:val="1"/>
      <w:numFmt w:val="bullet"/>
      <w:lvlText w:val=""/>
      <w:lvlJc w:val="left"/>
      <w:pPr>
        <w:ind w:left="5040" w:hanging="360"/>
      </w:pPr>
      <w:rPr>
        <w:rFonts w:ascii="Symbol" w:hAnsi="Symbol" w:hint="default"/>
      </w:rPr>
    </w:lvl>
    <w:lvl w:ilvl="7" w:tplc="6D76A282">
      <w:start w:val="1"/>
      <w:numFmt w:val="bullet"/>
      <w:lvlText w:val="o"/>
      <w:lvlJc w:val="left"/>
      <w:pPr>
        <w:ind w:left="5760" w:hanging="360"/>
      </w:pPr>
      <w:rPr>
        <w:rFonts w:ascii="Courier New" w:hAnsi="Courier New" w:hint="default"/>
      </w:rPr>
    </w:lvl>
    <w:lvl w:ilvl="8" w:tplc="02804144">
      <w:start w:val="1"/>
      <w:numFmt w:val="bullet"/>
      <w:lvlText w:val=""/>
      <w:lvlJc w:val="left"/>
      <w:pPr>
        <w:ind w:left="6480" w:hanging="360"/>
      </w:pPr>
      <w:rPr>
        <w:rFonts w:ascii="Wingdings" w:hAnsi="Wingdings" w:hint="default"/>
      </w:rPr>
    </w:lvl>
  </w:abstractNum>
  <w:abstractNum w:abstractNumId="185" w15:restartNumberingAfterBreak="0">
    <w:nsid w:val="4EEDEB17"/>
    <w:multiLevelType w:val="hybridMultilevel"/>
    <w:tmpl w:val="C102070E"/>
    <w:lvl w:ilvl="0" w:tplc="FD1A814E">
      <w:start w:val="1"/>
      <w:numFmt w:val="bullet"/>
      <w:lvlText w:val=""/>
      <w:lvlJc w:val="left"/>
      <w:pPr>
        <w:ind w:left="720" w:hanging="360"/>
      </w:pPr>
      <w:rPr>
        <w:rFonts w:ascii="Symbol" w:hAnsi="Symbol" w:hint="default"/>
      </w:rPr>
    </w:lvl>
    <w:lvl w:ilvl="1" w:tplc="035C5A20">
      <w:start w:val="1"/>
      <w:numFmt w:val="bullet"/>
      <w:lvlText w:val="o"/>
      <w:lvlJc w:val="left"/>
      <w:pPr>
        <w:ind w:left="1440" w:hanging="360"/>
      </w:pPr>
      <w:rPr>
        <w:rFonts w:ascii="Courier New" w:hAnsi="Courier New" w:hint="default"/>
      </w:rPr>
    </w:lvl>
    <w:lvl w:ilvl="2" w:tplc="0052A482">
      <w:start w:val="1"/>
      <w:numFmt w:val="bullet"/>
      <w:lvlText w:val=""/>
      <w:lvlJc w:val="left"/>
      <w:pPr>
        <w:ind w:left="2160" w:hanging="360"/>
      </w:pPr>
      <w:rPr>
        <w:rFonts w:ascii="Wingdings" w:hAnsi="Wingdings" w:hint="default"/>
      </w:rPr>
    </w:lvl>
    <w:lvl w:ilvl="3" w:tplc="8FCE63CA">
      <w:start w:val="1"/>
      <w:numFmt w:val="bullet"/>
      <w:lvlText w:val=""/>
      <w:lvlJc w:val="left"/>
      <w:pPr>
        <w:ind w:left="2880" w:hanging="360"/>
      </w:pPr>
      <w:rPr>
        <w:rFonts w:ascii="Symbol" w:hAnsi="Symbol" w:hint="default"/>
      </w:rPr>
    </w:lvl>
    <w:lvl w:ilvl="4" w:tplc="D750C66C">
      <w:start w:val="1"/>
      <w:numFmt w:val="bullet"/>
      <w:lvlText w:val="o"/>
      <w:lvlJc w:val="left"/>
      <w:pPr>
        <w:ind w:left="3600" w:hanging="360"/>
      </w:pPr>
      <w:rPr>
        <w:rFonts w:ascii="Courier New" w:hAnsi="Courier New" w:hint="default"/>
      </w:rPr>
    </w:lvl>
    <w:lvl w:ilvl="5" w:tplc="CD1404F2">
      <w:start w:val="1"/>
      <w:numFmt w:val="bullet"/>
      <w:lvlText w:val=""/>
      <w:lvlJc w:val="left"/>
      <w:pPr>
        <w:ind w:left="4320" w:hanging="360"/>
      </w:pPr>
      <w:rPr>
        <w:rFonts w:ascii="Wingdings" w:hAnsi="Wingdings" w:hint="default"/>
      </w:rPr>
    </w:lvl>
    <w:lvl w:ilvl="6" w:tplc="12DAB290">
      <w:start w:val="1"/>
      <w:numFmt w:val="bullet"/>
      <w:lvlText w:val=""/>
      <w:lvlJc w:val="left"/>
      <w:pPr>
        <w:ind w:left="5040" w:hanging="360"/>
      </w:pPr>
      <w:rPr>
        <w:rFonts w:ascii="Symbol" w:hAnsi="Symbol" w:hint="default"/>
      </w:rPr>
    </w:lvl>
    <w:lvl w:ilvl="7" w:tplc="F6304282">
      <w:start w:val="1"/>
      <w:numFmt w:val="bullet"/>
      <w:lvlText w:val="o"/>
      <w:lvlJc w:val="left"/>
      <w:pPr>
        <w:ind w:left="5760" w:hanging="360"/>
      </w:pPr>
      <w:rPr>
        <w:rFonts w:ascii="Courier New" w:hAnsi="Courier New" w:hint="default"/>
      </w:rPr>
    </w:lvl>
    <w:lvl w:ilvl="8" w:tplc="FC8E7DE4">
      <w:start w:val="1"/>
      <w:numFmt w:val="bullet"/>
      <w:lvlText w:val=""/>
      <w:lvlJc w:val="left"/>
      <w:pPr>
        <w:ind w:left="6480" w:hanging="360"/>
      </w:pPr>
      <w:rPr>
        <w:rFonts w:ascii="Wingdings" w:hAnsi="Wingdings" w:hint="default"/>
      </w:rPr>
    </w:lvl>
  </w:abstractNum>
  <w:abstractNum w:abstractNumId="186" w15:restartNumberingAfterBreak="0">
    <w:nsid w:val="4F5C3E2D"/>
    <w:multiLevelType w:val="hybridMultilevel"/>
    <w:tmpl w:val="18282B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7" w15:restartNumberingAfterBreak="0">
    <w:nsid w:val="4F727E12"/>
    <w:multiLevelType w:val="hybridMultilevel"/>
    <w:tmpl w:val="1E96CD94"/>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8" w15:restartNumberingAfterBreak="0">
    <w:nsid w:val="500D3C9C"/>
    <w:multiLevelType w:val="hybridMultilevel"/>
    <w:tmpl w:val="FBDE20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9" w15:restartNumberingAfterBreak="0">
    <w:nsid w:val="50477BB0"/>
    <w:multiLevelType w:val="hybridMultilevel"/>
    <w:tmpl w:val="A4BC7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0" w15:restartNumberingAfterBreak="0">
    <w:nsid w:val="507A2BBB"/>
    <w:multiLevelType w:val="hybridMultilevel"/>
    <w:tmpl w:val="C61CD0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1" w15:restartNumberingAfterBreak="0">
    <w:nsid w:val="50B15234"/>
    <w:multiLevelType w:val="hybridMultilevel"/>
    <w:tmpl w:val="D63698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2" w15:restartNumberingAfterBreak="0">
    <w:nsid w:val="51587189"/>
    <w:multiLevelType w:val="hybridMultilevel"/>
    <w:tmpl w:val="BBE491B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3" w15:restartNumberingAfterBreak="0">
    <w:nsid w:val="52C94140"/>
    <w:multiLevelType w:val="hybridMultilevel"/>
    <w:tmpl w:val="8180A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53147CF0"/>
    <w:multiLevelType w:val="hybridMultilevel"/>
    <w:tmpl w:val="2940E89A"/>
    <w:lvl w:ilvl="0" w:tplc="FC305666">
      <w:start w:val="1"/>
      <w:numFmt w:val="bullet"/>
      <w:lvlText w:val=""/>
      <w:lvlJc w:val="left"/>
      <w:pPr>
        <w:ind w:left="720" w:hanging="360"/>
      </w:pPr>
      <w:rPr>
        <w:rFonts w:ascii="Symbol" w:hAnsi="Symbol" w:hint="default"/>
      </w:rPr>
    </w:lvl>
    <w:lvl w:ilvl="1" w:tplc="E4CE33D8">
      <w:start w:val="1"/>
      <w:numFmt w:val="bullet"/>
      <w:lvlText w:val="o"/>
      <w:lvlJc w:val="left"/>
      <w:pPr>
        <w:ind w:left="1440" w:hanging="360"/>
      </w:pPr>
      <w:rPr>
        <w:rFonts w:ascii="Courier New" w:hAnsi="Courier New" w:hint="default"/>
      </w:rPr>
    </w:lvl>
    <w:lvl w:ilvl="2" w:tplc="6866A0AE">
      <w:start w:val="1"/>
      <w:numFmt w:val="bullet"/>
      <w:lvlText w:val=""/>
      <w:lvlJc w:val="left"/>
      <w:pPr>
        <w:ind w:left="2160" w:hanging="360"/>
      </w:pPr>
      <w:rPr>
        <w:rFonts w:ascii="Wingdings" w:hAnsi="Wingdings" w:hint="default"/>
      </w:rPr>
    </w:lvl>
    <w:lvl w:ilvl="3" w:tplc="C26063D4">
      <w:start w:val="1"/>
      <w:numFmt w:val="bullet"/>
      <w:lvlText w:val=""/>
      <w:lvlJc w:val="left"/>
      <w:pPr>
        <w:ind w:left="2880" w:hanging="360"/>
      </w:pPr>
      <w:rPr>
        <w:rFonts w:ascii="Symbol" w:hAnsi="Symbol" w:hint="default"/>
      </w:rPr>
    </w:lvl>
    <w:lvl w:ilvl="4" w:tplc="4DFAD3A2">
      <w:start w:val="1"/>
      <w:numFmt w:val="bullet"/>
      <w:lvlText w:val="o"/>
      <w:lvlJc w:val="left"/>
      <w:pPr>
        <w:ind w:left="3600" w:hanging="360"/>
      </w:pPr>
      <w:rPr>
        <w:rFonts w:ascii="Courier New" w:hAnsi="Courier New" w:hint="default"/>
      </w:rPr>
    </w:lvl>
    <w:lvl w:ilvl="5" w:tplc="63C01986">
      <w:start w:val="1"/>
      <w:numFmt w:val="bullet"/>
      <w:lvlText w:val=""/>
      <w:lvlJc w:val="left"/>
      <w:pPr>
        <w:ind w:left="4320" w:hanging="360"/>
      </w:pPr>
      <w:rPr>
        <w:rFonts w:ascii="Wingdings" w:hAnsi="Wingdings" w:hint="default"/>
      </w:rPr>
    </w:lvl>
    <w:lvl w:ilvl="6" w:tplc="874CEB72">
      <w:start w:val="1"/>
      <w:numFmt w:val="bullet"/>
      <w:lvlText w:val=""/>
      <w:lvlJc w:val="left"/>
      <w:pPr>
        <w:ind w:left="5040" w:hanging="360"/>
      </w:pPr>
      <w:rPr>
        <w:rFonts w:ascii="Symbol" w:hAnsi="Symbol" w:hint="default"/>
      </w:rPr>
    </w:lvl>
    <w:lvl w:ilvl="7" w:tplc="F26A7286">
      <w:start w:val="1"/>
      <w:numFmt w:val="bullet"/>
      <w:lvlText w:val="o"/>
      <w:lvlJc w:val="left"/>
      <w:pPr>
        <w:ind w:left="5760" w:hanging="360"/>
      </w:pPr>
      <w:rPr>
        <w:rFonts w:ascii="Courier New" w:hAnsi="Courier New" w:hint="default"/>
      </w:rPr>
    </w:lvl>
    <w:lvl w:ilvl="8" w:tplc="DBF4AA0C">
      <w:start w:val="1"/>
      <w:numFmt w:val="bullet"/>
      <w:lvlText w:val=""/>
      <w:lvlJc w:val="left"/>
      <w:pPr>
        <w:ind w:left="6480" w:hanging="360"/>
      </w:pPr>
      <w:rPr>
        <w:rFonts w:ascii="Wingdings" w:hAnsi="Wingdings" w:hint="default"/>
      </w:rPr>
    </w:lvl>
  </w:abstractNum>
  <w:abstractNum w:abstractNumId="195" w15:restartNumberingAfterBreak="0">
    <w:nsid w:val="53CA24DF"/>
    <w:multiLevelType w:val="hybridMultilevel"/>
    <w:tmpl w:val="924AA5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6" w15:restartNumberingAfterBreak="0">
    <w:nsid w:val="54F502C8"/>
    <w:multiLevelType w:val="hybridMultilevel"/>
    <w:tmpl w:val="DE68EB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7" w15:restartNumberingAfterBreak="0">
    <w:nsid w:val="553102C7"/>
    <w:multiLevelType w:val="hybridMultilevel"/>
    <w:tmpl w:val="75DC03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8" w15:restartNumberingAfterBreak="0">
    <w:nsid w:val="55490A6E"/>
    <w:multiLevelType w:val="hybridMultilevel"/>
    <w:tmpl w:val="69DA6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561E7561"/>
    <w:multiLevelType w:val="hybridMultilevel"/>
    <w:tmpl w:val="BB4CC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0" w15:restartNumberingAfterBreak="0">
    <w:nsid w:val="57F04FF7"/>
    <w:multiLevelType w:val="hybridMultilevel"/>
    <w:tmpl w:val="09C06E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1" w15:restartNumberingAfterBreak="0">
    <w:nsid w:val="5833525E"/>
    <w:multiLevelType w:val="multilevel"/>
    <w:tmpl w:val="507A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58BC63DF"/>
    <w:multiLevelType w:val="hybridMultilevel"/>
    <w:tmpl w:val="774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58F91076"/>
    <w:multiLevelType w:val="hybridMultilevel"/>
    <w:tmpl w:val="6E587E6A"/>
    <w:lvl w:ilvl="0" w:tplc="26EECCAC">
      <w:start w:val="1"/>
      <w:numFmt w:val="decimal"/>
      <w:suff w:val="nothing"/>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4" w15:restartNumberingAfterBreak="0">
    <w:nsid w:val="591673FC"/>
    <w:multiLevelType w:val="hybridMultilevel"/>
    <w:tmpl w:val="94ACE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5" w15:restartNumberingAfterBreak="0">
    <w:nsid w:val="59B24D49"/>
    <w:multiLevelType w:val="hybridMultilevel"/>
    <w:tmpl w:val="50D0C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5A2E70C0"/>
    <w:multiLevelType w:val="hybridMultilevel"/>
    <w:tmpl w:val="7D886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7" w15:restartNumberingAfterBreak="0">
    <w:nsid w:val="5A430702"/>
    <w:multiLevelType w:val="hybridMultilevel"/>
    <w:tmpl w:val="5748B5C6"/>
    <w:lvl w:ilvl="0" w:tplc="0809000F">
      <w:start w:val="1"/>
      <w:numFmt w:val="decimal"/>
      <w:lvlText w:val="%1."/>
      <w:lvlJc w:val="left"/>
      <w:pPr>
        <w:ind w:left="720" w:hanging="360"/>
      </w:pPr>
      <w:rPr>
        <w:rFonts w:hint="default"/>
      </w:rPr>
    </w:lvl>
    <w:lvl w:ilvl="1" w:tplc="DA9AF59A">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8" w15:restartNumberingAfterBreak="0">
    <w:nsid w:val="5A7344BC"/>
    <w:multiLevelType w:val="hybridMultilevel"/>
    <w:tmpl w:val="608C4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5B260C87"/>
    <w:multiLevelType w:val="hybridMultilevel"/>
    <w:tmpl w:val="6F545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0" w15:restartNumberingAfterBreak="0">
    <w:nsid w:val="5B4A76F2"/>
    <w:multiLevelType w:val="hybridMultilevel"/>
    <w:tmpl w:val="A95CDA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5BA217C6"/>
    <w:multiLevelType w:val="hybridMultilevel"/>
    <w:tmpl w:val="8E584D6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2" w15:restartNumberingAfterBreak="0">
    <w:nsid w:val="5C3C782D"/>
    <w:multiLevelType w:val="hybridMultilevel"/>
    <w:tmpl w:val="569C244A"/>
    <w:lvl w:ilvl="0" w:tplc="927AED9C">
      <w:start w:val="1"/>
      <w:numFmt w:val="bullet"/>
      <w:lvlText w:val=""/>
      <w:lvlJc w:val="left"/>
      <w:pPr>
        <w:ind w:left="720" w:hanging="360"/>
      </w:pPr>
      <w:rPr>
        <w:rFonts w:ascii="Symbol" w:hAnsi="Symbol" w:hint="default"/>
      </w:rPr>
    </w:lvl>
    <w:lvl w:ilvl="1" w:tplc="386ACC7C">
      <w:start w:val="1"/>
      <w:numFmt w:val="bullet"/>
      <w:lvlText w:val="o"/>
      <w:lvlJc w:val="left"/>
      <w:pPr>
        <w:ind w:left="1440" w:hanging="360"/>
      </w:pPr>
      <w:rPr>
        <w:rFonts w:ascii="Courier New" w:hAnsi="Courier New" w:hint="default"/>
      </w:rPr>
    </w:lvl>
    <w:lvl w:ilvl="2" w:tplc="4808EF3E">
      <w:start w:val="1"/>
      <w:numFmt w:val="bullet"/>
      <w:lvlText w:val=""/>
      <w:lvlJc w:val="left"/>
      <w:pPr>
        <w:ind w:left="2160" w:hanging="360"/>
      </w:pPr>
      <w:rPr>
        <w:rFonts w:ascii="Wingdings" w:hAnsi="Wingdings" w:hint="default"/>
      </w:rPr>
    </w:lvl>
    <w:lvl w:ilvl="3" w:tplc="CA88580E">
      <w:start w:val="1"/>
      <w:numFmt w:val="bullet"/>
      <w:lvlText w:val=""/>
      <w:lvlJc w:val="left"/>
      <w:pPr>
        <w:ind w:left="2880" w:hanging="360"/>
      </w:pPr>
      <w:rPr>
        <w:rFonts w:ascii="Symbol" w:hAnsi="Symbol" w:hint="default"/>
      </w:rPr>
    </w:lvl>
    <w:lvl w:ilvl="4" w:tplc="7DD281E8">
      <w:start w:val="1"/>
      <w:numFmt w:val="bullet"/>
      <w:lvlText w:val="o"/>
      <w:lvlJc w:val="left"/>
      <w:pPr>
        <w:ind w:left="3600" w:hanging="360"/>
      </w:pPr>
      <w:rPr>
        <w:rFonts w:ascii="Courier New" w:hAnsi="Courier New" w:hint="default"/>
      </w:rPr>
    </w:lvl>
    <w:lvl w:ilvl="5" w:tplc="20C20E54">
      <w:start w:val="1"/>
      <w:numFmt w:val="bullet"/>
      <w:lvlText w:val=""/>
      <w:lvlJc w:val="left"/>
      <w:pPr>
        <w:ind w:left="4320" w:hanging="360"/>
      </w:pPr>
      <w:rPr>
        <w:rFonts w:ascii="Wingdings" w:hAnsi="Wingdings" w:hint="default"/>
      </w:rPr>
    </w:lvl>
    <w:lvl w:ilvl="6" w:tplc="0FEE5A04">
      <w:start w:val="1"/>
      <w:numFmt w:val="bullet"/>
      <w:lvlText w:val=""/>
      <w:lvlJc w:val="left"/>
      <w:pPr>
        <w:ind w:left="5040" w:hanging="360"/>
      </w:pPr>
      <w:rPr>
        <w:rFonts w:ascii="Symbol" w:hAnsi="Symbol" w:hint="default"/>
      </w:rPr>
    </w:lvl>
    <w:lvl w:ilvl="7" w:tplc="C072470A">
      <w:start w:val="1"/>
      <w:numFmt w:val="bullet"/>
      <w:lvlText w:val="o"/>
      <w:lvlJc w:val="left"/>
      <w:pPr>
        <w:ind w:left="5760" w:hanging="360"/>
      </w:pPr>
      <w:rPr>
        <w:rFonts w:ascii="Courier New" w:hAnsi="Courier New" w:hint="default"/>
      </w:rPr>
    </w:lvl>
    <w:lvl w:ilvl="8" w:tplc="C4BC1AB8">
      <w:start w:val="1"/>
      <w:numFmt w:val="bullet"/>
      <w:lvlText w:val=""/>
      <w:lvlJc w:val="left"/>
      <w:pPr>
        <w:ind w:left="6480" w:hanging="360"/>
      </w:pPr>
      <w:rPr>
        <w:rFonts w:ascii="Wingdings" w:hAnsi="Wingdings" w:hint="default"/>
      </w:rPr>
    </w:lvl>
  </w:abstractNum>
  <w:abstractNum w:abstractNumId="213" w15:restartNumberingAfterBreak="0">
    <w:nsid w:val="5C9053A7"/>
    <w:multiLevelType w:val="hybridMultilevel"/>
    <w:tmpl w:val="EB723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5D113004"/>
    <w:multiLevelType w:val="hybridMultilevel"/>
    <w:tmpl w:val="6FC20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5" w15:restartNumberingAfterBreak="0">
    <w:nsid w:val="5E09506C"/>
    <w:multiLevelType w:val="hybridMultilevel"/>
    <w:tmpl w:val="C3262710"/>
    <w:lvl w:ilvl="0" w:tplc="8C725DAC">
      <w:start w:val="1"/>
      <w:numFmt w:val="decimal"/>
      <w:lvlText w:val="%1."/>
      <w:lvlJc w:val="left"/>
      <w:pPr>
        <w:ind w:left="1080" w:hanging="360"/>
      </w:pPr>
      <w:rPr>
        <w:rFonts w:hint="default"/>
      </w:rPr>
    </w:lvl>
    <w:lvl w:ilvl="1" w:tplc="DAE8AE4C">
      <w:start w:val="1"/>
      <w:numFmt w:val="lowerLetter"/>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6" w15:restartNumberingAfterBreak="0">
    <w:nsid w:val="5E76157F"/>
    <w:multiLevelType w:val="hybridMultilevel"/>
    <w:tmpl w:val="FDB6D760"/>
    <w:lvl w:ilvl="0" w:tplc="7040D2C8">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7" w15:restartNumberingAfterBreak="0">
    <w:nsid w:val="5ECD39BC"/>
    <w:multiLevelType w:val="hybridMultilevel"/>
    <w:tmpl w:val="6C6CF04C"/>
    <w:lvl w:ilvl="0" w:tplc="841820E0">
      <w:start w:val="4"/>
      <w:numFmt w:val="bullet"/>
      <w:lvlText w:val="•"/>
      <w:lvlJc w:val="left"/>
      <w:pPr>
        <w:ind w:left="720" w:hanging="360"/>
      </w:pPr>
      <w:rPr>
        <w:rFonts w:ascii="Times New Roman" w:eastAsia="Times New Roman" w:hAnsi="Times New Roman" w:cs="Times New Roman" w:hint="default"/>
      </w:rPr>
    </w:lvl>
    <w:lvl w:ilvl="1" w:tplc="4F42F16E">
      <w:start w:val="4"/>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8" w15:restartNumberingAfterBreak="0">
    <w:nsid w:val="5ED67F49"/>
    <w:multiLevelType w:val="hybridMultilevel"/>
    <w:tmpl w:val="94226F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9" w15:restartNumberingAfterBreak="0">
    <w:nsid w:val="5FDFEC1C"/>
    <w:multiLevelType w:val="hybridMultilevel"/>
    <w:tmpl w:val="CEAE7BEA"/>
    <w:lvl w:ilvl="0" w:tplc="3F60B4E8">
      <w:start w:val="1"/>
      <w:numFmt w:val="bullet"/>
      <w:lvlText w:val=""/>
      <w:lvlJc w:val="left"/>
      <w:pPr>
        <w:ind w:left="720" w:hanging="360"/>
      </w:pPr>
      <w:rPr>
        <w:rFonts w:ascii="Symbol" w:hAnsi="Symbol" w:hint="default"/>
      </w:rPr>
    </w:lvl>
    <w:lvl w:ilvl="1" w:tplc="D70ECF7A">
      <w:start w:val="1"/>
      <w:numFmt w:val="bullet"/>
      <w:lvlText w:val="o"/>
      <w:lvlJc w:val="left"/>
      <w:pPr>
        <w:ind w:left="1440" w:hanging="360"/>
      </w:pPr>
      <w:rPr>
        <w:rFonts w:ascii="Courier New" w:hAnsi="Courier New" w:hint="default"/>
      </w:rPr>
    </w:lvl>
    <w:lvl w:ilvl="2" w:tplc="FD0695BE">
      <w:start w:val="1"/>
      <w:numFmt w:val="bullet"/>
      <w:lvlText w:val=""/>
      <w:lvlJc w:val="left"/>
      <w:pPr>
        <w:ind w:left="2160" w:hanging="360"/>
      </w:pPr>
      <w:rPr>
        <w:rFonts w:ascii="Wingdings" w:hAnsi="Wingdings" w:hint="default"/>
      </w:rPr>
    </w:lvl>
    <w:lvl w:ilvl="3" w:tplc="15AA6778">
      <w:start w:val="1"/>
      <w:numFmt w:val="bullet"/>
      <w:lvlText w:val=""/>
      <w:lvlJc w:val="left"/>
      <w:pPr>
        <w:ind w:left="2880" w:hanging="360"/>
      </w:pPr>
      <w:rPr>
        <w:rFonts w:ascii="Symbol" w:hAnsi="Symbol" w:hint="default"/>
      </w:rPr>
    </w:lvl>
    <w:lvl w:ilvl="4" w:tplc="C494D604">
      <w:start w:val="1"/>
      <w:numFmt w:val="bullet"/>
      <w:lvlText w:val="o"/>
      <w:lvlJc w:val="left"/>
      <w:pPr>
        <w:ind w:left="3600" w:hanging="360"/>
      </w:pPr>
      <w:rPr>
        <w:rFonts w:ascii="Courier New" w:hAnsi="Courier New" w:hint="default"/>
      </w:rPr>
    </w:lvl>
    <w:lvl w:ilvl="5" w:tplc="EE1C2CC2">
      <w:start w:val="1"/>
      <w:numFmt w:val="bullet"/>
      <w:lvlText w:val=""/>
      <w:lvlJc w:val="left"/>
      <w:pPr>
        <w:ind w:left="4320" w:hanging="360"/>
      </w:pPr>
      <w:rPr>
        <w:rFonts w:ascii="Wingdings" w:hAnsi="Wingdings" w:hint="default"/>
      </w:rPr>
    </w:lvl>
    <w:lvl w:ilvl="6" w:tplc="59663790">
      <w:start w:val="1"/>
      <w:numFmt w:val="bullet"/>
      <w:lvlText w:val=""/>
      <w:lvlJc w:val="left"/>
      <w:pPr>
        <w:ind w:left="5040" w:hanging="360"/>
      </w:pPr>
      <w:rPr>
        <w:rFonts w:ascii="Symbol" w:hAnsi="Symbol" w:hint="default"/>
      </w:rPr>
    </w:lvl>
    <w:lvl w:ilvl="7" w:tplc="F35E110A">
      <w:start w:val="1"/>
      <w:numFmt w:val="bullet"/>
      <w:lvlText w:val="o"/>
      <w:lvlJc w:val="left"/>
      <w:pPr>
        <w:ind w:left="5760" w:hanging="360"/>
      </w:pPr>
      <w:rPr>
        <w:rFonts w:ascii="Courier New" w:hAnsi="Courier New" w:hint="default"/>
      </w:rPr>
    </w:lvl>
    <w:lvl w:ilvl="8" w:tplc="F446BE88">
      <w:start w:val="1"/>
      <w:numFmt w:val="bullet"/>
      <w:lvlText w:val=""/>
      <w:lvlJc w:val="left"/>
      <w:pPr>
        <w:ind w:left="6480" w:hanging="360"/>
      </w:pPr>
      <w:rPr>
        <w:rFonts w:ascii="Wingdings" w:hAnsi="Wingdings" w:hint="default"/>
      </w:rPr>
    </w:lvl>
  </w:abstractNum>
  <w:abstractNum w:abstractNumId="220" w15:restartNumberingAfterBreak="0">
    <w:nsid w:val="6029FC82"/>
    <w:multiLevelType w:val="hybridMultilevel"/>
    <w:tmpl w:val="3932C2E0"/>
    <w:lvl w:ilvl="0" w:tplc="84AC5EAA">
      <w:start w:val="1"/>
      <w:numFmt w:val="bullet"/>
      <w:lvlText w:val=""/>
      <w:lvlJc w:val="left"/>
      <w:pPr>
        <w:ind w:left="720" w:hanging="360"/>
      </w:pPr>
      <w:rPr>
        <w:rFonts w:ascii="Symbol" w:hAnsi="Symbol" w:hint="default"/>
      </w:rPr>
    </w:lvl>
    <w:lvl w:ilvl="1" w:tplc="20B8AE5A">
      <w:start w:val="1"/>
      <w:numFmt w:val="bullet"/>
      <w:lvlText w:val="o"/>
      <w:lvlJc w:val="left"/>
      <w:pPr>
        <w:ind w:left="1440" w:hanging="360"/>
      </w:pPr>
      <w:rPr>
        <w:rFonts w:ascii="Courier New" w:hAnsi="Courier New" w:hint="default"/>
      </w:rPr>
    </w:lvl>
    <w:lvl w:ilvl="2" w:tplc="57385318">
      <w:start w:val="1"/>
      <w:numFmt w:val="bullet"/>
      <w:lvlText w:val=""/>
      <w:lvlJc w:val="left"/>
      <w:pPr>
        <w:ind w:left="2160" w:hanging="360"/>
      </w:pPr>
      <w:rPr>
        <w:rFonts w:ascii="Wingdings" w:hAnsi="Wingdings" w:hint="default"/>
      </w:rPr>
    </w:lvl>
    <w:lvl w:ilvl="3" w:tplc="10E8F880">
      <w:start w:val="1"/>
      <w:numFmt w:val="bullet"/>
      <w:lvlText w:val=""/>
      <w:lvlJc w:val="left"/>
      <w:pPr>
        <w:ind w:left="2880" w:hanging="360"/>
      </w:pPr>
      <w:rPr>
        <w:rFonts w:ascii="Symbol" w:hAnsi="Symbol" w:hint="default"/>
      </w:rPr>
    </w:lvl>
    <w:lvl w:ilvl="4" w:tplc="1040AFD8">
      <w:start w:val="1"/>
      <w:numFmt w:val="bullet"/>
      <w:lvlText w:val="o"/>
      <w:lvlJc w:val="left"/>
      <w:pPr>
        <w:ind w:left="3600" w:hanging="360"/>
      </w:pPr>
      <w:rPr>
        <w:rFonts w:ascii="Courier New" w:hAnsi="Courier New" w:hint="default"/>
      </w:rPr>
    </w:lvl>
    <w:lvl w:ilvl="5" w:tplc="601A4160">
      <w:start w:val="1"/>
      <w:numFmt w:val="bullet"/>
      <w:lvlText w:val=""/>
      <w:lvlJc w:val="left"/>
      <w:pPr>
        <w:ind w:left="4320" w:hanging="360"/>
      </w:pPr>
      <w:rPr>
        <w:rFonts w:ascii="Wingdings" w:hAnsi="Wingdings" w:hint="default"/>
      </w:rPr>
    </w:lvl>
    <w:lvl w:ilvl="6" w:tplc="51F80992">
      <w:start w:val="1"/>
      <w:numFmt w:val="bullet"/>
      <w:lvlText w:val=""/>
      <w:lvlJc w:val="left"/>
      <w:pPr>
        <w:ind w:left="5040" w:hanging="360"/>
      </w:pPr>
      <w:rPr>
        <w:rFonts w:ascii="Symbol" w:hAnsi="Symbol" w:hint="default"/>
      </w:rPr>
    </w:lvl>
    <w:lvl w:ilvl="7" w:tplc="79F06B38">
      <w:start w:val="1"/>
      <w:numFmt w:val="bullet"/>
      <w:lvlText w:val="o"/>
      <w:lvlJc w:val="left"/>
      <w:pPr>
        <w:ind w:left="5760" w:hanging="360"/>
      </w:pPr>
      <w:rPr>
        <w:rFonts w:ascii="Courier New" w:hAnsi="Courier New" w:hint="default"/>
      </w:rPr>
    </w:lvl>
    <w:lvl w:ilvl="8" w:tplc="D1BE1F54">
      <w:start w:val="1"/>
      <w:numFmt w:val="bullet"/>
      <w:lvlText w:val=""/>
      <w:lvlJc w:val="left"/>
      <w:pPr>
        <w:ind w:left="6480" w:hanging="360"/>
      </w:pPr>
      <w:rPr>
        <w:rFonts w:ascii="Wingdings" w:hAnsi="Wingdings" w:hint="default"/>
      </w:rPr>
    </w:lvl>
  </w:abstractNum>
  <w:abstractNum w:abstractNumId="221" w15:restartNumberingAfterBreak="0">
    <w:nsid w:val="60D06368"/>
    <w:multiLevelType w:val="hybridMultilevel"/>
    <w:tmpl w:val="91EA47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2" w15:restartNumberingAfterBreak="0">
    <w:nsid w:val="6122468E"/>
    <w:multiLevelType w:val="hybridMultilevel"/>
    <w:tmpl w:val="52AC1F5C"/>
    <w:lvl w:ilvl="0" w:tplc="679E6E9C">
      <w:start w:val="1"/>
      <w:numFmt w:val="bullet"/>
      <w:lvlText w:val=""/>
      <w:lvlJc w:val="left"/>
      <w:pPr>
        <w:ind w:left="720" w:hanging="360"/>
      </w:pPr>
      <w:rPr>
        <w:rFonts w:ascii="Symbol" w:hAnsi="Symbol" w:hint="default"/>
      </w:rPr>
    </w:lvl>
    <w:lvl w:ilvl="1" w:tplc="E2489E7A">
      <w:start w:val="1"/>
      <w:numFmt w:val="bullet"/>
      <w:lvlText w:val="o"/>
      <w:lvlJc w:val="left"/>
      <w:pPr>
        <w:ind w:left="1440" w:hanging="360"/>
      </w:pPr>
      <w:rPr>
        <w:rFonts w:ascii="Courier New" w:hAnsi="Courier New" w:hint="default"/>
      </w:rPr>
    </w:lvl>
    <w:lvl w:ilvl="2" w:tplc="13F867BA">
      <w:start w:val="1"/>
      <w:numFmt w:val="bullet"/>
      <w:lvlText w:val=""/>
      <w:lvlJc w:val="left"/>
      <w:pPr>
        <w:ind w:left="2160" w:hanging="360"/>
      </w:pPr>
      <w:rPr>
        <w:rFonts w:ascii="Wingdings" w:hAnsi="Wingdings" w:hint="default"/>
      </w:rPr>
    </w:lvl>
    <w:lvl w:ilvl="3" w:tplc="CB5ABF88">
      <w:start w:val="1"/>
      <w:numFmt w:val="bullet"/>
      <w:lvlText w:val=""/>
      <w:lvlJc w:val="left"/>
      <w:pPr>
        <w:ind w:left="2880" w:hanging="360"/>
      </w:pPr>
      <w:rPr>
        <w:rFonts w:ascii="Symbol" w:hAnsi="Symbol" w:hint="default"/>
      </w:rPr>
    </w:lvl>
    <w:lvl w:ilvl="4" w:tplc="6026F1F0">
      <w:start w:val="1"/>
      <w:numFmt w:val="bullet"/>
      <w:lvlText w:val="o"/>
      <w:lvlJc w:val="left"/>
      <w:pPr>
        <w:ind w:left="3600" w:hanging="360"/>
      </w:pPr>
      <w:rPr>
        <w:rFonts w:ascii="Courier New" w:hAnsi="Courier New" w:hint="default"/>
      </w:rPr>
    </w:lvl>
    <w:lvl w:ilvl="5" w:tplc="2AEC16FE">
      <w:start w:val="1"/>
      <w:numFmt w:val="bullet"/>
      <w:lvlText w:val=""/>
      <w:lvlJc w:val="left"/>
      <w:pPr>
        <w:ind w:left="4320" w:hanging="360"/>
      </w:pPr>
      <w:rPr>
        <w:rFonts w:ascii="Wingdings" w:hAnsi="Wingdings" w:hint="default"/>
      </w:rPr>
    </w:lvl>
    <w:lvl w:ilvl="6" w:tplc="557A935E">
      <w:start w:val="1"/>
      <w:numFmt w:val="bullet"/>
      <w:lvlText w:val=""/>
      <w:lvlJc w:val="left"/>
      <w:pPr>
        <w:ind w:left="5040" w:hanging="360"/>
      </w:pPr>
      <w:rPr>
        <w:rFonts w:ascii="Symbol" w:hAnsi="Symbol" w:hint="default"/>
      </w:rPr>
    </w:lvl>
    <w:lvl w:ilvl="7" w:tplc="08D40CEA">
      <w:start w:val="1"/>
      <w:numFmt w:val="bullet"/>
      <w:lvlText w:val="o"/>
      <w:lvlJc w:val="left"/>
      <w:pPr>
        <w:ind w:left="5760" w:hanging="360"/>
      </w:pPr>
      <w:rPr>
        <w:rFonts w:ascii="Courier New" w:hAnsi="Courier New" w:hint="default"/>
      </w:rPr>
    </w:lvl>
    <w:lvl w:ilvl="8" w:tplc="DC400642">
      <w:start w:val="1"/>
      <w:numFmt w:val="bullet"/>
      <w:lvlText w:val=""/>
      <w:lvlJc w:val="left"/>
      <w:pPr>
        <w:ind w:left="6480" w:hanging="360"/>
      </w:pPr>
      <w:rPr>
        <w:rFonts w:ascii="Wingdings" w:hAnsi="Wingdings" w:hint="default"/>
      </w:rPr>
    </w:lvl>
  </w:abstractNum>
  <w:abstractNum w:abstractNumId="223" w15:restartNumberingAfterBreak="0">
    <w:nsid w:val="613A2F20"/>
    <w:multiLevelType w:val="hybridMultilevel"/>
    <w:tmpl w:val="F15CF746"/>
    <w:lvl w:ilvl="0" w:tplc="5D0287F2">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4" w15:restartNumberingAfterBreak="0">
    <w:nsid w:val="61497418"/>
    <w:multiLevelType w:val="hybridMultilevel"/>
    <w:tmpl w:val="3646A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5" w15:restartNumberingAfterBreak="0">
    <w:nsid w:val="61FE1928"/>
    <w:multiLevelType w:val="hybridMultilevel"/>
    <w:tmpl w:val="B0B0E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6" w15:restartNumberingAfterBreak="0">
    <w:nsid w:val="625B7914"/>
    <w:multiLevelType w:val="hybridMultilevel"/>
    <w:tmpl w:val="8E6EA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7" w15:restartNumberingAfterBreak="0">
    <w:nsid w:val="635B60FD"/>
    <w:multiLevelType w:val="hybridMultilevel"/>
    <w:tmpl w:val="E2D834F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8" w15:restartNumberingAfterBreak="0">
    <w:nsid w:val="63686B6F"/>
    <w:multiLevelType w:val="hybridMultilevel"/>
    <w:tmpl w:val="77F0B6AE"/>
    <w:lvl w:ilvl="0" w:tplc="EC921D62">
      <w:start w:val="1"/>
      <w:numFmt w:val="decimal"/>
      <w:lvlText w:val="%1."/>
      <w:lvlJc w:val="left"/>
      <w:pPr>
        <w:ind w:left="720" w:hanging="360"/>
      </w:pPr>
      <w:rPr>
        <w:rFonts w:ascii="Arial" w:eastAsia="Times New Roman"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9" w15:restartNumberingAfterBreak="0">
    <w:nsid w:val="63A45D17"/>
    <w:multiLevelType w:val="hybridMultilevel"/>
    <w:tmpl w:val="C2560F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0" w15:restartNumberingAfterBreak="0">
    <w:nsid w:val="6401361E"/>
    <w:multiLevelType w:val="hybridMultilevel"/>
    <w:tmpl w:val="A0AEB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1" w15:restartNumberingAfterBreak="0">
    <w:nsid w:val="64392FB9"/>
    <w:multiLevelType w:val="hybridMultilevel"/>
    <w:tmpl w:val="0440528E"/>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2" w15:restartNumberingAfterBreak="0">
    <w:nsid w:val="647DC721"/>
    <w:multiLevelType w:val="hybridMultilevel"/>
    <w:tmpl w:val="A1CA6C6A"/>
    <w:lvl w:ilvl="0" w:tplc="B1C6A994">
      <w:start w:val="1"/>
      <w:numFmt w:val="bullet"/>
      <w:lvlText w:val=""/>
      <w:lvlJc w:val="left"/>
      <w:pPr>
        <w:ind w:left="720" w:hanging="360"/>
      </w:pPr>
      <w:rPr>
        <w:rFonts w:ascii="Symbol" w:hAnsi="Symbol" w:hint="default"/>
      </w:rPr>
    </w:lvl>
    <w:lvl w:ilvl="1" w:tplc="448637D4">
      <w:start w:val="1"/>
      <w:numFmt w:val="bullet"/>
      <w:lvlText w:val="o"/>
      <w:lvlJc w:val="left"/>
      <w:pPr>
        <w:ind w:left="1440" w:hanging="360"/>
      </w:pPr>
      <w:rPr>
        <w:rFonts w:ascii="Courier New" w:hAnsi="Courier New" w:hint="default"/>
      </w:rPr>
    </w:lvl>
    <w:lvl w:ilvl="2" w:tplc="0B448F8E">
      <w:start w:val="1"/>
      <w:numFmt w:val="bullet"/>
      <w:lvlText w:val=""/>
      <w:lvlJc w:val="left"/>
      <w:pPr>
        <w:ind w:left="2160" w:hanging="360"/>
      </w:pPr>
      <w:rPr>
        <w:rFonts w:ascii="Wingdings" w:hAnsi="Wingdings" w:hint="default"/>
      </w:rPr>
    </w:lvl>
    <w:lvl w:ilvl="3" w:tplc="C93C9ADA">
      <w:start w:val="1"/>
      <w:numFmt w:val="bullet"/>
      <w:lvlText w:val=""/>
      <w:lvlJc w:val="left"/>
      <w:pPr>
        <w:ind w:left="2880" w:hanging="360"/>
      </w:pPr>
      <w:rPr>
        <w:rFonts w:ascii="Symbol" w:hAnsi="Symbol" w:hint="default"/>
      </w:rPr>
    </w:lvl>
    <w:lvl w:ilvl="4" w:tplc="44B662A4">
      <w:start w:val="1"/>
      <w:numFmt w:val="bullet"/>
      <w:lvlText w:val="o"/>
      <w:lvlJc w:val="left"/>
      <w:pPr>
        <w:ind w:left="3600" w:hanging="360"/>
      </w:pPr>
      <w:rPr>
        <w:rFonts w:ascii="Courier New" w:hAnsi="Courier New" w:hint="default"/>
      </w:rPr>
    </w:lvl>
    <w:lvl w:ilvl="5" w:tplc="868C35A0">
      <w:start w:val="1"/>
      <w:numFmt w:val="bullet"/>
      <w:lvlText w:val=""/>
      <w:lvlJc w:val="left"/>
      <w:pPr>
        <w:ind w:left="4320" w:hanging="360"/>
      </w:pPr>
      <w:rPr>
        <w:rFonts w:ascii="Wingdings" w:hAnsi="Wingdings" w:hint="default"/>
      </w:rPr>
    </w:lvl>
    <w:lvl w:ilvl="6" w:tplc="9B209056">
      <w:start w:val="1"/>
      <w:numFmt w:val="bullet"/>
      <w:lvlText w:val=""/>
      <w:lvlJc w:val="left"/>
      <w:pPr>
        <w:ind w:left="5040" w:hanging="360"/>
      </w:pPr>
      <w:rPr>
        <w:rFonts w:ascii="Symbol" w:hAnsi="Symbol" w:hint="default"/>
      </w:rPr>
    </w:lvl>
    <w:lvl w:ilvl="7" w:tplc="D632E434">
      <w:start w:val="1"/>
      <w:numFmt w:val="bullet"/>
      <w:lvlText w:val="o"/>
      <w:lvlJc w:val="left"/>
      <w:pPr>
        <w:ind w:left="5760" w:hanging="360"/>
      </w:pPr>
      <w:rPr>
        <w:rFonts w:ascii="Courier New" w:hAnsi="Courier New" w:hint="default"/>
      </w:rPr>
    </w:lvl>
    <w:lvl w:ilvl="8" w:tplc="356CD876">
      <w:start w:val="1"/>
      <w:numFmt w:val="bullet"/>
      <w:lvlText w:val=""/>
      <w:lvlJc w:val="left"/>
      <w:pPr>
        <w:ind w:left="6480" w:hanging="360"/>
      </w:pPr>
      <w:rPr>
        <w:rFonts w:ascii="Wingdings" w:hAnsi="Wingdings" w:hint="default"/>
      </w:rPr>
    </w:lvl>
  </w:abstractNum>
  <w:abstractNum w:abstractNumId="233" w15:restartNumberingAfterBreak="0">
    <w:nsid w:val="6564F315"/>
    <w:multiLevelType w:val="hybridMultilevel"/>
    <w:tmpl w:val="BE4C20F8"/>
    <w:lvl w:ilvl="0" w:tplc="386CE41C">
      <w:start w:val="1"/>
      <w:numFmt w:val="bullet"/>
      <w:lvlText w:val=""/>
      <w:lvlJc w:val="left"/>
      <w:pPr>
        <w:ind w:left="720" w:hanging="360"/>
      </w:pPr>
      <w:rPr>
        <w:rFonts w:ascii="Symbol" w:hAnsi="Symbol" w:hint="default"/>
      </w:rPr>
    </w:lvl>
    <w:lvl w:ilvl="1" w:tplc="92C0569C">
      <w:start w:val="1"/>
      <w:numFmt w:val="bullet"/>
      <w:lvlText w:val="o"/>
      <w:lvlJc w:val="left"/>
      <w:pPr>
        <w:ind w:left="1440" w:hanging="360"/>
      </w:pPr>
      <w:rPr>
        <w:rFonts w:ascii="Courier New" w:hAnsi="Courier New" w:hint="default"/>
      </w:rPr>
    </w:lvl>
    <w:lvl w:ilvl="2" w:tplc="1840AA46">
      <w:start w:val="1"/>
      <w:numFmt w:val="bullet"/>
      <w:lvlText w:val=""/>
      <w:lvlJc w:val="left"/>
      <w:pPr>
        <w:ind w:left="2160" w:hanging="360"/>
      </w:pPr>
      <w:rPr>
        <w:rFonts w:ascii="Wingdings" w:hAnsi="Wingdings" w:hint="default"/>
      </w:rPr>
    </w:lvl>
    <w:lvl w:ilvl="3" w:tplc="C124338A">
      <w:start w:val="1"/>
      <w:numFmt w:val="bullet"/>
      <w:lvlText w:val=""/>
      <w:lvlJc w:val="left"/>
      <w:pPr>
        <w:ind w:left="2880" w:hanging="360"/>
      </w:pPr>
      <w:rPr>
        <w:rFonts w:ascii="Symbol" w:hAnsi="Symbol" w:hint="default"/>
      </w:rPr>
    </w:lvl>
    <w:lvl w:ilvl="4" w:tplc="BA42EEBE">
      <w:start w:val="1"/>
      <w:numFmt w:val="bullet"/>
      <w:lvlText w:val="o"/>
      <w:lvlJc w:val="left"/>
      <w:pPr>
        <w:ind w:left="3600" w:hanging="360"/>
      </w:pPr>
      <w:rPr>
        <w:rFonts w:ascii="Courier New" w:hAnsi="Courier New" w:hint="default"/>
      </w:rPr>
    </w:lvl>
    <w:lvl w:ilvl="5" w:tplc="AEDEF1AA">
      <w:start w:val="1"/>
      <w:numFmt w:val="bullet"/>
      <w:lvlText w:val=""/>
      <w:lvlJc w:val="left"/>
      <w:pPr>
        <w:ind w:left="4320" w:hanging="360"/>
      </w:pPr>
      <w:rPr>
        <w:rFonts w:ascii="Wingdings" w:hAnsi="Wingdings" w:hint="default"/>
      </w:rPr>
    </w:lvl>
    <w:lvl w:ilvl="6" w:tplc="89E452CC">
      <w:start w:val="1"/>
      <w:numFmt w:val="bullet"/>
      <w:lvlText w:val=""/>
      <w:lvlJc w:val="left"/>
      <w:pPr>
        <w:ind w:left="5040" w:hanging="360"/>
      </w:pPr>
      <w:rPr>
        <w:rFonts w:ascii="Symbol" w:hAnsi="Symbol" w:hint="default"/>
      </w:rPr>
    </w:lvl>
    <w:lvl w:ilvl="7" w:tplc="D86C34F8">
      <w:start w:val="1"/>
      <w:numFmt w:val="bullet"/>
      <w:lvlText w:val="o"/>
      <w:lvlJc w:val="left"/>
      <w:pPr>
        <w:ind w:left="5760" w:hanging="360"/>
      </w:pPr>
      <w:rPr>
        <w:rFonts w:ascii="Courier New" w:hAnsi="Courier New" w:hint="default"/>
      </w:rPr>
    </w:lvl>
    <w:lvl w:ilvl="8" w:tplc="571C4C02">
      <w:start w:val="1"/>
      <w:numFmt w:val="bullet"/>
      <w:lvlText w:val=""/>
      <w:lvlJc w:val="left"/>
      <w:pPr>
        <w:ind w:left="6480" w:hanging="360"/>
      </w:pPr>
      <w:rPr>
        <w:rFonts w:ascii="Wingdings" w:hAnsi="Wingdings" w:hint="default"/>
      </w:rPr>
    </w:lvl>
  </w:abstractNum>
  <w:abstractNum w:abstractNumId="234" w15:restartNumberingAfterBreak="0">
    <w:nsid w:val="65793139"/>
    <w:multiLevelType w:val="hybridMultilevel"/>
    <w:tmpl w:val="CDEA4728"/>
    <w:lvl w:ilvl="0" w:tplc="CF929182">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5" w15:restartNumberingAfterBreak="0">
    <w:nsid w:val="657E5A1A"/>
    <w:multiLevelType w:val="hybridMultilevel"/>
    <w:tmpl w:val="4BA8F762"/>
    <w:lvl w:ilvl="0" w:tplc="08090001">
      <w:start w:val="1"/>
      <w:numFmt w:val="bullet"/>
      <w:lvlText w:val=""/>
      <w:lvlJc w:val="left"/>
      <w:pPr>
        <w:ind w:left="720" w:hanging="360"/>
      </w:pPr>
      <w:rPr>
        <w:rFonts w:ascii="Symbol" w:hAnsi="Symbol" w:hint="default"/>
      </w:rPr>
    </w:lvl>
    <w:lvl w:ilvl="1" w:tplc="16DC5D6C">
      <w:start w:val="4"/>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6" w15:restartNumberingAfterBreak="0">
    <w:nsid w:val="65CDB4FE"/>
    <w:multiLevelType w:val="hybridMultilevel"/>
    <w:tmpl w:val="80522E4E"/>
    <w:lvl w:ilvl="0" w:tplc="EEEA0964">
      <w:start w:val="1"/>
      <w:numFmt w:val="bullet"/>
      <w:lvlText w:val=""/>
      <w:lvlJc w:val="left"/>
      <w:pPr>
        <w:ind w:left="720" w:hanging="360"/>
      </w:pPr>
      <w:rPr>
        <w:rFonts w:ascii="Symbol" w:hAnsi="Symbol" w:hint="default"/>
      </w:rPr>
    </w:lvl>
    <w:lvl w:ilvl="1" w:tplc="7C5C58F2">
      <w:start w:val="1"/>
      <w:numFmt w:val="bullet"/>
      <w:lvlText w:val="o"/>
      <w:lvlJc w:val="left"/>
      <w:pPr>
        <w:ind w:left="1440" w:hanging="360"/>
      </w:pPr>
      <w:rPr>
        <w:rFonts w:ascii="Courier New" w:hAnsi="Courier New" w:hint="default"/>
      </w:rPr>
    </w:lvl>
    <w:lvl w:ilvl="2" w:tplc="ACF00CEC">
      <w:start w:val="1"/>
      <w:numFmt w:val="bullet"/>
      <w:lvlText w:val=""/>
      <w:lvlJc w:val="left"/>
      <w:pPr>
        <w:ind w:left="2160" w:hanging="360"/>
      </w:pPr>
      <w:rPr>
        <w:rFonts w:ascii="Wingdings" w:hAnsi="Wingdings" w:hint="default"/>
      </w:rPr>
    </w:lvl>
    <w:lvl w:ilvl="3" w:tplc="22D8FF9A">
      <w:start w:val="1"/>
      <w:numFmt w:val="bullet"/>
      <w:lvlText w:val=""/>
      <w:lvlJc w:val="left"/>
      <w:pPr>
        <w:ind w:left="2880" w:hanging="360"/>
      </w:pPr>
      <w:rPr>
        <w:rFonts w:ascii="Symbol" w:hAnsi="Symbol" w:hint="default"/>
      </w:rPr>
    </w:lvl>
    <w:lvl w:ilvl="4" w:tplc="6FF0D67A">
      <w:start w:val="1"/>
      <w:numFmt w:val="bullet"/>
      <w:lvlText w:val="o"/>
      <w:lvlJc w:val="left"/>
      <w:pPr>
        <w:ind w:left="3600" w:hanging="360"/>
      </w:pPr>
      <w:rPr>
        <w:rFonts w:ascii="Courier New" w:hAnsi="Courier New" w:hint="default"/>
      </w:rPr>
    </w:lvl>
    <w:lvl w:ilvl="5" w:tplc="B7108420">
      <w:start w:val="1"/>
      <w:numFmt w:val="bullet"/>
      <w:lvlText w:val=""/>
      <w:lvlJc w:val="left"/>
      <w:pPr>
        <w:ind w:left="4320" w:hanging="360"/>
      </w:pPr>
      <w:rPr>
        <w:rFonts w:ascii="Wingdings" w:hAnsi="Wingdings" w:hint="default"/>
      </w:rPr>
    </w:lvl>
    <w:lvl w:ilvl="6" w:tplc="3770425E">
      <w:start w:val="1"/>
      <w:numFmt w:val="bullet"/>
      <w:lvlText w:val=""/>
      <w:lvlJc w:val="left"/>
      <w:pPr>
        <w:ind w:left="5040" w:hanging="360"/>
      </w:pPr>
      <w:rPr>
        <w:rFonts w:ascii="Symbol" w:hAnsi="Symbol" w:hint="default"/>
      </w:rPr>
    </w:lvl>
    <w:lvl w:ilvl="7" w:tplc="8070CFE6">
      <w:start w:val="1"/>
      <w:numFmt w:val="bullet"/>
      <w:lvlText w:val="o"/>
      <w:lvlJc w:val="left"/>
      <w:pPr>
        <w:ind w:left="5760" w:hanging="360"/>
      </w:pPr>
      <w:rPr>
        <w:rFonts w:ascii="Courier New" w:hAnsi="Courier New" w:hint="default"/>
      </w:rPr>
    </w:lvl>
    <w:lvl w:ilvl="8" w:tplc="4FE6A018">
      <w:start w:val="1"/>
      <w:numFmt w:val="bullet"/>
      <w:lvlText w:val=""/>
      <w:lvlJc w:val="left"/>
      <w:pPr>
        <w:ind w:left="6480" w:hanging="360"/>
      </w:pPr>
      <w:rPr>
        <w:rFonts w:ascii="Wingdings" w:hAnsi="Wingdings" w:hint="default"/>
      </w:rPr>
    </w:lvl>
  </w:abstractNum>
  <w:abstractNum w:abstractNumId="237" w15:restartNumberingAfterBreak="0">
    <w:nsid w:val="673809E3"/>
    <w:multiLevelType w:val="hybridMultilevel"/>
    <w:tmpl w:val="00BC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676D003D"/>
    <w:multiLevelType w:val="hybridMultilevel"/>
    <w:tmpl w:val="B66CFC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39" w15:restartNumberingAfterBreak="0">
    <w:nsid w:val="680A113F"/>
    <w:multiLevelType w:val="hybridMultilevel"/>
    <w:tmpl w:val="3328DBEA"/>
    <w:lvl w:ilvl="0" w:tplc="1E3C3498">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0" w15:restartNumberingAfterBreak="0">
    <w:nsid w:val="684572A3"/>
    <w:multiLevelType w:val="hybridMultilevel"/>
    <w:tmpl w:val="75F6DAAA"/>
    <w:lvl w:ilvl="0" w:tplc="42400A98">
      <w:start w:val="1"/>
      <w:numFmt w:val="bullet"/>
      <w:lvlText w:val="•"/>
      <w:lvlJc w:val="left"/>
      <w:pPr>
        <w:tabs>
          <w:tab w:val="num" w:pos="720"/>
        </w:tabs>
        <w:ind w:left="720" w:hanging="360"/>
      </w:pPr>
      <w:rPr>
        <w:rFonts w:ascii="Arial" w:hAnsi="Arial" w:hint="default"/>
      </w:rPr>
    </w:lvl>
    <w:lvl w:ilvl="1" w:tplc="E40410F0" w:tentative="1">
      <w:start w:val="1"/>
      <w:numFmt w:val="bullet"/>
      <w:lvlText w:val="•"/>
      <w:lvlJc w:val="left"/>
      <w:pPr>
        <w:tabs>
          <w:tab w:val="num" w:pos="1440"/>
        </w:tabs>
        <w:ind w:left="1440" w:hanging="360"/>
      </w:pPr>
      <w:rPr>
        <w:rFonts w:ascii="Arial" w:hAnsi="Arial" w:hint="default"/>
      </w:rPr>
    </w:lvl>
    <w:lvl w:ilvl="2" w:tplc="04FEE2FC" w:tentative="1">
      <w:start w:val="1"/>
      <w:numFmt w:val="bullet"/>
      <w:lvlText w:val="•"/>
      <w:lvlJc w:val="left"/>
      <w:pPr>
        <w:tabs>
          <w:tab w:val="num" w:pos="2160"/>
        </w:tabs>
        <w:ind w:left="2160" w:hanging="360"/>
      </w:pPr>
      <w:rPr>
        <w:rFonts w:ascii="Arial" w:hAnsi="Arial" w:hint="default"/>
      </w:rPr>
    </w:lvl>
    <w:lvl w:ilvl="3" w:tplc="696830F0" w:tentative="1">
      <w:start w:val="1"/>
      <w:numFmt w:val="bullet"/>
      <w:lvlText w:val="•"/>
      <w:lvlJc w:val="left"/>
      <w:pPr>
        <w:tabs>
          <w:tab w:val="num" w:pos="2880"/>
        </w:tabs>
        <w:ind w:left="2880" w:hanging="360"/>
      </w:pPr>
      <w:rPr>
        <w:rFonts w:ascii="Arial" w:hAnsi="Arial" w:hint="default"/>
      </w:rPr>
    </w:lvl>
    <w:lvl w:ilvl="4" w:tplc="EADA645C" w:tentative="1">
      <w:start w:val="1"/>
      <w:numFmt w:val="bullet"/>
      <w:lvlText w:val="•"/>
      <w:lvlJc w:val="left"/>
      <w:pPr>
        <w:tabs>
          <w:tab w:val="num" w:pos="3600"/>
        </w:tabs>
        <w:ind w:left="3600" w:hanging="360"/>
      </w:pPr>
      <w:rPr>
        <w:rFonts w:ascii="Arial" w:hAnsi="Arial" w:hint="default"/>
      </w:rPr>
    </w:lvl>
    <w:lvl w:ilvl="5" w:tplc="98CC2F2C" w:tentative="1">
      <w:start w:val="1"/>
      <w:numFmt w:val="bullet"/>
      <w:lvlText w:val="•"/>
      <w:lvlJc w:val="left"/>
      <w:pPr>
        <w:tabs>
          <w:tab w:val="num" w:pos="4320"/>
        </w:tabs>
        <w:ind w:left="4320" w:hanging="360"/>
      </w:pPr>
      <w:rPr>
        <w:rFonts w:ascii="Arial" w:hAnsi="Arial" w:hint="default"/>
      </w:rPr>
    </w:lvl>
    <w:lvl w:ilvl="6" w:tplc="1368E496" w:tentative="1">
      <w:start w:val="1"/>
      <w:numFmt w:val="bullet"/>
      <w:lvlText w:val="•"/>
      <w:lvlJc w:val="left"/>
      <w:pPr>
        <w:tabs>
          <w:tab w:val="num" w:pos="5040"/>
        </w:tabs>
        <w:ind w:left="5040" w:hanging="360"/>
      </w:pPr>
      <w:rPr>
        <w:rFonts w:ascii="Arial" w:hAnsi="Arial" w:hint="default"/>
      </w:rPr>
    </w:lvl>
    <w:lvl w:ilvl="7" w:tplc="000416D6" w:tentative="1">
      <w:start w:val="1"/>
      <w:numFmt w:val="bullet"/>
      <w:lvlText w:val="•"/>
      <w:lvlJc w:val="left"/>
      <w:pPr>
        <w:tabs>
          <w:tab w:val="num" w:pos="5760"/>
        </w:tabs>
        <w:ind w:left="5760" w:hanging="360"/>
      </w:pPr>
      <w:rPr>
        <w:rFonts w:ascii="Arial" w:hAnsi="Arial" w:hint="default"/>
      </w:rPr>
    </w:lvl>
    <w:lvl w:ilvl="8" w:tplc="7E46BBAA" w:tentative="1">
      <w:start w:val="1"/>
      <w:numFmt w:val="bullet"/>
      <w:lvlText w:val="•"/>
      <w:lvlJc w:val="left"/>
      <w:pPr>
        <w:tabs>
          <w:tab w:val="num" w:pos="6480"/>
        </w:tabs>
        <w:ind w:left="6480" w:hanging="360"/>
      </w:pPr>
      <w:rPr>
        <w:rFonts w:ascii="Arial" w:hAnsi="Arial" w:hint="default"/>
      </w:rPr>
    </w:lvl>
  </w:abstractNum>
  <w:abstractNum w:abstractNumId="241" w15:restartNumberingAfterBreak="0">
    <w:nsid w:val="690B26E4"/>
    <w:multiLevelType w:val="hybridMultilevel"/>
    <w:tmpl w:val="4D4CD5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2" w15:restartNumberingAfterBreak="0">
    <w:nsid w:val="692033C3"/>
    <w:multiLevelType w:val="hybridMultilevel"/>
    <w:tmpl w:val="F4B2D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3" w15:restartNumberingAfterBreak="0">
    <w:nsid w:val="697C0A8D"/>
    <w:multiLevelType w:val="hybridMultilevel"/>
    <w:tmpl w:val="CABE6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4" w15:restartNumberingAfterBreak="0">
    <w:nsid w:val="69B91E06"/>
    <w:multiLevelType w:val="hybridMultilevel"/>
    <w:tmpl w:val="19D42AE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45" w15:restartNumberingAfterBreak="0">
    <w:nsid w:val="69C85A3D"/>
    <w:multiLevelType w:val="hybridMultilevel"/>
    <w:tmpl w:val="DB585208"/>
    <w:lvl w:ilvl="0" w:tplc="C1706A20">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6" w15:restartNumberingAfterBreak="0">
    <w:nsid w:val="69D271B9"/>
    <w:multiLevelType w:val="hybridMultilevel"/>
    <w:tmpl w:val="245E9CE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47" w15:restartNumberingAfterBreak="0">
    <w:nsid w:val="69E82AAE"/>
    <w:multiLevelType w:val="hybridMultilevel"/>
    <w:tmpl w:val="7ECA874A"/>
    <w:lvl w:ilvl="0" w:tplc="0809000F">
      <w:start w:val="1"/>
      <w:numFmt w:val="decimal"/>
      <w:lvlText w:val="%1."/>
      <w:lvlJc w:val="left"/>
      <w:pPr>
        <w:ind w:left="720" w:hanging="360"/>
      </w:pPr>
      <w:rPr>
        <w:rFonts w:hint="default"/>
      </w:rPr>
    </w:lvl>
    <w:lvl w:ilvl="1" w:tplc="E09C67DE">
      <w:start w:val="1"/>
      <w:numFmt w:val="lowerRoman"/>
      <w:lvlText w:val="%2."/>
      <w:lvlJc w:val="left"/>
      <w:pPr>
        <w:ind w:left="1800" w:hanging="720"/>
      </w:pPr>
      <w:rPr>
        <w:rFonts w:hint="default"/>
      </w:rPr>
    </w:lvl>
    <w:lvl w:ilvl="2" w:tplc="8BBA026E">
      <w:start w:val="1"/>
      <w:numFmt w:val="lowerLetter"/>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8" w15:restartNumberingAfterBreak="0">
    <w:nsid w:val="6A1E4A51"/>
    <w:multiLevelType w:val="multilevel"/>
    <w:tmpl w:val="92E2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9" w15:restartNumberingAfterBreak="0">
    <w:nsid w:val="6A476DB6"/>
    <w:multiLevelType w:val="hybridMultilevel"/>
    <w:tmpl w:val="67C8E5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0" w15:restartNumberingAfterBreak="0">
    <w:nsid w:val="6C2477A2"/>
    <w:multiLevelType w:val="hybridMultilevel"/>
    <w:tmpl w:val="C3B8E6D4"/>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1" w15:restartNumberingAfterBreak="0">
    <w:nsid w:val="6C3507DF"/>
    <w:multiLevelType w:val="hybridMultilevel"/>
    <w:tmpl w:val="6FF0B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15:restartNumberingAfterBreak="0">
    <w:nsid w:val="6C385FA0"/>
    <w:multiLevelType w:val="hybridMultilevel"/>
    <w:tmpl w:val="91C6CD8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3" w15:restartNumberingAfterBreak="0">
    <w:nsid w:val="6CB3A00E"/>
    <w:multiLevelType w:val="hybridMultilevel"/>
    <w:tmpl w:val="E45643CC"/>
    <w:lvl w:ilvl="0" w:tplc="708C3118">
      <w:start w:val="1"/>
      <w:numFmt w:val="bullet"/>
      <w:lvlText w:val="-"/>
      <w:lvlJc w:val="left"/>
      <w:pPr>
        <w:ind w:left="720" w:hanging="360"/>
      </w:pPr>
      <w:rPr>
        <w:rFonts w:ascii="Calibri" w:hAnsi="Calibri" w:hint="default"/>
      </w:rPr>
    </w:lvl>
    <w:lvl w:ilvl="1" w:tplc="C01A1FA6">
      <w:start w:val="1"/>
      <w:numFmt w:val="bullet"/>
      <w:lvlText w:val="o"/>
      <w:lvlJc w:val="left"/>
      <w:pPr>
        <w:ind w:left="1440" w:hanging="360"/>
      </w:pPr>
      <w:rPr>
        <w:rFonts w:ascii="Courier New" w:hAnsi="Courier New" w:hint="default"/>
      </w:rPr>
    </w:lvl>
    <w:lvl w:ilvl="2" w:tplc="71148B90">
      <w:start w:val="1"/>
      <w:numFmt w:val="bullet"/>
      <w:lvlText w:val=""/>
      <w:lvlJc w:val="left"/>
      <w:pPr>
        <w:ind w:left="2160" w:hanging="360"/>
      </w:pPr>
      <w:rPr>
        <w:rFonts w:ascii="Wingdings" w:hAnsi="Wingdings" w:hint="default"/>
      </w:rPr>
    </w:lvl>
    <w:lvl w:ilvl="3" w:tplc="7F263EFE">
      <w:start w:val="1"/>
      <w:numFmt w:val="bullet"/>
      <w:lvlText w:val=""/>
      <w:lvlJc w:val="left"/>
      <w:pPr>
        <w:ind w:left="2880" w:hanging="360"/>
      </w:pPr>
      <w:rPr>
        <w:rFonts w:ascii="Symbol" w:hAnsi="Symbol" w:hint="default"/>
      </w:rPr>
    </w:lvl>
    <w:lvl w:ilvl="4" w:tplc="E3061AE0">
      <w:start w:val="1"/>
      <w:numFmt w:val="bullet"/>
      <w:lvlText w:val="o"/>
      <w:lvlJc w:val="left"/>
      <w:pPr>
        <w:ind w:left="3600" w:hanging="360"/>
      </w:pPr>
      <w:rPr>
        <w:rFonts w:ascii="Courier New" w:hAnsi="Courier New" w:hint="default"/>
      </w:rPr>
    </w:lvl>
    <w:lvl w:ilvl="5" w:tplc="7EAE7392">
      <w:start w:val="1"/>
      <w:numFmt w:val="bullet"/>
      <w:lvlText w:val=""/>
      <w:lvlJc w:val="left"/>
      <w:pPr>
        <w:ind w:left="4320" w:hanging="360"/>
      </w:pPr>
      <w:rPr>
        <w:rFonts w:ascii="Wingdings" w:hAnsi="Wingdings" w:hint="default"/>
      </w:rPr>
    </w:lvl>
    <w:lvl w:ilvl="6" w:tplc="2A2ADCA6">
      <w:start w:val="1"/>
      <w:numFmt w:val="bullet"/>
      <w:lvlText w:val=""/>
      <w:lvlJc w:val="left"/>
      <w:pPr>
        <w:ind w:left="5040" w:hanging="360"/>
      </w:pPr>
      <w:rPr>
        <w:rFonts w:ascii="Symbol" w:hAnsi="Symbol" w:hint="default"/>
      </w:rPr>
    </w:lvl>
    <w:lvl w:ilvl="7" w:tplc="7FB81BAA">
      <w:start w:val="1"/>
      <w:numFmt w:val="bullet"/>
      <w:lvlText w:val="o"/>
      <w:lvlJc w:val="left"/>
      <w:pPr>
        <w:ind w:left="5760" w:hanging="360"/>
      </w:pPr>
      <w:rPr>
        <w:rFonts w:ascii="Courier New" w:hAnsi="Courier New" w:hint="default"/>
      </w:rPr>
    </w:lvl>
    <w:lvl w:ilvl="8" w:tplc="AAF4C1A0">
      <w:start w:val="1"/>
      <w:numFmt w:val="bullet"/>
      <w:lvlText w:val=""/>
      <w:lvlJc w:val="left"/>
      <w:pPr>
        <w:ind w:left="6480" w:hanging="360"/>
      </w:pPr>
      <w:rPr>
        <w:rFonts w:ascii="Wingdings" w:hAnsi="Wingdings" w:hint="default"/>
      </w:rPr>
    </w:lvl>
  </w:abstractNum>
  <w:abstractNum w:abstractNumId="254" w15:restartNumberingAfterBreak="0">
    <w:nsid w:val="6D2C0F9E"/>
    <w:multiLevelType w:val="hybridMultilevel"/>
    <w:tmpl w:val="A72602B6"/>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5" w15:restartNumberingAfterBreak="0">
    <w:nsid w:val="6D6F081C"/>
    <w:multiLevelType w:val="hybridMultilevel"/>
    <w:tmpl w:val="7A686186"/>
    <w:lvl w:ilvl="0" w:tplc="F83003EE">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15:restartNumberingAfterBreak="0">
    <w:nsid w:val="6DE7108B"/>
    <w:multiLevelType w:val="hybridMultilevel"/>
    <w:tmpl w:val="15466D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7" w15:restartNumberingAfterBreak="0">
    <w:nsid w:val="6E9B7BD0"/>
    <w:multiLevelType w:val="multilevel"/>
    <w:tmpl w:val="4A7018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6F1660F3"/>
    <w:multiLevelType w:val="hybridMultilevel"/>
    <w:tmpl w:val="3E26C26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9" w15:restartNumberingAfterBreak="0">
    <w:nsid w:val="6F456980"/>
    <w:multiLevelType w:val="hybridMultilevel"/>
    <w:tmpl w:val="4A48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15:restartNumberingAfterBreak="0">
    <w:nsid w:val="701C237A"/>
    <w:multiLevelType w:val="hybridMultilevel"/>
    <w:tmpl w:val="879C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711203FB"/>
    <w:multiLevelType w:val="hybridMultilevel"/>
    <w:tmpl w:val="C7CA1F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2" w15:restartNumberingAfterBreak="0">
    <w:nsid w:val="7114679B"/>
    <w:multiLevelType w:val="hybridMultilevel"/>
    <w:tmpl w:val="F7148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3" w15:restartNumberingAfterBreak="0">
    <w:nsid w:val="71341FB5"/>
    <w:multiLevelType w:val="hybridMultilevel"/>
    <w:tmpl w:val="59269B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4" w15:restartNumberingAfterBreak="0">
    <w:nsid w:val="71454537"/>
    <w:multiLevelType w:val="hybridMultilevel"/>
    <w:tmpl w:val="13667F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5" w15:restartNumberingAfterBreak="0">
    <w:nsid w:val="71B3154D"/>
    <w:multiLevelType w:val="hybridMultilevel"/>
    <w:tmpl w:val="5CA0E1DE"/>
    <w:lvl w:ilvl="0" w:tplc="90A203E4">
      <w:start w:val="1"/>
      <w:numFmt w:val="decimal"/>
      <w:lvlText w:val="%1."/>
      <w:lvlJc w:val="left"/>
      <w:pPr>
        <w:ind w:left="720" w:hanging="360"/>
      </w:pPr>
    </w:lvl>
    <w:lvl w:ilvl="1" w:tplc="9CA4B5F4">
      <w:start w:val="1"/>
      <w:numFmt w:val="lowerLetter"/>
      <w:lvlText w:val="%2."/>
      <w:lvlJc w:val="left"/>
      <w:pPr>
        <w:ind w:left="1440" w:hanging="360"/>
      </w:pPr>
    </w:lvl>
    <w:lvl w:ilvl="2" w:tplc="01B834EE">
      <w:start w:val="1"/>
      <w:numFmt w:val="lowerRoman"/>
      <w:lvlText w:val="%3."/>
      <w:lvlJc w:val="right"/>
      <w:pPr>
        <w:ind w:left="2160" w:hanging="180"/>
      </w:pPr>
    </w:lvl>
    <w:lvl w:ilvl="3" w:tplc="EF96D4FA">
      <w:start w:val="1"/>
      <w:numFmt w:val="decimal"/>
      <w:lvlText w:val="%4."/>
      <w:lvlJc w:val="left"/>
      <w:pPr>
        <w:ind w:left="2880" w:hanging="360"/>
      </w:pPr>
    </w:lvl>
    <w:lvl w:ilvl="4" w:tplc="38C42AC8">
      <w:start w:val="1"/>
      <w:numFmt w:val="lowerLetter"/>
      <w:lvlText w:val="%5."/>
      <w:lvlJc w:val="left"/>
      <w:pPr>
        <w:ind w:left="3600" w:hanging="360"/>
      </w:pPr>
    </w:lvl>
    <w:lvl w:ilvl="5" w:tplc="B3C0590C">
      <w:start w:val="1"/>
      <w:numFmt w:val="lowerRoman"/>
      <w:lvlText w:val="%6."/>
      <w:lvlJc w:val="right"/>
      <w:pPr>
        <w:ind w:left="4320" w:hanging="180"/>
      </w:pPr>
    </w:lvl>
    <w:lvl w:ilvl="6" w:tplc="B86C9594">
      <w:start w:val="1"/>
      <w:numFmt w:val="decimal"/>
      <w:lvlText w:val="%7."/>
      <w:lvlJc w:val="left"/>
      <w:pPr>
        <w:ind w:left="5040" w:hanging="360"/>
      </w:pPr>
    </w:lvl>
    <w:lvl w:ilvl="7" w:tplc="D5687E1E">
      <w:start w:val="1"/>
      <w:numFmt w:val="lowerLetter"/>
      <w:lvlText w:val="%8."/>
      <w:lvlJc w:val="left"/>
      <w:pPr>
        <w:ind w:left="5760" w:hanging="360"/>
      </w:pPr>
    </w:lvl>
    <w:lvl w:ilvl="8" w:tplc="C7B03674">
      <w:start w:val="1"/>
      <w:numFmt w:val="lowerRoman"/>
      <w:lvlText w:val="%9."/>
      <w:lvlJc w:val="right"/>
      <w:pPr>
        <w:ind w:left="6480" w:hanging="180"/>
      </w:pPr>
    </w:lvl>
  </w:abstractNum>
  <w:abstractNum w:abstractNumId="266" w15:restartNumberingAfterBreak="0">
    <w:nsid w:val="71B93DE3"/>
    <w:multiLevelType w:val="hybridMultilevel"/>
    <w:tmpl w:val="E0B4D4D0"/>
    <w:lvl w:ilvl="0" w:tplc="CFB629B0">
      <w:start w:val="1"/>
      <w:numFmt w:val="bullet"/>
      <w:lvlText w:val=""/>
      <w:lvlJc w:val="left"/>
      <w:pPr>
        <w:ind w:left="720" w:hanging="360"/>
      </w:pPr>
      <w:rPr>
        <w:rFonts w:ascii="Symbol" w:hAnsi="Symbol" w:hint="default"/>
      </w:rPr>
    </w:lvl>
    <w:lvl w:ilvl="1" w:tplc="8A2E9874">
      <w:start w:val="1"/>
      <w:numFmt w:val="bullet"/>
      <w:lvlText w:val="o"/>
      <w:lvlJc w:val="left"/>
      <w:pPr>
        <w:ind w:left="1440" w:hanging="360"/>
      </w:pPr>
      <w:rPr>
        <w:rFonts w:ascii="Courier New" w:hAnsi="Courier New" w:hint="default"/>
      </w:rPr>
    </w:lvl>
    <w:lvl w:ilvl="2" w:tplc="35B012EE">
      <w:start w:val="1"/>
      <w:numFmt w:val="bullet"/>
      <w:lvlText w:val=""/>
      <w:lvlJc w:val="left"/>
      <w:pPr>
        <w:ind w:left="2160" w:hanging="360"/>
      </w:pPr>
      <w:rPr>
        <w:rFonts w:ascii="Wingdings" w:hAnsi="Wingdings" w:hint="default"/>
      </w:rPr>
    </w:lvl>
    <w:lvl w:ilvl="3" w:tplc="A184C96A">
      <w:start w:val="1"/>
      <w:numFmt w:val="bullet"/>
      <w:lvlText w:val=""/>
      <w:lvlJc w:val="left"/>
      <w:pPr>
        <w:ind w:left="2880" w:hanging="360"/>
      </w:pPr>
      <w:rPr>
        <w:rFonts w:ascii="Symbol" w:hAnsi="Symbol" w:hint="default"/>
      </w:rPr>
    </w:lvl>
    <w:lvl w:ilvl="4" w:tplc="8CC4D186">
      <w:start w:val="1"/>
      <w:numFmt w:val="bullet"/>
      <w:lvlText w:val="o"/>
      <w:lvlJc w:val="left"/>
      <w:pPr>
        <w:ind w:left="3600" w:hanging="360"/>
      </w:pPr>
      <w:rPr>
        <w:rFonts w:ascii="Courier New" w:hAnsi="Courier New" w:hint="default"/>
      </w:rPr>
    </w:lvl>
    <w:lvl w:ilvl="5" w:tplc="837E091E">
      <w:start w:val="1"/>
      <w:numFmt w:val="bullet"/>
      <w:lvlText w:val=""/>
      <w:lvlJc w:val="left"/>
      <w:pPr>
        <w:ind w:left="4320" w:hanging="360"/>
      </w:pPr>
      <w:rPr>
        <w:rFonts w:ascii="Wingdings" w:hAnsi="Wingdings" w:hint="default"/>
      </w:rPr>
    </w:lvl>
    <w:lvl w:ilvl="6" w:tplc="30A22952">
      <w:start w:val="1"/>
      <w:numFmt w:val="bullet"/>
      <w:lvlText w:val=""/>
      <w:lvlJc w:val="left"/>
      <w:pPr>
        <w:ind w:left="5040" w:hanging="360"/>
      </w:pPr>
      <w:rPr>
        <w:rFonts w:ascii="Symbol" w:hAnsi="Symbol" w:hint="default"/>
      </w:rPr>
    </w:lvl>
    <w:lvl w:ilvl="7" w:tplc="A7981934">
      <w:start w:val="1"/>
      <w:numFmt w:val="bullet"/>
      <w:lvlText w:val="o"/>
      <w:lvlJc w:val="left"/>
      <w:pPr>
        <w:ind w:left="5760" w:hanging="360"/>
      </w:pPr>
      <w:rPr>
        <w:rFonts w:ascii="Courier New" w:hAnsi="Courier New" w:hint="default"/>
      </w:rPr>
    </w:lvl>
    <w:lvl w:ilvl="8" w:tplc="517A4ACE">
      <w:start w:val="1"/>
      <w:numFmt w:val="bullet"/>
      <w:lvlText w:val=""/>
      <w:lvlJc w:val="left"/>
      <w:pPr>
        <w:ind w:left="6480" w:hanging="360"/>
      </w:pPr>
      <w:rPr>
        <w:rFonts w:ascii="Wingdings" w:hAnsi="Wingdings" w:hint="default"/>
      </w:rPr>
    </w:lvl>
  </w:abstractNum>
  <w:abstractNum w:abstractNumId="267" w15:restartNumberingAfterBreak="0">
    <w:nsid w:val="720738C9"/>
    <w:multiLevelType w:val="hybridMultilevel"/>
    <w:tmpl w:val="55B46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8" w15:restartNumberingAfterBreak="0">
    <w:nsid w:val="72AF786F"/>
    <w:multiLevelType w:val="hybridMultilevel"/>
    <w:tmpl w:val="2826992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69" w15:restartNumberingAfterBreak="0">
    <w:nsid w:val="72FF6CBF"/>
    <w:multiLevelType w:val="hybridMultilevel"/>
    <w:tmpl w:val="3EF24C18"/>
    <w:lvl w:ilvl="0" w:tplc="34447C56">
      <w:numFmt w:val="bullet"/>
      <w:lvlText w:val="•"/>
      <w:lvlJc w:val="left"/>
      <w:pPr>
        <w:ind w:left="1440" w:hanging="72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0" w15:restartNumberingAfterBreak="0">
    <w:nsid w:val="73195C1A"/>
    <w:multiLevelType w:val="hybridMultilevel"/>
    <w:tmpl w:val="33047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1" w15:restartNumberingAfterBreak="0">
    <w:nsid w:val="73D223CC"/>
    <w:multiLevelType w:val="hybridMultilevel"/>
    <w:tmpl w:val="5CE055AE"/>
    <w:lvl w:ilvl="0" w:tplc="79FE6E3A">
      <w:start w:val="1"/>
      <w:numFmt w:val="bullet"/>
      <w:lvlText w:val="-"/>
      <w:lvlJc w:val="left"/>
      <w:pPr>
        <w:ind w:left="720" w:hanging="360"/>
      </w:pPr>
      <w:rPr>
        <w:rFonts w:ascii="Calibri" w:hAnsi="Calibri" w:hint="default"/>
      </w:rPr>
    </w:lvl>
    <w:lvl w:ilvl="1" w:tplc="2392F676">
      <w:start w:val="1"/>
      <w:numFmt w:val="bullet"/>
      <w:lvlText w:val="o"/>
      <w:lvlJc w:val="left"/>
      <w:pPr>
        <w:ind w:left="1440" w:hanging="360"/>
      </w:pPr>
      <w:rPr>
        <w:rFonts w:ascii="Courier New" w:hAnsi="Courier New" w:hint="default"/>
      </w:rPr>
    </w:lvl>
    <w:lvl w:ilvl="2" w:tplc="AD5E7A36">
      <w:start w:val="1"/>
      <w:numFmt w:val="bullet"/>
      <w:lvlText w:val=""/>
      <w:lvlJc w:val="left"/>
      <w:pPr>
        <w:ind w:left="2160" w:hanging="360"/>
      </w:pPr>
      <w:rPr>
        <w:rFonts w:ascii="Wingdings" w:hAnsi="Wingdings" w:hint="default"/>
      </w:rPr>
    </w:lvl>
    <w:lvl w:ilvl="3" w:tplc="D8F854EC">
      <w:start w:val="1"/>
      <w:numFmt w:val="bullet"/>
      <w:lvlText w:val=""/>
      <w:lvlJc w:val="left"/>
      <w:pPr>
        <w:ind w:left="2880" w:hanging="360"/>
      </w:pPr>
      <w:rPr>
        <w:rFonts w:ascii="Symbol" w:hAnsi="Symbol" w:hint="default"/>
      </w:rPr>
    </w:lvl>
    <w:lvl w:ilvl="4" w:tplc="5826250A">
      <w:start w:val="1"/>
      <w:numFmt w:val="bullet"/>
      <w:lvlText w:val="o"/>
      <w:lvlJc w:val="left"/>
      <w:pPr>
        <w:ind w:left="3600" w:hanging="360"/>
      </w:pPr>
      <w:rPr>
        <w:rFonts w:ascii="Courier New" w:hAnsi="Courier New" w:hint="default"/>
      </w:rPr>
    </w:lvl>
    <w:lvl w:ilvl="5" w:tplc="4682677A">
      <w:start w:val="1"/>
      <w:numFmt w:val="bullet"/>
      <w:lvlText w:val=""/>
      <w:lvlJc w:val="left"/>
      <w:pPr>
        <w:ind w:left="4320" w:hanging="360"/>
      </w:pPr>
      <w:rPr>
        <w:rFonts w:ascii="Wingdings" w:hAnsi="Wingdings" w:hint="default"/>
      </w:rPr>
    </w:lvl>
    <w:lvl w:ilvl="6" w:tplc="2BEC66A0">
      <w:start w:val="1"/>
      <w:numFmt w:val="bullet"/>
      <w:lvlText w:val=""/>
      <w:lvlJc w:val="left"/>
      <w:pPr>
        <w:ind w:left="5040" w:hanging="360"/>
      </w:pPr>
      <w:rPr>
        <w:rFonts w:ascii="Symbol" w:hAnsi="Symbol" w:hint="default"/>
      </w:rPr>
    </w:lvl>
    <w:lvl w:ilvl="7" w:tplc="8CE82A62">
      <w:start w:val="1"/>
      <w:numFmt w:val="bullet"/>
      <w:lvlText w:val="o"/>
      <w:lvlJc w:val="left"/>
      <w:pPr>
        <w:ind w:left="5760" w:hanging="360"/>
      </w:pPr>
      <w:rPr>
        <w:rFonts w:ascii="Courier New" w:hAnsi="Courier New" w:hint="default"/>
      </w:rPr>
    </w:lvl>
    <w:lvl w:ilvl="8" w:tplc="38EAE7E8">
      <w:start w:val="1"/>
      <w:numFmt w:val="bullet"/>
      <w:lvlText w:val=""/>
      <w:lvlJc w:val="left"/>
      <w:pPr>
        <w:ind w:left="6480" w:hanging="360"/>
      </w:pPr>
      <w:rPr>
        <w:rFonts w:ascii="Wingdings" w:hAnsi="Wingdings" w:hint="default"/>
      </w:rPr>
    </w:lvl>
  </w:abstractNum>
  <w:abstractNum w:abstractNumId="272" w15:restartNumberingAfterBreak="0">
    <w:nsid w:val="742A3589"/>
    <w:multiLevelType w:val="hybridMultilevel"/>
    <w:tmpl w:val="3336F7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3" w15:restartNumberingAfterBreak="0">
    <w:nsid w:val="742E665D"/>
    <w:multiLevelType w:val="hybridMultilevel"/>
    <w:tmpl w:val="609258B4"/>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4" w15:restartNumberingAfterBreak="0">
    <w:nsid w:val="74331EA0"/>
    <w:multiLevelType w:val="hybridMultilevel"/>
    <w:tmpl w:val="52B45A8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75" w15:restartNumberingAfterBreak="0">
    <w:nsid w:val="74DB885D"/>
    <w:multiLevelType w:val="hybridMultilevel"/>
    <w:tmpl w:val="C6DA2FD8"/>
    <w:lvl w:ilvl="0" w:tplc="B728258C">
      <w:start w:val="1"/>
      <w:numFmt w:val="decimal"/>
      <w:lvlText w:val="%1."/>
      <w:lvlJc w:val="left"/>
      <w:pPr>
        <w:ind w:left="720" w:hanging="360"/>
      </w:pPr>
    </w:lvl>
    <w:lvl w:ilvl="1" w:tplc="E3223E3C">
      <w:start w:val="1"/>
      <w:numFmt w:val="lowerLetter"/>
      <w:lvlText w:val="%2."/>
      <w:lvlJc w:val="left"/>
      <w:pPr>
        <w:ind w:left="1440" w:hanging="360"/>
      </w:pPr>
    </w:lvl>
    <w:lvl w:ilvl="2" w:tplc="EB360BF6">
      <w:start w:val="1"/>
      <w:numFmt w:val="lowerRoman"/>
      <w:lvlText w:val="%3."/>
      <w:lvlJc w:val="right"/>
      <w:pPr>
        <w:ind w:left="2160" w:hanging="180"/>
      </w:pPr>
    </w:lvl>
    <w:lvl w:ilvl="3" w:tplc="37E6BEB6">
      <w:start w:val="1"/>
      <w:numFmt w:val="decimal"/>
      <w:lvlText w:val="%4."/>
      <w:lvlJc w:val="left"/>
      <w:pPr>
        <w:ind w:left="2880" w:hanging="360"/>
      </w:pPr>
    </w:lvl>
    <w:lvl w:ilvl="4" w:tplc="C532A4E0">
      <w:start w:val="1"/>
      <w:numFmt w:val="lowerLetter"/>
      <w:lvlText w:val="%5."/>
      <w:lvlJc w:val="left"/>
      <w:pPr>
        <w:ind w:left="3600" w:hanging="360"/>
      </w:pPr>
    </w:lvl>
    <w:lvl w:ilvl="5" w:tplc="BBB0D8DE">
      <w:start w:val="1"/>
      <w:numFmt w:val="lowerRoman"/>
      <w:lvlText w:val="%6."/>
      <w:lvlJc w:val="right"/>
      <w:pPr>
        <w:ind w:left="4320" w:hanging="180"/>
      </w:pPr>
    </w:lvl>
    <w:lvl w:ilvl="6" w:tplc="6D166C1C">
      <w:start w:val="1"/>
      <w:numFmt w:val="decimal"/>
      <w:lvlText w:val="%7."/>
      <w:lvlJc w:val="left"/>
      <w:pPr>
        <w:ind w:left="5040" w:hanging="360"/>
      </w:pPr>
    </w:lvl>
    <w:lvl w:ilvl="7" w:tplc="D86EA630">
      <w:start w:val="1"/>
      <w:numFmt w:val="lowerLetter"/>
      <w:lvlText w:val="%8."/>
      <w:lvlJc w:val="left"/>
      <w:pPr>
        <w:ind w:left="5760" w:hanging="360"/>
      </w:pPr>
    </w:lvl>
    <w:lvl w:ilvl="8" w:tplc="24D6A83C">
      <w:start w:val="1"/>
      <w:numFmt w:val="lowerRoman"/>
      <w:lvlText w:val="%9."/>
      <w:lvlJc w:val="right"/>
      <w:pPr>
        <w:ind w:left="6480" w:hanging="180"/>
      </w:pPr>
    </w:lvl>
  </w:abstractNum>
  <w:abstractNum w:abstractNumId="276" w15:restartNumberingAfterBreak="0">
    <w:nsid w:val="752D2361"/>
    <w:multiLevelType w:val="hybridMultilevel"/>
    <w:tmpl w:val="01F8F8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7" w15:restartNumberingAfterBreak="0">
    <w:nsid w:val="75F9250F"/>
    <w:multiLevelType w:val="hybridMultilevel"/>
    <w:tmpl w:val="46D838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8" w15:restartNumberingAfterBreak="0">
    <w:nsid w:val="762A7FF8"/>
    <w:multiLevelType w:val="hybridMultilevel"/>
    <w:tmpl w:val="5F247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9" w15:restartNumberingAfterBreak="0">
    <w:nsid w:val="775B3174"/>
    <w:multiLevelType w:val="hybridMultilevel"/>
    <w:tmpl w:val="61EABF7C"/>
    <w:lvl w:ilvl="0" w:tplc="08090013">
      <w:start w:val="1"/>
      <w:numFmt w:val="upperRoman"/>
      <w:lvlText w:val="%1."/>
      <w:lvlJc w:val="righ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0" w15:restartNumberingAfterBreak="0">
    <w:nsid w:val="77AD7C73"/>
    <w:multiLevelType w:val="hybridMultilevel"/>
    <w:tmpl w:val="4B16E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1" w15:restartNumberingAfterBreak="0">
    <w:nsid w:val="78594836"/>
    <w:multiLevelType w:val="multilevel"/>
    <w:tmpl w:val="172C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2" w15:restartNumberingAfterBreak="0">
    <w:nsid w:val="78B04F54"/>
    <w:multiLevelType w:val="hybridMultilevel"/>
    <w:tmpl w:val="3CE0B4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3" w15:restartNumberingAfterBreak="0">
    <w:nsid w:val="791854AB"/>
    <w:multiLevelType w:val="hybridMultilevel"/>
    <w:tmpl w:val="F05EF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4" w15:restartNumberingAfterBreak="0">
    <w:nsid w:val="79836AFB"/>
    <w:multiLevelType w:val="hybridMultilevel"/>
    <w:tmpl w:val="EF36913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85" w15:restartNumberingAfterBreak="0">
    <w:nsid w:val="7A0F61DA"/>
    <w:multiLevelType w:val="hybridMultilevel"/>
    <w:tmpl w:val="5A7A79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6" w15:restartNumberingAfterBreak="0">
    <w:nsid w:val="7A5C48D2"/>
    <w:multiLevelType w:val="hybridMultilevel"/>
    <w:tmpl w:val="E6A62C2A"/>
    <w:lvl w:ilvl="0" w:tplc="8FAAEC26">
      <w:start w:val="1"/>
      <w:numFmt w:val="bullet"/>
      <w:lvlText w:val=""/>
      <w:lvlJc w:val="left"/>
      <w:pPr>
        <w:ind w:left="720" w:hanging="360"/>
      </w:pPr>
      <w:rPr>
        <w:rFonts w:ascii="Symbol" w:hAnsi="Symbol" w:hint="default"/>
      </w:rPr>
    </w:lvl>
    <w:lvl w:ilvl="1" w:tplc="13B0AFC2">
      <w:start w:val="1"/>
      <w:numFmt w:val="bullet"/>
      <w:lvlText w:val="o"/>
      <w:lvlJc w:val="left"/>
      <w:pPr>
        <w:ind w:left="1440" w:hanging="360"/>
      </w:pPr>
      <w:rPr>
        <w:rFonts w:ascii="Courier New" w:hAnsi="Courier New" w:hint="default"/>
      </w:rPr>
    </w:lvl>
    <w:lvl w:ilvl="2" w:tplc="36305EC0">
      <w:start w:val="1"/>
      <w:numFmt w:val="bullet"/>
      <w:lvlText w:val=""/>
      <w:lvlJc w:val="left"/>
      <w:pPr>
        <w:ind w:left="2160" w:hanging="360"/>
      </w:pPr>
      <w:rPr>
        <w:rFonts w:ascii="Wingdings" w:hAnsi="Wingdings" w:hint="default"/>
      </w:rPr>
    </w:lvl>
    <w:lvl w:ilvl="3" w:tplc="65EC66AA">
      <w:start w:val="1"/>
      <w:numFmt w:val="bullet"/>
      <w:lvlText w:val=""/>
      <w:lvlJc w:val="left"/>
      <w:pPr>
        <w:ind w:left="2880" w:hanging="360"/>
      </w:pPr>
      <w:rPr>
        <w:rFonts w:ascii="Symbol" w:hAnsi="Symbol" w:hint="default"/>
      </w:rPr>
    </w:lvl>
    <w:lvl w:ilvl="4" w:tplc="27B25484">
      <w:start w:val="1"/>
      <w:numFmt w:val="bullet"/>
      <w:lvlText w:val="o"/>
      <w:lvlJc w:val="left"/>
      <w:pPr>
        <w:ind w:left="3600" w:hanging="360"/>
      </w:pPr>
      <w:rPr>
        <w:rFonts w:ascii="Courier New" w:hAnsi="Courier New" w:hint="default"/>
      </w:rPr>
    </w:lvl>
    <w:lvl w:ilvl="5" w:tplc="C250245C">
      <w:start w:val="1"/>
      <w:numFmt w:val="bullet"/>
      <w:lvlText w:val=""/>
      <w:lvlJc w:val="left"/>
      <w:pPr>
        <w:ind w:left="4320" w:hanging="360"/>
      </w:pPr>
      <w:rPr>
        <w:rFonts w:ascii="Wingdings" w:hAnsi="Wingdings" w:hint="default"/>
      </w:rPr>
    </w:lvl>
    <w:lvl w:ilvl="6" w:tplc="26526ED6">
      <w:start w:val="1"/>
      <w:numFmt w:val="bullet"/>
      <w:lvlText w:val=""/>
      <w:lvlJc w:val="left"/>
      <w:pPr>
        <w:ind w:left="5040" w:hanging="360"/>
      </w:pPr>
      <w:rPr>
        <w:rFonts w:ascii="Symbol" w:hAnsi="Symbol" w:hint="default"/>
      </w:rPr>
    </w:lvl>
    <w:lvl w:ilvl="7" w:tplc="645A3E5C">
      <w:start w:val="1"/>
      <w:numFmt w:val="bullet"/>
      <w:lvlText w:val="o"/>
      <w:lvlJc w:val="left"/>
      <w:pPr>
        <w:ind w:left="5760" w:hanging="360"/>
      </w:pPr>
      <w:rPr>
        <w:rFonts w:ascii="Courier New" w:hAnsi="Courier New" w:hint="default"/>
      </w:rPr>
    </w:lvl>
    <w:lvl w:ilvl="8" w:tplc="D69A8F14">
      <w:start w:val="1"/>
      <w:numFmt w:val="bullet"/>
      <w:lvlText w:val=""/>
      <w:lvlJc w:val="left"/>
      <w:pPr>
        <w:ind w:left="6480" w:hanging="360"/>
      </w:pPr>
      <w:rPr>
        <w:rFonts w:ascii="Wingdings" w:hAnsi="Wingdings" w:hint="default"/>
      </w:rPr>
    </w:lvl>
  </w:abstractNum>
  <w:abstractNum w:abstractNumId="287" w15:restartNumberingAfterBreak="0">
    <w:nsid w:val="7CF81A77"/>
    <w:multiLevelType w:val="hybridMultilevel"/>
    <w:tmpl w:val="161A5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8" w15:restartNumberingAfterBreak="0">
    <w:nsid w:val="7D15645C"/>
    <w:multiLevelType w:val="hybridMultilevel"/>
    <w:tmpl w:val="86AC02E8"/>
    <w:lvl w:ilvl="0" w:tplc="0809000F">
      <w:start w:val="1"/>
      <w:numFmt w:val="decimal"/>
      <w:lvlText w:val="%1."/>
      <w:lvlJc w:val="left"/>
      <w:pPr>
        <w:ind w:left="720" w:hanging="360"/>
      </w:pPr>
    </w:lvl>
    <w:lvl w:ilvl="1" w:tplc="1672810C">
      <w:start w:val="1"/>
      <w:numFmt w:val="lowerRoman"/>
      <w:lvlText w:val="%2."/>
      <w:lvlJc w:val="left"/>
      <w:pPr>
        <w:ind w:left="1800" w:hanging="720"/>
      </w:pPr>
      <w:rPr>
        <w:rFonts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9" w15:restartNumberingAfterBreak="0">
    <w:nsid w:val="7D190E36"/>
    <w:multiLevelType w:val="hybridMultilevel"/>
    <w:tmpl w:val="53B81C68"/>
    <w:lvl w:ilvl="0" w:tplc="3370A33A">
      <w:start w:val="1"/>
      <w:numFmt w:val="bullet"/>
      <w:lvlText w:val=""/>
      <w:lvlJc w:val="left"/>
      <w:pPr>
        <w:ind w:left="720" w:hanging="360"/>
      </w:pPr>
      <w:rPr>
        <w:rFonts w:ascii="Symbol" w:hAnsi="Symbol" w:hint="default"/>
      </w:rPr>
    </w:lvl>
    <w:lvl w:ilvl="1" w:tplc="6FBE39F0">
      <w:start w:val="1"/>
      <w:numFmt w:val="bullet"/>
      <w:lvlText w:val="o"/>
      <w:lvlJc w:val="left"/>
      <w:pPr>
        <w:ind w:left="1440" w:hanging="360"/>
      </w:pPr>
      <w:rPr>
        <w:rFonts w:ascii="Courier New" w:hAnsi="Courier New" w:hint="default"/>
      </w:rPr>
    </w:lvl>
    <w:lvl w:ilvl="2" w:tplc="FE4C63D4">
      <w:start w:val="1"/>
      <w:numFmt w:val="bullet"/>
      <w:lvlText w:val=""/>
      <w:lvlJc w:val="left"/>
      <w:pPr>
        <w:ind w:left="2160" w:hanging="360"/>
      </w:pPr>
      <w:rPr>
        <w:rFonts w:ascii="Wingdings" w:hAnsi="Wingdings" w:hint="default"/>
      </w:rPr>
    </w:lvl>
    <w:lvl w:ilvl="3" w:tplc="3138AB7A">
      <w:start w:val="1"/>
      <w:numFmt w:val="bullet"/>
      <w:lvlText w:val=""/>
      <w:lvlJc w:val="left"/>
      <w:pPr>
        <w:ind w:left="2880" w:hanging="360"/>
      </w:pPr>
      <w:rPr>
        <w:rFonts w:ascii="Symbol" w:hAnsi="Symbol" w:hint="default"/>
      </w:rPr>
    </w:lvl>
    <w:lvl w:ilvl="4" w:tplc="D4847786">
      <w:start w:val="1"/>
      <w:numFmt w:val="bullet"/>
      <w:lvlText w:val="o"/>
      <w:lvlJc w:val="left"/>
      <w:pPr>
        <w:ind w:left="3600" w:hanging="360"/>
      </w:pPr>
      <w:rPr>
        <w:rFonts w:ascii="Courier New" w:hAnsi="Courier New" w:hint="default"/>
      </w:rPr>
    </w:lvl>
    <w:lvl w:ilvl="5" w:tplc="AC3C275C">
      <w:start w:val="1"/>
      <w:numFmt w:val="bullet"/>
      <w:lvlText w:val=""/>
      <w:lvlJc w:val="left"/>
      <w:pPr>
        <w:ind w:left="4320" w:hanging="360"/>
      </w:pPr>
      <w:rPr>
        <w:rFonts w:ascii="Wingdings" w:hAnsi="Wingdings" w:hint="default"/>
      </w:rPr>
    </w:lvl>
    <w:lvl w:ilvl="6" w:tplc="56C08A4A">
      <w:start w:val="1"/>
      <w:numFmt w:val="bullet"/>
      <w:lvlText w:val=""/>
      <w:lvlJc w:val="left"/>
      <w:pPr>
        <w:ind w:left="5040" w:hanging="360"/>
      </w:pPr>
      <w:rPr>
        <w:rFonts w:ascii="Symbol" w:hAnsi="Symbol" w:hint="default"/>
      </w:rPr>
    </w:lvl>
    <w:lvl w:ilvl="7" w:tplc="A4362A0A">
      <w:start w:val="1"/>
      <w:numFmt w:val="bullet"/>
      <w:lvlText w:val="o"/>
      <w:lvlJc w:val="left"/>
      <w:pPr>
        <w:ind w:left="5760" w:hanging="360"/>
      </w:pPr>
      <w:rPr>
        <w:rFonts w:ascii="Courier New" w:hAnsi="Courier New" w:hint="default"/>
      </w:rPr>
    </w:lvl>
    <w:lvl w:ilvl="8" w:tplc="0D34F0EE">
      <w:start w:val="1"/>
      <w:numFmt w:val="bullet"/>
      <w:lvlText w:val=""/>
      <w:lvlJc w:val="left"/>
      <w:pPr>
        <w:ind w:left="6480" w:hanging="360"/>
      </w:pPr>
      <w:rPr>
        <w:rFonts w:ascii="Wingdings" w:hAnsi="Wingdings" w:hint="default"/>
      </w:rPr>
    </w:lvl>
  </w:abstractNum>
  <w:abstractNum w:abstractNumId="290" w15:restartNumberingAfterBreak="0">
    <w:nsid w:val="7D295CBB"/>
    <w:multiLevelType w:val="hybridMultilevel"/>
    <w:tmpl w:val="49F483AE"/>
    <w:lvl w:ilvl="0" w:tplc="FFFFFFFF">
      <w:start w:val="1"/>
      <w:numFmt w:val="bullet"/>
      <w:lvlText w:val=""/>
      <w:lvlJc w:val="left"/>
      <w:pPr>
        <w:ind w:left="720" w:hanging="360"/>
      </w:pPr>
      <w:rPr>
        <w:rFonts w:ascii="Symbol" w:hAnsi="Symbol" w:hint="default"/>
      </w:rPr>
    </w:lvl>
    <w:lvl w:ilvl="1" w:tplc="0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1" w15:restartNumberingAfterBreak="0">
    <w:nsid w:val="7D904728"/>
    <w:multiLevelType w:val="hybridMultilevel"/>
    <w:tmpl w:val="36AE4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2" w15:restartNumberingAfterBreak="0">
    <w:nsid w:val="7E57133D"/>
    <w:multiLevelType w:val="hybridMultilevel"/>
    <w:tmpl w:val="789A2E52"/>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3" w15:restartNumberingAfterBreak="0">
    <w:nsid w:val="7E8E71F8"/>
    <w:multiLevelType w:val="hybridMultilevel"/>
    <w:tmpl w:val="FC96B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4" w15:restartNumberingAfterBreak="0">
    <w:nsid w:val="7F095A78"/>
    <w:multiLevelType w:val="multilevel"/>
    <w:tmpl w:val="02420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5" w15:restartNumberingAfterBreak="0">
    <w:nsid w:val="7F2B5F74"/>
    <w:multiLevelType w:val="hybridMultilevel"/>
    <w:tmpl w:val="62B2D5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6" w15:restartNumberingAfterBreak="0">
    <w:nsid w:val="7F8739EC"/>
    <w:multiLevelType w:val="hybridMultilevel"/>
    <w:tmpl w:val="8B84C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76734094">
    <w:abstractNumId w:val="236"/>
  </w:num>
  <w:num w:numId="2" w16cid:durableId="573783840">
    <w:abstractNumId w:val="233"/>
  </w:num>
  <w:num w:numId="3" w16cid:durableId="1862892234">
    <w:abstractNumId w:val="38"/>
  </w:num>
  <w:num w:numId="4" w16cid:durableId="1953197914">
    <w:abstractNumId w:val="62"/>
  </w:num>
  <w:num w:numId="5" w16cid:durableId="154958330">
    <w:abstractNumId w:val="105"/>
  </w:num>
  <w:num w:numId="6" w16cid:durableId="322323247">
    <w:abstractNumId w:val="286"/>
  </w:num>
  <w:num w:numId="7" w16cid:durableId="1221286725">
    <w:abstractNumId w:val="68"/>
  </w:num>
  <w:num w:numId="8" w16cid:durableId="2115593138">
    <w:abstractNumId w:val="212"/>
  </w:num>
  <w:num w:numId="9" w16cid:durableId="1339380634">
    <w:abstractNumId w:val="96"/>
  </w:num>
  <w:num w:numId="10" w16cid:durableId="288704118">
    <w:abstractNumId w:val="21"/>
  </w:num>
  <w:num w:numId="11" w16cid:durableId="195168959">
    <w:abstractNumId w:val="175"/>
  </w:num>
  <w:num w:numId="12" w16cid:durableId="1912429148">
    <w:abstractNumId w:val="210"/>
  </w:num>
  <w:num w:numId="13" w16cid:durableId="267929745">
    <w:abstractNumId w:val="198"/>
  </w:num>
  <w:num w:numId="14" w16cid:durableId="1731802756">
    <w:abstractNumId w:val="193"/>
  </w:num>
  <w:num w:numId="15" w16cid:durableId="126510605">
    <w:abstractNumId w:val="213"/>
  </w:num>
  <w:num w:numId="16" w16cid:durableId="267271565">
    <w:abstractNumId w:val="237"/>
  </w:num>
  <w:num w:numId="17" w16cid:durableId="1573081603">
    <w:abstractNumId w:val="167"/>
  </w:num>
  <w:num w:numId="18" w16cid:durableId="382025173">
    <w:abstractNumId w:val="75"/>
  </w:num>
  <w:num w:numId="19" w16cid:durableId="1198472274">
    <w:abstractNumId w:val="208"/>
  </w:num>
  <w:num w:numId="20" w16cid:durableId="2117750452">
    <w:abstractNumId w:val="36"/>
  </w:num>
  <w:num w:numId="21" w16cid:durableId="1259216345">
    <w:abstractNumId w:val="42"/>
  </w:num>
  <w:num w:numId="22" w16cid:durableId="865369280">
    <w:abstractNumId w:val="52"/>
  </w:num>
  <w:num w:numId="23" w16cid:durableId="539324561">
    <w:abstractNumId w:val="251"/>
  </w:num>
  <w:num w:numId="24" w16cid:durableId="1786265741">
    <w:abstractNumId w:val="126"/>
  </w:num>
  <w:num w:numId="25" w16cid:durableId="2136941861">
    <w:abstractNumId w:val="30"/>
  </w:num>
  <w:num w:numId="26" w16cid:durableId="1450736787">
    <w:abstractNumId w:val="260"/>
  </w:num>
  <w:num w:numId="27" w16cid:durableId="1994219020">
    <w:abstractNumId w:val="60"/>
  </w:num>
  <w:num w:numId="28" w16cid:durableId="1839273218">
    <w:abstractNumId w:val="108"/>
  </w:num>
  <w:num w:numId="29" w16cid:durableId="1932422952">
    <w:abstractNumId w:val="205"/>
  </w:num>
  <w:num w:numId="30" w16cid:durableId="1208490829">
    <w:abstractNumId w:val="255"/>
  </w:num>
  <w:num w:numId="31" w16cid:durableId="1827166596">
    <w:abstractNumId w:val="20"/>
  </w:num>
  <w:num w:numId="32" w16cid:durableId="1768578181">
    <w:abstractNumId w:val="130"/>
  </w:num>
  <w:num w:numId="33" w16cid:durableId="37362421">
    <w:abstractNumId w:val="85"/>
  </w:num>
  <w:num w:numId="34" w16cid:durableId="21980867">
    <w:abstractNumId w:val="166"/>
  </w:num>
  <w:num w:numId="35" w16cid:durableId="427389209">
    <w:abstractNumId w:val="59"/>
  </w:num>
  <w:num w:numId="36" w16cid:durableId="1223325751">
    <w:abstractNumId w:val="246"/>
  </w:num>
  <w:num w:numId="37" w16cid:durableId="444203171">
    <w:abstractNumId w:val="14"/>
  </w:num>
  <w:num w:numId="38" w16cid:durableId="687105080">
    <w:abstractNumId w:val="202"/>
  </w:num>
  <w:num w:numId="39" w16cid:durableId="398600498">
    <w:abstractNumId w:val="41"/>
  </w:num>
  <w:num w:numId="40" w16cid:durableId="277681415">
    <w:abstractNumId w:val="259"/>
  </w:num>
  <w:num w:numId="41" w16cid:durableId="1714311573">
    <w:abstractNumId w:val="183"/>
  </w:num>
  <w:num w:numId="42" w16cid:durableId="549000097">
    <w:abstractNumId w:val="114"/>
  </w:num>
  <w:num w:numId="43" w16cid:durableId="870187632">
    <w:abstractNumId w:val="153"/>
  </w:num>
  <w:num w:numId="44" w16cid:durableId="1492865465">
    <w:abstractNumId w:val="72"/>
  </w:num>
  <w:num w:numId="45" w16cid:durableId="1393192142">
    <w:abstractNumId w:val="257"/>
  </w:num>
  <w:num w:numId="46" w16cid:durableId="1681396633">
    <w:abstractNumId w:val="83"/>
  </w:num>
  <w:num w:numId="47" w16cid:durableId="207377477">
    <w:abstractNumId w:val="171"/>
  </w:num>
  <w:num w:numId="48" w16cid:durableId="1653606000">
    <w:abstractNumId w:val="248"/>
  </w:num>
  <w:num w:numId="49" w16cid:durableId="507064660">
    <w:abstractNumId w:val="33"/>
  </w:num>
  <w:num w:numId="50" w16cid:durableId="735864050">
    <w:abstractNumId w:val="7"/>
  </w:num>
  <w:num w:numId="51" w16cid:durableId="92209776">
    <w:abstractNumId w:val="17"/>
  </w:num>
  <w:num w:numId="52" w16cid:durableId="2008821287">
    <w:abstractNumId w:val="94"/>
  </w:num>
  <w:num w:numId="53" w16cid:durableId="1807161327">
    <w:abstractNumId w:val="161"/>
  </w:num>
  <w:num w:numId="54" w16cid:durableId="1281111088">
    <w:abstractNumId w:val="77"/>
  </w:num>
  <w:num w:numId="55" w16cid:durableId="1806308696">
    <w:abstractNumId w:val="181"/>
  </w:num>
  <w:num w:numId="56" w16cid:durableId="2057969225">
    <w:abstractNumId w:val="179"/>
  </w:num>
  <w:num w:numId="57" w16cid:durableId="537621303">
    <w:abstractNumId w:val="43"/>
  </w:num>
  <w:num w:numId="58" w16cid:durableId="438795350">
    <w:abstractNumId w:val="19"/>
  </w:num>
  <w:num w:numId="59" w16cid:durableId="461268108">
    <w:abstractNumId w:val="201"/>
  </w:num>
  <w:num w:numId="60" w16cid:durableId="1942378012">
    <w:abstractNumId w:val="281"/>
  </w:num>
  <w:num w:numId="61" w16cid:durableId="770592810">
    <w:abstractNumId w:val="24"/>
  </w:num>
  <w:num w:numId="62" w16cid:durableId="62532663">
    <w:abstractNumId w:val="127"/>
  </w:num>
  <w:num w:numId="63" w16cid:durableId="1515991782">
    <w:abstractNumId w:val="294"/>
  </w:num>
  <w:num w:numId="64" w16cid:durableId="506286091">
    <w:abstractNumId w:val="244"/>
  </w:num>
  <w:num w:numId="65" w16cid:durableId="914363068">
    <w:abstractNumId w:val="229"/>
  </w:num>
  <w:num w:numId="66" w16cid:durableId="1149593654">
    <w:abstractNumId w:val="49"/>
  </w:num>
  <w:num w:numId="67" w16cid:durableId="1237402672">
    <w:abstractNumId w:val="240"/>
  </w:num>
  <w:num w:numId="68" w16cid:durableId="620068282">
    <w:abstractNumId w:val="86"/>
  </w:num>
  <w:num w:numId="69" w16cid:durableId="175388315">
    <w:abstractNumId w:val="256"/>
  </w:num>
  <w:num w:numId="70" w16cid:durableId="2067217235">
    <w:abstractNumId w:val="57"/>
  </w:num>
  <w:num w:numId="71" w16cid:durableId="1401516426">
    <w:abstractNumId w:val="103"/>
  </w:num>
  <w:num w:numId="72" w16cid:durableId="1482113966">
    <w:abstractNumId w:val="118"/>
  </w:num>
  <w:num w:numId="73" w16cid:durableId="493381274">
    <w:abstractNumId w:val="234"/>
  </w:num>
  <w:num w:numId="74" w16cid:durableId="476650810">
    <w:abstractNumId w:val="226"/>
  </w:num>
  <w:num w:numId="75" w16cid:durableId="1930383279">
    <w:abstractNumId w:val="216"/>
  </w:num>
  <w:num w:numId="76" w16cid:durableId="1382167547">
    <w:abstractNumId w:val="71"/>
  </w:num>
  <w:num w:numId="77" w16cid:durableId="1282490653">
    <w:abstractNumId w:val="156"/>
  </w:num>
  <w:num w:numId="78" w16cid:durableId="1368603011">
    <w:abstractNumId w:val="277"/>
  </w:num>
  <w:num w:numId="79" w16cid:durableId="2048020207">
    <w:abstractNumId w:val="262"/>
  </w:num>
  <w:num w:numId="80" w16cid:durableId="2080789544">
    <w:abstractNumId w:val="218"/>
  </w:num>
  <w:num w:numId="81" w16cid:durableId="1251310818">
    <w:abstractNumId w:val="111"/>
  </w:num>
  <w:num w:numId="82" w16cid:durableId="717166326">
    <w:abstractNumId w:val="170"/>
  </w:num>
  <w:num w:numId="83" w16cid:durableId="629559274">
    <w:abstractNumId w:val="295"/>
  </w:num>
  <w:num w:numId="84" w16cid:durableId="1861822433">
    <w:abstractNumId w:val="11"/>
  </w:num>
  <w:num w:numId="85" w16cid:durableId="133573431">
    <w:abstractNumId w:val="22"/>
  </w:num>
  <w:num w:numId="86" w16cid:durableId="1125271874">
    <w:abstractNumId w:val="223"/>
  </w:num>
  <w:num w:numId="87" w16cid:durableId="172234188">
    <w:abstractNumId w:val="249"/>
  </w:num>
  <w:num w:numId="88" w16cid:durableId="1022321302">
    <w:abstractNumId w:val="29"/>
  </w:num>
  <w:num w:numId="89" w16cid:durableId="717440998">
    <w:abstractNumId w:val="37"/>
  </w:num>
  <w:num w:numId="90" w16cid:durableId="345328874">
    <w:abstractNumId w:val="245"/>
  </w:num>
  <w:num w:numId="91" w16cid:durableId="2146269975">
    <w:abstractNumId w:val="278"/>
  </w:num>
  <w:num w:numId="92" w16cid:durableId="268201980">
    <w:abstractNumId w:val="102"/>
  </w:num>
  <w:num w:numId="93" w16cid:durableId="2096897345">
    <w:abstractNumId w:val="276"/>
  </w:num>
  <w:num w:numId="94" w16cid:durableId="345712720">
    <w:abstractNumId w:val="217"/>
  </w:num>
  <w:num w:numId="95" w16cid:durableId="2098091079">
    <w:abstractNumId w:val="235"/>
  </w:num>
  <w:num w:numId="96" w16cid:durableId="462967630">
    <w:abstractNumId w:val="239"/>
  </w:num>
  <w:num w:numId="97" w16cid:durableId="1143549232">
    <w:abstractNumId w:val="160"/>
  </w:num>
  <w:num w:numId="98" w16cid:durableId="466355833">
    <w:abstractNumId w:val="40"/>
  </w:num>
  <w:num w:numId="99" w16cid:durableId="71969975">
    <w:abstractNumId w:val="82"/>
  </w:num>
  <w:num w:numId="100" w16cid:durableId="1607230144">
    <w:abstractNumId w:val="124"/>
  </w:num>
  <w:num w:numId="101" w16cid:durableId="1741249389">
    <w:abstractNumId w:val="146"/>
  </w:num>
  <w:num w:numId="102" w16cid:durableId="2104838385">
    <w:abstractNumId w:val="48"/>
  </w:num>
  <w:num w:numId="103" w16cid:durableId="203063199">
    <w:abstractNumId w:val="178"/>
  </w:num>
  <w:num w:numId="104" w16cid:durableId="848720907">
    <w:abstractNumId w:val="73"/>
  </w:num>
  <w:num w:numId="105" w16cid:durableId="1115056597">
    <w:abstractNumId w:val="197"/>
  </w:num>
  <w:num w:numId="106" w16cid:durableId="1476675775">
    <w:abstractNumId w:val="25"/>
  </w:num>
  <w:num w:numId="107" w16cid:durableId="663702911">
    <w:abstractNumId w:val="139"/>
  </w:num>
  <w:num w:numId="108" w16cid:durableId="1696535102">
    <w:abstractNumId w:val="270"/>
  </w:num>
  <w:num w:numId="109" w16cid:durableId="1698920323">
    <w:abstractNumId w:val="119"/>
  </w:num>
  <w:num w:numId="110" w16cid:durableId="464591788">
    <w:abstractNumId w:val="131"/>
  </w:num>
  <w:num w:numId="111" w16cid:durableId="2061590870">
    <w:abstractNumId w:val="272"/>
  </w:num>
  <w:num w:numId="112" w16cid:durableId="913317245">
    <w:abstractNumId w:val="3"/>
  </w:num>
  <w:num w:numId="113" w16cid:durableId="1551502429">
    <w:abstractNumId w:val="264"/>
  </w:num>
  <w:num w:numId="114" w16cid:durableId="353772859">
    <w:abstractNumId w:val="10"/>
  </w:num>
  <w:num w:numId="115" w16cid:durableId="300428351">
    <w:abstractNumId w:val="110"/>
  </w:num>
  <w:num w:numId="116" w16cid:durableId="1282302723">
    <w:abstractNumId w:val="132"/>
  </w:num>
  <w:num w:numId="117" w16cid:durableId="1902404970">
    <w:abstractNumId w:val="200"/>
  </w:num>
  <w:num w:numId="118" w16cid:durableId="1026440796">
    <w:abstractNumId w:val="46"/>
  </w:num>
  <w:num w:numId="119" w16cid:durableId="411320618">
    <w:abstractNumId w:val="88"/>
  </w:num>
  <w:num w:numId="120" w16cid:durableId="164443597">
    <w:abstractNumId w:val="182"/>
  </w:num>
  <w:num w:numId="121" w16cid:durableId="2069915373">
    <w:abstractNumId w:val="221"/>
  </w:num>
  <w:num w:numId="122" w16cid:durableId="73867892">
    <w:abstractNumId w:val="250"/>
  </w:num>
  <w:num w:numId="123" w16cid:durableId="234046207">
    <w:abstractNumId w:val="231"/>
  </w:num>
  <w:num w:numId="124" w16cid:durableId="1185048621">
    <w:abstractNumId w:val="188"/>
  </w:num>
  <w:num w:numId="125" w16cid:durableId="503394691">
    <w:abstractNumId w:val="141"/>
  </w:num>
  <w:num w:numId="126" w16cid:durableId="1628663216">
    <w:abstractNumId w:val="191"/>
  </w:num>
  <w:num w:numId="127" w16cid:durableId="125467520">
    <w:abstractNumId w:val="145"/>
  </w:num>
  <w:num w:numId="128" w16cid:durableId="759831294">
    <w:abstractNumId w:val="215"/>
  </w:num>
  <w:num w:numId="129" w16cid:durableId="249504431">
    <w:abstractNumId w:val="168"/>
  </w:num>
  <w:num w:numId="130" w16cid:durableId="792480585">
    <w:abstractNumId w:val="288"/>
  </w:num>
  <w:num w:numId="131" w16cid:durableId="1481539429">
    <w:abstractNumId w:val="207"/>
  </w:num>
  <w:num w:numId="132" w16cid:durableId="1217932666">
    <w:abstractNumId w:val="180"/>
  </w:num>
  <w:num w:numId="133" w16cid:durableId="1545673782">
    <w:abstractNumId w:val="66"/>
  </w:num>
  <w:num w:numId="134" w16cid:durableId="1878614878">
    <w:abstractNumId w:val="99"/>
  </w:num>
  <w:num w:numId="135" w16cid:durableId="1097405940">
    <w:abstractNumId w:val="224"/>
  </w:num>
  <w:num w:numId="136" w16cid:durableId="1959332409">
    <w:abstractNumId w:val="241"/>
  </w:num>
  <w:num w:numId="137" w16cid:durableId="2134245652">
    <w:abstractNumId w:val="69"/>
  </w:num>
  <w:num w:numId="138" w16cid:durableId="712921330">
    <w:abstractNumId w:val="117"/>
  </w:num>
  <w:num w:numId="139" w16cid:durableId="402147140">
    <w:abstractNumId w:val="149"/>
  </w:num>
  <w:num w:numId="140" w16cid:durableId="424377780">
    <w:abstractNumId w:val="137"/>
  </w:num>
  <w:num w:numId="141" w16cid:durableId="1408652367">
    <w:abstractNumId w:val="93"/>
  </w:num>
  <w:num w:numId="142" w16cid:durableId="761026272">
    <w:abstractNumId w:val="90"/>
  </w:num>
  <w:num w:numId="143" w16cid:durableId="1074667259">
    <w:abstractNumId w:val="115"/>
  </w:num>
  <w:num w:numId="144" w16cid:durableId="1311207957">
    <w:abstractNumId w:val="220"/>
  </w:num>
  <w:num w:numId="145" w16cid:durableId="209269933">
    <w:abstractNumId w:val="23"/>
  </w:num>
  <w:num w:numId="146" w16cid:durableId="744913003">
    <w:abstractNumId w:val="266"/>
  </w:num>
  <w:num w:numId="147" w16cid:durableId="541478294">
    <w:abstractNumId w:val="67"/>
  </w:num>
  <w:num w:numId="148" w16cid:durableId="244464745">
    <w:abstractNumId w:val="18"/>
  </w:num>
  <w:num w:numId="149" w16cid:durableId="1107776981">
    <w:abstractNumId w:val="185"/>
  </w:num>
  <w:num w:numId="150" w16cid:durableId="512230663">
    <w:abstractNumId w:val="194"/>
  </w:num>
  <w:num w:numId="151" w16cid:durableId="311328702">
    <w:abstractNumId w:val="78"/>
  </w:num>
  <w:num w:numId="152" w16cid:durableId="1271401065">
    <w:abstractNumId w:val="219"/>
  </w:num>
  <w:num w:numId="153" w16cid:durableId="231814179">
    <w:abstractNumId w:val="222"/>
  </w:num>
  <w:num w:numId="154" w16cid:durableId="693917529">
    <w:abstractNumId w:val="91"/>
  </w:num>
  <w:num w:numId="155" w16cid:durableId="1448112295">
    <w:abstractNumId w:val="232"/>
  </w:num>
  <w:num w:numId="156" w16cid:durableId="848299821">
    <w:abstractNumId w:val="289"/>
  </w:num>
  <w:num w:numId="157" w16cid:durableId="191650227">
    <w:abstractNumId w:val="147"/>
  </w:num>
  <w:num w:numId="158" w16cid:durableId="746225557">
    <w:abstractNumId w:val="56"/>
  </w:num>
  <w:num w:numId="159" w16cid:durableId="171460834">
    <w:abstractNumId w:val="123"/>
  </w:num>
  <w:num w:numId="160" w16cid:durableId="1780369038">
    <w:abstractNumId w:val="184"/>
  </w:num>
  <w:num w:numId="161" w16cid:durableId="666136105">
    <w:abstractNumId w:val="265"/>
  </w:num>
  <w:num w:numId="162" w16cid:durableId="418983256">
    <w:abstractNumId w:val="271"/>
  </w:num>
  <w:num w:numId="163" w16cid:durableId="1106923909">
    <w:abstractNumId w:val="6"/>
  </w:num>
  <w:num w:numId="164" w16cid:durableId="170066745">
    <w:abstractNumId w:val="275"/>
  </w:num>
  <w:num w:numId="165" w16cid:durableId="183594917">
    <w:abstractNumId w:val="253"/>
  </w:num>
  <w:num w:numId="166" w16cid:durableId="994455101">
    <w:abstractNumId w:val="12"/>
  </w:num>
  <w:num w:numId="167" w16cid:durableId="121730500">
    <w:abstractNumId w:val="254"/>
  </w:num>
  <w:num w:numId="168" w16cid:durableId="765689039">
    <w:abstractNumId w:val="26"/>
  </w:num>
  <w:num w:numId="169" w16cid:durableId="41562096">
    <w:abstractNumId w:val="109"/>
  </w:num>
  <w:num w:numId="170" w16cid:durableId="542061118">
    <w:abstractNumId w:val="31"/>
  </w:num>
  <w:num w:numId="171" w16cid:durableId="983240912">
    <w:abstractNumId w:val="112"/>
  </w:num>
  <w:num w:numId="172" w16cid:durableId="306859238">
    <w:abstractNumId w:val="1"/>
  </w:num>
  <w:num w:numId="173" w16cid:durableId="22094465">
    <w:abstractNumId w:val="148"/>
  </w:num>
  <w:num w:numId="174" w16cid:durableId="1585915122">
    <w:abstractNumId w:val="228"/>
  </w:num>
  <w:num w:numId="175" w16cid:durableId="1255019698">
    <w:abstractNumId w:val="203"/>
  </w:num>
  <w:num w:numId="176" w16cid:durableId="1759324596">
    <w:abstractNumId w:val="44"/>
  </w:num>
  <w:num w:numId="177" w16cid:durableId="1105004405">
    <w:abstractNumId w:val="158"/>
  </w:num>
  <w:num w:numId="178" w16cid:durableId="1048408498">
    <w:abstractNumId w:val="187"/>
  </w:num>
  <w:num w:numId="179" w16cid:durableId="224881424">
    <w:abstractNumId w:val="8"/>
  </w:num>
  <w:num w:numId="180" w16cid:durableId="1098796890">
    <w:abstractNumId w:val="121"/>
  </w:num>
  <w:num w:numId="181" w16cid:durableId="1210846191">
    <w:abstractNumId w:val="28"/>
  </w:num>
  <w:num w:numId="182" w16cid:durableId="1008828392">
    <w:abstractNumId w:val="79"/>
  </w:num>
  <w:num w:numId="183" w16cid:durableId="2051151191">
    <w:abstractNumId w:val="261"/>
  </w:num>
  <w:num w:numId="184" w16cid:durableId="1091049415">
    <w:abstractNumId w:val="152"/>
  </w:num>
  <w:num w:numId="185" w16cid:durableId="934635781">
    <w:abstractNumId w:val="292"/>
  </w:num>
  <w:num w:numId="186" w16cid:durableId="359628579">
    <w:abstractNumId w:val="134"/>
  </w:num>
  <w:num w:numId="187" w16cid:durableId="641159763">
    <w:abstractNumId w:val="162"/>
  </w:num>
  <w:num w:numId="188" w16cid:durableId="988285856">
    <w:abstractNumId w:val="136"/>
  </w:num>
  <w:num w:numId="189" w16cid:durableId="305671502">
    <w:abstractNumId w:val="35"/>
  </w:num>
  <w:num w:numId="190" w16cid:durableId="1316183243">
    <w:abstractNumId w:val="89"/>
  </w:num>
  <w:num w:numId="191" w16cid:durableId="1854568135">
    <w:abstractNumId w:val="258"/>
  </w:num>
  <w:num w:numId="192" w16cid:durableId="1429546832">
    <w:abstractNumId w:val="230"/>
  </w:num>
  <w:num w:numId="193" w16cid:durableId="277294444">
    <w:abstractNumId w:val="165"/>
  </w:num>
  <w:num w:numId="194" w16cid:durableId="80493310">
    <w:abstractNumId w:val="144"/>
  </w:num>
  <w:num w:numId="195" w16cid:durableId="2093626021">
    <w:abstractNumId w:val="53"/>
  </w:num>
  <w:num w:numId="196" w16cid:durableId="686176647">
    <w:abstractNumId w:val="74"/>
  </w:num>
  <w:num w:numId="197" w16cid:durableId="971638266">
    <w:abstractNumId w:val="4"/>
  </w:num>
  <w:num w:numId="198" w16cid:durableId="89011484">
    <w:abstractNumId w:val="100"/>
  </w:num>
  <w:num w:numId="199" w16cid:durableId="952983246">
    <w:abstractNumId w:val="157"/>
  </w:num>
  <w:num w:numId="200" w16cid:durableId="119542587">
    <w:abstractNumId w:val="5"/>
  </w:num>
  <w:num w:numId="201" w16cid:durableId="1461530181">
    <w:abstractNumId w:val="209"/>
  </w:num>
  <w:num w:numId="202" w16cid:durableId="625354338">
    <w:abstractNumId w:val="173"/>
  </w:num>
  <w:num w:numId="203" w16cid:durableId="1505514744">
    <w:abstractNumId w:val="13"/>
  </w:num>
  <w:num w:numId="204" w16cid:durableId="391123344">
    <w:abstractNumId w:val="280"/>
  </w:num>
  <w:num w:numId="205" w16cid:durableId="66659832">
    <w:abstractNumId w:val="155"/>
  </w:num>
  <w:num w:numId="206" w16cid:durableId="1936405286">
    <w:abstractNumId w:val="238"/>
  </w:num>
  <w:num w:numId="207" w16cid:durableId="760684129">
    <w:abstractNumId w:val="63"/>
  </w:num>
  <w:num w:numId="208" w16cid:durableId="1831561928">
    <w:abstractNumId w:val="129"/>
  </w:num>
  <w:num w:numId="209" w16cid:durableId="1024669509">
    <w:abstractNumId w:val="76"/>
  </w:num>
  <w:num w:numId="210" w16cid:durableId="1823112068">
    <w:abstractNumId w:val="140"/>
  </w:num>
  <w:num w:numId="211" w16cid:durableId="1112551276">
    <w:abstractNumId w:val="268"/>
  </w:num>
  <w:num w:numId="212" w16cid:durableId="1900092611">
    <w:abstractNumId w:val="104"/>
  </w:num>
  <w:num w:numId="213" w16cid:durableId="1932661582">
    <w:abstractNumId w:val="177"/>
  </w:num>
  <w:num w:numId="214" w16cid:durableId="294527011">
    <w:abstractNumId w:val="15"/>
  </w:num>
  <w:num w:numId="215" w16cid:durableId="37317866">
    <w:abstractNumId w:val="101"/>
  </w:num>
  <w:num w:numId="216" w16cid:durableId="1007438533">
    <w:abstractNumId w:val="92"/>
  </w:num>
  <w:num w:numId="217" w16cid:durableId="745499453">
    <w:abstractNumId w:val="199"/>
  </w:num>
  <w:num w:numId="218" w16cid:durableId="890076721">
    <w:abstractNumId w:val="252"/>
  </w:num>
  <w:num w:numId="219" w16cid:durableId="571280620">
    <w:abstractNumId w:val="284"/>
  </w:num>
  <w:num w:numId="220" w16cid:durableId="1373728599">
    <w:abstractNumId w:val="107"/>
  </w:num>
  <w:num w:numId="221" w16cid:durableId="318267218">
    <w:abstractNumId w:val="45"/>
  </w:num>
  <w:num w:numId="222" w16cid:durableId="528300591">
    <w:abstractNumId w:val="214"/>
  </w:num>
  <w:num w:numId="223" w16cid:durableId="704722167">
    <w:abstractNumId w:val="97"/>
  </w:num>
  <w:num w:numId="224" w16cid:durableId="1547985532">
    <w:abstractNumId w:val="0"/>
  </w:num>
  <w:num w:numId="225" w16cid:durableId="540485720">
    <w:abstractNumId w:val="283"/>
  </w:num>
  <w:num w:numId="226" w16cid:durableId="1874808752">
    <w:abstractNumId w:val="172"/>
  </w:num>
  <w:num w:numId="227" w16cid:durableId="1507985719">
    <w:abstractNumId w:val="95"/>
  </w:num>
  <w:num w:numId="228" w16cid:durableId="975767492">
    <w:abstractNumId w:val="80"/>
  </w:num>
  <w:num w:numId="229" w16cid:durableId="1858273966">
    <w:abstractNumId w:val="287"/>
  </w:num>
  <w:num w:numId="230" w16cid:durableId="417480949">
    <w:abstractNumId w:val="39"/>
  </w:num>
  <w:num w:numId="231" w16cid:durableId="1308246592">
    <w:abstractNumId w:val="163"/>
  </w:num>
  <w:num w:numId="232" w16cid:durableId="2107847284">
    <w:abstractNumId w:val="204"/>
  </w:num>
  <w:num w:numId="233" w16cid:durableId="125514306">
    <w:abstractNumId w:val="211"/>
  </w:num>
  <w:num w:numId="234" w16cid:durableId="344088697">
    <w:abstractNumId w:val="192"/>
  </w:num>
  <w:num w:numId="235" w16cid:durableId="1669210415">
    <w:abstractNumId w:val="138"/>
  </w:num>
  <w:num w:numId="236" w16cid:durableId="263346244">
    <w:abstractNumId w:val="2"/>
  </w:num>
  <w:num w:numId="237" w16cid:durableId="1945380924">
    <w:abstractNumId w:val="169"/>
  </w:num>
  <w:num w:numId="238" w16cid:durableId="1547521548">
    <w:abstractNumId w:val="206"/>
  </w:num>
  <w:num w:numId="239" w16cid:durableId="149374811">
    <w:abstractNumId w:val="151"/>
  </w:num>
  <w:num w:numId="240" w16cid:durableId="2147354693">
    <w:abstractNumId w:val="282"/>
  </w:num>
  <w:num w:numId="241" w16cid:durableId="123696442">
    <w:abstractNumId w:val="267"/>
  </w:num>
  <w:num w:numId="242" w16cid:durableId="1542783604">
    <w:abstractNumId w:val="143"/>
  </w:num>
  <w:num w:numId="243" w16cid:durableId="968360494">
    <w:abstractNumId w:val="190"/>
  </w:num>
  <w:num w:numId="244" w16cid:durableId="1558202006">
    <w:abstractNumId w:val="120"/>
  </w:num>
  <w:num w:numId="245" w16cid:durableId="587810300">
    <w:abstractNumId w:val="9"/>
  </w:num>
  <w:num w:numId="246" w16cid:durableId="353070198">
    <w:abstractNumId w:val="122"/>
  </w:num>
  <w:num w:numId="247" w16cid:durableId="899631290">
    <w:abstractNumId w:val="150"/>
  </w:num>
  <w:num w:numId="248" w16cid:durableId="461312082">
    <w:abstractNumId w:val="195"/>
  </w:num>
  <w:num w:numId="249" w16cid:durableId="1340083103">
    <w:abstractNumId w:val="274"/>
  </w:num>
  <w:num w:numId="250" w16cid:durableId="585187547">
    <w:abstractNumId w:val="225"/>
  </w:num>
  <w:num w:numId="251" w16cid:durableId="393162594">
    <w:abstractNumId w:val="279"/>
  </w:num>
  <w:num w:numId="252" w16cid:durableId="637689401">
    <w:abstractNumId w:val="247"/>
  </w:num>
  <w:num w:numId="253" w16cid:durableId="2021006358">
    <w:abstractNumId w:val="65"/>
  </w:num>
  <w:num w:numId="254" w16cid:durableId="1364406741">
    <w:abstractNumId w:val="285"/>
  </w:num>
  <w:num w:numId="255" w16cid:durableId="2022851290">
    <w:abstractNumId w:val="196"/>
  </w:num>
  <w:num w:numId="256" w16cid:durableId="1472167891">
    <w:abstractNumId w:val="54"/>
  </w:num>
  <w:num w:numId="257" w16cid:durableId="1215698662">
    <w:abstractNumId w:val="142"/>
  </w:num>
  <w:num w:numId="258" w16cid:durableId="969164305">
    <w:abstractNumId w:val="125"/>
  </w:num>
  <w:num w:numId="259" w16cid:durableId="1341546121">
    <w:abstractNumId w:val="243"/>
  </w:num>
  <w:num w:numId="260" w16cid:durableId="1600486978">
    <w:abstractNumId w:val="291"/>
  </w:num>
  <w:num w:numId="261" w16cid:durableId="601572421">
    <w:abstractNumId w:val="189"/>
  </w:num>
  <w:num w:numId="262" w16cid:durableId="1767189259">
    <w:abstractNumId w:val="16"/>
  </w:num>
  <w:num w:numId="263" w16cid:durableId="2019690829">
    <w:abstractNumId w:val="263"/>
  </w:num>
  <w:num w:numId="264" w16cid:durableId="1689140439">
    <w:abstractNumId w:val="176"/>
  </w:num>
  <w:num w:numId="265" w16cid:durableId="587228857">
    <w:abstractNumId w:val="47"/>
  </w:num>
  <w:num w:numId="266" w16cid:durableId="2072532228">
    <w:abstractNumId w:val="116"/>
  </w:num>
  <w:num w:numId="267" w16cid:durableId="1072659606">
    <w:abstractNumId w:val="242"/>
  </w:num>
  <w:num w:numId="268" w16cid:durableId="1763988410">
    <w:abstractNumId w:val="106"/>
  </w:num>
  <w:num w:numId="269" w16cid:durableId="1879659522">
    <w:abstractNumId w:val="27"/>
  </w:num>
  <w:num w:numId="270" w16cid:durableId="1527789409">
    <w:abstractNumId w:val="113"/>
  </w:num>
  <w:num w:numId="271" w16cid:durableId="1098218107">
    <w:abstractNumId w:val="64"/>
  </w:num>
  <w:num w:numId="272" w16cid:durableId="203832217">
    <w:abstractNumId w:val="58"/>
  </w:num>
  <w:num w:numId="273" w16cid:durableId="228157193">
    <w:abstractNumId w:val="51"/>
  </w:num>
  <w:num w:numId="274" w16cid:durableId="108546467">
    <w:abstractNumId w:val="154"/>
  </w:num>
  <w:num w:numId="275" w16cid:durableId="811023235">
    <w:abstractNumId w:val="159"/>
  </w:num>
  <w:num w:numId="276" w16cid:durableId="910114167">
    <w:abstractNumId w:val="135"/>
  </w:num>
  <w:num w:numId="277" w16cid:durableId="875192505">
    <w:abstractNumId w:val="269"/>
  </w:num>
  <w:num w:numId="278" w16cid:durableId="1320963521">
    <w:abstractNumId w:val="128"/>
  </w:num>
  <w:num w:numId="279" w16cid:durableId="1154030103">
    <w:abstractNumId w:val="32"/>
  </w:num>
  <w:num w:numId="280" w16cid:durableId="599030394">
    <w:abstractNumId w:val="61"/>
  </w:num>
  <w:num w:numId="281" w16cid:durableId="1222593236">
    <w:abstractNumId w:val="293"/>
  </w:num>
  <w:num w:numId="282" w16cid:durableId="366371639">
    <w:abstractNumId w:val="227"/>
  </w:num>
  <w:num w:numId="283" w16cid:durableId="433286054">
    <w:abstractNumId w:val="296"/>
  </w:num>
  <w:num w:numId="284" w16cid:durableId="1741709872">
    <w:abstractNumId w:val="70"/>
  </w:num>
  <w:num w:numId="285" w16cid:durableId="1695154682">
    <w:abstractNumId w:val="34"/>
  </w:num>
  <w:num w:numId="286" w16cid:durableId="1925450339">
    <w:abstractNumId w:val="133"/>
  </w:num>
  <w:num w:numId="287" w16cid:durableId="198051871">
    <w:abstractNumId w:val="174"/>
  </w:num>
  <w:num w:numId="288" w16cid:durableId="1648506942">
    <w:abstractNumId w:val="186"/>
  </w:num>
  <w:num w:numId="289" w16cid:durableId="1367368749">
    <w:abstractNumId w:val="164"/>
  </w:num>
  <w:num w:numId="290" w16cid:durableId="544221031">
    <w:abstractNumId w:val="87"/>
  </w:num>
  <w:num w:numId="291" w16cid:durableId="1204562243">
    <w:abstractNumId w:val="273"/>
  </w:num>
  <w:num w:numId="292" w16cid:durableId="1606108367">
    <w:abstractNumId w:val="84"/>
  </w:num>
  <w:num w:numId="293" w16cid:durableId="517500141">
    <w:abstractNumId w:val="50"/>
  </w:num>
  <w:num w:numId="294" w16cid:durableId="2056812422">
    <w:abstractNumId w:val="55"/>
  </w:num>
  <w:num w:numId="295" w16cid:durableId="2059471783">
    <w:abstractNumId w:val="81"/>
  </w:num>
  <w:num w:numId="296" w16cid:durableId="1088113085">
    <w:abstractNumId w:val="290"/>
  </w:num>
  <w:num w:numId="297" w16cid:durableId="1377436900">
    <w:abstractNumId w:val="9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368E2905"/>
    <w:rsid w:val="00000FCE"/>
    <w:rsid w:val="00001F95"/>
    <w:rsid w:val="00005D5F"/>
    <w:rsid w:val="000072D3"/>
    <w:rsid w:val="00007CEA"/>
    <w:rsid w:val="000119FF"/>
    <w:rsid w:val="00013D69"/>
    <w:rsid w:val="000145D2"/>
    <w:rsid w:val="000147A1"/>
    <w:rsid w:val="000157E5"/>
    <w:rsid w:val="00015864"/>
    <w:rsid w:val="00015B0F"/>
    <w:rsid w:val="00017856"/>
    <w:rsid w:val="00017BDD"/>
    <w:rsid w:val="000209ED"/>
    <w:rsid w:val="00021C8F"/>
    <w:rsid w:val="00022A0C"/>
    <w:rsid w:val="00022CCE"/>
    <w:rsid w:val="00024844"/>
    <w:rsid w:val="00025AD3"/>
    <w:rsid w:val="00027503"/>
    <w:rsid w:val="00031156"/>
    <w:rsid w:val="000324CF"/>
    <w:rsid w:val="00032AE0"/>
    <w:rsid w:val="0003353D"/>
    <w:rsid w:val="00033977"/>
    <w:rsid w:val="0003605E"/>
    <w:rsid w:val="00037237"/>
    <w:rsid w:val="00037C8D"/>
    <w:rsid w:val="00037F0D"/>
    <w:rsid w:val="00040051"/>
    <w:rsid w:val="00041D61"/>
    <w:rsid w:val="0004356B"/>
    <w:rsid w:val="0004461F"/>
    <w:rsid w:val="00044E53"/>
    <w:rsid w:val="000453A3"/>
    <w:rsid w:val="0004688D"/>
    <w:rsid w:val="00046DEC"/>
    <w:rsid w:val="0004710C"/>
    <w:rsid w:val="00052C85"/>
    <w:rsid w:val="00052D69"/>
    <w:rsid w:val="00053F93"/>
    <w:rsid w:val="0005416F"/>
    <w:rsid w:val="00054CFF"/>
    <w:rsid w:val="0005682D"/>
    <w:rsid w:val="00057A78"/>
    <w:rsid w:val="00061215"/>
    <w:rsid w:val="00063275"/>
    <w:rsid w:val="00064ABD"/>
    <w:rsid w:val="000665E1"/>
    <w:rsid w:val="00066989"/>
    <w:rsid w:val="00066CD8"/>
    <w:rsid w:val="00067C6D"/>
    <w:rsid w:val="000710D7"/>
    <w:rsid w:val="00073AE4"/>
    <w:rsid w:val="00075B69"/>
    <w:rsid w:val="00075C59"/>
    <w:rsid w:val="00076B61"/>
    <w:rsid w:val="00080284"/>
    <w:rsid w:val="00080A5B"/>
    <w:rsid w:val="00081FB7"/>
    <w:rsid w:val="00083263"/>
    <w:rsid w:val="00085084"/>
    <w:rsid w:val="00086E12"/>
    <w:rsid w:val="000906C5"/>
    <w:rsid w:val="0009090A"/>
    <w:rsid w:val="000915C1"/>
    <w:rsid w:val="00091842"/>
    <w:rsid w:val="00092F43"/>
    <w:rsid w:val="000956DC"/>
    <w:rsid w:val="000963A7"/>
    <w:rsid w:val="000965C0"/>
    <w:rsid w:val="00097B81"/>
    <w:rsid w:val="000A20C3"/>
    <w:rsid w:val="000A79D4"/>
    <w:rsid w:val="000A7C17"/>
    <w:rsid w:val="000B1BB6"/>
    <w:rsid w:val="000B22D6"/>
    <w:rsid w:val="000B3D1F"/>
    <w:rsid w:val="000B58AE"/>
    <w:rsid w:val="000B6F74"/>
    <w:rsid w:val="000C0767"/>
    <w:rsid w:val="000C0B43"/>
    <w:rsid w:val="000C256E"/>
    <w:rsid w:val="000C39A3"/>
    <w:rsid w:val="000C3AE9"/>
    <w:rsid w:val="000C531B"/>
    <w:rsid w:val="000D118A"/>
    <w:rsid w:val="000D2DD1"/>
    <w:rsid w:val="000E25BB"/>
    <w:rsid w:val="000E31BD"/>
    <w:rsid w:val="000E6E2B"/>
    <w:rsid w:val="000E6EB0"/>
    <w:rsid w:val="000F05B9"/>
    <w:rsid w:val="000F1059"/>
    <w:rsid w:val="000F20C2"/>
    <w:rsid w:val="000F231D"/>
    <w:rsid w:val="000F267B"/>
    <w:rsid w:val="000F2ED1"/>
    <w:rsid w:val="000F3810"/>
    <w:rsid w:val="000F3FDC"/>
    <w:rsid w:val="000F44D7"/>
    <w:rsid w:val="000F5C40"/>
    <w:rsid w:val="000F5CD7"/>
    <w:rsid w:val="000F60F6"/>
    <w:rsid w:val="000F64AC"/>
    <w:rsid w:val="000F6B78"/>
    <w:rsid w:val="001005F0"/>
    <w:rsid w:val="00101533"/>
    <w:rsid w:val="001015FC"/>
    <w:rsid w:val="00101624"/>
    <w:rsid w:val="00101683"/>
    <w:rsid w:val="001036A6"/>
    <w:rsid w:val="00103B27"/>
    <w:rsid w:val="00106937"/>
    <w:rsid w:val="00106A52"/>
    <w:rsid w:val="0010708E"/>
    <w:rsid w:val="00111FDF"/>
    <w:rsid w:val="001125BC"/>
    <w:rsid w:val="00113133"/>
    <w:rsid w:val="00113808"/>
    <w:rsid w:val="0011390E"/>
    <w:rsid w:val="00113E52"/>
    <w:rsid w:val="0011527E"/>
    <w:rsid w:val="00116092"/>
    <w:rsid w:val="00116F34"/>
    <w:rsid w:val="001179E2"/>
    <w:rsid w:val="00117F7E"/>
    <w:rsid w:val="00121813"/>
    <w:rsid w:val="001228B4"/>
    <w:rsid w:val="00124F13"/>
    <w:rsid w:val="001253F1"/>
    <w:rsid w:val="001260FC"/>
    <w:rsid w:val="00131159"/>
    <w:rsid w:val="0013174A"/>
    <w:rsid w:val="00132652"/>
    <w:rsid w:val="00133275"/>
    <w:rsid w:val="0013692A"/>
    <w:rsid w:val="0013785F"/>
    <w:rsid w:val="00137E17"/>
    <w:rsid w:val="001406C1"/>
    <w:rsid w:val="0014087D"/>
    <w:rsid w:val="00141C53"/>
    <w:rsid w:val="00142CAF"/>
    <w:rsid w:val="00145381"/>
    <w:rsid w:val="001460A0"/>
    <w:rsid w:val="00146B65"/>
    <w:rsid w:val="001500A7"/>
    <w:rsid w:val="001518EA"/>
    <w:rsid w:val="00154487"/>
    <w:rsid w:val="001552B9"/>
    <w:rsid w:val="00157B46"/>
    <w:rsid w:val="00164401"/>
    <w:rsid w:val="0016462B"/>
    <w:rsid w:val="00164C44"/>
    <w:rsid w:val="00167459"/>
    <w:rsid w:val="0016770A"/>
    <w:rsid w:val="00170D3C"/>
    <w:rsid w:val="00170F46"/>
    <w:rsid w:val="00171028"/>
    <w:rsid w:val="00171EFE"/>
    <w:rsid w:val="0017223D"/>
    <w:rsid w:val="001732A3"/>
    <w:rsid w:val="0017433B"/>
    <w:rsid w:val="0017496D"/>
    <w:rsid w:val="00175888"/>
    <w:rsid w:val="001758B3"/>
    <w:rsid w:val="001771AA"/>
    <w:rsid w:val="00182F4A"/>
    <w:rsid w:val="0018506D"/>
    <w:rsid w:val="00186EA7"/>
    <w:rsid w:val="0019062A"/>
    <w:rsid w:val="0019291E"/>
    <w:rsid w:val="0019322D"/>
    <w:rsid w:val="00194C97"/>
    <w:rsid w:val="00195631"/>
    <w:rsid w:val="00195DE0"/>
    <w:rsid w:val="0019648A"/>
    <w:rsid w:val="00197BBD"/>
    <w:rsid w:val="001A0271"/>
    <w:rsid w:val="001A0B7F"/>
    <w:rsid w:val="001A0F1A"/>
    <w:rsid w:val="001A4E0D"/>
    <w:rsid w:val="001A6382"/>
    <w:rsid w:val="001A7A54"/>
    <w:rsid w:val="001B168C"/>
    <w:rsid w:val="001B1A2F"/>
    <w:rsid w:val="001B2222"/>
    <w:rsid w:val="001B2D48"/>
    <w:rsid w:val="001B5618"/>
    <w:rsid w:val="001B7473"/>
    <w:rsid w:val="001B7F76"/>
    <w:rsid w:val="001C0663"/>
    <w:rsid w:val="001C132B"/>
    <w:rsid w:val="001C1E13"/>
    <w:rsid w:val="001C25E9"/>
    <w:rsid w:val="001C2B57"/>
    <w:rsid w:val="001C2FCF"/>
    <w:rsid w:val="001C3402"/>
    <w:rsid w:val="001C365E"/>
    <w:rsid w:val="001C49BF"/>
    <w:rsid w:val="001C5D64"/>
    <w:rsid w:val="001C60EA"/>
    <w:rsid w:val="001C6744"/>
    <w:rsid w:val="001C7C6B"/>
    <w:rsid w:val="001D056F"/>
    <w:rsid w:val="001D1191"/>
    <w:rsid w:val="001D1358"/>
    <w:rsid w:val="001D19C4"/>
    <w:rsid w:val="001D229A"/>
    <w:rsid w:val="001D2BA8"/>
    <w:rsid w:val="001D53E3"/>
    <w:rsid w:val="001D6483"/>
    <w:rsid w:val="001E0185"/>
    <w:rsid w:val="001E1849"/>
    <w:rsid w:val="001E3A5A"/>
    <w:rsid w:val="001E3DA3"/>
    <w:rsid w:val="001E4592"/>
    <w:rsid w:val="001E647E"/>
    <w:rsid w:val="001E7A32"/>
    <w:rsid w:val="001F1B48"/>
    <w:rsid w:val="001F2410"/>
    <w:rsid w:val="001F2D02"/>
    <w:rsid w:val="001F2F59"/>
    <w:rsid w:val="001F3B68"/>
    <w:rsid w:val="001F6D78"/>
    <w:rsid w:val="001F705B"/>
    <w:rsid w:val="001F70C3"/>
    <w:rsid w:val="0020087A"/>
    <w:rsid w:val="00200E85"/>
    <w:rsid w:val="00201786"/>
    <w:rsid w:val="00207916"/>
    <w:rsid w:val="00207E7A"/>
    <w:rsid w:val="00207F0A"/>
    <w:rsid w:val="0021063D"/>
    <w:rsid w:val="00214663"/>
    <w:rsid w:val="00215D4B"/>
    <w:rsid w:val="00216E9A"/>
    <w:rsid w:val="00216FB9"/>
    <w:rsid w:val="0021708A"/>
    <w:rsid w:val="00220828"/>
    <w:rsid w:val="002213F4"/>
    <w:rsid w:val="002245D2"/>
    <w:rsid w:val="00225E4E"/>
    <w:rsid w:val="00226B3B"/>
    <w:rsid w:val="00230585"/>
    <w:rsid w:val="002307E6"/>
    <w:rsid w:val="002309BC"/>
    <w:rsid w:val="002323DF"/>
    <w:rsid w:val="00233C03"/>
    <w:rsid w:val="00234564"/>
    <w:rsid w:val="00234920"/>
    <w:rsid w:val="002407AA"/>
    <w:rsid w:val="00240ABE"/>
    <w:rsid w:val="00240AE3"/>
    <w:rsid w:val="00240FC6"/>
    <w:rsid w:val="0024101E"/>
    <w:rsid w:val="0024141E"/>
    <w:rsid w:val="002423B5"/>
    <w:rsid w:val="00242E24"/>
    <w:rsid w:val="0024370E"/>
    <w:rsid w:val="00243C18"/>
    <w:rsid w:val="00246B19"/>
    <w:rsid w:val="00246FF9"/>
    <w:rsid w:val="0024734C"/>
    <w:rsid w:val="00252C1B"/>
    <w:rsid w:val="00252CC3"/>
    <w:rsid w:val="00253118"/>
    <w:rsid w:val="0025617C"/>
    <w:rsid w:val="00265C86"/>
    <w:rsid w:val="00266534"/>
    <w:rsid w:val="00267DBE"/>
    <w:rsid w:val="00270204"/>
    <w:rsid w:val="00274C4F"/>
    <w:rsid w:val="00275199"/>
    <w:rsid w:val="00275453"/>
    <w:rsid w:val="00275921"/>
    <w:rsid w:val="002760E1"/>
    <w:rsid w:val="0027648F"/>
    <w:rsid w:val="00282681"/>
    <w:rsid w:val="00284367"/>
    <w:rsid w:val="00284702"/>
    <w:rsid w:val="00285382"/>
    <w:rsid w:val="00285D30"/>
    <w:rsid w:val="00286426"/>
    <w:rsid w:val="00286C87"/>
    <w:rsid w:val="00286FE7"/>
    <w:rsid w:val="002907B0"/>
    <w:rsid w:val="00291B65"/>
    <w:rsid w:val="00295D43"/>
    <w:rsid w:val="002A0167"/>
    <w:rsid w:val="002A0585"/>
    <w:rsid w:val="002A0ABE"/>
    <w:rsid w:val="002A162B"/>
    <w:rsid w:val="002A213F"/>
    <w:rsid w:val="002A2394"/>
    <w:rsid w:val="002A2541"/>
    <w:rsid w:val="002A3B34"/>
    <w:rsid w:val="002A57F6"/>
    <w:rsid w:val="002A6E07"/>
    <w:rsid w:val="002A7753"/>
    <w:rsid w:val="002B0C49"/>
    <w:rsid w:val="002B2E94"/>
    <w:rsid w:val="002B3F52"/>
    <w:rsid w:val="002B609B"/>
    <w:rsid w:val="002B6C0E"/>
    <w:rsid w:val="002B70EC"/>
    <w:rsid w:val="002B78CC"/>
    <w:rsid w:val="002B7DE9"/>
    <w:rsid w:val="002C0509"/>
    <w:rsid w:val="002C3464"/>
    <w:rsid w:val="002C3B73"/>
    <w:rsid w:val="002C45CD"/>
    <w:rsid w:val="002C4CD2"/>
    <w:rsid w:val="002C6432"/>
    <w:rsid w:val="002C72D8"/>
    <w:rsid w:val="002C7646"/>
    <w:rsid w:val="002C778C"/>
    <w:rsid w:val="002C78FC"/>
    <w:rsid w:val="002C79DB"/>
    <w:rsid w:val="002C7E61"/>
    <w:rsid w:val="002D0B4B"/>
    <w:rsid w:val="002D1160"/>
    <w:rsid w:val="002D1BE3"/>
    <w:rsid w:val="002D2987"/>
    <w:rsid w:val="002D2B5A"/>
    <w:rsid w:val="002D2E1D"/>
    <w:rsid w:val="002D2EDE"/>
    <w:rsid w:val="002D3791"/>
    <w:rsid w:val="002D39A4"/>
    <w:rsid w:val="002D3BE0"/>
    <w:rsid w:val="002D52A7"/>
    <w:rsid w:val="002D6AB3"/>
    <w:rsid w:val="002E0D4C"/>
    <w:rsid w:val="002E205A"/>
    <w:rsid w:val="002E2BF7"/>
    <w:rsid w:val="002E3DA4"/>
    <w:rsid w:val="002E5FBB"/>
    <w:rsid w:val="002E7B85"/>
    <w:rsid w:val="002F0DEE"/>
    <w:rsid w:val="002F18F7"/>
    <w:rsid w:val="002F2BBB"/>
    <w:rsid w:val="002F2D5C"/>
    <w:rsid w:val="002F386F"/>
    <w:rsid w:val="002F3B58"/>
    <w:rsid w:val="002F3E95"/>
    <w:rsid w:val="002F4F98"/>
    <w:rsid w:val="002F5DB4"/>
    <w:rsid w:val="002F6FC3"/>
    <w:rsid w:val="002F7153"/>
    <w:rsid w:val="002F7554"/>
    <w:rsid w:val="00300884"/>
    <w:rsid w:val="003012DA"/>
    <w:rsid w:val="00301A18"/>
    <w:rsid w:val="00305808"/>
    <w:rsid w:val="00305CC2"/>
    <w:rsid w:val="0030648F"/>
    <w:rsid w:val="003074A0"/>
    <w:rsid w:val="003104EE"/>
    <w:rsid w:val="003136D1"/>
    <w:rsid w:val="00313989"/>
    <w:rsid w:val="003139A8"/>
    <w:rsid w:val="00314BEB"/>
    <w:rsid w:val="00316365"/>
    <w:rsid w:val="0031674B"/>
    <w:rsid w:val="00317967"/>
    <w:rsid w:val="00317EB5"/>
    <w:rsid w:val="003248CD"/>
    <w:rsid w:val="0032646E"/>
    <w:rsid w:val="00327CD9"/>
    <w:rsid w:val="00330F94"/>
    <w:rsid w:val="00331C70"/>
    <w:rsid w:val="00333899"/>
    <w:rsid w:val="00333C04"/>
    <w:rsid w:val="00334942"/>
    <w:rsid w:val="00336D8A"/>
    <w:rsid w:val="003417ED"/>
    <w:rsid w:val="00342A2D"/>
    <w:rsid w:val="003434C4"/>
    <w:rsid w:val="00343F3B"/>
    <w:rsid w:val="00347753"/>
    <w:rsid w:val="003544D7"/>
    <w:rsid w:val="003549E3"/>
    <w:rsid w:val="00356015"/>
    <w:rsid w:val="0035696C"/>
    <w:rsid w:val="003569AA"/>
    <w:rsid w:val="00357F74"/>
    <w:rsid w:val="00360A47"/>
    <w:rsid w:val="00360D2F"/>
    <w:rsid w:val="00362B0C"/>
    <w:rsid w:val="00364EBD"/>
    <w:rsid w:val="00365612"/>
    <w:rsid w:val="00367CF1"/>
    <w:rsid w:val="00370F7E"/>
    <w:rsid w:val="0037148D"/>
    <w:rsid w:val="00373BB6"/>
    <w:rsid w:val="00373F53"/>
    <w:rsid w:val="00375BAA"/>
    <w:rsid w:val="00376B3E"/>
    <w:rsid w:val="0037701A"/>
    <w:rsid w:val="00377EA5"/>
    <w:rsid w:val="00381935"/>
    <w:rsid w:val="00383AFA"/>
    <w:rsid w:val="00384E8F"/>
    <w:rsid w:val="00386E89"/>
    <w:rsid w:val="003907E5"/>
    <w:rsid w:val="00390D0E"/>
    <w:rsid w:val="00394267"/>
    <w:rsid w:val="00394821"/>
    <w:rsid w:val="00397D07"/>
    <w:rsid w:val="003A0B75"/>
    <w:rsid w:val="003A15C9"/>
    <w:rsid w:val="003A2019"/>
    <w:rsid w:val="003A25FF"/>
    <w:rsid w:val="003A6A26"/>
    <w:rsid w:val="003B1C61"/>
    <w:rsid w:val="003B3A86"/>
    <w:rsid w:val="003B3B72"/>
    <w:rsid w:val="003B410E"/>
    <w:rsid w:val="003B4D07"/>
    <w:rsid w:val="003B61B7"/>
    <w:rsid w:val="003B684E"/>
    <w:rsid w:val="003C0BC9"/>
    <w:rsid w:val="003C2B35"/>
    <w:rsid w:val="003C3238"/>
    <w:rsid w:val="003C3DC8"/>
    <w:rsid w:val="003C43BF"/>
    <w:rsid w:val="003C4799"/>
    <w:rsid w:val="003C6BE3"/>
    <w:rsid w:val="003C7393"/>
    <w:rsid w:val="003D039C"/>
    <w:rsid w:val="003D124F"/>
    <w:rsid w:val="003D307E"/>
    <w:rsid w:val="003D4684"/>
    <w:rsid w:val="003D4B9D"/>
    <w:rsid w:val="003D4F74"/>
    <w:rsid w:val="003D582A"/>
    <w:rsid w:val="003D6025"/>
    <w:rsid w:val="003D65E7"/>
    <w:rsid w:val="003D6964"/>
    <w:rsid w:val="003D7943"/>
    <w:rsid w:val="003E00E3"/>
    <w:rsid w:val="003E18D1"/>
    <w:rsid w:val="003E2D4B"/>
    <w:rsid w:val="003E328F"/>
    <w:rsid w:val="003E32C4"/>
    <w:rsid w:val="003E35BC"/>
    <w:rsid w:val="003E3D7D"/>
    <w:rsid w:val="003E40E5"/>
    <w:rsid w:val="003E52BC"/>
    <w:rsid w:val="003E6F53"/>
    <w:rsid w:val="003E7173"/>
    <w:rsid w:val="003F1206"/>
    <w:rsid w:val="003F5E45"/>
    <w:rsid w:val="003F6284"/>
    <w:rsid w:val="003F73D3"/>
    <w:rsid w:val="00400F28"/>
    <w:rsid w:val="00401158"/>
    <w:rsid w:val="00401DCC"/>
    <w:rsid w:val="00401EF3"/>
    <w:rsid w:val="00402558"/>
    <w:rsid w:val="00402C1F"/>
    <w:rsid w:val="004043A1"/>
    <w:rsid w:val="00404E28"/>
    <w:rsid w:val="0040725D"/>
    <w:rsid w:val="00407814"/>
    <w:rsid w:val="00407B6A"/>
    <w:rsid w:val="00410CDA"/>
    <w:rsid w:val="00412088"/>
    <w:rsid w:val="00412850"/>
    <w:rsid w:val="00412E0E"/>
    <w:rsid w:val="004131D0"/>
    <w:rsid w:val="00414EBD"/>
    <w:rsid w:val="00417693"/>
    <w:rsid w:val="0042042C"/>
    <w:rsid w:val="004205EE"/>
    <w:rsid w:val="0042103E"/>
    <w:rsid w:val="00421A33"/>
    <w:rsid w:val="00421BF0"/>
    <w:rsid w:val="00421EE2"/>
    <w:rsid w:val="0042218F"/>
    <w:rsid w:val="00422699"/>
    <w:rsid w:val="00423A8F"/>
    <w:rsid w:val="0042491A"/>
    <w:rsid w:val="004268DC"/>
    <w:rsid w:val="00432AAA"/>
    <w:rsid w:val="00432C06"/>
    <w:rsid w:val="004343D0"/>
    <w:rsid w:val="004348BC"/>
    <w:rsid w:val="00436438"/>
    <w:rsid w:val="004369A0"/>
    <w:rsid w:val="0043743A"/>
    <w:rsid w:val="00440654"/>
    <w:rsid w:val="004423DE"/>
    <w:rsid w:val="0044272A"/>
    <w:rsid w:val="00443C09"/>
    <w:rsid w:val="00446260"/>
    <w:rsid w:val="00447140"/>
    <w:rsid w:val="004476ED"/>
    <w:rsid w:val="00450824"/>
    <w:rsid w:val="00450A30"/>
    <w:rsid w:val="004512DD"/>
    <w:rsid w:val="00453161"/>
    <w:rsid w:val="0045365B"/>
    <w:rsid w:val="00453B13"/>
    <w:rsid w:val="004541E7"/>
    <w:rsid w:val="004547AC"/>
    <w:rsid w:val="00454C47"/>
    <w:rsid w:val="00455233"/>
    <w:rsid w:val="00455437"/>
    <w:rsid w:val="0045565F"/>
    <w:rsid w:val="004574E1"/>
    <w:rsid w:val="00457B3C"/>
    <w:rsid w:val="004617E2"/>
    <w:rsid w:val="0046181C"/>
    <w:rsid w:val="00461C30"/>
    <w:rsid w:val="00462181"/>
    <w:rsid w:val="0046415F"/>
    <w:rsid w:val="00464ED1"/>
    <w:rsid w:val="00465006"/>
    <w:rsid w:val="00465490"/>
    <w:rsid w:val="00465968"/>
    <w:rsid w:val="00470C33"/>
    <w:rsid w:val="00470F3C"/>
    <w:rsid w:val="00470FFE"/>
    <w:rsid w:val="00473475"/>
    <w:rsid w:val="00476DE0"/>
    <w:rsid w:val="00481308"/>
    <w:rsid w:val="0048234B"/>
    <w:rsid w:val="004824D3"/>
    <w:rsid w:val="004842AD"/>
    <w:rsid w:val="00485BE4"/>
    <w:rsid w:val="0048699D"/>
    <w:rsid w:val="00487D75"/>
    <w:rsid w:val="004915BD"/>
    <w:rsid w:val="00492059"/>
    <w:rsid w:val="00493AAB"/>
    <w:rsid w:val="00494211"/>
    <w:rsid w:val="004979FF"/>
    <w:rsid w:val="004A13B6"/>
    <w:rsid w:val="004A16C0"/>
    <w:rsid w:val="004A219C"/>
    <w:rsid w:val="004A3D8A"/>
    <w:rsid w:val="004A54FE"/>
    <w:rsid w:val="004A76CA"/>
    <w:rsid w:val="004B3801"/>
    <w:rsid w:val="004B496A"/>
    <w:rsid w:val="004B7104"/>
    <w:rsid w:val="004B726D"/>
    <w:rsid w:val="004C2B09"/>
    <w:rsid w:val="004C381F"/>
    <w:rsid w:val="004C59DE"/>
    <w:rsid w:val="004C5C6B"/>
    <w:rsid w:val="004C67A6"/>
    <w:rsid w:val="004D077C"/>
    <w:rsid w:val="004D11C6"/>
    <w:rsid w:val="004D1A8B"/>
    <w:rsid w:val="004D263E"/>
    <w:rsid w:val="004D33CB"/>
    <w:rsid w:val="004D5258"/>
    <w:rsid w:val="004D5F5F"/>
    <w:rsid w:val="004D73E9"/>
    <w:rsid w:val="004E00B7"/>
    <w:rsid w:val="004E0217"/>
    <w:rsid w:val="004E161D"/>
    <w:rsid w:val="004E20BF"/>
    <w:rsid w:val="004E33F0"/>
    <w:rsid w:val="004E36B4"/>
    <w:rsid w:val="004E3763"/>
    <w:rsid w:val="004E5A02"/>
    <w:rsid w:val="004E76DC"/>
    <w:rsid w:val="004F14C8"/>
    <w:rsid w:val="004F153D"/>
    <w:rsid w:val="004F58B9"/>
    <w:rsid w:val="004F61EA"/>
    <w:rsid w:val="004F6A6C"/>
    <w:rsid w:val="004F6D07"/>
    <w:rsid w:val="004F6E21"/>
    <w:rsid w:val="004F77C2"/>
    <w:rsid w:val="00501EE7"/>
    <w:rsid w:val="00502A52"/>
    <w:rsid w:val="00502BD6"/>
    <w:rsid w:val="0050334D"/>
    <w:rsid w:val="00503354"/>
    <w:rsid w:val="00503AF2"/>
    <w:rsid w:val="00506185"/>
    <w:rsid w:val="00506229"/>
    <w:rsid w:val="005063D8"/>
    <w:rsid w:val="00507638"/>
    <w:rsid w:val="00507660"/>
    <w:rsid w:val="00510376"/>
    <w:rsid w:val="005104C1"/>
    <w:rsid w:val="005117FB"/>
    <w:rsid w:val="00513BC9"/>
    <w:rsid w:val="00514F6C"/>
    <w:rsid w:val="00515F4F"/>
    <w:rsid w:val="00516D33"/>
    <w:rsid w:val="0051720B"/>
    <w:rsid w:val="00520D50"/>
    <w:rsid w:val="00521010"/>
    <w:rsid w:val="005211C4"/>
    <w:rsid w:val="005228E8"/>
    <w:rsid w:val="0052454D"/>
    <w:rsid w:val="005254F9"/>
    <w:rsid w:val="0052645B"/>
    <w:rsid w:val="00526EEB"/>
    <w:rsid w:val="005278B8"/>
    <w:rsid w:val="00530ED4"/>
    <w:rsid w:val="00531D9F"/>
    <w:rsid w:val="00533075"/>
    <w:rsid w:val="00536580"/>
    <w:rsid w:val="005423B4"/>
    <w:rsid w:val="0054403F"/>
    <w:rsid w:val="0054458F"/>
    <w:rsid w:val="00544D8F"/>
    <w:rsid w:val="00545091"/>
    <w:rsid w:val="0054797C"/>
    <w:rsid w:val="00551F16"/>
    <w:rsid w:val="00551F33"/>
    <w:rsid w:val="00552579"/>
    <w:rsid w:val="00552ED2"/>
    <w:rsid w:val="0055551B"/>
    <w:rsid w:val="00557390"/>
    <w:rsid w:val="00560A9E"/>
    <w:rsid w:val="00561186"/>
    <w:rsid w:val="005611B8"/>
    <w:rsid w:val="00561726"/>
    <w:rsid w:val="00562DD6"/>
    <w:rsid w:val="00564575"/>
    <w:rsid w:val="00565757"/>
    <w:rsid w:val="00571501"/>
    <w:rsid w:val="005722F6"/>
    <w:rsid w:val="005734B0"/>
    <w:rsid w:val="00573D1A"/>
    <w:rsid w:val="0057469C"/>
    <w:rsid w:val="005747B2"/>
    <w:rsid w:val="00575A58"/>
    <w:rsid w:val="0058074B"/>
    <w:rsid w:val="00582385"/>
    <w:rsid w:val="00582792"/>
    <w:rsid w:val="0058409D"/>
    <w:rsid w:val="00584552"/>
    <w:rsid w:val="00584F05"/>
    <w:rsid w:val="0058582E"/>
    <w:rsid w:val="0058679B"/>
    <w:rsid w:val="005905EB"/>
    <w:rsid w:val="005906BB"/>
    <w:rsid w:val="00591BDA"/>
    <w:rsid w:val="00592F29"/>
    <w:rsid w:val="00596507"/>
    <w:rsid w:val="00597A68"/>
    <w:rsid w:val="005A0CE1"/>
    <w:rsid w:val="005A1731"/>
    <w:rsid w:val="005A5D8E"/>
    <w:rsid w:val="005B13F5"/>
    <w:rsid w:val="005B1668"/>
    <w:rsid w:val="005B28B4"/>
    <w:rsid w:val="005B49E0"/>
    <w:rsid w:val="005B4C9E"/>
    <w:rsid w:val="005B500F"/>
    <w:rsid w:val="005B6B35"/>
    <w:rsid w:val="005B7972"/>
    <w:rsid w:val="005C4C21"/>
    <w:rsid w:val="005C52A5"/>
    <w:rsid w:val="005D009B"/>
    <w:rsid w:val="005D01C9"/>
    <w:rsid w:val="005D0682"/>
    <w:rsid w:val="005D0D97"/>
    <w:rsid w:val="005D2B79"/>
    <w:rsid w:val="005D2FC2"/>
    <w:rsid w:val="005D7675"/>
    <w:rsid w:val="005D79A1"/>
    <w:rsid w:val="005E186E"/>
    <w:rsid w:val="005E25C8"/>
    <w:rsid w:val="005E2AFB"/>
    <w:rsid w:val="005E360A"/>
    <w:rsid w:val="005E4F47"/>
    <w:rsid w:val="005E6984"/>
    <w:rsid w:val="005E6AF7"/>
    <w:rsid w:val="005E707B"/>
    <w:rsid w:val="005E74D4"/>
    <w:rsid w:val="005F1F29"/>
    <w:rsid w:val="005F2B1B"/>
    <w:rsid w:val="005F3639"/>
    <w:rsid w:val="005F4A50"/>
    <w:rsid w:val="005F689F"/>
    <w:rsid w:val="005F6A37"/>
    <w:rsid w:val="0060270B"/>
    <w:rsid w:val="006053EE"/>
    <w:rsid w:val="00607747"/>
    <w:rsid w:val="00607780"/>
    <w:rsid w:val="00610B79"/>
    <w:rsid w:val="0061191F"/>
    <w:rsid w:val="00612AFA"/>
    <w:rsid w:val="00612D50"/>
    <w:rsid w:val="006148A1"/>
    <w:rsid w:val="00621B60"/>
    <w:rsid w:val="00623A19"/>
    <w:rsid w:val="006241E5"/>
    <w:rsid w:val="006251B4"/>
    <w:rsid w:val="00625A9E"/>
    <w:rsid w:val="006276FC"/>
    <w:rsid w:val="006310EA"/>
    <w:rsid w:val="006313E1"/>
    <w:rsid w:val="00632BAC"/>
    <w:rsid w:val="00634442"/>
    <w:rsid w:val="00634B43"/>
    <w:rsid w:val="00634CF5"/>
    <w:rsid w:val="00635C48"/>
    <w:rsid w:val="00636D57"/>
    <w:rsid w:val="0063786F"/>
    <w:rsid w:val="0064078A"/>
    <w:rsid w:val="0064177D"/>
    <w:rsid w:val="00641CB1"/>
    <w:rsid w:val="006425A4"/>
    <w:rsid w:val="0064382F"/>
    <w:rsid w:val="00643DF9"/>
    <w:rsid w:val="006476AD"/>
    <w:rsid w:val="00647790"/>
    <w:rsid w:val="00647D05"/>
    <w:rsid w:val="006505EC"/>
    <w:rsid w:val="00650997"/>
    <w:rsid w:val="006510C1"/>
    <w:rsid w:val="00651193"/>
    <w:rsid w:val="00652A7D"/>
    <w:rsid w:val="00654567"/>
    <w:rsid w:val="006565D1"/>
    <w:rsid w:val="00656800"/>
    <w:rsid w:val="006569B2"/>
    <w:rsid w:val="0065764A"/>
    <w:rsid w:val="0066011D"/>
    <w:rsid w:val="0066052C"/>
    <w:rsid w:val="0066184A"/>
    <w:rsid w:val="006625CE"/>
    <w:rsid w:val="00663127"/>
    <w:rsid w:val="0066604A"/>
    <w:rsid w:val="0066739C"/>
    <w:rsid w:val="00667DE8"/>
    <w:rsid w:val="006702BD"/>
    <w:rsid w:val="00671273"/>
    <w:rsid w:val="00672E33"/>
    <w:rsid w:val="00673A52"/>
    <w:rsid w:val="00673C10"/>
    <w:rsid w:val="00674258"/>
    <w:rsid w:val="00674B8D"/>
    <w:rsid w:val="0068047A"/>
    <w:rsid w:val="00682962"/>
    <w:rsid w:val="00682A6F"/>
    <w:rsid w:val="00683B37"/>
    <w:rsid w:val="006841FF"/>
    <w:rsid w:val="00684717"/>
    <w:rsid w:val="00684816"/>
    <w:rsid w:val="006876F3"/>
    <w:rsid w:val="00687DEA"/>
    <w:rsid w:val="006902FD"/>
    <w:rsid w:val="00695494"/>
    <w:rsid w:val="0069549E"/>
    <w:rsid w:val="00695D74"/>
    <w:rsid w:val="006968EF"/>
    <w:rsid w:val="006A054E"/>
    <w:rsid w:val="006A0A4C"/>
    <w:rsid w:val="006A13F4"/>
    <w:rsid w:val="006A367C"/>
    <w:rsid w:val="006A3923"/>
    <w:rsid w:val="006A53E3"/>
    <w:rsid w:val="006A5EA4"/>
    <w:rsid w:val="006A61DB"/>
    <w:rsid w:val="006A6B49"/>
    <w:rsid w:val="006B04E0"/>
    <w:rsid w:val="006B06F7"/>
    <w:rsid w:val="006B073D"/>
    <w:rsid w:val="006B0B2B"/>
    <w:rsid w:val="006B1F75"/>
    <w:rsid w:val="006B2D70"/>
    <w:rsid w:val="006B4D7C"/>
    <w:rsid w:val="006B5908"/>
    <w:rsid w:val="006B711A"/>
    <w:rsid w:val="006C04C0"/>
    <w:rsid w:val="006C0603"/>
    <w:rsid w:val="006C0C3D"/>
    <w:rsid w:val="006C3AD7"/>
    <w:rsid w:val="006C5B58"/>
    <w:rsid w:val="006C5D0E"/>
    <w:rsid w:val="006C61A5"/>
    <w:rsid w:val="006C7F2A"/>
    <w:rsid w:val="006D1841"/>
    <w:rsid w:val="006D19AB"/>
    <w:rsid w:val="006D2FC1"/>
    <w:rsid w:val="006D311B"/>
    <w:rsid w:val="006D4079"/>
    <w:rsid w:val="006D5E9D"/>
    <w:rsid w:val="006E2E98"/>
    <w:rsid w:val="006E546F"/>
    <w:rsid w:val="006E599D"/>
    <w:rsid w:val="006E6B98"/>
    <w:rsid w:val="006E7551"/>
    <w:rsid w:val="006F1066"/>
    <w:rsid w:val="006F12EA"/>
    <w:rsid w:val="006F20E6"/>
    <w:rsid w:val="006F31D2"/>
    <w:rsid w:val="006F7515"/>
    <w:rsid w:val="007038CE"/>
    <w:rsid w:val="007050D4"/>
    <w:rsid w:val="00706E1B"/>
    <w:rsid w:val="00707177"/>
    <w:rsid w:val="00710C0B"/>
    <w:rsid w:val="007116E1"/>
    <w:rsid w:val="00712324"/>
    <w:rsid w:val="00714F99"/>
    <w:rsid w:val="007173B1"/>
    <w:rsid w:val="007200BD"/>
    <w:rsid w:val="00721831"/>
    <w:rsid w:val="00722E08"/>
    <w:rsid w:val="00724133"/>
    <w:rsid w:val="0072434C"/>
    <w:rsid w:val="00724D45"/>
    <w:rsid w:val="00725041"/>
    <w:rsid w:val="00726815"/>
    <w:rsid w:val="0072688C"/>
    <w:rsid w:val="007269C6"/>
    <w:rsid w:val="007269F1"/>
    <w:rsid w:val="0072792B"/>
    <w:rsid w:val="0073078C"/>
    <w:rsid w:val="00733142"/>
    <w:rsid w:val="00733643"/>
    <w:rsid w:val="00733C75"/>
    <w:rsid w:val="00734CB9"/>
    <w:rsid w:val="00735292"/>
    <w:rsid w:val="00743398"/>
    <w:rsid w:val="00750860"/>
    <w:rsid w:val="00750C20"/>
    <w:rsid w:val="00751D8F"/>
    <w:rsid w:val="007568A8"/>
    <w:rsid w:val="007568E8"/>
    <w:rsid w:val="0075753F"/>
    <w:rsid w:val="0075756D"/>
    <w:rsid w:val="007634BF"/>
    <w:rsid w:val="00763A44"/>
    <w:rsid w:val="007657E0"/>
    <w:rsid w:val="00771788"/>
    <w:rsid w:val="007727BE"/>
    <w:rsid w:val="00773EA2"/>
    <w:rsid w:val="00774567"/>
    <w:rsid w:val="00775326"/>
    <w:rsid w:val="0077561B"/>
    <w:rsid w:val="00780CDA"/>
    <w:rsid w:val="007813A1"/>
    <w:rsid w:val="007821E4"/>
    <w:rsid w:val="00785213"/>
    <w:rsid w:val="007865C7"/>
    <w:rsid w:val="0078726E"/>
    <w:rsid w:val="00791580"/>
    <w:rsid w:val="007923C5"/>
    <w:rsid w:val="00793B69"/>
    <w:rsid w:val="00795307"/>
    <w:rsid w:val="007954BE"/>
    <w:rsid w:val="007A5A33"/>
    <w:rsid w:val="007A6CBC"/>
    <w:rsid w:val="007A7375"/>
    <w:rsid w:val="007A79BA"/>
    <w:rsid w:val="007B0436"/>
    <w:rsid w:val="007B0AF4"/>
    <w:rsid w:val="007B38D6"/>
    <w:rsid w:val="007B3FB1"/>
    <w:rsid w:val="007B4A23"/>
    <w:rsid w:val="007B5015"/>
    <w:rsid w:val="007B697A"/>
    <w:rsid w:val="007B7EF3"/>
    <w:rsid w:val="007C13CB"/>
    <w:rsid w:val="007C1BDD"/>
    <w:rsid w:val="007C3574"/>
    <w:rsid w:val="007C384D"/>
    <w:rsid w:val="007C3FC0"/>
    <w:rsid w:val="007C4AAD"/>
    <w:rsid w:val="007C570F"/>
    <w:rsid w:val="007C7C4E"/>
    <w:rsid w:val="007D3584"/>
    <w:rsid w:val="007E188E"/>
    <w:rsid w:val="007E222E"/>
    <w:rsid w:val="007E22C6"/>
    <w:rsid w:val="007E2CF6"/>
    <w:rsid w:val="007E5147"/>
    <w:rsid w:val="007E7DF9"/>
    <w:rsid w:val="007F1E18"/>
    <w:rsid w:val="007F2825"/>
    <w:rsid w:val="007F2A3B"/>
    <w:rsid w:val="007F2EEA"/>
    <w:rsid w:val="007F4D80"/>
    <w:rsid w:val="007F7C8E"/>
    <w:rsid w:val="00801B6A"/>
    <w:rsid w:val="00803595"/>
    <w:rsid w:val="00803F74"/>
    <w:rsid w:val="0080601E"/>
    <w:rsid w:val="008074B9"/>
    <w:rsid w:val="00813531"/>
    <w:rsid w:val="008144ED"/>
    <w:rsid w:val="008151FD"/>
    <w:rsid w:val="008157F0"/>
    <w:rsid w:val="00815E2C"/>
    <w:rsid w:val="008174C0"/>
    <w:rsid w:val="00817727"/>
    <w:rsid w:val="0082033F"/>
    <w:rsid w:val="008219C6"/>
    <w:rsid w:val="008227B8"/>
    <w:rsid w:val="008229A2"/>
    <w:rsid w:val="00823BA5"/>
    <w:rsid w:val="008246E2"/>
    <w:rsid w:val="00825611"/>
    <w:rsid w:val="008261D8"/>
    <w:rsid w:val="0083018C"/>
    <w:rsid w:val="008353F0"/>
    <w:rsid w:val="008358E9"/>
    <w:rsid w:val="00836636"/>
    <w:rsid w:val="00836F53"/>
    <w:rsid w:val="00837676"/>
    <w:rsid w:val="00837E07"/>
    <w:rsid w:val="00843799"/>
    <w:rsid w:val="00843A3D"/>
    <w:rsid w:val="00843E98"/>
    <w:rsid w:val="0084407C"/>
    <w:rsid w:val="00851C1F"/>
    <w:rsid w:val="00852C26"/>
    <w:rsid w:val="00854225"/>
    <w:rsid w:val="00855F8A"/>
    <w:rsid w:val="008573D7"/>
    <w:rsid w:val="0086008F"/>
    <w:rsid w:val="00860BED"/>
    <w:rsid w:val="00861851"/>
    <w:rsid w:val="008645B4"/>
    <w:rsid w:val="008664BC"/>
    <w:rsid w:val="0086679D"/>
    <w:rsid w:val="00866A2C"/>
    <w:rsid w:val="00872C28"/>
    <w:rsid w:val="00873632"/>
    <w:rsid w:val="008747EA"/>
    <w:rsid w:val="0087482A"/>
    <w:rsid w:val="00875951"/>
    <w:rsid w:val="0087598D"/>
    <w:rsid w:val="0087614E"/>
    <w:rsid w:val="0087620D"/>
    <w:rsid w:val="00876540"/>
    <w:rsid w:val="00876644"/>
    <w:rsid w:val="00876F19"/>
    <w:rsid w:val="008778D0"/>
    <w:rsid w:val="00877F80"/>
    <w:rsid w:val="008808D3"/>
    <w:rsid w:val="00881800"/>
    <w:rsid w:val="008838D7"/>
    <w:rsid w:val="00883908"/>
    <w:rsid w:val="008846F5"/>
    <w:rsid w:val="0089000F"/>
    <w:rsid w:val="008906FB"/>
    <w:rsid w:val="00890CF4"/>
    <w:rsid w:val="0089207A"/>
    <w:rsid w:val="00892567"/>
    <w:rsid w:val="008936D6"/>
    <w:rsid w:val="0089520E"/>
    <w:rsid w:val="00896053"/>
    <w:rsid w:val="008963C2"/>
    <w:rsid w:val="0089773F"/>
    <w:rsid w:val="008A0D86"/>
    <w:rsid w:val="008A254C"/>
    <w:rsid w:val="008A2746"/>
    <w:rsid w:val="008A33FC"/>
    <w:rsid w:val="008A369F"/>
    <w:rsid w:val="008A3F58"/>
    <w:rsid w:val="008A509E"/>
    <w:rsid w:val="008A5D79"/>
    <w:rsid w:val="008A779C"/>
    <w:rsid w:val="008B0DB5"/>
    <w:rsid w:val="008B2CD7"/>
    <w:rsid w:val="008B3CFF"/>
    <w:rsid w:val="008B4D48"/>
    <w:rsid w:val="008B508F"/>
    <w:rsid w:val="008B69DE"/>
    <w:rsid w:val="008B7B29"/>
    <w:rsid w:val="008B7CCA"/>
    <w:rsid w:val="008B7E25"/>
    <w:rsid w:val="008C0AA3"/>
    <w:rsid w:val="008C2A45"/>
    <w:rsid w:val="008C2AF7"/>
    <w:rsid w:val="008C325C"/>
    <w:rsid w:val="008C3906"/>
    <w:rsid w:val="008C3E1F"/>
    <w:rsid w:val="008C478D"/>
    <w:rsid w:val="008C4D7E"/>
    <w:rsid w:val="008C5D3F"/>
    <w:rsid w:val="008C60D9"/>
    <w:rsid w:val="008C6671"/>
    <w:rsid w:val="008C6E69"/>
    <w:rsid w:val="008C7356"/>
    <w:rsid w:val="008D0428"/>
    <w:rsid w:val="008D0BEE"/>
    <w:rsid w:val="008D0CB0"/>
    <w:rsid w:val="008D10BE"/>
    <w:rsid w:val="008D2F8F"/>
    <w:rsid w:val="008D419F"/>
    <w:rsid w:val="008D4C67"/>
    <w:rsid w:val="008D628D"/>
    <w:rsid w:val="008D756A"/>
    <w:rsid w:val="008D7AC6"/>
    <w:rsid w:val="008E159E"/>
    <w:rsid w:val="008E29EE"/>
    <w:rsid w:val="008E32C4"/>
    <w:rsid w:val="008E395B"/>
    <w:rsid w:val="008E7F36"/>
    <w:rsid w:val="008F0F50"/>
    <w:rsid w:val="008F12F8"/>
    <w:rsid w:val="008F290D"/>
    <w:rsid w:val="008F29B3"/>
    <w:rsid w:val="008F3F75"/>
    <w:rsid w:val="008F6919"/>
    <w:rsid w:val="008F7826"/>
    <w:rsid w:val="00902B0B"/>
    <w:rsid w:val="00903DF9"/>
    <w:rsid w:val="00904A9A"/>
    <w:rsid w:val="00905538"/>
    <w:rsid w:val="00905931"/>
    <w:rsid w:val="00906843"/>
    <w:rsid w:val="009106D8"/>
    <w:rsid w:val="00911391"/>
    <w:rsid w:val="00912CD9"/>
    <w:rsid w:val="009136F2"/>
    <w:rsid w:val="00915930"/>
    <w:rsid w:val="0091667D"/>
    <w:rsid w:val="009172A0"/>
    <w:rsid w:val="009179CC"/>
    <w:rsid w:val="00917BAB"/>
    <w:rsid w:val="009202CC"/>
    <w:rsid w:val="00922964"/>
    <w:rsid w:val="00922C6E"/>
    <w:rsid w:val="009233D9"/>
    <w:rsid w:val="00925AF6"/>
    <w:rsid w:val="00927B41"/>
    <w:rsid w:val="00932039"/>
    <w:rsid w:val="00932263"/>
    <w:rsid w:val="009326A7"/>
    <w:rsid w:val="0093374F"/>
    <w:rsid w:val="009341F0"/>
    <w:rsid w:val="00935840"/>
    <w:rsid w:val="00941638"/>
    <w:rsid w:val="00942C6F"/>
    <w:rsid w:val="00943D00"/>
    <w:rsid w:val="009456BB"/>
    <w:rsid w:val="0094667F"/>
    <w:rsid w:val="0094707A"/>
    <w:rsid w:val="00947120"/>
    <w:rsid w:val="00947E22"/>
    <w:rsid w:val="00951356"/>
    <w:rsid w:val="009517DC"/>
    <w:rsid w:val="0095473C"/>
    <w:rsid w:val="0095516B"/>
    <w:rsid w:val="00956D8B"/>
    <w:rsid w:val="00957C13"/>
    <w:rsid w:val="00960A64"/>
    <w:rsid w:val="00961DF8"/>
    <w:rsid w:val="009669B5"/>
    <w:rsid w:val="0097025C"/>
    <w:rsid w:val="009708BA"/>
    <w:rsid w:val="00971609"/>
    <w:rsid w:val="00972A8C"/>
    <w:rsid w:val="00973F46"/>
    <w:rsid w:val="0097542C"/>
    <w:rsid w:val="009754F2"/>
    <w:rsid w:val="009756C8"/>
    <w:rsid w:val="00977482"/>
    <w:rsid w:val="00977BC2"/>
    <w:rsid w:val="009801B3"/>
    <w:rsid w:val="009803D7"/>
    <w:rsid w:val="00982DFF"/>
    <w:rsid w:val="009834BE"/>
    <w:rsid w:val="00983712"/>
    <w:rsid w:val="00987501"/>
    <w:rsid w:val="00990283"/>
    <w:rsid w:val="00990F6A"/>
    <w:rsid w:val="009940B7"/>
    <w:rsid w:val="0099524E"/>
    <w:rsid w:val="00995E46"/>
    <w:rsid w:val="009A06C1"/>
    <w:rsid w:val="009A06E8"/>
    <w:rsid w:val="009A121E"/>
    <w:rsid w:val="009A258E"/>
    <w:rsid w:val="009A259E"/>
    <w:rsid w:val="009A281F"/>
    <w:rsid w:val="009A4B0C"/>
    <w:rsid w:val="009B0EAD"/>
    <w:rsid w:val="009B18BC"/>
    <w:rsid w:val="009B236C"/>
    <w:rsid w:val="009B35B3"/>
    <w:rsid w:val="009B3AA0"/>
    <w:rsid w:val="009B4C07"/>
    <w:rsid w:val="009B5236"/>
    <w:rsid w:val="009B659F"/>
    <w:rsid w:val="009C0969"/>
    <w:rsid w:val="009C1268"/>
    <w:rsid w:val="009C2594"/>
    <w:rsid w:val="009C3075"/>
    <w:rsid w:val="009C3264"/>
    <w:rsid w:val="009C3990"/>
    <w:rsid w:val="009C3CD4"/>
    <w:rsid w:val="009D1AD8"/>
    <w:rsid w:val="009D2834"/>
    <w:rsid w:val="009D4A0B"/>
    <w:rsid w:val="009D5133"/>
    <w:rsid w:val="009D5C69"/>
    <w:rsid w:val="009E04A3"/>
    <w:rsid w:val="009E19FB"/>
    <w:rsid w:val="009E36C1"/>
    <w:rsid w:val="009E3D23"/>
    <w:rsid w:val="009E53DF"/>
    <w:rsid w:val="009E5956"/>
    <w:rsid w:val="009E5B5A"/>
    <w:rsid w:val="009E7D46"/>
    <w:rsid w:val="009E7DDA"/>
    <w:rsid w:val="009F080D"/>
    <w:rsid w:val="009F0F7C"/>
    <w:rsid w:val="009F15B1"/>
    <w:rsid w:val="009F2601"/>
    <w:rsid w:val="009F6B60"/>
    <w:rsid w:val="009F6EBB"/>
    <w:rsid w:val="00A009D3"/>
    <w:rsid w:val="00A023FE"/>
    <w:rsid w:val="00A02AF4"/>
    <w:rsid w:val="00A0440B"/>
    <w:rsid w:val="00A0570A"/>
    <w:rsid w:val="00A05F5F"/>
    <w:rsid w:val="00A0767F"/>
    <w:rsid w:val="00A12103"/>
    <w:rsid w:val="00A14AE4"/>
    <w:rsid w:val="00A14D9F"/>
    <w:rsid w:val="00A176B9"/>
    <w:rsid w:val="00A17C33"/>
    <w:rsid w:val="00A2052E"/>
    <w:rsid w:val="00A23D8D"/>
    <w:rsid w:val="00A2425B"/>
    <w:rsid w:val="00A244D5"/>
    <w:rsid w:val="00A25759"/>
    <w:rsid w:val="00A2593B"/>
    <w:rsid w:val="00A275C7"/>
    <w:rsid w:val="00A3023A"/>
    <w:rsid w:val="00A30E09"/>
    <w:rsid w:val="00A321F7"/>
    <w:rsid w:val="00A322B0"/>
    <w:rsid w:val="00A35D0C"/>
    <w:rsid w:val="00A368C1"/>
    <w:rsid w:val="00A37DCB"/>
    <w:rsid w:val="00A4010E"/>
    <w:rsid w:val="00A401BE"/>
    <w:rsid w:val="00A41214"/>
    <w:rsid w:val="00A4225E"/>
    <w:rsid w:val="00A42EE7"/>
    <w:rsid w:val="00A43785"/>
    <w:rsid w:val="00A44325"/>
    <w:rsid w:val="00A44A0E"/>
    <w:rsid w:val="00A44F5A"/>
    <w:rsid w:val="00A45352"/>
    <w:rsid w:val="00A46154"/>
    <w:rsid w:val="00A50568"/>
    <w:rsid w:val="00A51422"/>
    <w:rsid w:val="00A52135"/>
    <w:rsid w:val="00A5224C"/>
    <w:rsid w:val="00A5354B"/>
    <w:rsid w:val="00A5367D"/>
    <w:rsid w:val="00A53D18"/>
    <w:rsid w:val="00A54098"/>
    <w:rsid w:val="00A55A20"/>
    <w:rsid w:val="00A56E83"/>
    <w:rsid w:val="00A60735"/>
    <w:rsid w:val="00A62EE0"/>
    <w:rsid w:val="00A6360C"/>
    <w:rsid w:val="00A6422B"/>
    <w:rsid w:val="00A642D1"/>
    <w:rsid w:val="00A655B6"/>
    <w:rsid w:val="00A66EF8"/>
    <w:rsid w:val="00A67411"/>
    <w:rsid w:val="00A711ED"/>
    <w:rsid w:val="00A7194C"/>
    <w:rsid w:val="00A7248A"/>
    <w:rsid w:val="00A728DE"/>
    <w:rsid w:val="00A73A04"/>
    <w:rsid w:val="00A74362"/>
    <w:rsid w:val="00A74619"/>
    <w:rsid w:val="00A74955"/>
    <w:rsid w:val="00A7527A"/>
    <w:rsid w:val="00A75B61"/>
    <w:rsid w:val="00A77BBC"/>
    <w:rsid w:val="00A825F5"/>
    <w:rsid w:val="00A827CF"/>
    <w:rsid w:val="00A83B21"/>
    <w:rsid w:val="00A84078"/>
    <w:rsid w:val="00A84E41"/>
    <w:rsid w:val="00A851D6"/>
    <w:rsid w:val="00A87F8C"/>
    <w:rsid w:val="00A90691"/>
    <w:rsid w:val="00A91F18"/>
    <w:rsid w:val="00A92767"/>
    <w:rsid w:val="00A96A01"/>
    <w:rsid w:val="00AA0C91"/>
    <w:rsid w:val="00AA45A2"/>
    <w:rsid w:val="00AA5533"/>
    <w:rsid w:val="00AA56EB"/>
    <w:rsid w:val="00AA6049"/>
    <w:rsid w:val="00AA6692"/>
    <w:rsid w:val="00AB1187"/>
    <w:rsid w:val="00AB36C7"/>
    <w:rsid w:val="00AB380A"/>
    <w:rsid w:val="00AB3B9E"/>
    <w:rsid w:val="00AB5CD4"/>
    <w:rsid w:val="00AB7E90"/>
    <w:rsid w:val="00AC01BF"/>
    <w:rsid w:val="00AC1028"/>
    <w:rsid w:val="00AC2FA6"/>
    <w:rsid w:val="00AC5D92"/>
    <w:rsid w:val="00AC5F54"/>
    <w:rsid w:val="00AC6CAA"/>
    <w:rsid w:val="00AC710B"/>
    <w:rsid w:val="00AC7273"/>
    <w:rsid w:val="00AC7B8D"/>
    <w:rsid w:val="00AD03B7"/>
    <w:rsid w:val="00AD0E02"/>
    <w:rsid w:val="00AD1269"/>
    <w:rsid w:val="00AD21BA"/>
    <w:rsid w:val="00AD6A8F"/>
    <w:rsid w:val="00AE1CC9"/>
    <w:rsid w:val="00AE2E5E"/>
    <w:rsid w:val="00AE3DCB"/>
    <w:rsid w:val="00AE4313"/>
    <w:rsid w:val="00AE465A"/>
    <w:rsid w:val="00AE4D89"/>
    <w:rsid w:val="00AE60B6"/>
    <w:rsid w:val="00AE653C"/>
    <w:rsid w:val="00AE6C59"/>
    <w:rsid w:val="00AF1C77"/>
    <w:rsid w:val="00AF356D"/>
    <w:rsid w:val="00AF7E31"/>
    <w:rsid w:val="00B0016E"/>
    <w:rsid w:val="00B020C4"/>
    <w:rsid w:val="00B03F5A"/>
    <w:rsid w:val="00B04090"/>
    <w:rsid w:val="00B045AA"/>
    <w:rsid w:val="00B0535A"/>
    <w:rsid w:val="00B05597"/>
    <w:rsid w:val="00B06096"/>
    <w:rsid w:val="00B061AD"/>
    <w:rsid w:val="00B07E72"/>
    <w:rsid w:val="00B12563"/>
    <w:rsid w:val="00B128B7"/>
    <w:rsid w:val="00B1346D"/>
    <w:rsid w:val="00B144E8"/>
    <w:rsid w:val="00B14ECB"/>
    <w:rsid w:val="00B161C1"/>
    <w:rsid w:val="00B16239"/>
    <w:rsid w:val="00B20840"/>
    <w:rsid w:val="00B2099A"/>
    <w:rsid w:val="00B218A2"/>
    <w:rsid w:val="00B220AF"/>
    <w:rsid w:val="00B22B30"/>
    <w:rsid w:val="00B22F5A"/>
    <w:rsid w:val="00B24B92"/>
    <w:rsid w:val="00B25F97"/>
    <w:rsid w:val="00B270CA"/>
    <w:rsid w:val="00B27804"/>
    <w:rsid w:val="00B32848"/>
    <w:rsid w:val="00B33295"/>
    <w:rsid w:val="00B3596E"/>
    <w:rsid w:val="00B37313"/>
    <w:rsid w:val="00B37C83"/>
    <w:rsid w:val="00B4412E"/>
    <w:rsid w:val="00B44CCF"/>
    <w:rsid w:val="00B44FAC"/>
    <w:rsid w:val="00B45464"/>
    <w:rsid w:val="00B46DB8"/>
    <w:rsid w:val="00B477CA"/>
    <w:rsid w:val="00B54652"/>
    <w:rsid w:val="00B55B45"/>
    <w:rsid w:val="00B579B1"/>
    <w:rsid w:val="00B60BDA"/>
    <w:rsid w:val="00B619A1"/>
    <w:rsid w:val="00B65095"/>
    <w:rsid w:val="00B654C1"/>
    <w:rsid w:val="00B659BD"/>
    <w:rsid w:val="00B663A9"/>
    <w:rsid w:val="00B663AA"/>
    <w:rsid w:val="00B66DA9"/>
    <w:rsid w:val="00B66E13"/>
    <w:rsid w:val="00B66E70"/>
    <w:rsid w:val="00B70565"/>
    <w:rsid w:val="00B70A2C"/>
    <w:rsid w:val="00B712D7"/>
    <w:rsid w:val="00B71631"/>
    <w:rsid w:val="00B726CB"/>
    <w:rsid w:val="00B731F6"/>
    <w:rsid w:val="00B73DCC"/>
    <w:rsid w:val="00B7407F"/>
    <w:rsid w:val="00B7623C"/>
    <w:rsid w:val="00B80F26"/>
    <w:rsid w:val="00B811ED"/>
    <w:rsid w:val="00B8196C"/>
    <w:rsid w:val="00B81F57"/>
    <w:rsid w:val="00B83F86"/>
    <w:rsid w:val="00B90A6B"/>
    <w:rsid w:val="00B91E33"/>
    <w:rsid w:val="00B9346B"/>
    <w:rsid w:val="00B93553"/>
    <w:rsid w:val="00B938D3"/>
    <w:rsid w:val="00B9631C"/>
    <w:rsid w:val="00B9728D"/>
    <w:rsid w:val="00B97C4E"/>
    <w:rsid w:val="00BA06F4"/>
    <w:rsid w:val="00BA0D73"/>
    <w:rsid w:val="00BA0F08"/>
    <w:rsid w:val="00BA23F0"/>
    <w:rsid w:val="00BA257B"/>
    <w:rsid w:val="00BA3FBB"/>
    <w:rsid w:val="00BA5299"/>
    <w:rsid w:val="00BA556E"/>
    <w:rsid w:val="00BA63D9"/>
    <w:rsid w:val="00BB1E69"/>
    <w:rsid w:val="00BB390F"/>
    <w:rsid w:val="00BB3ECE"/>
    <w:rsid w:val="00BB58DA"/>
    <w:rsid w:val="00BB5954"/>
    <w:rsid w:val="00BB6408"/>
    <w:rsid w:val="00BB64AC"/>
    <w:rsid w:val="00BB72CD"/>
    <w:rsid w:val="00BC06C5"/>
    <w:rsid w:val="00BC1869"/>
    <w:rsid w:val="00BC341C"/>
    <w:rsid w:val="00BC3731"/>
    <w:rsid w:val="00BC51F6"/>
    <w:rsid w:val="00BC7276"/>
    <w:rsid w:val="00BC76D1"/>
    <w:rsid w:val="00BD0344"/>
    <w:rsid w:val="00BD2C84"/>
    <w:rsid w:val="00BD54EB"/>
    <w:rsid w:val="00BD5791"/>
    <w:rsid w:val="00BD5B9E"/>
    <w:rsid w:val="00BD6428"/>
    <w:rsid w:val="00BD6C0D"/>
    <w:rsid w:val="00BD705E"/>
    <w:rsid w:val="00BD7580"/>
    <w:rsid w:val="00BD777C"/>
    <w:rsid w:val="00BD7A00"/>
    <w:rsid w:val="00BE048A"/>
    <w:rsid w:val="00BE0C0C"/>
    <w:rsid w:val="00BE13A6"/>
    <w:rsid w:val="00BE1840"/>
    <w:rsid w:val="00BE2D33"/>
    <w:rsid w:val="00BE3C71"/>
    <w:rsid w:val="00BE4120"/>
    <w:rsid w:val="00BE4A50"/>
    <w:rsid w:val="00BE52BF"/>
    <w:rsid w:val="00BE69C3"/>
    <w:rsid w:val="00BE75F9"/>
    <w:rsid w:val="00BF2E21"/>
    <w:rsid w:val="00BF336C"/>
    <w:rsid w:val="00BF4351"/>
    <w:rsid w:val="00BF5863"/>
    <w:rsid w:val="00BF6168"/>
    <w:rsid w:val="00BF7A70"/>
    <w:rsid w:val="00C0032C"/>
    <w:rsid w:val="00C0215E"/>
    <w:rsid w:val="00C0301C"/>
    <w:rsid w:val="00C0443A"/>
    <w:rsid w:val="00C1063D"/>
    <w:rsid w:val="00C112C1"/>
    <w:rsid w:val="00C12C93"/>
    <w:rsid w:val="00C137FC"/>
    <w:rsid w:val="00C15ACD"/>
    <w:rsid w:val="00C2156A"/>
    <w:rsid w:val="00C231E7"/>
    <w:rsid w:val="00C23514"/>
    <w:rsid w:val="00C242F1"/>
    <w:rsid w:val="00C27227"/>
    <w:rsid w:val="00C31314"/>
    <w:rsid w:val="00C3150E"/>
    <w:rsid w:val="00C34590"/>
    <w:rsid w:val="00C347B3"/>
    <w:rsid w:val="00C34912"/>
    <w:rsid w:val="00C3499C"/>
    <w:rsid w:val="00C34CDD"/>
    <w:rsid w:val="00C3521B"/>
    <w:rsid w:val="00C3538D"/>
    <w:rsid w:val="00C357EE"/>
    <w:rsid w:val="00C3593D"/>
    <w:rsid w:val="00C3613C"/>
    <w:rsid w:val="00C425AE"/>
    <w:rsid w:val="00C469A0"/>
    <w:rsid w:val="00C46F38"/>
    <w:rsid w:val="00C47246"/>
    <w:rsid w:val="00C47526"/>
    <w:rsid w:val="00C47AAD"/>
    <w:rsid w:val="00C506B4"/>
    <w:rsid w:val="00C5450F"/>
    <w:rsid w:val="00C57130"/>
    <w:rsid w:val="00C57753"/>
    <w:rsid w:val="00C57875"/>
    <w:rsid w:val="00C57F1A"/>
    <w:rsid w:val="00C621B0"/>
    <w:rsid w:val="00C63773"/>
    <w:rsid w:val="00C70D55"/>
    <w:rsid w:val="00C729AC"/>
    <w:rsid w:val="00C73C7C"/>
    <w:rsid w:val="00C74AA7"/>
    <w:rsid w:val="00C74C9A"/>
    <w:rsid w:val="00C76988"/>
    <w:rsid w:val="00C80434"/>
    <w:rsid w:val="00C80EB2"/>
    <w:rsid w:val="00C813A4"/>
    <w:rsid w:val="00C81C66"/>
    <w:rsid w:val="00C845EF"/>
    <w:rsid w:val="00C876BB"/>
    <w:rsid w:val="00C8782E"/>
    <w:rsid w:val="00C9025B"/>
    <w:rsid w:val="00C920F2"/>
    <w:rsid w:val="00C9268D"/>
    <w:rsid w:val="00C94237"/>
    <w:rsid w:val="00C94BEA"/>
    <w:rsid w:val="00C95774"/>
    <w:rsid w:val="00C96F02"/>
    <w:rsid w:val="00CA1456"/>
    <w:rsid w:val="00CA4754"/>
    <w:rsid w:val="00CA5435"/>
    <w:rsid w:val="00CA659A"/>
    <w:rsid w:val="00CA7DB7"/>
    <w:rsid w:val="00CB0331"/>
    <w:rsid w:val="00CB33B2"/>
    <w:rsid w:val="00CB49BB"/>
    <w:rsid w:val="00CB5099"/>
    <w:rsid w:val="00CB75A1"/>
    <w:rsid w:val="00CC08EF"/>
    <w:rsid w:val="00CC1F27"/>
    <w:rsid w:val="00CC344C"/>
    <w:rsid w:val="00CC3D15"/>
    <w:rsid w:val="00CC3DFC"/>
    <w:rsid w:val="00CC5B92"/>
    <w:rsid w:val="00CC699D"/>
    <w:rsid w:val="00CD23AB"/>
    <w:rsid w:val="00CD247B"/>
    <w:rsid w:val="00CD358E"/>
    <w:rsid w:val="00CD3BED"/>
    <w:rsid w:val="00CD54EC"/>
    <w:rsid w:val="00CD62BD"/>
    <w:rsid w:val="00CD783F"/>
    <w:rsid w:val="00CD7951"/>
    <w:rsid w:val="00CE040F"/>
    <w:rsid w:val="00CE12A6"/>
    <w:rsid w:val="00CE2297"/>
    <w:rsid w:val="00CE36DF"/>
    <w:rsid w:val="00CE4441"/>
    <w:rsid w:val="00CE4F36"/>
    <w:rsid w:val="00CE5743"/>
    <w:rsid w:val="00CE5B6A"/>
    <w:rsid w:val="00CE6ECE"/>
    <w:rsid w:val="00CF08C5"/>
    <w:rsid w:val="00CF097A"/>
    <w:rsid w:val="00CF1004"/>
    <w:rsid w:val="00CF129C"/>
    <w:rsid w:val="00CF15A5"/>
    <w:rsid w:val="00CF330D"/>
    <w:rsid w:val="00CF43D4"/>
    <w:rsid w:val="00CF442D"/>
    <w:rsid w:val="00CF4903"/>
    <w:rsid w:val="00CF710C"/>
    <w:rsid w:val="00CF7562"/>
    <w:rsid w:val="00CF7A88"/>
    <w:rsid w:val="00D00DDF"/>
    <w:rsid w:val="00D00F56"/>
    <w:rsid w:val="00D01901"/>
    <w:rsid w:val="00D0387D"/>
    <w:rsid w:val="00D0488A"/>
    <w:rsid w:val="00D04D8A"/>
    <w:rsid w:val="00D063D2"/>
    <w:rsid w:val="00D06500"/>
    <w:rsid w:val="00D0685E"/>
    <w:rsid w:val="00D139A0"/>
    <w:rsid w:val="00D1417C"/>
    <w:rsid w:val="00D149F5"/>
    <w:rsid w:val="00D16A67"/>
    <w:rsid w:val="00D20B0F"/>
    <w:rsid w:val="00D211A1"/>
    <w:rsid w:val="00D22417"/>
    <w:rsid w:val="00D23E4A"/>
    <w:rsid w:val="00D2454B"/>
    <w:rsid w:val="00D24569"/>
    <w:rsid w:val="00D26565"/>
    <w:rsid w:val="00D274D7"/>
    <w:rsid w:val="00D2789F"/>
    <w:rsid w:val="00D27984"/>
    <w:rsid w:val="00D323D8"/>
    <w:rsid w:val="00D3283F"/>
    <w:rsid w:val="00D32BAB"/>
    <w:rsid w:val="00D360AA"/>
    <w:rsid w:val="00D417A3"/>
    <w:rsid w:val="00D4366F"/>
    <w:rsid w:val="00D43B70"/>
    <w:rsid w:val="00D472AC"/>
    <w:rsid w:val="00D5049E"/>
    <w:rsid w:val="00D5062F"/>
    <w:rsid w:val="00D5172A"/>
    <w:rsid w:val="00D5193E"/>
    <w:rsid w:val="00D54E32"/>
    <w:rsid w:val="00D5573B"/>
    <w:rsid w:val="00D5672F"/>
    <w:rsid w:val="00D56BBC"/>
    <w:rsid w:val="00D63626"/>
    <w:rsid w:val="00D648BC"/>
    <w:rsid w:val="00D648CB"/>
    <w:rsid w:val="00D661B6"/>
    <w:rsid w:val="00D67765"/>
    <w:rsid w:val="00D708F0"/>
    <w:rsid w:val="00D74DF6"/>
    <w:rsid w:val="00D77EB9"/>
    <w:rsid w:val="00D8085B"/>
    <w:rsid w:val="00D815BD"/>
    <w:rsid w:val="00D8562B"/>
    <w:rsid w:val="00D8679D"/>
    <w:rsid w:val="00D87A96"/>
    <w:rsid w:val="00D9015F"/>
    <w:rsid w:val="00D91800"/>
    <w:rsid w:val="00D9192A"/>
    <w:rsid w:val="00D93CF7"/>
    <w:rsid w:val="00D95A36"/>
    <w:rsid w:val="00D95D3F"/>
    <w:rsid w:val="00D962EB"/>
    <w:rsid w:val="00D96F2F"/>
    <w:rsid w:val="00D979A8"/>
    <w:rsid w:val="00DA0496"/>
    <w:rsid w:val="00DA1C6E"/>
    <w:rsid w:val="00DA313B"/>
    <w:rsid w:val="00DA38AB"/>
    <w:rsid w:val="00DA4DE8"/>
    <w:rsid w:val="00DA6AEE"/>
    <w:rsid w:val="00DB1240"/>
    <w:rsid w:val="00DB1D31"/>
    <w:rsid w:val="00DB1DD3"/>
    <w:rsid w:val="00DB55A4"/>
    <w:rsid w:val="00DB642F"/>
    <w:rsid w:val="00DB6458"/>
    <w:rsid w:val="00DB6DDB"/>
    <w:rsid w:val="00DB7DAE"/>
    <w:rsid w:val="00DC00A1"/>
    <w:rsid w:val="00DC0299"/>
    <w:rsid w:val="00DC0C8B"/>
    <w:rsid w:val="00DC4099"/>
    <w:rsid w:val="00DC4EBC"/>
    <w:rsid w:val="00DC54A7"/>
    <w:rsid w:val="00DC551A"/>
    <w:rsid w:val="00DC7129"/>
    <w:rsid w:val="00DD109D"/>
    <w:rsid w:val="00DD1275"/>
    <w:rsid w:val="00DD2E8B"/>
    <w:rsid w:val="00DD50DD"/>
    <w:rsid w:val="00DD554E"/>
    <w:rsid w:val="00DD55C1"/>
    <w:rsid w:val="00DD5662"/>
    <w:rsid w:val="00DD5915"/>
    <w:rsid w:val="00DD5BB7"/>
    <w:rsid w:val="00DD65DA"/>
    <w:rsid w:val="00DD731A"/>
    <w:rsid w:val="00DD7A38"/>
    <w:rsid w:val="00DE234C"/>
    <w:rsid w:val="00DE39FD"/>
    <w:rsid w:val="00DE527E"/>
    <w:rsid w:val="00DE5A46"/>
    <w:rsid w:val="00DF175E"/>
    <w:rsid w:val="00DF1888"/>
    <w:rsid w:val="00DF4530"/>
    <w:rsid w:val="00E00525"/>
    <w:rsid w:val="00E04A71"/>
    <w:rsid w:val="00E051AF"/>
    <w:rsid w:val="00E06443"/>
    <w:rsid w:val="00E06E82"/>
    <w:rsid w:val="00E10BAA"/>
    <w:rsid w:val="00E116AF"/>
    <w:rsid w:val="00E11FDF"/>
    <w:rsid w:val="00E15396"/>
    <w:rsid w:val="00E15689"/>
    <w:rsid w:val="00E164BF"/>
    <w:rsid w:val="00E16883"/>
    <w:rsid w:val="00E168E2"/>
    <w:rsid w:val="00E178EC"/>
    <w:rsid w:val="00E211A1"/>
    <w:rsid w:val="00E220D8"/>
    <w:rsid w:val="00E22DBB"/>
    <w:rsid w:val="00E22EE9"/>
    <w:rsid w:val="00E2352F"/>
    <w:rsid w:val="00E239C4"/>
    <w:rsid w:val="00E32F42"/>
    <w:rsid w:val="00E33A94"/>
    <w:rsid w:val="00E34759"/>
    <w:rsid w:val="00E360B2"/>
    <w:rsid w:val="00E3645A"/>
    <w:rsid w:val="00E403C8"/>
    <w:rsid w:val="00E405A3"/>
    <w:rsid w:val="00E4070F"/>
    <w:rsid w:val="00E4133A"/>
    <w:rsid w:val="00E42D48"/>
    <w:rsid w:val="00E50FBD"/>
    <w:rsid w:val="00E5123C"/>
    <w:rsid w:val="00E53E66"/>
    <w:rsid w:val="00E55282"/>
    <w:rsid w:val="00E56626"/>
    <w:rsid w:val="00E614C4"/>
    <w:rsid w:val="00E627BA"/>
    <w:rsid w:val="00E64A93"/>
    <w:rsid w:val="00E6574C"/>
    <w:rsid w:val="00E658EE"/>
    <w:rsid w:val="00E7166B"/>
    <w:rsid w:val="00E72306"/>
    <w:rsid w:val="00E7244F"/>
    <w:rsid w:val="00E72D28"/>
    <w:rsid w:val="00E75368"/>
    <w:rsid w:val="00E7608E"/>
    <w:rsid w:val="00E7611F"/>
    <w:rsid w:val="00E76BC6"/>
    <w:rsid w:val="00E772A1"/>
    <w:rsid w:val="00E77AA3"/>
    <w:rsid w:val="00E80D9B"/>
    <w:rsid w:val="00E8342E"/>
    <w:rsid w:val="00E8671E"/>
    <w:rsid w:val="00E86BE9"/>
    <w:rsid w:val="00E9098E"/>
    <w:rsid w:val="00E90BA3"/>
    <w:rsid w:val="00E9278C"/>
    <w:rsid w:val="00E933EC"/>
    <w:rsid w:val="00E954CE"/>
    <w:rsid w:val="00E95C61"/>
    <w:rsid w:val="00E97CF8"/>
    <w:rsid w:val="00EA120D"/>
    <w:rsid w:val="00EA21C4"/>
    <w:rsid w:val="00EA3F64"/>
    <w:rsid w:val="00EA4CF1"/>
    <w:rsid w:val="00EA54A9"/>
    <w:rsid w:val="00EB35AE"/>
    <w:rsid w:val="00EB4FED"/>
    <w:rsid w:val="00EB70E2"/>
    <w:rsid w:val="00EB743A"/>
    <w:rsid w:val="00EC0E44"/>
    <w:rsid w:val="00EC1328"/>
    <w:rsid w:val="00EC267C"/>
    <w:rsid w:val="00EC3FFE"/>
    <w:rsid w:val="00EC6271"/>
    <w:rsid w:val="00EC63F9"/>
    <w:rsid w:val="00EC6BC0"/>
    <w:rsid w:val="00EC744A"/>
    <w:rsid w:val="00ED018B"/>
    <w:rsid w:val="00ED0341"/>
    <w:rsid w:val="00ED0400"/>
    <w:rsid w:val="00ED2117"/>
    <w:rsid w:val="00ED377C"/>
    <w:rsid w:val="00ED397B"/>
    <w:rsid w:val="00ED5052"/>
    <w:rsid w:val="00ED5EF9"/>
    <w:rsid w:val="00ED7049"/>
    <w:rsid w:val="00EE42A1"/>
    <w:rsid w:val="00EE4BF6"/>
    <w:rsid w:val="00EE5265"/>
    <w:rsid w:val="00EE5841"/>
    <w:rsid w:val="00EE6920"/>
    <w:rsid w:val="00EE6B54"/>
    <w:rsid w:val="00EE7988"/>
    <w:rsid w:val="00EF0C01"/>
    <w:rsid w:val="00EF116D"/>
    <w:rsid w:val="00EF2C14"/>
    <w:rsid w:val="00EF366A"/>
    <w:rsid w:val="00EF38E5"/>
    <w:rsid w:val="00EF488E"/>
    <w:rsid w:val="00EF5FDE"/>
    <w:rsid w:val="00EF7629"/>
    <w:rsid w:val="00F01676"/>
    <w:rsid w:val="00F01B5F"/>
    <w:rsid w:val="00F01C8B"/>
    <w:rsid w:val="00F03ED6"/>
    <w:rsid w:val="00F05396"/>
    <w:rsid w:val="00F06603"/>
    <w:rsid w:val="00F06BD7"/>
    <w:rsid w:val="00F0787C"/>
    <w:rsid w:val="00F1132A"/>
    <w:rsid w:val="00F11E3E"/>
    <w:rsid w:val="00F1259F"/>
    <w:rsid w:val="00F14069"/>
    <w:rsid w:val="00F14527"/>
    <w:rsid w:val="00F162F9"/>
    <w:rsid w:val="00F16A72"/>
    <w:rsid w:val="00F20189"/>
    <w:rsid w:val="00F221C6"/>
    <w:rsid w:val="00F227E9"/>
    <w:rsid w:val="00F227FC"/>
    <w:rsid w:val="00F237E5"/>
    <w:rsid w:val="00F265F3"/>
    <w:rsid w:val="00F272E8"/>
    <w:rsid w:val="00F27972"/>
    <w:rsid w:val="00F302D8"/>
    <w:rsid w:val="00F30FE8"/>
    <w:rsid w:val="00F3162E"/>
    <w:rsid w:val="00F347C0"/>
    <w:rsid w:val="00F37931"/>
    <w:rsid w:val="00F40C9F"/>
    <w:rsid w:val="00F4125B"/>
    <w:rsid w:val="00F431E8"/>
    <w:rsid w:val="00F4369E"/>
    <w:rsid w:val="00F448B7"/>
    <w:rsid w:val="00F45004"/>
    <w:rsid w:val="00F464AD"/>
    <w:rsid w:val="00F505B0"/>
    <w:rsid w:val="00F51FB6"/>
    <w:rsid w:val="00F52A49"/>
    <w:rsid w:val="00F53124"/>
    <w:rsid w:val="00F55FC0"/>
    <w:rsid w:val="00F57E9E"/>
    <w:rsid w:val="00F606A3"/>
    <w:rsid w:val="00F606CF"/>
    <w:rsid w:val="00F60CE8"/>
    <w:rsid w:val="00F60F0F"/>
    <w:rsid w:val="00F62AD3"/>
    <w:rsid w:val="00F63C5C"/>
    <w:rsid w:val="00F64077"/>
    <w:rsid w:val="00F64787"/>
    <w:rsid w:val="00F66DCD"/>
    <w:rsid w:val="00F6722A"/>
    <w:rsid w:val="00F71AD8"/>
    <w:rsid w:val="00F73D2D"/>
    <w:rsid w:val="00F74047"/>
    <w:rsid w:val="00F75290"/>
    <w:rsid w:val="00F7758C"/>
    <w:rsid w:val="00F80726"/>
    <w:rsid w:val="00F80955"/>
    <w:rsid w:val="00F838E1"/>
    <w:rsid w:val="00F849B5"/>
    <w:rsid w:val="00F8523E"/>
    <w:rsid w:val="00F9062B"/>
    <w:rsid w:val="00F9219E"/>
    <w:rsid w:val="00F945F3"/>
    <w:rsid w:val="00F94734"/>
    <w:rsid w:val="00F96DE7"/>
    <w:rsid w:val="00FA037F"/>
    <w:rsid w:val="00FA08EC"/>
    <w:rsid w:val="00FA0AA5"/>
    <w:rsid w:val="00FA0F97"/>
    <w:rsid w:val="00FA2CB4"/>
    <w:rsid w:val="00FA3F37"/>
    <w:rsid w:val="00FA461D"/>
    <w:rsid w:val="00FA4A24"/>
    <w:rsid w:val="00FA7467"/>
    <w:rsid w:val="00FB081F"/>
    <w:rsid w:val="00FB0AD7"/>
    <w:rsid w:val="00FB1A4F"/>
    <w:rsid w:val="00FB2A3F"/>
    <w:rsid w:val="00FB5C7A"/>
    <w:rsid w:val="00FB60EC"/>
    <w:rsid w:val="00FB6874"/>
    <w:rsid w:val="00FB7C3F"/>
    <w:rsid w:val="00FC021D"/>
    <w:rsid w:val="00FC0B78"/>
    <w:rsid w:val="00FC155D"/>
    <w:rsid w:val="00FC1B6C"/>
    <w:rsid w:val="00FC35A7"/>
    <w:rsid w:val="00FC714F"/>
    <w:rsid w:val="00FC763D"/>
    <w:rsid w:val="00FD1EC3"/>
    <w:rsid w:val="00FD4D3D"/>
    <w:rsid w:val="00FD5829"/>
    <w:rsid w:val="00FD794A"/>
    <w:rsid w:val="00FE11E8"/>
    <w:rsid w:val="00FE1347"/>
    <w:rsid w:val="00FE1653"/>
    <w:rsid w:val="00FE22E5"/>
    <w:rsid w:val="00FE45AB"/>
    <w:rsid w:val="00FF09AF"/>
    <w:rsid w:val="00FF09DE"/>
    <w:rsid w:val="00FF2496"/>
    <w:rsid w:val="00FF2654"/>
    <w:rsid w:val="00FF3F8C"/>
    <w:rsid w:val="00FF410B"/>
    <w:rsid w:val="00FF4E53"/>
    <w:rsid w:val="00FF6DB3"/>
    <w:rsid w:val="04FEDE73"/>
    <w:rsid w:val="0500029F"/>
    <w:rsid w:val="05EF60E6"/>
    <w:rsid w:val="095B5F90"/>
    <w:rsid w:val="0BC9238D"/>
    <w:rsid w:val="140F3898"/>
    <w:rsid w:val="15B20284"/>
    <w:rsid w:val="184BD69E"/>
    <w:rsid w:val="1B91BC72"/>
    <w:rsid w:val="23B2F829"/>
    <w:rsid w:val="259CA6D7"/>
    <w:rsid w:val="262D28CD"/>
    <w:rsid w:val="3195F9F6"/>
    <w:rsid w:val="3663AFE6"/>
    <w:rsid w:val="368E2905"/>
    <w:rsid w:val="37F0283E"/>
    <w:rsid w:val="3C841A12"/>
    <w:rsid w:val="3E02391E"/>
    <w:rsid w:val="42A6454B"/>
    <w:rsid w:val="4BA90966"/>
    <w:rsid w:val="4BB3609D"/>
    <w:rsid w:val="4BF3FC88"/>
    <w:rsid w:val="4F948799"/>
    <w:rsid w:val="521F8B9C"/>
    <w:rsid w:val="5237B04B"/>
    <w:rsid w:val="536F4C26"/>
    <w:rsid w:val="5444C4F2"/>
    <w:rsid w:val="58795F33"/>
    <w:rsid w:val="5D409F5F"/>
    <w:rsid w:val="5D8E4324"/>
    <w:rsid w:val="5E2D2A52"/>
    <w:rsid w:val="5F71E8EE"/>
    <w:rsid w:val="61F22DA6"/>
    <w:rsid w:val="64C56228"/>
    <w:rsid w:val="66B222EA"/>
    <w:rsid w:val="6E9741B9"/>
    <w:rsid w:val="7D37A532"/>
    <w:rsid w:val="7D8581A7"/>
    <w:rsid w:val="7DE1C34E"/>
    <w:rsid w:val="7E1A2F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40DEE"/>
  <w15:docId w15:val="{08F221BA-0BBB-4B5E-8EB1-61E966BA1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D409F5F"/>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5D409F5F"/>
    <w:pPr>
      <w:jc w:val="center"/>
      <w:outlineLvl w:val="0"/>
    </w:pPr>
    <w:rPr>
      <w:sz w:val="28"/>
      <w:szCs w:val="28"/>
    </w:rPr>
  </w:style>
  <w:style w:type="paragraph" w:styleId="Heading2">
    <w:name w:val="heading 2"/>
    <w:basedOn w:val="Normal"/>
    <w:next w:val="Normal"/>
    <w:link w:val="Heading2Char"/>
    <w:uiPriority w:val="9"/>
    <w:unhideWhenUsed/>
    <w:qFormat/>
    <w:rsid w:val="5D409F5F"/>
    <w:pPr>
      <w:keepNext/>
      <w:spacing w:before="40" w:after="0"/>
      <w:outlineLvl w:val="1"/>
    </w:pPr>
    <w:rPr>
      <w:color w:val="000000" w:themeColor="text1"/>
      <w:sz w:val="28"/>
      <w:szCs w:val="28"/>
    </w:rPr>
  </w:style>
  <w:style w:type="paragraph" w:styleId="Heading3">
    <w:name w:val="heading 3"/>
    <w:basedOn w:val="Normal"/>
    <w:next w:val="Normal"/>
    <w:link w:val="Heading3Char"/>
    <w:uiPriority w:val="9"/>
    <w:unhideWhenUsed/>
    <w:qFormat/>
    <w:rsid w:val="5D409F5F"/>
    <w:pPr>
      <w:outlineLvl w:val="2"/>
    </w:pPr>
  </w:style>
  <w:style w:type="paragraph" w:styleId="Heading4">
    <w:name w:val="heading 4"/>
    <w:basedOn w:val="Normal"/>
    <w:next w:val="Normal"/>
    <w:link w:val="Heading4Char"/>
    <w:uiPriority w:val="9"/>
    <w:unhideWhenUsed/>
    <w:qFormat/>
    <w:rsid w:val="3E02391E"/>
    <w:pPr>
      <w:outlineLvl w:val="3"/>
    </w:pPr>
  </w:style>
  <w:style w:type="paragraph" w:styleId="Heading5">
    <w:name w:val="heading 5"/>
    <w:basedOn w:val="Normal"/>
    <w:next w:val="Normal"/>
    <w:link w:val="Heading5Char"/>
    <w:uiPriority w:val="9"/>
    <w:unhideWhenUsed/>
    <w:qFormat/>
    <w:rsid w:val="5D409F5F"/>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5D409F5F"/>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5D409F5F"/>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5D409F5F"/>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D409F5F"/>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5D409F5F"/>
    <w:rPr>
      <w:rFonts w:ascii="Times New Roman" w:eastAsia="Times New Roman" w:hAnsi="Times New Roman" w:cs="Times New Roman"/>
      <w:noProof w:val="0"/>
      <w:sz w:val="28"/>
      <w:szCs w:val="28"/>
      <w:lang w:val="en-US"/>
    </w:rPr>
  </w:style>
  <w:style w:type="character" w:customStyle="1" w:styleId="Heading2Char">
    <w:name w:val="Heading 2 Char"/>
    <w:basedOn w:val="DefaultParagraphFont"/>
    <w:link w:val="Heading2"/>
    <w:uiPriority w:val="9"/>
    <w:rsid w:val="5D409F5F"/>
    <w:rPr>
      <w:rFonts w:ascii="Times New Roman" w:eastAsia="Times New Roman" w:hAnsi="Times New Roman" w:cs="Times New Roman"/>
      <w:b w:val="0"/>
      <w:bCs w:val="0"/>
      <w:noProof w:val="0"/>
      <w:color w:val="000000" w:themeColor="text1"/>
      <w:sz w:val="28"/>
      <w:szCs w:val="28"/>
      <w:lang w:val="en-US"/>
    </w:rPr>
  </w:style>
  <w:style w:type="paragraph" w:styleId="Title">
    <w:name w:val="Title"/>
    <w:basedOn w:val="Heading1"/>
    <w:next w:val="Normal"/>
    <w:link w:val="TitleChar"/>
    <w:uiPriority w:val="10"/>
    <w:qFormat/>
    <w:rsid w:val="5D409F5F"/>
    <w:rPr>
      <w:sz w:val="36"/>
      <w:szCs w:val="36"/>
    </w:rPr>
  </w:style>
  <w:style w:type="paragraph" w:styleId="Subtitle">
    <w:name w:val="Subtitle"/>
    <w:basedOn w:val="Normal"/>
    <w:next w:val="Normal"/>
    <w:link w:val="SubtitleChar"/>
    <w:uiPriority w:val="11"/>
    <w:qFormat/>
    <w:rsid w:val="5D409F5F"/>
    <w:rPr>
      <w:rFonts w:asciiTheme="minorHAnsi" w:eastAsiaTheme="minorEastAsia" w:hAnsiTheme="minorHAnsi" w:cstheme="minorBidi"/>
      <w:color w:val="5A5A5A"/>
    </w:rPr>
  </w:style>
  <w:style w:type="paragraph" w:styleId="Quote">
    <w:name w:val="Quote"/>
    <w:basedOn w:val="Normal"/>
    <w:next w:val="Normal"/>
    <w:link w:val="QuoteChar"/>
    <w:uiPriority w:val="29"/>
    <w:qFormat/>
    <w:rsid w:val="5D409F5F"/>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D409F5F"/>
    <w:pPr>
      <w:spacing w:before="360" w:after="360"/>
      <w:ind w:left="864" w:right="864"/>
      <w:jc w:val="center"/>
    </w:pPr>
    <w:rPr>
      <w:i/>
      <w:iCs/>
      <w:color w:val="4472C4" w:themeColor="accent1"/>
    </w:rPr>
  </w:style>
  <w:style w:type="paragraph" w:styleId="ListParagraph">
    <w:name w:val="List Paragraph"/>
    <w:basedOn w:val="Normal"/>
    <w:uiPriority w:val="34"/>
    <w:qFormat/>
    <w:rsid w:val="5D409F5F"/>
    <w:pPr>
      <w:ind w:left="720"/>
      <w:contextualSpacing/>
    </w:pPr>
  </w:style>
  <w:style w:type="character" w:customStyle="1" w:styleId="Heading3Char">
    <w:name w:val="Heading 3 Char"/>
    <w:basedOn w:val="DefaultParagraphFont"/>
    <w:link w:val="Heading3"/>
    <w:uiPriority w:val="9"/>
    <w:rsid w:val="5D409F5F"/>
    <w:rPr>
      <w:rFonts w:ascii="Times New Roman" w:eastAsia="Times New Roman" w:hAnsi="Times New Roman" w:cs="Times New Roman"/>
      <w:noProof w:val="0"/>
      <w:sz w:val="24"/>
      <w:szCs w:val="24"/>
      <w:lang w:val="en-US"/>
    </w:rPr>
  </w:style>
  <w:style w:type="character" w:customStyle="1" w:styleId="Heading4Char">
    <w:name w:val="Heading 4 Char"/>
    <w:basedOn w:val="DefaultParagraphFont"/>
    <w:link w:val="Heading4"/>
    <w:uiPriority w:val="9"/>
    <w:rsid w:val="3E02391E"/>
    <w:rPr>
      <w:rFonts w:ascii="Times New Roman" w:eastAsia="Times New Roman" w:hAnsi="Times New Roman" w:cs="Times New Roman"/>
      <w:noProof w:val="0"/>
      <w:sz w:val="24"/>
      <w:szCs w:val="24"/>
      <w:lang w:val="en-US"/>
    </w:rPr>
  </w:style>
  <w:style w:type="character" w:customStyle="1" w:styleId="Heading5Char">
    <w:name w:val="Heading 5 Char"/>
    <w:basedOn w:val="DefaultParagraphFont"/>
    <w:link w:val="Heading5"/>
    <w:uiPriority w:val="9"/>
    <w:rsid w:val="5D409F5F"/>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5D409F5F"/>
    <w:rPr>
      <w:rFonts w:asciiTheme="majorHAnsi" w:eastAsiaTheme="majorEastAsia" w:hAnsiTheme="majorHAnsi" w:cstheme="majorBidi"/>
      <w:color w:val="1F3763"/>
      <w:sz w:val="24"/>
      <w:szCs w:val="24"/>
    </w:rPr>
  </w:style>
  <w:style w:type="character" w:customStyle="1" w:styleId="Heading7Char">
    <w:name w:val="Heading 7 Char"/>
    <w:basedOn w:val="DefaultParagraphFont"/>
    <w:link w:val="Heading7"/>
    <w:uiPriority w:val="9"/>
    <w:rsid w:val="5D409F5F"/>
    <w:rPr>
      <w:rFonts w:asciiTheme="majorHAnsi" w:eastAsiaTheme="majorEastAsia" w:hAnsiTheme="majorHAnsi" w:cstheme="majorBidi"/>
      <w:i/>
      <w:iCs/>
      <w:color w:val="1F3763"/>
      <w:sz w:val="24"/>
      <w:szCs w:val="24"/>
    </w:rPr>
  </w:style>
  <w:style w:type="character" w:customStyle="1" w:styleId="Heading8Char">
    <w:name w:val="Heading 8 Char"/>
    <w:basedOn w:val="DefaultParagraphFont"/>
    <w:link w:val="Heading8"/>
    <w:uiPriority w:val="9"/>
    <w:rsid w:val="5D409F5F"/>
    <w:rPr>
      <w:rFonts w:asciiTheme="majorHAnsi" w:eastAsiaTheme="majorEastAsia" w:hAnsiTheme="majorHAnsi" w:cstheme="majorBidi"/>
      <w:color w:val="272727"/>
      <w:sz w:val="21"/>
      <w:szCs w:val="21"/>
    </w:rPr>
  </w:style>
  <w:style w:type="character" w:customStyle="1" w:styleId="Heading9Char">
    <w:name w:val="Heading 9 Char"/>
    <w:basedOn w:val="DefaultParagraphFont"/>
    <w:link w:val="Heading9"/>
    <w:uiPriority w:val="9"/>
    <w:rsid w:val="5D409F5F"/>
    <w:rPr>
      <w:rFonts w:asciiTheme="majorHAnsi" w:eastAsiaTheme="majorEastAsia" w:hAnsiTheme="majorHAnsi" w:cstheme="majorBidi"/>
      <w:i/>
      <w:iCs/>
      <w:color w:val="272727"/>
      <w:sz w:val="21"/>
      <w:szCs w:val="21"/>
    </w:rPr>
  </w:style>
  <w:style w:type="character" w:customStyle="1" w:styleId="TitleChar">
    <w:name w:val="Title Char"/>
    <w:basedOn w:val="DefaultParagraphFont"/>
    <w:link w:val="Title"/>
    <w:uiPriority w:val="10"/>
    <w:rsid w:val="5D409F5F"/>
    <w:rPr>
      <w:rFonts w:ascii="Times New Roman" w:eastAsia="Times New Roman" w:hAnsi="Times New Roman" w:cs="Times New Roman"/>
      <w:noProof w:val="0"/>
      <w:sz w:val="36"/>
      <w:szCs w:val="36"/>
      <w:lang w:val="en-US"/>
    </w:rPr>
  </w:style>
  <w:style w:type="character" w:customStyle="1" w:styleId="SubtitleChar">
    <w:name w:val="Subtitle Char"/>
    <w:basedOn w:val="DefaultParagraphFont"/>
    <w:link w:val="Subtitle"/>
    <w:uiPriority w:val="11"/>
    <w:rsid w:val="5D409F5F"/>
    <w:rPr>
      <w:rFonts w:asciiTheme="minorHAnsi" w:eastAsiaTheme="minorEastAsia" w:hAnsiTheme="minorHAnsi" w:cstheme="minorBidi"/>
      <w:color w:val="5A5A5A"/>
      <w:sz w:val="24"/>
      <w:szCs w:val="24"/>
    </w:rPr>
  </w:style>
  <w:style w:type="character" w:customStyle="1" w:styleId="QuoteChar">
    <w:name w:val="Quote Char"/>
    <w:basedOn w:val="DefaultParagraphFont"/>
    <w:link w:val="Quote"/>
    <w:uiPriority w:val="29"/>
    <w:rsid w:val="5D409F5F"/>
    <w:rPr>
      <w:rFonts w:ascii="Times New Roman" w:eastAsia="Times New Roman" w:hAnsi="Times New Roman" w:cs="Times New Roman"/>
      <w:i/>
      <w:iCs/>
      <w:color w:val="404040" w:themeColor="text1" w:themeTint="BF"/>
      <w:sz w:val="24"/>
      <w:szCs w:val="24"/>
    </w:rPr>
  </w:style>
  <w:style w:type="character" w:customStyle="1" w:styleId="IntenseQuoteChar">
    <w:name w:val="Intense Quote Char"/>
    <w:basedOn w:val="DefaultParagraphFont"/>
    <w:link w:val="IntenseQuote"/>
    <w:uiPriority w:val="30"/>
    <w:rsid w:val="5D409F5F"/>
    <w:rPr>
      <w:rFonts w:ascii="Times New Roman" w:eastAsia="Times New Roman" w:hAnsi="Times New Roman" w:cs="Times New Roman"/>
      <w:i/>
      <w:iCs/>
      <w:color w:val="4472C4" w:themeColor="accent1"/>
      <w:sz w:val="24"/>
      <w:szCs w:val="24"/>
    </w:rPr>
  </w:style>
  <w:style w:type="paragraph" w:styleId="TOC1">
    <w:name w:val="toc 1"/>
    <w:basedOn w:val="Normal"/>
    <w:next w:val="Normal"/>
    <w:uiPriority w:val="39"/>
    <w:unhideWhenUsed/>
    <w:rsid w:val="5D409F5F"/>
    <w:pPr>
      <w:spacing w:after="100"/>
    </w:pPr>
  </w:style>
  <w:style w:type="paragraph" w:styleId="TOC2">
    <w:name w:val="toc 2"/>
    <w:basedOn w:val="Normal"/>
    <w:next w:val="Normal"/>
    <w:uiPriority w:val="39"/>
    <w:unhideWhenUsed/>
    <w:rsid w:val="5D409F5F"/>
    <w:pPr>
      <w:spacing w:after="100"/>
      <w:ind w:left="220"/>
    </w:pPr>
  </w:style>
  <w:style w:type="paragraph" w:styleId="TOC3">
    <w:name w:val="toc 3"/>
    <w:basedOn w:val="Normal"/>
    <w:next w:val="Normal"/>
    <w:uiPriority w:val="39"/>
    <w:unhideWhenUsed/>
    <w:rsid w:val="5D409F5F"/>
    <w:pPr>
      <w:spacing w:after="100"/>
      <w:ind w:left="440"/>
    </w:pPr>
  </w:style>
  <w:style w:type="paragraph" w:styleId="TOC4">
    <w:name w:val="toc 4"/>
    <w:basedOn w:val="Normal"/>
    <w:next w:val="Normal"/>
    <w:uiPriority w:val="39"/>
    <w:unhideWhenUsed/>
    <w:rsid w:val="5D409F5F"/>
    <w:pPr>
      <w:spacing w:after="100"/>
      <w:ind w:left="660"/>
    </w:pPr>
  </w:style>
  <w:style w:type="paragraph" w:styleId="TOC5">
    <w:name w:val="toc 5"/>
    <w:basedOn w:val="Normal"/>
    <w:next w:val="Normal"/>
    <w:uiPriority w:val="39"/>
    <w:unhideWhenUsed/>
    <w:rsid w:val="5D409F5F"/>
    <w:pPr>
      <w:spacing w:after="100"/>
      <w:ind w:left="880"/>
    </w:pPr>
  </w:style>
  <w:style w:type="paragraph" w:styleId="TOC6">
    <w:name w:val="toc 6"/>
    <w:basedOn w:val="Normal"/>
    <w:next w:val="Normal"/>
    <w:uiPriority w:val="39"/>
    <w:unhideWhenUsed/>
    <w:rsid w:val="5D409F5F"/>
    <w:pPr>
      <w:spacing w:after="100"/>
      <w:ind w:left="1100"/>
    </w:pPr>
  </w:style>
  <w:style w:type="paragraph" w:styleId="TOC7">
    <w:name w:val="toc 7"/>
    <w:basedOn w:val="Normal"/>
    <w:next w:val="Normal"/>
    <w:uiPriority w:val="39"/>
    <w:unhideWhenUsed/>
    <w:rsid w:val="5D409F5F"/>
    <w:pPr>
      <w:spacing w:after="100"/>
      <w:ind w:left="1320"/>
    </w:pPr>
  </w:style>
  <w:style w:type="paragraph" w:styleId="TOC8">
    <w:name w:val="toc 8"/>
    <w:basedOn w:val="Normal"/>
    <w:next w:val="Normal"/>
    <w:uiPriority w:val="39"/>
    <w:unhideWhenUsed/>
    <w:rsid w:val="5D409F5F"/>
    <w:pPr>
      <w:spacing w:after="100"/>
      <w:ind w:left="1540"/>
    </w:pPr>
  </w:style>
  <w:style w:type="paragraph" w:styleId="TOC9">
    <w:name w:val="toc 9"/>
    <w:basedOn w:val="Normal"/>
    <w:next w:val="Normal"/>
    <w:uiPriority w:val="39"/>
    <w:unhideWhenUsed/>
    <w:rsid w:val="5D409F5F"/>
    <w:pPr>
      <w:spacing w:after="100"/>
      <w:ind w:left="1760"/>
    </w:pPr>
  </w:style>
  <w:style w:type="paragraph" w:styleId="EndnoteText">
    <w:name w:val="endnote text"/>
    <w:basedOn w:val="Normal"/>
    <w:link w:val="EndnoteTextChar"/>
    <w:uiPriority w:val="99"/>
    <w:semiHidden/>
    <w:unhideWhenUsed/>
    <w:rsid w:val="5D409F5F"/>
    <w:pPr>
      <w:spacing w:after="0"/>
    </w:pPr>
    <w:rPr>
      <w:sz w:val="20"/>
      <w:szCs w:val="20"/>
    </w:rPr>
  </w:style>
  <w:style w:type="character" w:customStyle="1" w:styleId="EndnoteTextChar">
    <w:name w:val="Endnote Text Char"/>
    <w:basedOn w:val="DefaultParagraphFont"/>
    <w:link w:val="EndnoteText"/>
    <w:uiPriority w:val="99"/>
    <w:semiHidden/>
    <w:rsid w:val="5D409F5F"/>
    <w:rPr>
      <w:rFonts w:ascii="Times New Roman" w:eastAsia="Times New Roman" w:hAnsi="Times New Roman" w:cs="Times New Roman"/>
      <w:sz w:val="20"/>
      <w:szCs w:val="20"/>
    </w:rPr>
  </w:style>
  <w:style w:type="paragraph" w:styleId="Footer">
    <w:name w:val="footer"/>
    <w:basedOn w:val="Normal"/>
    <w:link w:val="FooterChar"/>
    <w:uiPriority w:val="99"/>
    <w:unhideWhenUsed/>
    <w:rsid w:val="5D409F5F"/>
    <w:pPr>
      <w:tabs>
        <w:tab w:val="center" w:pos="4680"/>
        <w:tab w:val="right" w:pos="9360"/>
      </w:tabs>
      <w:spacing w:after="0"/>
    </w:pPr>
  </w:style>
  <w:style w:type="character" w:customStyle="1" w:styleId="FooterChar">
    <w:name w:val="Footer Char"/>
    <w:basedOn w:val="DefaultParagraphFont"/>
    <w:link w:val="Footer"/>
    <w:uiPriority w:val="99"/>
    <w:rsid w:val="5D409F5F"/>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5D409F5F"/>
    <w:pPr>
      <w:spacing w:after="0"/>
    </w:pPr>
    <w:rPr>
      <w:sz w:val="20"/>
      <w:szCs w:val="20"/>
    </w:rPr>
  </w:style>
  <w:style w:type="character" w:customStyle="1" w:styleId="FootnoteTextChar">
    <w:name w:val="Footnote Text Char"/>
    <w:basedOn w:val="DefaultParagraphFont"/>
    <w:link w:val="FootnoteText"/>
    <w:uiPriority w:val="99"/>
    <w:semiHidden/>
    <w:rsid w:val="5D409F5F"/>
    <w:rPr>
      <w:rFonts w:ascii="Times New Roman" w:eastAsia="Times New Roman" w:hAnsi="Times New Roman" w:cs="Times New Roman"/>
      <w:sz w:val="20"/>
      <w:szCs w:val="20"/>
    </w:rPr>
  </w:style>
  <w:style w:type="paragraph" w:styleId="Header">
    <w:name w:val="header"/>
    <w:basedOn w:val="Normal"/>
    <w:link w:val="HeaderChar"/>
    <w:uiPriority w:val="99"/>
    <w:unhideWhenUsed/>
    <w:rsid w:val="5D409F5F"/>
    <w:pPr>
      <w:tabs>
        <w:tab w:val="center" w:pos="4680"/>
        <w:tab w:val="right" w:pos="9360"/>
      </w:tabs>
      <w:spacing w:after="0"/>
    </w:pPr>
  </w:style>
  <w:style w:type="character" w:customStyle="1" w:styleId="HeaderChar">
    <w:name w:val="Header Char"/>
    <w:basedOn w:val="DefaultParagraphFont"/>
    <w:link w:val="Header"/>
    <w:uiPriority w:val="99"/>
    <w:rsid w:val="5D409F5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12850"/>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resolvedMention1">
    <w:name w:val="Unresolved Mention1"/>
    <w:basedOn w:val="DefaultParagraphFont"/>
    <w:uiPriority w:val="99"/>
    <w:semiHidden/>
    <w:unhideWhenUsed/>
    <w:rsid w:val="00A90691"/>
    <w:rPr>
      <w:color w:val="605E5C"/>
      <w:shd w:val="clear" w:color="auto" w:fill="E1DFDD"/>
    </w:rPr>
  </w:style>
  <w:style w:type="paragraph" w:styleId="BalloonText">
    <w:name w:val="Balloon Text"/>
    <w:basedOn w:val="Normal"/>
    <w:link w:val="BalloonTextChar"/>
    <w:uiPriority w:val="99"/>
    <w:semiHidden/>
    <w:unhideWhenUsed/>
    <w:rsid w:val="00106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6937"/>
    <w:rPr>
      <w:rFonts w:ascii="Tahoma" w:eastAsia="Times New Roman" w:hAnsi="Tahoma" w:cs="Tahoma"/>
      <w:sz w:val="16"/>
      <w:szCs w:val="16"/>
    </w:rPr>
  </w:style>
  <w:style w:type="paragraph" w:styleId="DocumentMap">
    <w:name w:val="Document Map"/>
    <w:basedOn w:val="Normal"/>
    <w:link w:val="DocumentMapChar"/>
    <w:uiPriority w:val="99"/>
    <w:semiHidden/>
    <w:unhideWhenUsed/>
    <w:rsid w:val="0010693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06937"/>
    <w:rPr>
      <w:rFonts w:ascii="Tahoma" w:eastAsia="Times New Roman" w:hAnsi="Tahoma" w:cs="Tahoma"/>
      <w:sz w:val="16"/>
      <w:szCs w:val="16"/>
    </w:rPr>
  </w:style>
  <w:style w:type="paragraph" w:customStyle="1" w:styleId="msonormal0">
    <w:name w:val="msonormal"/>
    <w:basedOn w:val="Normal"/>
    <w:rsid w:val="0017433B"/>
    <w:pPr>
      <w:spacing w:before="100" w:beforeAutospacing="1" w:after="100" w:afterAutospacing="1" w:line="240" w:lineRule="auto"/>
    </w:pPr>
  </w:style>
  <w:style w:type="paragraph" w:customStyle="1" w:styleId="paragraph">
    <w:name w:val="paragraph"/>
    <w:basedOn w:val="Normal"/>
    <w:rsid w:val="0017433B"/>
    <w:pPr>
      <w:spacing w:before="100" w:beforeAutospacing="1" w:after="100" w:afterAutospacing="1" w:line="240" w:lineRule="auto"/>
    </w:pPr>
  </w:style>
  <w:style w:type="character" w:customStyle="1" w:styleId="eop">
    <w:name w:val="eop"/>
    <w:basedOn w:val="DefaultParagraphFont"/>
    <w:rsid w:val="0017433B"/>
  </w:style>
  <w:style w:type="character" w:customStyle="1" w:styleId="textrun">
    <w:name w:val="textrun"/>
    <w:basedOn w:val="DefaultParagraphFont"/>
    <w:rsid w:val="0017433B"/>
  </w:style>
  <w:style w:type="character" w:customStyle="1" w:styleId="normaltextrun">
    <w:name w:val="normaltextrun"/>
    <w:basedOn w:val="DefaultParagraphFont"/>
    <w:rsid w:val="0017433B"/>
  </w:style>
  <w:style w:type="character" w:customStyle="1" w:styleId="pagebreakblob">
    <w:name w:val="pagebreakblob"/>
    <w:basedOn w:val="DefaultParagraphFont"/>
    <w:rsid w:val="0017433B"/>
  </w:style>
  <w:style w:type="character" w:customStyle="1" w:styleId="pagebreakborderspan">
    <w:name w:val="pagebreakborderspan"/>
    <w:basedOn w:val="DefaultParagraphFont"/>
    <w:rsid w:val="0017433B"/>
  </w:style>
  <w:style w:type="character" w:customStyle="1" w:styleId="pagebreaktextspan">
    <w:name w:val="pagebreaktextspan"/>
    <w:basedOn w:val="DefaultParagraphFont"/>
    <w:rsid w:val="0017433B"/>
  </w:style>
  <w:style w:type="character" w:customStyle="1" w:styleId="contentcontrolboundarysink">
    <w:name w:val="contentcontrolboundarysink"/>
    <w:basedOn w:val="DefaultParagraphFont"/>
    <w:rsid w:val="0017433B"/>
  </w:style>
  <w:style w:type="character" w:customStyle="1" w:styleId="contentcontrol">
    <w:name w:val="contentcontrol"/>
    <w:basedOn w:val="DefaultParagraphFont"/>
    <w:rsid w:val="0017433B"/>
  </w:style>
  <w:style w:type="paragraph" w:customStyle="1" w:styleId="outlineelement">
    <w:name w:val="outlineelement"/>
    <w:basedOn w:val="Normal"/>
    <w:rsid w:val="0017433B"/>
    <w:pPr>
      <w:spacing w:before="100" w:beforeAutospacing="1" w:after="100" w:afterAutospacing="1" w:line="240" w:lineRule="auto"/>
    </w:pPr>
  </w:style>
  <w:style w:type="character" w:customStyle="1" w:styleId="wacimagecontainer">
    <w:name w:val="wacimagecontainer"/>
    <w:basedOn w:val="DefaultParagraphFont"/>
    <w:rsid w:val="0017433B"/>
  </w:style>
  <w:style w:type="character" w:customStyle="1" w:styleId="wacimageborder">
    <w:name w:val="wacimageborder"/>
    <w:basedOn w:val="DefaultParagraphFont"/>
    <w:rsid w:val="0017433B"/>
  </w:style>
  <w:style w:type="character" w:styleId="FollowedHyperlink">
    <w:name w:val="FollowedHyperlink"/>
    <w:basedOn w:val="DefaultParagraphFont"/>
    <w:uiPriority w:val="99"/>
    <w:semiHidden/>
    <w:unhideWhenUsed/>
    <w:rsid w:val="0017433B"/>
    <w:rPr>
      <w:color w:val="800080"/>
      <w:u w:val="single"/>
    </w:rPr>
  </w:style>
  <w:style w:type="character" w:customStyle="1" w:styleId="UnresolvedMention2">
    <w:name w:val="Unresolved Mention2"/>
    <w:basedOn w:val="DefaultParagraphFont"/>
    <w:uiPriority w:val="99"/>
    <w:semiHidden/>
    <w:unhideWhenUsed/>
    <w:rsid w:val="007C4AAD"/>
    <w:rPr>
      <w:color w:val="605E5C"/>
      <w:shd w:val="clear" w:color="auto" w:fill="E1DFDD"/>
    </w:rPr>
  </w:style>
  <w:style w:type="paragraph" w:styleId="Revision">
    <w:name w:val="Revision"/>
    <w:hidden/>
    <w:uiPriority w:val="99"/>
    <w:semiHidden/>
    <w:rsid w:val="002D6AB3"/>
    <w:pPr>
      <w:spacing w:after="0"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425AE"/>
    <w:rPr>
      <w:color w:val="605E5C"/>
      <w:shd w:val="clear" w:color="auto" w:fill="E1DFDD"/>
    </w:rPr>
  </w:style>
  <w:style w:type="character" w:styleId="PlaceholderText">
    <w:name w:val="Placeholder Text"/>
    <w:basedOn w:val="DefaultParagraphFont"/>
    <w:uiPriority w:val="99"/>
    <w:semiHidden/>
    <w:rsid w:val="003E00E3"/>
    <w:rPr>
      <w:color w:val="808080"/>
    </w:rPr>
  </w:style>
  <w:style w:type="paragraph" w:customStyle="1" w:styleId="ThesisBody">
    <w:name w:val="Thesis Body"/>
    <w:qFormat/>
    <w:rsid w:val="004D73E9"/>
    <w:pPr>
      <w:spacing w:after="0" w:line="360" w:lineRule="auto"/>
      <w:contextualSpacing/>
      <w:jc w:val="both"/>
    </w:pPr>
    <w:rPr>
      <w:rFonts w:ascii="Times New Roman" w:eastAsia="Times New Roman" w:hAnsi="Times New Roman" w:cs="Times New Roman"/>
      <w:sz w:val="24"/>
      <w:szCs w:val="24"/>
      <w:lang w:val="en-GB" w:eastAsia="en-GB"/>
    </w:rPr>
  </w:style>
  <w:style w:type="paragraph" w:styleId="TOCHeading">
    <w:name w:val="TOC Heading"/>
    <w:basedOn w:val="Heading1"/>
    <w:next w:val="Normal"/>
    <w:uiPriority w:val="39"/>
    <w:unhideWhenUsed/>
    <w:qFormat/>
    <w:rsid w:val="002A0585"/>
    <w:pPr>
      <w:keepNext/>
      <w:keepLines/>
      <w:spacing w:before="240" w:after="0"/>
      <w:jc w:val="left"/>
      <w:outlineLvl w:val="9"/>
    </w:pPr>
    <w:rPr>
      <w:rFonts w:asciiTheme="majorHAnsi" w:eastAsiaTheme="majorEastAsia" w:hAnsiTheme="majorHAnsi" w:cstheme="majorBidi"/>
      <w:color w:val="2F5496" w:themeColor="accent1" w:themeShade="BF"/>
      <w:sz w:val="32"/>
      <w:szCs w:val="32"/>
    </w:rPr>
  </w:style>
  <w:style w:type="paragraph" w:customStyle="1" w:styleId="Text">
    <w:name w:val="Text"/>
    <w:basedOn w:val="Normal"/>
    <w:rsid w:val="002A0585"/>
    <w:pPr>
      <w:widowControl w:val="0"/>
      <w:autoSpaceDE w:val="0"/>
      <w:autoSpaceDN w:val="0"/>
      <w:spacing w:after="0" w:line="252" w:lineRule="auto"/>
      <w:ind w:firstLine="202"/>
      <w:jc w:val="both"/>
    </w:pPr>
    <w:rPr>
      <w:rFonts w:eastAsia="PMingLiU"/>
      <w:sz w:val="20"/>
      <w:szCs w:val="20"/>
    </w:rPr>
  </w:style>
  <w:style w:type="table" w:styleId="GridTable2">
    <w:name w:val="Grid Table 2"/>
    <w:basedOn w:val="TableNormal"/>
    <w:uiPriority w:val="47"/>
    <w:rsid w:val="0013265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1326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5">
    <w:name w:val="Grid Table 4 Accent 5"/>
    <w:basedOn w:val="TableNormal"/>
    <w:uiPriority w:val="49"/>
    <w:rsid w:val="00454C4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074702">
      <w:bodyDiv w:val="1"/>
      <w:marLeft w:val="0"/>
      <w:marRight w:val="0"/>
      <w:marTop w:val="0"/>
      <w:marBottom w:val="0"/>
      <w:divBdr>
        <w:top w:val="none" w:sz="0" w:space="0" w:color="auto"/>
        <w:left w:val="none" w:sz="0" w:space="0" w:color="auto"/>
        <w:bottom w:val="none" w:sz="0" w:space="0" w:color="auto"/>
        <w:right w:val="none" w:sz="0" w:space="0" w:color="auto"/>
      </w:divBdr>
    </w:div>
    <w:div w:id="149031084">
      <w:bodyDiv w:val="1"/>
      <w:marLeft w:val="0"/>
      <w:marRight w:val="0"/>
      <w:marTop w:val="0"/>
      <w:marBottom w:val="0"/>
      <w:divBdr>
        <w:top w:val="none" w:sz="0" w:space="0" w:color="auto"/>
        <w:left w:val="none" w:sz="0" w:space="0" w:color="auto"/>
        <w:bottom w:val="none" w:sz="0" w:space="0" w:color="auto"/>
        <w:right w:val="none" w:sz="0" w:space="0" w:color="auto"/>
      </w:divBdr>
    </w:div>
    <w:div w:id="152795213">
      <w:bodyDiv w:val="1"/>
      <w:marLeft w:val="0"/>
      <w:marRight w:val="0"/>
      <w:marTop w:val="0"/>
      <w:marBottom w:val="0"/>
      <w:divBdr>
        <w:top w:val="none" w:sz="0" w:space="0" w:color="auto"/>
        <w:left w:val="none" w:sz="0" w:space="0" w:color="auto"/>
        <w:bottom w:val="none" w:sz="0" w:space="0" w:color="auto"/>
        <w:right w:val="none" w:sz="0" w:space="0" w:color="auto"/>
      </w:divBdr>
      <w:divsChild>
        <w:div w:id="1434856398">
          <w:marLeft w:val="0"/>
          <w:marRight w:val="0"/>
          <w:marTop w:val="0"/>
          <w:marBottom w:val="0"/>
          <w:divBdr>
            <w:top w:val="none" w:sz="0" w:space="0" w:color="auto"/>
            <w:left w:val="none" w:sz="0" w:space="0" w:color="auto"/>
            <w:bottom w:val="none" w:sz="0" w:space="0" w:color="auto"/>
            <w:right w:val="none" w:sz="0" w:space="0" w:color="auto"/>
          </w:divBdr>
          <w:divsChild>
            <w:div w:id="1993019625">
              <w:marLeft w:val="0"/>
              <w:marRight w:val="0"/>
              <w:marTop w:val="0"/>
              <w:marBottom w:val="0"/>
              <w:divBdr>
                <w:top w:val="none" w:sz="0" w:space="0" w:color="auto"/>
                <w:left w:val="none" w:sz="0" w:space="0" w:color="auto"/>
                <w:bottom w:val="none" w:sz="0" w:space="0" w:color="auto"/>
                <w:right w:val="none" w:sz="0" w:space="0" w:color="auto"/>
              </w:divBdr>
              <w:divsChild>
                <w:div w:id="905144200">
                  <w:marLeft w:val="0"/>
                  <w:marRight w:val="0"/>
                  <w:marTop w:val="0"/>
                  <w:marBottom w:val="0"/>
                  <w:divBdr>
                    <w:top w:val="none" w:sz="0" w:space="0" w:color="auto"/>
                    <w:left w:val="none" w:sz="0" w:space="0" w:color="auto"/>
                    <w:bottom w:val="none" w:sz="0" w:space="0" w:color="auto"/>
                    <w:right w:val="none" w:sz="0" w:space="0" w:color="auto"/>
                  </w:divBdr>
                  <w:divsChild>
                    <w:div w:id="118693217">
                      <w:marLeft w:val="0"/>
                      <w:marRight w:val="0"/>
                      <w:marTop w:val="0"/>
                      <w:marBottom w:val="0"/>
                      <w:divBdr>
                        <w:top w:val="none" w:sz="0" w:space="0" w:color="auto"/>
                        <w:left w:val="none" w:sz="0" w:space="0" w:color="auto"/>
                        <w:bottom w:val="none" w:sz="0" w:space="0" w:color="auto"/>
                        <w:right w:val="none" w:sz="0" w:space="0" w:color="auto"/>
                      </w:divBdr>
                      <w:divsChild>
                        <w:div w:id="868876405">
                          <w:marLeft w:val="0"/>
                          <w:marRight w:val="0"/>
                          <w:marTop w:val="0"/>
                          <w:marBottom w:val="0"/>
                          <w:divBdr>
                            <w:top w:val="none" w:sz="0" w:space="0" w:color="auto"/>
                            <w:left w:val="none" w:sz="0" w:space="0" w:color="auto"/>
                            <w:bottom w:val="none" w:sz="0" w:space="0" w:color="auto"/>
                            <w:right w:val="none" w:sz="0" w:space="0" w:color="auto"/>
                          </w:divBdr>
                          <w:divsChild>
                            <w:div w:id="184701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2713442">
      <w:bodyDiv w:val="1"/>
      <w:marLeft w:val="0"/>
      <w:marRight w:val="0"/>
      <w:marTop w:val="0"/>
      <w:marBottom w:val="0"/>
      <w:divBdr>
        <w:top w:val="none" w:sz="0" w:space="0" w:color="auto"/>
        <w:left w:val="none" w:sz="0" w:space="0" w:color="auto"/>
        <w:bottom w:val="none" w:sz="0" w:space="0" w:color="auto"/>
        <w:right w:val="none" w:sz="0" w:space="0" w:color="auto"/>
      </w:divBdr>
      <w:divsChild>
        <w:div w:id="343826353">
          <w:marLeft w:val="446"/>
          <w:marRight w:val="0"/>
          <w:marTop w:val="0"/>
          <w:marBottom w:val="160"/>
          <w:divBdr>
            <w:top w:val="none" w:sz="0" w:space="0" w:color="auto"/>
            <w:left w:val="none" w:sz="0" w:space="0" w:color="auto"/>
            <w:bottom w:val="none" w:sz="0" w:space="0" w:color="auto"/>
            <w:right w:val="none" w:sz="0" w:space="0" w:color="auto"/>
          </w:divBdr>
        </w:div>
        <w:div w:id="1478911150">
          <w:marLeft w:val="446"/>
          <w:marRight w:val="0"/>
          <w:marTop w:val="0"/>
          <w:marBottom w:val="160"/>
          <w:divBdr>
            <w:top w:val="none" w:sz="0" w:space="0" w:color="auto"/>
            <w:left w:val="none" w:sz="0" w:space="0" w:color="auto"/>
            <w:bottom w:val="none" w:sz="0" w:space="0" w:color="auto"/>
            <w:right w:val="none" w:sz="0" w:space="0" w:color="auto"/>
          </w:divBdr>
        </w:div>
        <w:div w:id="1201240046">
          <w:marLeft w:val="446"/>
          <w:marRight w:val="0"/>
          <w:marTop w:val="0"/>
          <w:marBottom w:val="160"/>
          <w:divBdr>
            <w:top w:val="none" w:sz="0" w:space="0" w:color="auto"/>
            <w:left w:val="none" w:sz="0" w:space="0" w:color="auto"/>
            <w:bottom w:val="none" w:sz="0" w:space="0" w:color="auto"/>
            <w:right w:val="none" w:sz="0" w:space="0" w:color="auto"/>
          </w:divBdr>
        </w:div>
        <w:div w:id="621378055">
          <w:marLeft w:val="446"/>
          <w:marRight w:val="0"/>
          <w:marTop w:val="0"/>
          <w:marBottom w:val="160"/>
          <w:divBdr>
            <w:top w:val="none" w:sz="0" w:space="0" w:color="auto"/>
            <w:left w:val="none" w:sz="0" w:space="0" w:color="auto"/>
            <w:bottom w:val="none" w:sz="0" w:space="0" w:color="auto"/>
            <w:right w:val="none" w:sz="0" w:space="0" w:color="auto"/>
          </w:divBdr>
        </w:div>
        <w:div w:id="1634754070">
          <w:marLeft w:val="446"/>
          <w:marRight w:val="0"/>
          <w:marTop w:val="0"/>
          <w:marBottom w:val="160"/>
          <w:divBdr>
            <w:top w:val="none" w:sz="0" w:space="0" w:color="auto"/>
            <w:left w:val="none" w:sz="0" w:space="0" w:color="auto"/>
            <w:bottom w:val="none" w:sz="0" w:space="0" w:color="auto"/>
            <w:right w:val="none" w:sz="0" w:space="0" w:color="auto"/>
          </w:divBdr>
        </w:div>
        <w:div w:id="966740294">
          <w:marLeft w:val="446"/>
          <w:marRight w:val="0"/>
          <w:marTop w:val="0"/>
          <w:marBottom w:val="160"/>
          <w:divBdr>
            <w:top w:val="none" w:sz="0" w:space="0" w:color="auto"/>
            <w:left w:val="none" w:sz="0" w:space="0" w:color="auto"/>
            <w:bottom w:val="none" w:sz="0" w:space="0" w:color="auto"/>
            <w:right w:val="none" w:sz="0" w:space="0" w:color="auto"/>
          </w:divBdr>
        </w:div>
      </w:divsChild>
    </w:div>
    <w:div w:id="447238811">
      <w:bodyDiv w:val="1"/>
      <w:marLeft w:val="0"/>
      <w:marRight w:val="0"/>
      <w:marTop w:val="0"/>
      <w:marBottom w:val="0"/>
      <w:divBdr>
        <w:top w:val="none" w:sz="0" w:space="0" w:color="auto"/>
        <w:left w:val="none" w:sz="0" w:space="0" w:color="auto"/>
        <w:bottom w:val="none" w:sz="0" w:space="0" w:color="auto"/>
        <w:right w:val="none" w:sz="0" w:space="0" w:color="auto"/>
      </w:divBdr>
      <w:divsChild>
        <w:div w:id="1623534415">
          <w:marLeft w:val="0"/>
          <w:marRight w:val="0"/>
          <w:marTop w:val="0"/>
          <w:marBottom w:val="0"/>
          <w:divBdr>
            <w:top w:val="single" w:sz="2" w:space="0" w:color="auto"/>
            <w:left w:val="single" w:sz="2" w:space="0" w:color="auto"/>
            <w:bottom w:val="single" w:sz="6" w:space="0" w:color="auto"/>
            <w:right w:val="single" w:sz="2" w:space="0" w:color="auto"/>
          </w:divBdr>
          <w:divsChild>
            <w:div w:id="1829783716">
              <w:marLeft w:val="0"/>
              <w:marRight w:val="0"/>
              <w:marTop w:val="100"/>
              <w:marBottom w:val="100"/>
              <w:divBdr>
                <w:top w:val="single" w:sz="2" w:space="0" w:color="D9D9E3"/>
                <w:left w:val="single" w:sz="2" w:space="0" w:color="D9D9E3"/>
                <w:bottom w:val="single" w:sz="2" w:space="0" w:color="D9D9E3"/>
                <w:right w:val="single" w:sz="2" w:space="0" w:color="D9D9E3"/>
              </w:divBdr>
              <w:divsChild>
                <w:div w:id="528372971">
                  <w:marLeft w:val="0"/>
                  <w:marRight w:val="0"/>
                  <w:marTop w:val="0"/>
                  <w:marBottom w:val="0"/>
                  <w:divBdr>
                    <w:top w:val="single" w:sz="2" w:space="0" w:color="D9D9E3"/>
                    <w:left w:val="single" w:sz="2" w:space="0" w:color="D9D9E3"/>
                    <w:bottom w:val="single" w:sz="2" w:space="0" w:color="D9D9E3"/>
                    <w:right w:val="single" w:sz="2" w:space="0" w:color="D9D9E3"/>
                  </w:divBdr>
                  <w:divsChild>
                    <w:div w:id="1774546649">
                      <w:marLeft w:val="0"/>
                      <w:marRight w:val="0"/>
                      <w:marTop w:val="0"/>
                      <w:marBottom w:val="0"/>
                      <w:divBdr>
                        <w:top w:val="single" w:sz="2" w:space="0" w:color="D9D9E3"/>
                        <w:left w:val="single" w:sz="2" w:space="0" w:color="D9D9E3"/>
                        <w:bottom w:val="single" w:sz="2" w:space="0" w:color="D9D9E3"/>
                        <w:right w:val="single" w:sz="2" w:space="0" w:color="D9D9E3"/>
                      </w:divBdr>
                      <w:divsChild>
                        <w:div w:id="1957329521">
                          <w:marLeft w:val="0"/>
                          <w:marRight w:val="0"/>
                          <w:marTop w:val="0"/>
                          <w:marBottom w:val="0"/>
                          <w:divBdr>
                            <w:top w:val="single" w:sz="2" w:space="0" w:color="D9D9E3"/>
                            <w:left w:val="single" w:sz="2" w:space="0" w:color="D9D9E3"/>
                            <w:bottom w:val="single" w:sz="2" w:space="0" w:color="D9D9E3"/>
                            <w:right w:val="single" w:sz="2" w:space="0" w:color="D9D9E3"/>
                          </w:divBdr>
                          <w:divsChild>
                            <w:div w:id="167671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0831041">
      <w:bodyDiv w:val="1"/>
      <w:marLeft w:val="0"/>
      <w:marRight w:val="0"/>
      <w:marTop w:val="0"/>
      <w:marBottom w:val="0"/>
      <w:divBdr>
        <w:top w:val="none" w:sz="0" w:space="0" w:color="auto"/>
        <w:left w:val="none" w:sz="0" w:space="0" w:color="auto"/>
        <w:bottom w:val="none" w:sz="0" w:space="0" w:color="auto"/>
        <w:right w:val="none" w:sz="0" w:space="0" w:color="auto"/>
      </w:divBdr>
    </w:div>
    <w:div w:id="457991648">
      <w:bodyDiv w:val="1"/>
      <w:marLeft w:val="0"/>
      <w:marRight w:val="0"/>
      <w:marTop w:val="0"/>
      <w:marBottom w:val="0"/>
      <w:divBdr>
        <w:top w:val="none" w:sz="0" w:space="0" w:color="auto"/>
        <w:left w:val="none" w:sz="0" w:space="0" w:color="auto"/>
        <w:bottom w:val="none" w:sz="0" w:space="0" w:color="auto"/>
        <w:right w:val="none" w:sz="0" w:space="0" w:color="auto"/>
      </w:divBdr>
    </w:div>
    <w:div w:id="472254047">
      <w:bodyDiv w:val="1"/>
      <w:marLeft w:val="0"/>
      <w:marRight w:val="0"/>
      <w:marTop w:val="0"/>
      <w:marBottom w:val="0"/>
      <w:divBdr>
        <w:top w:val="none" w:sz="0" w:space="0" w:color="auto"/>
        <w:left w:val="none" w:sz="0" w:space="0" w:color="auto"/>
        <w:bottom w:val="none" w:sz="0" w:space="0" w:color="auto"/>
        <w:right w:val="none" w:sz="0" w:space="0" w:color="auto"/>
      </w:divBdr>
    </w:div>
    <w:div w:id="500200281">
      <w:bodyDiv w:val="1"/>
      <w:marLeft w:val="0"/>
      <w:marRight w:val="0"/>
      <w:marTop w:val="0"/>
      <w:marBottom w:val="0"/>
      <w:divBdr>
        <w:top w:val="none" w:sz="0" w:space="0" w:color="auto"/>
        <w:left w:val="none" w:sz="0" w:space="0" w:color="auto"/>
        <w:bottom w:val="none" w:sz="0" w:space="0" w:color="auto"/>
        <w:right w:val="none" w:sz="0" w:space="0" w:color="auto"/>
      </w:divBdr>
    </w:div>
    <w:div w:id="546331990">
      <w:bodyDiv w:val="1"/>
      <w:marLeft w:val="0"/>
      <w:marRight w:val="0"/>
      <w:marTop w:val="0"/>
      <w:marBottom w:val="0"/>
      <w:divBdr>
        <w:top w:val="none" w:sz="0" w:space="0" w:color="auto"/>
        <w:left w:val="none" w:sz="0" w:space="0" w:color="auto"/>
        <w:bottom w:val="none" w:sz="0" w:space="0" w:color="auto"/>
        <w:right w:val="none" w:sz="0" w:space="0" w:color="auto"/>
      </w:divBdr>
    </w:div>
    <w:div w:id="676076385">
      <w:bodyDiv w:val="1"/>
      <w:marLeft w:val="0"/>
      <w:marRight w:val="0"/>
      <w:marTop w:val="0"/>
      <w:marBottom w:val="0"/>
      <w:divBdr>
        <w:top w:val="none" w:sz="0" w:space="0" w:color="auto"/>
        <w:left w:val="none" w:sz="0" w:space="0" w:color="auto"/>
        <w:bottom w:val="none" w:sz="0" w:space="0" w:color="auto"/>
        <w:right w:val="none" w:sz="0" w:space="0" w:color="auto"/>
      </w:divBdr>
    </w:div>
    <w:div w:id="925501672">
      <w:bodyDiv w:val="1"/>
      <w:marLeft w:val="0"/>
      <w:marRight w:val="0"/>
      <w:marTop w:val="0"/>
      <w:marBottom w:val="0"/>
      <w:divBdr>
        <w:top w:val="none" w:sz="0" w:space="0" w:color="auto"/>
        <w:left w:val="none" w:sz="0" w:space="0" w:color="auto"/>
        <w:bottom w:val="none" w:sz="0" w:space="0" w:color="auto"/>
        <w:right w:val="none" w:sz="0" w:space="0" w:color="auto"/>
      </w:divBdr>
    </w:div>
    <w:div w:id="981303117">
      <w:bodyDiv w:val="1"/>
      <w:marLeft w:val="0"/>
      <w:marRight w:val="0"/>
      <w:marTop w:val="0"/>
      <w:marBottom w:val="0"/>
      <w:divBdr>
        <w:top w:val="none" w:sz="0" w:space="0" w:color="auto"/>
        <w:left w:val="none" w:sz="0" w:space="0" w:color="auto"/>
        <w:bottom w:val="none" w:sz="0" w:space="0" w:color="auto"/>
        <w:right w:val="none" w:sz="0" w:space="0" w:color="auto"/>
      </w:divBdr>
    </w:div>
    <w:div w:id="986934727">
      <w:bodyDiv w:val="1"/>
      <w:marLeft w:val="0"/>
      <w:marRight w:val="0"/>
      <w:marTop w:val="0"/>
      <w:marBottom w:val="0"/>
      <w:divBdr>
        <w:top w:val="none" w:sz="0" w:space="0" w:color="auto"/>
        <w:left w:val="none" w:sz="0" w:space="0" w:color="auto"/>
        <w:bottom w:val="none" w:sz="0" w:space="0" w:color="auto"/>
        <w:right w:val="none" w:sz="0" w:space="0" w:color="auto"/>
      </w:divBdr>
    </w:div>
    <w:div w:id="993878141">
      <w:bodyDiv w:val="1"/>
      <w:marLeft w:val="0"/>
      <w:marRight w:val="0"/>
      <w:marTop w:val="0"/>
      <w:marBottom w:val="0"/>
      <w:divBdr>
        <w:top w:val="none" w:sz="0" w:space="0" w:color="auto"/>
        <w:left w:val="none" w:sz="0" w:space="0" w:color="auto"/>
        <w:bottom w:val="none" w:sz="0" w:space="0" w:color="auto"/>
        <w:right w:val="none" w:sz="0" w:space="0" w:color="auto"/>
      </w:divBdr>
      <w:divsChild>
        <w:div w:id="445857397">
          <w:marLeft w:val="0"/>
          <w:marRight w:val="0"/>
          <w:marTop w:val="0"/>
          <w:marBottom w:val="0"/>
          <w:divBdr>
            <w:top w:val="none" w:sz="0" w:space="0" w:color="auto"/>
            <w:left w:val="none" w:sz="0" w:space="0" w:color="auto"/>
            <w:bottom w:val="none" w:sz="0" w:space="0" w:color="auto"/>
            <w:right w:val="none" w:sz="0" w:space="0" w:color="auto"/>
          </w:divBdr>
          <w:divsChild>
            <w:div w:id="1168136989">
              <w:marLeft w:val="0"/>
              <w:marRight w:val="0"/>
              <w:marTop w:val="0"/>
              <w:marBottom w:val="0"/>
              <w:divBdr>
                <w:top w:val="none" w:sz="0" w:space="0" w:color="auto"/>
                <w:left w:val="none" w:sz="0" w:space="0" w:color="auto"/>
                <w:bottom w:val="none" w:sz="0" w:space="0" w:color="auto"/>
                <w:right w:val="none" w:sz="0" w:space="0" w:color="auto"/>
              </w:divBdr>
              <w:divsChild>
                <w:div w:id="1504783198">
                  <w:marLeft w:val="0"/>
                  <w:marRight w:val="0"/>
                  <w:marTop w:val="0"/>
                  <w:marBottom w:val="0"/>
                  <w:divBdr>
                    <w:top w:val="none" w:sz="0" w:space="0" w:color="auto"/>
                    <w:left w:val="none" w:sz="0" w:space="0" w:color="auto"/>
                    <w:bottom w:val="none" w:sz="0" w:space="0" w:color="auto"/>
                    <w:right w:val="none" w:sz="0" w:space="0" w:color="auto"/>
                  </w:divBdr>
                  <w:divsChild>
                    <w:div w:id="830947678">
                      <w:marLeft w:val="0"/>
                      <w:marRight w:val="0"/>
                      <w:marTop w:val="0"/>
                      <w:marBottom w:val="0"/>
                      <w:divBdr>
                        <w:top w:val="none" w:sz="0" w:space="0" w:color="auto"/>
                        <w:left w:val="none" w:sz="0" w:space="0" w:color="auto"/>
                        <w:bottom w:val="none" w:sz="0" w:space="0" w:color="auto"/>
                        <w:right w:val="none" w:sz="0" w:space="0" w:color="auto"/>
                      </w:divBdr>
                      <w:divsChild>
                        <w:div w:id="1709260685">
                          <w:marLeft w:val="0"/>
                          <w:marRight w:val="0"/>
                          <w:marTop w:val="0"/>
                          <w:marBottom w:val="0"/>
                          <w:divBdr>
                            <w:top w:val="none" w:sz="0" w:space="0" w:color="auto"/>
                            <w:left w:val="none" w:sz="0" w:space="0" w:color="auto"/>
                            <w:bottom w:val="none" w:sz="0" w:space="0" w:color="auto"/>
                            <w:right w:val="none" w:sz="0" w:space="0" w:color="auto"/>
                          </w:divBdr>
                          <w:divsChild>
                            <w:div w:id="1490441488">
                              <w:marLeft w:val="0"/>
                              <w:marRight w:val="0"/>
                              <w:marTop w:val="0"/>
                              <w:marBottom w:val="0"/>
                              <w:divBdr>
                                <w:top w:val="none" w:sz="0" w:space="0" w:color="auto"/>
                                <w:left w:val="none" w:sz="0" w:space="0" w:color="auto"/>
                                <w:bottom w:val="none" w:sz="0" w:space="0" w:color="auto"/>
                                <w:right w:val="none" w:sz="0" w:space="0" w:color="auto"/>
                              </w:divBdr>
                              <w:divsChild>
                                <w:div w:id="936643270">
                                  <w:marLeft w:val="0"/>
                                  <w:marRight w:val="0"/>
                                  <w:marTop w:val="0"/>
                                  <w:marBottom w:val="0"/>
                                  <w:divBdr>
                                    <w:top w:val="none" w:sz="0" w:space="0" w:color="auto"/>
                                    <w:left w:val="none" w:sz="0" w:space="0" w:color="auto"/>
                                    <w:bottom w:val="none" w:sz="0" w:space="0" w:color="auto"/>
                                    <w:right w:val="none" w:sz="0" w:space="0" w:color="auto"/>
                                  </w:divBdr>
                                  <w:divsChild>
                                    <w:div w:id="1069115804">
                                      <w:marLeft w:val="0"/>
                                      <w:marRight w:val="0"/>
                                      <w:marTop w:val="0"/>
                                      <w:marBottom w:val="0"/>
                                      <w:divBdr>
                                        <w:top w:val="none" w:sz="0" w:space="0" w:color="auto"/>
                                        <w:left w:val="none" w:sz="0" w:space="0" w:color="auto"/>
                                        <w:bottom w:val="none" w:sz="0" w:space="0" w:color="auto"/>
                                        <w:right w:val="none" w:sz="0" w:space="0" w:color="auto"/>
                                      </w:divBdr>
                                      <w:divsChild>
                                        <w:div w:id="376131217">
                                          <w:marLeft w:val="0"/>
                                          <w:marRight w:val="0"/>
                                          <w:marTop w:val="0"/>
                                          <w:marBottom w:val="0"/>
                                          <w:divBdr>
                                            <w:top w:val="none" w:sz="0" w:space="0" w:color="auto"/>
                                            <w:left w:val="none" w:sz="0" w:space="0" w:color="auto"/>
                                            <w:bottom w:val="none" w:sz="0" w:space="0" w:color="auto"/>
                                            <w:right w:val="none" w:sz="0" w:space="0" w:color="auto"/>
                                          </w:divBdr>
                                          <w:divsChild>
                                            <w:div w:id="945574408">
                                              <w:marLeft w:val="0"/>
                                              <w:marRight w:val="0"/>
                                              <w:marTop w:val="0"/>
                                              <w:marBottom w:val="0"/>
                                              <w:divBdr>
                                                <w:top w:val="none" w:sz="0" w:space="0" w:color="auto"/>
                                                <w:left w:val="none" w:sz="0" w:space="0" w:color="auto"/>
                                                <w:bottom w:val="none" w:sz="0" w:space="0" w:color="auto"/>
                                                <w:right w:val="none" w:sz="0" w:space="0" w:color="auto"/>
                                              </w:divBdr>
                                              <w:divsChild>
                                                <w:div w:id="960185554">
                                                  <w:marLeft w:val="0"/>
                                                  <w:marRight w:val="0"/>
                                                  <w:marTop w:val="0"/>
                                                  <w:marBottom w:val="0"/>
                                                  <w:divBdr>
                                                    <w:top w:val="none" w:sz="0" w:space="0" w:color="auto"/>
                                                    <w:left w:val="none" w:sz="0" w:space="0" w:color="auto"/>
                                                    <w:bottom w:val="none" w:sz="0" w:space="0" w:color="auto"/>
                                                    <w:right w:val="none" w:sz="0" w:space="0" w:color="auto"/>
                                                  </w:divBdr>
                                                  <w:divsChild>
                                                    <w:div w:id="1003825763">
                                                      <w:marLeft w:val="0"/>
                                                      <w:marRight w:val="0"/>
                                                      <w:marTop w:val="0"/>
                                                      <w:marBottom w:val="0"/>
                                                      <w:divBdr>
                                                        <w:top w:val="none" w:sz="0" w:space="0" w:color="auto"/>
                                                        <w:left w:val="none" w:sz="0" w:space="0" w:color="auto"/>
                                                        <w:bottom w:val="none" w:sz="0" w:space="0" w:color="auto"/>
                                                        <w:right w:val="none" w:sz="0" w:space="0" w:color="auto"/>
                                                      </w:divBdr>
                                                      <w:divsChild>
                                                        <w:div w:id="6703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1346837">
          <w:marLeft w:val="0"/>
          <w:marRight w:val="0"/>
          <w:marTop w:val="0"/>
          <w:marBottom w:val="0"/>
          <w:divBdr>
            <w:top w:val="none" w:sz="0" w:space="0" w:color="auto"/>
            <w:left w:val="none" w:sz="0" w:space="0" w:color="auto"/>
            <w:bottom w:val="none" w:sz="0" w:space="0" w:color="auto"/>
            <w:right w:val="none" w:sz="0" w:space="0" w:color="auto"/>
          </w:divBdr>
          <w:divsChild>
            <w:div w:id="1805849815">
              <w:marLeft w:val="0"/>
              <w:marRight w:val="0"/>
              <w:marTop w:val="0"/>
              <w:marBottom w:val="0"/>
              <w:divBdr>
                <w:top w:val="none" w:sz="0" w:space="0" w:color="auto"/>
                <w:left w:val="none" w:sz="0" w:space="0" w:color="auto"/>
                <w:bottom w:val="none" w:sz="0" w:space="0" w:color="auto"/>
                <w:right w:val="none" w:sz="0" w:space="0" w:color="auto"/>
              </w:divBdr>
              <w:divsChild>
                <w:div w:id="8650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129375">
      <w:bodyDiv w:val="1"/>
      <w:marLeft w:val="0"/>
      <w:marRight w:val="0"/>
      <w:marTop w:val="0"/>
      <w:marBottom w:val="0"/>
      <w:divBdr>
        <w:top w:val="none" w:sz="0" w:space="0" w:color="auto"/>
        <w:left w:val="none" w:sz="0" w:space="0" w:color="auto"/>
        <w:bottom w:val="none" w:sz="0" w:space="0" w:color="auto"/>
        <w:right w:val="none" w:sz="0" w:space="0" w:color="auto"/>
      </w:divBdr>
    </w:div>
    <w:div w:id="1147820616">
      <w:bodyDiv w:val="1"/>
      <w:marLeft w:val="0"/>
      <w:marRight w:val="0"/>
      <w:marTop w:val="0"/>
      <w:marBottom w:val="0"/>
      <w:divBdr>
        <w:top w:val="none" w:sz="0" w:space="0" w:color="auto"/>
        <w:left w:val="none" w:sz="0" w:space="0" w:color="auto"/>
        <w:bottom w:val="none" w:sz="0" w:space="0" w:color="auto"/>
        <w:right w:val="none" w:sz="0" w:space="0" w:color="auto"/>
      </w:divBdr>
    </w:div>
    <w:div w:id="1193614801">
      <w:bodyDiv w:val="1"/>
      <w:marLeft w:val="0"/>
      <w:marRight w:val="0"/>
      <w:marTop w:val="0"/>
      <w:marBottom w:val="0"/>
      <w:divBdr>
        <w:top w:val="none" w:sz="0" w:space="0" w:color="auto"/>
        <w:left w:val="none" w:sz="0" w:space="0" w:color="auto"/>
        <w:bottom w:val="none" w:sz="0" w:space="0" w:color="auto"/>
        <w:right w:val="none" w:sz="0" w:space="0" w:color="auto"/>
      </w:divBdr>
      <w:divsChild>
        <w:div w:id="782119358">
          <w:marLeft w:val="0"/>
          <w:marRight w:val="0"/>
          <w:marTop w:val="0"/>
          <w:marBottom w:val="0"/>
          <w:divBdr>
            <w:top w:val="none" w:sz="0" w:space="0" w:color="auto"/>
            <w:left w:val="none" w:sz="0" w:space="0" w:color="auto"/>
            <w:bottom w:val="none" w:sz="0" w:space="0" w:color="auto"/>
            <w:right w:val="none" w:sz="0" w:space="0" w:color="auto"/>
          </w:divBdr>
          <w:divsChild>
            <w:div w:id="1307010283">
              <w:marLeft w:val="0"/>
              <w:marRight w:val="0"/>
              <w:marTop w:val="0"/>
              <w:marBottom w:val="0"/>
              <w:divBdr>
                <w:top w:val="none" w:sz="0" w:space="0" w:color="auto"/>
                <w:left w:val="none" w:sz="0" w:space="0" w:color="auto"/>
                <w:bottom w:val="none" w:sz="0" w:space="0" w:color="auto"/>
                <w:right w:val="none" w:sz="0" w:space="0" w:color="auto"/>
              </w:divBdr>
              <w:divsChild>
                <w:div w:id="527569633">
                  <w:marLeft w:val="0"/>
                  <w:marRight w:val="0"/>
                  <w:marTop w:val="0"/>
                  <w:marBottom w:val="0"/>
                  <w:divBdr>
                    <w:top w:val="none" w:sz="0" w:space="0" w:color="auto"/>
                    <w:left w:val="none" w:sz="0" w:space="0" w:color="auto"/>
                    <w:bottom w:val="none" w:sz="0" w:space="0" w:color="auto"/>
                    <w:right w:val="none" w:sz="0" w:space="0" w:color="auto"/>
                  </w:divBdr>
                  <w:divsChild>
                    <w:div w:id="381562040">
                      <w:marLeft w:val="0"/>
                      <w:marRight w:val="0"/>
                      <w:marTop w:val="0"/>
                      <w:marBottom w:val="0"/>
                      <w:divBdr>
                        <w:top w:val="none" w:sz="0" w:space="0" w:color="auto"/>
                        <w:left w:val="none" w:sz="0" w:space="0" w:color="auto"/>
                        <w:bottom w:val="none" w:sz="0" w:space="0" w:color="auto"/>
                        <w:right w:val="none" w:sz="0" w:space="0" w:color="auto"/>
                      </w:divBdr>
                      <w:divsChild>
                        <w:div w:id="2087023771">
                          <w:marLeft w:val="0"/>
                          <w:marRight w:val="0"/>
                          <w:marTop w:val="0"/>
                          <w:marBottom w:val="0"/>
                          <w:divBdr>
                            <w:top w:val="none" w:sz="0" w:space="0" w:color="auto"/>
                            <w:left w:val="none" w:sz="0" w:space="0" w:color="auto"/>
                            <w:bottom w:val="none" w:sz="0" w:space="0" w:color="auto"/>
                            <w:right w:val="none" w:sz="0" w:space="0" w:color="auto"/>
                          </w:divBdr>
                          <w:divsChild>
                            <w:div w:id="897207545">
                              <w:marLeft w:val="0"/>
                              <w:marRight w:val="0"/>
                              <w:marTop w:val="0"/>
                              <w:marBottom w:val="0"/>
                              <w:divBdr>
                                <w:top w:val="none" w:sz="0" w:space="0" w:color="auto"/>
                                <w:left w:val="none" w:sz="0" w:space="0" w:color="auto"/>
                                <w:bottom w:val="none" w:sz="0" w:space="0" w:color="auto"/>
                                <w:right w:val="none" w:sz="0" w:space="0" w:color="auto"/>
                              </w:divBdr>
                              <w:divsChild>
                                <w:div w:id="543560363">
                                  <w:marLeft w:val="0"/>
                                  <w:marRight w:val="0"/>
                                  <w:marTop w:val="0"/>
                                  <w:marBottom w:val="0"/>
                                  <w:divBdr>
                                    <w:top w:val="none" w:sz="0" w:space="0" w:color="auto"/>
                                    <w:left w:val="none" w:sz="0" w:space="0" w:color="auto"/>
                                    <w:bottom w:val="none" w:sz="0" w:space="0" w:color="auto"/>
                                    <w:right w:val="none" w:sz="0" w:space="0" w:color="auto"/>
                                  </w:divBdr>
                                  <w:divsChild>
                                    <w:div w:id="746995874">
                                      <w:marLeft w:val="0"/>
                                      <w:marRight w:val="0"/>
                                      <w:marTop w:val="0"/>
                                      <w:marBottom w:val="0"/>
                                      <w:divBdr>
                                        <w:top w:val="none" w:sz="0" w:space="0" w:color="auto"/>
                                        <w:left w:val="none" w:sz="0" w:space="0" w:color="auto"/>
                                        <w:bottom w:val="none" w:sz="0" w:space="0" w:color="auto"/>
                                        <w:right w:val="none" w:sz="0" w:space="0" w:color="auto"/>
                                      </w:divBdr>
                                      <w:divsChild>
                                        <w:div w:id="1056323429">
                                          <w:marLeft w:val="0"/>
                                          <w:marRight w:val="0"/>
                                          <w:marTop w:val="0"/>
                                          <w:marBottom w:val="0"/>
                                          <w:divBdr>
                                            <w:top w:val="none" w:sz="0" w:space="0" w:color="auto"/>
                                            <w:left w:val="none" w:sz="0" w:space="0" w:color="auto"/>
                                            <w:bottom w:val="none" w:sz="0" w:space="0" w:color="auto"/>
                                            <w:right w:val="none" w:sz="0" w:space="0" w:color="auto"/>
                                          </w:divBdr>
                                          <w:divsChild>
                                            <w:div w:id="1766269542">
                                              <w:marLeft w:val="0"/>
                                              <w:marRight w:val="0"/>
                                              <w:marTop w:val="0"/>
                                              <w:marBottom w:val="0"/>
                                              <w:divBdr>
                                                <w:top w:val="none" w:sz="0" w:space="0" w:color="auto"/>
                                                <w:left w:val="none" w:sz="0" w:space="0" w:color="auto"/>
                                                <w:bottom w:val="none" w:sz="0" w:space="0" w:color="auto"/>
                                                <w:right w:val="none" w:sz="0" w:space="0" w:color="auto"/>
                                              </w:divBdr>
                                              <w:divsChild>
                                                <w:div w:id="972176254">
                                                  <w:marLeft w:val="0"/>
                                                  <w:marRight w:val="0"/>
                                                  <w:marTop w:val="0"/>
                                                  <w:marBottom w:val="0"/>
                                                  <w:divBdr>
                                                    <w:top w:val="none" w:sz="0" w:space="0" w:color="auto"/>
                                                    <w:left w:val="none" w:sz="0" w:space="0" w:color="auto"/>
                                                    <w:bottom w:val="none" w:sz="0" w:space="0" w:color="auto"/>
                                                    <w:right w:val="none" w:sz="0" w:space="0" w:color="auto"/>
                                                  </w:divBdr>
                                                  <w:divsChild>
                                                    <w:div w:id="374820130">
                                                      <w:marLeft w:val="0"/>
                                                      <w:marRight w:val="0"/>
                                                      <w:marTop w:val="0"/>
                                                      <w:marBottom w:val="0"/>
                                                      <w:divBdr>
                                                        <w:top w:val="none" w:sz="0" w:space="0" w:color="auto"/>
                                                        <w:left w:val="none" w:sz="0" w:space="0" w:color="auto"/>
                                                        <w:bottom w:val="none" w:sz="0" w:space="0" w:color="auto"/>
                                                        <w:right w:val="none" w:sz="0" w:space="0" w:color="auto"/>
                                                      </w:divBdr>
                                                      <w:divsChild>
                                                        <w:div w:id="22040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4075848">
          <w:marLeft w:val="0"/>
          <w:marRight w:val="0"/>
          <w:marTop w:val="0"/>
          <w:marBottom w:val="0"/>
          <w:divBdr>
            <w:top w:val="none" w:sz="0" w:space="0" w:color="auto"/>
            <w:left w:val="none" w:sz="0" w:space="0" w:color="auto"/>
            <w:bottom w:val="none" w:sz="0" w:space="0" w:color="auto"/>
            <w:right w:val="none" w:sz="0" w:space="0" w:color="auto"/>
          </w:divBdr>
          <w:divsChild>
            <w:div w:id="1657298801">
              <w:marLeft w:val="0"/>
              <w:marRight w:val="0"/>
              <w:marTop w:val="0"/>
              <w:marBottom w:val="0"/>
              <w:divBdr>
                <w:top w:val="none" w:sz="0" w:space="0" w:color="auto"/>
                <w:left w:val="none" w:sz="0" w:space="0" w:color="auto"/>
                <w:bottom w:val="none" w:sz="0" w:space="0" w:color="auto"/>
                <w:right w:val="none" w:sz="0" w:space="0" w:color="auto"/>
              </w:divBdr>
              <w:divsChild>
                <w:div w:id="165557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853855">
      <w:bodyDiv w:val="1"/>
      <w:marLeft w:val="0"/>
      <w:marRight w:val="0"/>
      <w:marTop w:val="0"/>
      <w:marBottom w:val="0"/>
      <w:divBdr>
        <w:top w:val="none" w:sz="0" w:space="0" w:color="auto"/>
        <w:left w:val="none" w:sz="0" w:space="0" w:color="auto"/>
        <w:bottom w:val="none" w:sz="0" w:space="0" w:color="auto"/>
        <w:right w:val="none" w:sz="0" w:space="0" w:color="auto"/>
      </w:divBdr>
      <w:divsChild>
        <w:div w:id="200366415">
          <w:marLeft w:val="0"/>
          <w:marRight w:val="0"/>
          <w:marTop w:val="0"/>
          <w:marBottom w:val="0"/>
          <w:divBdr>
            <w:top w:val="none" w:sz="0" w:space="0" w:color="auto"/>
            <w:left w:val="none" w:sz="0" w:space="0" w:color="auto"/>
            <w:bottom w:val="none" w:sz="0" w:space="0" w:color="auto"/>
            <w:right w:val="none" w:sz="0" w:space="0" w:color="auto"/>
          </w:divBdr>
          <w:divsChild>
            <w:div w:id="225338705">
              <w:marLeft w:val="0"/>
              <w:marRight w:val="0"/>
              <w:marTop w:val="0"/>
              <w:marBottom w:val="0"/>
              <w:divBdr>
                <w:top w:val="none" w:sz="0" w:space="0" w:color="auto"/>
                <w:left w:val="none" w:sz="0" w:space="0" w:color="auto"/>
                <w:bottom w:val="none" w:sz="0" w:space="0" w:color="auto"/>
                <w:right w:val="none" w:sz="0" w:space="0" w:color="auto"/>
              </w:divBdr>
              <w:divsChild>
                <w:div w:id="1415004678">
                  <w:marLeft w:val="0"/>
                  <w:marRight w:val="0"/>
                  <w:marTop w:val="0"/>
                  <w:marBottom w:val="0"/>
                  <w:divBdr>
                    <w:top w:val="none" w:sz="0" w:space="0" w:color="auto"/>
                    <w:left w:val="none" w:sz="0" w:space="0" w:color="auto"/>
                    <w:bottom w:val="none" w:sz="0" w:space="0" w:color="auto"/>
                    <w:right w:val="none" w:sz="0" w:space="0" w:color="auto"/>
                  </w:divBdr>
                  <w:divsChild>
                    <w:div w:id="682820804">
                      <w:marLeft w:val="0"/>
                      <w:marRight w:val="0"/>
                      <w:marTop w:val="0"/>
                      <w:marBottom w:val="0"/>
                      <w:divBdr>
                        <w:top w:val="none" w:sz="0" w:space="0" w:color="auto"/>
                        <w:left w:val="none" w:sz="0" w:space="0" w:color="auto"/>
                        <w:bottom w:val="none" w:sz="0" w:space="0" w:color="auto"/>
                        <w:right w:val="none" w:sz="0" w:space="0" w:color="auto"/>
                      </w:divBdr>
                      <w:divsChild>
                        <w:div w:id="1063337272">
                          <w:marLeft w:val="0"/>
                          <w:marRight w:val="0"/>
                          <w:marTop w:val="0"/>
                          <w:marBottom w:val="0"/>
                          <w:divBdr>
                            <w:top w:val="none" w:sz="0" w:space="0" w:color="auto"/>
                            <w:left w:val="none" w:sz="0" w:space="0" w:color="auto"/>
                            <w:bottom w:val="none" w:sz="0" w:space="0" w:color="auto"/>
                            <w:right w:val="none" w:sz="0" w:space="0" w:color="auto"/>
                          </w:divBdr>
                          <w:divsChild>
                            <w:div w:id="17398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3004755">
      <w:bodyDiv w:val="1"/>
      <w:marLeft w:val="0"/>
      <w:marRight w:val="0"/>
      <w:marTop w:val="0"/>
      <w:marBottom w:val="0"/>
      <w:divBdr>
        <w:top w:val="none" w:sz="0" w:space="0" w:color="auto"/>
        <w:left w:val="none" w:sz="0" w:space="0" w:color="auto"/>
        <w:bottom w:val="none" w:sz="0" w:space="0" w:color="auto"/>
        <w:right w:val="none" w:sz="0" w:space="0" w:color="auto"/>
      </w:divBdr>
    </w:div>
    <w:div w:id="1293754715">
      <w:bodyDiv w:val="1"/>
      <w:marLeft w:val="0"/>
      <w:marRight w:val="0"/>
      <w:marTop w:val="0"/>
      <w:marBottom w:val="0"/>
      <w:divBdr>
        <w:top w:val="none" w:sz="0" w:space="0" w:color="auto"/>
        <w:left w:val="none" w:sz="0" w:space="0" w:color="auto"/>
        <w:bottom w:val="none" w:sz="0" w:space="0" w:color="auto"/>
        <w:right w:val="none" w:sz="0" w:space="0" w:color="auto"/>
      </w:divBdr>
    </w:div>
    <w:div w:id="1310093276">
      <w:bodyDiv w:val="1"/>
      <w:marLeft w:val="0"/>
      <w:marRight w:val="0"/>
      <w:marTop w:val="0"/>
      <w:marBottom w:val="0"/>
      <w:divBdr>
        <w:top w:val="none" w:sz="0" w:space="0" w:color="auto"/>
        <w:left w:val="none" w:sz="0" w:space="0" w:color="auto"/>
        <w:bottom w:val="none" w:sz="0" w:space="0" w:color="auto"/>
        <w:right w:val="none" w:sz="0" w:space="0" w:color="auto"/>
      </w:divBdr>
    </w:div>
    <w:div w:id="1411124056">
      <w:bodyDiv w:val="1"/>
      <w:marLeft w:val="0"/>
      <w:marRight w:val="0"/>
      <w:marTop w:val="0"/>
      <w:marBottom w:val="0"/>
      <w:divBdr>
        <w:top w:val="none" w:sz="0" w:space="0" w:color="auto"/>
        <w:left w:val="none" w:sz="0" w:space="0" w:color="auto"/>
        <w:bottom w:val="none" w:sz="0" w:space="0" w:color="auto"/>
        <w:right w:val="none" w:sz="0" w:space="0" w:color="auto"/>
      </w:divBdr>
      <w:divsChild>
        <w:div w:id="545722092">
          <w:marLeft w:val="0"/>
          <w:marRight w:val="0"/>
          <w:marTop w:val="0"/>
          <w:marBottom w:val="0"/>
          <w:divBdr>
            <w:top w:val="none" w:sz="0" w:space="0" w:color="auto"/>
            <w:left w:val="none" w:sz="0" w:space="0" w:color="auto"/>
            <w:bottom w:val="none" w:sz="0" w:space="0" w:color="auto"/>
            <w:right w:val="none" w:sz="0" w:space="0" w:color="auto"/>
          </w:divBdr>
        </w:div>
        <w:div w:id="1937126414">
          <w:marLeft w:val="0"/>
          <w:marRight w:val="0"/>
          <w:marTop w:val="0"/>
          <w:marBottom w:val="0"/>
          <w:divBdr>
            <w:top w:val="none" w:sz="0" w:space="0" w:color="auto"/>
            <w:left w:val="none" w:sz="0" w:space="0" w:color="auto"/>
            <w:bottom w:val="none" w:sz="0" w:space="0" w:color="auto"/>
            <w:right w:val="none" w:sz="0" w:space="0" w:color="auto"/>
          </w:divBdr>
        </w:div>
        <w:div w:id="79524189">
          <w:marLeft w:val="0"/>
          <w:marRight w:val="0"/>
          <w:marTop w:val="0"/>
          <w:marBottom w:val="0"/>
          <w:divBdr>
            <w:top w:val="none" w:sz="0" w:space="0" w:color="auto"/>
            <w:left w:val="none" w:sz="0" w:space="0" w:color="auto"/>
            <w:bottom w:val="none" w:sz="0" w:space="0" w:color="auto"/>
            <w:right w:val="none" w:sz="0" w:space="0" w:color="auto"/>
          </w:divBdr>
        </w:div>
        <w:div w:id="368577750">
          <w:marLeft w:val="0"/>
          <w:marRight w:val="0"/>
          <w:marTop w:val="0"/>
          <w:marBottom w:val="0"/>
          <w:divBdr>
            <w:top w:val="none" w:sz="0" w:space="0" w:color="auto"/>
            <w:left w:val="none" w:sz="0" w:space="0" w:color="auto"/>
            <w:bottom w:val="none" w:sz="0" w:space="0" w:color="auto"/>
            <w:right w:val="none" w:sz="0" w:space="0" w:color="auto"/>
          </w:divBdr>
        </w:div>
        <w:div w:id="1907646828">
          <w:marLeft w:val="0"/>
          <w:marRight w:val="0"/>
          <w:marTop w:val="0"/>
          <w:marBottom w:val="0"/>
          <w:divBdr>
            <w:top w:val="none" w:sz="0" w:space="0" w:color="auto"/>
            <w:left w:val="none" w:sz="0" w:space="0" w:color="auto"/>
            <w:bottom w:val="none" w:sz="0" w:space="0" w:color="auto"/>
            <w:right w:val="none" w:sz="0" w:space="0" w:color="auto"/>
          </w:divBdr>
        </w:div>
        <w:div w:id="584000111">
          <w:marLeft w:val="0"/>
          <w:marRight w:val="0"/>
          <w:marTop w:val="0"/>
          <w:marBottom w:val="0"/>
          <w:divBdr>
            <w:top w:val="none" w:sz="0" w:space="0" w:color="auto"/>
            <w:left w:val="none" w:sz="0" w:space="0" w:color="auto"/>
            <w:bottom w:val="none" w:sz="0" w:space="0" w:color="auto"/>
            <w:right w:val="none" w:sz="0" w:space="0" w:color="auto"/>
          </w:divBdr>
        </w:div>
        <w:div w:id="193930002">
          <w:marLeft w:val="0"/>
          <w:marRight w:val="0"/>
          <w:marTop w:val="0"/>
          <w:marBottom w:val="0"/>
          <w:divBdr>
            <w:top w:val="none" w:sz="0" w:space="0" w:color="auto"/>
            <w:left w:val="none" w:sz="0" w:space="0" w:color="auto"/>
            <w:bottom w:val="none" w:sz="0" w:space="0" w:color="auto"/>
            <w:right w:val="none" w:sz="0" w:space="0" w:color="auto"/>
          </w:divBdr>
        </w:div>
        <w:div w:id="1922517103">
          <w:marLeft w:val="0"/>
          <w:marRight w:val="0"/>
          <w:marTop w:val="0"/>
          <w:marBottom w:val="0"/>
          <w:divBdr>
            <w:top w:val="none" w:sz="0" w:space="0" w:color="auto"/>
            <w:left w:val="none" w:sz="0" w:space="0" w:color="auto"/>
            <w:bottom w:val="none" w:sz="0" w:space="0" w:color="auto"/>
            <w:right w:val="none" w:sz="0" w:space="0" w:color="auto"/>
          </w:divBdr>
        </w:div>
        <w:div w:id="1826779561">
          <w:marLeft w:val="0"/>
          <w:marRight w:val="0"/>
          <w:marTop w:val="0"/>
          <w:marBottom w:val="0"/>
          <w:divBdr>
            <w:top w:val="none" w:sz="0" w:space="0" w:color="auto"/>
            <w:left w:val="none" w:sz="0" w:space="0" w:color="auto"/>
            <w:bottom w:val="none" w:sz="0" w:space="0" w:color="auto"/>
            <w:right w:val="none" w:sz="0" w:space="0" w:color="auto"/>
          </w:divBdr>
        </w:div>
        <w:div w:id="2088795343">
          <w:marLeft w:val="0"/>
          <w:marRight w:val="0"/>
          <w:marTop w:val="0"/>
          <w:marBottom w:val="0"/>
          <w:divBdr>
            <w:top w:val="none" w:sz="0" w:space="0" w:color="auto"/>
            <w:left w:val="none" w:sz="0" w:space="0" w:color="auto"/>
            <w:bottom w:val="none" w:sz="0" w:space="0" w:color="auto"/>
            <w:right w:val="none" w:sz="0" w:space="0" w:color="auto"/>
          </w:divBdr>
        </w:div>
        <w:div w:id="1275289866">
          <w:marLeft w:val="0"/>
          <w:marRight w:val="0"/>
          <w:marTop w:val="0"/>
          <w:marBottom w:val="0"/>
          <w:divBdr>
            <w:top w:val="none" w:sz="0" w:space="0" w:color="auto"/>
            <w:left w:val="none" w:sz="0" w:space="0" w:color="auto"/>
            <w:bottom w:val="none" w:sz="0" w:space="0" w:color="auto"/>
            <w:right w:val="none" w:sz="0" w:space="0" w:color="auto"/>
          </w:divBdr>
        </w:div>
        <w:div w:id="1519537791">
          <w:marLeft w:val="0"/>
          <w:marRight w:val="0"/>
          <w:marTop w:val="0"/>
          <w:marBottom w:val="0"/>
          <w:divBdr>
            <w:top w:val="none" w:sz="0" w:space="0" w:color="auto"/>
            <w:left w:val="none" w:sz="0" w:space="0" w:color="auto"/>
            <w:bottom w:val="none" w:sz="0" w:space="0" w:color="auto"/>
            <w:right w:val="none" w:sz="0" w:space="0" w:color="auto"/>
          </w:divBdr>
        </w:div>
        <w:div w:id="1884709925">
          <w:marLeft w:val="0"/>
          <w:marRight w:val="0"/>
          <w:marTop w:val="0"/>
          <w:marBottom w:val="0"/>
          <w:divBdr>
            <w:top w:val="none" w:sz="0" w:space="0" w:color="auto"/>
            <w:left w:val="none" w:sz="0" w:space="0" w:color="auto"/>
            <w:bottom w:val="none" w:sz="0" w:space="0" w:color="auto"/>
            <w:right w:val="none" w:sz="0" w:space="0" w:color="auto"/>
          </w:divBdr>
        </w:div>
        <w:div w:id="17244486">
          <w:marLeft w:val="0"/>
          <w:marRight w:val="0"/>
          <w:marTop w:val="0"/>
          <w:marBottom w:val="0"/>
          <w:divBdr>
            <w:top w:val="none" w:sz="0" w:space="0" w:color="auto"/>
            <w:left w:val="none" w:sz="0" w:space="0" w:color="auto"/>
            <w:bottom w:val="none" w:sz="0" w:space="0" w:color="auto"/>
            <w:right w:val="none" w:sz="0" w:space="0" w:color="auto"/>
          </w:divBdr>
        </w:div>
        <w:div w:id="509880008">
          <w:marLeft w:val="0"/>
          <w:marRight w:val="0"/>
          <w:marTop w:val="0"/>
          <w:marBottom w:val="0"/>
          <w:divBdr>
            <w:top w:val="none" w:sz="0" w:space="0" w:color="auto"/>
            <w:left w:val="none" w:sz="0" w:space="0" w:color="auto"/>
            <w:bottom w:val="none" w:sz="0" w:space="0" w:color="auto"/>
            <w:right w:val="none" w:sz="0" w:space="0" w:color="auto"/>
          </w:divBdr>
        </w:div>
        <w:div w:id="1671248700">
          <w:marLeft w:val="0"/>
          <w:marRight w:val="0"/>
          <w:marTop w:val="0"/>
          <w:marBottom w:val="0"/>
          <w:divBdr>
            <w:top w:val="none" w:sz="0" w:space="0" w:color="auto"/>
            <w:left w:val="none" w:sz="0" w:space="0" w:color="auto"/>
            <w:bottom w:val="none" w:sz="0" w:space="0" w:color="auto"/>
            <w:right w:val="none" w:sz="0" w:space="0" w:color="auto"/>
          </w:divBdr>
        </w:div>
        <w:div w:id="37245547">
          <w:marLeft w:val="0"/>
          <w:marRight w:val="0"/>
          <w:marTop w:val="0"/>
          <w:marBottom w:val="0"/>
          <w:divBdr>
            <w:top w:val="none" w:sz="0" w:space="0" w:color="auto"/>
            <w:left w:val="none" w:sz="0" w:space="0" w:color="auto"/>
            <w:bottom w:val="none" w:sz="0" w:space="0" w:color="auto"/>
            <w:right w:val="none" w:sz="0" w:space="0" w:color="auto"/>
          </w:divBdr>
        </w:div>
        <w:div w:id="32124655">
          <w:marLeft w:val="0"/>
          <w:marRight w:val="0"/>
          <w:marTop w:val="0"/>
          <w:marBottom w:val="0"/>
          <w:divBdr>
            <w:top w:val="none" w:sz="0" w:space="0" w:color="auto"/>
            <w:left w:val="none" w:sz="0" w:space="0" w:color="auto"/>
            <w:bottom w:val="none" w:sz="0" w:space="0" w:color="auto"/>
            <w:right w:val="none" w:sz="0" w:space="0" w:color="auto"/>
          </w:divBdr>
        </w:div>
        <w:div w:id="555241062">
          <w:marLeft w:val="0"/>
          <w:marRight w:val="0"/>
          <w:marTop w:val="0"/>
          <w:marBottom w:val="0"/>
          <w:divBdr>
            <w:top w:val="none" w:sz="0" w:space="0" w:color="auto"/>
            <w:left w:val="none" w:sz="0" w:space="0" w:color="auto"/>
            <w:bottom w:val="none" w:sz="0" w:space="0" w:color="auto"/>
            <w:right w:val="none" w:sz="0" w:space="0" w:color="auto"/>
          </w:divBdr>
        </w:div>
        <w:div w:id="1019114990">
          <w:marLeft w:val="0"/>
          <w:marRight w:val="0"/>
          <w:marTop w:val="0"/>
          <w:marBottom w:val="0"/>
          <w:divBdr>
            <w:top w:val="none" w:sz="0" w:space="0" w:color="auto"/>
            <w:left w:val="none" w:sz="0" w:space="0" w:color="auto"/>
            <w:bottom w:val="none" w:sz="0" w:space="0" w:color="auto"/>
            <w:right w:val="none" w:sz="0" w:space="0" w:color="auto"/>
          </w:divBdr>
        </w:div>
        <w:div w:id="1155728170">
          <w:marLeft w:val="0"/>
          <w:marRight w:val="0"/>
          <w:marTop w:val="0"/>
          <w:marBottom w:val="0"/>
          <w:divBdr>
            <w:top w:val="none" w:sz="0" w:space="0" w:color="auto"/>
            <w:left w:val="none" w:sz="0" w:space="0" w:color="auto"/>
            <w:bottom w:val="none" w:sz="0" w:space="0" w:color="auto"/>
            <w:right w:val="none" w:sz="0" w:space="0" w:color="auto"/>
          </w:divBdr>
        </w:div>
        <w:div w:id="1850487279">
          <w:marLeft w:val="0"/>
          <w:marRight w:val="0"/>
          <w:marTop w:val="0"/>
          <w:marBottom w:val="0"/>
          <w:divBdr>
            <w:top w:val="none" w:sz="0" w:space="0" w:color="auto"/>
            <w:left w:val="none" w:sz="0" w:space="0" w:color="auto"/>
            <w:bottom w:val="none" w:sz="0" w:space="0" w:color="auto"/>
            <w:right w:val="none" w:sz="0" w:space="0" w:color="auto"/>
          </w:divBdr>
        </w:div>
        <w:div w:id="620301901">
          <w:marLeft w:val="0"/>
          <w:marRight w:val="0"/>
          <w:marTop w:val="0"/>
          <w:marBottom w:val="0"/>
          <w:divBdr>
            <w:top w:val="none" w:sz="0" w:space="0" w:color="auto"/>
            <w:left w:val="none" w:sz="0" w:space="0" w:color="auto"/>
            <w:bottom w:val="none" w:sz="0" w:space="0" w:color="auto"/>
            <w:right w:val="none" w:sz="0" w:space="0" w:color="auto"/>
          </w:divBdr>
        </w:div>
        <w:div w:id="921645878">
          <w:marLeft w:val="0"/>
          <w:marRight w:val="0"/>
          <w:marTop w:val="0"/>
          <w:marBottom w:val="0"/>
          <w:divBdr>
            <w:top w:val="none" w:sz="0" w:space="0" w:color="auto"/>
            <w:left w:val="none" w:sz="0" w:space="0" w:color="auto"/>
            <w:bottom w:val="none" w:sz="0" w:space="0" w:color="auto"/>
            <w:right w:val="none" w:sz="0" w:space="0" w:color="auto"/>
          </w:divBdr>
        </w:div>
        <w:div w:id="723068330">
          <w:marLeft w:val="0"/>
          <w:marRight w:val="0"/>
          <w:marTop w:val="0"/>
          <w:marBottom w:val="0"/>
          <w:divBdr>
            <w:top w:val="none" w:sz="0" w:space="0" w:color="auto"/>
            <w:left w:val="none" w:sz="0" w:space="0" w:color="auto"/>
            <w:bottom w:val="none" w:sz="0" w:space="0" w:color="auto"/>
            <w:right w:val="none" w:sz="0" w:space="0" w:color="auto"/>
          </w:divBdr>
        </w:div>
        <w:div w:id="143738874">
          <w:marLeft w:val="0"/>
          <w:marRight w:val="0"/>
          <w:marTop w:val="0"/>
          <w:marBottom w:val="0"/>
          <w:divBdr>
            <w:top w:val="none" w:sz="0" w:space="0" w:color="auto"/>
            <w:left w:val="none" w:sz="0" w:space="0" w:color="auto"/>
            <w:bottom w:val="none" w:sz="0" w:space="0" w:color="auto"/>
            <w:right w:val="none" w:sz="0" w:space="0" w:color="auto"/>
          </w:divBdr>
        </w:div>
        <w:div w:id="1460949396">
          <w:marLeft w:val="0"/>
          <w:marRight w:val="0"/>
          <w:marTop w:val="0"/>
          <w:marBottom w:val="0"/>
          <w:divBdr>
            <w:top w:val="none" w:sz="0" w:space="0" w:color="auto"/>
            <w:left w:val="none" w:sz="0" w:space="0" w:color="auto"/>
            <w:bottom w:val="none" w:sz="0" w:space="0" w:color="auto"/>
            <w:right w:val="none" w:sz="0" w:space="0" w:color="auto"/>
          </w:divBdr>
        </w:div>
        <w:div w:id="897976991">
          <w:marLeft w:val="0"/>
          <w:marRight w:val="0"/>
          <w:marTop w:val="0"/>
          <w:marBottom w:val="0"/>
          <w:divBdr>
            <w:top w:val="none" w:sz="0" w:space="0" w:color="auto"/>
            <w:left w:val="none" w:sz="0" w:space="0" w:color="auto"/>
            <w:bottom w:val="none" w:sz="0" w:space="0" w:color="auto"/>
            <w:right w:val="none" w:sz="0" w:space="0" w:color="auto"/>
          </w:divBdr>
        </w:div>
        <w:div w:id="55324793">
          <w:marLeft w:val="0"/>
          <w:marRight w:val="0"/>
          <w:marTop w:val="0"/>
          <w:marBottom w:val="0"/>
          <w:divBdr>
            <w:top w:val="none" w:sz="0" w:space="0" w:color="auto"/>
            <w:left w:val="none" w:sz="0" w:space="0" w:color="auto"/>
            <w:bottom w:val="none" w:sz="0" w:space="0" w:color="auto"/>
            <w:right w:val="none" w:sz="0" w:space="0" w:color="auto"/>
          </w:divBdr>
        </w:div>
        <w:div w:id="658773011">
          <w:marLeft w:val="0"/>
          <w:marRight w:val="0"/>
          <w:marTop w:val="0"/>
          <w:marBottom w:val="0"/>
          <w:divBdr>
            <w:top w:val="none" w:sz="0" w:space="0" w:color="auto"/>
            <w:left w:val="none" w:sz="0" w:space="0" w:color="auto"/>
            <w:bottom w:val="none" w:sz="0" w:space="0" w:color="auto"/>
            <w:right w:val="none" w:sz="0" w:space="0" w:color="auto"/>
          </w:divBdr>
        </w:div>
        <w:div w:id="840048672">
          <w:marLeft w:val="0"/>
          <w:marRight w:val="0"/>
          <w:marTop w:val="0"/>
          <w:marBottom w:val="0"/>
          <w:divBdr>
            <w:top w:val="none" w:sz="0" w:space="0" w:color="auto"/>
            <w:left w:val="none" w:sz="0" w:space="0" w:color="auto"/>
            <w:bottom w:val="none" w:sz="0" w:space="0" w:color="auto"/>
            <w:right w:val="none" w:sz="0" w:space="0" w:color="auto"/>
          </w:divBdr>
        </w:div>
        <w:div w:id="1785228199">
          <w:marLeft w:val="0"/>
          <w:marRight w:val="0"/>
          <w:marTop w:val="0"/>
          <w:marBottom w:val="0"/>
          <w:divBdr>
            <w:top w:val="none" w:sz="0" w:space="0" w:color="auto"/>
            <w:left w:val="none" w:sz="0" w:space="0" w:color="auto"/>
            <w:bottom w:val="none" w:sz="0" w:space="0" w:color="auto"/>
            <w:right w:val="none" w:sz="0" w:space="0" w:color="auto"/>
          </w:divBdr>
        </w:div>
        <w:div w:id="2133474632">
          <w:marLeft w:val="0"/>
          <w:marRight w:val="0"/>
          <w:marTop w:val="0"/>
          <w:marBottom w:val="0"/>
          <w:divBdr>
            <w:top w:val="none" w:sz="0" w:space="0" w:color="auto"/>
            <w:left w:val="none" w:sz="0" w:space="0" w:color="auto"/>
            <w:bottom w:val="none" w:sz="0" w:space="0" w:color="auto"/>
            <w:right w:val="none" w:sz="0" w:space="0" w:color="auto"/>
          </w:divBdr>
        </w:div>
        <w:div w:id="139395207">
          <w:marLeft w:val="0"/>
          <w:marRight w:val="0"/>
          <w:marTop w:val="0"/>
          <w:marBottom w:val="0"/>
          <w:divBdr>
            <w:top w:val="none" w:sz="0" w:space="0" w:color="auto"/>
            <w:left w:val="none" w:sz="0" w:space="0" w:color="auto"/>
            <w:bottom w:val="none" w:sz="0" w:space="0" w:color="auto"/>
            <w:right w:val="none" w:sz="0" w:space="0" w:color="auto"/>
          </w:divBdr>
        </w:div>
        <w:div w:id="878857549">
          <w:marLeft w:val="0"/>
          <w:marRight w:val="0"/>
          <w:marTop w:val="0"/>
          <w:marBottom w:val="0"/>
          <w:divBdr>
            <w:top w:val="none" w:sz="0" w:space="0" w:color="auto"/>
            <w:left w:val="none" w:sz="0" w:space="0" w:color="auto"/>
            <w:bottom w:val="none" w:sz="0" w:space="0" w:color="auto"/>
            <w:right w:val="none" w:sz="0" w:space="0" w:color="auto"/>
          </w:divBdr>
        </w:div>
        <w:div w:id="711854968">
          <w:marLeft w:val="0"/>
          <w:marRight w:val="0"/>
          <w:marTop w:val="0"/>
          <w:marBottom w:val="0"/>
          <w:divBdr>
            <w:top w:val="none" w:sz="0" w:space="0" w:color="auto"/>
            <w:left w:val="none" w:sz="0" w:space="0" w:color="auto"/>
            <w:bottom w:val="none" w:sz="0" w:space="0" w:color="auto"/>
            <w:right w:val="none" w:sz="0" w:space="0" w:color="auto"/>
          </w:divBdr>
        </w:div>
        <w:div w:id="2120758343">
          <w:marLeft w:val="0"/>
          <w:marRight w:val="0"/>
          <w:marTop w:val="0"/>
          <w:marBottom w:val="0"/>
          <w:divBdr>
            <w:top w:val="none" w:sz="0" w:space="0" w:color="auto"/>
            <w:left w:val="none" w:sz="0" w:space="0" w:color="auto"/>
            <w:bottom w:val="none" w:sz="0" w:space="0" w:color="auto"/>
            <w:right w:val="none" w:sz="0" w:space="0" w:color="auto"/>
          </w:divBdr>
        </w:div>
        <w:div w:id="291448280">
          <w:marLeft w:val="0"/>
          <w:marRight w:val="0"/>
          <w:marTop w:val="0"/>
          <w:marBottom w:val="0"/>
          <w:divBdr>
            <w:top w:val="none" w:sz="0" w:space="0" w:color="auto"/>
            <w:left w:val="none" w:sz="0" w:space="0" w:color="auto"/>
            <w:bottom w:val="none" w:sz="0" w:space="0" w:color="auto"/>
            <w:right w:val="none" w:sz="0" w:space="0" w:color="auto"/>
          </w:divBdr>
        </w:div>
        <w:div w:id="1782261051">
          <w:marLeft w:val="0"/>
          <w:marRight w:val="0"/>
          <w:marTop w:val="0"/>
          <w:marBottom w:val="0"/>
          <w:divBdr>
            <w:top w:val="none" w:sz="0" w:space="0" w:color="auto"/>
            <w:left w:val="none" w:sz="0" w:space="0" w:color="auto"/>
            <w:bottom w:val="none" w:sz="0" w:space="0" w:color="auto"/>
            <w:right w:val="none" w:sz="0" w:space="0" w:color="auto"/>
          </w:divBdr>
        </w:div>
        <w:div w:id="1278678329">
          <w:marLeft w:val="0"/>
          <w:marRight w:val="0"/>
          <w:marTop w:val="0"/>
          <w:marBottom w:val="0"/>
          <w:divBdr>
            <w:top w:val="none" w:sz="0" w:space="0" w:color="auto"/>
            <w:left w:val="none" w:sz="0" w:space="0" w:color="auto"/>
            <w:bottom w:val="none" w:sz="0" w:space="0" w:color="auto"/>
            <w:right w:val="none" w:sz="0" w:space="0" w:color="auto"/>
          </w:divBdr>
        </w:div>
        <w:div w:id="1134719119">
          <w:marLeft w:val="0"/>
          <w:marRight w:val="0"/>
          <w:marTop w:val="0"/>
          <w:marBottom w:val="0"/>
          <w:divBdr>
            <w:top w:val="none" w:sz="0" w:space="0" w:color="auto"/>
            <w:left w:val="none" w:sz="0" w:space="0" w:color="auto"/>
            <w:bottom w:val="none" w:sz="0" w:space="0" w:color="auto"/>
            <w:right w:val="none" w:sz="0" w:space="0" w:color="auto"/>
          </w:divBdr>
        </w:div>
        <w:div w:id="1377849929">
          <w:marLeft w:val="0"/>
          <w:marRight w:val="0"/>
          <w:marTop w:val="0"/>
          <w:marBottom w:val="0"/>
          <w:divBdr>
            <w:top w:val="none" w:sz="0" w:space="0" w:color="auto"/>
            <w:left w:val="none" w:sz="0" w:space="0" w:color="auto"/>
            <w:bottom w:val="none" w:sz="0" w:space="0" w:color="auto"/>
            <w:right w:val="none" w:sz="0" w:space="0" w:color="auto"/>
          </w:divBdr>
        </w:div>
        <w:div w:id="1435054070">
          <w:marLeft w:val="0"/>
          <w:marRight w:val="0"/>
          <w:marTop w:val="0"/>
          <w:marBottom w:val="0"/>
          <w:divBdr>
            <w:top w:val="none" w:sz="0" w:space="0" w:color="auto"/>
            <w:left w:val="none" w:sz="0" w:space="0" w:color="auto"/>
            <w:bottom w:val="none" w:sz="0" w:space="0" w:color="auto"/>
            <w:right w:val="none" w:sz="0" w:space="0" w:color="auto"/>
          </w:divBdr>
        </w:div>
        <w:div w:id="53748413">
          <w:marLeft w:val="0"/>
          <w:marRight w:val="0"/>
          <w:marTop w:val="0"/>
          <w:marBottom w:val="0"/>
          <w:divBdr>
            <w:top w:val="none" w:sz="0" w:space="0" w:color="auto"/>
            <w:left w:val="none" w:sz="0" w:space="0" w:color="auto"/>
            <w:bottom w:val="none" w:sz="0" w:space="0" w:color="auto"/>
            <w:right w:val="none" w:sz="0" w:space="0" w:color="auto"/>
          </w:divBdr>
        </w:div>
        <w:div w:id="1238786852">
          <w:marLeft w:val="0"/>
          <w:marRight w:val="0"/>
          <w:marTop w:val="0"/>
          <w:marBottom w:val="0"/>
          <w:divBdr>
            <w:top w:val="none" w:sz="0" w:space="0" w:color="auto"/>
            <w:left w:val="none" w:sz="0" w:space="0" w:color="auto"/>
            <w:bottom w:val="none" w:sz="0" w:space="0" w:color="auto"/>
            <w:right w:val="none" w:sz="0" w:space="0" w:color="auto"/>
          </w:divBdr>
        </w:div>
        <w:div w:id="279803931">
          <w:marLeft w:val="0"/>
          <w:marRight w:val="0"/>
          <w:marTop w:val="0"/>
          <w:marBottom w:val="0"/>
          <w:divBdr>
            <w:top w:val="none" w:sz="0" w:space="0" w:color="auto"/>
            <w:left w:val="none" w:sz="0" w:space="0" w:color="auto"/>
            <w:bottom w:val="none" w:sz="0" w:space="0" w:color="auto"/>
            <w:right w:val="none" w:sz="0" w:space="0" w:color="auto"/>
          </w:divBdr>
        </w:div>
        <w:div w:id="1153987439">
          <w:marLeft w:val="0"/>
          <w:marRight w:val="0"/>
          <w:marTop w:val="0"/>
          <w:marBottom w:val="0"/>
          <w:divBdr>
            <w:top w:val="none" w:sz="0" w:space="0" w:color="auto"/>
            <w:left w:val="none" w:sz="0" w:space="0" w:color="auto"/>
            <w:bottom w:val="none" w:sz="0" w:space="0" w:color="auto"/>
            <w:right w:val="none" w:sz="0" w:space="0" w:color="auto"/>
          </w:divBdr>
        </w:div>
        <w:div w:id="579829340">
          <w:marLeft w:val="0"/>
          <w:marRight w:val="0"/>
          <w:marTop w:val="0"/>
          <w:marBottom w:val="0"/>
          <w:divBdr>
            <w:top w:val="none" w:sz="0" w:space="0" w:color="auto"/>
            <w:left w:val="none" w:sz="0" w:space="0" w:color="auto"/>
            <w:bottom w:val="none" w:sz="0" w:space="0" w:color="auto"/>
            <w:right w:val="none" w:sz="0" w:space="0" w:color="auto"/>
          </w:divBdr>
        </w:div>
        <w:div w:id="1028603149">
          <w:marLeft w:val="0"/>
          <w:marRight w:val="0"/>
          <w:marTop w:val="0"/>
          <w:marBottom w:val="0"/>
          <w:divBdr>
            <w:top w:val="none" w:sz="0" w:space="0" w:color="auto"/>
            <w:left w:val="none" w:sz="0" w:space="0" w:color="auto"/>
            <w:bottom w:val="none" w:sz="0" w:space="0" w:color="auto"/>
            <w:right w:val="none" w:sz="0" w:space="0" w:color="auto"/>
          </w:divBdr>
        </w:div>
        <w:div w:id="884028667">
          <w:marLeft w:val="0"/>
          <w:marRight w:val="0"/>
          <w:marTop w:val="0"/>
          <w:marBottom w:val="0"/>
          <w:divBdr>
            <w:top w:val="none" w:sz="0" w:space="0" w:color="auto"/>
            <w:left w:val="none" w:sz="0" w:space="0" w:color="auto"/>
            <w:bottom w:val="none" w:sz="0" w:space="0" w:color="auto"/>
            <w:right w:val="none" w:sz="0" w:space="0" w:color="auto"/>
          </w:divBdr>
        </w:div>
        <w:div w:id="184443772">
          <w:marLeft w:val="0"/>
          <w:marRight w:val="0"/>
          <w:marTop w:val="0"/>
          <w:marBottom w:val="0"/>
          <w:divBdr>
            <w:top w:val="none" w:sz="0" w:space="0" w:color="auto"/>
            <w:left w:val="none" w:sz="0" w:space="0" w:color="auto"/>
            <w:bottom w:val="none" w:sz="0" w:space="0" w:color="auto"/>
            <w:right w:val="none" w:sz="0" w:space="0" w:color="auto"/>
          </w:divBdr>
        </w:div>
        <w:div w:id="677928581">
          <w:marLeft w:val="0"/>
          <w:marRight w:val="0"/>
          <w:marTop w:val="0"/>
          <w:marBottom w:val="0"/>
          <w:divBdr>
            <w:top w:val="none" w:sz="0" w:space="0" w:color="auto"/>
            <w:left w:val="none" w:sz="0" w:space="0" w:color="auto"/>
            <w:bottom w:val="none" w:sz="0" w:space="0" w:color="auto"/>
            <w:right w:val="none" w:sz="0" w:space="0" w:color="auto"/>
          </w:divBdr>
        </w:div>
        <w:div w:id="1009454532">
          <w:marLeft w:val="0"/>
          <w:marRight w:val="0"/>
          <w:marTop w:val="0"/>
          <w:marBottom w:val="0"/>
          <w:divBdr>
            <w:top w:val="none" w:sz="0" w:space="0" w:color="auto"/>
            <w:left w:val="none" w:sz="0" w:space="0" w:color="auto"/>
            <w:bottom w:val="none" w:sz="0" w:space="0" w:color="auto"/>
            <w:right w:val="none" w:sz="0" w:space="0" w:color="auto"/>
          </w:divBdr>
        </w:div>
        <w:div w:id="546114381">
          <w:marLeft w:val="0"/>
          <w:marRight w:val="0"/>
          <w:marTop w:val="0"/>
          <w:marBottom w:val="0"/>
          <w:divBdr>
            <w:top w:val="none" w:sz="0" w:space="0" w:color="auto"/>
            <w:left w:val="none" w:sz="0" w:space="0" w:color="auto"/>
            <w:bottom w:val="none" w:sz="0" w:space="0" w:color="auto"/>
            <w:right w:val="none" w:sz="0" w:space="0" w:color="auto"/>
          </w:divBdr>
        </w:div>
        <w:div w:id="403340948">
          <w:marLeft w:val="0"/>
          <w:marRight w:val="0"/>
          <w:marTop w:val="0"/>
          <w:marBottom w:val="0"/>
          <w:divBdr>
            <w:top w:val="none" w:sz="0" w:space="0" w:color="auto"/>
            <w:left w:val="none" w:sz="0" w:space="0" w:color="auto"/>
            <w:bottom w:val="none" w:sz="0" w:space="0" w:color="auto"/>
            <w:right w:val="none" w:sz="0" w:space="0" w:color="auto"/>
          </w:divBdr>
        </w:div>
        <w:div w:id="806244004">
          <w:marLeft w:val="0"/>
          <w:marRight w:val="0"/>
          <w:marTop w:val="0"/>
          <w:marBottom w:val="0"/>
          <w:divBdr>
            <w:top w:val="none" w:sz="0" w:space="0" w:color="auto"/>
            <w:left w:val="none" w:sz="0" w:space="0" w:color="auto"/>
            <w:bottom w:val="none" w:sz="0" w:space="0" w:color="auto"/>
            <w:right w:val="none" w:sz="0" w:space="0" w:color="auto"/>
          </w:divBdr>
        </w:div>
        <w:div w:id="2116947110">
          <w:marLeft w:val="0"/>
          <w:marRight w:val="0"/>
          <w:marTop w:val="0"/>
          <w:marBottom w:val="0"/>
          <w:divBdr>
            <w:top w:val="none" w:sz="0" w:space="0" w:color="auto"/>
            <w:left w:val="none" w:sz="0" w:space="0" w:color="auto"/>
            <w:bottom w:val="none" w:sz="0" w:space="0" w:color="auto"/>
            <w:right w:val="none" w:sz="0" w:space="0" w:color="auto"/>
          </w:divBdr>
        </w:div>
        <w:div w:id="929462418">
          <w:marLeft w:val="0"/>
          <w:marRight w:val="0"/>
          <w:marTop w:val="0"/>
          <w:marBottom w:val="0"/>
          <w:divBdr>
            <w:top w:val="none" w:sz="0" w:space="0" w:color="auto"/>
            <w:left w:val="none" w:sz="0" w:space="0" w:color="auto"/>
            <w:bottom w:val="none" w:sz="0" w:space="0" w:color="auto"/>
            <w:right w:val="none" w:sz="0" w:space="0" w:color="auto"/>
          </w:divBdr>
        </w:div>
        <w:div w:id="713390587">
          <w:marLeft w:val="0"/>
          <w:marRight w:val="0"/>
          <w:marTop w:val="0"/>
          <w:marBottom w:val="0"/>
          <w:divBdr>
            <w:top w:val="none" w:sz="0" w:space="0" w:color="auto"/>
            <w:left w:val="none" w:sz="0" w:space="0" w:color="auto"/>
            <w:bottom w:val="none" w:sz="0" w:space="0" w:color="auto"/>
            <w:right w:val="none" w:sz="0" w:space="0" w:color="auto"/>
          </w:divBdr>
        </w:div>
        <w:div w:id="984698472">
          <w:marLeft w:val="0"/>
          <w:marRight w:val="0"/>
          <w:marTop w:val="0"/>
          <w:marBottom w:val="0"/>
          <w:divBdr>
            <w:top w:val="none" w:sz="0" w:space="0" w:color="auto"/>
            <w:left w:val="none" w:sz="0" w:space="0" w:color="auto"/>
            <w:bottom w:val="none" w:sz="0" w:space="0" w:color="auto"/>
            <w:right w:val="none" w:sz="0" w:space="0" w:color="auto"/>
          </w:divBdr>
        </w:div>
        <w:div w:id="93601107">
          <w:marLeft w:val="0"/>
          <w:marRight w:val="0"/>
          <w:marTop w:val="0"/>
          <w:marBottom w:val="0"/>
          <w:divBdr>
            <w:top w:val="none" w:sz="0" w:space="0" w:color="auto"/>
            <w:left w:val="none" w:sz="0" w:space="0" w:color="auto"/>
            <w:bottom w:val="none" w:sz="0" w:space="0" w:color="auto"/>
            <w:right w:val="none" w:sz="0" w:space="0" w:color="auto"/>
          </w:divBdr>
        </w:div>
        <w:div w:id="994726080">
          <w:marLeft w:val="0"/>
          <w:marRight w:val="0"/>
          <w:marTop w:val="0"/>
          <w:marBottom w:val="0"/>
          <w:divBdr>
            <w:top w:val="none" w:sz="0" w:space="0" w:color="auto"/>
            <w:left w:val="none" w:sz="0" w:space="0" w:color="auto"/>
            <w:bottom w:val="none" w:sz="0" w:space="0" w:color="auto"/>
            <w:right w:val="none" w:sz="0" w:space="0" w:color="auto"/>
          </w:divBdr>
        </w:div>
        <w:div w:id="2137671861">
          <w:marLeft w:val="0"/>
          <w:marRight w:val="0"/>
          <w:marTop w:val="0"/>
          <w:marBottom w:val="0"/>
          <w:divBdr>
            <w:top w:val="none" w:sz="0" w:space="0" w:color="auto"/>
            <w:left w:val="none" w:sz="0" w:space="0" w:color="auto"/>
            <w:bottom w:val="none" w:sz="0" w:space="0" w:color="auto"/>
            <w:right w:val="none" w:sz="0" w:space="0" w:color="auto"/>
          </w:divBdr>
        </w:div>
        <w:div w:id="1968469424">
          <w:marLeft w:val="0"/>
          <w:marRight w:val="0"/>
          <w:marTop w:val="0"/>
          <w:marBottom w:val="0"/>
          <w:divBdr>
            <w:top w:val="none" w:sz="0" w:space="0" w:color="auto"/>
            <w:left w:val="none" w:sz="0" w:space="0" w:color="auto"/>
            <w:bottom w:val="none" w:sz="0" w:space="0" w:color="auto"/>
            <w:right w:val="none" w:sz="0" w:space="0" w:color="auto"/>
          </w:divBdr>
        </w:div>
        <w:div w:id="44182447">
          <w:marLeft w:val="0"/>
          <w:marRight w:val="0"/>
          <w:marTop w:val="0"/>
          <w:marBottom w:val="0"/>
          <w:divBdr>
            <w:top w:val="none" w:sz="0" w:space="0" w:color="auto"/>
            <w:left w:val="none" w:sz="0" w:space="0" w:color="auto"/>
            <w:bottom w:val="none" w:sz="0" w:space="0" w:color="auto"/>
            <w:right w:val="none" w:sz="0" w:space="0" w:color="auto"/>
          </w:divBdr>
        </w:div>
        <w:div w:id="1930264484">
          <w:marLeft w:val="0"/>
          <w:marRight w:val="0"/>
          <w:marTop w:val="0"/>
          <w:marBottom w:val="0"/>
          <w:divBdr>
            <w:top w:val="none" w:sz="0" w:space="0" w:color="auto"/>
            <w:left w:val="none" w:sz="0" w:space="0" w:color="auto"/>
            <w:bottom w:val="none" w:sz="0" w:space="0" w:color="auto"/>
            <w:right w:val="none" w:sz="0" w:space="0" w:color="auto"/>
          </w:divBdr>
        </w:div>
        <w:div w:id="1768694494">
          <w:marLeft w:val="0"/>
          <w:marRight w:val="0"/>
          <w:marTop w:val="0"/>
          <w:marBottom w:val="0"/>
          <w:divBdr>
            <w:top w:val="none" w:sz="0" w:space="0" w:color="auto"/>
            <w:left w:val="none" w:sz="0" w:space="0" w:color="auto"/>
            <w:bottom w:val="none" w:sz="0" w:space="0" w:color="auto"/>
            <w:right w:val="none" w:sz="0" w:space="0" w:color="auto"/>
          </w:divBdr>
        </w:div>
        <w:div w:id="1132092692">
          <w:marLeft w:val="0"/>
          <w:marRight w:val="0"/>
          <w:marTop w:val="0"/>
          <w:marBottom w:val="0"/>
          <w:divBdr>
            <w:top w:val="none" w:sz="0" w:space="0" w:color="auto"/>
            <w:left w:val="none" w:sz="0" w:space="0" w:color="auto"/>
            <w:bottom w:val="none" w:sz="0" w:space="0" w:color="auto"/>
            <w:right w:val="none" w:sz="0" w:space="0" w:color="auto"/>
          </w:divBdr>
        </w:div>
        <w:div w:id="1672681960">
          <w:marLeft w:val="0"/>
          <w:marRight w:val="0"/>
          <w:marTop w:val="0"/>
          <w:marBottom w:val="0"/>
          <w:divBdr>
            <w:top w:val="none" w:sz="0" w:space="0" w:color="auto"/>
            <w:left w:val="none" w:sz="0" w:space="0" w:color="auto"/>
            <w:bottom w:val="none" w:sz="0" w:space="0" w:color="auto"/>
            <w:right w:val="none" w:sz="0" w:space="0" w:color="auto"/>
          </w:divBdr>
        </w:div>
        <w:div w:id="1928225270">
          <w:marLeft w:val="0"/>
          <w:marRight w:val="0"/>
          <w:marTop w:val="0"/>
          <w:marBottom w:val="0"/>
          <w:divBdr>
            <w:top w:val="none" w:sz="0" w:space="0" w:color="auto"/>
            <w:left w:val="none" w:sz="0" w:space="0" w:color="auto"/>
            <w:bottom w:val="none" w:sz="0" w:space="0" w:color="auto"/>
            <w:right w:val="none" w:sz="0" w:space="0" w:color="auto"/>
          </w:divBdr>
        </w:div>
        <w:div w:id="1282569873">
          <w:marLeft w:val="0"/>
          <w:marRight w:val="0"/>
          <w:marTop w:val="0"/>
          <w:marBottom w:val="0"/>
          <w:divBdr>
            <w:top w:val="none" w:sz="0" w:space="0" w:color="auto"/>
            <w:left w:val="none" w:sz="0" w:space="0" w:color="auto"/>
            <w:bottom w:val="none" w:sz="0" w:space="0" w:color="auto"/>
            <w:right w:val="none" w:sz="0" w:space="0" w:color="auto"/>
          </w:divBdr>
        </w:div>
        <w:div w:id="1013385498">
          <w:marLeft w:val="0"/>
          <w:marRight w:val="0"/>
          <w:marTop w:val="0"/>
          <w:marBottom w:val="0"/>
          <w:divBdr>
            <w:top w:val="none" w:sz="0" w:space="0" w:color="auto"/>
            <w:left w:val="none" w:sz="0" w:space="0" w:color="auto"/>
            <w:bottom w:val="none" w:sz="0" w:space="0" w:color="auto"/>
            <w:right w:val="none" w:sz="0" w:space="0" w:color="auto"/>
          </w:divBdr>
        </w:div>
        <w:div w:id="1101295486">
          <w:marLeft w:val="0"/>
          <w:marRight w:val="0"/>
          <w:marTop w:val="0"/>
          <w:marBottom w:val="0"/>
          <w:divBdr>
            <w:top w:val="none" w:sz="0" w:space="0" w:color="auto"/>
            <w:left w:val="none" w:sz="0" w:space="0" w:color="auto"/>
            <w:bottom w:val="none" w:sz="0" w:space="0" w:color="auto"/>
            <w:right w:val="none" w:sz="0" w:space="0" w:color="auto"/>
          </w:divBdr>
        </w:div>
        <w:div w:id="1777868010">
          <w:marLeft w:val="0"/>
          <w:marRight w:val="0"/>
          <w:marTop w:val="0"/>
          <w:marBottom w:val="0"/>
          <w:divBdr>
            <w:top w:val="none" w:sz="0" w:space="0" w:color="auto"/>
            <w:left w:val="none" w:sz="0" w:space="0" w:color="auto"/>
            <w:bottom w:val="none" w:sz="0" w:space="0" w:color="auto"/>
            <w:right w:val="none" w:sz="0" w:space="0" w:color="auto"/>
          </w:divBdr>
        </w:div>
        <w:div w:id="1552620246">
          <w:marLeft w:val="0"/>
          <w:marRight w:val="0"/>
          <w:marTop w:val="0"/>
          <w:marBottom w:val="0"/>
          <w:divBdr>
            <w:top w:val="none" w:sz="0" w:space="0" w:color="auto"/>
            <w:left w:val="none" w:sz="0" w:space="0" w:color="auto"/>
            <w:bottom w:val="none" w:sz="0" w:space="0" w:color="auto"/>
            <w:right w:val="none" w:sz="0" w:space="0" w:color="auto"/>
          </w:divBdr>
        </w:div>
        <w:div w:id="1954244971">
          <w:marLeft w:val="0"/>
          <w:marRight w:val="0"/>
          <w:marTop w:val="0"/>
          <w:marBottom w:val="0"/>
          <w:divBdr>
            <w:top w:val="none" w:sz="0" w:space="0" w:color="auto"/>
            <w:left w:val="none" w:sz="0" w:space="0" w:color="auto"/>
            <w:bottom w:val="none" w:sz="0" w:space="0" w:color="auto"/>
            <w:right w:val="none" w:sz="0" w:space="0" w:color="auto"/>
          </w:divBdr>
          <w:divsChild>
            <w:div w:id="280261943">
              <w:marLeft w:val="0"/>
              <w:marRight w:val="0"/>
              <w:marTop w:val="0"/>
              <w:marBottom w:val="0"/>
              <w:divBdr>
                <w:top w:val="none" w:sz="0" w:space="0" w:color="auto"/>
                <w:left w:val="none" w:sz="0" w:space="0" w:color="auto"/>
                <w:bottom w:val="none" w:sz="0" w:space="0" w:color="auto"/>
                <w:right w:val="none" w:sz="0" w:space="0" w:color="auto"/>
              </w:divBdr>
            </w:div>
            <w:div w:id="1955675017">
              <w:marLeft w:val="0"/>
              <w:marRight w:val="0"/>
              <w:marTop w:val="0"/>
              <w:marBottom w:val="0"/>
              <w:divBdr>
                <w:top w:val="none" w:sz="0" w:space="0" w:color="auto"/>
                <w:left w:val="none" w:sz="0" w:space="0" w:color="auto"/>
                <w:bottom w:val="none" w:sz="0" w:space="0" w:color="auto"/>
                <w:right w:val="none" w:sz="0" w:space="0" w:color="auto"/>
              </w:divBdr>
            </w:div>
            <w:div w:id="279724829">
              <w:marLeft w:val="0"/>
              <w:marRight w:val="0"/>
              <w:marTop w:val="0"/>
              <w:marBottom w:val="0"/>
              <w:divBdr>
                <w:top w:val="none" w:sz="0" w:space="0" w:color="auto"/>
                <w:left w:val="none" w:sz="0" w:space="0" w:color="auto"/>
                <w:bottom w:val="none" w:sz="0" w:space="0" w:color="auto"/>
                <w:right w:val="none" w:sz="0" w:space="0" w:color="auto"/>
              </w:divBdr>
            </w:div>
            <w:div w:id="1054624338">
              <w:marLeft w:val="0"/>
              <w:marRight w:val="0"/>
              <w:marTop w:val="0"/>
              <w:marBottom w:val="0"/>
              <w:divBdr>
                <w:top w:val="none" w:sz="0" w:space="0" w:color="auto"/>
                <w:left w:val="none" w:sz="0" w:space="0" w:color="auto"/>
                <w:bottom w:val="none" w:sz="0" w:space="0" w:color="auto"/>
                <w:right w:val="none" w:sz="0" w:space="0" w:color="auto"/>
              </w:divBdr>
            </w:div>
            <w:div w:id="1240361758">
              <w:marLeft w:val="0"/>
              <w:marRight w:val="0"/>
              <w:marTop w:val="0"/>
              <w:marBottom w:val="0"/>
              <w:divBdr>
                <w:top w:val="none" w:sz="0" w:space="0" w:color="auto"/>
                <w:left w:val="none" w:sz="0" w:space="0" w:color="auto"/>
                <w:bottom w:val="none" w:sz="0" w:space="0" w:color="auto"/>
                <w:right w:val="none" w:sz="0" w:space="0" w:color="auto"/>
              </w:divBdr>
            </w:div>
          </w:divsChild>
        </w:div>
        <w:div w:id="424158034">
          <w:marLeft w:val="0"/>
          <w:marRight w:val="0"/>
          <w:marTop w:val="0"/>
          <w:marBottom w:val="0"/>
          <w:divBdr>
            <w:top w:val="none" w:sz="0" w:space="0" w:color="auto"/>
            <w:left w:val="none" w:sz="0" w:space="0" w:color="auto"/>
            <w:bottom w:val="none" w:sz="0" w:space="0" w:color="auto"/>
            <w:right w:val="none" w:sz="0" w:space="0" w:color="auto"/>
          </w:divBdr>
          <w:divsChild>
            <w:div w:id="1362780096">
              <w:marLeft w:val="0"/>
              <w:marRight w:val="0"/>
              <w:marTop w:val="0"/>
              <w:marBottom w:val="0"/>
              <w:divBdr>
                <w:top w:val="none" w:sz="0" w:space="0" w:color="auto"/>
                <w:left w:val="none" w:sz="0" w:space="0" w:color="auto"/>
                <w:bottom w:val="none" w:sz="0" w:space="0" w:color="auto"/>
                <w:right w:val="none" w:sz="0" w:space="0" w:color="auto"/>
              </w:divBdr>
            </w:div>
            <w:div w:id="1776557700">
              <w:marLeft w:val="0"/>
              <w:marRight w:val="0"/>
              <w:marTop w:val="0"/>
              <w:marBottom w:val="0"/>
              <w:divBdr>
                <w:top w:val="none" w:sz="0" w:space="0" w:color="auto"/>
                <w:left w:val="none" w:sz="0" w:space="0" w:color="auto"/>
                <w:bottom w:val="none" w:sz="0" w:space="0" w:color="auto"/>
                <w:right w:val="none" w:sz="0" w:space="0" w:color="auto"/>
              </w:divBdr>
            </w:div>
            <w:div w:id="1799883043">
              <w:marLeft w:val="0"/>
              <w:marRight w:val="0"/>
              <w:marTop w:val="0"/>
              <w:marBottom w:val="0"/>
              <w:divBdr>
                <w:top w:val="none" w:sz="0" w:space="0" w:color="auto"/>
                <w:left w:val="none" w:sz="0" w:space="0" w:color="auto"/>
                <w:bottom w:val="none" w:sz="0" w:space="0" w:color="auto"/>
                <w:right w:val="none" w:sz="0" w:space="0" w:color="auto"/>
              </w:divBdr>
            </w:div>
          </w:divsChild>
        </w:div>
        <w:div w:id="506023311">
          <w:marLeft w:val="0"/>
          <w:marRight w:val="0"/>
          <w:marTop w:val="0"/>
          <w:marBottom w:val="0"/>
          <w:divBdr>
            <w:top w:val="none" w:sz="0" w:space="0" w:color="auto"/>
            <w:left w:val="none" w:sz="0" w:space="0" w:color="auto"/>
            <w:bottom w:val="none" w:sz="0" w:space="0" w:color="auto"/>
            <w:right w:val="none" w:sz="0" w:space="0" w:color="auto"/>
          </w:divBdr>
        </w:div>
        <w:div w:id="251941139">
          <w:marLeft w:val="0"/>
          <w:marRight w:val="0"/>
          <w:marTop w:val="0"/>
          <w:marBottom w:val="0"/>
          <w:divBdr>
            <w:top w:val="none" w:sz="0" w:space="0" w:color="auto"/>
            <w:left w:val="none" w:sz="0" w:space="0" w:color="auto"/>
            <w:bottom w:val="none" w:sz="0" w:space="0" w:color="auto"/>
            <w:right w:val="none" w:sz="0" w:space="0" w:color="auto"/>
          </w:divBdr>
        </w:div>
        <w:div w:id="1772121153">
          <w:marLeft w:val="0"/>
          <w:marRight w:val="0"/>
          <w:marTop w:val="0"/>
          <w:marBottom w:val="0"/>
          <w:divBdr>
            <w:top w:val="none" w:sz="0" w:space="0" w:color="auto"/>
            <w:left w:val="none" w:sz="0" w:space="0" w:color="auto"/>
            <w:bottom w:val="none" w:sz="0" w:space="0" w:color="auto"/>
            <w:right w:val="none" w:sz="0" w:space="0" w:color="auto"/>
          </w:divBdr>
        </w:div>
        <w:div w:id="282463269">
          <w:marLeft w:val="0"/>
          <w:marRight w:val="0"/>
          <w:marTop w:val="0"/>
          <w:marBottom w:val="0"/>
          <w:divBdr>
            <w:top w:val="none" w:sz="0" w:space="0" w:color="auto"/>
            <w:left w:val="none" w:sz="0" w:space="0" w:color="auto"/>
            <w:bottom w:val="none" w:sz="0" w:space="0" w:color="auto"/>
            <w:right w:val="none" w:sz="0" w:space="0" w:color="auto"/>
          </w:divBdr>
        </w:div>
        <w:div w:id="1801798332">
          <w:marLeft w:val="0"/>
          <w:marRight w:val="0"/>
          <w:marTop w:val="0"/>
          <w:marBottom w:val="0"/>
          <w:divBdr>
            <w:top w:val="none" w:sz="0" w:space="0" w:color="auto"/>
            <w:left w:val="none" w:sz="0" w:space="0" w:color="auto"/>
            <w:bottom w:val="none" w:sz="0" w:space="0" w:color="auto"/>
            <w:right w:val="none" w:sz="0" w:space="0" w:color="auto"/>
          </w:divBdr>
        </w:div>
        <w:div w:id="1333558638">
          <w:marLeft w:val="0"/>
          <w:marRight w:val="0"/>
          <w:marTop w:val="0"/>
          <w:marBottom w:val="0"/>
          <w:divBdr>
            <w:top w:val="none" w:sz="0" w:space="0" w:color="auto"/>
            <w:left w:val="none" w:sz="0" w:space="0" w:color="auto"/>
            <w:bottom w:val="none" w:sz="0" w:space="0" w:color="auto"/>
            <w:right w:val="none" w:sz="0" w:space="0" w:color="auto"/>
          </w:divBdr>
          <w:divsChild>
            <w:div w:id="992641003">
              <w:marLeft w:val="0"/>
              <w:marRight w:val="0"/>
              <w:marTop w:val="0"/>
              <w:marBottom w:val="0"/>
              <w:divBdr>
                <w:top w:val="none" w:sz="0" w:space="0" w:color="auto"/>
                <w:left w:val="none" w:sz="0" w:space="0" w:color="auto"/>
                <w:bottom w:val="none" w:sz="0" w:space="0" w:color="auto"/>
                <w:right w:val="none" w:sz="0" w:space="0" w:color="auto"/>
              </w:divBdr>
            </w:div>
            <w:div w:id="270670730">
              <w:marLeft w:val="0"/>
              <w:marRight w:val="0"/>
              <w:marTop w:val="0"/>
              <w:marBottom w:val="0"/>
              <w:divBdr>
                <w:top w:val="none" w:sz="0" w:space="0" w:color="auto"/>
                <w:left w:val="none" w:sz="0" w:space="0" w:color="auto"/>
                <w:bottom w:val="none" w:sz="0" w:space="0" w:color="auto"/>
                <w:right w:val="none" w:sz="0" w:space="0" w:color="auto"/>
              </w:divBdr>
            </w:div>
            <w:div w:id="194194237">
              <w:marLeft w:val="0"/>
              <w:marRight w:val="0"/>
              <w:marTop w:val="0"/>
              <w:marBottom w:val="0"/>
              <w:divBdr>
                <w:top w:val="none" w:sz="0" w:space="0" w:color="auto"/>
                <w:left w:val="none" w:sz="0" w:space="0" w:color="auto"/>
                <w:bottom w:val="none" w:sz="0" w:space="0" w:color="auto"/>
                <w:right w:val="none" w:sz="0" w:space="0" w:color="auto"/>
              </w:divBdr>
            </w:div>
            <w:div w:id="37516445">
              <w:marLeft w:val="0"/>
              <w:marRight w:val="0"/>
              <w:marTop w:val="0"/>
              <w:marBottom w:val="0"/>
              <w:divBdr>
                <w:top w:val="none" w:sz="0" w:space="0" w:color="auto"/>
                <w:left w:val="none" w:sz="0" w:space="0" w:color="auto"/>
                <w:bottom w:val="none" w:sz="0" w:space="0" w:color="auto"/>
                <w:right w:val="none" w:sz="0" w:space="0" w:color="auto"/>
              </w:divBdr>
            </w:div>
          </w:divsChild>
        </w:div>
        <w:div w:id="130559855">
          <w:marLeft w:val="0"/>
          <w:marRight w:val="0"/>
          <w:marTop w:val="0"/>
          <w:marBottom w:val="0"/>
          <w:divBdr>
            <w:top w:val="none" w:sz="0" w:space="0" w:color="auto"/>
            <w:left w:val="none" w:sz="0" w:space="0" w:color="auto"/>
            <w:bottom w:val="none" w:sz="0" w:space="0" w:color="auto"/>
            <w:right w:val="none" w:sz="0" w:space="0" w:color="auto"/>
          </w:divBdr>
          <w:divsChild>
            <w:div w:id="1301304819">
              <w:marLeft w:val="0"/>
              <w:marRight w:val="0"/>
              <w:marTop w:val="0"/>
              <w:marBottom w:val="0"/>
              <w:divBdr>
                <w:top w:val="none" w:sz="0" w:space="0" w:color="auto"/>
                <w:left w:val="none" w:sz="0" w:space="0" w:color="auto"/>
                <w:bottom w:val="none" w:sz="0" w:space="0" w:color="auto"/>
                <w:right w:val="none" w:sz="0" w:space="0" w:color="auto"/>
              </w:divBdr>
            </w:div>
            <w:div w:id="2046833790">
              <w:marLeft w:val="0"/>
              <w:marRight w:val="0"/>
              <w:marTop w:val="0"/>
              <w:marBottom w:val="0"/>
              <w:divBdr>
                <w:top w:val="none" w:sz="0" w:space="0" w:color="auto"/>
                <w:left w:val="none" w:sz="0" w:space="0" w:color="auto"/>
                <w:bottom w:val="none" w:sz="0" w:space="0" w:color="auto"/>
                <w:right w:val="none" w:sz="0" w:space="0" w:color="auto"/>
              </w:divBdr>
            </w:div>
            <w:div w:id="1245531484">
              <w:marLeft w:val="0"/>
              <w:marRight w:val="0"/>
              <w:marTop w:val="0"/>
              <w:marBottom w:val="0"/>
              <w:divBdr>
                <w:top w:val="none" w:sz="0" w:space="0" w:color="auto"/>
                <w:left w:val="none" w:sz="0" w:space="0" w:color="auto"/>
                <w:bottom w:val="none" w:sz="0" w:space="0" w:color="auto"/>
                <w:right w:val="none" w:sz="0" w:space="0" w:color="auto"/>
              </w:divBdr>
            </w:div>
            <w:div w:id="1620574592">
              <w:marLeft w:val="0"/>
              <w:marRight w:val="0"/>
              <w:marTop w:val="0"/>
              <w:marBottom w:val="0"/>
              <w:divBdr>
                <w:top w:val="none" w:sz="0" w:space="0" w:color="auto"/>
                <w:left w:val="none" w:sz="0" w:space="0" w:color="auto"/>
                <w:bottom w:val="none" w:sz="0" w:space="0" w:color="auto"/>
                <w:right w:val="none" w:sz="0" w:space="0" w:color="auto"/>
              </w:divBdr>
            </w:div>
          </w:divsChild>
        </w:div>
        <w:div w:id="2030837004">
          <w:marLeft w:val="0"/>
          <w:marRight w:val="0"/>
          <w:marTop w:val="0"/>
          <w:marBottom w:val="0"/>
          <w:divBdr>
            <w:top w:val="none" w:sz="0" w:space="0" w:color="auto"/>
            <w:left w:val="none" w:sz="0" w:space="0" w:color="auto"/>
            <w:bottom w:val="none" w:sz="0" w:space="0" w:color="auto"/>
            <w:right w:val="none" w:sz="0" w:space="0" w:color="auto"/>
          </w:divBdr>
          <w:divsChild>
            <w:div w:id="1203906275">
              <w:marLeft w:val="0"/>
              <w:marRight w:val="0"/>
              <w:marTop w:val="0"/>
              <w:marBottom w:val="0"/>
              <w:divBdr>
                <w:top w:val="none" w:sz="0" w:space="0" w:color="auto"/>
                <w:left w:val="none" w:sz="0" w:space="0" w:color="auto"/>
                <w:bottom w:val="none" w:sz="0" w:space="0" w:color="auto"/>
                <w:right w:val="none" w:sz="0" w:space="0" w:color="auto"/>
              </w:divBdr>
            </w:div>
            <w:div w:id="1441758406">
              <w:marLeft w:val="0"/>
              <w:marRight w:val="0"/>
              <w:marTop w:val="0"/>
              <w:marBottom w:val="0"/>
              <w:divBdr>
                <w:top w:val="none" w:sz="0" w:space="0" w:color="auto"/>
                <w:left w:val="none" w:sz="0" w:space="0" w:color="auto"/>
                <w:bottom w:val="none" w:sz="0" w:space="0" w:color="auto"/>
                <w:right w:val="none" w:sz="0" w:space="0" w:color="auto"/>
              </w:divBdr>
            </w:div>
            <w:div w:id="1660228099">
              <w:marLeft w:val="0"/>
              <w:marRight w:val="0"/>
              <w:marTop w:val="0"/>
              <w:marBottom w:val="0"/>
              <w:divBdr>
                <w:top w:val="none" w:sz="0" w:space="0" w:color="auto"/>
                <w:left w:val="none" w:sz="0" w:space="0" w:color="auto"/>
                <w:bottom w:val="none" w:sz="0" w:space="0" w:color="auto"/>
                <w:right w:val="none" w:sz="0" w:space="0" w:color="auto"/>
              </w:divBdr>
            </w:div>
            <w:div w:id="1089696722">
              <w:marLeft w:val="0"/>
              <w:marRight w:val="0"/>
              <w:marTop w:val="0"/>
              <w:marBottom w:val="0"/>
              <w:divBdr>
                <w:top w:val="none" w:sz="0" w:space="0" w:color="auto"/>
                <w:left w:val="none" w:sz="0" w:space="0" w:color="auto"/>
                <w:bottom w:val="none" w:sz="0" w:space="0" w:color="auto"/>
                <w:right w:val="none" w:sz="0" w:space="0" w:color="auto"/>
              </w:divBdr>
            </w:div>
          </w:divsChild>
        </w:div>
        <w:div w:id="1231036996">
          <w:marLeft w:val="0"/>
          <w:marRight w:val="0"/>
          <w:marTop w:val="0"/>
          <w:marBottom w:val="0"/>
          <w:divBdr>
            <w:top w:val="none" w:sz="0" w:space="0" w:color="auto"/>
            <w:left w:val="none" w:sz="0" w:space="0" w:color="auto"/>
            <w:bottom w:val="none" w:sz="0" w:space="0" w:color="auto"/>
            <w:right w:val="none" w:sz="0" w:space="0" w:color="auto"/>
          </w:divBdr>
          <w:divsChild>
            <w:div w:id="1583834459">
              <w:marLeft w:val="0"/>
              <w:marRight w:val="0"/>
              <w:marTop w:val="0"/>
              <w:marBottom w:val="0"/>
              <w:divBdr>
                <w:top w:val="none" w:sz="0" w:space="0" w:color="auto"/>
                <w:left w:val="none" w:sz="0" w:space="0" w:color="auto"/>
                <w:bottom w:val="none" w:sz="0" w:space="0" w:color="auto"/>
                <w:right w:val="none" w:sz="0" w:space="0" w:color="auto"/>
              </w:divBdr>
            </w:div>
            <w:div w:id="84616511">
              <w:marLeft w:val="0"/>
              <w:marRight w:val="0"/>
              <w:marTop w:val="0"/>
              <w:marBottom w:val="0"/>
              <w:divBdr>
                <w:top w:val="none" w:sz="0" w:space="0" w:color="auto"/>
                <w:left w:val="none" w:sz="0" w:space="0" w:color="auto"/>
                <w:bottom w:val="none" w:sz="0" w:space="0" w:color="auto"/>
                <w:right w:val="none" w:sz="0" w:space="0" w:color="auto"/>
              </w:divBdr>
            </w:div>
            <w:div w:id="1797093841">
              <w:marLeft w:val="0"/>
              <w:marRight w:val="0"/>
              <w:marTop w:val="0"/>
              <w:marBottom w:val="0"/>
              <w:divBdr>
                <w:top w:val="none" w:sz="0" w:space="0" w:color="auto"/>
                <w:left w:val="none" w:sz="0" w:space="0" w:color="auto"/>
                <w:bottom w:val="none" w:sz="0" w:space="0" w:color="auto"/>
                <w:right w:val="none" w:sz="0" w:space="0" w:color="auto"/>
              </w:divBdr>
            </w:div>
            <w:div w:id="2007005726">
              <w:marLeft w:val="0"/>
              <w:marRight w:val="0"/>
              <w:marTop w:val="0"/>
              <w:marBottom w:val="0"/>
              <w:divBdr>
                <w:top w:val="none" w:sz="0" w:space="0" w:color="auto"/>
                <w:left w:val="none" w:sz="0" w:space="0" w:color="auto"/>
                <w:bottom w:val="none" w:sz="0" w:space="0" w:color="auto"/>
                <w:right w:val="none" w:sz="0" w:space="0" w:color="auto"/>
              </w:divBdr>
            </w:div>
            <w:div w:id="70323439">
              <w:marLeft w:val="0"/>
              <w:marRight w:val="0"/>
              <w:marTop w:val="0"/>
              <w:marBottom w:val="0"/>
              <w:divBdr>
                <w:top w:val="none" w:sz="0" w:space="0" w:color="auto"/>
                <w:left w:val="none" w:sz="0" w:space="0" w:color="auto"/>
                <w:bottom w:val="none" w:sz="0" w:space="0" w:color="auto"/>
                <w:right w:val="none" w:sz="0" w:space="0" w:color="auto"/>
              </w:divBdr>
            </w:div>
          </w:divsChild>
        </w:div>
        <w:div w:id="374500944">
          <w:marLeft w:val="0"/>
          <w:marRight w:val="0"/>
          <w:marTop w:val="0"/>
          <w:marBottom w:val="0"/>
          <w:divBdr>
            <w:top w:val="none" w:sz="0" w:space="0" w:color="auto"/>
            <w:left w:val="none" w:sz="0" w:space="0" w:color="auto"/>
            <w:bottom w:val="none" w:sz="0" w:space="0" w:color="auto"/>
            <w:right w:val="none" w:sz="0" w:space="0" w:color="auto"/>
          </w:divBdr>
          <w:divsChild>
            <w:div w:id="263077993">
              <w:marLeft w:val="0"/>
              <w:marRight w:val="0"/>
              <w:marTop w:val="0"/>
              <w:marBottom w:val="0"/>
              <w:divBdr>
                <w:top w:val="none" w:sz="0" w:space="0" w:color="auto"/>
                <w:left w:val="none" w:sz="0" w:space="0" w:color="auto"/>
                <w:bottom w:val="none" w:sz="0" w:space="0" w:color="auto"/>
                <w:right w:val="none" w:sz="0" w:space="0" w:color="auto"/>
              </w:divBdr>
            </w:div>
            <w:div w:id="629559534">
              <w:marLeft w:val="0"/>
              <w:marRight w:val="0"/>
              <w:marTop w:val="0"/>
              <w:marBottom w:val="0"/>
              <w:divBdr>
                <w:top w:val="none" w:sz="0" w:space="0" w:color="auto"/>
                <w:left w:val="none" w:sz="0" w:space="0" w:color="auto"/>
                <w:bottom w:val="none" w:sz="0" w:space="0" w:color="auto"/>
                <w:right w:val="none" w:sz="0" w:space="0" w:color="auto"/>
              </w:divBdr>
            </w:div>
            <w:div w:id="1430462712">
              <w:marLeft w:val="0"/>
              <w:marRight w:val="0"/>
              <w:marTop w:val="0"/>
              <w:marBottom w:val="0"/>
              <w:divBdr>
                <w:top w:val="none" w:sz="0" w:space="0" w:color="auto"/>
                <w:left w:val="none" w:sz="0" w:space="0" w:color="auto"/>
                <w:bottom w:val="none" w:sz="0" w:space="0" w:color="auto"/>
                <w:right w:val="none" w:sz="0" w:space="0" w:color="auto"/>
              </w:divBdr>
            </w:div>
            <w:div w:id="1781029012">
              <w:marLeft w:val="0"/>
              <w:marRight w:val="0"/>
              <w:marTop w:val="0"/>
              <w:marBottom w:val="0"/>
              <w:divBdr>
                <w:top w:val="none" w:sz="0" w:space="0" w:color="auto"/>
                <w:left w:val="none" w:sz="0" w:space="0" w:color="auto"/>
                <w:bottom w:val="none" w:sz="0" w:space="0" w:color="auto"/>
                <w:right w:val="none" w:sz="0" w:space="0" w:color="auto"/>
              </w:divBdr>
            </w:div>
            <w:div w:id="1355497747">
              <w:marLeft w:val="0"/>
              <w:marRight w:val="0"/>
              <w:marTop w:val="0"/>
              <w:marBottom w:val="0"/>
              <w:divBdr>
                <w:top w:val="none" w:sz="0" w:space="0" w:color="auto"/>
                <w:left w:val="none" w:sz="0" w:space="0" w:color="auto"/>
                <w:bottom w:val="none" w:sz="0" w:space="0" w:color="auto"/>
                <w:right w:val="none" w:sz="0" w:space="0" w:color="auto"/>
              </w:divBdr>
            </w:div>
          </w:divsChild>
        </w:div>
        <w:div w:id="795567631">
          <w:marLeft w:val="0"/>
          <w:marRight w:val="0"/>
          <w:marTop w:val="0"/>
          <w:marBottom w:val="0"/>
          <w:divBdr>
            <w:top w:val="none" w:sz="0" w:space="0" w:color="auto"/>
            <w:left w:val="none" w:sz="0" w:space="0" w:color="auto"/>
            <w:bottom w:val="none" w:sz="0" w:space="0" w:color="auto"/>
            <w:right w:val="none" w:sz="0" w:space="0" w:color="auto"/>
          </w:divBdr>
          <w:divsChild>
            <w:div w:id="287704935">
              <w:marLeft w:val="0"/>
              <w:marRight w:val="0"/>
              <w:marTop w:val="0"/>
              <w:marBottom w:val="0"/>
              <w:divBdr>
                <w:top w:val="none" w:sz="0" w:space="0" w:color="auto"/>
                <w:left w:val="none" w:sz="0" w:space="0" w:color="auto"/>
                <w:bottom w:val="none" w:sz="0" w:space="0" w:color="auto"/>
                <w:right w:val="none" w:sz="0" w:space="0" w:color="auto"/>
              </w:divBdr>
            </w:div>
            <w:div w:id="1964069178">
              <w:marLeft w:val="0"/>
              <w:marRight w:val="0"/>
              <w:marTop w:val="0"/>
              <w:marBottom w:val="0"/>
              <w:divBdr>
                <w:top w:val="none" w:sz="0" w:space="0" w:color="auto"/>
                <w:left w:val="none" w:sz="0" w:space="0" w:color="auto"/>
                <w:bottom w:val="none" w:sz="0" w:space="0" w:color="auto"/>
                <w:right w:val="none" w:sz="0" w:space="0" w:color="auto"/>
              </w:divBdr>
            </w:div>
            <w:div w:id="130026010">
              <w:marLeft w:val="0"/>
              <w:marRight w:val="0"/>
              <w:marTop w:val="0"/>
              <w:marBottom w:val="0"/>
              <w:divBdr>
                <w:top w:val="none" w:sz="0" w:space="0" w:color="auto"/>
                <w:left w:val="none" w:sz="0" w:space="0" w:color="auto"/>
                <w:bottom w:val="none" w:sz="0" w:space="0" w:color="auto"/>
                <w:right w:val="none" w:sz="0" w:space="0" w:color="auto"/>
              </w:divBdr>
            </w:div>
            <w:div w:id="303242463">
              <w:marLeft w:val="0"/>
              <w:marRight w:val="0"/>
              <w:marTop w:val="0"/>
              <w:marBottom w:val="0"/>
              <w:divBdr>
                <w:top w:val="none" w:sz="0" w:space="0" w:color="auto"/>
                <w:left w:val="none" w:sz="0" w:space="0" w:color="auto"/>
                <w:bottom w:val="none" w:sz="0" w:space="0" w:color="auto"/>
                <w:right w:val="none" w:sz="0" w:space="0" w:color="auto"/>
              </w:divBdr>
            </w:div>
          </w:divsChild>
        </w:div>
        <w:div w:id="1988633392">
          <w:marLeft w:val="0"/>
          <w:marRight w:val="0"/>
          <w:marTop w:val="0"/>
          <w:marBottom w:val="0"/>
          <w:divBdr>
            <w:top w:val="none" w:sz="0" w:space="0" w:color="auto"/>
            <w:left w:val="none" w:sz="0" w:space="0" w:color="auto"/>
            <w:bottom w:val="none" w:sz="0" w:space="0" w:color="auto"/>
            <w:right w:val="none" w:sz="0" w:space="0" w:color="auto"/>
          </w:divBdr>
        </w:div>
        <w:div w:id="2006779628">
          <w:marLeft w:val="0"/>
          <w:marRight w:val="0"/>
          <w:marTop w:val="0"/>
          <w:marBottom w:val="0"/>
          <w:divBdr>
            <w:top w:val="none" w:sz="0" w:space="0" w:color="auto"/>
            <w:left w:val="none" w:sz="0" w:space="0" w:color="auto"/>
            <w:bottom w:val="none" w:sz="0" w:space="0" w:color="auto"/>
            <w:right w:val="none" w:sz="0" w:space="0" w:color="auto"/>
          </w:divBdr>
        </w:div>
        <w:div w:id="333069756">
          <w:marLeft w:val="0"/>
          <w:marRight w:val="0"/>
          <w:marTop w:val="0"/>
          <w:marBottom w:val="0"/>
          <w:divBdr>
            <w:top w:val="none" w:sz="0" w:space="0" w:color="auto"/>
            <w:left w:val="none" w:sz="0" w:space="0" w:color="auto"/>
            <w:bottom w:val="none" w:sz="0" w:space="0" w:color="auto"/>
            <w:right w:val="none" w:sz="0" w:space="0" w:color="auto"/>
          </w:divBdr>
        </w:div>
        <w:div w:id="2058779123">
          <w:marLeft w:val="0"/>
          <w:marRight w:val="0"/>
          <w:marTop w:val="0"/>
          <w:marBottom w:val="0"/>
          <w:divBdr>
            <w:top w:val="none" w:sz="0" w:space="0" w:color="auto"/>
            <w:left w:val="none" w:sz="0" w:space="0" w:color="auto"/>
            <w:bottom w:val="none" w:sz="0" w:space="0" w:color="auto"/>
            <w:right w:val="none" w:sz="0" w:space="0" w:color="auto"/>
          </w:divBdr>
        </w:div>
        <w:div w:id="299188888">
          <w:marLeft w:val="0"/>
          <w:marRight w:val="0"/>
          <w:marTop w:val="0"/>
          <w:marBottom w:val="0"/>
          <w:divBdr>
            <w:top w:val="none" w:sz="0" w:space="0" w:color="auto"/>
            <w:left w:val="none" w:sz="0" w:space="0" w:color="auto"/>
            <w:bottom w:val="none" w:sz="0" w:space="0" w:color="auto"/>
            <w:right w:val="none" w:sz="0" w:space="0" w:color="auto"/>
          </w:divBdr>
        </w:div>
        <w:div w:id="786655318">
          <w:marLeft w:val="0"/>
          <w:marRight w:val="0"/>
          <w:marTop w:val="0"/>
          <w:marBottom w:val="0"/>
          <w:divBdr>
            <w:top w:val="none" w:sz="0" w:space="0" w:color="auto"/>
            <w:left w:val="none" w:sz="0" w:space="0" w:color="auto"/>
            <w:bottom w:val="none" w:sz="0" w:space="0" w:color="auto"/>
            <w:right w:val="none" w:sz="0" w:space="0" w:color="auto"/>
          </w:divBdr>
          <w:divsChild>
            <w:div w:id="1301576145">
              <w:marLeft w:val="0"/>
              <w:marRight w:val="0"/>
              <w:marTop w:val="0"/>
              <w:marBottom w:val="0"/>
              <w:divBdr>
                <w:top w:val="none" w:sz="0" w:space="0" w:color="auto"/>
                <w:left w:val="none" w:sz="0" w:space="0" w:color="auto"/>
                <w:bottom w:val="none" w:sz="0" w:space="0" w:color="auto"/>
                <w:right w:val="none" w:sz="0" w:space="0" w:color="auto"/>
              </w:divBdr>
            </w:div>
            <w:div w:id="2085644673">
              <w:marLeft w:val="0"/>
              <w:marRight w:val="0"/>
              <w:marTop w:val="0"/>
              <w:marBottom w:val="0"/>
              <w:divBdr>
                <w:top w:val="none" w:sz="0" w:space="0" w:color="auto"/>
                <w:left w:val="none" w:sz="0" w:space="0" w:color="auto"/>
                <w:bottom w:val="none" w:sz="0" w:space="0" w:color="auto"/>
                <w:right w:val="none" w:sz="0" w:space="0" w:color="auto"/>
              </w:divBdr>
            </w:div>
            <w:div w:id="804855237">
              <w:marLeft w:val="0"/>
              <w:marRight w:val="0"/>
              <w:marTop w:val="0"/>
              <w:marBottom w:val="0"/>
              <w:divBdr>
                <w:top w:val="none" w:sz="0" w:space="0" w:color="auto"/>
                <w:left w:val="none" w:sz="0" w:space="0" w:color="auto"/>
                <w:bottom w:val="none" w:sz="0" w:space="0" w:color="auto"/>
                <w:right w:val="none" w:sz="0" w:space="0" w:color="auto"/>
              </w:divBdr>
            </w:div>
            <w:div w:id="124391148">
              <w:marLeft w:val="0"/>
              <w:marRight w:val="0"/>
              <w:marTop w:val="0"/>
              <w:marBottom w:val="0"/>
              <w:divBdr>
                <w:top w:val="none" w:sz="0" w:space="0" w:color="auto"/>
                <w:left w:val="none" w:sz="0" w:space="0" w:color="auto"/>
                <w:bottom w:val="none" w:sz="0" w:space="0" w:color="auto"/>
                <w:right w:val="none" w:sz="0" w:space="0" w:color="auto"/>
              </w:divBdr>
            </w:div>
            <w:div w:id="118186422">
              <w:marLeft w:val="0"/>
              <w:marRight w:val="0"/>
              <w:marTop w:val="0"/>
              <w:marBottom w:val="0"/>
              <w:divBdr>
                <w:top w:val="none" w:sz="0" w:space="0" w:color="auto"/>
                <w:left w:val="none" w:sz="0" w:space="0" w:color="auto"/>
                <w:bottom w:val="none" w:sz="0" w:space="0" w:color="auto"/>
                <w:right w:val="none" w:sz="0" w:space="0" w:color="auto"/>
              </w:divBdr>
            </w:div>
          </w:divsChild>
        </w:div>
        <w:div w:id="1322660171">
          <w:marLeft w:val="0"/>
          <w:marRight w:val="0"/>
          <w:marTop w:val="0"/>
          <w:marBottom w:val="0"/>
          <w:divBdr>
            <w:top w:val="none" w:sz="0" w:space="0" w:color="auto"/>
            <w:left w:val="none" w:sz="0" w:space="0" w:color="auto"/>
            <w:bottom w:val="none" w:sz="0" w:space="0" w:color="auto"/>
            <w:right w:val="none" w:sz="0" w:space="0" w:color="auto"/>
          </w:divBdr>
          <w:divsChild>
            <w:div w:id="386296229">
              <w:marLeft w:val="0"/>
              <w:marRight w:val="0"/>
              <w:marTop w:val="0"/>
              <w:marBottom w:val="0"/>
              <w:divBdr>
                <w:top w:val="none" w:sz="0" w:space="0" w:color="auto"/>
                <w:left w:val="none" w:sz="0" w:space="0" w:color="auto"/>
                <w:bottom w:val="none" w:sz="0" w:space="0" w:color="auto"/>
                <w:right w:val="none" w:sz="0" w:space="0" w:color="auto"/>
              </w:divBdr>
            </w:div>
            <w:div w:id="1976719052">
              <w:marLeft w:val="0"/>
              <w:marRight w:val="0"/>
              <w:marTop w:val="0"/>
              <w:marBottom w:val="0"/>
              <w:divBdr>
                <w:top w:val="none" w:sz="0" w:space="0" w:color="auto"/>
                <w:left w:val="none" w:sz="0" w:space="0" w:color="auto"/>
                <w:bottom w:val="none" w:sz="0" w:space="0" w:color="auto"/>
                <w:right w:val="none" w:sz="0" w:space="0" w:color="auto"/>
              </w:divBdr>
            </w:div>
            <w:div w:id="43457120">
              <w:marLeft w:val="0"/>
              <w:marRight w:val="0"/>
              <w:marTop w:val="0"/>
              <w:marBottom w:val="0"/>
              <w:divBdr>
                <w:top w:val="none" w:sz="0" w:space="0" w:color="auto"/>
                <w:left w:val="none" w:sz="0" w:space="0" w:color="auto"/>
                <w:bottom w:val="none" w:sz="0" w:space="0" w:color="auto"/>
                <w:right w:val="none" w:sz="0" w:space="0" w:color="auto"/>
              </w:divBdr>
            </w:div>
            <w:div w:id="1686128669">
              <w:marLeft w:val="0"/>
              <w:marRight w:val="0"/>
              <w:marTop w:val="0"/>
              <w:marBottom w:val="0"/>
              <w:divBdr>
                <w:top w:val="none" w:sz="0" w:space="0" w:color="auto"/>
                <w:left w:val="none" w:sz="0" w:space="0" w:color="auto"/>
                <w:bottom w:val="none" w:sz="0" w:space="0" w:color="auto"/>
                <w:right w:val="none" w:sz="0" w:space="0" w:color="auto"/>
              </w:divBdr>
            </w:div>
            <w:div w:id="671374705">
              <w:marLeft w:val="0"/>
              <w:marRight w:val="0"/>
              <w:marTop w:val="0"/>
              <w:marBottom w:val="0"/>
              <w:divBdr>
                <w:top w:val="none" w:sz="0" w:space="0" w:color="auto"/>
                <w:left w:val="none" w:sz="0" w:space="0" w:color="auto"/>
                <w:bottom w:val="none" w:sz="0" w:space="0" w:color="auto"/>
                <w:right w:val="none" w:sz="0" w:space="0" w:color="auto"/>
              </w:divBdr>
            </w:div>
          </w:divsChild>
        </w:div>
        <w:div w:id="1697584503">
          <w:marLeft w:val="0"/>
          <w:marRight w:val="0"/>
          <w:marTop w:val="0"/>
          <w:marBottom w:val="0"/>
          <w:divBdr>
            <w:top w:val="none" w:sz="0" w:space="0" w:color="auto"/>
            <w:left w:val="none" w:sz="0" w:space="0" w:color="auto"/>
            <w:bottom w:val="none" w:sz="0" w:space="0" w:color="auto"/>
            <w:right w:val="none" w:sz="0" w:space="0" w:color="auto"/>
          </w:divBdr>
          <w:divsChild>
            <w:div w:id="582380130">
              <w:marLeft w:val="0"/>
              <w:marRight w:val="0"/>
              <w:marTop w:val="0"/>
              <w:marBottom w:val="0"/>
              <w:divBdr>
                <w:top w:val="none" w:sz="0" w:space="0" w:color="auto"/>
                <w:left w:val="none" w:sz="0" w:space="0" w:color="auto"/>
                <w:bottom w:val="none" w:sz="0" w:space="0" w:color="auto"/>
                <w:right w:val="none" w:sz="0" w:space="0" w:color="auto"/>
              </w:divBdr>
            </w:div>
            <w:div w:id="1590041270">
              <w:marLeft w:val="0"/>
              <w:marRight w:val="0"/>
              <w:marTop w:val="0"/>
              <w:marBottom w:val="0"/>
              <w:divBdr>
                <w:top w:val="none" w:sz="0" w:space="0" w:color="auto"/>
                <w:left w:val="none" w:sz="0" w:space="0" w:color="auto"/>
                <w:bottom w:val="none" w:sz="0" w:space="0" w:color="auto"/>
                <w:right w:val="none" w:sz="0" w:space="0" w:color="auto"/>
              </w:divBdr>
            </w:div>
            <w:div w:id="1957373881">
              <w:marLeft w:val="0"/>
              <w:marRight w:val="0"/>
              <w:marTop w:val="0"/>
              <w:marBottom w:val="0"/>
              <w:divBdr>
                <w:top w:val="none" w:sz="0" w:space="0" w:color="auto"/>
                <w:left w:val="none" w:sz="0" w:space="0" w:color="auto"/>
                <w:bottom w:val="none" w:sz="0" w:space="0" w:color="auto"/>
                <w:right w:val="none" w:sz="0" w:space="0" w:color="auto"/>
              </w:divBdr>
            </w:div>
          </w:divsChild>
        </w:div>
        <w:div w:id="765272612">
          <w:marLeft w:val="0"/>
          <w:marRight w:val="0"/>
          <w:marTop w:val="0"/>
          <w:marBottom w:val="0"/>
          <w:divBdr>
            <w:top w:val="none" w:sz="0" w:space="0" w:color="auto"/>
            <w:left w:val="none" w:sz="0" w:space="0" w:color="auto"/>
            <w:bottom w:val="none" w:sz="0" w:space="0" w:color="auto"/>
            <w:right w:val="none" w:sz="0" w:space="0" w:color="auto"/>
          </w:divBdr>
          <w:divsChild>
            <w:div w:id="351104794">
              <w:marLeft w:val="0"/>
              <w:marRight w:val="0"/>
              <w:marTop w:val="0"/>
              <w:marBottom w:val="0"/>
              <w:divBdr>
                <w:top w:val="none" w:sz="0" w:space="0" w:color="auto"/>
                <w:left w:val="none" w:sz="0" w:space="0" w:color="auto"/>
                <w:bottom w:val="none" w:sz="0" w:space="0" w:color="auto"/>
                <w:right w:val="none" w:sz="0" w:space="0" w:color="auto"/>
              </w:divBdr>
            </w:div>
            <w:div w:id="1449855644">
              <w:marLeft w:val="0"/>
              <w:marRight w:val="0"/>
              <w:marTop w:val="0"/>
              <w:marBottom w:val="0"/>
              <w:divBdr>
                <w:top w:val="none" w:sz="0" w:space="0" w:color="auto"/>
                <w:left w:val="none" w:sz="0" w:space="0" w:color="auto"/>
                <w:bottom w:val="none" w:sz="0" w:space="0" w:color="auto"/>
                <w:right w:val="none" w:sz="0" w:space="0" w:color="auto"/>
              </w:divBdr>
            </w:div>
            <w:div w:id="491021496">
              <w:marLeft w:val="0"/>
              <w:marRight w:val="0"/>
              <w:marTop w:val="0"/>
              <w:marBottom w:val="0"/>
              <w:divBdr>
                <w:top w:val="none" w:sz="0" w:space="0" w:color="auto"/>
                <w:left w:val="none" w:sz="0" w:space="0" w:color="auto"/>
                <w:bottom w:val="none" w:sz="0" w:space="0" w:color="auto"/>
                <w:right w:val="none" w:sz="0" w:space="0" w:color="auto"/>
              </w:divBdr>
            </w:div>
            <w:div w:id="237983724">
              <w:marLeft w:val="0"/>
              <w:marRight w:val="0"/>
              <w:marTop w:val="0"/>
              <w:marBottom w:val="0"/>
              <w:divBdr>
                <w:top w:val="none" w:sz="0" w:space="0" w:color="auto"/>
                <w:left w:val="none" w:sz="0" w:space="0" w:color="auto"/>
                <w:bottom w:val="none" w:sz="0" w:space="0" w:color="auto"/>
                <w:right w:val="none" w:sz="0" w:space="0" w:color="auto"/>
              </w:divBdr>
            </w:div>
          </w:divsChild>
        </w:div>
        <w:div w:id="820732353">
          <w:marLeft w:val="0"/>
          <w:marRight w:val="0"/>
          <w:marTop w:val="0"/>
          <w:marBottom w:val="0"/>
          <w:divBdr>
            <w:top w:val="none" w:sz="0" w:space="0" w:color="auto"/>
            <w:left w:val="none" w:sz="0" w:space="0" w:color="auto"/>
            <w:bottom w:val="none" w:sz="0" w:space="0" w:color="auto"/>
            <w:right w:val="none" w:sz="0" w:space="0" w:color="auto"/>
          </w:divBdr>
          <w:divsChild>
            <w:div w:id="444429160">
              <w:marLeft w:val="0"/>
              <w:marRight w:val="0"/>
              <w:marTop w:val="0"/>
              <w:marBottom w:val="0"/>
              <w:divBdr>
                <w:top w:val="none" w:sz="0" w:space="0" w:color="auto"/>
                <w:left w:val="none" w:sz="0" w:space="0" w:color="auto"/>
                <w:bottom w:val="none" w:sz="0" w:space="0" w:color="auto"/>
                <w:right w:val="none" w:sz="0" w:space="0" w:color="auto"/>
              </w:divBdr>
            </w:div>
            <w:div w:id="2052264760">
              <w:marLeft w:val="0"/>
              <w:marRight w:val="0"/>
              <w:marTop w:val="0"/>
              <w:marBottom w:val="0"/>
              <w:divBdr>
                <w:top w:val="none" w:sz="0" w:space="0" w:color="auto"/>
                <w:left w:val="none" w:sz="0" w:space="0" w:color="auto"/>
                <w:bottom w:val="none" w:sz="0" w:space="0" w:color="auto"/>
                <w:right w:val="none" w:sz="0" w:space="0" w:color="auto"/>
              </w:divBdr>
            </w:div>
            <w:div w:id="1797139520">
              <w:marLeft w:val="0"/>
              <w:marRight w:val="0"/>
              <w:marTop w:val="0"/>
              <w:marBottom w:val="0"/>
              <w:divBdr>
                <w:top w:val="none" w:sz="0" w:space="0" w:color="auto"/>
                <w:left w:val="none" w:sz="0" w:space="0" w:color="auto"/>
                <w:bottom w:val="none" w:sz="0" w:space="0" w:color="auto"/>
                <w:right w:val="none" w:sz="0" w:space="0" w:color="auto"/>
              </w:divBdr>
            </w:div>
            <w:div w:id="825977361">
              <w:marLeft w:val="0"/>
              <w:marRight w:val="0"/>
              <w:marTop w:val="0"/>
              <w:marBottom w:val="0"/>
              <w:divBdr>
                <w:top w:val="none" w:sz="0" w:space="0" w:color="auto"/>
                <w:left w:val="none" w:sz="0" w:space="0" w:color="auto"/>
                <w:bottom w:val="none" w:sz="0" w:space="0" w:color="auto"/>
                <w:right w:val="none" w:sz="0" w:space="0" w:color="auto"/>
              </w:divBdr>
            </w:div>
          </w:divsChild>
        </w:div>
        <w:div w:id="1962420700">
          <w:marLeft w:val="0"/>
          <w:marRight w:val="0"/>
          <w:marTop w:val="0"/>
          <w:marBottom w:val="0"/>
          <w:divBdr>
            <w:top w:val="none" w:sz="0" w:space="0" w:color="auto"/>
            <w:left w:val="none" w:sz="0" w:space="0" w:color="auto"/>
            <w:bottom w:val="none" w:sz="0" w:space="0" w:color="auto"/>
            <w:right w:val="none" w:sz="0" w:space="0" w:color="auto"/>
          </w:divBdr>
          <w:divsChild>
            <w:div w:id="1445032010">
              <w:marLeft w:val="0"/>
              <w:marRight w:val="0"/>
              <w:marTop w:val="0"/>
              <w:marBottom w:val="0"/>
              <w:divBdr>
                <w:top w:val="none" w:sz="0" w:space="0" w:color="auto"/>
                <w:left w:val="none" w:sz="0" w:space="0" w:color="auto"/>
                <w:bottom w:val="none" w:sz="0" w:space="0" w:color="auto"/>
                <w:right w:val="none" w:sz="0" w:space="0" w:color="auto"/>
              </w:divBdr>
            </w:div>
            <w:div w:id="1984041693">
              <w:marLeft w:val="0"/>
              <w:marRight w:val="0"/>
              <w:marTop w:val="0"/>
              <w:marBottom w:val="0"/>
              <w:divBdr>
                <w:top w:val="none" w:sz="0" w:space="0" w:color="auto"/>
                <w:left w:val="none" w:sz="0" w:space="0" w:color="auto"/>
                <w:bottom w:val="none" w:sz="0" w:space="0" w:color="auto"/>
                <w:right w:val="none" w:sz="0" w:space="0" w:color="auto"/>
              </w:divBdr>
            </w:div>
            <w:div w:id="750583873">
              <w:marLeft w:val="0"/>
              <w:marRight w:val="0"/>
              <w:marTop w:val="0"/>
              <w:marBottom w:val="0"/>
              <w:divBdr>
                <w:top w:val="none" w:sz="0" w:space="0" w:color="auto"/>
                <w:left w:val="none" w:sz="0" w:space="0" w:color="auto"/>
                <w:bottom w:val="none" w:sz="0" w:space="0" w:color="auto"/>
                <w:right w:val="none" w:sz="0" w:space="0" w:color="auto"/>
              </w:divBdr>
            </w:div>
            <w:div w:id="1475636992">
              <w:marLeft w:val="0"/>
              <w:marRight w:val="0"/>
              <w:marTop w:val="0"/>
              <w:marBottom w:val="0"/>
              <w:divBdr>
                <w:top w:val="none" w:sz="0" w:space="0" w:color="auto"/>
                <w:left w:val="none" w:sz="0" w:space="0" w:color="auto"/>
                <w:bottom w:val="none" w:sz="0" w:space="0" w:color="auto"/>
                <w:right w:val="none" w:sz="0" w:space="0" w:color="auto"/>
              </w:divBdr>
            </w:div>
          </w:divsChild>
        </w:div>
        <w:div w:id="978150398">
          <w:marLeft w:val="0"/>
          <w:marRight w:val="0"/>
          <w:marTop w:val="0"/>
          <w:marBottom w:val="0"/>
          <w:divBdr>
            <w:top w:val="none" w:sz="0" w:space="0" w:color="auto"/>
            <w:left w:val="none" w:sz="0" w:space="0" w:color="auto"/>
            <w:bottom w:val="none" w:sz="0" w:space="0" w:color="auto"/>
            <w:right w:val="none" w:sz="0" w:space="0" w:color="auto"/>
          </w:divBdr>
          <w:divsChild>
            <w:div w:id="1989479165">
              <w:marLeft w:val="0"/>
              <w:marRight w:val="0"/>
              <w:marTop w:val="0"/>
              <w:marBottom w:val="0"/>
              <w:divBdr>
                <w:top w:val="none" w:sz="0" w:space="0" w:color="auto"/>
                <w:left w:val="none" w:sz="0" w:space="0" w:color="auto"/>
                <w:bottom w:val="none" w:sz="0" w:space="0" w:color="auto"/>
                <w:right w:val="none" w:sz="0" w:space="0" w:color="auto"/>
              </w:divBdr>
            </w:div>
            <w:div w:id="51315357">
              <w:marLeft w:val="0"/>
              <w:marRight w:val="0"/>
              <w:marTop w:val="0"/>
              <w:marBottom w:val="0"/>
              <w:divBdr>
                <w:top w:val="none" w:sz="0" w:space="0" w:color="auto"/>
                <w:left w:val="none" w:sz="0" w:space="0" w:color="auto"/>
                <w:bottom w:val="none" w:sz="0" w:space="0" w:color="auto"/>
                <w:right w:val="none" w:sz="0" w:space="0" w:color="auto"/>
              </w:divBdr>
            </w:div>
          </w:divsChild>
        </w:div>
        <w:div w:id="1465614141">
          <w:marLeft w:val="0"/>
          <w:marRight w:val="0"/>
          <w:marTop w:val="0"/>
          <w:marBottom w:val="0"/>
          <w:divBdr>
            <w:top w:val="none" w:sz="0" w:space="0" w:color="auto"/>
            <w:left w:val="none" w:sz="0" w:space="0" w:color="auto"/>
            <w:bottom w:val="none" w:sz="0" w:space="0" w:color="auto"/>
            <w:right w:val="none" w:sz="0" w:space="0" w:color="auto"/>
          </w:divBdr>
          <w:divsChild>
            <w:div w:id="176236900">
              <w:marLeft w:val="0"/>
              <w:marRight w:val="0"/>
              <w:marTop w:val="0"/>
              <w:marBottom w:val="0"/>
              <w:divBdr>
                <w:top w:val="none" w:sz="0" w:space="0" w:color="auto"/>
                <w:left w:val="none" w:sz="0" w:space="0" w:color="auto"/>
                <w:bottom w:val="none" w:sz="0" w:space="0" w:color="auto"/>
                <w:right w:val="none" w:sz="0" w:space="0" w:color="auto"/>
              </w:divBdr>
            </w:div>
            <w:div w:id="1856923465">
              <w:marLeft w:val="0"/>
              <w:marRight w:val="0"/>
              <w:marTop w:val="0"/>
              <w:marBottom w:val="0"/>
              <w:divBdr>
                <w:top w:val="none" w:sz="0" w:space="0" w:color="auto"/>
                <w:left w:val="none" w:sz="0" w:space="0" w:color="auto"/>
                <w:bottom w:val="none" w:sz="0" w:space="0" w:color="auto"/>
                <w:right w:val="none" w:sz="0" w:space="0" w:color="auto"/>
              </w:divBdr>
            </w:div>
            <w:div w:id="2013679540">
              <w:marLeft w:val="0"/>
              <w:marRight w:val="0"/>
              <w:marTop w:val="0"/>
              <w:marBottom w:val="0"/>
              <w:divBdr>
                <w:top w:val="none" w:sz="0" w:space="0" w:color="auto"/>
                <w:left w:val="none" w:sz="0" w:space="0" w:color="auto"/>
                <w:bottom w:val="none" w:sz="0" w:space="0" w:color="auto"/>
                <w:right w:val="none" w:sz="0" w:space="0" w:color="auto"/>
              </w:divBdr>
            </w:div>
            <w:div w:id="1257636780">
              <w:marLeft w:val="0"/>
              <w:marRight w:val="0"/>
              <w:marTop w:val="0"/>
              <w:marBottom w:val="0"/>
              <w:divBdr>
                <w:top w:val="none" w:sz="0" w:space="0" w:color="auto"/>
                <w:left w:val="none" w:sz="0" w:space="0" w:color="auto"/>
                <w:bottom w:val="none" w:sz="0" w:space="0" w:color="auto"/>
                <w:right w:val="none" w:sz="0" w:space="0" w:color="auto"/>
              </w:divBdr>
            </w:div>
          </w:divsChild>
        </w:div>
        <w:div w:id="2008706788">
          <w:marLeft w:val="0"/>
          <w:marRight w:val="0"/>
          <w:marTop w:val="0"/>
          <w:marBottom w:val="0"/>
          <w:divBdr>
            <w:top w:val="none" w:sz="0" w:space="0" w:color="auto"/>
            <w:left w:val="none" w:sz="0" w:space="0" w:color="auto"/>
            <w:bottom w:val="none" w:sz="0" w:space="0" w:color="auto"/>
            <w:right w:val="none" w:sz="0" w:space="0" w:color="auto"/>
          </w:divBdr>
          <w:divsChild>
            <w:div w:id="1856841290">
              <w:marLeft w:val="0"/>
              <w:marRight w:val="0"/>
              <w:marTop w:val="0"/>
              <w:marBottom w:val="0"/>
              <w:divBdr>
                <w:top w:val="none" w:sz="0" w:space="0" w:color="auto"/>
                <w:left w:val="none" w:sz="0" w:space="0" w:color="auto"/>
                <w:bottom w:val="none" w:sz="0" w:space="0" w:color="auto"/>
                <w:right w:val="none" w:sz="0" w:space="0" w:color="auto"/>
              </w:divBdr>
            </w:div>
            <w:div w:id="73011392">
              <w:marLeft w:val="0"/>
              <w:marRight w:val="0"/>
              <w:marTop w:val="0"/>
              <w:marBottom w:val="0"/>
              <w:divBdr>
                <w:top w:val="none" w:sz="0" w:space="0" w:color="auto"/>
                <w:left w:val="none" w:sz="0" w:space="0" w:color="auto"/>
                <w:bottom w:val="none" w:sz="0" w:space="0" w:color="auto"/>
                <w:right w:val="none" w:sz="0" w:space="0" w:color="auto"/>
              </w:divBdr>
            </w:div>
            <w:div w:id="842550487">
              <w:marLeft w:val="0"/>
              <w:marRight w:val="0"/>
              <w:marTop w:val="0"/>
              <w:marBottom w:val="0"/>
              <w:divBdr>
                <w:top w:val="none" w:sz="0" w:space="0" w:color="auto"/>
                <w:left w:val="none" w:sz="0" w:space="0" w:color="auto"/>
                <w:bottom w:val="none" w:sz="0" w:space="0" w:color="auto"/>
                <w:right w:val="none" w:sz="0" w:space="0" w:color="auto"/>
              </w:divBdr>
            </w:div>
            <w:div w:id="1853178696">
              <w:marLeft w:val="0"/>
              <w:marRight w:val="0"/>
              <w:marTop w:val="0"/>
              <w:marBottom w:val="0"/>
              <w:divBdr>
                <w:top w:val="none" w:sz="0" w:space="0" w:color="auto"/>
                <w:left w:val="none" w:sz="0" w:space="0" w:color="auto"/>
                <w:bottom w:val="none" w:sz="0" w:space="0" w:color="auto"/>
                <w:right w:val="none" w:sz="0" w:space="0" w:color="auto"/>
              </w:divBdr>
            </w:div>
            <w:div w:id="970667325">
              <w:marLeft w:val="0"/>
              <w:marRight w:val="0"/>
              <w:marTop w:val="0"/>
              <w:marBottom w:val="0"/>
              <w:divBdr>
                <w:top w:val="none" w:sz="0" w:space="0" w:color="auto"/>
                <w:left w:val="none" w:sz="0" w:space="0" w:color="auto"/>
                <w:bottom w:val="none" w:sz="0" w:space="0" w:color="auto"/>
                <w:right w:val="none" w:sz="0" w:space="0" w:color="auto"/>
              </w:divBdr>
            </w:div>
          </w:divsChild>
        </w:div>
        <w:div w:id="1421636533">
          <w:marLeft w:val="0"/>
          <w:marRight w:val="0"/>
          <w:marTop w:val="0"/>
          <w:marBottom w:val="0"/>
          <w:divBdr>
            <w:top w:val="none" w:sz="0" w:space="0" w:color="auto"/>
            <w:left w:val="none" w:sz="0" w:space="0" w:color="auto"/>
            <w:bottom w:val="none" w:sz="0" w:space="0" w:color="auto"/>
            <w:right w:val="none" w:sz="0" w:space="0" w:color="auto"/>
          </w:divBdr>
        </w:div>
        <w:div w:id="538123830">
          <w:marLeft w:val="0"/>
          <w:marRight w:val="0"/>
          <w:marTop w:val="0"/>
          <w:marBottom w:val="0"/>
          <w:divBdr>
            <w:top w:val="none" w:sz="0" w:space="0" w:color="auto"/>
            <w:left w:val="none" w:sz="0" w:space="0" w:color="auto"/>
            <w:bottom w:val="none" w:sz="0" w:space="0" w:color="auto"/>
            <w:right w:val="none" w:sz="0" w:space="0" w:color="auto"/>
          </w:divBdr>
        </w:div>
        <w:div w:id="439106391">
          <w:marLeft w:val="0"/>
          <w:marRight w:val="0"/>
          <w:marTop w:val="0"/>
          <w:marBottom w:val="0"/>
          <w:divBdr>
            <w:top w:val="none" w:sz="0" w:space="0" w:color="auto"/>
            <w:left w:val="none" w:sz="0" w:space="0" w:color="auto"/>
            <w:bottom w:val="none" w:sz="0" w:space="0" w:color="auto"/>
            <w:right w:val="none" w:sz="0" w:space="0" w:color="auto"/>
          </w:divBdr>
        </w:div>
        <w:div w:id="475268464">
          <w:marLeft w:val="0"/>
          <w:marRight w:val="0"/>
          <w:marTop w:val="0"/>
          <w:marBottom w:val="0"/>
          <w:divBdr>
            <w:top w:val="none" w:sz="0" w:space="0" w:color="auto"/>
            <w:left w:val="none" w:sz="0" w:space="0" w:color="auto"/>
            <w:bottom w:val="none" w:sz="0" w:space="0" w:color="auto"/>
            <w:right w:val="none" w:sz="0" w:space="0" w:color="auto"/>
          </w:divBdr>
        </w:div>
        <w:div w:id="874738607">
          <w:marLeft w:val="0"/>
          <w:marRight w:val="0"/>
          <w:marTop w:val="0"/>
          <w:marBottom w:val="0"/>
          <w:divBdr>
            <w:top w:val="none" w:sz="0" w:space="0" w:color="auto"/>
            <w:left w:val="none" w:sz="0" w:space="0" w:color="auto"/>
            <w:bottom w:val="none" w:sz="0" w:space="0" w:color="auto"/>
            <w:right w:val="none" w:sz="0" w:space="0" w:color="auto"/>
          </w:divBdr>
        </w:div>
        <w:div w:id="859398654">
          <w:marLeft w:val="0"/>
          <w:marRight w:val="0"/>
          <w:marTop w:val="0"/>
          <w:marBottom w:val="0"/>
          <w:divBdr>
            <w:top w:val="none" w:sz="0" w:space="0" w:color="auto"/>
            <w:left w:val="none" w:sz="0" w:space="0" w:color="auto"/>
            <w:bottom w:val="none" w:sz="0" w:space="0" w:color="auto"/>
            <w:right w:val="none" w:sz="0" w:space="0" w:color="auto"/>
          </w:divBdr>
        </w:div>
        <w:div w:id="1656956771">
          <w:marLeft w:val="0"/>
          <w:marRight w:val="0"/>
          <w:marTop w:val="0"/>
          <w:marBottom w:val="0"/>
          <w:divBdr>
            <w:top w:val="none" w:sz="0" w:space="0" w:color="auto"/>
            <w:left w:val="none" w:sz="0" w:space="0" w:color="auto"/>
            <w:bottom w:val="none" w:sz="0" w:space="0" w:color="auto"/>
            <w:right w:val="none" w:sz="0" w:space="0" w:color="auto"/>
          </w:divBdr>
        </w:div>
        <w:div w:id="449670039">
          <w:marLeft w:val="0"/>
          <w:marRight w:val="0"/>
          <w:marTop w:val="0"/>
          <w:marBottom w:val="0"/>
          <w:divBdr>
            <w:top w:val="none" w:sz="0" w:space="0" w:color="auto"/>
            <w:left w:val="none" w:sz="0" w:space="0" w:color="auto"/>
            <w:bottom w:val="none" w:sz="0" w:space="0" w:color="auto"/>
            <w:right w:val="none" w:sz="0" w:space="0" w:color="auto"/>
          </w:divBdr>
        </w:div>
        <w:div w:id="811601275">
          <w:marLeft w:val="0"/>
          <w:marRight w:val="0"/>
          <w:marTop w:val="0"/>
          <w:marBottom w:val="0"/>
          <w:divBdr>
            <w:top w:val="none" w:sz="0" w:space="0" w:color="auto"/>
            <w:left w:val="none" w:sz="0" w:space="0" w:color="auto"/>
            <w:bottom w:val="none" w:sz="0" w:space="0" w:color="auto"/>
            <w:right w:val="none" w:sz="0" w:space="0" w:color="auto"/>
          </w:divBdr>
        </w:div>
        <w:div w:id="957759678">
          <w:marLeft w:val="0"/>
          <w:marRight w:val="0"/>
          <w:marTop w:val="0"/>
          <w:marBottom w:val="0"/>
          <w:divBdr>
            <w:top w:val="none" w:sz="0" w:space="0" w:color="auto"/>
            <w:left w:val="none" w:sz="0" w:space="0" w:color="auto"/>
            <w:bottom w:val="none" w:sz="0" w:space="0" w:color="auto"/>
            <w:right w:val="none" w:sz="0" w:space="0" w:color="auto"/>
          </w:divBdr>
        </w:div>
        <w:div w:id="2004433214">
          <w:marLeft w:val="0"/>
          <w:marRight w:val="0"/>
          <w:marTop w:val="0"/>
          <w:marBottom w:val="0"/>
          <w:divBdr>
            <w:top w:val="none" w:sz="0" w:space="0" w:color="auto"/>
            <w:left w:val="none" w:sz="0" w:space="0" w:color="auto"/>
            <w:bottom w:val="none" w:sz="0" w:space="0" w:color="auto"/>
            <w:right w:val="none" w:sz="0" w:space="0" w:color="auto"/>
          </w:divBdr>
          <w:divsChild>
            <w:div w:id="1015880359">
              <w:marLeft w:val="-45"/>
              <w:marRight w:val="0"/>
              <w:marTop w:val="30"/>
              <w:marBottom w:val="30"/>
              <w:divBdr>
                <w:top w:val="none" w:sz="0" w:space="0" w:color="auto"/>
                <w:left w:val="none" w:sz="0" w:space="0" w:color="auto"/>
                <w:bottom w:val="none" w:sz="0" w:space="0" w:color="auto"/>
                <w:right w:val="none" w:sz="0" w:space="0" w:color="auto"/>
              </w:divBdr>
              <w:divsChild>
                <w:div w:id="1353189069">
                  <w:marLeft w:val="0"/>
                  <w:marRight w:val="0"/>
                  <w:marTop w:val="0"/>
                  <w:marBottom w:val="0"/>
                  <w:divBdr>
                    <w:top w:val="none" w:sz="0" w:space="0" w:color="auto"/>
                    <w:left w:val="none" w:sz="0" w:space="0" w:color="auto"/>
                    <w:bottom w:val="none" w:sz="0" w:space="0" w:color="auto"/>
                    <w:right w:val="none" w:sz="0" w:space="0" w:color="auto"/>
                  </w:divBdr>
                  <w:divsChild>
                    <w:div w:id="1600411856">
                      <w:marLeft w:val="0"/>
                      <w:marRight w:val="0"/>
                      <w:marTop w:val="0"/>
                      <w:marBottom w:val="0"/>
                      <w:divBdr>
                        <w:top w:val="none" w:sz="0" w:space="0" w:color="auto"/>
                        <w:left w:val="none" w:sz="0" w:space="0" w:color="auto"/>
                        <w:bottom w:val="none" w:sz="0" w:space="0" w:color="auto"/>
                        <w:right w:val="none" w:sz="0" w:space="0" w:color="auto"/>
                      </w:divBdr>
                    </w:div>
                  </w:divsChild>
                </w:div>
                <w:div w:id="1479108863">
                  <w:marLeft w:val="0"/>
                  <w:marRight w:val="0"/>
                  <w:marTop w:val="0"/>
                  <w:marBottom w:val="0"/>
                  <w:divBdr>
                    <w:top w:val="none" w:sz="0" w:space="0" w:color="auto"/>
                    <w:left w:val="none" w:sz="0" w:space="0" w:color="auto"/>
                    <w:bottom w:val="none" w:sz="0" w:space="0" w:color="auto"/>
                    <w:right w:val="none" w:sz="0" w:space="0" w:color="auto"/>
                  </w:divBdr>
                  <w:divsChild>
                    <w:div w:id="2020816498">
                      <w:marLeft w:val="0"/>
                      <w:marRight w:val="0"/>
                      <w:marTop w:val="0"/>
                      <w:marBottom w:val="0"/>
                      <w:divBdr>
                        <w:top w:val="none" w:sz="0" w:space="0" w:color="auto"/>
                        <w:left w:val="none" w:sz="0" w:space="0" w:color="auto"/>
                        <w:bottom w:val="none" w:sz="0" w:space="0" w:color="auto"/>
                        <w:right w:val="none" w:sz="0" w:space="0" w:color="auto"/>
                      </w:divBdr>
                    </w:div>
                  </w:divsChild>
                </w:div>
                <w:div w:id="620502319">
                  <w:marLeft w:val="0"/>
                  <w:marRight w:val="0"/>
                  <w:marTop w:val="0"/>
                  <w:marBottom w:val="0"/>
                  <w:divBdr>
                    <w:top w:val="none" w:sz="0" w:space="0" w:color="auto"/>
                    <w:left w:val="none" w:sz="0" w:space="0" w:color="auto"/>
                    <w:bottom w:val="none" w:sz="0" w:space="0" w:color="auto"/>
                    <w:right w:val="none" w:sz="0" w:space="0" w:color="auto"/>
                  </w:divBdr>
                  <w:divsChild>
                    <w:div w:id="743456106">
                      <w:marLeft w:val="0"/>
                      <w:marRight w:val="0"/>
                      <w:marTop w:val="0"/>
                      <w:marBottom w:val="0"/>
                      <w:divBdr>
                        <w:top w:val="none" w:sz="0" w:space="0" w:color="auto"/>
                        <w:left w:val="none" w:sz="0" w:space="0" w:color="auto"/>
                        <w:bottom w:val="none" w:sz="0" w:space="0" w:color="auto"/>
                        <w:right w:val="none" w:sz="0" w:space="0" w:color="auto"/>
                      </w:divBdr>
                    </w:div>
                  </w:divsChild>
                </w:div>
                <w:div w:id="1133326047">
                  <w:marLeft w:val="0"/>
                  <w:marRight w:val="0"/>
                  <w:marTop w:val="0"/>
                  <w:marBottom w:val="0"/>
                  <w:divBdr>
                    <w:top w:val="none" w:sz="0" w:space="0" w:color="auto"/>
                    <w:left w:val="none" w:sz="0" w:space="0" w:color="auto"/>
                    <w:bottom w:val="none" w:sz="0" w:space="0" w:color="auto"/>
                    <w:right w:val="none" w:sz="0" w:space="0" w:color="auto"/>
                  </w:divBdr>
                  <w:divsChild>
                    <w:div w:id="644578951">
                      <w:marLeft w:val="0"/>
                      <w:marRight w:val="0"/>
                      <w:marTop w:val="0"/>
                      <w:marBottom w:val="0"/>
                      <w:divBdr>
                        <w:top w:val="none" w:sz="0" w:space="0" w:color="auto"/>
                        <w:left w:val="none" w:sz="0" w:space="0" w:color="auto"/>
                        <w:bottom w:val="none" w:sz="0" w:space="0" w:color="auto"/>
                        <w:right w:val="none" w:sz="0" w:space="0" w:color="auto"/>
                      </w:divBdr>
                    </w:div>
                    <w:div w:id="818379493">
                      <w:marLeft w:val="0"/>
                      <w:marRight w:val="0"/>
                      <w:marTop w:val="0"/>
                      <w:marBottom w:val="0"/>
                      <w:divBdr>
                        <w:top w:val="none" w:sz="0" w:space="0" w:color="auto"/>
                        <w:left w:val="none" w:sz="0" w:space="0" w:color="auto"/>
                        <w:bottom w:val="none" w:sz="0" w:space="0" w:color="auto"/>
                        <w:right w:val="none" w:sz="0" w:space="0" w:color="auto"/>
                      </w:divBdr>
                    </w:div>
                  </w:divsChild>
                </w:div>
                <w:div w:id="2084377471">
                  <w:marLeft w:val="0"/>
                  <w:marRight w:val="0"/>
                  <w:marTop w:val="0"/>
                  <w:marBottom w:val="0"/>
                  <w:divBdr>
                    <w:top w:val="none" w:sz="0" w:space="0" w:color="auto"/>
                    <w:left w:val="none" w:sz="0" w:space="0" w:color="auto"/>
                    <w:bottom w:val="none" w:sz="0" w:space="0" w:color="auto"/>
                    <w:right w:val="none" w:sz="0" w:space="0" w:color="auto"/>
                  </w:divBdr>
                  <w:divsChild>
                    <w:div w:id="923489843">
                      <w:marLeft w:val="0"/>
                      <w:marRight w:val="0"/>
                      <w:marTop w:val="0"/>
                      <w:marBottom w:val="0"/>
                      <w:divBdr>
                        <w:top w:val="none" w:sz="0" w:space="0" w:color="auto"/>
                        <w:left w:val="none" w:sz="0" w:space="0" w:color="auto"/>
                        <w:bottom w:val="none" w:sz="0" w:space="0" w:color="auto"/>
                        <w:right w:val="none" w:sz="0" w:space="0" w:color="auto"/>
                      </w:divBdr>
                    </w:div>
                  </w:divsChild>
                </w:div>
                <w:div w:id="1562329540">
                  <w:marLeft w:val="0"/>
                  <w:marRight w:val="0"/>
                  <w:marTop w:val="0"/>
                  <w:marBottom w:val="0"/>
                  <w:divBdr>
                    <w:top w:val="none" w:sz="0" w:space="0" w:color="auto"/>
                    <w:left w:val="none" w:sz="0" w:space="0" w:color="auto"/>
                    <w:bottom w:val="none" w:sz="0" w:space="0" w:color="auto"/>
                    <w:right w:val="none" w:sz="0" w:space="0" w:color="auto"/>
                  </w:divBdr>
                  <w:divsChild>
                    <w:div w:id="113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20236">
          <w:marLeft w:val="0"/>
          <w:marRight w:val="0"/>
          <w:marTop w:val="0"/>
          <w:marBottom w:val="0"/>
          <w:divBdr>
            <w:top w:val="none" w:sz="0" w:space="0" w:color="auto"/>
            <w:left w:val="none" w:sz="0" w:space="0" w:color="auto"/>
            <w:bottom w:val="none" w:sz="0" w:space="0" w:color="auto"/>
            <w:right w:val="none" w:sz="0" w:space="0" w:color="auto"/>
          </w:divBdr>
        </w:div>
        <w:div w:id="1203321661">
          <w:marLeft w:val="0"/>
          <w:marRight w:val="0"/>
          <w:marTop w:val="0"/>
          <w:marBottom w:val="0"/>
          <w:divBdr>
            <w:top w:val="none" w:sz="0" w:space="0" w:color="auto"/>
            <w:left w:val="none" w:sz="0" w:space="0" w:color="auto"/>
            <w:bottom w:val="none" w:sz="0" w:space="0" w:color="auto"/>
            <w:right w:val="none" w:sz="0" w:space="0" w:color="auto"/>
          </w:divBdr>
        </w:div>
        <w:div w:id="720835527">
          <w:marLeft w:val="0"/>
          <w:marRight w:val="0"/>
          <w:marTop w:val="0"/>
          <w:marBottom w:val="0"/>
          <w:divBdr>
            <w:top w:val="none" w:sz="0" w:space="0" w:color="auto"/>
            <w:left w:val="none" w:sz="0" w:space="0" w:color="auto"/>
            <w:bottom w:val="none" w:sz="0" w:space="0" w:color="auto"/>
            <w:right w:val="none" w:sz="0" w:space="0" w:color="auto"/>
          </w:divBdr>
        </w:div>
        <w:div w:id="1170872501">
          <w:marLeft w:val="0"/>
          <w:marRight w:val="0"/>
          <w:marTop w:val="0"/>
          <w:marBottom w:val="0"/>
          <w:divBdr>
            <w:top w:val="none" w:sz="0" w:space="0" w:color="auto"/>
            <w:left w:val="none" w:sz="0" w:space="0" w:color="auto"/>
            <w:bottom w:val="none" w:sz="0" w:space="0" w:color="auto"/>
            <w:right w:val="none" w:sz="0" w:space="0" w:color="auto"/>
          </w:divBdr>
        </w:div>
        <w:div w:id="1703706025">
          <w:marLeft w:val="0"/>
          <w:marRight w:val="0"/>
          <w:marTop w:val="0"/>
          <w:marBottom w:val="0"/>
          <w:divBdr>
            <w:top w:val="none" w:sz="0" w:space="0" w:color="auto"/>
            <w:left w:val="none" w:sz="0" w:space="0" w:color="auto"/>
            <w:bottom w:val="none" w:sz="0" w:space="0" w:color="auto"/>
            <w:right w:val="none" w:sz="0" w:space="0" w:color="auto"/>
          </w:divBdr>
        </w:div>
        <w:div w:id="1903171531">
          <w:marLeft w:val="0"/>
          <w:marRight w:val="0"/>
          <w:marTop w:val="0"/>
          <w:marBottom w:val="0"/>
          <w:divBdr>
            <w:top w:val="none" w:sz="0" w:space="0" w:color="auto"/>
            <w:left w:val="none" w:sz="0" w:space="0" w:color="auto"/>
            <w:bottom w:val="none" w:sz="0" w:space="0" w:color="auto"/>
            <w:right w:val="none" w:sz="0" w:space="0" w:color="auto"/>
          </w:divBdr>
        </w:div>
        <w:div w:id="1211649598">
          <w:marLeft w:val="0"/>
          <w:marRight w:val="0"/>
          <w:marTop w:val="0"/>
          <w:marBottom w:val="0"/>
          <w:divBdr>
            <w:top w:val="none" w:sz="0" w:space="0" w:color="auto"/>
            <w:left w:val="none" w:sz="0" w:space="0" w:color="auto"/>
            <w:bottom w:val="none" w:sz="0" w:space="0" w:color="auto"/>
            <w:right w:val="none" w:sz="0" w:space="0" w:color="auto"/>
          </w:divBdr>
        </w:div>
        <w:div w:id="955983495">
          <w:marLeft w:val="0"/>
          <w:marRight w:val="0"/>
          <w:marTop w:val="0"/>
          <w:marBottom w:val="0"/>
          <w:divBdr>
            <w:top w:val="none" w:sz="0" w:space="0" w:color="auto"/>
            <w:left w:val="none" w:sz="0" w:space="0" w:color="auto"/>
            <w:bottom w:val="none" w:sz="0" w:space="0" w:color="auto"/>
            <w:right w:val="none" w:sz="0" w:space="0" w:color="auto"/>
          </w:divBdr>
        </w:div>
        <w:div w:id="393699432">
          <w:marLeft w:val="0"/>
          <w:marRight w:val="0"/>
          <w:marTop w:val="0"/>
          <w:marBottom w:val="0"/>
          <w:divBdr>
            <w:top w:val="none" w:sz="0" w:space="0" w:color="auto"/>
            <w:left w:val="none" w:sz="0" w:space="0" w:color="auto"/>
            <w:bottom w:val="none" w:sz="0" w:space="0" w:color="auto"/>
            <w:right w:val="none" w:sz="0" w:space="0" w:color="auto"/>
          </w:divBdr>
        </w:div>
        <w:div w:id="639728519">
          <w:marLeft w:val="0"/>
          <w:marRight w:val="0"/>
          <w:marTop w:val="0"/>
          <w:marBottom w:val="0"/>
          <w:divBdr>
            <w:top w:val="none" w:sz="0" w:space="0" w:color="auto"/>
            <w:left w:val="none" w:sz="0" w:space="0" w:color="auto"/>
            <w:bottom w:val="none" w:sz="0" w:space="0" w:color="auto"/>
            <w:right w:val="none" w:sz="0" w:space="0" w:color="auto"/>
          </w:divBdr>
        </w:div>
        <w:div w:id="423112799">
          <w:marLeft w:val="0"/>
          <w:marRight w:val="0"/>
          <w:marTop w:val="0"/>
          <w:marBottom w:val="0"/>
          <w:divBdr>
            <w:top w:val="none" w:sz="0" w:space="0" w:color="auto"/>
            <w:left w:val="none" w:sz="0" w:space="0" w:color="auto"/>
            <w:bottom w:val="none" w:sz="0" w:space="0" w:color="auto"/>
            <w:right w:val="none" w:sz="0" w:space="0" w:color="auto"/>
          </w:divBdr>
        </w:div>
        <w:div w:id="1378552017">
          <w:marLeft w:val="0"/>
          <w:marRight w:val="0"/>
          <w:marTop w:val="0"/>
          <w:marBottom w:val="0"/>
          <w:divBdr>
            <w:top w:val="none" w:sz="0" w:space="0" w:color="auto"/>
            <w:left w:val="none" w:sz="0" w:space="0" w:color="auto"/>
            <w:bottom w:val="none" w:sz="0" w:space="0" w:color="auto"/>
            <w:right w:val="none" w:sz="0" w:space="0" w:color="auto"/>
          </w:divBdr>
        </w:div>
        <w:div w:id="1203325371">
          <w:marLeft w:val="0"/>
          <w:marRight w:val="0"/>
          <w:marTop w:val="0"/>
          <w:marBottom w:val="0"/>
          <w:divBdr>
            <w:top w:val="none" w:sz="0" w:space="0" w:color="auto"/>
            <w:left w:val="none" w:sz="0" w:space="0" w:color="auto"/>
            <w:bottom w:val="none" w:sz="0" w:space="0" w:color="auto"/>
            <w:right w:val="none" w:sz="0" w:space="0" w:color="auto"/>
          </w:divBdr>
        </w:div>
        <w:div w:id="720326690">
          <w:marLeft w:val="0"/>
          <w:marRight w:val="0"/>
          <w:marTop w:val="0"/>
          <w:marBottom w:val="0"/>
          <w:divBdr>
            <w:top w:val="none" w:sz="0" w:space="0" w:color="auto"/>
            <w:left w:val="none" w:sz="0" w:space="0" w:color="auto"/>
            <w:bottom w:val="none" w:sz="0" w:space="0" w:color="auto"/>
            <w:right w:val="none" w:sz="0" w:space="0" w:color="auto"/>
          </w:divBdr>
        </w:div>
        <w:div w:id="1201867426">
          <w:marLeft w:val="0"/>
          <w:marRight w:val="0"/>
          <w:marTop w:val="0"/>
          <w:marBottom w:val="0"/>
          <w:divBdr>
            <w:top w:val="none" w:sz="0" w:space="0" w:color="auto"/>
            <w:left w:val="none" w:sz="0" w:space="0" w:color="auto"/>
            <w:bottom w:val="none" w:sz="0" w:space="0" w:color="auto"/>
            <w:right w:val="none" w:sz="0" w:space="0" w:color="auto"/>
          </w:divBdr>
        </w:div>
        <w:div w:id="2063555955">
          <w:marLeft w:val="0"/>
          <w:marRight w:val="0"/>
          <w:marTop w:val="0"/>
          <w:marBottom w:val="0"/>
          <w:divBdr>
            <w:top w:val="none" w:sz="0" w:space="0" w:color="auto"/>
            <w:left w:val="none" w:sz="0" w:space="0" w:color="auto"/>
            <w:bottom w:val="none" w:sz="0" w:space="0" w:color="auto"/>
            <w:right w:val="none" w:sz="0" w:space="0" w:color="auto"/>
          </w:divBdr>
        </w:div>
        <w:div w:id="957681645">
          <w:marLeft w:val="0"/>
          <w:marRight w:val="0"/>
          <w:marTop w:val="0"/>
          <w:marBottom w:val="0"/>
          <w:divBdr>
            <w:top w:val="none" w:sz="0" w:space="0" w:color="auto"/>
            <w:left w:val="none" w:sz="0" w:space="0" w:color="auto"/>
            <w:bottom w:val="none" w:sz="0" w:space="0" w:color="auto"/>
            <w:right w:val="none" w:sz="0" w:space="0" w:color="auto"/>
          </w:divBdr>
        </w:div>
        <w:div w:id="222330448">
          <w:marLeft w:val="0"/>
          <w:marRight w:val="0"/>
          <w:marTop w:val="0"/>
          <w:marBottom w:val="0"/>
          <w:divBdr>
            <w:top w:val="none" w:sz="0" w:space="0" w:color="auto"/>
            <w:left w:val="none" w:sz="0" w:space="0" w:color="auto"/>
            <w:bottom w:val="none" w:sz="0" w:space="0" w:color="auto"/>
            <w:right w:val="none" w:sz="0" w:space="0" w:color="auto"/>
          </w:divBdr>
        </w:div>
        <w:div w:id="14239352">
          <w:marLeft w:val="0"/>
          <w:marRight w:val="0"/>
          <w:marTop w:val="0"/>
          <w:marBottom w:val="0"/>
          <w:divBdr>
            <w:top w:val="none" w:sz="0" w:space="0" w:color="auto"/>
            <w:left w:val="none" w:sz="0" w:space="0" w:color="auto"/>
            <w:bottom w:val="none" w:sz="0" w:space="0" w:color="auto"/>
            <w:right w:val="none" w:sz="0" w:space="0" w:color="auto"/>
          </w:divBdr>
        </w:div>
        <w:div w:id="2113893730">
          <w:marLeft w:val="0"/>
          <w:marRight w:val="0"/>
          <w:marTop w:val="0"/>
          <w:marBottom w:val="0"/>
          <w:divBdr>
            <w:top w:val="none" w:sz="0" w:space="0" w:color="auto"/>
            <w:left w:val="none" w:sz="0" w:space="0" w:color="auto"/>
            <w:bottom w:val="none" w:sz="0" w:space="0" w:color="auto"/>
            <w:right w:val="none" w:sz="0" w:space="0" w:color="auto"/>
          </w:divBdr>
        </w:div>
        <w:div w:id="1453206141">
          <w:marLeft w:val="0"/>
          <w:marRight w:val="0"/>
          <w:marTop w:val="0"/>
          <w:marBottom w:val="0"/>
          <w:divBdr>
            <w:top w:val="none" w:sz="0" w:space="0" w:color="auto"/>
            <w:left w:val="none" w:sz="0" w:space="0" w:color="auto"/>
            <w:bottom w:val="none" w:sz="0" w:space="0" w:color="auto"/>
            <w:right w:val="none" w:sz="0" w:space="0" w:color="auto"/>
          </w:divBdr>
        </w:div>
        <w:div w:id="167714699">
          <w:marLeft w:val="0"/>
          <w:marRight w:val="0"/>
          <w:marTop w:val="0"/>
          <w:marBottom w:val="0"/>
          <w:divBdr>
            <w:top w:val="none" w:sz="0" w:space="0" w:color="auto"/>
            <w:left w:val="none" w:sz="0" w:space="0" w:color="auto"/>
            <w:bottom w:val="none" w:sz="0" w:space="0" w:color="auto"/>
            <w:right w:val="none" w:sz="0" w:space="0" w:color="auto"/>
          </w:divBdr>
        </w:div>
        <w:div w:id="976764646">
          <w:marLeft w:val="0"/>
          <w:marRight w:val="0"/>
          <w:marTop w:val="0"/>
          <w:marBottom w:val="0"/>
          <w:divBdr>
            <w:top w:val="none" w:sz="0" w:space="0" w:color="auto"/>
            <w:left w:val="none" w:sz="0" w:space="0" w:color="auto"/>
            <w:bottom w:val="none" w:sz="0" w:space="0" w:color="auto"/>
            <w:right w:val="none" w:sz="0" w:space="0" w:color="auto"/>
          </w:divBdr>
        </w:div>
        <w:div w:id="468016044">
          <w:marLeft w:val="0"/>
          <w:marRight w:val="0"/>
          <w:marTop w:val="0"/>
          <w:marBottom w:val="0"/>
          <w:divBdr>
            <w:top w:val="none" w:sz="0" w:space="0" w:color="auto"/>
            <w:left w:val="none" w:sz="0" w:space="0" w:color="auto"/>
            <w:bottom w:val="none" w:sz="0" w:space="0" w:color="auto"/>
            <w:right w:val="none" w:sz="0" w:space="0" w:color="auto"/>
          </w:divBdr>
        </w:div>
        <w:div w:id="1882016076">
          <w:marLeft w:val="0"/>
          <w:marRight w:val="0"/>
          <w:marTop w:val="0"/>
          <w:marBottom w:val="0"/>
          <w:divBdr>
            <w:top w:val="none" w:sz="0" w:space="0" w:color="auto"/>
            <w:left w:val="none" w:sz="0" w:space="0" w:color="auto"/>
            <w:bottom w:val="none" w:sz="0" w:space="0" w:color="auto"/>
            <w:right w:val="none" w:sz="0" w:space="0" w:color="auto"/>
          </w:divBdr>
        </w:div>
        <w:div w:id="321743351">
          <w:marLeft w:val="0"/>
          <w:marRight w:val="0"/>
          <w:marTop w:val="0"/>
          <w:marBottom w:val="0"/>
          <w:divBdr>
            <w:top w:val="none" w:sz="0" w:space="0" w:color="auto"/>
            <w:left w:val="none" w:sz="0" w:space="0" w:color="auto"/>
            <w:bottom w:val="none" w:sz="0" w:space="0" w:color="auto"/>
            <w:right w:val="none" w:sz="0" w:space="0" w:color="auto"/>
          </w:divBdr>
        </w:div>
        <w:div w:id="1516384906">
          <w:marLeft w:val="0"/>
          <w:marRight w:val="0"/>
          <w:marTop w:val="0"/>
          <w:marBottom w:val="0"/>
          <w:divBdr>
            <w:top w:val="none" w:sz="0" w:space="0" w:color="auto"/>
            <w:left w:val="none" w:sz="0" w:space="0" w:color="auto"/>
            <w:bottom w:val="none" w:sz="0" w:space="0" w:color="auto"/>
            <w:right w:val="none" w:sz="0" w:space="0" w:color="auto"/>
          </w:divBdr>
        </w:div>
        <w:div w:id="1822698227">
          <w:marLeft w:val="0"/>
          <w:marRight w:val="0"/>
          <w:marTop w:val="0"/>
          <w:marBottom w:val="0"/>
          <w:divBdr>
            <w:top w:val="none" w:sz="0" w:space="0" w:color="auto"/>
            <w:left w:val="none" w:sz="0" w:space="0" w:color="auto"/>
            <w:bottom w:val="none" w:sz="0" w:space="0" w:color="auto"/>
            <w:right w:val="none" w:sz="0" w:space="0" w:color="auto"/>
          </w:divBdr>
        </w:div>
        <w:div w:id="1042948727">
          <w:marLeft w:val="0"/>
          <w:marRight w:val="0"/>
          <w:marTop w:val="0"/>
          <w:marBottom w:val="0"/>
          <w:divBdr>
            <w:top w:val="none" w:sz="0" w:space="0" w:color="auto"/>
            <w:left w:val="none" w:sz="0" w:space="0" w:color="auto"/>
            <w:bottom w:val="none" w:sz="0" w:space="0" w:color="auto"/>
            <w:right w:val="none" w:sz="0" w:space="0" w:color="auto"/>
          </w:divBdr>
        </w:div>
        <w:div w:id="1156991556">
          <w:marLeft w:val="0"/>
          <w:marRight w:val="0"/>
          <w:marTop w:val="0"/>
          <w:marBottom w:val="0"/>
          <w:divBdr>
            <w:top w:val="none" w:sz="0" w:space="0" w:color="auto"/>
            <w:left w:val="none" w:sz="0" w:space="0" w:color="auto"/>
            <w:bottom w:val="none" w:sz="0" w:space="0" w:color="auto"/>
            <w:right w:val="none" w:sz="0" w:space="0" w:color="auto"/>
          </w:divBdr>
        </w:div>
        <w:div w:id="977145454">
          <w:marLeft w:val="0"/>
          <w:marRight w:val="0"/>
          <w:marTop w:val="0"/>
          <w:marBottom w:val="0"/>
          <w:divBdr>
            <w:top w:val="none" w:sz="0" w:space="0" w:color="auto"/>
            <w:left w:val="none" w:sz="0" w:space="0" w:color="auto"/>
            <w:bottom w:val="none" w:sz="0" w:space="0" w:color="auto"/>
            <w:right w:val="none" w:sz="0" w:space="0" w:color="auto"/>
          </w:divBdr>
        </w:div>
        <w:div w:id="483283636">
          <w:marLeft w:val="0"/>
          <w:marRight w:val="0"/>
          <w:marTop w:val="0"/>
          <w:marBottom w:val="0"/>
          <w:divBdr>
            <w:top w:val="none" w:sz="0" w:space="0" w:color="auto"/>
            <w:left w:val="none" w:sz="0" w:space="0" w:color="auto"/>
            <w:bottom w:val="none" w:sz="0" w:space="0" w:color="auto"/>
            <w:right w:val="none" w:sz="0" w:space="0" w:color="auto"/>
          </w:divBdr>
        </w:div>
        <w:div w:id="1906841939">
          <w:marLeft w:val="0"/>
          <w:marRight w:val="0"/>
          <w:marTop w:val="0"/>
          <w:marBottom w:val="0"/>
          <w:divBdr>
            <w:top w:val="none" w:sz="0" w:space="0" w:color="auto"/>
            <w:left w:val="none" w:sz="0" w:space="0" w:color="auto"/>
            <w:bottom w:val="none" w:sz="0" w:space="0" w:color="auto"/>
            <w:right w:val="none" w:sz="0" w:space="0" w:color="auto"/>
          </w:divBdr>
        </w:div>
        <w:div w:id="457649503">
          <w:marLeft w:val="0"/>
          <w:marRight w:val="0"/>
          <w:marTop w:val="0"/>
          <w:marBottom w:val="0"/>
          <w:divBdr>
            <w:top w:val="none" w:sz="0" w:space="0" w:color="auto"/>
            <w:left w:val="none" w:sz="0" w:space="0" w:color="auto"/>
            <w:bottom w:val="none" w:sz="0" w:space="0" w:color="auto"/>
            <w:right w:val="none" w:sz="0" w:space="0" w:color="auto"/>
          </w:divBdr>
        </w:div>
        <w:div w:id="605305214">
          <w:marLeft w:val="0"/>
          <w:marRight w:val="0"/>
          <w:marTop w:val="0"/>
          <w:marBottom w:val="0"/>
          <w:divBdr>
            <w:top w:val="none" w:sz="0" w:space="0" w:color="auto"/>
            <w:left w:val="none" w:sz="0" w:space="0" w:color="auto"/>
            <w:bottom w:val="none" w:sz="0" w:space="0" w:color="auto"/>
            <w:right w:val="none" w:sz="0" w:space="0" w:color="auto"/>
          </w:divBdr>
        </w:div>
        <w:div w:id="926690719">
          <w:marLeft w:val="0"/>
          <w:marRight w:val="0"/>
          <w:marTop w:val="0"/>
          <w:marBottom w:val="0"/>
          <w:divBdr>
            <w:top w:val="none" w:sz="0" w:space="0" w:color="auto"/>
            <w:left w:val="none" w:sz="0" w:space="0" w:color="auto"/>
            <w:bottom w:val="none" w:sz="0" w:space="0" w:color="auto"/>
            <w:right w:val="none" w:sz="0" w:space="0" w:color="auto"/>
          </w:divBdr>
        </w:div>
        <w:div w:id="850754222">
          <w:marLeft w:val="0"/>
          <w:marRight w:val="0"/>
          <w:marTop w:val="0"/>
          <w:marBottom w:val="0"/>
          <w:divBdr>
            <w:top w:val="none" w:sz="0" w:space="0" w:color="auto"/>
            <w:left w:val="none" w:sz="0" w:space="0" w:color="auto"/>
            <w:bottom w:val="none" w:sz="0" w:space="0" w:color="auto"/>
            <w:right w:val="none" w:sz="0" w:space="0" w:color="auto"/>
          </w:divBdr>
        </w:div>
        <w:div w:id="282031810">
          <w:marLeft w:val="0"/>
          <w:marRight w:val="0"/>
          <w:marTop w:val="0"/>
          <w:marBottom w:val="0"/>
          <w:divBdr>
            <w:top w:val="none" w:sz="0" w:space="0" w:color="auto"/>
            <w:left w:val="none" w:sz="0" w:space="0" w:color="auto"/>
            <w:bottom w:val="none" w:sz="0" w:space="0" w:color="auto"/>
            <w:right w:val="none" w:sz="0" w:space="0" w:color="auto"/>
          </w:divBdr>
        </w:div>
        <w:div w:id="196088040">
          <w:marLeft w:val="0"/>
          <w:marRight w:val="0"/>
          <w:marTop w:val="0"/>
          <w:marBottom w:val="0"/>
          <w:divBdr>
            <w:top w:val="none" w:sz="0" w:space="0" w:color="auto"/>
            <w:left w:val="none" w:sz="0" w:space="0" w:color="auto"/>
            <w:bottom w:val="none" w:sz="0" w:space="0" w:color="auto"/>
            <w:right w:val="none" w:sz="0" w:space="0" w:color="auto"/>
          </w:divBdr>
        </w:div>
        <w:div w:id="756445666">
          <w:marLeft w:val="0"/>
          <w:marRight w:val="0"/>
          <w:marTop w:val="0"/>
          <w:marBottom w:val="0"/>
          <w:divBdr>
            <w:top w:val="none" w:sz="0" w:space="0" w:color="auto"/>
            <w:left w:val="none" w:sz="0" w:space="0" w:color="auto"/>
            <w:bottom w:val="none" w:sz="0" w:space="0" w:color="auto"/>
            <w:right w:val="none" w:sz="0" w:space="0" w:color="auto"/>
          </w:divBdr>
        </w:div>
        <w:div w:id="388189368">
          <w:marLeft w:val="0"/>
          <w:marRight w:val="0"/>
          <w:marTop w:val="0"/>
          <w:marBottom w:val="0"/>
          <w:divBdr>
            <w:top w:val="none" w:sz="0" w:space="0" w:color="auto"/>
            <w:left w:val="none" w:sz="0" w:space="0" w:color="auto"/>
            <w:bottom w:val="none" w:sz="0" w:space="0" w:color="auto"/>
            <w:right w:val="none" w:sz="0" w:space="0" w:color="auto"/>
          </w:divBdr>
        </w:div>
        <w:div w:id="1421558916">
          <w:marLeft w:val="0"/>
          <w:marRight w:val="0"/>
          <w:marTop w:val="0"/>
          <w:marBottom w:val="0"/>
          <w:divBdr>
            <w:top w:val="none" w:sz="0" w:space="0" w:color="auto"/>
            <w:left w:val="none" w:sz="0" w:space="0" w:color="auto"/>
            <w:bottom w:val="none" w:sz="0" w:space="0" w:color="auto"/>
            <w:right w:val="none" w:sz="0" w:space="0" w:color="auto"/>
          </w:divBdr>
        </w:div>
        <w:div w:id="648634342">
          <w:marLeft w:val="0"/>
          <w:marRight w:val="0"/>
          <w:marTop w:val="0"/>
          <w:marBottom w:val="0"/>
          <w:divBdr>
            <w:top w:val="none" w:sz="0" w:space="0" w:color="auto"/>
            <w:left w:val="none" w:sz="0" w:space="0" w:color="auto"/>
            <w:bottom w:val="none" w:sz="0" w:space="0" w:color="auto"/>
            <w:right w:val="none" w:sz="0" w:space="0" w:color="auto"/>
          </w:divBdr>
        </w:div>
        <w:div w:id="429156697">
          <w:marLeft w:val="0"/>
          <w:marRight w:val="0"/>
          <w:marTop w:val="0"/>
          <w:marBottom w:val="0"/>
          <w:divBdr>
            <w:top w:val="none" w:sz="0" w:space="0" w:color="auto"/>
            <w:left w:val="none" w:sz="0" w:space="0" w:color="auto"/>
            <w:bottom w:val="none" w:sz="0" w:space="0" w:color="auto"/>
            <w:right w:val="none" w:sz="0" w:space="0" w:color="auto"/>
          </w:divBdr>
        </w:div>
        <w:div w:id="621227596">
          <w:marLeft w:val="0"/>
          <w:marRight w:val="0"/>
          <w:marTop w:val="0"/>
          <w:marBottom w:val="0"/>
          <w:divBdr>
            <w:top w:val="none" w:sz="0" w:space="0" w:color="auto"/>
            <w:left w:val="none" w:sz="0" w:space="0" w:color="auto"/>
            <w:bottom w:val="none" w:sz="0" w:space="0" w:color="auto"/>
            <w:right w:val="none" w:sz="0" w:space="0" w:color="auto"/>
          </w:divBdr>
        </w:div>
        <w:div w:id="1047531967">
          <w:marLeft w:val="0"/>
          <w:marRight w:val="0"/>
          <w:marTop w:val="0"/>
          <w:marBottom w:val="0"/>
          <w:divBdr>
            <w:top w:val="none" w:sz="0" w:space="0" w:color="auto"/>
            <w:left w:val="none" w:sz="0" w:space="0" w:color="auto"/>
            <w:bottom w:val="none" w:sz="0" w:space="0" w:color="auto"/>
            <w:right w:val="none" w:sz="0" w:space="0" w:color="auto"/>
          </w:divBdr>
        </w:div>
        <w:div w:id="1588348266">
          <w:marLeft w:val="0"/>
          <w:marRight w:val="0"/>
          <w:marTop w:val="0"/>
          <w:marBottom w:val="0"/>
          <w:divBdr>
            <w:top w:val="none" w:sz="0" w:space="0" w:color="auto"/>
            <w:left w:val="none" w:sz="0" w:space="0" w:color="auto"/>
            <w:bottom w:val="none" w:sz="0" w:space="0" w:color="auto"/>
            <w:right w:val="none" w:sz="0" w:space="0" w:color="auto"/>
          </w:divBdr>
        </w:div>
        <w:div w:id="139615296">
          <w:marLeft w:val="0"/>
          <w:marRight w:val="0"/>
          <w:marTop w:val="0"/>
          <w:marBottom w:val="0"/>
          <w:divBdr>
            <w:top w:val="none" w:sz="0" w:space="0" w:color="auto"/>
            <w:left w:val="none" w:sz="0" w:space="0" w:color="auto"/>
            <w:bottom w:val="none" w:sz="0" w:space="0" w:color="auto"/>
            <w:right w:val="none" w:sz="0" w:space="0" w:color="auto"/>
          </w:divBdr>
        </w:div>
        <w:div w:id="482040739">
          <w:marLeft w:val="0"/>
          <w:marRight w:val="0"/>
          <w:marTop w:val="0"/>
          <w:marBottom w:val="0"/>
          <w:divBdr>
            <w:top w:val="none" w:sz="0" w:space="0" w:color="auto"/>
            <w:left w:val="none" w:sz="0" w:space="0" w:color="auto"/>
            <w:bottom w:val="none" w:sz="0" w:space="0" w:color="auto"/>
            <w:right w:val="none" w:sz="0" w:space="0" w:color="auto"/>
          </w:divBdr>
        </w:div>
        <w:div w:id="505363757">
          <w:marLeft w:val="0"/>
          <w:marRight w:val="0"/>
          <w:marTop w:val="0"/>
          <w:marBottom w:val="0"/>
          <w:divBdr>
            <w:top w:val="none" w:sz="0" w:space="0" w:color="auto"/>
            <w:left w:val="none" w:sz="0" w:space="0" w:color="auto"/>
            <w:bottom w:val="none" w:sz="0" w:space="0" w:color="auto"/>
            <w:right w:val="none" w:sz="0" w:space="0" w:color="auto"/>
          </w:divBdr>
        </w:div>
        <w:div w:id="1922177252">
          <w:marLeft w:val="0"/>
          <w:marRight w:val="0"/>
          <w:marTop w:val="0"/>
          <w:marBottom w:val="0"/>
          <w:divBdr>
            <w:top w:val="none" w:sz="0" w:space="0" w:color="auto"/>
            <w:left w:val="none" w:sz="0" w:space="0" w:color="auto"/>
            <w:bottom w:val="none" w:sz="0" w:space="0" w:color="auto"/>
            <w:right w:val="none" w:sz="0" w:space="0" w:color="auto"/>
          </w:divBdr>
        </w:div>
        <w:div w:id="2070223124">
          <w:marLeft w:val="0"/>
          <w:marRight w:val="0"/>
          <w:marTop w:val="0"/>
          <w:marBottom w:val="0"/>
          <w:divBdr>
            <w:top w:val="none" w:sz="0" w:space="0" w:color="auto"/>
            <w:left w:val="none" w:sz="0" w:space="0" w:color="auto"/>
            <w:bottom w:val="none" w:sz="0" w:space="0" w:color="auto"/>
            <w:right w:val="none" w:sz="0" w:space="0" w:color="auto"/>
          </w:divBdr>
        </w:div>
        <w:div w:id="698048190">
          <w:marLeft w:val="0"/>
          <w:marRight w:val="0"/>
          <w:marTop w:val="0"/>
          <w:marBottom w:val="0"/>
          <w:divBdr>
            <w:top w:val="none" w:sz="0" w:space="0" w:color="auto"/>
            <w:left w:val="none" w:sz="0" w:space="0" w:color="auto"/>
            <w:bottom w:val="none" w:sz="0" w:space="0" w:color="auto"/>
            <w:right w:val="none" w:sz="0" w:space="0" w:color="auto"/>
          </w:divBdr>
        </w:div>
        <w:div w:id="1219584681">
          <w:marLeft w:val="0"/>
          <w:marRight w:val="0"/>
          <w:marTop w:val="0"/>
          <w:marBottom w:val="0"/>
          <w:divBdr>
            <w:top w:val="none" w:sz="0" w:space="0" w:color="auto"/>
            <w:left w:val="none" w:sz="0" w:space="0" w:color="auto"/>
            <w:bottom w:val="none" w:sz="0" w:space="0" w:color="auto"/>
            <w:right w:val="none" w:sz="0" w:space="0" w:color="auto"/>
          </w:divBdr>
        </w:div>
        <w:div w:id="495456656">
          <w:marLeft w:val="0"/>
          <w:marRight w:val="0"/>
          <w:marTop w:val="0"/>
          <w:marBottom w:val="0"/>
          <w:divBdr>
            <w:top w:val="none" w:sz="0" w:space="0" w:color="auto"/>
            <w:left w:val="none" w:sz="0" w:space="0" w:color="auto"/>
            <w:bottom w:val="none" w:sz="0" w:space="0" w:color="auto"/>
            <w:right w:val="none" w:sz="0" w:space="0" w:color="auto"/>
          </w:divBdr>
        </w:div>
        <w:div w:id="1321427726">
          <w:marLeft w:val="0"/>
          <w:marRight w:val="0"/>
          <w:marTop w:val="0"/>
          <w:marBottom w:val="0"/>
          <w:divBdr>
            <w:top w:val="none" w:sz="0" w:space="0" w:color="auto"/>
            <w:left w:val="none" w:sz="0" w:space="0" w:color="auto"/>
            <w:bottom w:val="none" w:sz="0" w:space="0" w:color="auto"/>
            <w:right w:val="none" w:sz="0" w:space="0" w:color="auto"/>
          </w:divBdr>
        </w:div>
        <w:div w:id="856697598">
          <w:marLeft w:val="0"/>
          <w:marRight w:val="0"/>
          <w:marTop w:val="0"/>
          <w:marBottom w:val="0"/>
          <w:divBdr>
            <w:top w:val="none" w:sz="0" w:space="0" w:color="auto"/>
            <w:left w:val="none" w:sz="0" w:space="0" w:color="auto"/>
            <w:bottom w:val="none" w:sz="0" w:space="0" w:color="auto"/>
            <w:right w:val="none" w:sz="0" w:space="0" w:color="auto"/>
          </w:divBdr>
        </w:div>
        <w:div w:id="1826315689">
          <w:marLeft w:val="0"/>
          <w:marRight w:val="0"/>
          <w:marTop w:val="0"/>
          <w:marBottom w:val="0"/>
          <w:divBdr>
            <w:top w:val="none" w:sz="0" w:space="0" w:color="auto"/>
            <w:left w:val="none" w:sz="0" w:space="0" w:color="auto"/>
            <w:bottom w:val="none" w:sz="0" w:space="0" w:color="auto"/>
            <w:right w:val="none" w:sz="0" w:space="0" w:color="auto"/>
          </w:divBdr>
        </w:div>
        <w:div w:id="991641425">
          <w:marLeft w:val="0"/>
          <w:marRight w:val="0"/>
          <w:marTop w:val="0"/>
          <w:marBottom w:val="0"/>
          <w:divBdr>
            <w:top w:val="none" w:sz="0" w:space="0" w:color="auto"/>
            <w:left w:val="none" w:sz="0" w:space="0" w:color="auto"/>
            <w:bottom w:val="none" w:sz="0" w:space="0" w:color="auto"/>
            <w:right w:val="none" w:sz="0" w:space="0" w:color="auto"/>
          </w:divBdr>
        </w:div>
        <w:div w:id="555241007">
          <w:marLeft w:val="0"/>
          <w:marRight w:val="0"/>
          <w:marTop w:val="0"/>
          <w:marBottom w:val="0"/>
          <w:divBdr>
            <w:top w:val="none" w:sz="0" w:space="0" w:color="auto"/>
            <w:left w:val="none" w:sz="0" w:space="0" w:color="auto"/>
            <w:bottom w:val="none" w:sz="0" w:space="0" w:color="auto"/>
            <w:right w:val="none" w:sz="0" w:space="0" w:color="auto"/>
          </w:divBdr>
        </w:div>
        <w:div w:id="1881045805">
          <w:marLeft w:val="0"/>
          <w:marRight w:val="0"/>
          <w:marTop w:val="0"/>
          <w:marBottom w:val="0"/>
          <w:divBdr>
            <w:top w:val="none" w:sz="0" w:space="0" w:color="auto"/>
            <w:left w:val="none" w:sz="0" w:space="0" w:color="auto"/>
            <w:bottom w:val="none" w:sz="0" w:space="0" w:color="auto"/>
            <w:right w:val="none" w:sz="0" w:space="0" w:color="auto"/>
          </w:divBdr>
        </w:div>
        <w:div w:id="210197182">
          <w:marLeft w:val="0"/>
          <w:marRight w:val="0"/>
          <w:marTop w:val="0"/>
          <w:marBottom w:val="0"/>
          <w:divBdr>
            <w:top w:val="none" w:sz="0" w:space="0" w:color="auto"/>
            <w:left w:val="none" w:sz="0" w:space="0" w:color="auto"/>
            <w:bottom w:val="none" w:sz="0" w:space="0" w:color="auto"/>
            <w:right w:val="none" w:sz="0" w:space="0" w:color="auto"/>
          </w:divBdr>
        </w:div>
        <w:div w:id="1115948514">
          <w:marLeft w:val="0"/>
          <w:marRight w:val="0"/>
          <w:marTop w:val="0"/>
          <w:marBottom w:val="0"/>
          <w:divBdr>
            <w:top w:val="none" w:sz="0" w:space="0" w:color="auto"/>
            <w:left w:val="none" w:sz="0" w:space="0" w:color="auto"/>
            <w:bottom w:val="none" w:sz="0" w:space="0" w:color="auto"/>
            <w:right w:val="none" w:sz="0" w:space="0" w:color="auto"/>
          </w:divBdr>
        </w:div>
        <w:div w:id="1102726576">
          <w:marLeft w:val="0"/>
          <w:marRight w:val="0"/>
          <w:marTop w:val="0"/>
          <w:marBottom w:val="0"/>
          <w:divBdr>
            <w:top w:val="none" w:sz="0" w:space="0" w:color="auto"/>
            <w:left w:val="none" w:sz="0" w:space="0" w:color="auto"/>
            <w:bottom w:val="none" w:sz="0" w:space="0" w:color="auto"/>
            <w:right w:val="none" w:sz="0" w:space="0" w:color="auto"/>
          </w:divBdr>
        </w:div>
        <w:div w:id="128520750">
          <w:marLeft w:val="0"/>
          <w:marRight w:val="0"/>
          <w:marTop w:val="0"/>
          <w:marBottom w:val="0"/>
          <w:divBdr>
            <w:top w:val="none" w:sz="0" w:space="0" w:color="auto"/>
            <w:left w:val="none" w:sz="0" w:space="0" w:color="auto"/>
            <w:bottom w:val="none" w:sz="0" w:space="0" w:color="auto"/>
            <w:right w:val="none" w:sz="0" w:space="0" w:color="auto"/>
          </w:divBdr>
        </w:div>
        <w:div w:id="181674300">
          <w:marLeft w:val="0"/>
          <w:marRight w:val="0"/>
          <w:marTop w:val="0"/>
          <w:marBottom w:val="0"/>
          <w:divBdr>
            <w:top w:val="none" w:sz="0" w:space="0" w:color="auto"/>
            <w:left w:val="none" w:sz="0" w:space="0" w:color="auto"/>
            <w:bottom w:val="none" w:sz="0" w:space="0" w:color="auto"/>
            <w:right w:val="none" w:sz="0" w:space="0" w:color="auto"/>
          </w:divBdr>
        </w:div>
        <w:div w:id="294995435">
          <w:marLeft w:val="0"/>
          <w:marRight w:val="0"/>
          <w:marTop w:val="0"/>
          <w:marBottom w:val="0"/>
          <w:divBdr>
            <w:top w:val="none" w:sz="0" w:space="0" w:color="auto"/>
            <w:left w:val="none" w:sz="0" w:space="0" w:color="auto"/>
            <w:bottom w:val="none" w:sz="0" w:space="0" w:color="auto"/>
            <w:right w:val="none" w:sz="0" w:space="0" w:color="auto"/>
          </w:divBdr>
        </w:div>
        <w:div w:id="1762556344">
          <w:marLeft w:val="0"/>
          <w:marRight w:val="0"/>
          <w:marTop w:val="0"/>
          <w:marBottom w:val="0"/>
          <w:divBdr>
            <w:top w:val="none" w:sz="0" w:space="0" w:color="auto"/>
            <w:left w:val="none" w:sz="0" w:space="0" w:color="auto"/>
            <w:bottom w:val="none" w:sz="0" w:space="0" w:color="auto"/>
            <w:right w:val="none" w:sz="0" w:space="0" w:color="auto"/>
          </w:divBdr>
        </w:div>
        <w:div w:id="995180586">
          <w:marLeft w:val="0"/>
          <w:marRight w:val="0"/>
          <w:marTop w:val="0"/>
          <w:marBottom w:val="0"/>
          <w:divBdr>
            <w:top w:val="none" w:sz="0" w:space="0" w:color="auto"/>
            <w:left w:val="none" w:sz="0" w:space="0" w:color="auto"/>
            <w:bottom w:val="none" w:sz="0" w:space="0" w:color="auto"/>
            <w:right w:val="none" w:sz="0" w:space="0" w:color="auto"/>
          </w:divBdr>
        </w:div>
        <w:div w:id="626619738">
          <w:marLeft w:val="0"/>
          <w:marRight w:val="0"/>
          <w:marTop w:val="0"/>
          <w:marBottom w:val="0"/>
          <w:divBdr>
            <w:top w:val="none" w:sz="0" w:space="0" w:color="auto"/>
            <w:left w:val="none" w:sz="0" w:space="0" w:color="auto"/>
            <w:bottom w:val="none" w:sz="0" w:space="0" w:color="auto"/>
            <w:right w:val="none" w:sz="0" w:space="0" w:color="auto"/>
          </w:divBdr>
        </w:div>
        <w:div w:id="401802589">
          <w:marLeft w:val="0"/>
          <w:marRight w:val="0"/>
          <w:marTop w:val="0"/>
          <w:marBottom w:val="0"/>
          <w:divBdr>
            <w:top w:val="none" w:sz="0" w:space="0" w:color="auto"/>
            <w:left w:val="none" w:sz="0" w:space="0" w:color="auto"/>
            <w:bottom w:val="none" w:sz="0" w:space="0" w:color="auto"/>
            <w:right w:val="none" w:sz="0" w:space="0" w:color="auto"/>
          </w:divBdr>
        </w:div>
        <w:div w:id="1170485113">
          <w:marLeft w:val="0"/>
          <w:marRight w:val="0"/>
          <w:marTop w:val="0"/>
          <w:marBottom w:val="0"/>
          <w:divBdr>
            <w:top w:val="none" w:sz="0" w:space="0" w:color="auto"/>
            <w:left w:val="none" w:sz="0" w:space="0" w:color="auto"/>
            <w:bottom w:val="none" w:sz="0" w:space="0" w:color="auto"/>
            <w:right w:val="none" w:sz="0" w:space="0" w:color="auto"/>
          </w:divBdr>
        </w:div>
        <w:div w:id="1330601209">
          <w:marLeft w:val="0"/>
          <w:marRight w:val="0"/>
          <w:marTop w:val="0"/>
          <w:marBottom w:val="0"/>
          <w:divBdr>
            <w:top w:val="none" w:sz="0" w:space="0" w:color="auto"/>
            <w:left w:val="none" w:sz="0" w:space="0" w:color="auto"/>
            <w:bottom w:val="none" w:sz="0" w:space="0" w:color="auto"/>
            <w:right w:val="none" w:sz="0" w:space="0" w:color="auto"/>
          </w:divBdr>
        </w:div>
      </w:divsChild>
    </w:div>
    <w:div w:id="1471164906">
      <w:bodyDiv w:val="1"/>
      <w:marLeft w:val="0"/>
      <w:marRight w:val="0"/>
      <w:marTop w:val="0"/>
      <w:marBottom w:val="0"/>
      <w:divBdr>
        <w:top w:val="none" w:sz="0" w:space="0" w:color="auto"/>
        <w:left w:val="none" w:sz="0" w:space="0" w:color="auto"/>
        <w:bottom w:val="none" w:sz="0" w:space="0" w:color="auto"/>
        <w:right w:val="none" w:sz="0" w:space="0" w:color="auto"/>
      </w:divBdr>
    </w:div>
    <w:div w:id="1474060548">
      <w:bodyDiv w:val="1"/>
      <w:marLeft w:val="0"/>
      <w:marRight w:val="0"/>
      <w:marTop w:val="0"/>
      <w:marBottom w:val="0"/>
      <w:divBdr>
        <w:top w:val="none" w:sz="0" w:space="0" w:color="auto"/>
        <w:left w:val="none" w:sz="0" w:space="0" w:color="auto"/>
        <w:bottom w:val="none" w:sz="0" w:space="0" w:color="auto"/>
        <w:right w:val="none" w:sz="0" w:space="0" w:color="auto"/>
      </w:divBdr>
      <w:divsChild>
        <w:div w:id="1607345269">
          <w:marLeft w:val="0"/>
          <w:marRight w:val="0"/>
          <w:marTop w:val="0"/>
          <w:marBottom w:val="0"/>
          <w:divBdr>
            <w:top w:val="none" w:sz="0" w:space="0" w:color="auto"/>
            <w:left w:val="none" w:sz="0" w:space="0" w:color="auto"/>
            <w:bottom w:val="none" w:sz="0" w:space="0" w:color="auto"/>
            <w:right w:val="none" w:sz="0" w:space="0" w:color="auto"/>
          </w:divBdr>
          <w:divsChild>
            <w:div w:id="363945039">
              <w:marLeft w:val="0"/>
              <w:marRight w:val="0"/>
              <w:marTop w:val="0"/>
              <w:marBottom w:val="0"/>
              <w:divBdr>
                <w:top w:val="none" w:sz="0" w:space="0" w:color="auto"/>
                <w:left w:val="none" w:sz="0" w:space="0" w:color="auto"/>
                <w:bottom w:val="none" w:sz="0" w:space="0" w:color="auto"/>
                <w:right w:val="none" w:sz="0" w:space="0" w:color="auto"/>
              </w:divBdr>
              <w:divsChild>
                <w:div w:id="1697148039">
                  <w:marLeft w:val="0"/>
                  <w:marRight w:val="0"/>
                  <w:marTop w:val="0"/>
                  <w:marBottom w:val="0"/>
                  <w:divBdr>
                    <w:top w:val="none" w:sz="0" w:space="0" w:color="auto"/>
                    <w:left w:val="none" w:sz="0" w:space="0" w:color="auto"/>
                    <w:bottom w:val="none" w:sz="0" w:space="0" w:color="auto"/>
                    <w:right w:val="none" w:sz="0" w:space="0" w:color="auto"/>
                  </w:divBdr>
                  <w:divsChild>
                    <w:div w:id="930309863">
                      <w:marLeft w:val="0"/>
                      <w:marRight w:val="0"/>
                      <w:marTop w:val="0"/>
                      <w:marBottom w:val="0"/>
                      <w:divBdr>
                        <w:top w:val="none" w:sz="0" w:space="0" w:color="auto"/>
                        <w:left w:val="none" w:sz="0" w:space="0" w:color="auto"/>
                        <w:bottom w:val="none" w:sz="0" w:space="0" w:color="auto"/>
                        <w:right w:val="none" w:sz="0" w:space="0" w:color="auto"/>
                      </w:divBdr>
                      <w:divsChild>
                        <w:div w:id="582298538">
                          <w:marLeft w:val="0"/>
                          <w:marRight w:val="0"/>
                          <w:marTop w:val="0"/>
                          <w:marBottom w:val="0"/>
                          <w:divBdr>
                            <w:top w:val="none" w:sz="0" w:space="0" w:color="auto"/>
                            <w:left w:val="none" w:sz="0" w:space="0" w:color="auto"/>
                            <w:bottom w:val="none" w:sz="0" w:space="0" w:color="auto"/>
                            <w:right w:val="none" w:sz="0" w:space="0" w:color="auto"/>
                          </w:divBdr>
                          <w:divsChild>
                            <w:div w:id="1926303863">
                              <w:marLeft w:val="0"/>
                              <w:marRight w:val="0"/>
                              <w:marTop w:val="0"/>
                              <w:marBottom w:val="0"/>
                              <w:divBdr>
                                <w:top w:val="none" w:sz="0" w:space="0" w:color="auto"/>
                                <w:left w:val="none" w:sz="0" w:space="0" w:color="auto"/>
                                <w:bottom w:val="none" w:sz="0" w:space="0" w:color="auto"/>
                                <w:right w:val="none" w:sz="0" w:space="0" w:color="auto"/>
                              </w:divBdr>
                              <w:divsChild>
                                <w:div w:id="1865173781">
                                  <w:marLeft w:val="0"/>
                                  <w:marRight w:val="0"/>
                                  <w:marTop w:val="0"/>
                                  <w:marBottom w:val="0"/>
                                  <w:divBdr>
                                    <w:top w:val="none" w:sz="0" w:space="0" w:color="auto"/>
                                    <w:left w:val="none" w:sz="0" w:space="0" w:color="auto"/>
                                    <w:bottom w:val="none" w:sz="0" w:space="0" w:color="auto"/>
                                    <w:right w:val="none" w:sz="0" w:space="0" w:color="auto"/>
                                  </w:divBdr>
                                  <w:divsChild>
                                    <w:div w:id="148904414">
                                      <w:marLeft w:val="0"/>
                                      <w:marRight w:val="0"/>
                                      <w:marTop w:val="0"/>
                                      <w:marBottom w:val="0"/>
                                      <w:divBdr>
                                        <w:top w:val="none" w:sz="0" w:space="0" w:color="auto"/>
                                        <w:left w:val="none" w:sz="0" w:space="0" w:color="auto"/>
                                        <w:bottom w:val="none" w:sz="0" w:space="0" w:color="auto"/>
                                        <w:right w:val="none" w:sz="0" w:space="0" w:color="auto"/>
                                      </w:divBdr>
                                      <w:divsChild>
                                        <w:div w:id="68309582">
                                          <w:marLeft w:val="0"/>
                                          <w:marRight w:val="0"/>
                                          <w:marTop w:val="0"/>
                                          <w:marBottom w:val="0"/>
                                          <w:divBdr>
                                            <w:top w:val="none" w:sz="0" w:space="0" w:color="auto"/>
                                            <w:left w:val="none" w:sz="0" w:space="0" w:color="auto"/>
                                            <w:bottom w:val="none" w:sz="0" w:space="0" w:color="auto"/>
                                            <w:right w:val="none" w:sz="0" w:space="0" w:color="auto"/>
                                          </w:divBdr>
                                          <w:divsChild>
                                            <w:div w:id="366835931">
                                              <w:marLeft w:val="0"/>
                                              <w:marRight w:val="0"/>
                                              <w:marTop w:val="0"/>
                                              <w:marBottom w:val="0"/>
                                              <w:divBdr>
                                                <w:top w:val="none" w:sz="0" w:space="0" w:color="auto"/>
                                                <w:left w:val="none" w:sz="0" w:space="0" w:color="auto"/>
                                                <w:bottom w:val="none" w:sz="0" w:space="0" w:color="auto"/>
                                                <w:right w:val="none" w:sz="0" w:space="0" w:color="auto"/>
                                              </w:divBdr>
                                              <w:divsChild>
                                                <w:div w:id="1401171595">
                                                  <w:marLeft w:val="0"/>
                                                  <w:marRight w:val="0"/>
                                                  <w:marTop w:val="0"/>
                                                  <w:marBottom w:val="0"/>
                                                  <w:divBdr>
                                                    <w:top w:val="none" w:sz="0" w:space="0" w:color="auto"/>
                                                    <w:left w:val="none" w:sz="0" w:space="0" w:color="auto"/>
                                                    <w:bottom w:val="none" w:sz="0" w:space="0" w:color="auto"/>
                                                    <w:right w:val="none" w:sz="0" w:space="0" w:color="auto"/>
                                                  </w:divBdr>
                                                  <w:divsChild>
                                                    <w:div w:id="21829846">
                                                      <w:marLeft w:val="0"/>
                                                      <w:marRight w:val="0"/>
                                                      <w:marTop w:val="0"/>
                                                      <w:marBottom w:val="0"/>
                                                      <w:divBdr>
                                                        <w:top w:val="none" w:sz="0" w:space="0" w:color="auto"/>
                                                        <w:left w:val="none" w:sz="0" w:space="0" w:color="auto"/>
                                                        <w:bottom w:val="none" w:sz="0" w:space="0" w:color="auto"/>
                                                        <w:right w:val="none" w:sz="0" w:space="0" w:color="auto"/>
                                                      </w:divBdr>
                                                      <w:divsChild>
                                                        <w:div w:id="21435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903288">
          <w:marLeft w:val="0"/>
          <w:marRight w:val="0"/>
          <w:marTop w:val="0"/>
          <w:marBottom w:val="0"/>
          <w:divBdr>
            <w:top w:val="none" w:sz="0" w:space="0" w:color="auto"/>
            <w:left w:val="none" w:sz="0" w:space="0" w:color="auto"/>
            <w:bottom w:val="none" w:sz="0" w:space="0" w:color="auto"/>
            <w:right w:val="none" w:sz="0" w:space="0" w:color="auto"/>
          </w:divBdr>
          <w:divsChild>
            <w:div w:id="1983339927">
              <w:marLeft w:val="0"/>
              <w:marRight w:val="0"/>
              <w:marTop w:val="0"/>
              <w:marBottom w:val="0"/>
              <w:divBdr>
                <w:top w:val="none" w:sz="0" w:space="0" w:color="auto"/>
                <w:left w:val="none" w:sz="0" w:space="0" w:color="auto"/>
                <w:bottom w:val="none" w:sz="0" w:space="0" w:color="auto"/>
                <w:right w:val="none" w:sz="0" w:space="0" w:color="auto"/>
              </w:divBdr>
              <w:divsChild>
                <w:div w:id="50347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962227">
      <w:bodyDiv w:val="1"/>
      <w:marLeft w:val="0"/>
      <w:marRight w:val="0"/>
      <w:marTop w:val="0"/>
      <w:marBottom w:val="0"/>
      <w:divBdr>
        <w:top w:val="none" w:sz="0" w:space="0" w:color="auto"/>
        <w:left w:val="none" w:sz="0" w:space="0" w:color="auto"/>
        <w:bottom w:val="none" w:sz="0" w:space="0" w:color="auto"/>
        <w:right w:val="none" w:sz="0" w:space="0" w:color="auto"/>
      </w:divBdr>
    </w:div>
    <w:div w:id="1558660266">
      <w:bodyDiv w:val="1"/>
      <w:marLeft w:val="0"/>
      <w:marRight w:val="0"/>
      <w:marTop w:val="0"/>
      <w:marBottom w:val="0"/>
      <w:divBdr>
        <w:top w:val="none" w:sz="0" w:space="0" w:color="auto"/>
        <w:left w:val="none" w:sz="0" w:space="0" w:color="auto"/>
        <w:bottom w:val="none" w:sz="0" w:space="0" w:color="auto"/>
        <w:right w:val="none" w:sz="0" w:space="0" w:color="auto"/>
      </w:divBdr>
    </w:div>
    <w:div w:id="1559242511">
      <w:bodyDiv w:val="1"/>
      <w:marLeft w:val="0"/>
      <w:marRight w:val="0"/>
      <w:marTop w:val="0"/>
      <w:marBottom w:val="0"/>
      <w:divBdr>
        <w:top w:val="none" w:sz="0" w:space="0" w:color="auto"/>
        <w:left w:val="none" w:sz="0" w:space="0" w:color="auto"/>
        <w:bottom w:val="none" w:sz="0" w:space="0" w:color="auto"/>
        <w:right w:val="none" w:sz="0" w:space="0" w:color="auto"/>
      </w:divBdr>
    </w:div>
    <w:div w:id="1570001437">
      <w:bodyDiv w:val="1"/>
      <w:marLeft w:val="0"/>
      <w:marRight w:val="0"/>
      <w:marTop w:val="0"/>
      <w:marBottom w:val="0"/>
      <w:divBdr>
        <w:top w:val="none" w:sz="0" w:space="0" w:color="auto"/>
        <w:left w:val="none" w:sz="0" w:space="0" w:color="auto"/>
        <w:bottom w:val="none" w:sz="0" w:space="0" w:color="auto"/>
        <w:right w:val="none" w:sz="0" w:space="0" w:color="auto"/>
      </w:divBdr>
    </w:div>
    <w:div w:id="1589997677">
      <w:bodyDiv w:val="1"/>
      <w:marLeft w:val="0"/>
      <w:marRight w:val="0"/>
      <w:marTop w:val="0"/>
      <w:marBottom w:val="0"/>
      <w:divBdr>
        <w:top w:val="none" w:sz="0" w:space="0" w:color="auto"/>
        <w:left w:val="none" w:sz="0" w:space="0" w:color="auto"/>
        <w:bottom w:val="none" w:sz="0" w:space="0" w:color="auto"/>
        <w:right w:val="none" w:sz="0" w:space="0" w:color="auto"/>
      </w:divBdr>
    </w:div>
    <w:div w:id="1593591134">
      <w:bodyDiv w:val="1"/>
      <w:marLeft w:val="0"/>
      <w:marRight w:val="0"/>
      <w:marTop w:val="0"/>
      <w:marBottom w:val="0"/>
      <w:divBdr>
        <w:top w:val="none" w:sz="0" w:space="0" w:color="auto"/>
        <w:left w:val="none" w:sz="0" w:space="0" w:color="auto"/>
        <w:bottom w:val="none" w:sz="0" w:space="0" w:color="auto"/>
        <w:right w:val="none" w:sz="0" w:space="0" w:color="auto"/>
      </w:divBdr>
    </w:div>
    <w:div w:id="1603731532">
      <w:bodyDiv w:val="1"/>
      <w:marLeft w:val="0"/>
      <w:marRight w:val="0"/>
      <w:marTop w:val="0"/>
      <w:marBottom w:val="0"/>
      <w:divBdr>
        <w:top w:val="none" w:sz="0" w:space="0" w:color="auto"/>
        <w:left w:val="none" w:sz="0" w:space="0" w:color="auto"/>
        <w:bottom w:val="none" w:sz="0" w:space="0" w:color="auto"/>
        <w:right w:val="none" w:sz="0" w:space="0" w:color="auto"/>
      </w:divBdr>
    </w:div>
    <w:div w:id="1639914301">
      <w:bodyDiv w:val="1"/>
      <w:marLeft w:val="0"/>
      <w:marRight w:val="0"/>
      <w:marTop w:val="0"/>
      <w:marBottom w:val="0"/>
      <w:divBdr>
        <w:top w:val="none" w:sz="0" w:space="0" w:color="auto"/>
        <w:left w:val="none" w:sz="0" w:space="0" w:color="auto"/>
        <w:bottom w:val="none" w:sz="0" w:space="0" w:color="auto"/>
        <w:right w:val="none" w:sz="0" w:space="0" w:color="auto"/>
      </w:divBdr>
    </w:div>
    <w:div w:id="1649939575">
      <w:bodyDiv w:val="1"/>
      <w:marLeft w:val="0"/>
      <w:marRight w:val="0"/>
      <w:marTop w:val="0"/>
      <w:marBottom w:val="0"/>
      <w:divBdr>
        <w:top w:val="none" w:sz="0" w:space="0" w:color="auto"/>
        <w:left w:val="none" w:sz="0" w:space="0" w:color="auto"/>
        <w:bottom w:val="none" w:sz="0" w:space="0" w:color="auto"/>
        <w:right w:val="none" w:sz="0" w:space="0" w:color="auto"/>
      </w:divBdr>
    </w:div>
    <w:div w:id="1654723004">
      <w:bodyDiv w:val="1"/>
      <w:marLeft w:val="0"/>
      <w:marRight w:val="0"/>
      <w:marTop w:val="0"/>
      <w:marBottom w:val="0"/>
      <w:divBdr>
        <w:top w:val="none" w:sz="0" w:space="0" w:color="auto"/>
        <w:left w:val="none" w:sz="0" w:space="0" w:color="auto"/>
        <w:bottom w:val="none" w:sz="0" w:space="0" w:color="auto"/>
        <w:right w:val="none" w:sz="0" w:space="0" w:color="auto"/>
      </w:divBdr>
      <w:divsChild>
        <w:div w:id="1713578671">
          <w:marLeft w:val="0"/>
          <w:marRight w:val="0"/>
          <w:marTop w:val="0"/>
          <w:marBottom w:val="0"/>
          <w:divBdr>
            <w:top w:val="none" w:sz="0" w:space="0" w:color="auto"/>
            <w:left w:val="none" w:sz="0" w:space="0" w:color="auto"/>
            <w:bottom w:val="none" w:sz="0" w:space="0" w:color="auto"/>
            <w:right w:val="none" w:sz="0" w:space="0" w:color="auto"/>
          </w:divBdr>
          <w:divsChild>
            <w:div w:id="542714395">
              <w:marLeft w:val="0"/>
              <w:marRight w:val="0"/>
              <w:marTop w:val="0"/>
              <w:marBottom w:val="0"/>
              <w:divBdr>
                <w:top w:val="none" w:sz="0" w:space="0" w:color="auto"/>
                <w:left w:val="none" w:sz="0" w:space="0" w:color="auto"/>
                <w:bottom w:val="none" w:sz="0" w:space="0" w:color="auto"/>
                <w:right w:val="none" w:sz="0" w:space="0" w:color="auto"/>
              </w:divBdr>
              <w:divsChild>
                <w:div w:id="266280609">
                  <w:marLeft w:val="0"/>
                  <w:marRight w:val="0"/>
                  <w:marTop w:val="0"/>
                  <w:marBottom w:val="0"/>
                  <w:divBdr>
                    <w:top w:val="none" w:sz="0" w:space="0" w:color="auto"/>
                    <w:left w:val="none" w:sz="0" w:space="0" w:color="auto"/>
                    <w:bottom w:val="none" w:sz="0" w:space="0" w:color="auto"/>
                    <w:right w:val="none" w:sz="0" w:space="0" w:color="auto"/>
                  </w:divBdr>
                  <w:divsChild>
                    <w:div w:id="96609256">
                      <w:marLeft w:val="0"/>
                      <w:marRight w:val="0"/>
                      <w:marTop w:val="0"/>
                      <w:marBottom w:val="0"/>
                      <w:divBdr>
                        <w:top w:val="none" w:sz="0" w:space="0" w:color="auto"/>
                        <w:left w:val="none" w:sz="0" w:space="0" w:color="auto"/>
                        <w:bottom w:val="none" w:sz="0" w:space="0" w:color="auto"/>
                        <w:right w:val="none" w:sz="0" w:space="0" w:color="auto"/>
                      </w:divBdr>
                      <w:divsChild>
                        <w:div w:id="2096436803">
                          <w:marLeft w:val="0"/>
                          <w:marRight w:val="0"/>
                          <w:marTop w:val="0"/>
                          <w:marBottom w:val="0"/>
                          <w:divBdr>
                            <w:top w:val="none" w:sz="0" w:space="0" w:color="auto"/>
                            <w:left w:val="none" w:sz="0" w:space="0" w:color="auto"/>
                            <w:bottom w:val="none" w:sz="0" w:space="0" w:color="auto"/>
                            <w:right w:val="none" w:sz="0" w:space="0" w:color="auto"/>
                          </w:divBdr>
                          <w:divsChild>
                            <w:div w:id="1241908871">
                              <w:marLeft w:val="0"/>
                              <w:marRight w:val="0"/>
                              <w:marTop w:val="0"/>
                              <w:marBottom w:val="0"/>
                              <w:divBdr>
                                <w:top w:val="none" w:sz="0" w:space="0" w:color="auto"/>
                                <w:left w:val="none" w:sz="0" w:space="0" w:color="auto"/>
                                <w:bottom w:val="none" w:sz="0" w:space="0" w:color="auto"/>
                                <w:right w:val="none" w:sz="0" w:space="0" w:color="auto"/>
                              </w:divBdr>
                              <w:divsChild>
                                <w:div w:id="1866206841">
                                  <w:marLeft w:val="0"/>
                                  <w:marRight w:val="0"/>
                                  <w:marTop w:val="0"/>
                                  <w:marBottom w:val="0"/>
                                  <w:divBdr>
                                    <w:top w:val="none" w:sz="0" w:space="0" w:color="auto"/>
                                    <w:left w:val="none" w:sz="0" w:space="0" w:color="auto"/>
                                    <w:bottom w:val="none" w:sz="0" w:space="0" w:color="auto"/>
                                    <w:right w:val="none" w:sz="0" w:space="0" w:color="auto"/>
                                  </w:divBdr>
                                  <w:divsChild>
                                    <w:div w:id="104666386">
                                      <w:marLeft w:val="0"/>
                                      <w:marRight w:val="0"/>
                                      <w:marTop w:val="0"/>
                                      <w:marBottom w:val="0"/>
                                      <w:divBdr>
                                        <w:top w:val="none" w:sz="0" w:space="0" w:color="auto"/>
                                        <w:left w:val="none" w:sz="0" w:space="0" w:color="auto"/>
                                        <w:bottom w:val="none" w:sz="0" w:space="0" w:color="auto"/>
                                        <w:right w:val="none" w:sz="0" w:space="0" w:color="auto"/>
                                      </w:divBdr>
                                      <w:divsChild>
                                        <w:div w:id="108596795">
                                          <w:marLeft w:val="0"/>
                                          <w:marRight w:val="0"/>
                                          <w:marTop w:val="0"/>
                                          <w:marBottom w:val="0"/>
                                          <w:divBdr>
                                            <w:top w:val="none" w:sz="0" w:space="0" w:color="auto"/>
                                            <w:left w:val="none" w:sz="0" w:space="0" w:color="auto"/>
                                            <w:bottom w:val="none" w:sz="0" w:space="0" w:color="auto"/>
                                            <w:right w:val="none" w:sz="0" w:space="0" w:color="auto"/>
                                          </w:divBdr>
                                          <w:divsChild>
                                            <w:div w:id="1495026587">
                                              <w:marLeft w:val="0"/>
                                              <w:marRight w:val="0"/>
                                              <w:marTop w:val="0"/>
                                              <w:marBottom w:val="0"/>
                                              <w:divBdr>
                                                <w:top w:val="none" w:sz="0" w:space="0" w:color="auto"/>
                                                <w:left w:val="none" w:sz="0" w:space="0" w:color="auto"/>
                                                <w:bottom w:val="none" w:sz="0" w:space="0" w:color="auto"/>
                                                <w:right w:val="none" w:sz="0" w:space="0" w:color="auto"/>
                                              </w:divBdr>
                                              <w:divsChild>
                                                <w:div w:id="126553942">
                                                  <w:marLeft w:val="0"/>
                                                  <w:marRight w:val="0"/>
                                                  <w:marTop w:val="0"/>
                                                  <w:marBottom w:val="0"/>
                                                  <w:divBdr>
                                                    <w:top w:val="none" w:sz="0" w:space="0" w:color="auto"/>
                                                    <w:left w:val="none" w:sz="0" w:space="0" w:color="auto"/>
                                                    <w:bottom w:val="none" w:sz="0" w:space="0" w:color="auto"/>
                                                    <w:right w:val="none" w:sz="0" w:space="0" w:color="auto"/>
                                                  </w:divBdr>
                                                  <w:divsChild>
                                                    <w:div w:id="343017866">
                                                      <w:marLeft w:val="0"/>
                                                      <w:marRight w:val="0"/>
                                                      <w:marTop w:val="0"/>
                                                      <w:marBottom w:val="0"/>
                                                      <w:divBdr>
                                                        <w:top w:val="none" w:sz="0" w:space="0" w:color="auto"/>
                                                        <w:left w:val="none" w:sz="0" w:space="0" w:color="auto"/>
                                                        <w:bottom w:val="none" w:sz="0" w:space="0" w:color="auto"/>
                                                        <w:right w:val="none" w:sz="0" w:space="0" w:color="auto"/>
                                                      </w:divBdr>
                                                      <w:divsChild>
                                                        <w:div w:id="8005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0839239">
          <w:marLeft w:val="0"/>
          <w:marRight w:val="0"/>
          <w:marTop w:val="0"/>
          <w:marBottom w:val="0"/>
          <w:divBdr>
            <w:top w:val="none" w:sz="0" w:space="0" w:color="auto"/>
            <w:left w:val="none" w:sz="0" w:space="0" w:color="auto"/>
            <w:bottom w:val="none" w:sz="0" w:space="0" w:color="auto"/>
            <w:right w:val="none" w:sz="0" w:space="0" w:color="auto"/>
          </w:divBdr>
          <w:divsChild>
            <w:div w:id="892157186">
              <w:marLeft w:val="0"/>
              <w:marRight w:val="0"/>
              <w:marTop w:val="0"/>
              <w:marBottom w:val="0"/>
              <w:divBdr>
                <w:top w:val="none" w:sz="0" w:space="0" w:color="auto"/>
                <w:left w:val="none" w:sz="0" w:space="0" w:color="auto"/>
                <w:bottom w:val="none" w:sz="0" w:space="0" w:color="auto"/>
                <w:right w:val="none" w:sz="0" w:space="0" w:color="auto"/>
              </w:divBdr>
              <w:divsChild>
                <w:div w:id="6089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657075">
      <w:bodyDiv w:val="1"/>
      <w:marLeft w:val="0"/>
      <w:marRight w:val="0"/>
      <w:marTop w:val="0"/>
      <w:marBottom w:val="0"/>
      <w:divBdr>
        <w:top w:val="none" w:sz="0" w:space="0" w:color="auto"/>
        <w:left w:val="none" w:sz="0" w:space="0" w:color="auto"/>
        <w:bottom w:val="none" w:sz="0" w:space="0" w:color="auto"/>
        <w:right w:val="none" w:sz="0" w:space="0" w:color="auto"/>
      </w:divBdr>
      <w:divsChild>
        <w:div w:id="1209099644">
          <w:marLeft w:val="0"/>
          <w:marRight w:val="0"/>
          <w:marTop w:val="0"/>
          <w:marBottom w:val="0"/>
          <w:divBdr>
            <w:top w:val="none" w:sz="0" w:space="0" w:color="auto"/>
            <w:left w:val="none" w:sz="0" w:space="0" w:color="auto"/>
            <w:bottom w:val="none" w:sz="0" w:space="0" w:color="auto"/>
            <w:right w:val="none" w:sz="0" w:space="0" w:color="auto"/>
          </w:divBdr>
          <w:divsChild>
            <w:div w:id="12500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4884">
      <w:bodyDiv w:val="1"/>
      <w:marLeft w:val="0"/>
      <w:marRight w:val="0"/>
      <w:marTop w:val="0"/>
      <w:marBottom w:val="0"/>
      <w:divBdr>
        <w:top w:val="none" w:sz="0" w:space="0" w:color="auto"/>
        <w:left w:val="none" w:sz="0" w:space="0" w:color="auto"/>
        <w:bottom w:val="none" w:sz="0" w:space="0" w:color="auto"/>
        <w:right w:val="none" w:sz="0" w:space="0" w:color="auto"/>
      </w:divBdr>
      <w:divsChild>
        <w:div w:id="1236235672">
          <w:marLeft w:val="0"/>
          <w:marRight w:val="0"/>
          <w:marTop w:val="0"/>
          <w:marBottom w:val="0"/>
          <w:divBdr>
            <w:top w:val="single" w:sz="2" w:space="0" w:color="auto"/>
            <w:left w:val="single" w:sz="2" w:space="0" w:color="auto"/>
            <w:bottom w:val="single" w:sz="6" w:space="0" w:color="auto"/>
            <w:right w:val="single" w:sz="2" w:space="0" w:color="auto"/>
          </w:divBdr>
          <w:divsChild>
            <w:div w:id="11668690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8505537">
                  <w:marLeft w:val="0"/>
                  <w:marRight w:val="0"/>
                  <w:marTop w:val="0"/>
                  <w:marBottom w:val="0"/>
                  <w:divBdr>
                    <w:top w:val="single" w:sz="2" w:space="0" w:color="D9D9E3"/>
                    <w:left w:val="single" w:sz="2" w:space="0" w:color="D9D9E3"/>
                    <w:bottom w:val="single" w:sz="2" w:space="0" w:color="D9D9E3"/>
                    <w:right w:val="single" w:sz="2" w:space="0" w:color="D9D9E3"/>
                  </w:divBdr>
                  <w:divsChild>
                    <w:div w:id="275646508">
                      <w:marLeft w:val="0"/>
                      <w:marRight w:val="0"/>
                      <w:marTop w:val="0"/>
                      <w:marBottom w:val="0"/>
                      <w:divBdr>
                        <w:top w:val="single" w:sz="2" w:space="0" w:color="D9D9E3"/>
                        <w:left w:val="single" w:sz="2" w:space="0" w:color="D9D9E3"/>
                        <w:bottom w:val="single" w:sz="2" w:space="0" w:color="D9D9E3"/>
                        <w:right w:val="single" w:sz="2" w:space="0" w:color="D9D9E3"/>
                      </w:divBdr>
                      <w:divsChild>
                        <w:div w:id="246768057">
                          <w:marLeft w:val="0"/>
                          <w:marRight w:val="0"/>
                          <w:marTop w:val="0"/>
                          <w:marBottom w:val="0"/>
                          <w:divBdr>
                            <w:top w:val="single" w:sz="2" w:space="0" w:color="D9D9E3"/>
                            <w:left w:val="single" w:sz="2" w:space="0" w:color="D9D9E3"/>
                            <w:bottom w:val="single" w:sz="2" w:space="0" w:color="D9D9E3"/>
                            <w:right w:val="single" w:sz="2" w:space="0" w:color="D9D9E3"/>
                          </w:divBdr>
                          <w:divsChild>
                            <w:div w:id="127742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luebenchmark.com/leaderboard" TargetMode="External"/><Relationship Id="rId21" Type="http://schemas.openxmlformats.org/officeDocument/2006/relationships/hyperlink" Target="https://ojs.aaai.org/index.php/AAAI/article/view/6232" TargetMode="External"/><Relationship Id="rId42" Type="http://schemas.openxmlformats.org/officeDocument/2006/relationships/hyperlink" Target="https://arxiv.org/abs/1412.3555v1" TargetMode="External"/><Relationship Id="rId63" Type="http://schemas.openxmlformats.org/officeDocument/2006/relationships/hyperlink" Target="https://arxiv.org/abs/2012.15723v2" TargetMode="External"/><Relationship Id="rId84" Type="http://schemas.openxmlformats.org/officeDocument/2006/relationships/hyperlink" Target="https://arxiv.org/abs/1805.04623v1" TargetMode="External"/><Relationship Id="rId138" Type="http://schemas.openxmlformats.org/officeDocument/2006/relationships/hyperlink" Target="https://arxiv.org/abs/1805.03766v1" TargetMode="External"/><Relationship Id="rId159" Type="http://schemas.openxmlformats.org/officeDocument/2006/relationships/hyperlink" Target="https://arxiv.org/abs/1510.03055v3" TargetMode="External"/><Relationship Id="rId170" Type="http://schemas.openxmlformats.org/officeDocument/2006/relationships/hyperlink" Target="http://arxiv.org/abs/2012.15416" TargetMode="External"/><Relationship Id="rId191" Type="http://schemas.openxmlformats.org/officeDocument/2006/relationships/hyperlink" Target="https://rowanzellers.com/grover" TargetMode="External"/><Relationship Id="rId107" Type="http://schemas.openxmlformats.org/officeDocument/2006/relationships/hyperlink" Target="https://ojs.aaai.org/index.php/AAAI/article/view/10344" TargetMode="External"/><Relationship Id="rId11" Type="http://schemas.openxmlformats.org/officeDocument/2006/relationships/image" Target="media/image4.jpeg"/><Relationship Id="rId32" Type="http://schemas.openxmlformats.org/officeDocument/2006/relationships/hyperlink" Target="https://zenodo.org/record/5551208" TargetMode="External"/><Relationship Id="rId53" Type="http://schemas.openxmlformats.org/officeDocument/2006/relationships/hyperlink" Target="https://arxiv.org/abs/2010.08014v3" TargetMode="External"/><Relationship Id="rId74" Type="http://schemas.openxmlformats.org/officeDocument/2006/relationships/hyperlink" Target="https://arxiv.org/abs/2212.12017v3" TargetMode="External"/><Relationship Id="rId128" Type="http://schemas.openxmlformats.org/officeDocument/2006/relationships/hyperlink" Target="https://arxiv.org/abs/1604.02993v2" TargetMode="External"/><Relationship Id="rId149" Type="http://schemas.openxmlformats.org/officeDocument/2006/relationships/hyperlink" Target="https://aclanthology.org/P18-1082" TargetMode="External"/><Relationship Id="rId5" Type="http://schemas.openxmlformats.org/officeDocument/2006/relationships/webSettings" Target="webSettings.xml"/><Relationship Id="rId95" Type="http://schemas.openxmlformats.org/officeDocument/2006/relationships/hyperlink" Target="https://arxiv.org/abs/2101.00190v1" TargetMode="External"/><Relationship Id="rId160" Type="http://schemas.openxmlformats.org/officeDocument/2006/relationships/hyperlink" Target="https://arxiv.org/abs/2205.01543v2" TargetMode="External"/><Relationship Id="rId181" Type="http://schemas.openxmlformats.org/officeDocument/2006/relationships/hyperlink" Target="https://github.com/shentianxiao/language-style-transfer" TargetMode="External"/><Relationship Id="rId22" Type="http://schemas.openxmlformats.org/officeDocument/2006/relationships/hyperlink" Target="https://arrow.tudublin.ie/scschcomdis/211" TargetMode="External"/><Relationship Id="rId43" Type="http://schemas.openxmlformats.org/officeDocument/2006/relationships/hyperlink" Target="https://arxiv.org/abs/2107.00061v2" TargetMode="External"/><Relationship Id="rId64" Type="http://schemas.openxmlformats.org/officeDocument/2006/relationships/hyperlink" Target="https://ojs.aaai.org/aimagazine/index.php/aimagazine/article/view/2250" TargetMode="External"/><Relationship Id="rId118" Type="http://schemas.openxmlformats.org/officeDocument/2006/relationships/hyperlink" Target="https://arxiv.org/abs/1904.01038v1" TargetMode="External"/><Relationship Id="rId139" Type="http://schemas.openxmlformats.org/officeDocument/2006/relationships/hyperlink" Target="https://commoncrawl.org/the-data/" TargetMode="External"/><Relationship Id="rId85" Type="http://schemas.openxmlformats.org/officeDocument/2006/relationships/hyperlink" Target="https://arxiv.org/abs/2005.00700v3" TargetMode="External"/><Relationship Id="rId150" Type="http://schemas.openxmlformats.org/officeDocument/2006/relationships/hyperlink" Target="https://arxiv.org/abs/1902.01109v2" TargetMode="External"/><Relationship Id="rId171" Type="http://schemas.openxmlformats.org/officeDocument/2006/relationships/hyperlink" Target="https://aclanthology.org/2021.findings-emnlp.334" TargetMode="External"/><Relationship Id="rId192" Type="http://schemas.openxmlformats.org/officeDocument/2006/relationships/hyperlink" Target="https://arxiv.org/abs/1911.00536v3" TargetMode="External"/><Relationship Id="rId12" Type="http://schemas.openxmlformats.org/officeDocument/2006/relationships/image" Target="media/image5.jpeg"/><Relationship Id="rId33" Type="http://schemas.openxmlformats.org/officeDocument/2006/relationships/hyperlink" Target="https://arxiv.org/abs/1805.03766v1" TargetMode="External"/><Relationship Id="rId108" Type="http://schemas.openxmlformats.org/officeDocument/2006/relationships/hyperlink" Target="https://ojs.aaai.org/index.php/AAAI/article/view/11430" TargetMode="External"/><Relationship Id="rId129" Type="http://schemas.openxmlformats.org/officeDocument/2006/relationships/hyperlink" Target="https://dl.acm.org/doi/10.5555/3505378.3505392" TargetMode="External"/><Relationship Id="rId54" Type="http://schemas.openxmlformats.org/officeDocument/2006/relationships/hyperlink" Target="https://arxiv.org/abs/2104.08455v2" TargetMode="External"/><Relationship Id="rId75" Type="http://schemas.openxmlformats.org/officeDocument/2006/relationships/hyperlink" Target="https://arxiv.org/abs/1707.05501v2" TargetMode="External"/><Relationship Id="rId96" Type="http://schemas.openxmlformats.org/officeDocument/2006/relationships/hyperlink" Target="https://aclanthology.org/C18-1088" TargetMode="External"/><Relationship Id="rId140" Type="http://schemas.openxmlformats.org/officeDocument/2006/relationships/hyperlink" Target="https://arxiv.org/abs/1904.09521v3" TargetMode="External"/><Relationship Id="rId161" Type="http://schemas.openxmlformats.org/officeDocument/2006/relationships/hyperlink" Target="https://arxiv.org/abs/2106.01623v1" TargetMode="External"/><Relationship Id="rId182" Type="http://schemas.openxmlformats.org/officeDocument/2006/relationships/hyperlink" Target="https://arxiv.org/abs/2010.15980v2" TargetMode="External"/><Relationship Id="rId6" Type="http://schemas.openxmlformats.org/officeDocument/2006/relationships/footnotes" Target="footnotes.xml"/><Relationship Id="rId23" Type="http://schemas.openxmlformats.org/officeDocument/2006/relationships/hyperlink" Target="https://arxiv.org/abs/2202.01279v3" TargetMode="External"/><Relationship Id="rId119" Type="http://schemas.openxmlformats.org/officeDocument/2006/relationships/hyperlink" Target="https://arxiv.org/abs/2012.15674v4" TargetMode="External"/><Relationship Id="rId44" Type="http://schemas.openxmlformats.org/officeDocument/2006/relationships/hyperlink" Target="https://commoncrawl.org/the-data/get-started/" TargetMode="External"/><Relationship Id="rId65" Type="http://schemas.openxmlformats.org/officeDocument/2006/relationships/hyperlink" Target="https://arxiv.org/abs/2009.09870v2" TargetMode="External"/><Relationship Id="rId86" Type="http://schemas.openxmlformats.org/officeDocument/2006/relationships/hyperlink" Target="https://arxiv.org/abs/1609.09552v1" TargetMode="External"/><Relationship Id="rId130" Type="http://schemas.openxmlformats.org/officeDocument/2006/relationships/hyperlink" Target="https://link.springer.com/article/10.1007/s11431-020-1647-3" TargetMode="External"/><Relationship Id="rId151" Type="http://schemas.openxmlformats.org/officeDocument/2006/relationships/hyperlink" Target="https://arxiv.org/abs/2009.09870v2" TargetMode="External"/><Relationship Id="rId172" Type="http://schemas.openxmlformats.org/officeDocument/2006/relationships/hyperlink" Target="https://aclanthology.org/W18-1505" TargetMode="External"/><Relationship Id="rId193" Type="http://schemas.openxmlformats.org/officeDocument/2006/relationships/hyperlink" Target="https://proceedings.mlr.press/v80/zhao18b.html" TargetMode="External"/><Relationship Id="rId13" Type="http://schemas.openxmlformats.org/officeDocument/2006/relationships/image" Target="media/image6.jpeg"/><Relationship Id="rId109" Type="http://schemas.openxmlformats.org/officeDocument/2006/relationships/hyperlink" Target="https://arxiv.org/abs/1806.08730v1" TargetMode="External"/><Relationship Id="rId34" Type="http://schemas.openxmlformats.org/officeDocument/2006/relationships/hyperlink" Target="https://commoncrawl.org/the-data/" TargetMode="External"/><Relationship Id="rId55" Type="http://schemas.openxmlformats.org/officeDocument/2006/relationships/hyperlink" Target="https://ojs.aaai.org/index.php/AIIDE/article/view/12835" TargetMode="External"/><Relationship Id="rId76" Type="http://schemas.openxmlformats.org/officeDocument/2006/relationships/hyperlink" Target="https://lirias.kuleuven.be/1572145" TargetMode="External"/><Relationship Id="rId97" Type="http://schemas.openxmlformats.org/officeDocument/2006/relationships/hyperlink" Target="http://arxiv.org/abs/2107.09846" TargetMode="External"/><Relationship Id="rId120" Type="http://schemas.openxmlformats.org/officeDocument/2006/relationships/hyperlink" Target="https://arxiv.org/abs/2203.02155v1" TargetMode="External"/><Relationship Id="rId141" Type="http://schemas.openxmlformats.org/officeDocument/2006/relationships/hyperlink" Target="https://arxiv.org/abs/2107.00061v2" TargetMode="External"/><Relationship Id="rId7" Type="http://schemas.openxmlformats.org/officeDocument/2006/relationships/endnotes" Target="endnotes.xml"/><Relationship Id="rId71" Type="http://schemas.openxmlformats.org/officeDocument/2006/relationships/hyperlink" Target="https://arxiv.org/abs/1904.09751v2" TargetMode="External"/><Relationship Id="rId92" Type="http://schemas.openxmlformats.org/officeDocument/2006/relationships/hyperlink" Target="https://aclanthology.org/2020.acl-main.703" TargetMode="External"/><Relationship Id="rId162" Type="http://schemas.openxmlformats.org/officeDocument/2006/relationships/hyperlink" Target="https://arxiv.org/abs/2101.00190v1" TargetMode="External"/><Relationship Id="rId183" Type="http://schemas.openxmlformats.org/officeDocument/2006/relationships/hyperlink" Target="https://arxiv.org/abs/1905.02450v5" TargetMode="External"/><Relationship Id="rId2" Type="http://schemas.openxmlformats.org/officeDocument/2006/relationships/numbering" Target="numbering.xml"/><Relationship Id="rId29" Type="http://schemas.openxmlformats.org/officeDocument/2006/relationships/hyperlink" Target="https://arxiv.org/abs/2102.12206v4" TargetMode="External"/><Relationship Id="rId24" Type="http://schemas.openxmlformats.org/officeDocument/2006/relationships/hyperlink" Target="https://arxiv.org/abs/1409.0473v7" TargetMode="External"/><Relationship Id="rId40" Type="http://schemas.openxmlformats.org/officeDocument/2006/relationships/hyperlink" Target="https://arxiv.org/abs/1706.03741v3" TargetMode="External"/><Relationship Id="rId45" Type="http://schemas.openxmlformats.org/officeDocument/2006/relationships/hyperlink" Target="https://arxiv.org/abs/2106.01760v1" TargetMode="External"/><Relationship Id="rId66" Type="http://schemas.openxmlformats.org/officeDocument/2006/relationships/hyperlink" Target="https://arxiv.org/abs/1711.04805v2" TargetMode="External"/><Relationship Id="rId87" Type="http://schemas.openxmlformats.org/officeDocument/2006/relationships/hyperlink" Target="https://proceedings.mlr.press/v48/kumar16.html" TargetMode="External"/><Relationship Id="rId110" Type="http://schemas.openxmlformats.org/officeDocument/2006/relationships/hyperlink" Target="http://opennlp.sourceforge.net/" TargetMode="External"/><Relationship Id="rId115" Type="http://schemas.openxmlformats.org/officeDocument/2006/relationships/hyperlink" Target="https://openai.com/blog/chatgpt/" TargetMode="External"/><Relationship Id="rId131" Type="http://schemas.openxmlformats.org/officeDocument/2006/relationships/hyperlink" Target="https://d4mucfpksywv.cloudfront.net/better-language-models/language-models.pdf" TargetMode="External"/><Relationship Id="rId136" Type="http://schemas.openxmlformats.org/officeDocument/2006/relationships/hyperlink" Target="http://jmlr.org/papers/v22/20-326.html" TargetMode="External"/><Relationship Id="rId157" Type="http://schemas.openxmlformats.org/officeDocument/2006/relationships/hyperlink" Target="https://arxiv.org/abs/2206.03021" TargetMode="External"/><Relationship Id="rId178" Type="http://schemas.openxmlformats.org/officeDocument/2006/relationships/hyperlink" Target="https://arxiv.org/abs/2103.08493v2" TargetMode="External"/><Relationship Id="rId61" Type="http://schemas.openxmlformats.org/officeDocument/2006/relationships/hyperlink" Target="https://arxiv.org/abs/2009.03457v1" TargetMode="External"/><Relationship Id="rId82" Type="http://schemas.openxmlformats.org/officeDocument/2006/relationships/hyperlink" Target="https://arxiv.org/abs/1404.2188v1" TargetMode="External"/><Relationship Id="rId152" Type="http://schemas.openxmlformats.org/officeDocument/2006/relationships/hyperlink" Target="https://direct.mit.edu/tacl/article/doi/10.1162/tacl_a_00302/43540/A-Knowledge-Enhanced-Pretraining-Model-for" TargetMode="External"/><Relationship Id="rId173" Type="http://schemas.openxmlformats.org/officeDocument/2006/relationships/hyperlink" Target="https://github.com/codelucas/newspaper" TargetMode="External"/><Relationship Id="rId194" Type="http://schemas.openxmlformats.org/officeDocument/2006/relationships/hyperlink" Target="https://arxiv.org/abs/1908.06938v2" TargetMode="External"/><Relationship Id="rId199" Type="http://schemas.openxmlformats.org/officeDocument/2006/relationships/theme" Target="theme/theme1.xml"/><Relationship Id="rId19" Type="http://schemas.openxmlformats.org/officeDocument/2006/relationships/hyperlink" Target="https://dl.acm.org/doi/10.1145/3453156" TargetMode="External"/><Relationship Id="rId14" Type="http://schemas.openxmlformats.org/officeDocument/2006/relationships/image" Target="media/image7.png"/><Relationship Id="rId30" Type="http://schemas.openxmlformats.org/officeDocument/2006/relationships/hyperlink" Target="https://arxiv.org/abs/2004.10151v3" TargetMode="External"/><Relationship Id="rId35" Type="http://schemas.openxmlformats.org/officeDocument/2006/relationships/hyperlink" Target="https://proceedings.mlr.press/v119/chai20a.html" TargetMode="External"/><Relationship Id="rId56" Type="http://schemas.openxmlformats.org/officeDocument/2006/relationships/hyperlink" Target="http://arxiv.org/abs/1705.00440" TargetMode="External"/><Relationship Id="rId77" Type="http://schemas.openxmlformats.org/officeDocument/2006/relationships/hyperlink" Target="https://arxiv.org/abs/2110.05999v1" TargetMode="External"/><Relationship Id="rId100" Type="http://schemas.openxmlformats.org/officeDocument/2006/relationships/hyperlink" Target="https://arxiv.org/abs/2101.06804v1" TargetMode="External"/><Relationship Id="rId105" Type="http://schemas.openxmlformats.org/officeDocument/2006/relationships/hyperlink" Target="https://arxiv.org/abs/2112.00331v1" TargetMode="External"/><Relationship Id="rId126" Type="http://schemas.openxmlformats.org/officeDocument/2006/relationships/hyperlink" Target="https://arxiv.org/abs/1909.01066v2" TargetMode="External"/><Relationship Id="rId147" Type="http://schemas.openxmlformats.org/officeDocument/2006/relationships/hyperlink" Target="https://arxiv.org/abs/2104.08455v2" TargetMode="External"/><Relationship Id="rId168" Type="http://schemas.openxmlformats.org/officeDocument/2006/relationships/hyperlink" Target="https://aclanthology.org/N16-1098" TargetMode="External"/><Relationship Id="rId8" Type="http://schemas.openxmlformats.org/officeDocument/2006/relationships/image" Target="media/image1.png"/><Relationship Id="rId51" Type="http://schemas.openxmlformats.org/officeDocument/2006/relationships/hyperlink" Target="https://github.com/microsoft/unilm" TargetMode="External"/><Relationship Id="rId72" Type="http://schemas.openxmlformats.org/officeDocument/2006/relationships/hyperlink" Target="https://ojs.aaai.org/index.php/AAAI/article/view/11001" TargetMode="External"/><Relationship Id="rId93" Type="http://schemas.openxmlformats.org/officeDocument/2006/relationships/hyperlink" Target="https://ojs.aaai.org/index.php/AAAI/article/view/8649" TargetMode="External"/><Relationship Id="rId98" Type="http://schemas.openxmlformats.org/officeDocument/2006/relationships/hyperlink" Target="https://arxiv.org/abs/1603.08023v2" TargetMode="External"/><Relationship Id="rId121" Type="http://schemas.openxmlformats.org/officeDocument/2006/relationships/hyperlink" Target="https://link.springer.com/article/10.1007/BF03037336" TargetMode="External"/><Relationship Id="rId142" Type="http://schemas.openxmlformats.org/officeDocument/2006/relationships/hyperlink" Target="https://arxiv.org/abs/1901.07291v1" TargetMode="External"/><Relationship Id="rId163" Type="http://schemas.openxmlformats.org/officeDocument/2006/relationships/hyperlink" Target="https://aclanthology.org/W04-1013" TargetMode="External"/><Relationship Id="rId184" Type="http://schemas.openxmlformats.org/officeDocument/2006/relationships/hyperlink" Target="http://arxiv.org/abs/2111.06719" TargetMode="External"/><Relationship Id="rId189" Type="http://schemas.openxmlformats.org/officeDocument/2006/relationships/hyperlink" Target="https://arxiv.org/abs/2010.00840v1" TargetMode="External"/><Relationship Id="rId3" Type="http://schemas.openxmlformats.org/officeDocument/2006/relationships/styles" Target="styles.xml"/><Relationship Id="rId25" Type="http://schemas.openxmlformats.org/officeDocument/2006/relationships/hyperlink" Target="http://jmlr.org/papers/v22/20-326.html" TargetMode="External"/><Relationship Id="rId46" Type="http://schemas.openxmlformats.org/officeDocument/2006/relationships/hyperlink" Target="https://cs.rochester.edu/nlp/rocstories/" TargetMode="External"/><Relationship Id="rId67" Type="http://schemas.openxmlformats.org/officeDocument/2006/relationships/hyperlink" Target="https://aclanthology.org/2020.tacl-1.7" TargetMode="External"/><Relationship Id="rId116" Type="http://schemas.openxmlformats.org/officeDocument/2006/relationships/hyperlink" Target="https://platform.openai.com/docs/model-index-for-researchers" TargetMode="External"/><Relationship Id="rId137" Type="http://schemas.openxmlformats.org/officeDocument/2006/relationships/hyperlink" Target="https://arxiv.org/abs/2004.10151v3" TargetMode="External"/><Relationship Id="rId158" Type="http://schemas.openxmlformats.org/officeDocument/2006/relationships/hyperlink" Target="https://arxiv.org/abs/1909.05858v2" TargetMode="External"/><Relationship Id="rId20" Type="http://schemas.openxmlformats.org/officeDocument/2006/relationships/hyperlink" Target="https://aclanthology.org/W19-3405" TargetMode="External"/><Relationship Id="rId41" Type="http://schemas.openxmlformats.org/officeDocument/2006/relationships/hyperlink" Target="https://aclanthology.org/P17-2061" TargetMode="External"/><Relationship Id="rId62" Type="http://schemas.openxmlformats.org/officeDocument/2006/relationships/hyperlink" Target="https://arxiv.org/abs/2101.00027v1" TargetMode="External"/><Relationship Id="rId83" Type="http://schemas.openxmlformats.org/officeDocument/2006/relationships/hyperlink" Target="https://arxiv.org/abs/1909.05858v2" TargetMode="External"/><Relationship Id="rId88" Type="http://schemas.openxmlformats.org/officeDocument/2006/relationships/hyperlink" Target="https://arxiv.org/abs/2106.01751v1" TargetMode="External"/><Relationship Id="rId111" Type="http://schemas.openxmlformats.org/officeDocument/2006/relationships/hyperlink" Target="http://cs.rochester.edu/" TargetMode="External"/><Relationship Id="rId132" Type="http://schemas.openxmlformats.org/officeDocument/2006/relationships/hyperlink" Target="https://dl.acm.org/doi/10.5555/3455716.3455856" TargetMode="External"/><Relationship Id="rId153" Type="http://schemas.openxmlformats.org/officeDocument/2006/relationships/hyperlink" Target="https://proceedings.mlr.press/v70/hu17e.html" TargetMode="External"/><Relationship Id="rId174" Type="http://schemas.openxmlformats.org/officeDocument/2006/relationships/hyperlink" Target="http://jmlr.org/papers/v21/20-074.html" TargetMode="External"/><Relationship Id="rId179" Type="http://schemas.openxmlformats.org/officeDocument/2006/relationships/hyperlink" Target="https://arxiv.org/abs/1909.10705v1" TargetMode="External"/><Relationship Id="rId195" Type="http://schemas.openxmlformats.org/officeDocument/2006/relationships/header" Target="header1.xml"/><Relationship Id="rId190" Type="http://schemas.openxmlformats.org/officeDocument/2006/relationships/hyperlink" Target="https://ojs.aaai.org/index.php/AAAI/article/view/4726" TargetMode="External"/><Relationship Id="rId15" Type="http://schemas.openxmlformats.org/officeDocument/2006/relationships/image" Target="media/image8.jpeg"/><Relationship Id="rId36" Type="http://schemas.openxmlformats.org/officeDocument/2006/relationships/hyperlink" Target="http://nlp.stanford.edu/software/lex-parser.shtml" TargetMode="External"/><Relationship Id="rId57" Type="http://schemas.openxmlformats.org/officeDocument/2006/relationships/hyperlink" Target="https://arxiv.org/abs/1805.04833v1" TargetMode="External"/><Relationship Id="rId106" Type="http://schemas.openxmlformats.org/officeDocument/2006/relationships/hyperlink" Target="https://arxiv.org/abs/2106.13353v2" TargetMode="External"/><Relationship Id="rId127" Type="http://schemas.openxmlformats.org/officeDocument/2006/relationships/hyperlink" Target="https://ojs.aaai.org/index.php/AAAI/article/view/10347" TargetMode="External"/><Relationship Id="rId10" Type="http://schemas.openxmlformats.org/officeDocument/2006/relationships/image" Target="media/image3.jpeg"/><Relationship Id="rId31" Type="http://schemas.openxmlformats.org/officeDocument/2006/relationships/hyperlink" Target="https://onlinelibrary.wiley.com/doi/full/10.1207/s15516709cog0303_2" TargetMode="External"/><Relationship Id="rId52" Type="http://schemas.openxmlformats.org/officeDocument/2006/relationships/hyperlink" Target="https://arxiv.org/abs/2107.01294v3" TargetMode="External"/><Relationship Id="rId73" Type="http://schemas.openxmlformats.org/officeDocument/2006/relationships/hyperlink" Target="https://arxiv.org/abs/2005.05255v1" TargetMode="External"/><Relationship Id="rId78" Type="http://schemas.openxmlformats.org/officeDocument/2006/relationships/hyperlink" Target="https://arxiv.org/abs/2009.11692v1" TargetMode="External"/><Relationship Id="rId94" Type="http://schemas.openxmlformats.org/officeDocument/2006/relationships/hyperlink" Target="https://aclanthology.org/C18-1149" TargetMode="External"/><Relationship Id="rId99" Type="http://schemas.openxmlformats.org/officeDocument/2006/relationships/hyperlink" Target="https://aclanthology.org/W04-1013" TargetMode="External"/><Relationship Id="rId101" Type="http://schemas.openxmlformats.org/officeDocument/2006/relationships/hyperlink" Target="https://arxiv.org/abs/2107.13586v1" TargetMode="External"/><Relationship Id="rId122" Type="http://schemas.openxmlformats.org/officeDocument/2006/relationships/hyperlink" Target="http://dx.doi.org/10.1080/09528130010029820" TargetMode="External"/><Relationship Id="rId143" Type="http://schemas.openxmlformats.org/officeDocument/2006/relationships/hyperlink" Target="https://arxiv.org/abs/1912.02164v4" TargetMode="External"/><Relationship Id="rId148" Type="http://schemas.openxmlformats.org/officeDocument/2006/relationships/hyperlink" Target="https://arxiv.org/abs/1805.04833v1" TargetMode="External"/><Relationship Id="rId164" Type="http://schemas.openxmlformats.org/officeDocument/2006/relationships/hyperlink" Target="https://aclanthology.org/2021.nuse-1.7" TargetMode="External"/><Relationship Id="rId169" Type="http://schemas.openxmlformats.org/officeDocument/2006/relationships/hyperlink" Target="https://aclanthology.org/P02-1040" TargetMode="External"/><Relationship Id="rId185" Type="http://schemas.openxmlformats.org/officeDocument/2006/relationships/hyperlink" Target="https://arxiv.org/abs/2010.07074v2"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doi.org/10.1145/3462204.3481771" TargetMode="External"/><Relationship Id="rId26" Type="http://schemas.openxmlformats.org/officeDocument/2006/relationships/hyperlink" Target="https://proceedings.mlr.press/v119/bao20a.html" TargetMode="External"/><Relationship Id="rId47" Type="http://schemas.openxmlformats.org/officeDocument/2006/relationships/hyperlink" Target="https://arxiv.org/abs/1810.04805v2" TargetMode="External"/><Relationship Id="rId68" Type="http://schemas.openxmlformats.org/officeDocument/2006/relationships/hyperlink" Target="https://ojs.aaai.org/index.php/AAAI/article/view/4612" TargetMode="External"/><Relationship Id="rId89" Type="http://schemas.openxmlformats.org/officeDocument/2006/relationships/hyperlink" Target="https://repository.upenn.edu/cis_papers/159" TargetMode="External"/><Relationship Id="rId112" Type="http://schemas.openxmlformats.org/officeDocument/2006/relationships/hyperlink" Target="https://arxiv.org/abs/2211.01786v1" TargetMode="External"/><Relationship Id="rId133" Type="http://schemas.openxmlformats.org/officeDocument/2006/relationships/hyperlink" Target="https://arxiv.org/abs/1811.00207v5" TargetMode="External"/><Relationship Id="rId154" Type="http://schemas.openxmlformats.org/officeDocument/2006/relationships/hyperlink" Target="https://arxiv.org/abs/2010.02301v1" TargetMode="External"/><Relationship Id="rId175" Type="http://schemas.openxmlformats.org/officeDocument/2006/relationships/hyperlink" Target="https://aclanthology.org/2020.emnlp-main.349" TargetMode="External"/><Relationship Id="rId196" Type="http://schemas.openxmlformats.org/officeDocument/2006/relationships/footer" Target="footer1.xml"/><Relationship Id="rId200" Type="http://schemas.microsoft.com/office/2020/10/relationships/intelligence" Target="intelligence2.xml"/><Relationship Id="rId16" Type="http://schemas.openxmlformats.org/officeDocument/2006/relationships/image" Target="media/image9.jpeg"/><Relationship Id="rId37" Type="http://schemas.openxmlformats.org/officeDocument/2006/relationships/hyperlink" Target="https://aclanthology.org/D17-1168" TargetMode="External"/><Relationship Id="rId58" Type="http://schemas.openxmlformats.org/officeDocument/2006/relationships/hyperlink" Target="https://arxiv.org/abs/1902.01109v2" TargetMode="External"/><Relationship Id="rId79" Type="http://schemas.openxmlformats.org/officeDocument/2006/relationships/hyperlink" Target="https://arxiv.org/abs/2010.06189v3" TargetMode="External"/><Relationship Id="rId102" Type="http://schemas.openxmlformats.org/officeDocument/2006/relationships/hyperlink" Target="https://arxiv.org/abs/2103.10385v1" TargetMode="External"/><Relationship Id="rId123" Type="http://schemas.openxmlformats.org/officeDocument/2006/relationships/hyperlink" Target="https://www.tandfonline.com/doi/abs/10.1080/09528130010029820" TargetMode="External"/><Relationship Id="rId144" Type="http://schemas.openxmlformats.org/officeDocument/2006/relationships/hyperlink" Target="https://arxiv.org/abs/1810.04805v2" TargetMode="External"/><Relationship Id="rId90" Type="http://schemas.openxmlformats.org/officeDocument/2006/relationships/hyperlink" Target="https://link.springer.com/article/10.1007/s11023-010-9205-z" TargetMode="External"/><Relationship Id="rId165" Type="http://schemas.openxmlformats.org/officeDocument/2006/relationships/hyperlink" Target="https://arxiv.org/abs/2103.10385v1" TargetMode="External"/><Relationship Id="rId186" Type="http://schemas.openxmlformats.org/officeDocument/2006/relationships/hyperlink" Target="https://arxiv.org/abs/2006.15720v2" TargetMode="External"/><Relationship Id="rId27" Type="http://schemas.openxmlformats.org/officeDocument/2006/relationships/hyperlink" Target="https://ojs.aaai.org/index.php/ICWSM/article/view/7347" TargetMode="External"/><Relationship Id="rId48" Type="http://schemas.openxmlformats.org/officeDocument/2006/relationships/hyperlink" Target="https://arxiv.org/abs/2107.00676v2" TargetMode="External"/><Relationship Id="rId69" Type="http://schemas.openxmlformats.org/officeDocument/2006/relationships/hyperlink" Target="https://arxiv.org/abs/2105.08920v1" TargetMode="External"/><Relationship Id="rId113" Type="http://schemas.openxmlformats.org/officeDocument/2006/relationships/hyperlink" Target="https://direct.mit.edu/coli/article/30/4/417/1869/The-Alignment-Template-Approach-to-Statistical" TargetMode="External"/><Relationship Id="rId134" Type="http://schemas.openxmlformats.org/officeDocument/2006/relationships/image" Target="media/image11.png"/><Relationship Id="rId80" Type="http://schemas.openxmlformats.org/officeDocument/2006/relationships/hyperlink" Target="https://direct.mit.edu/tacl/article/doi/10.1162/tacl_a_00324/96460/How-Can-We-Know-What-Language-Models-Know" TargetMode="External"/><Relationship Id="rId155" Type="http://schemas.openxmlformats.org/officeDocument/2006/relationships/hyperlink" Target="https://arxiv.org/abs/2110.05999v1" TargetMode="External"/><Relationship Id="rId176" Type="http://schemas.openxmlformats.org/officeDocument/2006/relationships/hyperlink" Target="https://arxiv.org/abs/1811.00207v5" TargetMode="External"/><Relationship Id="rId197" Type="http://schemas.openxmlformats.org/officeDocument/2006/relationships/fontTable" Target="fontTable.xml"/><Relationship Id="rId17" Type="http://schemas.openxmlformats.org/officeDocument/2006/relationships/image" Target="media/image10.png"/><Relationship Id="rId38" Type="http://schemas.openxmlformats.org/officeDocument/2006/relationships/hyperlink" Target="https://ojs.aaai.org/index.php/AAAI/article/view/5183" TargetMode="External"/><Relationship Id="rId59" Type="http://schemas.openxmlformats.org/officeDocument/2006/relationships/hyperlink" Target="https://arxiv.org/abs/2101.00822" TargetMode="External"/><Relationship Id="rId103" Type="http://schemas.openxmlformats.org/officeDocument/2006/relationships/hyperlink" Target="https://direct.mit.edu/tacl/article/doi/10.1162/tacl_a_00343/96484/Multilingual-Denoising-Pre-training-for-Neural" TargetMode="External"/><Relationship Id="rId124" Type="http://schemas.openxmlformats.org/officeDocument/2006/relationships/hyperlink" Target="https://aclanthology.org/N18-1202" TargetMode="External"/><Relationship Id="rId70" Type="http://schemas.openxmlformats.org/officeDocument/2006/relationships/hyperlink" Target="https://arxiv.org/abs/2101.00121v2" TargetMode="External"/><Relationship Id="rId91" Type="http://schemas.openxmlformats.org/officeDocument/2006/relationships/hyperlink" Target="https://arxiv.org/abs/2104.08691v2" TargetMode="External"/><Relationship Id="rId145" Type="http://schemas.openxmlformats.org/officeDocument/2006/relationships/hyperlink" Target="https://github.com/microsoft/unilm" TargetMode="External"/><Relationship Id="rId166" Type="http://schemas.openxmlformats.org/officeDocument/2006/relationships/hyperlink" Target="https://aclanthology.org/D19-1615" TargetMode="External"/><Relationship Id="rId187" Type="http://schemas.openxmlformats.org/officeDocument/2006/relationships/hyperlink" Target="https://arxiv.org/abs/2110.07904v2" TargetMode="External"/><Relationship Id="rId1" Type="http://schemas.openxmlformats.org/officeDocument/2006/relationships/customXml" Target="../customXml/item1.xml"/><Relationship Id="rId28" Type="http://schemas.openxmlformats.org/officeDocument/2006/relationships/hyperlink" Target="https://ojs.aaai.org/index.php/AIIDE/article/view/5217" TargetMode="External"/><Relationship Id="rId49" Type="http://schemas.openxmlformats.org/officeDocument/2006/relationships/hyperlink" Target="https://arxiv.org/abs/2002.06305v1" TargetMode="External"/><Relationship Id="rId114" Type="http://schemas.openxmlformats.org/officeDocument/2006/relationships/hyperlink" Target="https://ojs.aaai.org/index.php/AAAI/article/view/8836" TargetMode="External"/><Relationship Id="rId60" Type="http://schemas.openxmlformats.org/officeDocument/2006/relationships/hyperlink" Target="https://proceedings.mlr.press/v70/finn17a.html" TargetMode="External"/><Relationship Id="rId81" Type="http://schemas.openxmlformats.org/officeDocument/2006/relationships/hyperlink" Target="https://arxiv.org/abs/1703.03129v1" TargetMode="External"/><Relationship Id="rId135" Type="http://schemas.openxmlformats.org/officeDocument/2006/relationships/hyperlink" Target="https://cs.rochester.edu/nlp/rocstories/" TargetMode="External"/><Relationship Id="rId156" Type="http://schemas.openxmlformats.org/officeDocument/2006/relationships/hyperlink" Target="https://arxiv.org/abs/2009.11692v1" TargetMode="External"/><Relationship Id="rId177" Type="http://schemas.openxmlformats.org/officeDocument/2006/relationships/hyperlink" Target="https://onlinelibrary.wiley.com/doi/full/10.1002/9780470689646.ch1" TargetMode="External"/><Relationship Id="rId198" Type="http://schemas.openxmlformats.org/officeDocument/2006/relationships/glossaryDocument" Target="glossary/document.xml"/><Relationship Id="rId18" Type="http://schemas.openxmlformats.org/officeDocument/2006/relationships/hyperlink" Target="https://arxiv.org/abs/2107.06955v1" TargetMode="External"/><Relationship Id="rId39" Type="http://schemas.openxmlformats.org/officeDocument/2006/relationships/hyperlink" Target="https://arxiv.org/abs/2208.11646v4" TargetMode="External"/><Relationship Id="rId50" Type="http://schemas.openxmlformats.org/officeDocument/2006/relationships/hyperlink" Target="https://github.com/microsoft/unilm" TargetMode="External"/><Relationship Id="rId104" Type="http://schemas.openxmlformats.org/officeDocument/2006/relationships/hyperlink" Target="https://arxiv.org/abs/1907.11692v1" TargetMode="External"/><Relationship Id="rId125" Type="http://schemas.openxmlformats.org/officeDocument/2006/relationships/hyperlink" Target="https://arxiv.org/abs/1903.05987v2" TargetMode="External"/><Relationship Id="rId146" Type="http://schemas.openxmlformats.org/officeDocument/2006/relationships/hyperlink" Target="https://arxiv.org/abs/2107.01294v3" TargetMode="External"/><Relationship Id="rId167" Type="http://schemas.openxmlformats.org/officeDocument/2006/relationships/hyperlink" Target="https://aclanthology.org/2022.in2writing-1.6" TargetMode="External"/><Relationship Id="rId188" Type="http://schemas.openxmlformats.org/officeDocument/2006/relationships/hyperlink" Target="https://arxiv.org/abs/1808.06945v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8C016E54E3745B2A646A7824EF9D162"/>
        <w:category>
          <w:name w:val="General"/>
          <w:gallery w:val="placeholder"/>
        </w:category>
        <w:types>
          <w:type w:val="bbPlcHdr"/>
        </w:types>
        <w:behaviors>
          <w:behavior w:val="content"/>
        </w:behaviors>
        <w:guid w:val="{DE65F16D-2A5C-4D0A-ADCD-B9FBCEE3144B}"/>
      </w:docPartPr>
      <w:docPartBody>
        <w:p w:rsidR="00B540C6" w:rsidRDefault="003E5009" w:rsidP="003E5009">
          <w:pPr>
            <w:pStyle w:val="48C016E54E3745B2A646A7824EF9D162"/>
          </w:pPr>
          <w:r>
            <w:t>Click here to enter text.</w:t>
          </w:r>
        </w:p>
      </w:docPartBody>
    </w:docPart>
    <w:docPart>
      <w:docPartPr>
        <w:name w:val="D09675CFCFBA428B9B659504B71A776C"/>
        <w:category>
          <w:name w:val="General"/>
          <w:gallery w:val="placeholder"/>
        </w:category>
        <w:types>
          <w:type w:val="bbPlcHdr"/>
        </w:types>
        <w:behaviors>
          <w:behavior w:val="content"/>
        </w:behaviors>
        <w:guid w:val="{020FAF45-A6B7-41ED-B697-73A827B09CD0}"/>
      </w:docPartPr>
      <w:docPartBody>
        <w:p w:rsidR="00B540C6" w:rsidRDefault="003E5009" w:rsidP="003E5009">
          <w:pPr>
            <w:pStyle w:val="D09675CFCFBA428B9B659504B71A776C"/>
          </w:pPr>
          <w:r>
            <w:t>Click here to enter text.</w:t>
          </w:r>
        </w:p>
      </w:docPartBody>
    </w:docPart>
    <w:docPart>
      <w:docPartPr>
        <w:name w:val="6754D62348D8410789E8CE3113DA889A"/>
        <w:category>
          <w:name w:val="General"/>
          <w:gallery w:val="placeholder"/>
        </w:category>
        <w:types>
          <w:type w:val="bbPlcHdr"/>
        </w:types>
        <w:behaviors>
          <w:behavior w:val="content"/>
        </w:behaviors>
        <w:guid w:val="{11957054-37BA-4B02-AD08-C77D8EB1C28D}"/>
      </w:docPartPr>
      <w:docPartBody>
        <w:p w:rsidR="00B540C6" w:rsidRDefault="003E5009" w:rsidP="003E5009">
          <w:pPr>
            <w:pStyle w:val="6754D62348D8410789E8CE3113DA889A"/>
          </w:pPr>
          <w:r>
            <w:t>Click here to enter text.</w:t>
          </w:r>
        </w:p>
      </w:docPartBody>
    </w:docPart>
    <w:docPart>
      <w:docPartPr>
        <w:name w:val="E612E1901E9C4482B95C4AEDB4E9E5D1"/>
        <w:category>
          <w:name w:val="General"/>
          <w:gallery w:val="placeholder"/>
        </w:category>
        <w:types>
          <w:type w:val="bbPlcHdr"/>
        </w:types>
        <w:behaviors>
          <w:behavior w:val="content"/>
        </w:behaviors>
        <w:guid w:val="{1DC3F58E-851C-438C-AD8E-BD1B10B0EE4F}"/>
      </w:docPartPr>
      <w:docPartBody>
        <w:p w:rsidR="00B540C6" w:rsidRDefault="003E5009" w:rsidP="003E5009">
          <w:pPr>
            <w:pStyle w:val="E612E1901E9C4482B95C4AEDB4E9E5D1"/>
          </w:pPr>
          <w:r>
            <w:t>Click here to enter text.</w:t>
          </w:r>
        </w:p>
      </w:docPartBody>
    </w:docPart>
    <w:docPart>
      <w:docPartPr>
        <w:name w:val="3F2889B535E245D7A9B51D954BA4E1A6"/>
        <w:category>
          <w:name w:val="General"/>
          <w:gallery w:val="placeholder"/>
        </w:category>
        <w:types>
          <w:type w:val="bbPlcHdr"/>
        </w:types>
        <w:behaviors>
          <w:behavior w:val="content"/>
        </w:behaviors>
        <w:guid w:val="{DFD4E800-C828-4D76-AFF5-EAE9C995DCCF}"/>
      </w:docPartPr>
      <w:docPartBody>
        <w:p w:rsidR="00B540C6" w:rsidRDefault="003E5009" w:rsidP="003E5009">
          <w:pPr>
            <w:pStyle w:val="3F2889B535E245D7A9B51D954BA4E1A6"/>
          </w:pPr>
          <w:r>
            <w:t>Click here to enter text.</w:t>
          </w:r>
        </w:p>
      </w:docPartBody>
    </w:docPart>
    <w:docPart>
      <w:docPartPr>
        <w:name w:val="71DE5BF311D84BF0B56EAB7CD8B4BBB8"/>
        <w:category>
          <w:name w:val="General"/>
          <w:gallery w:val="placeholder"/>
        </w:category>
        <w:types>
          <w:type w:val="bbPlcHdr"/>
        </w:types>
        <w:behaviors>
          <w:behavior w:val="content"/>
        </w:behaviors>
        <w:guid w:val="{23AE6E88-378F-45EA-BC24-601112E0867D}"/>
      </w:docPartPr>
      <w:docPartBody>
        <w:p w:rsidR="00B540C6" w:rsidRDefault="003E5009" w:rsidP="003E5009">
          <w:pPr>
            <w:pStyle w:val="71DE5BF311D84BF0B56EAB7CD8B4BBB8"/>
          </w:pPr>
          <w:r>
            <w:t>Click here to enter text.</w:t>
          </w:r>
        </w:p>
      </w:docPartBody>
    </w:docPart>
    <w:docPart>
      <w:docPartPr>
        <w:name w:val="81DA00AB134C4D26B38E71B17E6378C8"/>
        <w:category>
          <w:name w:val="General"/>
          <w:gallery w:val="placeholder"/>
        </w:category>
        <w:types>
          <w:type w:val="bbPlcHdr"/>
        </w:types>
        <w:behaviors>
          <w:behavior w:val="content"/>
        </w:behaviors>
        <w:guid w:val="{EB07E837-7215-4CE9-818A-3F7B7D3F5563}"/>
      </w:docPartPr>
      <w:docPartBody>
        <w:p w:rsidR="00B540C6" w:rsidRDefault="003E5009" w:rsidP="003E5009">
          <w:pPr>
            <w:pStyle w:val="81DA00AB134C4D26B38E71B17E6378C8"/>
          </w:pPr>
          <w: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009"/>
    <w:rsid w:val="00025AD3"/>
    <w:rsid w:val="000A7F9A"/>
    <w:rsid w:val="001658E1"/>
    <w:rsid w:val="00171EFE"/>
    <w:rsid w:val="0017223D"/>
    <w:rsid w:val="00193199"/>
    <w:rsid w:val="001E2670"/>
    <w:rsid w:val="002755DD"/>
    <w:rsid w:val="002C45CD"/>
    <w:rsid w:val="00304825"/>
    <w:rsid w:val="00361940"/>
    <w:rsid w:val="003E5009"/>
    <w:rsid w:val="004257C6"/>
    <w:rsid w:val="004B4EFF"/>
    <w:rsid w:val="004D3DB0"/>
    <w:rsid w:val="004F763D"/>
    <w:rsid w:val="005001DA"/>
    <w:rsid w:val="005B7972"/>
    <w:rsid w:val="006442E7"/>
    <w:rsid w:val="00684717"/>
    <w:rsid w:val="006876F3"/>
    <w:rsid w:val="0094667F"/>
    <w:rsid w:val="0095516B"/>
    <w:rsid w:val="0097542C"/>
    <w:rsid w:val="009B18BC"/>
    <w:rsid w:val="009E29B6"/>
    <w:rsid w:val="00A96E91"/>
    <w:rsid w:val="00B540C6"/>
    <w:rsid w:val="00D05890"/>
    <w:rsid w:val="00D87EA3"/>
    <w:rsid w:val="00E008F3"/>
    <w:rsid w:val="00EC1328"/>
    <w:rsid w:val="00ED01FA"/>
    <w:rsid w:val="00EF2398"/>
    <w:rsid w:val="00F71AD8"/>
    <w:rsid w:val="00FA1F5E"/>
    <w:rsid w:val="00FE11E8"/>
    <w:rsid w:val="00FE23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C016E54E3745B2A646A7824EF9D162">
    <w:name w:val="48C016E54E3745B2A646A7824EF9D162"/>
    <w:rsid w:val="003E5009"/>
  </w:style>
  <w:style w:type="paragraph" w:customStyle="1" w:styleId="D09675CFCFBA428B9B659504B71A776C">
    <w:name w:val="D09675CFCFBA428B9B659504B71A776C"/>
    <w:rsid w:val="003E5009"/>
  </w:style>
  <w:style w:type="paragraph" w:customStyle="1" w:styleId="6754D62348D8410789E8CE3113DA889A">
    <w:name w:val="6754D62348D8410789E8CE3113DA889A"/>
    <w:rsid w:val="003E5009"/>
  </w:style>
  <w:style w:type="paragraph" w:customStyle="1" w:styleId="E612E1901E9C4482B95C4AEDB4E9E5D1">
    <w:name w:val="E612E1901E9C4482B95C4AEDB4E9E5D1"/>
    <w:rsid w:val="003E5009"/>
  </w:style>
  <w:style w:type="paragraph" w:customStyle="1" w:styleId="3F2889B535E245D7A9B51D954BA4E1A6">
    <w:name w:val="3F2889B535E245D7A9B51D954BA4E1A6"/>
    <w:rsid w:val="003E5009"/>
  </w:style>
  <w:style w:type="paragraph" w:customStyle="1" w:styleId="71DE5BF311D84BF0B56EAB7CD8B4BBB8">
    <w:name w:val="71DE5BF311D84BF0B56EAB7CD8B4BBB8"/>
    <w:rsid w:val="003E5009"/>
  </w:style>
  <w:style w:type="paragraph" w:customStyle="1" w:styleId="81DA00AB134C4D26B38E71B17E6378C8">
    <w:name w:val="81DA00AB134C4D26B38E71B17E6378C8"/>
    <w:rsid w:val="003E50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08161c-7c46-4669-bd19-47e98c945314">
  <we:reference id="WA104382081" version="1.46.0.0" store="en-US" storeType="omex"/>
  <we:alternateReferences/>
  <we:properties>
    <we:property name="MENDELEY_CITATIONS" value="[{&quot;citationID&quot;:&quot;MENDELEY_CITATION_bc8569fc-d94d-4415-982a-5f594c543c9e&quot;,&quot;properties&quot;:{&quot;noteIndex&quot;:0},&quot;isEdited&quot;:false,&quot;manualOverride&quot;:{&quot;isManuallyOverridden&quot;:false,&quot;citeprocText&quot;:&quot;(Rashkin et al., 2018; Radford et al., 2019; Zhang et al., 2019a; Brown et al., 2020; Guan et al., 2020a; Bakhtin et al., 2021)&quot;,&quot;manualOverrideText&quot;:&quot;&quot;},&quot;citationItems&quot;:[{&quot;id&quot;:&quot;ac52ca24-f740-3cfe-89b4-b7698fc90a3c&quot;,&quot;itemData&quot;:{&quot;type&quot;:&quot;article-journal&quot;,&quot;id&quot;:&quot;ac52ca24-f740-3cfe-89b4-b7698fc90a3c&quot;,&quot;title&quot;:&quot;Residual Energy-Based Models for Text&quot;,&quot;author&quot;:[{&quot;family&quot;:&quot;Bakhtin&quot;,&quot;given&quot;:&quot;Anton&quot;,&quot;parse-names&quot;:false,&quot;dropping-particle&quot;:&quot;&quot;,&quot;non-dropping-particle&quot;:&quot;&quot;},{&quot;family&quot;:&quot;Deng&quot;,&quot;given&quot;:&quot;Yuntian&quot;,&quot;parse-names&quot;:false,&quot;dropping-particle&quot;:&quot;&quot;,&quot;non-dropping-particle&quot;:&quot;&quot;},{&quot;family&quot;:&quot;Ott&quot;,&quot;given&quot;:&quot;Myle&quot;,&quot;parse-names&quot;:false,&quot;dropping-particle&quot;:&quot;&quot;,&quot;non-dropping-particle&quot;:&quot;&quot;},{&quot;family&quot;:&quot;Ranzato&quot;,&quot;given&quot;:&quot;Marc ' Aurelio&quot;,&quot;parse-names&quot;:false,&quot;dropping-particle&quot;:&quot;&quot;,&quot;non-dropping-particle&quot;:&quot;&quot;},{&quot;family&quot;:&quot;Szlam&quot;,&quot;given&quot;:&quot;Arthur&quot;,&quot;parse-names&quot;:false,&quot;dropping-particle&quot;:&quot;&quot;,&quot;non-dropping-particle&quot;:&quot;&quot;}],&quot;container-title&quot;:&quot;Journal of Machine Learning Research&quot;,&quot;accessed&quot;:{&quot;date-parts&quot;:[[2022,10,23]]},&quot;URL&quot;:&quot;http://jmlr.org/papers/v22/20-326.html.&quot;,&quot;issued&quot;:{&quot;date-parts&quot;:[[2021]]},&quot;page&quot;:&quot;1-41&quot;,&quot;abstract&quot;:&quot;Current large-scale auto-regressive language models (Radford et al., 2019; Liu et al., 2018; Graves, 2013) display impressive fluency and can generate convincing text. In this work we start by asking the question: Can the generations of these models be reliably distinguished from real text by statistical discriminators? We find experimentally that the answer is affirmative when we have access to the training data for the model, and guardedly affirmative even if we do not. This suggests that the auto-regressive models can be improved by incorporating the (globally normalized) discriminators into the generative process. We give a formalism for this using the Energy-Based Model framework, and show that it indeed improves the results of the generative models, measured both in terms of perplexity and in terms of human evaluation.&quot;,&quot;volume&quot;:&quot;22&quot;},&quot;isTemporary&quot;:false},{&quot;id&quot;:&quot;b2725581-b31e-3acb-9729-24a3d32eb049&quot;,&quot;itemData&quot;:{&quot;type&quot;:&quot;article-journal&quot;,&quot;id&quot;:&quot;b2725581-b31e-3acb-9729-24a3d32eb049&quot;,&quot;title&quot;:&quot;Towards Empathetic Open-domain Conversation Models: a New Benchmark and Dataset&quot;,&quot;author&quot;:[{&quot;family&quot;:&quot;Rashkin&quot;,&quot;given&quot;:&quot;Hannah&quot;,&quot;parse-names&quot;:false,&quot;dropping-particle&quot;:&quot;&quot;,&quot;non-dropping-particle&quot;:&quot;&quot;},{&quot;family&quot;:&quot;Smith&quot;,&quot;given&quot;:&quot;Eric Michael&quot;,&quot;parse-names&quot;:false,&quot;dropping-particle&quot;:&quot;&quot;,&quot;non-dropping-particle&quot;:&quot;&quot;},{&quot;family&quot;:&quot;Li&quot;,&quot;given&quot;:&quot;Margaret&quot;,&quot;parse-names&quot;:false,&quot;dropping-particle&quot;:&quot;&quot;,&quot;non-dropping-particle&quot;:&quot;&quot;},{&quot;family&quot;:&quot;Boureau&quot;,&quot;given&quot;:&quot;Y. Lan&quot;,&quot;parse-names&quot;:false,&quot;dropping-particle&quot;:&quot;&quot;,&quot;non-dropping-particle&quot;:&quot;&quot;}],&quot;container-title&quot;:&quot;ACL 2019 - 57th Annual Meeting of the Association for Computational Linguistics, Proceedings of the Conference&quot;,&quot;accessed&quot;:{&quot;date-parts&quot;:[[2022,10,23]]},&quot;DOI&quot;:&quot;10.48550/arxiv.1811.00207&quot;,&quot;ISBN&quot;:&quot;9781950737482&quot;,&quot;URL&quot;:&quot;https://arxiv.org/abs/1811.00207v5&quot;,&quot;issued&quot;:{&quot;date-parts&quot;:[[2018,11,1]]},&quot;page&quot;:&quot;5370-5381&quot;,&quot;abstract&quot;:&quot;One challenge for dialogue agents is recognizing feelings in the conversation\npartner and replying accordingly, a key communicative skill. While it is\nstraightforward for humans to recognize and acknowledge others' feelings in a\nconversation, this is a significant challenge for AI systems due to the paucity\nof suitable publicly-available datasets for training and evaluation. This work\nproposes a new benchmark for empathetic dialogue generation and\nEmpatheticDialogues, a novel dataset of 25k conversations grounded in emotional\nsituations. Our experiments indicate that dialogue models that use our dataset\nare perceived to be more empathetic by human evaluators, compared to models\nmerely trained on large-scale Internet conversation data. We also present\nempirical comparisons of dialogue model adaptations for empathetic responding,\nleveraging existing models or datasets without requiring lengthy re-training of\nthe full model.&quot;,&quot;publisher&quot;:&quot;Association for Computational Linguistics (ACL)&quot;},&quot;isTemporary&quot;:false},{&quot;id&quot;:&quot;5b7d5383-b73e-34af-b551-67b7817408ad&quot;,&quot;itemData&quot;:{&quot;type&quot;:&quot;article-journal&quot;,&quot;id&quot;:&quot;5b7d5383-b73e-34af-b551-67b7817408ad&quot;,&quot;title&quot;:&quot;A Knowledge-Enhanced Pretraining Model for Commonsense Story Generation&quot;,&quot;author&quot;:[{&quot;family&quot;:&quot;Guan&quot;,&quot;given&quot;:&quot;Jian&quot;,&quot;parse-names&quot;:false,&quot;dropping-particle&quot;:&quot;&quot;,&quot;non-dropping-particle&quot;:&quot;&quot;},{&quot;family&quot;:&quot;Huang&quot;,&quot;given&quot;:&quot;Fei&quot;,&quot;parse-names&quot;:false,&quot;dropping-particle&quot;:&quot;&quot;,&quot;non-dropping-particle&quot;:&quot;&quot;},{&quot;family&quot;:&quot;Zhao&quot;,&quot;given&quot;:&quot;Zhihao&quot;,&quot;parse-names&quot;:false,&quot;dropping-particle&quot;:&quot;&quot;,&quot;non-dropping-particle&quot;:&quot;&quot;},{&quot;family&quot;:&quot;Zhu&quot;,&quot;given&quot;:&quot;Xiaoyan&quot;,&quot;parse-names&quot;:false,&quot;dropping-particle&quot;:&quot;&quot;,&quot;non-dropping-particle&quot;:&quot;&quot;},{&quot;family&quot;:&quot;Huang&quot;,&quot;given&quot;:&quot;Minlie&quot;,&quot;parse-names&quot;:false,&quot;dropping-particle&quot;:&quot;&quot;,&quot;non-dropping-particle&quot;:&quot;&quot;}],&quot;container-title&quot;:&quot;Transactions of the Association for Computational Linguistics&quot;,&quot;accessed&quot;:{&quot;date-parts&quot;:[[2022,8,31]]},&quot;DOI&quot;:&quot;10.1162/TACL_A_00302&quot;,&quot;ISSN&quot;:&quot;2307387X&quot;,&quot;URL&quot;:&quot;https://aclanthology.org/2020.tacl-1.7&quot;,&quot;issued&quot;:{&quot;date-parts&quot;:[[2020]]},&quot;page&quot;:&quot;93-108&quot;,&quot;abstract&quot;:&quot;Story generation, namely, generating a reasonable story from a leading context, is an important but challenging task. In spite of the success in modeling fluency and local coherence, existing neural language generation models (e.g., GPT-2) still suffer from repetition, logic conflicts, and lack of long-range coherence in generated stories. We conjecture that this is because of the difficulty of associating relevant commonsense knowledge, understanding the causal relationships, and planning entities and events with proper temporal order. In this paper, we devise a knowledge-enhanced pretraining model for commonsense story generation. We propose to utilize commonsense knowledge from external knowledge bases to generate reasonable stories. To further capture the causal and temporal dependencies between the sentences in a reasonable story, we use multi-task learning, which combines a discriminative objective to distinguish true and fake stories during fine-tuning. Automatic and manual evaluation shows that our model can generate more reasonable stories than state-of-the-art baselines, particularly in terms of logic and global coherence.&quot;,&quot;publisher&quot;:&quot;MIT Press Journals&quot;,&quot;volume&quot;:&quot;8&quot;},&quot;isTemporary&quot;:false},{&quot;id&quot;:&quot;623b46a6-650d-395d-a7cf-135fb71af3c7&quot;,&quot;itemData&quot;:{&quot;type&quot;:&quot;article-journal&quot;,&quot;id&quot;:&quot;623b46a6-650d-395d-a7cf-135fb71af3c7&quot;,&quot;title&quot;:&quot;DialoGPT: Large-Scale Generative Pre-training for Conversational Response Generation&quot;,&quot;author&quot;:[{&quot;family&quot;:&quot;Zhang&quot;,&quot;given&quot;:&quot;Yizhe&quot;,&quot;parse-names&quot;:false,&quot;dropping-particle&quot;:&quot;&quot;,&quot;non-dropping-particle&quot;:&quot;&quot;},{&quot;family&quot;:&quot;Sun&quot;,&quot;given&quot;:&quot;Siqi&quot;,&quot;parse-names&quot;:false,&quot;dropping-particle&quot;:&quot;&quot;,&quot;non-dropping-particle&quot;:&quot;&quot;},{&quot;family&quot;:&quot;Galley&quot;,&quot;given&quot;:&quot;Michel&quot;,&quot;parse-names&quot;:false,&quot;dropping-particle&quot;:&quot;&quot;,&quot;non-dropping-particle&quot;:&quot;&quot;},{&quot;family&quot;:&quot;Chen&quot;,&quot;given&quot;:&quot;Yen-Chun&quot;,&quot;parse-names&quot;:false,&quot;dropping-particle&quot;:&quot;&quot;,&quot;non-dropping-particle&quot;:&quot;&quot;},{&quot;family&quot;:&quot;Brockett&quot;,&quot;given&quot;:&quot;Chris&quot;,&quot;parse-names&quot;:false,&quot;dropping-particle&quot;:&quot;&quot;,&quot;non-dropping-particle&quot;:&quot;&quot;},{&quot;family&quot;:&quot;Gao&quot;,&quot;given&quot;:&quot;Xiang&quot;,&quot;parse-names&quot;:false,&quot;dropping-particle&quot;:&quot;&quot;,&quot;non-dropping-particle&quot;:&quot;&quot;},{&quot;family&quot;:&quot;Gao&quot;,&quot;given&quot;:&quot;Jianfeng&quot;,&quot;parse-names&quot;:false,&quot;dropping-particle&quot;:&quot;&quot;,&quot;non-dropping-particle&quot;:&quot;&quot;},{&quot;family&quot;:&quot;Liu&quot;,&quot;given&quot;:&quot;Jingjing&quot;,&quot;parse-names&quot;:false,&quot;dropping-particle&quot;:&quot;&quot;,&quot;non-dropping-particle&quot;:&quot;&quot;},{&quot;family&quot;:&quot;Dolan&quot;,&quot;given&quot;:&quot;Bill&quot;,&quot;parse-names&quot;:false,&quot;dropping-particle&quot;:&quot;&quot;,&quot;non-dropping-particle&quot;:&quot;&quot;}],&quot;accessed&quot;:{&quot;date-parts&quot;:[[2022,10,23]]},&quot;DOI&quot;:&quot;10.48550/arxiv.1911.00536&quot;,&quot;URL&quot;:&quot;https://arxiv.org/abs/1911.00536v3&quot;,&quot;issued&quot;:{&quot;date-parts&quot;:[[2019,11,1]]},&quot;page&quot;:&quot;270-278&quot;,&quot;abstract&quot;:&quot;We present a large, tunable neural conversational response generation model,\nDialoGPT (dialogue generative pre-trained transformer). Trained on 147M\nconversation-like exchanges extracted from Reddit comment chains over a period\nspanning from 2005 through 2017, DialoGPT extends the Hugging Face PyTorch\ntransformer to attain a performance close to human both in terms of automatic\nand human evaluation in single-turn dialogue settings. We show that\nconversational systems that leverage DialoGPT generate more relevant,\ncontentful and context-consistent responses than strong baseline systems. The\npre-trained model and training pipeline are publicly released to facilitate\nresearch into neural response generation and the development of more\nintelligent open-domain dialogue systems.&quot;,&quot;publisher&quot;:&quot;Association for Computational Linguistics (ACL)&quot;},&quot;isTemporary&quot;:false},{&quot;id&quot;:&quot;76611a2a-533e-369b-bf6d-bb6662bda83a&quot;,&quot;itemData&quot;:{&quot;type&quot;:&quot;article-journal&quot;,&quot;id&quot;:&quot;76611a2a-533e-369b-bf6d-bb6662bda83a&quot;,&quot;title&quot;:&quot;Language Models are Unsupervised Multitask Learners&quot;,&quot;author&quot;:[{&quot;family&quot;:&quot;Radford&quot;,&quot;given&quot;:&quot;Alec&quot;,&quot;parse-names&quot;:false,&quot;dropping-particle&quot;:&quot;&quot;,&quot;non-dropping-particle&quot;:&quot;&quot;},{&quot;family&quot;:&quot;Wu&quot;,&quot;given&quot;:&quot;Jeffrey&quot;,&quot;parse-names&quot;:false,&quot;dropping-particle&quot;:&quot;&quot;,&quot;non-dropping-particle&quot;:&quot;&quot;},{&quot;family&quot;:&quot;Child&quot;,&quot;given&quot;:&quot;Rewon&quot;,&quot;parse-names&quot;:false,&quot;dropping-particle&quot;:&quot;&quot;,&quot;non-dropping-particle&quot;:&quot;&quot;},{&quot;family&quot;:&quot;Luan&quot;,&quot;given&quot;:&quot;David&quot;,&quot;parse-names&quot;:false,&quot;dropping-particle&quot;:&quot;&quot;,&quot;non-dropping-particle&quot;:&quot;&quot;},{&quot;family&quot;:&quot;Amodei&quot;,&quot;given&quot;:&quot;Dario&quot;,&quot;parse-names&quot;:false,&quot;dropping-particle&quot;:&quot;&quot;,&quot;non-dropping-particle&quot;:&quot;&quot;},{&quot;family&quot;:&quot;Sutskever&quot;,&quot;given&quot;:&quot;Ilya&quot;,&quot;parse-names&quot;:false,&quot;dropping-particle&quot;:&quot;&quot;,&quot;non-dropping-particle&quot;:&quot;&quot;}],&quot;accessed&quot;:{&quot;date-parts&quot;:[[2023,2,10]]},&quot;URL&quot;:&quot;https://github.com/codelucas/newspaper&quot;,&quot;issued&quot;:{&quot;date-parts&quot;:[[2019]]},&quot;abstract&quot;:&quo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quot;},&quot;isTemporary&quot;:false},{&quot;id&quot;:&quot;ae4111e8-4af4-3db1-a56b-0e88b2b3fddf&quot;,&quot;itemData&quot;:{&quot;type&quot;:&quot;article-journal&quot;,&quot;id&quot;:&quot;ae4111e8-4af4-3db1-a56b-0e88b2b3fddf&quot;,&quot;title&quot;:&quot;Language Models are Few-Shot Learners&quot;,&quot;author&quot;:[{&quot;family&quot;:&quot;Brown&quot;,&quot;given&quot;:&quot;Tom B&quot;,&quot;parse-names&quot;:false,&quot;dropping-particle&quot;:&quot;&quot;,&quot;non-dropping-particle&quot;:&quot;&quot;},{&quot;family&quot;:&quot;Mann&quot;,&quot;given&quot;:&quot;Benjamin&quot;,&quot;parse-names&quot;:false,&quot;dropping-particle&quot;:&quot;&quot;,&quot;non-dropping-particle&quot;:&quot;&quot;},{&quot;family&quot;:&quot;Ryder&quot;,&quot;given&quot;:&quot;Nick&quot;,&quot;parse-names&quot;:false,&quot;dropping-particle&quot;:&quot;&quot;,&quot;non-dropping-particle&quot;:&quot;&quot;},{&quot;family&quot;:&quot;Subbiah&quot;,&quot;given&quot;:&quot;Melanie&quot;,&quot;parse-names&quot;:false,&quot;dropping-particle&quot;:&quot;&quot;,&quot;non-dropping-particle&quot;:&quot;&quot;},{&quot;family&quot;:&quot;Kaplan&quot;,&quot;given&quot;:&quot;Jared&quot;,&quot;parse-names&quot;:false,&quot;dropping-particle&quot;:&quot;&quot;,&quot;non-dropping-particle&quot;:&quot;&quot;},{&quot;family&quot;:&quot;Dhariwal&quot;,&quot;given&quot;:&quot;Prafulla&quot;,&quot;parse-names&quot;:false,&quot;dropping-particle&quot;:&quot;&quot;,&quot;non-dropping-particle&quot;:&quot;&quot;},{&quot;family&quot;:&quot;Neelakantan&quot;,&quot;given&quot;:&quot;Arvind&quot;,&quot;parse-names&quot;:false,&quot;dropping-particle&quot;:&quot;&quot;,&quot;non-dropping-particle&quot;:&quot;&quot;},{&quot;family&quot;:&quot;Shyam&quot;,&quot;given&quot;:&quot;Pranav&quot;,&quot;parse-names&quot;:false,&quot;dropping-particle&quot;:&quot;&quot;,&quot;non-dropping-particle&quot;:&quot;&quot;},{&quot;family&quot;:&quot;Sastry&quot;,&quot;given&quot;:&quot;Girish&quot;,&quot;parse-names&quot;:false,&quot;dropping-particle&quot;:&quot;&quot;,&quot;non-dropping-particle&quot;:&quot;&quot;},{&quot;family&quot;:&quot;Askell&quot;,&quot;given&quot;:&quot;Amanda&quot;,&quot;parse-names&quot;:false,&quot;dropping-particle&quot;:&quot;&quot;,&quot;non-dropping-particle&quot;:&quot;&quot;},{&quot;family&quot;:&quot;Agarwal&quot;,&quot;given&quot;:&quot;Sandhini&quot;,&quot;parse-names&quot;:false,&quot;dropping-particle&quot;:&quot;&quot;,&quot;non-dropping-particle&quot;:&quot;&quot;},{&quot;family&quot;:&quot;Herbert-Voss&quot;,&quot;given&quot;:&quot;Ariel&quot;,&quot;parse-names&quot;:false,&quot;dropping-particle&quot;:&quot;&quot;,&quot;non-dropping-particle&quot;:&quot;&quot;},{&quot;family&quot;:&quot;Krueger&quot;,&quot;given&quot;:&quot;Gretchen&quot;,&quot;parse-names&quot;:false,&quot;dropping-particle&quot;:&quot;&quot;,&quot;non-dropping-particle&quot;:&quot;&quot;},{&quot;family&quot;:&quot;Henighan&quot;,&quot;given&quot;:&quot;Tom&quot;,&quot;parse-names&quot;:false,&quot;dropping-particle&quot;:&quot;&quot;,&quot;non-dropping-particle&quot;:&quot;&quot;},{&quot;family&quot;:&quot;Child&quot;,&quot;given&quot;:&quot;Rewon&quot;,&quot;parse-names&quot;:false,&quot;dropping-particle&quot;:&quot;&quot;,&quot;non-dropping-particle&quot;:&quot;&quot;},{&quot;family&quot;:&quot;Ramesh&quot;,&quot;given&quot;:&quot;Aditya&quot;,&quot;parse-names&quot;:false,&quot;dropping-particle&quot;:&quot;&quot;,&quot;non-dropping-particle&quot;:&quot;&quot;},{&quot;family&quot;:&quot;Ziegler&quot;,&quot;given&quot;:&quot;Daniel M&quot;,&quot;parse-names&quot;:false,&quot;dropping-particle&quot;:&quot;&quot;,&quot;non-dropping-particle&quot;:&quot;&quot;},{&quot;family&quot;:&quot;Wu&quot;,&quot;given&quot;:&quot;Jeffrey&quot;,&quot;parse-names&quot;:false,&quot;dropping-particle&quot;:&quot;&quot;,&quot;non-dropping-particle&quot;:&quot;&quot;},{&quot;family&quot;:&quot;Winter&quot;,&quot;given&quot;:&quot;Clemens&quot;,&quot;parse-names&quot;:false,&quot;dropping-particle&quot;:&quot;&quot;,&quot;non-dropping-particle&quot;:&quot;&quot;},{&quot;family&quot;:&quot;Hesse&quot;,&quot;given&quot;:&quot;Christopher&quot;,&quot;parse-names&quot;:false,&quot;dropping-particle&quot;:&quot;&quot;,&quot;non-dropping-particle&quot;:&quot;&quot;},{&quot;family&quot;:&quot;Chen&quot;,&quot;given&quot;:&quot;Mark&quot;,&quot;parse-names&quot;:false,&quot;dropping-particle&quot;:&quot;&quot;,&quot;non-dropping-particle&quot;:&quot;&quot;},{&quot;family&quot;:&quot;Sigler&quot;,&quot;given&quot;:&quot;Eric&quot;,&quot;parse-names&quot;:false,&quot;dropping-particle&quot;:&quot;&quot;,&quot;non-dropping-particle&quot;:&quot;&quot;},{&quot;family&quot;:&quot;Litwin&quot;,&quot;given&quot;:&quot;Mateusz&quot;,&quot;parse-names&quot;:false,&quot;dropping-particle&quot;:&quot;&quot;,&quot;non-dropping-particle&quot;:&quot;&quot;},{&quot;family&quot;:&quot;Gray&quot;,&quot;given&quot;:&quot;Scott&quot;,&quot;parse-names&quot;:false,&quot;dropping-particle&quot;:&quot;&quot;,&quot;non-dropping-particle&quot;:&quot;&quot;},{&quot;family&quot;:&quot;Chess&quot;,&quot;given&quot;:&quot;Benjamin&quot;,&quot;parse-names&quot;:false,&quot;dropping-particle&quot;:&quot;&quot;,&quot;non-dropping-particle&quot;:&quot;&quot;},{&quot;family&quot;:&quot;Clark&quot;,&quot;given&quot;:&quot;Jack&quot;,&quot;parse-names&quot;:false,&quot;dropping-particle&quot;:&quot;&quot;,&quot;non-dropping-particle&quot;:&quot;&quot;},{&quot;family&quot;:&quot;Berner&quot;,&quot;given&quot;:&quot;Christopher&quot;,&quot;parse-names&quot;:false,&quot;dropping-particle&quot;:&quot;&quot;,&quot;non-dropping-particle&quot;:&quot;&quot;},{&quot;family&quot;:&quot;Mccandlish&quot;,&quot;given&quot;:&quot;Sam&quot;,&quot;parse-names&quot;:false,&quot;dropping-particle&quot;:&quot;&quot;,&quot;non-dropping-particle&quot;:&quot;&quot;},{&quot;family&quot;:&quot;Radford&quot;,&quot;given&quot;:&quot;Alec&quot;,&quot;parse-names&quot;:false,&quot;dropping-particle&quot;:&quot;&quot;,&quot;non-dropping-particle&quot;:&quot;&quot;},{&quot;family&quot;:&quot;Sutskever&quot;,&quot;given&quot;:&quot;Ilya&quot;,&quot;parse-names&quot;:false,&quot;dropping-particle&quot;:&quot;&quot;,&quot;non-dropping-particle&quot;:&quot;&quot;},{&quot;family&quot;:&quot;Amodei&quot;,&quot;given&quot;:&quot;Dario&quot;,&quot;parse-names&quot;:false,&quot;dropping-particle&quot;:&quot;&quot;,&quot;non-dropping-particle&quot;:&quot;&quot;}],&quot;container-title&quot;:&quot;Advances in Neural Information Processing Systems&quot;,&quot;accessed&quot;:{&quot;date-parts&quot;:[[2023,2,10]]},&quot;URL&quot;:&quot;https://commoncrawl.org/the-data/&quot;,&quot;issued&quot;:{&quot;date-parts&quot;:[[2020]]},&quot;page&quot;:&quot;1877-1901&quot;,&quot;abstract&quot;:&quot;We demonstrate that scaling up language models greatly improves task-agnostic, few-shot performance, sometimes even becoming competitive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We also identify some datasets where GPT-3's few-shot learning still struggles, as well as some datasets where GPT-3 faces methodological issues related to training on large web corpora.&quot;,&quot;volume&quot;:&quot;33&quot;},&quot;isTemporary&quot;:false}],&quot;citationTag&quot;:&quot;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&quot;},{&quot;citationID&quot;:&quot;MENDELEY_CITATION_6ed9d1d1-ed39-4101-b8f6-36621e1f8f4a&quot;,&quot;properties&quot;:{&quot;noteIndex&quot;:0},&quot;isEdited&quot;:false,&quot;manualOverride&quot;:{&quot;isManuallyOverridden&quot;:false,&quot;citeprocText&quot;:&quot;(Clark et al., 2021)&quot;,&quot;manualOverrideText&quot;:&quot;&quot;},&quot;citationItems&quot;:[{&quot;id&quot;:&quot;5f081975-3f10-3adf-979e-a3942934bd46&quot;,&quot;itemData&quot;:{&quot;type&quot;:&quot;article-journal&quot;,&quot;id&quot;:&quot;5f081975-3f10-3adf-979e-a3942934bd46&quot;,&quot;title&quot;:&quot;All That's 'Human' Is Not Gold: Evaluating Human Evaluation of Generated Text&quot;,&quot;author&quot;:[{&quot;family&quot;:&quot;Clark&quot;,&quot;given&quot;:&quot;Elizabeth&quot;,&quot;parse-names&quot;:false,&quot;dropping-particle&quot;:&quot;&quot;,&quot;non-dropping-particle&quot;:&quot;&quot;},{&quot;family&quot;:&quot;August&quot;,&quot;given&quot;:&quot;Tal&quot;,&quot;parse-names&quot;:false,&quot;dropping-particle&quot;:&quot;&quot;,&quot;non-dropping-particle&quot;:&quot;&quot;},{&quot;family&quot;:&quot;Serrano&quot;,&quot;given&quot;:&quot;Sofia&quot;,&quot;parse-names&quot;:false,&quot;dropping-particle&quot;:&quot;&quot;,&quot;non-dropping-particle&quot;:&quot;&quot;},{&quot;family&quot;:&quot;Haduong&quot;,&quot;given&quot;:&quot;Nikita&quot;,&quot;parse-names&quot;:false,&quot;dropping-particle&quot;:&quot;&quot;,&quot;non-dropping-particle&quot;:&quot;&quot;},{&quot;family&quot;:&quot;Gururangan&quot;,&quot;given&quot;:&quot;Suchin&quot;,&quot;parse-names&quot;:false,&quot;dropping-particle&quot;:&quot;&quot;,&quot;non-dropping-particle&quot;:&quot;&quot;},{&quot;family&quot;:&quot;Smith&quot;,&quot;given&quot;:&quot;Noah A.&quot;,&quot;parse-names&quot;:false,&quot;dropping-particle&quot;:&quot;&quot;,&quot;non-dropping-particle&quot;:&quot;&quot;}],&quot;container-title&quot;:&quot;ACL-IJCNLP 2021 - 59th Annual Meeting of the Association for Computational Linguistics and the 11th International Joint Conference on Natural Language Processing, Proceedings of the Conference&quot;,&quot;accessed&quot;:{&quot;date-parts&quot;:[[2022,10,23]]},&quot;DOI&quot;:&quot;10.48550/arxiv.2107.00061&quot;,&quot;ISBN&quot;:&quot;9781954085527&quot;,&quot;URL&quot;:&quot;https://arxiv.org/abs/2107.00061v2&quot;,&quot;issued&quot;:{&quot;date-parts&quot;:[[2021,6,30]]},&quot;page&quot;:&quot;7282-7296&quot;,&quot;abstract&quot;:&quot;Human evaluations are typically considered the gold standard in natural\nlanguage generation, but as models' fluency improves, how well can evaluators\ndetect and judge machine-generated text? We run a study assessing non-experts'\nability to distinguish between human- and machine-authored text (GPT2 and GPT3)\nin three domains (stories, news articles, and recipes). We find that, without\ntraining, evaluators distinguished between GPT3- and human-authored text at\nrandom chance level. We explore three approaches for quickly training\nevaluators to better identify GPT3-authored text (detailed instructions,\nannotated examples, and paired examples) and find that while evaluators'\naccuracy improved up to 55%, it did not significantly improve across the three\ndomains. Given the inconsistent results across text domains and the often\ncontradictory reasons evaluators gave for their judgments, we examine the role\nuntrained human evaluations play in NLG evaluation and provide recommendations\nto NLG researchers for improving human evaluations of text generated from\nstate-of-the-art models.&quot;,&quot;publisher&quot;:&quot;Association for Computational Linguistics (ACL)&quot;},&quot;isTemporary&quot;:false}],&quot;citationTag&quot;:&quot;MENDELEY_CITATION_v3_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&quot;},{&quot;citationID&quot;:&quot;MENDELEY_CITATION_e737c97a-527f-4f5c-aa9d-516d69470ac3&quot;,&quot;properties&quot;:{&quot;noteIndex&quot;:0},&quot;isEdited&quot;:false,&quot;manualOverride&quot;:{&quot;isManuallyOverridden&quot;:false,&quot;citeprocText&quot;:&quot;(Keskar et al., 2019; Radford et al., 2019; Zellers et al., 2019)&quot;,&quot;manualOverrideText&quot;:&quot;&quot;},&quot;citationItems&quot;:[{&quot;id&quot;:&quot;1f5c49f3-fafc-3d77-874b-e08fd56e1923&quot;,&quot;itemData&quot;:{&quot;type&quot;:&quot;article-journal&quot;,&quot;id&quot;:&quot;1f5c49f3-fafc-3d77-874b-e08fd56e1923&quot;,&quot;title&quot;:&quot;CTRL: A Conditional Transformer Language Model for Controllable Generation&quot;,&quot;author&quot;:[{&quot;family&quot;:&quot;Keskar&quot;,&quot;given&quot;:&quot;Nitish S&quot;,&quot;parse-names&quot;:false,&quot;dropping-particle&quot;:&quot;&quot;,&quot;non-dropping-particle&quot;:&quot;&quot;},{&quot;family&quot;:&quot;Mccann&quot;,&quot;given&quot;:&quot;Bryan&quot;,&quot;parse-names&quot;:false,&quot;dropping-particle&quot;:&quot;&quot;,&quot;non-dropping-particle&quot;:&quot;&quot;},{&quot;family&quot;:&quot;Varshney&quot;,&quot;given&quot;:&quot;Lav R&quot;,&quot;parse-names&quot;:false,&quot;dropping-particle&quot;:&quot;&quot;,&quot;non-dropping-particle&quot;:&quot;&quot;},{&quot;family&quot;:&quot;Xiong&quot;,&quot;given&quot;:&quot;Caiming&quot;,&quot;parse-names&quot;:false,&quot;dropping-particle&quot;:&quot;&quot;,&quot;non-dropping-particle&quot;:&quot;&quot;},{&quot;family&quot;:&quot;Socher&quot;,&quot;given&quot;:&quot;Richard&quot;,&quot;parse-names&quot;:false,&quot;dropping-particle&quot;:&quot;&quot;,&quot;non-dropping-particle&quot;:&quot;&quot;},{&quot;family&quot;:&quot;Research&quot;,&quot;given&quot;:&quot;Salesforce&quot;,&quot;parse-names&quot;:false,&quot;dropping-particle&quot;:&quot;&quot;,&quot;non-dropping-particle&quot;:&quot;&quot;}],&quot;accessed&quot;:{&quot;date-parts&quot;:[[2022,10,23]]},&quot;DOI&quot;:&quot;10.48550/arxiv.1909.05858&quot;,&quot;URL&quot;:&quot;https://arxiv.org/abs/1909.05858v2&quot;,&quot;issued&quot;:{&quot;date-parts&quot;:[[2019,9,11]]},&quot;abstract&quot;:&quot;Large-scale language models show promising text generation capabilities, but\nusers cannot easily control particular aspects of the generated text. We\nrelease CTRL, a 1.63 billion-parameter conditional transformer language model,\ntrained to condition on control codes that govern style, content, and\ntask-specific behavior. Control codes were derived from structure that\nnaturally co-occurs with raw text, preserving the advantages of unsupervised\nlearning while providing more explicit control over text generation. These\ncodes also allow CTRL to predict which parts of the training data are most\nlikely given a sequence. This provides a potential method for analyzing large\namounts of data via model-based source attribution. We have released multiple\nfull-sized, pretrained versions of CTRL at https://github.com/salesforce/ctrl.&quot;},&quot;isTemporary&quot;:false},{&quot;id&quot;:&quot;5d50cc4f-3e41-304e-b713-38ab0b12f173&quot;,&quot;itemData&quot;:{&quot;type&quot;:&quot;article-journal&quot;,&quot;id&quot;:&quot;5d50cc4f-3e41-304e-b713-38ab0b12f173&quot;,&quot;title&quot;:&quot;Defending Against Neural Fake News&quot;,&quot;author&quot;:[{&quot;family&quot;:&quot;Zellers&quot;,&quot;given&quot;:&quot;Rowan&quot;,&quot;parse-names&quot;:false,&quot;dropping-particle&quot;:&quot;&quot;,&quot;non-dropping-particle&quot;:&quot;&quot;},{&quot;family&quot;:&quot;Holtzman&quot;,&quot;given&quot;:&quot;Ari&quot;,&quot;parse-names&quot;:false,&quot;dropping-particle&quot;:&quot;&quot;,&quot;non-dropping-particle&quot;:&quot;&quot;},{&quot;family&quot;:&quot;Rashkin&quot;,&quot;given&quot;:&quot;Hannah&quot;,&quot;parse-names&quot;:false,&quot;dropping-particle&quot;:&quot;&quot;,&quot;non-dropping-particle&quot;:&quot;&quot;},{&quot;family&quot;:&quot;Bisk&quot;,&quot;given&quot;:&quot;Yonatan&quot;,&quot;parse-names&quot;:false,&quot;dropping-particle&quot;:&quot;&quot;,&quot;non-dropping-particle&quot;:&quot;&quot;},{&quot;family&quot;:&quot;Farhadi&quot;,&quot;given&quot;:&quot;Ali&quot;,&quot;parse-names&quot;:false,&quot;dropping-particle&quot;:&quot;&quot;,&quot;non-dropping-particle&quot;:&quot;&quot;},{&quot;family&quot;:&quot;Roesner&quot;,&quot;given&quot;:&quot;Franziska&quot;,&quot;parse-names&quot;:false,&quot;dropping-particle&quot;:&quot;&quot;,&quot;non-dropping-particle&quot;:&quot;&quot;},{&quot;family&quot;:&quot;Choi&quot;,&quot;given&quot;:&quot;Yejin&quot;,&quot;parse-names&quot;:false,&quot;dropping-particle&quot;:&quot;&quot;,&quot;non-dropping-particle&quot;:&quot;&quot;},{&quot;family&quot;:&quot;Allen&quot;,&quot;given&quot;:&quot;Paul G&quot;,&quot;parse-names&quot;:false,&quot;dropping-particle&quot;:&quot;&quot;,&quot;non-dropping-particle&quot;:&quot;&quot;}],&quot;container-title&quot;:&quot;Advances in Neural Information Processing Systems&quot;,&quot;accessed&quot;:{&quot;date-parts&quot;:[[2022,10,23]]},&quot;URL&quot;:&quot;https://rowanzellers.com/grover&quot;,&quot;issued&quot;:{&quot;date-parts&quot;:[[2019]]},&quot;abstract&quot;:&quot;Recent progress in natural language generation has raised dual-use concerns. While applications like summarization and translation are positive, the underlying technology also might enable adversaries to generate neural fake news: targeted propaganda that closely mimics the style of real news. Modern computer security relies on careful threat modeling: identifying potential threats and vulnerabilities from an adversary's point of view, and exploring potential mitigations to these threats. Likewise, developing robust defenses against neural fake news requires us first to carefully investigate and characterize the risks of these models. We thus present a model for controllable text generation called Grover. Given a headline like 'Link Found Between Vaccines and Autism,' Grover can generate the rest of the article; humans find these generations to be more trustworthy than human-written disinformation. Developing robust verification techniques against generators like Grover is critical. We find that best current discriminators can classify neural fake news from real, human-written, news with 73% accuracy, assuming access to a moderate level of training data. Counterintuitively, the best defense against Grover turns out to be Grover itself, with 92% accuracy, demonstrating the importance of public release of strong generators. We investigate these results further, showing that exposure bias-and sampling strategies that alleviate its e↵ects-both leave artifacts that similar discriminators can pick up on. We conclude by discussing ethical issues regarding the technology, and plan to release Grover publicly, helping pave the way for better detection of neural fake news.&quot;,&quot;volume&quot;:&quot;32&quot;},&quot;isTemporary&quot;:false},{&quot;id&quot;:&quot;76611a2a-533e-369b-bf6d-bb6662bda83a&quot;,&quot;itemData&quot;:{&quot;type&quot;:&quot;article-journal&quot;,&quot;id&quot;:&quot;76611a2a-533e-369b-bf6d-bb6662bda83a&quot;,&quot;title&quot;:&quot;Language Models are Unsupervised Multitask Learners&quot;,&quot;author&quot;:[{&quot;family&quot;:&quot;Radford&quot;,&quot;given&quot;:&quot;Alec&quot;,&quot;parse-names&quot;:false,&quot;dropping-particle&quot;:&quot;&quot;,&quot;non-dropping-particle&quot;:&quot;&quot;},{&quot;family&quot;:&quot;Wu&quot;,&quot;given&quot;:&quot;Jeffrey&quot;,&quot;parse-names&quot;:false,&quot;dropping-particle&quot;:&quot;&quot;,&quot;non-dropping-particle&quot;:&quot;&quot;},{&quot;family&quot;:&quot;Child&quot;,&quot;given&quot;:&quot;Rewon&quot;,&quot;parse-names&quot;:false,&quot;dropping-particle&quot;:&quot;&quot;,&quot;non-dropping-particle&quot;:&quot;&quot;},{&quot;family&quot;:&quot;Luan&quot;,&quot;given&quot;:&quot;David&quot;,&quot;parse-names&quot;:false,&quot;dropping-particle&quot;:&quot;&quot;,&quot;non-dropping-particle&quot;:&quot;&quot;},{&quot;family&quot;:&quot;Amodei&quot;,&quot;given&quot;:&quot;Dario&quot;,&quot;parse-names&quot;:false,&quot;dropping-particle&quot;:&quot;&quot;,&quot;non-dropping-particle&quot;:&quot;&quot;},{&quot;family&quot;:&quot;Sutskever&quot;,&quot;given&quot;:&quot;Ilya&quot;,&quot;parse-names&quot;:false,&quot;dropping-particle&quot;:&quot;&quot;,&quot;non-dropping-particle&quot;:&quot;&quot;}],&quot;accessed&quot;:{&quot;date-parts&quot;:[[2023,2,10]]},&quot;URL&quot;:&quot;https://github.com/codelucas/newspaper&quot;,&quot;issued&quot;:{&quot;date-parts&quot;:[[2019]]},&quot;abstract&quot;:&quo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quot;},&quot;isTemporary&quot;:false}],&quot;citationTag&quot;:&quot;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&quot;},{&quot;citationID&quot;:&quot;MENDELEY_CITATION_27901530-c2a0-4cc1-8001-308b6dea5eba&quot;,&quot;properties&quot;:{&quot;noteIndex&quot;:0},&quot;isEdited&quot;:false,&quot;manualOverride&quot;:{&quot;isManuallyOverridden&quot;:false,&quot;citeprocText&quot;:&quot;(Fan et al., 2019a; Bisk et al., 2020; Dou et al., 2020; Gao et al., 2020a; Tan et al., 2020; Dziri et al., 2021)&quot;,&quot;manualOverrideText&quot;:&quot;&quot;},&quot;citationItems&quot;:[{&quot;id&quot;:&quot;6ac31284-88cc-3cf6-898b-ed4ad4e0c3cf&quot;,&quot;itemData&quot;:{&quot;type&quot;:&quot;article-journal&quot;,&quot;id&quot;:&quot;6ac31284-88cc-3cf6-898b-ed4ad4e0c3cf&quot;,&quot;title&quot;:&quot;Strategies for Structuring Story Generation&quot;,&quot;author&quot;:[{&quot;family&quot;:&quot;Fan&quot;,&quot;given&quot;:&quot;Angela&quot;,&quot;parse-names&quot;:false,&quot;dropping-particle&quot;:&quot;&quot;,&quot;non-dropping-particle&quot;:&quot;&quot;},{&quot;family&quot;:&quot;Lewis&quot;,&quot;given&quot;:&quot;Mike&quot;,&quot;parse-names&quot;:false,&quot;dropping-particle&quot;:&quot;&quot;,&quot;non-dropping-particle&quot;:&quot;&quot;},{&quot;family&quot;:&quot;Dauphin&quot;,&quot;given&quot;:&quot;Yann&quot;,&quot;parse-names&quot;:false,&quot;dropping-particle&quot;:&quot;&quot;,&quot;non-dropping-particle&quot;:&quot;&quot;}],&quot;container-title&quot;:&quot;ACL 2019 - 57th Annual Meeting of the Association for Computational Linguistics, Proceedings of the Conference&quot;,&quot;accessed&quot;:{&quot;date-parts&quot;:[[2023,2,9]]},&quot;DOI&quot;:&quot;10.48550/arxiv.1902.01109&quot;,&quot;ISBN&quot;:&quot;9781950737482&quot;,&quot;URL&quot;:&quot;https://arxiv.org/abs/1902.01109v2&quot;,&quot;issued&quot;:{&quot;date-parts&quot;:[[2019,2,4]]},&quot;page&quot;:&quot;2650-2660&quot;,&quot;abstract&quot;:&quot;Writers generally rely on plans or sketches to write long stories, but most\ncurrent language models generate word by word from left to right. We explore\ncoarse-to-fine models for creating narrative texts of several hundred words,\nand introduce new models which decompose stories by abstracting over actions\nand entities. The model first generates the predicate-argument structure of the\ntext, where different mentions of the same entity are marked with placeholder\ntokens. It then generates a surface realization of the predicate-argument\nstructure, and finally replaces the entity placeholders with context-sensitive\nnames and references. Human judges prefer the stories from our models to a wide\nrange of previous approaches to hierarchical text generation. Extensive\nanalysis shows that our methods can help improve the diversity and coherence of\nevents and entities in generated stories.&quot;,&quot;publisher&quot;:&quot;Association for Computational Linguistics (ACL)&quot;},&quot;isTemporary&quot;:false},{&quot;id&quot;:&quot;bb6d8a6f-43b5-381d-b88f-51feb684e4e1&quot;,&quot;itemData&quot;:{&quot;type&quot;:&quot;article-journal&quot;,&quot;id&quot;:&quot;bb6d8a6f-43b5-381d-b88f-51feb684e4e1&quot;,&quot;title&quot;:&quot;Experience Grounds Language&quot;,&quot;author&quot;:[{&quot;family&quot;:&quot;Bisk&quot;,&quot;given&quot;:&quot;Yonatan&quot;,&quot;parse-names&quot;:false,&quot;dropping-particle&quot;:&quot;&quot;,&quot;non-dropping-particle&quot;:&quot;&quot;},{&quot;family&quot;:&quot;Holtzman&quot;,&quot;given&quot;:&quot;Ari&quot;,&quot;parse-names&quot;:false,&quot;dropping-particle&quot;:&quot;&quot;,&quot;non-dropping-particle&quot;:&quot;&quot;},{&quot;family&quot;:&quot;Thomason&quot;,&quot;given&quot;:&quot;Jesse&quot;,&quot;parse-names&quot;:false,&quot;dropping-particle&quot;:&quot;&quot;,&quot;non-dropping-particle&quot;:&quot;&quot;},{&quot;family&quot;:&quot;Andreas&quot;,&quot;given&quot;:&quot;Jacob&quot;,&quot;parse-names&quot;:false,&quot;dropping-particle&quot;:&quot;&quot;,&quot;non-dropping-particle&quot;:&quot;&quot;},{&quot;family&quot;:&quot;Bengio&quot;,&quot;given&quot;:&quot;Yoshua&quot;,&quot;parse-names&quot;:false,&quot;dropping-particle&quot;:&quot;&quot;,&quot;non-dropping-particle&quot;:&quot;&quot;},{&quot;family&quot;:&quot;Chai&quot;,&quot;given&quot;:&quot;Joyce&quot;,&quot;parse-names&quot;:false,&quot;dropping-particle&quot;:&quot;&quot;,&quot;non-dropping-particle&quot;:&quot;&quot;},{&quot;family&quot;:&quot;Lapata&quot;,&quot;given&quot;:&quot;Mirella&quot;,&quot;parse-names&quot;:false,&quot;dropping-particle&quot;:&quot;&quot;,&quot;non-dropping-particle&quot;:&quot;&quot;},{&quot;family&quot;:&quot;Lazaridou&quot;,&quot;given&quot;:&quot;Angeliki&quot;,&quot;parse-names&quot;:false,&quot;dropping-particle&quot;:&quot;&quot;,&quot;non-dropping-particle&quot;:&quot;&quot;},{&quot;family&quot;:&quot;May&quot;,&quot;given&quot;:&quot;Jonathan&quot;,&quot;parse-names&quot;:false,&quot;dropping-particle&quot;:&quot;&quot;,&quot;non-dropping-particle&quot;:&quot;&quot;},{&quot;family&quot;:&quot;Nisnevich&quot;,&quot;given&quot;:&quot;Aleksandr&quot;,&quot;parse-names&quot;:false,&quot;dropping-particle&quot;:&quot;&quot;,&quot;non-dropping-particle&quot;:&quot;&quot;},{&quot;family&quot;:&quot;Pinto&quot;,&quot;given&quot;:&quot;Nicolas&quot;,&quot;parse-names&quot;:false,&quot;dropping-particle&quot;:&quot;&quot;,&quot;non-dropping-particle&quot;:&quot;&quot;},{&quot;family&quot;:&quot;Turian&quot;,&quot;given&quot;:&quot;Joseph&quot;,&quot;parse-names&quot;:false,&quot;dropping-particle&quot;:&quot;&quot;,&quot;non-dropping-particle&quot;:&quot;&quot;}],&quot;container-title&quot;:&quot;EMNLP 2020 - 2020 Conference on Empirical Methods in Natural Language Processing, Proceedings of the Conference&quot;,&quot;accessed&quot;:{&quot;date-parts&quot;:[[2022,10,23]]},&quot;DOI&quot;:&quot;10.48550/arxiv.2004.10151&quot;,&quot;ISBN&quot;:&quot;9781952148606&quot;,&quot;URL&quot;:&quot;https://arxiv.org/abs/2004.10151v3&quot;,&quot;issued&quot;:{&quot;date-parts&quot;:[[2020,4,21]]},&quot;page&quot;:&quot;8718-8735&quot;,&quot;abstract&quot;:&quot;Language understanding research is held back by a failure to relate language\nto the physical world it describes and to the social interactions it\nfacilitates. Despite the incredible effectiveness of language processing models\nto tackle tasks after being trained on text alone, successful linguistic\ncommunication relies on a shared experience of the world. It is this shared\nexperience that makes utterances meaningful. Natural language processing is a diverse field, and progress throughout its\ndevelopment has come from new representational theories, modeling techniques,\ndata collection paradigms, and tasks. We posit that the present success of\nrepresentation learning approaches trained on large, text-only corpora requires\nthe parallel tradition of research on the broader physical and social context\nof language to address the deeper questions of communication.&quot;,&quot;publisher&quot;:&quot;Association for Computational Linguistics (ACL)&quot;},&quot;isTemporary&quot;:false},{&quot;id&quot;:&quot;d4b5fff6-ec1c-3835-8c4e-445411220a6b&quot;,&quot;itemData&quot;:{&quot;type&quot;:&quot;article-journal&quot;,&quot;id&quot;:&quot;d4b5fff6-ec1c-3835-8c4e-445411220a6b&quot;,&quot;title&quot;:&quot;Robust Conversational AI with Grounded Text Generation&quot;,&quot;author&quot;:[{&quot;family&quot;:&quot;Gao&quot;,&quot;given&quot;:&quot;Jianfeng&quot;,&quot;parse-names&quot;:false,&quot;dropping-particle&quot;:&quot;&quot;,&quot;non-dropping-particle&quot;:&quot;&quot;},{&quot;family&quot;:&quot;Peng&quot;,&quot;given&quot;:&quot;Baolin&quot;,&quot;parse-names&quot;:false,&quot;dropping-particle&quot;:&quot;&quot;,&quot;non-dropping-particle&quot;:&quot;&quot;},{&quot;family&quot;:&quot;Li&quot;,&quot;given&quot;:&quot;Chunyuan&quot;,&quot;parse-names&quot;:false,&quot;dropping-particle&quot;:&quot;&quot;,&quot;non-dropping-particle&quot;:&quot;&quot;},{&quot;family&quot;:&quot;Li&quot;,&quot;given&quot;:&quot;Jinchao&quot;,&quot;parse-names&quot;:false,&quot;dropping-particle&quot;:&quot;&quot;,&quot;non-dropping-particle&quot;:&quot;&quot;},{&quot;family&quot;:&quot;Shayandeh&quot;,&quot;given&quot;:&quot;Shahin&quot;,&quot;parse-names&quot;:false,&quot;dropping-particle&quot;:&quot;&quot;,&quot;non-dropping-particle&quot;:&quot;&quot;},{&quot;family&quot;:&quot;Liden&quot;,&quot;given&quot;:&quot;Lars&quot;,&quot;parse-names&quot;:false,&quot;dropping-particle&quot;:&quot;&quot;,&quot;non-dropping-particle&quot;:&quot;&quot;},{&quot;family&quot;:&quot;Shum&quot;,&quot;given&quot;:&quot;Heung-Yeung&quot;,&quot;parse-names&quot;:false,&quot;dropping-particle&quot;:&quot;&quot;,&quot;non-dropping-particle&quot;:&quot;&quot;}],&quot;accessed&quot;:{&quot;date-parts&quot;:[[2022,10,23]]},&quot;DOI&quot;:&quot;10.48550/arxiv.2009.03457&quot;,&quot;URL&quot;:&quot;https://arxiv.org/abs/2009.03457v1&quot;,&quot;issued&quot;:{&quot;date-parts&quot;:[[2020,9,7]]},&quot;abstract&quot;:&quot;This article presents a hybrid approach based on a Grounded Text Generation\n(GTG) model to building robust task bots at scale. GTG is a hybrid model which\nuses a large-scale Transformer neural network as its backbone, combined with\nsymbol-manipulation modules for knowledge base inference and prior knowledge\nencoding, to generate responses grounded in dialog belief state and real-world\nknowledge for task completion. GTG is pre-trained on large amounts of raw text\nand human conversational data, and can be fine-tuned to complete a wide range\nof tasks. The hybrid approach and its variants are being developed simultaneously by\nmultiple research teams. The primary results reported on task-oriented dialog\nbenchmarks are very promising, demonstrating the big potential of this\napproach. This article provides an overview of this progress and discusses\nrelated methods and technologies that can be incorporated for building robust\nconversational AI systems.&quot;},&quot;isTemporary&quot;:false},{&quot;id&quot;:&quot;642dddfa-bbda-3133-a8ed-9381ab69f3fd&quot;,&quot;itemData&quot;:{&quot;type&quot;:&quot;article-journal&quot;,&quot;id&quot;:&quot;642dddfa-bbda-3133-a8ed-9381ab69f3fd&quot;,&quot;title&quot;:&quot;Progressive Generation of Long Text with Pretrained Language Models&quot;,&quot;author&quot;:[{&quot;family&quot;:&quot;Tan&quot;,&quot;given&quot;:&quot;Bowen&quot;,&quot;parse-names&quot;:false,&quot;dropping-particle&quot;:&quot;&quot;,&quot;non-dropping-particle&quot;:&quot;&quot;},{&quot;family&quot;:&quot;Yang&quot;,&quot;given&quot;:&quot;Zichao&quot;,&quot;parse-names&quot;:false,&quot;dropping-particle&quot;:&quot;&quot;,&quot;non-dropping-particle&quot;:&quot;&quot;},{&quot;family&quot;:&quot;Al-Shedivat&quot;,&quot;given&quot;:&quot;Maruan&quot;,&quot;parse-names&quot;:false,&quot;dropping-particle&quot;:&quot;&quot;,&quot;non-dropping-particle&quot;:&quot;&quot;},{&quot;family&quot;:&quot;Xing&quot;,&quot;given&quot;:&quot;Eric P.&quot;,&quot;parse-names&quot;:false,&quot;dropping-particle&quot;:&quot;&quot;,&quot;non-dropping-particle&quot;:&quot;&quot;},{&quot;family&quot;:&quot;Hu&quot;,&quot;given&quot;:&quot;Zhiting&quot;,&quot;parse-names&quot;:false,&quot;dropping-particle&quot;:&quot;&quot;,&quot;non-dropping-particle&quot;:&quot;&quot;}],&quot;container-title&quot;:&quot;NAACL-HLT 2021 - 2021 Conference of the North American Chapter of the Association for Computational Linguistics: Human Language Technologies, Proceedings of the Conference&quot;,&quot;accessed&quot;:{&quot;date-parts&quot;:[[2022,10,23]]},&quot;DOI&quot;:&quot;10.48550/arxiv.2006.15720&quot;,&quot;ISBN&quot;:&quot;9781954085466&quot;,&quot;URL&quot;:&quot;https://arxiv.org/abs/2006.15720v2&quot;,&quot;issued&quot;:{&quot;date-parts&quot;:[[2020,6,28]]},&quot;page&quot;:&quot;4313-4324&quot;,&quot;abstract&quot;:&quot;Large-scale language models (LMs) pretrained on massive corpora of text, such\nas GPT-2, are powerful open-domain text generators. However, as our systematic\nexamination reveals, it is still challenging for such models to generate\ncoherent long passages of text (e.g., 1000 tokens), especially when the models\nare fine-tuned to the target domain on a small corpus. Previous\nplanning-then-generation methods also fall short of producing such long text in\nvarious domains. To overcome the limitations, we propose a simple but effective\nmethod of generating text in a progressive manner, inspired by generating\nimages from low to high resolution. Our method first produces domain-specific\ncontent keywords and then progressively refines them into complete passages in\nmultiple stages. The simple design allows our approach to take advantage of\npretrained LMs at each stage and effectively adapt to any target domain given\nonly a small set of examples. We conduct a comprehensive empirical study with a\nbroad set of evaluation metrics, and show that our approach significantly\nimproves upon the fine-tuned large LMs and various planning-then-generation\nmethods in terms of quality and sample efficiency. Human evaluation also\nvalidates that our model generations are more coherent.&quot;,&quot;publisher&quot;:&quot;Association for Computational Linguistics (ACL)&quot;},&quot;isTemporary&quot;:false},{&quot;id&quot;:&quot;9870c46a-077d-3253-a94b-62cdabcad1be&quot;,&quot;itemData&quot;:{&quot;type&quot;:&quot;article-journal&quot;,&quot;id&quot;:&quot;9870c46a-077d-3253-a94b-62cdabcad1be&quot;,&quot;title&quot;:&quot;GSum: A General Framework for Guided Neural Abstractive Summarization&quot;,&quot;author&quot;:[{&quot;family&quot;:&quot;Dou&quot;,&quot;given&quot;:&quot;Zi Yi&quot;,&quot;parse-names&quot;:false,&quot;dropping-particle&quot;:&quot;&quot;,&quot;non-dropping-particle&quot;:&quot;&quot;},{&quot;family&quot;:&quot;Liu&quot;,&quot;given&quot;:&quot;Pengfei&quot;,&quot;parse-names&quot;:false,&quot;dropping-particle&quot;:&quot;&quot;,&quot;non-dropping-particle&quot;:&quot;&quot;},{&quot;family&quot;:&quot;Hayashi&quot;,&quot;given&quot;:&quot;Hiroaki&quot;,&quot;parse-names&quot;:false,&quot;dropping-particle&quot;:&quot;&quot;,&quot;non-dropping-particle&quot;:&quot;&quot;},{&quot;family&quot;:&quot;Jiang&quot;,&quot;given&quot;:&quot;Zhengbao&quot;,&quot;parse-names&quot;:false,&quot;dropping-particle&quot;:&quot;&quot;,&quot;non-dropping-particle&quot;:&quot;&quot;},{&quot;family&quot;:&quot;Neubig&quot;,&quot;given&quot;:&quot;Graham&quot;,&quot;parse-names&quot;:false,&quot;dropping-particle&quot;:&quot;&quot;,&quot;non-dropping-particle&quot;:&quot;&quot;}],&quot;container-title&quot;:&quot;NAACL-HLT 2021 - 2021 Conference of the North American Chapter of the Association for Computational Linguistics: Human Language Technologies, Proceedings of the Conference&quot;,&quot;accessed&quot;:{&quot;date-parts&quot;:[[2023,2,10]]},&quot;DOI&quot;:&quot;10.48550/arxiv.2010.08014&quot;,&quot;ISBN&quot;:&quot;9781954085466&quot;,&quot;URL&quot;:&quot;https://arxiv.org/abs/2010.08014v3&quot;,&quot;issued&quot;:{&quot;date-parts&quot;:[[2020,10,15]]},&quot;page&quot;:&quot;4830-4842&quot;,&quot;abstract&quot;:&quot;Neural abstractive summarization models are flexible and can produce coherent\nsummaries, but they are sometimes unfaithful and can be difficult to control.\nWhile previous studies attempt to provide different types of guidance to\ncontrol the output and increase faithfulness, it is not clear how these\nstrategies compare and contrast to each other. In this paper, we propose a\ngeneral and extensible guided summarization framework (GSum) that can\neffectively take different kinds of external guidance as input, and we perform\nexperiments across several different varieties. Experiments demonstrate that\nthis model is effective, achieving state-of-the-art performance according to\nROUGE on 4 popular summarization datasets when using highlighted sentences as\nguidance. In addition, we show that our guided model can generate more faithful\nsummaries and demonstrate how different types of guidance generate\nqualitatively different summaries, lending a degree of controllability to the\nlearned models.&quot;,&quot;publisher&quot;:&quot;Association for Computational Linguistics (ACL)&quot;},&quot;isTemporary&quot;:false},{&quot;id&quot;:&quot;9e92b179-dbff-300c-a8d6-624e34b29058&quot;,&quot;itemData&quot;:{&quot;type&quot;:&quot;article-journal&quot;,&quot;id&quot;:&quot;9e92b179-dbff-300c-a8d6-624e34b29058&quot;,&quot;title&quot;:&quot;Neural Path Hunter: Reducing Hallucination in Dialogue Systems via Path Grounding&quot;,&quot;author&quot;:[{&quot;family&quot;:&quot;Dziri&quot;,&quot;given&quot;:&quot;Nouha&quot;,&quot;parse-names&quot;:false,&quot;dropping-particle&quot;:&quot;&quot;,&quot;non-dropping-particle&quot;:&quot;&quot;},{&quot;family&quot;:&quot;Madotto&quot;,&quot;given&quot;:&quot;Andrea&quot;,&quot;parse-names&quot;:false,&quot;dropping-particle&quot;:&quot;&quot;,&quot;non-dropping-particle&quot;:&quot;&quot;},{&quot;family&quot;:&quot;Zaiane&quot;,&quot;given&quot;:&quot;Osmar&quot;,&quot;parse-names&quot;:false,&quot;dropping-particle&quot;:&quot;&quot;,&quot;non-dropping-particle&quot;:&quot;&quot;},{&quot;family&quot;:&quot;Bose&quot;,&quot;given&quot;:&quot;Avishek Joey&quot;,&quot;parse-names&quot;:false,&quot;dropping-particle&quot;:&quot;&quot;,&quot;non-dropping-particle&quot;:&quot;&quot;}],&quot;container-title&quot;:&quot;EMNLP 2021 - 2021 Conference on Empirical Methods in Natural Language Processing, Proceedings&quot;,&quot;accessed&quot;:{&quot;date-parts&quot;:[[2022,10,23]]},&quot;DOI&quot;:&quot;10.48550/arxiv.2104.08455&quot;,&quot;ISBN&quot;:&quot;9781955917094&quot;,&quot;URL&quot;:&quot;https://arxiv.org/abs/2104.08455v2&quot;,&quot;issued&quot;:{&quot;date-parts&quot;:[[2021,4,17]]},&quot;page&quot;:&quot;2197-2214&quot;,&quot;abstract&quot;:&quot;Dialogue systems powered by large pre-trained language models (LM) exhibit an\ninnate ability to deliver fluent and natural-looking responses. Despite their\nimpressive generation performance, these models can often generate factually\nincorrect statements impeding their widespread adoption. In this paper, we\nfocus on the task of improving the faithfulness -- and thus reduce\nhallucination -- of Neural Dialogue Systems to known facts supplied by a\nKnowledge Graph (KG). We propose Neural Path Hunter which follows a\ngenerate-then-refine strategy whereby a generated response is amended using the\nk-hop subgraph of a KG. Neural Path Hunter leverages a separate token-level\nfact critic to identify plausible sources of hallucination followed by a\nrefinement stage consisting of a chain of two neural LM's that retrieves\ncorrect entities by crafting a query signal that is propagated over the k-hop\nsubgraph. Our proposed model can easily be applied to any dialogue generated\nresponses without retraining the model. We empirically validate our proposed\napproach on the OpenDialKG dataset against a suite of metrics and report a\nrelative improvement of faithfulness over dialogue responses by 20.35% based on\nFeQA (Durmus et al., 2020).&quot;,&quot;publisher&quot;:&quot;Association for Computational Linguistics (ACL)&quot;},&quot;isTemporary&quot;:false}],&quot;citationTag&quot;:&quot;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&quot;},{&quot;citationID&quot;:&quot;MENDELEY_CITATION_0284a863-3623-4d10-95a5-bf93cf7659b8&quot;,&quot;properties&quot;:{&quot;noteIndex&quot;:0},&quot;isEdited&quot;:false,&quot;manualOverride&quot;:{&quot;isManuallyOverridden&quot;:false,&quot;citeprocText&quot;:&quot;(Bosselut et al., 2018; Ji and Huang, 2021)&quot;,&quot;manualOverrideText&quot;:&quot;&quot;},&quot;citationItems&quot;:[{&quot;id&quot;:&quot;3c98cf72-e207-3c08-bf68-0f77df96bd53&quot;,&quot;itemData&quot;:{&quot;type&quot;:&quot;article-journal&quot;,&quot;id&quot;:&quot;3c98cf72-e207-3c08-bf68-0f77df96bd53&quot;,&quot;title&quot;:&quot;Discourse-Aware Neural Rewards for Coherent Text Generation&quot;,&quot;author&quot;:[{&quot;family&quot;:&quot;Bosselut&quot;,&quot;given&quot;:&quot;Antoine&quot;,&quot;parse-names&quot;:false,&quot;dropping-particle&quot;:&quot;&quot;,&quot;non-dropping-particle&quot;:&quot;&quot;},{&quot;family&quot;:&quot;Celikyilmaz&quot;,&quot;given&quot;:&quot;Asli&quot;,&quot;parse-names&quot;:false,&quot;dropping-particle&quot;:&quot;&quot;,&quot;non-dropping-particle&quot;:&quot;&quot;},{&quot;family&quot;:&quot;He&quot;,&quot;given&quot;:&quot;Xiaodong&quot;,&quot;parse-names&quot;:false,&quot;dropping-particle&quot;:&quot;&quot;,&quot;non-dropping-particle&quot;:&quot;&quot;},{&quot;family&quot;:&quot;Gao&quot;,&quot;given&quot;:&quot;Jianfeng&quot;,&quot;parse-names&quot;:false,&quot;dropping-particle&quot;:&quot;&quot;,&quot;non-dropping-particle&quot;:&quot;&quot;},{&quot;family&quot;:&quot;Huang&quot;,&quot;given&quot;:&quot;Po&quot;,&quot;parse-names&quot;:false,&quot;dropping-particle&quot;:&quot;sen&quot;,&quot;non-dropping-particle&quot;:&quot;&quot;},{&quot;family&quot;:&quot;Choi&quot;,&quot;given&quot;:&quot;Yejin&quot;,&quot;parse-names&quot;:false,&quot;dropping-particle&quot;:&quot;&quot;,&quot;non-dropping-particle&quot;:&quot;&quot;}],&quot;container-title&quot;:&quot;NAACL HLT 2018 - 2018 Conference of the North American Chapter of the Association for Computational Linguistics: Human Language Technologies - Proceedings of the Conference&quot;,&quot;accessed&quot;:{&quot;date-parts&quot;:[[2022,10,23]]},&quot;DOI&quot;:&quot;10.48550/arxiv.1805.03766&quot;,&quot;ISBN&quot;:&quot;9781948087278&quot;,&quot;URL&quot;:&quot;https://arxiv.org/abs/1805.03766v1&quot;,&quot;issued&quot;:{&quot;date-parts&quot;:[[2018,5,10]]},&quot;page&quot;:&quot;173-184&quot;,&quot;abstract&quot;:&quot;In this paper, we investigate the use of discourse-aware rewards with\nreinforcement learning to guide a model to generate long, coherent text. In\nparticular, we propose to learn neural rewards to model cross-sentence ordering\nas a means to approximate desired discourse structure. Empirical results\ndemonstrate that a generator trained with the learned reward produces more\ncoherent and less repetitive text than models trained with cross-entropy or\nwith reinforcement learning with commonly used scores as rewards.&quot;,&quot;publisher&quot;:&quot;Association for Computational Linguistics (ACL)&quot;,&quot;volume&quot;:&quot;1&quot;},&quot;isTemporary&quot;:false},{&quot;id&quot;:&quot;6401704b-d173-3184-8612-8a982a97886d&quot;,&quot;itemData&quot;:{&quot;type&quot;:&quot;article-journal&quot;,&quot;id&quot;:&quot;6401704b-d173-3184-8612-8a982a97886d&quot;,&quot;title&quot;:&quot;DiscoDVT: Generating Long Text with Discourse-Aware Discrete Variational Transformer&quot;,&quot;author&quot;:[{&quot;family&quot;:&quot;Ji&quot;,&quot;given&quot;:&quot;Haozhe&quot;,&quot;parse-names&quot;:false,&quot;dropping-particle&quot;:&quot;&quot;,&quot;non-dropping-particle&quot;:&quot;&quot;},{&quot;family&quot;:&quot;Huang&quot;,&quot;given&quot;:&quot;Minlie&quot;,&quot;parse-names&quot;:false,&quot;dropping-particle&quot;:&quot;&quot;,&quot;non-dropping-particle&quot;:&quot;&quot;}],&quot;container-title&quot;:&quot;EMNLP 2021 - 2021 Conference on Empirical Methods in Natural Language Processing, Proceedings&quot;,&quot;accessed&quot;:{&quot;date-parts&quot;:[[2022,10,23]]},&quot;DOI&quot;:&quot;10.48550/arxiv.2110.05999&quot;,&quot;ISBN&quot;:&quot;9781955917094&quot;,&quot;URL&quot;:&quot;https://arxiv.org/abs/2110.05999v1&quot;,&quot;issued&quot;:{&quot;date-parts&quot;:[[2021,10,12]]},&quot;page&quot;:&quot;4208-4224&quot;,&quot;abstract&quot;:&quot;Despite the recent advances in applying pre-trained language models to\ngenerate high-quality texts, generating long passages that maintain long-range\ncoherence is yet challenging for these models. In this paper, we propose\nDiscoDVT, a discourse-aware discrete variational Transformer to tackle the\nincoherence issue. DiscoDVT learns a discrete variable sequence that summarizes\nthe global structure of the text and then applies it to guide the generation\nprocess at each decoding step. To further embed discourse-aware information\ninto the discrete latent representations, we introduce an auxiliary objective\nto model the discourse relations within the text. We conduct extensive\nexperiments on two open story generation datasets and demonstrate that the\nlatent codes learn meaningful correspondence to the discourse structures that\nguide the model to generate long texts with better long-range coherence.&quot;,&quot;publisher&quot;:&quot;Association for Computational Linguistics (ACL)&quot;},&quot;isTemporary&quot;:false}],&quot;citationTag&quot;:&quot;MENDELEY_CITATION_v3_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&quot;},{&quot;citationID&quot;:&quot;MENDELEY_CITATION_f28586b4-dec3-4769-9a84-bed573e9478c&quot;,&quot;properties&quot;:{&quot;noteIndex&quot;:0},&quot;isEdited&quot;:false,&quot;manualOverride&quot;:{&quot;isManuallyOverridden&quot;:false,&quot;citeprocText&quot;:&quot;(Ji et al., 2020; Xu et al., 2020)&quot;,&quot;manualOverrideText&quot;:&quot;&quot;},&quot;citationItems&quot;:[{&quot;id&quot;:&quot;01725612-240f-30b5-804b-3ee78e397b43&quot;,&quot;itemData&quot;:{&quot;type&quot;:&quot;article-journal&quot;,&quot;id&quot;:&quot;01725612-240f-30b5-804b-3ee78e397b43&quot;,&quot;title&quot;:&quot;Language Generation with Multi-Hop Reasoning on Commonsense Knowledge Graph&quot;,&quot;author&quot;:[{&quot;family&quot;:&quot;Ji&quot;,&quot;given&quot;:&quot;Haozhe&quot;,&quot;parse-names&quot;:false,&quot;dropping-particle&quot;:&quot;&quot;,&quot;non-dropping-particle&quot;:&quot;&quot;},{&quot;family&quot;:&quot;Ke&quot;,&quot;given&quot;:&quot;Pei&quot;,&quot;parse-names&quot;:false,&quot;dropping-particle&quot;:&quot;&quot;,&quot;non-dropping-particle&quot;:&quot;&quot;},{&quot;family&quot;:&quot;Huang&quot;,&quot;given&quot;:&quot;Shaohan&quot;,&quot;parse-names&quot;:false,&quot;dropping-particle&quot;:&quot;&quot;,&quot;non-dropping-particle&quot;:&quot;&quot;},{&quot;family&quot;:&quot;Wei&quot;,&quot;given&quot;:&quot;Furu&quot;,&quot;parse-names&quot;:false,&quot;dropping-particle&quot;:&quot;&quot;,&quot;non-dropping-particle&quot;:&quot;&quot;},{&quot;family&quot;:&quot;Zhu&quot;,&quot;given&quot;:&quot;Xiaoyan&quot;,&quot;parse-names&quot;:false,&quot;dropping-particle&quot;:&quot;&quot;,&quot;non-dropping-particle&quot;:&quot;&quot;},{&quot;family&quot;:&quot;Huang&quot;,&quot;given&quot;:&quot;Minlie&quot;,&quot;parse-names&quot;:false,&quot;dropping-particle&quot;:&quot;&quot;,&quot;non-dropping-particle&quot;:&quot;&quot;}],&quot;container-title&quot;:&quot;EMNLP 2020 - 2020 Conference on Empirical Methods in Natural Language Processing, Proceedings of the Conference&quot;,&quot;accessed&quot;:{&quot;date-parts&quot;:[[2022,10,23]]},&quot;DOI&quot;:&quot;10.48550/arxiv.2009.11692&quot;,&quot;ISBN&quot;:&quot;9781952148606&quot;,&quot;URL&quot;:&quot;https://arxiv.org/abs/2009.11692v1&quot;,&quot;issued&quot;:{&quot;date-parts&quot;:[[2020,9,24]]},&quot;page&quot;:&quot;725-736&quot;,&quot;abstract&quot;:&quot;Despite the success of generative pre-trained language models on a series of\ntext generation tasks, they still suffer in cases where reasoning over\nunderlying commonsense knowledge is required during generation. Existing\napproaches that integrate commonsense knowledge into generative pre-trained\nlanguage models simply transfer relational knowledge by post-training on\nindividual knowledge triples while ignoring rich connections within the\nknowledge graph. We argue that exploiting both the structural and semantic\ninformation of the knowledge graph facilitates commonsense-aware text\ngeneration. In this paper, we propose Generation with Multi-Hop Reasoning Flow\n(GRF) that enables pre-trained models with dynamic multi-hop reasoning on\nmulti-relational paths extracted from the external commonsense knowledge graph.\nWe empirically show that our model outperforms existing baselines on three text\ngeneration tasks that require reasoning over commonsense knowledge. We also\ndemonstrate the effectiveness of the dynamic multi-hop reasoning module with\nreasoning paths inferred by the model that provide rationale to the generation.&quot;,&quot;publisher&quot;:&quot;Association for Computational Linguistics (ACL)&quot;},&quot;isTemporary&quot;:false},{&quot;id&quot;:&quot;31752220-b9d6-3d1c-9ee9-86c72e75cee1&quot;,&quot;itemData&quot;:{&quot;type&quot;:&quot;article-journal&quot;,&quot;id&quot;:&quot;31752220-b9d6-3d1c-9ee9-86c72e75cee1&quot;,&quot;title&quot;:&quot;MEGATRON-CNTRL: Controllable Story Generation with External Knowledge Using Large-Scale Language Models&quot;,&quot;author&quot;:[{&quot;family&quot;:&quot;Xu&quot;,&quot;given&quot;:&quot;Peng&quot;,&quot;parse-names&quot;:false,&quot;dropping-particle&quot;:&quot;&quot;,&quot;non-dropping-particle&quot;:&quot;&quot;},{&quot;family&quot;:&quot;Patwary&quot;,&quot;given&quot;:&quot;Mostofa&quot;,&quot;parse-names&quot;:false,&quot;dropping-particle&quot;:&quot;&quot;,&quot;non-dropping-particle&quot;:&quot;&quot;},{&quot;family&quot;:&quot;Shoeybi&quot;,&quot;given&quot;:&quot;Mohammad&quot;,&quot;parse-names&quot;:false,&quot;dropping-particle&quot;:&quot;&quot;,&quot;non-dropping-particle&quot;:&quot;&quot;},{&quot;family&quot;:&quot;Puri&quot;,&quot;given&quot;:&quot;Raul&quot;,&quot;parse-names&quot;:false,&quot;dropping-particle&quot;:&quot;&quot;,&quot;non-dropping-particle&quot;:&quot;&quot;},{&quot;family&quot;:&quot;Fung&quot;,&quot;given&quot;:&quot;Pascale&quot;,&quot;parse-names&quot;:false,&quot;dropping-particle&quot;:&quot;&quot;,&quot;non-dropping-particle&quot;:&quot;&quot;},{&quot;family&quot;:&quot;Anandkumar&quot;,&quot;given&quot;:&quot;Anima&quot;,&quot;parse-names&quot;:false,&quot;dropping-particle&quot;:&quot;&quot;,&quot;non-dropping-particle&quot;:&quot;&quot;},{&quot;family&quot;:&quot;Catanzaro&quot;,&quot;given&quot;:&quot;Bryan&quot;,&quot;parse-names&quot;:false,&quot;dropping-particle&quot;:&quot;&quot;,&quot;non-dropping-particle&quot;:&quot;&quot;}],&quot;container-title&quot;:&quot;EMNLP 2020 - 2020 Conference on Empirical Methods in Natural Language Processing, Proceedings of the Conference&quot;,&quot;accessed&quot;:{&quot;date-parts&quot;:[[2023,2,10]]},&quot;DOI&quot;:&quot;10.48550/arxiv.2010.00840&quot;,&quot;ISBN&quot;:&quot;9781952148606&quot;,&quot;URL&quot;:&quot;https://arxiv.org/abs/2010.00840v1&quot;,&quot;issued&quot;:{&quot;date-parts&quot;:[[2020,10,2]]},&quot;page&quot;:&quot;2831-2845&quot;,&quot;abstract&quot;:&quot;Existing pre-trained large language models have shown unparalleled generative\ncapabilities. However, they are not controllable. In this paper, we propose\nMEGATRON-CNTRL, a novel framework that uses large-scale language models and\nadds control to text generation by incorporating an external knowledge base.\nOur framework consists of a keyword predictor, a knowledge retriever, a\ncontextual knowledge ranker, and a conditional text generator. As we do not\nhave access to ground-truth supervision for the knowledge ranker, we make use\nof weak supervision from sentence embedding. The empirical results show that\nour model generates more fluent, consistent, and coherent stories with less\nrepetition and higher diversity compared to prior work on the ROC story\ndataset. We showcase the controllability of our model by replacing the keywords\nused to generate stories and re-running the generation process. Human\nevaluation results show that 77.5% of these stories are successfully controlled\nby the new keywords. Furthermore, by scaling our model from 124 million to 8.3\nbillion parameters we demonstrate that larger models improve both the quality\nof generation (from 74.5% to 93.0% for consistency) and controllability (from\n77.5% to 91.5%).&quot;,&quot;publisher&quot;:&quot;Association for Computational Linguistics (ACL)&quot;},&quot;isTemporary&quot;:false}],&quot;citationTag&quot;:&quot;MENDELEY_CITATION_v3_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&quot;},{&quot;citationID&quot;:&quot;MENDELEY_CITATION_394c9220-0336-4007-b13c-bdd84939b58d&quot;,&quot;properties&quot;:{&quot;noteIndex&quot;:0},&quot;isEdited&quot;:false,&quot;manualOverride&quot;:{&quot;isManuallyOverridden&quot;:false,&quot;citeprocText&quot;:&quot;(See et al., 2019; Goldfarb-Tarrant et al., 2020)&quot;,&quot;manualOverrideText&quot;:&quot;&quot;},&quot;citationItems&quot;:[{&quot;id&quot;:&quot;7a53c35c-5a37-34e8-9985-8e3ff232bd09&quot;,&quot;itemData&quot;:{&quot;type&quot;:&quot;article-journal&quot;,&quot;id&quot;:&quot;7a53c35c-5a37-34e8-9985-8e3ff232bd09&quot;,&quot;title&quot;:&quot;Do Massively Pretrained Language Models Make Better Storytellers?&quot;,&quot;author&quot;:[{&quot;family&quot;:&quot;See&quot;,&quot;given&quot;:&quot;Abigail&quot;,&quot;parse-names&quot;:false,&quot;dropping-particle&quot;:&quot;&quot;,&quot;non-dropping-particle&quot;:&quot;&quot;},{&quot;family&quot;:&quot;Pappu&quot;,&quot;given&quot;:&quot;Aneesh&quot;,&quot;parse-names&quot;:false,&quot;dropping-particle&quot;:&quot;&quot;,&quot;non-dropping-particle&quot;:&quot;&quot;},{&quot;family&quot;:&quot;Saxena&quot;,&quot;given&quot;:&quot;Rohun&quot;,&quot;parse-names&quot;:false,&quot;dropping-particle&quot;:&quot;&quot;,&quot;non-dropping-particle&quot;:&quot;&quot;},{&quot;family&quot;:&quot;Yerukola&quot;,&quot;given&quot;:&quot;Akhila&quot;,&quot;parse-names&quot;:false,&quot;dropping-particle&quot;:&quot;&quot;,&quot;non-dropping-particle&quot;:&quot;&quot;},{&quot;family&quot;:&quot;Manning&quot;,&quot;given&quot;:&quot;Christopher D.&quot;,&quot;parse-names&quot;:false,&quot;dropping-particle&quot;:&quot;&quot;,&quot;non-dropping-particle&quot;:&quot;&quot;}],&quot;container-title&quot;:&quot;CoNLL 2019 - 23rd Conference on Computational Natural Language Learning, Proceedings of the Conference&quot;,&quot;accessed&quot;:{&quot;date-parts&quot;:[[2023,2,10]]},&quot;DOI&quot;:&quot;10.48550/arxiv.1909.10705&quot;,&quot;ISBN&quot;:&quot;9781950737727&quot;,&quot;URL&quot;:&quot;https://arxiv.org/abs/1909.10705v1&quot;,&quot;issued&quot;:{&quot;date-parts&quot;:[[2019,9,24]]},&quot;page&quot;:&quot;843-861&quot;,&quot;abstract&quot;:&quot;Large neural language models trained on massive amounts of text have emerged\nas a formidable strategy for Natural Language Understanding tasks. However, the\nstrength of these models as Natural Language Generators is less clear. Though\nanecdotal evidence suggests that these models generate better quality text,\nthere has been no detailed study characterizing their generation abilities. In\nthis work, we compare the performance of an extensively pretrained model,\nOpenAI GPT2-117 (Radford et al., 2019), to a state-of-the-art neural story\ngeneration model (Fan et al., 2018). By evaluating the generated text across a\nwide variety of automatic metrics, we characterize the ways in which pretrained\nmodels do, and do not, make better storytellers. We find that although GPT2-117\nconditions more strongly on context, is more sensitive to ordering of events,\nand uses more unusual words, it is just as likely to produce repetitive and\nunder-diverse text when using likelihood-maximizing decoding algorithms.&quot;,&quot;publisher&quot;:&quot;Association for Computational Linguistics&quot;},&quot;isTemporary&quot;:false},{&quot;id&quot;:&quot;6688ece6-4850-3ba4-9e83-1fe52f669906&quot;,&quot;itemData&quot;:{&quot;type&quot;:&quot;article-journal&quot;,&quot;id&quot;:&quot;6688ece6-4850-3ba4-9e83-1fe52f669906&quot;,&quot;title&quot;:&quot;Content Planning for Neural Story Generation with Aristotelian Rescoring&quot;,&quot;author&quot;:[{&quot;family&quot;:&quot;Goldfarb-Tarrant&quot;,&quot;given&quot;:&quot;Seraphina&quot;,&quot;parse-names&quot;:false,&quot;dropping-particle&quot;:&quot;&quot;,&quot;non-dropping-particle&quot;:&quot;&quot;},{&quot;family&quot;:&quot;Chakrabarty&quot;,&quot;given&quot;:&quot;Tuhin&quot;,&quot;parse-names&quot;:false,&quot;dropping-particle&quot;:&quot;&quot;,&quot;non-dropping-particle&quot;:&quot;&quot;},{&quot;family&quot;:&quot;Weischedel&quot;,&quot;given&quot;:&quot;Ralph&quot;,&quot;parse-names&quot;:false,&quot;dropping-particle&quot;:&quot;&quot;,&quot;non-dropping-particle&quot;:&quot;&quot;},{&quot;family&quot;:&quot;Peng&quot;,&quot;given&quot;:&quot;Nanyun&quot;,&quot;parse-names&quot;:false,&quot;dropping-particle&quot;:&quot;&quot;,&quot;non-dropping-particle&quot;:&quot;&quot;}],&quot;container-title&quot;:&quot;EMNLP 2020 - 2020 Conference on Empirical Methods in Natural Language Processing, Proceedings of the Conference&quot;,&quot;accessed&quot;:{&quot;date-parts&quot;:[[2022,10,23]]},&quot;DOI&quot;:&quot;10.48550/arxiv.2009.09870&quot;,&quot;ISBN&quot;:&quot;9781952148606&quot;,&quot;URL&quot;:&quot;https://arxiv.org/abs/2009.09870v2&quot;,&quot;issued&quot;:{&quot;date-parts&quot;:[[2020,9,21]]},&quot;page&quot;:&quot;4319-4338&quot;,&quot;abstract&quot;:&quot;Long-form narrative text generated from large language models manages a\nfluent impersonation of human writing, but only at the local sentence level,\nand lacks structure or global cohesion. We posit that many of the problems of\nstory generation can be addressed via high-quality content planning, and\npresent a system that focuses on how to learn good plot structures to guide\nstory generation. We utilize a plot-generation language model along with an\nensemble of rescoring models that each implement an aspect of good\nstory-writing as detailed in Aristotle's Poetics. We find that stories written\nwith our more principled plot-structure are both more relevant to a given\nprompt and higher quality than baselines that do not content plan, or that plan\nin an unprincipled way.&quot;,&quot;publisher&quot;:&quot;Association for Computational Linguistics (ACL)&quot;},&quot;isTemporary&quot;:false}],&quot;citationTag&quot;:&quot;MENDELEY_CITATION_v3_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&quot;},{&quot;citationID&quot;:&quot;MENDELEY_CITATION_2cca6d93-f8f7-4b4c-aa31-729969433f15&quot;,&quot;properties&quot;:{&quot;noteIndex&quot;:0},&quot;isEdited&quot;:false,&quot;manualOverride&quot;:{&quot;isManuallyOverridden&quot;:false,&quot;citeprocText&quot;:&quot;(Yao et al., 2019)&quot;,&quot;manualOverrideText&quot;:&quot;&quot;},&quot;citationItems&quot;:[{&quot;id&quot;:&quot;8d67052e-2330-371d-a879-99934f32b9ea&quot;,&quot;itemData&quot;:{&quot;type&quot;:&quot;article-journal&quot;,&quot;id&quot;:&quot;8d67052e-2330-371d-a879-99934f32b9ea&quot;,&quot;title&quot;:&quot;Plan-and-Write: Towards Better Automatic Storytelling&quot;,&quot;author&quot;:[{&quot;family&quot;:&quot;Yao&quot;,&quot;given&quot;:&quot;Lili&quot;,&quot;parse-names&quot;:false,&quot;dropping-particle&quot;:&quot;&quot;,&quot;non-dropping-particle&quot;:&quot;&quot;},{&quot;family&quot;:&quot;Peng&quot;,&quot;given&quot;:&quot;Nanyun&quot;,&quot;parse-names&quot;:false,&quot;dropping-particle&quot;:&quot;&quot;,&quot;non-dropping-particle&quot;:&quot;&quot;},{&quot;family&quot;:&quot;Weischedel&quot;,&quot;given&quot;:&quot;Ralph&quot;,&quot;parse-names&quot;:false,&quot;dropping-particle&quot;:&quot;&quot;,&quot;non-dropping-particle&quot;:&quot;&quot;},{&quot;family&quot;:&quot;Knight&quot;,&quot;given&quot;:&quot;Kevin&quot;,&quot;parse-names&quot;:false,&quot;dropping-particle&quot;:&quot;&quot;,&quot;non-dropping-particle&quot;:&quot;&quot;},{&quot;family&quot;:&quot;Zhao&quot;,&quot;given&quot;:&quot;Dongyan&quot;,&quot;parse-names&quot;:false,&quot;dropping-particle&quot;:&quot;&quot;,&quot;non-dropping-particle&quot;:&quot;&quot;},{&quot;family&quot;:&quot;Yan&quot;,&quot;given&quot;:&quot;Rui&quot;,&quot;parse-names&quot;:false,&quot;dropping-particle&quot;:&quot;&quot;,&quot;non-dropping-particle&quot;:&quot;&quot;}],&quot;container-title&quot;:&quot;Proceedings of the AAAI Conference on Artificial Intelligence&quot;,&quot;accessed&quot;:{&quot;date-parts&quot;:[[2023,2,10]]},&quot;DOI&quot;:&quot;10.1609/AAAI.V33I01.33017378&quot;,&quot;ISBN&quot;:&quot;9781577358091&quot;,&quot;ISSN&quot;:&quot;2374-3468&quot;,&quot;URL&quot;:&quot;https://ojs.aaai.org/index.php/AAAI/article/view/4726&quot;,&quot;issued&quot;:{&quot;date-parts&quot;:[[2019,7,17]]},&quot;page&quot;:&quot;7378-7385&quot;,&quot;abstract&quot;:&quot;Automatic storytelling is challenging since it requires generating long, coherent natural language to describes a sensible sequence of events. Despite considerable efforts on automatic story generation in the past, prior work either is restricted in plot planning, or can only generate stories in a narrow domain. In this paper, we explore open-domain story generation that writes stories given a title (topic) as input. We propose a plan-and-write hierarchical generation framework that first plans a storyline, and then generates a story based on the storyline. We compare two planning strategies. The dynamic schema interweaves story planning and its surface realization in text, while the static schema plans out the entire storyline before generating stories. Experiments show that with explicit storyline planning, the generated stories are more diverse, coherent, and on topic than those generated without creating a full plan, according to both automatic and human evaluations.&quot;,&quot;publisher&quot;:&quot;AAAI Press&quot;,&quot;issue&quot;:&quot;01&quot;,&quot;volume&quot;:&quot;33&quot;},&quot;isTemporary&quot;:false}],&quot;citationTag&quot;:&quot;MENDELEY_CITATION_v3_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&quot;},{&quot;citationID&quot;:&quot;MENDELEY_CITATION_81bb2c93-4940-4674-aac8-3c5860462acc&quot;,&quot;properties&quot;:{&quot;noteIndex&quot;:0},&quot;isEdited&quot;:false,&quot;manualOverride&quot;:{&quot;isManuallyOverridden&quot;:false,&quot;citeprocText&quot;:&quot;(Fan et al., 2018)&quot;,&quot;manualOverrideText&quot;:&quot;&quot;},&quot;citationItems&quot;:[{&quot;id&quot;:&quot;bedc60bb-2ca1-32f6-913a-6d2830a9f77c&quot;,&quot;itemData&quot;:{&quot;type&quot;:&quot;article-journal&quot;,&quot;id&quot;:&quot;bedc60bb-2ca1-32f6-913a-6d2830a9f77c&quot;,&quot;title&quot;:&quot;Hierarchical Neural Story Generation&quot;,&quot;author&quot;:[{&quot;family&quot;:&quot;Fan&quot;,&quot;given&quot;:&quot;Angela&quot;,&quot;parse-names&quot;:false,&quot;dropping-particle&quot;:&quot;&quot;,&quot;non-dropping-particle&quot;:&quot;&quot;},{&quot;family&quot;:&quot;Lewis&quot;,&quot;given&quot;:&quot;Mike&quot;,&quot;parse-names&quot;:false,&quot;dropping-particle&quot;:&quot;&quot;,&quot;non-dropping-particle&quot;:&quot;&quot;},{&quot;family&quot;:&quot;Dauphin&quot;,&quot;given&quot;:&quot;Yan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2,9]]},&quot;DOI&quot;:&quot;10.48550/arxiv.1805.04833&quot;,&quot;ISBN&quot;:&quot;9781948087322&quot;,&quot;URL&quot;:&quot;https://arxiv.org/abs/1805.04833v1&quot;,&quot;issued&quot;:{&quot;date-parts&quot;:[[2018,5,13]]},&quot;page&quot;:&quot;889-898&quot;,&quot;abstract&quot;:&quot;We explore story generation: creative systems that can build coherent and\nfluent passages of text about a topic. We collect a large dataset of 300K\nhuman-written stories paired with writing prompts from an online forum. Our\ndataset enables hierarchical story generation, where the model first generates\na premise, and then transforms it into a passage of text. We gain further\nimprovements with a novel form of model fusion that improves the relevance of\nthe story to the prompt, and adding a new gated multi-scale self-attention\nmechanism to model long-range context. Experiments show large improvements over\nstrong baselines on both automated and human evaluations. Human judges prefer\nstories generated by our approach to those from a strong non-hierarchical model\nby a factor of two to one.&quot;,&quot;publisher&quot;:&quot;Association for Computational Linguistics (ACL)&quot;,&quot;volume&quot;:&quot;1&quot;},&quot;isTemporary&quot;:false}],&quot;citationTag&quot;:&quot;MENDELEY_CITATION_v3_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&quot;},{&quot;citationID&quot;:&quot;MENDELEY_CITATION_1b88f16e-e255-4844-bac3-fc8505fe57d6&quot;,&quot;properties&quot;:{&quot;noteIndex&quot;:0},&quot;isEdited&quot;:false,&quot;manualOverride&quot;:{&quot;isManuallyOverridden&quot;:false,&quot;citeprocText&quot;:&quot;(Xu et al., 2018; Yao et al., 2019)&quot;,&quot;manualOverrideText&quot;:&quot;&quot;},&quot;citationItems&quot;:[{&quot;id&quot;:&quot;c2f751da-06de-3112-be73-62b04d868c81&quot;,&quot;itemData&quot;:{&quot;type&quot;:&quot;article-journal&quot;,&quot;id&quot;:&quot;c2f751da-06de-3112-be73-62b04d868c81&quot;,&quot;title&quot;:&quot;A Skeleton-Based Model for Promoting Coherence Among Sentences in Narrative Story Generation&quot;,&quot;author&quot;:[{&quot;family&quot;:&quot;Xu&quot;,&quot;given&quot;:&quot;Jingjing&quot;,&quot;parse-names&quot;:false,&quot;dropping-particle&quot;:&quot;&quot;,&quot;non-dropping-particle&quot;:&quot;&quot;},{&quot;family&quot;:&quot;Ren&quot;,&quot;given&quot;:&quot;Xuancheng&quot;,&quot;parse-names&quot;:false,&quot;dropping-particle&quot;:&quot;&quot;,&quot;non-dropping-particle&quot;:&quot;&quot;},{&quot;family&quot;:&quot;Zhang&quot;,&quot;given&quot;:&quot;Yi&quot;,&quot;parse-names&quot;:false,&quot;dropping-particle&quot;:&quot;&quot;,&quot;non-dropping-particle&quot;:&quot;&quot;},{&quot;family&quot;:&quot;Zeng&quot;,&quot;given&quot;:&quot;Qi&quot;,&quot;parse-names&quot;:false,&quot;dropping-particle&quot;:&quot;&quot;,&quot;non-dropping-particle&quot;:&quot;&quot;},{&quot;family&quot;:&quot;Cai&quot;,&quot;given&quot;:&quot;Xiaoyan&quot;,&quot;parse-names&quot;:false,&quot;dropping-particle&quot;:&quot;&quot;,&quot;non-dropping-particle&quot;:&quot;&quot;},{&quot;family&quot;:&quot;Sun&quot;,&quot;given&quot;:&quot;Xu&quot;,&quot;parse-names&quot;:false,&quot;dropping-particle&quot;:&quot;&quot;,&quot;non-dropping-particle&quot;:&quot;&quot;}],&quot;container-title&quot;:&quot;Proceedings of the 2018 Conference on Empirical Methods in Natural Language Processing, EMNLP 2018&quot;,&quot;accessed&quot;:{&quot;date-parts&quot;:[[2023,2,10]]},&quot;DOI&quot;:&quot;10.48550/arxiv.1808.06945&quot;,&quot;ISBN&quot;:&quot;9781948087841&quot;,&quot;URL&quot;:&quot;https://arxiv.org/abs/1808.06945v2&quot;,&quot;issued&quot;:{&quot;date-parts&quot;:[[2018,8,21]]},&quot;page&quot;:&quot;4306-4315&quot;,&quot;abstract&quot;:&quot;Narrative story generation is a challenging problem because it demands the\ngenerated sentences with tight semantic connections, which has not been well\nstudied by most existing generative models. To address this problem, we propose\na skeleton-based model to promote the coherence of generated stories. Different\nfrom traditional models that generate a complete sentence at a stroke, the\nproposed model first generates the most critical phrases, called skeleton, and\nthen expands the skeleton to a complete and fluent sentence. The skeleton is\nnot manually defined, but learned by a reinforcement learning method. Compared\nto the state-of-the-art models, our skeleton-based model can generate\nsignificantly more coherent text according to human evaluation and automatic\nevaluation. The G-score is improved by 20.1% in the human evaluation. The code\nis available at https://github.com/lancopku/Skeleton-Based-Generation-Model&quot;,&quot;publisher&quot;:&quot;Association for Computational Linguistics&quot;},&quot;isTemporary&quot;:false},{&quot;id&quot;:&quot;8d67052e-2330-371d-a879-99934f32b9ea&quot;,&quot;itemData&quot;:{&quot;type&quot;:&quot;article-journal&quot;,&quot;id&quot;:&quot;8d67052e-2330-371d-a879-99934f32b9ea&quot;,&quot;title&quot;:&quot;Plan-and-Write: Towards Better Automatic Storytelling&quot;,&quot;author&quot;:[{&quot;family&quot;:&quot;Yao&quot;,&quot;given&quot;:&quot;Lili&quot;,&quot;parse-names&quot;:false,&quot;dropping-particle&quot;:&quot;&quot;,&quot;non-dropping-particle&quot;:&quot;&quot;},{&quot;family&quot;:&quot;Peng&quot;,&quot;given&quot;:&quot;Nanyun&quot;,&quot;parse-names&quot;:false,&quot;dropping-particle&quot;:&quot;&quot;,&quot;non-dropping-particle&quot;:&quot;&quot;},{&quot;family&quot;:&quot;Weischedel&quot;,&quot;given&quot;:&quot;Ralph&quot;,&quot;parse-names&quot;:false,&quot;dropping-particle&quot;:&quot;&quot;,&quot;non-dropping-particle&quot;:&quot;&quot;},{&quot;family&quot;:&quot;Knight&quot;,&quot;given&quot;:&quot;Kevin&quot;,&quot;parse-names&quot;:false,&quot;dropping-particle&quot;:&quot;&quot;,&quot;non-dropping-particle&quot;:&quot;&quot;},{&quot;family&quot;:&quot;Zhao&quot;,&quot;given&quot;:&quot;Dongyan&quot;,&quot;parse-names&quot;:false,&quot;dropping-particle&quot;:&quot;&quot;,&quot;non-dropping-particle&quot;:&quot;&quot;},{&quot;family&quot;:&quot;Yan&quot;,&quot;given&quot;:&quot;Rui&quot;,&quot;parse-names&quot;:false,&quot;dropping-particle&quot;:&quot;&quot;,&quot;non-dropping-particle&quot;:&quot;&quot;}],&quot;container-title&quot;:&quot;Proceedings of the AAAI Conference on Artificial Intelligence&quot;,&quot;accessed&quot;:{&quot;date-parts&quot;:[[2023,2,10]]},&quot;DOI&quot;:&quot;10.1609/AAAI.V33I01.33017378&quot;,&quot;ISBN&quot;:&quot;9781577358091&quot;,&quot;ISSN&quot;:&quot;2374-3468&quot;,&quot;URL&quot;:&quot;https://ojs.aaai.org/index.php/AAAI/article/view/4726&quot;,&quot;issued&quot;:{&quot;date-parts&quot;:[[2019,7,17]]},&quot;page&quot;:&quot;7378-7385&quot;,&quot;abstract&quot;:&quot;Automatic storytelling is challenging since it requires generating long, coherent natural language to describes a sensible sequence of events. Despite considerable efforts on automatic story generation in the past, prior work either is restricted in plot planning, or can only generate stories in a narrow domain. In this paper, we explore open-domain story generation that writes stories given a title (topic) as input. We propose a plan-and-write hierarchical generation framework that first plans a storyline, and then generates a story based on the storyline. We compare two planning strategies. The dynamic schema interweaves story planning and its surface realization in text, while the static schema plans out the entire storyline before generating stories. Experiments show that with explicit storyline planning, the generated stories are more diverse, coherent, and on topic than those generated without creating a full plan, according to both automatic and human evaluations.&quot;,&quot;publisher&quot;:&quot;AAAI Press&quot;,&quot;issue&quot;:&quot;01&quot;,&quot;volume&quot;:&quot;33&quot;},&quot;isTemporary&quot;:false}],&quot;citationTag&quot;:&quot;MENDELEY_CITATION_v3_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&quot;},{&quot;citationID&quot;:&quot;MENDELEY_CITATION_d37c3f69-6435-433c-afa4-eb3da802f25a&quot;,&quot;properties&quot;:{&quot;noteIndex&quot;:0},&quot;isEdited&quot;:false,&quot;manualOverride&quot;:{&quot;isManuallyOverridden&quot;:false,&quot;citeprocText&quot;:&quot;(Fan et al., 2019a)&quot;,&quot;manualOverrideText&quot;:&quot;&quot;},&quot;citationItems&quot;:[{&quot;id&quot;:&quot;6ac31284-88cc-3cf6-898b-ed4ad4e0c3cf&quot;,&quot;itemData&quot;:{&quot;type&quot;:&quot;article-journal&quot;,&quot;id&quot;:&quot;6ac31284-88cc-3cf6-898b-ed4ad4e0c3cf&quot;,&quot;title&quot;:&quot;Strategies for Structuring Story Generation&quot;,&quot;author&quot;:[{&quot;family&quot;:&quot;Fan&quot;,&quot;given&quot;:&quot;Angela&quot;,&quot;parse-names&quot;:false,&quot;dropping-particle&quot;:&quot;&quot;,&quot;non-dropping-particle&quot;:&quot;&quot;},{&quot;family&quot;:&quot;Lewis&quot;,&quot;given&quot;:&quot;Mike&quot;,&quot;parse-names&quot;:false,&quot;dropping-particle&quot;:&quot;&quot;,&quot;non-dropping-particle&quot;:&quot;&quot;},{&quot;family&quot;:&quot;Dauphin&quot;,&quot;given&quot;:&quot;Yann&quot;,&quot;parse-names&quot;:false,&quot;dropping-particle&quot;:&quot;&quot;,&quot;non-dropping-particle&quot;:&quot;&quot;}],&quot;container-title&quot;:&quot;ACL 2019 - 57th Annual Meeting of the Association for Computational Linguistics, Proceedings of the Conference&quot;,&quot;accessed&quot;:{&quot;date-parts&quot;:[[2023,2,9]]},&quot;DOI&quot;:&quot;10.48550/arxiv.1902.01109&quot;,&quot;ISBN&quot;:&quot;9781950737482&quot;,&quot;URL&quot;:&quot;https://arxiv.org/abs/1902.01109v2&quot;,&quot;issued&quot;:{&quot;date-parts&quot;:[[2019,2,4]]},&quot;page&quot;:&quot;2650-2660&quot;,&quot;abstract&quot;:&quot;Writers generally rely on plans or sketches to write long stories, but most\ncurrent language models generate word by word from left to right. We explore\ncoarse-to-fine models for creating narrative texts of several hundred words,\nand introduce new models which decompose stories by abstracting over actions\nand entities. The model first generates the predicate-argument structure of the\ntext, where different mentions of the same entity are marked with placeholder\ntokens. It then generates a surface realization of the predicate-argument\nstructure, and finally replaces the entity placeholders with context-sensitive\nnames and references. Human judges prefer the stories from our models to a wide\nrange of previous approaches to hierarchical text generation. Extensive\nanalysis shows that our methods can help improve the diversity and coherence of\nevents and entities in generated stories.&quot;,&quot;publisher&quot;:&quot;Association for Computational Linguistics (ACL)&quot;},&quot;isTemporary&quot;:false}],&quot;citationTag&quot;:&quot;MENDELEY_CITATION_v3_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&quot;},{&quot;citationID&quot;:&quot;MENDELEY_CITATION_4504b509-07b1-47bc-97c2-43f47a0e7169&quot;,&quot;properties&quot;:{&quot;noteIndex&quot;:0},&quot;isEdited&quot;:false,&quot;manualOverride&quot;:{&quot;isManuallyOverridden&quot;:false,&quot;citeprocText&quot;:&quot;(Sun et al., 2020)&quot;,&quot;manualOverrideText&quot;:&quot;&quot;},&quot;citationItems&quot;:[{&quot;id&quot;:&quot;75beff63-c671-330a-a803-a747cf3fcb58&quot;,&quot;itemData&quot;:{&quot;type&quot;:&quot;article-journal&quot;,&quot;id&quot;:&quot;75beff63-c671-330a-a803-a747cf3fcb58&quot;,&quot;title&quot;:&quot;Summarize, Outline, and Elaborate: Long-Text Generation via Hierarchical Supervision from Extractive Summaries&quot;,&quot;author&quot;:[{&quot;family&quot;:&quot;Sun&quot;,&quot;given&quot;:&quot;Xiaofei&quot;,&quot;parse-names&quot;:false,&quot;dropping-particle&quot;:&quot;&quot;,&quot;non-dropping-particle&quot;:&quot;&quot;},{&quot;family&quot;:&quot;Fan&quot;,&quot;given&quot;:&quot;Chun&quot;,&quot;parse-names&quot;:false,&quot;dropping-particle&quot;:&quot;&quot;,&quot;non-dropping-particle&quot;:&quot;&quot;},{&quot;family&quot;:&quot;Sun&quot;,&quot;given&quot;:&quot;Zijun&quot;,&quot;parse-names&quot;:false,&quot;dropping-particle&quot;:&quot;&quot;,&quot;non-dropping-particle&quot;:&quot;&quot;},{&quot;family&quot;:&quot;Meng&quot;,&quot;given&quot;:&quot;Yuxian&quot;,&quot;parse-names&quot;:false,&quot;dropping-particle&quot;:&quot;&quot;,&quot;non-dropping-particle&quot;:&quot;&quot;},{&quot;family&quot;:&quot;Wu&quot;,&quot;given&quot;:&quot;Fei&quot;,&quot;parse-names&quot;:false,&quot;dropping-particle&quot;:&quot;&quot;,&quot;non-dropping-particle&quot;:&quot;&quot;},{&quot;family&quot;:&quot;Li&quot;,&quot;given&quot;:&quot;Jiwei&quot;,&quot;parse-names&quot;:false,&quot;dropping-particle&quot;:&quot;&quot;,&quot;non-dropping-particle&quot;:&quot;&quot;}],&quot;accessed&quot;:{&quot;date-parts&quot;:[[2022,10,23]]},&quot;DOI&quot;:&quot;10.48550/arxiv.2010.07074&quot;,&quot;URL&quot;:&quot;https://arxiv.org/abs/2010.07074v2&quot;,&quot;issued&quot;:{&quot;date-parts&quot;:[[2020,10,14]]},&quot;abstract&quot;:&quot;The difficulty of generating coherent long texts lies in the fact that\nexisting models overwhelmingly focus on predicting local words, and cannot make\nhigh level plans on what to generate or capture the high-level discourse\ndependencies between chunks of texts. Inspired by human writing processes,\nwhere a list of bullet points or a catalog is first outlined, and then each\nbullet point is expanded to form the whole article, we propose {\\it SOE}, a\npipelined system that involves of summarizing, outlining and elaborating for\nlong text generation: the model first outlines the summaries for different\nsegments of long texts, and then elaborates on each bullet point to generate\nthe corresponding segment. To avoid the labor-intensive process of summary\nsoliciting, we propose the {\\it reconstruction} strategy, which extracts\nsegment summaries in an unsupervised manner by selecting its most informative\npart to reconstruct the segment. The proposed generation system comes with the\nfollowing merits: (1) the summary provides high-level guidance for text\ngeneration and avoids the local minimum of individual word predictions; (2) the\nhigh-level discourse dependencies are captured in the conditional dependencies\nbetween summaries and are preserved during the summary expansion process and\n(3) additionally, we are able to consider significantly more contexts by\nrepresenting contexts as concise summaries. Extensive experiments demonstrate\nthat SOE produces long texts with significantly better quality, along with\nfaster convergence speed.&quot;},&quot;isTemporary&quot;:false}],&quot;citationTag&quot;:&quot;MENDELEY_CITATION_v3_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&quot;},{&quot;citationID&quot;:&quot;MENDELEY_CITATION_7313e9c3-9dd5-4d56-a845-8c763433281f&quot;,&quot;properties&quot;:{&quot;noteIndex&quot;:0},&quot;isEdited&quot;:false,&quot;manualOverride&quot;:{&quot;isManuallyOverridden&quot;:false,&quot;citeprocText&quot;:&quot;(Fan et al., 2019b)&quot;,&quot;manualOverrideText&quot;:&quot;&quot;},&quot;citationItems&quot;:[{&quot;id&quot;:&quot;0b20311e-f448-3afd-b5b5-77ac68ce3fb8&quot;,&quot;itemData&quot;:{&quot;type&quot;:&quot;article-journal&quot;,&quot;id&quot;:&quot;0b20311e-f448-3afd-b5b5-77ac68ce3fb8&quot;,&quot;title&quot;:&quot;Strategies for Structuring Story Generation&quot;,&quot;author&quot;:[{&quot;family&quot;:&quot;Fan&quot;,&quot;given&quot;:&quot;Angela&quot;,&quot;parse-names&quot;:false,&quot;dropping-particle&quot;:&quot;&quot;,&quot;non-dropping-particle&quot;:&quot;&quot;},{&quot;family&quot;:&quot;Lewis&quot;,&quot;given&quot;:&quot;Mike&quot;,&quot;parse-names&quot;:false,&quot;dropping-particle&quot;:&quot;&quot;,&quot;non-dropping-particle&quot;:&quot;&quot;},{&quot;family&quot;:&quot;Dauphin&quot;,&quot;given&quot;:&quot;Yann&quot;,&quot;parse-names&quot;:false,&quot;dropping-particle&quot;:&quot;&quot;,&quot;non-dropping-particle&quot;:&quot;&quot;}],&quot;container-title&quot;:&quot;ACL 2019 - 57th Annual Meeting of the Association for Computational Linguistics, Proceedings of the Conference&quot;,&quot;accessed&quot;:{&quot;date-parts&quot;:[[2022,10,23]]},&quot;DOI&quot;:&quot;10.48550/arxiv.1902.01109&quot;,&quot;ISBN&quot;:&quot;9781950737482&quot;,&quot;URL&quot;:&quot;https://arxiv.org/abs/1902.01109v2&quot;,&quot;issued&quot;:{&quot;date-parts&quot;:[[2019,2,4]]},&quot;page&quot;:&quot;2650-2660&quot;,&quot;abstract&quot;:&quot;Writers generally rely on plans or sketches to write long stories, but most\ncurrent language models generate word by word from left to right. We explore\ncoarse-to-fine models for creating narrative texts of several hundred words,\nand introduce new models which decompose stories by abstracting over actions\nand entities. The model first generates the predicate-argument structure of the\ntext, where different mentions of the same entity are marked with placeholder\ntokens. It then generates a surface realization of the predicate-argument\nstructure, and finally replaces the entity placeholders with context-sensitive\nnames and references. Human judges prefer the stories from our models to a wide\nrange of previous approaches to hierarchical text generation. Extensive\nanalysis shows that our methods can help improve the diversity and coherence of\nevents and entities in generated stories.&quot;,&quot;publisher&quot;:&quot;Association for Computational Linguistics (ACL)&quot;},&quot;isTemporary&quot;:false}],&quot;citationTag&quot;:&quot;MENDELEY_CITATION_v3_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&quot;},{&quot;citationID&quot;:&quot;MENDELEY_CITATION_0c499166-54f9-42d7-a5ec-5103a5396702&quot;,&quot;properties&quot;:{&quot;noteIndex&quot;:0},&quot;isEdited&quot;:false,&quot;manualOverride&quot;:{&quot;isManuallyOverridden&quot;:false,&quot;citeprocText&quot;:&quot;(Liu et al., 2021a)&quot;,&quot;manualOverrideText&quot;:&quot;&quot;},&quot;citationItems&quot;:[{&quot;id&quot;:&quot;579426be-a219-38d8-bb5d-969c2bf9de4b&quot;,&quot;itemData&quot;:{&quot;type&quot;:&quot;article-journal&quot;,&quot;id&quot;:&quot;579426be-a219-38d8-bb5d-969c2bf9de4b&quot;,&quot;title&quot;:&quot;What Makes Good In-Context Examples for GPT-$3$?&quot;,&quot;author&quot;:[{&quot;family&quot;:&quot;Liu&quot;,&quot;given&quot;:&quot;Jiachang&quot;,&quot;parse-names&quot;:false,&quot;dropping-particle&quot;:&quot;&quot;,&quot;non-dropping-particle&quot;:&quot;&quot;},{&quot;family&quot;:&quot;Shen&quot;,&quot;given&quot;:&quot;Dinghan&quot;,&quot;parse-names&quot;:false,&quot;dropping-particle&quot;:&quot;&quot;,&quot;non-dropping-particle&quot;:&quot;&quot;},{&quot;family&quot;:&quot;Zhang&quot;,&quot;given&quot;:&quot;Yizhe&quot;,&quot;parse-names&quot;:false,&quot;dropping-particle&quot;:&quot;&quot;,&quot;non-dropping-particle&quot;:&quot;&quot;},{&quot;family&quot;:&quot;Dolan&quot;,&quot;given&quot;:&quot;Bill&quot;,&quot;parse-names&quot;:false,&quot;dropping-particle&quot;:&quot;&quot;,&quot;non-dropping-particle&quot;:&quot;&quot;},{&quot;family&quot;:&quot;Carin&quot;,&quot;given&quot;:&quot;Lawrence&quot;,&quot;parse-names&quot;:false,&quot;dropping-particle&quot;:&quot;&quot;,&quot;non-dropping-particle&quot;:&quot;&quot;},{&quot;family&quot;:&quot;Chen&quot;,&quot;given&quot;:&quot;Weizhu&quot;,&quot;parse-names&quot;:false,&quot;dropping-particle&quot;:&quot;&quot;,&quot;non-dropping-particle&quot;:&quot;&quot;}],&quot;container-title&quot;:&quot;DeeLIO 2022 - Deep Learning Inside Out: 3rd Workshop on Knowledge Extraction and Integration for Deep Learning Architectures, Proceedings of the Workshop&quot;,&quot;accessed&quot;:{&quot;date-parts&quot;:[[2023,2,10]]},&quot;DOI&quot;:&quot;10.48550/arxiv.2101.06804&quot;,&quot;ISBN&quot;:&quot;9781955917322&quot;,&quot;URL&quot;:&quot;https://arxiv.org/abs/2101.06804v1&quot;,&quot;issued&quot;:{&quot;date-parts&quot;:[[2021,1,17]]},&quot;page&quot;:&quot;100-114&quot;,&quot;abstract&quot;:&quot;GPT-$3$ has attracted lots of attention due to its superior performance\nacross a wide range of NLP tasks, especially with its powerful and versatile\nin-context few-shot learning ability. Despite its success, we found that the\nempirical results of GPT-$3$ depend heavily on the choice of in-context\nexamples. In this work, we investigate whether there are more effective\nstrategies for judiciously selecting in-context examples (relative to random\nsampling) that better leverage GPT-$3$'s few-shot capabilities. Inspired by the\nrecent success of leveraging a retrieval module to augment large-scale neural\nnetwork models, we propose to retrieve examples that are semantically-similar\nto a test sample to formulate its corresponding prompt. Intuitively, the\nin-context examples selected with such a strategy may serve as more informative\ninputs to unleash GPT-$3$'s extensive knowledge. We evaluate the proposed\napproach on several natural language understanding and generation benchmarks,\nwhere the retrieval-based prompt selection approach consistently outperforms\nthe random baseline. Moreover, it is observed that the sentence encoders\nfine-tuned on task-related datasets yield even more helpful retrieval results.\nNotably, significant gains are observed on tasks such as table-to-text\ngeneration (41.9% on the ToTTo dataset) and open-domain question answering\n(45.5% on the NQ dataset). We hope our investigation could help understand the\nbehaviors of GPT-$3$ and large-scale pre-trained LMs in general and enhance\ntheir few-shot capabilities.&quot;,&quot;publisher&quot;:&quot;Association for Computational Linguistics (ACL)&quot;},&quot;isTemporary&quot;:false}],&quot;citationTag&quot;:&quot;MENDELEY_CITATION_v3_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&quot;},{&quot;citationID&quot;:&quot;MENDELEY_CITATION_3e351cab-3124-484e-b112-4e59ba4e00ed&quot;,&quot;properties&quot;:{&quot;noteIndex&quot;:0},&quot;isEdited&quot;:false,&quot;manualOverride&quot;:{&quot;isManuallyOverridden&quot;:false,&quot;citeprocText&quot;:&quot;(Brown et al., 2020; Li and Liang, 2021)&quot;,&quot;manualOverrideText&quot;:&quot;&quot;},&quot;citationItems&quot;:[{&quot;id&quot;:&quot;ae4111e8-4af4-3db1-a56b-0e88b2b3fddf&quot;,&quot;itemData&quot;:{&quot;type&quot;:&quot;article-journal&quot;,&quot;id&quot;:&quot;ae4111e8-4af4-3db1-a56b-0e88b2b3fddf&quot;,&quot;title&quot;:&quot;Language Models are Few-Shot Learners&quot;,&quot;author&quot;:[{&quot;family&quot;:&quot;Brown&quot;,&quot;given&quot;:&quot;Tom B&quot;,&quot;parse-names&quot;:false,&quot;dropping-particle&quot;:&quot;&quot;,&quot;non-dropping-particle&quot;:&quot;&quot;},{&quot;family&quot;:&quot;Mann&quot;,&quot;given&quot;:&quot;Benjamin&quot;,&quot;parse-names&quot;:false,&quot;dropping-particle&quot;:&quot;&quot;,&quot;non-dropping-particle&quot;:&quot;&quot;},{&quot;family&quot;:&quot;Ryder&quot;,&quot;given&quot;:&quot;Nick&quot;,&quot;parse-names&quot;:false,&quot;dropping-particle&quot;:&quot;&quot;,&quot;non-dropping-particle&quot;:&quot;&quot;},{&quot;family&quot;:&quot;Subbiah&quot;,&quot;given&quot;:&quot;Melanie&quot;,&quot;parse-names&quot;:false,&quot;dropping-particle&quot;:&quot;&quot;,&quot;non-dropping-particle&quot;:&quot;&quot;},{&quot;family&quot;:&quot;Kaplan&quot;,&quot;given&quot;:&quot;Jared&quot;,&quot;parse-names&quot;:false,&quot;dropping-particle&quot;:&quot;&quot;,&quot;non-dropping-particle&quot;:&quot;&quot;},{&quot;family&quot;:&quot;Dhariwal&quot;,&quot;given&quot;:&quot;Prafulla&quot;,&quot;parse-names&quot;:false,&quot;dropping-particle&quot;:&quot;&quot;,&quot;non-dropping-particle&quot;:&quot;&quot;},{&quot;family&quot;:&quot;Neelakantan&quot;,&quot;given&quot;:&quot;Arvind&quot;,&quot;parse-names&quot;:false,&quot;dropping-particle&quot;:&quot;&quot;,&quot;non-dropping-particle&quot;:&quot;&quot;},{&quot;family&quot;:&quot;Shyam&quot;,&quot;given&quot;:&quot;Pranav&quot;,&quot;parse-names&quot;:false,&quot;dropping-particle&quot;:&quot;&quot;,&quot;non-dropping-particle&quot;:&quot;&quot;},{&quot;family&quot;:&quot;Sastry&quot;,&quot;given&quot;:&quot;Girish&quot;,&quot;parse-names&quot;:false,&quot;dropping-particle&quot;:&quot;&quot;,&quot;non-dropping-particle&quot;:&quot;&quot;},{&quot;family&quot;:&quot;Askell&quot;,&quot;given&quot;:&quot;Amanda&quot;,&quot;parse-names&quot;:false,&quot;dropping-particle&quot;:&quot;&quot;,&quot;non-dropping-particle&quot;:&quot;&quot;},{&quot;family&quot;:&quot;Agarwal&quot;,&quot;given&quot;:&quot;Sandhini&quot;,&quot;parse-names&quot;:false,&quot;dropping-particle&quot;:&quot;&quot;,&quot;non-dropping-particle&quot;:&quot;&quot;},{&quot;family&quot;:&quot;Herbert-Voss&quot;,&quot;given&quot;:&quot;Ariel&quot;,&quot;parse-names&quot;:false,&quot;dropping-particle&quot;:&quot;&quot;,&quot;non-dropping-particle&quot;:&quot;&quot;},{&quot;family&quot;:&quot;Krueger&quot;,&quot;given&quot;:&quot;Gretchen&quot;,&quot;parse-names&quot;:false,&quot;dropping-particle&quot;:&quot;&quot;,&quot;non-dropping-particle&quot;:&quot;&quot;},{&quot;family&quot;:&quot;Henighan&quot;,&quot;given&quot;:&quot;Tom&quot;,&quot;parse-names&quot;:false,&quot;dropping-particle&quot;:&quot;&quot;,&quot;non-dropping-particle&quot;:&quot;&quot;},{&quot;family&quot;:&quot;Child&quot;,&quot;given&quot;:&quot;Rewon&quot;,&quot;parse-names&quot;:false,&quot;dropping-particle&quot;:&quot;&quot;,&quot;non-dropping-particle&quot;:&quot;&quot;},{&quot;family&quot;:&quot;Ramesh&quot;,&quot;given&quot;:&quot;Aditya&quot;,&quot;parse-names&quot;:false,&quot;dropping-particle&quot;:&quot;&quot;,&quot;non-dropping-particle&quot;:&quot;&quot;},{&quot;family&quot;:&quot;Ziegler&quot;,&quot;given&quot;:&quot;Daniel M&quot;,&quot;parse-names&quot;:false,&quot;dropping-particle&quot;:&quot;&quot;,&quot;non-dropping-particle&quot;:&quot;&quot;},{&quot;family&quot;:&quot;Wu&quot;,&quot;given&quot;:&quot;Jeffrey&quot;,&quot;parse-names&quot;:false,&quot;dropping-particle&quot;:&quot;&quot;,&quot;non-dropping-particle&quot;:&quot;&quot;},{&quot;family&quot;:&quot;Winter&quot;,&quot;given&quot;:&quot;Clemens&quot;,&quot;parse-names&quot;:false,&quot;dropping-particle&quot;:&quot;&quot;,&quot;non-dropping-particle&quot;:&quot;&quot;},{&quot;family&quot;:&quot;Hesse&quot;,&quot;given&quot;:&quot;Christopher&quot;,&quot;parse-names&quot;:false,&quot;dropping-particle&quot;:&quot;&quot;,&quot;non-dropping-particle&quot;:&quot;&quot;},{&quot;family&quot;:&quot;Chen&quot;,&quot;given&quot;:&quot;Mark&quot;,&quot;parse-names&quot;:false,&quot;dropping-particle&quot;:&quot;&quot;,&quot;non-dropping-particle&quot;:&quot;&quot;},{&quot;family&quot;:&quot;Sigler&quot;,&quot;given&quot;:&quot;Eric&quot;,&quot;parse-names&quot;:false,&quot;dropping-particle&quot;:&quot;&quot;,&quot;non-dropping-particle&quot;:&quot;&quot;},{&quot;family&quot;:&quot;Litwin&quot;,&quot;given&quot;:&quot;Mateusz&quot;,&quot;parse-names&quot;:false,&quot;dropping-particle&quot;:&quot;&quot;,&quot;non-dropping-particle&quot;:&quot;&quot;},{&quot;family&quot;:&quot;Gray&quot;,&quot;given&quot;:&quot;Scott&quot;,&quot;parse-names&quot;:false,&quot;dropping-particle&quot;:&quot;&quot;,&quot;non-dropping-particle&quot;:&quot;&quot;},{&quot;family&quot;:&quot;Chess&quot;,&quot;given&quot;:&quot;Benjamin&quot;,&quot;parse-names&quot;:false,&quot;dropping-particle&quot;:&quot;&quot;,&quot;non-dropping-particle&quot;:&quot;&quot;},{&quot;family&quot;:&quot;Clark&quot;,&quot;given&quot;:&quot;Jack&quot;,&quot;parse-names&quot;:false,&quot;dropping-particle&quot;:&quot;&quot;,&quot;non-dropping-particle&quot;:&quot;&quot;},{&quot;family&quot;:&quot;Berner&quot;,&quot;given&quot;:&quot;Christopher&quot;,&quot;parse-names&quot;:false,&quot;dropping-particle&quot;:&quot;&quot;,&quot;non-dropping-particle&quot;:&quot;&quot;},{&quot;family&quot;:&quot;Mccandlish&quot;,&quot;given&quot;:&quot;Sam&quot;,&quot;parse-names&quot;:false,&quot;dropping-particle&quot;:&quot;&quot;,&quot;non-dropping-particle&quot;:&quot;&quot;},{&quot;family&quot;:&quot;Radford&quot;,&quot;given&quot;:&quot;Alec&quot;,&quot;parse-names&quot;:false,&quot;dropping-particle&quot;:&quot;&quot;,&quot;non-dropping-particle&quot;:&quot;&quot;},{&quot;family&quot;:&quot;Sutskever&quot;,&quot;given&quot;:&quot;Ilya&quot;,&quot;parse-names&quot;:false,&quot;dropping-particle&quot;:&quot;&quot;,&quot;non-dropping-particle&quot;:&quot;&quot;},{&quot;family&quot;:&quot;Amodei&quot;,&quot;given&quot;:&quot;Dario&quot;,&quot;parse-names&quot;:false,&quot;dropping-particle&quot;:&quot;&quot;,&quot;non-dropping-particle&quot;:&quot;&quot;}],&quot;container-title&quot;:&quot;Advances in Neural Information Processing Systems&quot;,&quot;accessed&quot;:{&quot;date-parts&quot;:[[2023,2,10]]},&quot;URL&quot;:&quot;https://commoncrawl.org/the-data/&quot;,&quot;issued&quot;:{&quot;date-parts&quot;:[[2020]]},&quot;page&quot;:&quot;1877-1901&quot;,&quot;abstract&quot;:&quot;We demonstrate that scaling up language models greatly improves task-agnostic, few-shot performance, sometimes even becoming competitive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We also identify some datasets where GPT-3's few-shot learning still struggles, as well as some datasets where GPT-3 faces methodological issues related to training on large web corpora.&quot;,&quot;volume&quot;:&quot;33&quot;},&quot;isTemporary&quot;:false},{&quot;id&quot;:&quot;ddf22577-e5b2-3cc1-8308-e51ff659d750&quot;,&quot;itemData&quot;:{&quot;type&quot;:&quot;article-journal&quot;,&quot;id&quot;:&quot;ddf22577-e5b2-3cc1-8308-e51ff659d750&quot;,&quot;title&quot;:&quot;Prefix-Tuning: Optimizing Continuous Prompts for Generation&quot;,&quot;author&quot;:[{&quot;family&quot;:&quot;Li&quot;,&quot;given&quot;:&quot;Xiang Lisa&quot;,&quot;parse-names&quot;:false,&quot;dropping-particle&quot;:&quot;&quot;,&quot;non-dropping-particle&quot;:&quot;&quot;},{&quot;family&quot;:&quot;Liang&quot;,&quot;given&quot;:&quot;Percy&quot;,&quot;parse-names&quot;:false,&quot;dropping-particle&quot;:&quot;&quot;,&quot;non-dropping-particle&quot;:&quot;&quot;}],&quot;container-title&quot;:&quot;ACL-IJCNLP 2021 - 59th Annual Meeting of the Association for Computational Linguistics and the 11th International Joint Conference on Natural Language Processing, Proceedings of the Conference&quot;,&quot;accessed&quot;:{&quot;date-parts&quot;:[[2023,2,10]]},&quot;DOI&quot;:&quot;10.48550/arxiv.2101.00190&quot;,&quot;ISBN&quot;:&quot;9781954085527&quot;,&quot;URL&quot;:&quot;https://arxiv.org/abs/2101.00190v1&quot;,&quot;issued&quot;:{&quot;date-parts&quot;:[[2021,1,1]]},&quot;page&quot;:&quot;4582-4597&quot;,&quot;abstract&quot;:&quot;Fine-tuning is the de facto way to leverage large pretrained language models\nto perform downstream tasks. However, it modifies all the language model\nparameters and therefore necessitates storing a full copy for each task. In\nthis paper, we propose prefix-tuning, a lightweight alternative to fine-tuning\nfor natural language generation tasks, which keeps language model parameters\nfrozen, but optimizes a small continuous task-specific vector (called the\nprefix). Prefix-tuning draws inspiration from prompting, allowing subsequent\ntokens to attend to this prefix as if it were \&quot;virtual tokens\&quot;. We apply\nprefix-tuning to GPT-2 for table-to-text generation and to BART for\nsummarization. We find that by learning only 0.1\\% of the parameters,\nprefix-tuning obtains comparable performance in the full data setting,\noutperforms fine-tuning in low-data settings, and extrapolates better to\nexamples with topics unseen during training.&quot;,&quot;publisher&quot;:&quot;Association for Computational Linguistics (ACL)&quot;},&quot;isTemporary&quot;:false}],&quot;citationTag&quot;:&quot;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&quot;},{&quot;citationID&quot;:&quot;MENDELEY_CITATION_7a801d95-4f37-4028-9ac2-e97c0b60aee3&quot;,&quot;properties&quot;:{&quot;noteIndex&quot;:0},&quot;isEdited&quot;:false,&quot;manualOverride&quot;:{&quot;isManuallyOverridden&quot;:false,&quot;citeprocText&quot;:&quot;(Gao et al., 2020b)&quot;,&quot;manualOverrideText&quot;:&quot;&quot;},&quot;citationItems&quot;:[{&quot;id&quot;:&quot;e6e29f54-135e-3384-a279-dc1d8048d22c&quot;,&quot;itemData&quot;:{&quot;type&quot;:&quot;article-journal&quot;,&quot;id&quot;:&quot;e6e29f54-135e-3384-a279-dc1d8048d22c&quot;,&quot;title&quot;:&quot;Making Pre-trained Language Models Better Few-shot Learners&quot;,&quot;author&quot;:[{&quot;family&quot;:&quot;Gao&quot;,&quot;given&quot;:&quot;Tianyu&quot;,&quot;parse-names&quot;:false,&quot;dropping-particle&quot;:&quot;&quot;,&quot;non-dropping-particle&quot;:&quot;&quot;},{&quot;family&quot;:&quot;Fisch&quot;,&quot;given&quot;:&quot;Adam&quot;,&quot;parse-names&quot;:false,&quot;dropping-particle&quot;:&quot;&quot;,&quot;non-dropping-particle&quot;:&quot;&quot;},{&quot;family&quot;:&quot;Chen&quot;,&quot;given&quot;:&quot;Danqi&quot;,&quot;parse-names&quot;:false,&quot;dropping-particle&quot;:&quot;&quot;,&quot;non-dropping-particle&quot;:&quot;&quot;}],&quot;container-title&quot;:&quot;ACL-IJCNLP 2021 - 59th Annual Meeting of the Association for Computational Linguistics and the 11th International Joint Conference on Natural Language Processing, Proceedings of the Conference&quot;,&quot;accessed&quot;:{&quot;date-parts&quot;:[[2022,10,25]]},&quot;DOI&quot;:&quot;10.48550/arxiv.2012.15723&quot;,&quot;ISBN&quot;:&quot;9781954085527&quot;,&quot;URL&quot;:&quot;https://arxiv.org/abs/2012.15723v2&quot;,&quot;issued&quot;:{&quot;date-parts&quot;:[[2020,12,31]]},&quot;page&quot;:&quot;3816-3830&quot;,&quot;abstract&quot;:&quot;The recent GPT-3 model (Brown et al., 2020) achieves remarkable few-shot\nperformance solely by leveraging a natural-language prompt and a few task\ndemonstrations as input context. Inspired by their findings, we study few-shot\nlearning in a more practical scenario, where we use smaller language models for\nwhich fine-tuning is computationally efficient. We present LM-BFF--better\nfew-shot fine-tuning of language models--a suite of simple and complementary\ntechniques for fine-tuning language models on a small number of annotated\nexamples. Our approach includes (1) prompt-based fine-tuning together with a\nnovel pipeline for automating prompt generation; and (2) a refined strategy for\ndynamically and selectively incorporating demonstrations into each context.\nFinally, we present a systematic evaluation for analyzing few-shot performance\non a range of NLP tasks, including classification and regression. Our\nexperiments demonstrate that our methods combine to dramatically outperform\nstandard fine-tuning procedures in this low resource setting, achieving up to\n30% absolute improvement, and 11% on average across all tasks. Our approach\nmakes minimal assumptions on task resources and domain expertise, and hence\nconstitutes a strong task-agnostic method for few-shot learning.&quot;,&quot;publisher&quot;:&quot;Association for Computational Linguistics (ACL)&quot;},&quot;isTemporary&quot;:false}],&quot;citationTag&quot;:&quot;MENDELEY_CITATION_v3_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&quot;},{&quot;citationID&quot;:&quot;MENDELEY_CITATION_bce313b5-e5ae-4d46-9b52-f4760285aa6b&quot;,&quot;properties&quot;:{&quot;noteIndex&quot;:0},&quot;isEdited&quot;:false,&quot;manualOverride&quot;:{&quot;isManuallyOverridden&quot;:false,&quot;citeprocText&quot;:&quot;(le Scao and Rush, 2021)&quot;,&quot;manualOverrideText&quot;:&quot;&quot;},&quot;citationItems&quot;:[{&quot;id&quot;:&quot;3024dac9-a326-338f-ac29-489c3d768410&quot;,&quot;itemData&quot;:{&quot;type&quot;:&quot;article-journal&quot;,&quot;id&quot;:&quot;3024dac9-a326-338f-ac29-489c3d768410&quot;,&quot;title&quot;:&quot;How Many Data Points is a Prompt Worth?&quot;,&quot;author&quot;:[{&quot;family&quot;:&quot;Scao&quot;,&quot;given&quot;:&quot;Teven&quot;,&quot;parse-names&quot;:false,&quot;dropping-particle&quot;:&quot;&quot;,&quot;non-dropping-particle&quot;:&quot;le&quot;},{&quot;family&quot;:&quot;Rush&quot;,&quot;given&quot;:&quot;Alexander M.&quot;,&quot;parse-names&quot;:false,&quot;dropping-particle&quot;:&quot;&quot;,&quot;non-dropping-particle&quot;:&quot;&quot;}],&quot;container-title&quot;:&quot;NAACL-HLT 2021 - 2021 Conference of the North American Chapter of the Association for Computational Linguistics: Human Language Technologies, Proceedings of the Conference&quot;,&quot;accessed&quot;:{&quot;date-parts&quot;:[[2023,2,10]]},&quot;DOI&quot;:&quot;10.48550/arxiv.2103.08493&quot;,&quot;ISBN&quot;:&quot;9781954085466&quot;,&quot;URL&quot;:&quot;https://arxiv.org/abs/2103.08493v2&quot;,&quot;issued&quot;:{&quot;date-parts&quot;:[[2021,3,15]]},&quot;page&quot;:&quot;2627-2636&quot;,&quot;abstract&quot;:&quot;When fine-tuning pretrained models for classification, researchers either use\na generic model head or a task-specific prompt for prediction. Proponents of\nprompting have argued that prompts provide a method for injecting task-specific\nguidance, which is beneficial in low-data regimes. We aim to quantify this\nbenefit through rigorous testing of prompts in a fair setting: comparing\nprompted and head-based fine-tuning in equal conditions across many tasks and\ndata sizes. By controlling for many sources of advantage, we find that\nprompting does indeed provide a benefit, and that this benefit can be\nquantified per task. Results show that prompting is often worth 100s of data\npoints on average across classification tasks.&quot;,&quot;publisher&quot;:&quot;Association for Computational Linguistics (ACL)&quot;},&quot;isTemporary&quot;:false}],&quot;citationTag&quot;:&quot;MENDELEY_CITATION_v3_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&quot;},{&quot;citationID&quot;:&quot;MENDELEY_CITATION_ee26e83f-af7e-4bd2-b7da-37ee0edcd847&quot;,&quot;properties&quot;:{&quot;noteIndex&quot;:0},&quot;isEdited&quot;:false,&quot;manualOverride&quot;:{&quot;isManuallyOverridden&quot;:false,&quot;citeprocText&quot;:&quot;(Li et al., 2013)&quot;,&quot;manualOverrideText&quot;:&quot;&quot;},&quot;citationItems&quot;:[{&quot;id&quot;:&quot;2b56729d-90d3-3d9b-8f5b-4431f4c90904&quot;,&quot;itemData&quot;:{&quot;type&quot;:&quot;article-journal&quot;,&quot;id&quot;:&quot;2b56729d-90d3-3d9b-8f5b-4431f4c90904&quot;,&quot;title&quot;:&quot;Story Generation with Crowdsourced Plot Graphs&quot;,&quot;author&quot;:[{&quot;family&quot;:&quot;Li&quot;,&quot;given&quot;:&quot;Boyang&quot;,&quot;parse-names&quot;:false,&quot;dropping-particle&quot;:&quot;&quot;,&quot;non-dropping-particle&quot;:&quot;&quot;},{&quot;family&quot;:&quot;Lee-Urban&quot;,&quot;given&quot;:&quot;Stephen&quot;,&quot;parse-names&quot;:false,&quot;dropping-particle&quot;:&quot;&quot;,&quot;non-dropping-particle&quot;:&quot;&quot;},{&quot;family&quot;:&quot;Johnston&quot;,&quot;given&quot;:&quot;George&quot;,&quot;parse-names&quot;:false,&quot;dropping-particle&quot;:&quot;&quot;,&quot;non-dropping-particle&quot;:&quot;&quot;},{&quot;family&quot;:&quot;Riedl&quot;,&quot;given&quot;:&quot;Mark O.&quot;,&quot;parse-names&quot;:false,&quot;dropping-particle&quot;:&quot;&quot;,&quot;non-dropping-particle&quot;:&quot;&quot;}],&quot;container-title&quot;:&quot;Proceedings of the AAAI Conference on Artificial Intelligence&quot;,&quot;accessed&quot;:{&quot;date-parts&quot;:[[2023,2,9]]},&quot;DOI&quot;:&quot;10.1609/AAAI.V27I1.8649&quot;,&quot;ISBN&quot;:&quot;9781577356158&quot;,&quot;ISSN&quot;:&quot;2374-3468&quot;,&quot;URL&quot;:&quot;https://ojs.aaai.org/index.php/AAAI/article/view/8649&quot;,&quot;issued&quot;:{&quot;date-parts&quot;:[[2013,6,30]]},&quot;page&quot;:&quot;598-604&quot;,&quot;abstract&quot;:&quot;Story generation is the problem of automatically selecting a sequence of events that meet a set of criteria and can be told as a story. Story generation is knowledge-intensive; traditional story generators rely on a priori defined domain models about fictional worlds, including characters, places, and actions that can be performed. Manually authoring the domain models is costly and thus not scalable. We present a novel class of story generation system that can generate stories in an unknown domain. Our system (a) automatically learns a domain model by crowdsourcing a corpus of narrative examples and (b) generates stories by sampling from the space defined by the domain model. A large-scale evaluation shows that stories generated by our system for a previously unknown topic are comparable in quality to simple stories authored by untrained humans&quot;,&quot;issue&quot;:&quot;1&quot;,&quot;volume&quot;:&quot;27&quot;},&quot;isTemporary&quot;:false}],&quot;citationTag&quot;:&quot;MENDELEY_CITATION_v3_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&quot;},{&quot;citationID&quot;:&quot;MENDELEY_CITATION_205ff50a-c0de-4f6a-b861-e55a42761b87&quot;,&quot;properties&quot;:{&quot;noteIndex&quot;:0},&quot;isEdited&quot;:false,&quot;manualOverride&quot;:{&quot;isManuallyOverridden&quot;:false,&quot;citeprocText&quot;:&quot;(Ryan, 2017)&quot;,&quot;manualOverrideText&quot;:&quot;&quot;},&quot;citationItems&quot;:[{&quot;id&quot;:&quot;faaec72d-eb5e-342d-b78d-66212628354f&quot;,&quot;itemData&quot;:{&quot;type&quot;:&quot;article-journal&quot;,&quot;id&quot;:&quot;faaec72d-eb5e-342d-b78d-66212628354f&quot;,&quot;title&quot;:&quot;Grimes’ Fairy Tales: A 1960s Story Generator&quot;,&quot;author&quot;:[{&quot;family&quot;:&quot;Ryan&quot;,&quot;given&quot;:&quot;James&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2,10]]},&quot;DOI&quot;:&quot;10.1007/978-3-319-71027-3_8/COVER&quot;,&quot;ISBN&quot;:&quot;9783319710266&quot;,&quot;ISSN&quot;:&quot;16113349&quot;,&quot;URL&quot;:&quot;https://link.springer.com/chapter/10.1007/978-3-319-71027-3_8&quot;,&quot;issued&quot;:{&quot;date-parts&quot;:[[2017]]},&quot;page&quot;:&quot;89-103&quot;,&quot;abstract&quot;:&quot;We provide the first extensive account of an unknown story generator that was developed by linguist Joseph E. Grimes in the early 1960s. A pioneering system, it was the first to take a grammar-based approach and the first to operationalize Propp’s famous model. This is the opening paper in a series that will aim to reformulate the prevailing history of story generation in light of new findings we have made pertaining to several forgotten early projects. Our study here has been made possible by personal communication with the system’s creator, Grimes, and excavation of three obscure contemporaneous sources. While the accepted knowledge in our field is that the earliest story generator was Sheldon Klein’s automatic novel writer, first reported in 1971, we show that Grimes’s system and two others preceded it. In doing this, we reveal a new earliest known system. With this paper, and follow-ups to it that are in progress, we aim to provide a new account of the area of story generation that lends our community insight as to where it came from and where it should go next. We hope others will join us in this mission.&quot;,&quot;publisher&quot;:&quot;Springer Verlag&quot;,&quot;volume&quot;:&quot;10690 LNCS&quot;},&quot;isTemporary&quot;:false}],&quot;citationTag&quot;:&quot;MENDELEY_CITATION_v3_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&quot;},{&quot;citationID&quot;:&quot;MENDELEY_CITATION_ac7479f5-dd12-4d00-a265-1faa1b573de5&quot;,&quot;properties&quot;:{&quot;noteIndex&quot;:0},&quot;isEdited&quot;:false,&quot;manualOverride&quot;:{&quot;isManuallyOverridden&quot;:false,&quot;citeprocText&quot;:&quot;(Jain et al., 2017)&quot;,&quot;manualOverrideText&quot;:&quot;&quot;},&quot;citationItems&quot;:[{&quot;id&quot;:&quot;5151408c-ff1e-31c9-bd08-378e7e1a42f9&quot;,&quot;itemData&quot;:{&quot;type&quot;:&quot;article-journal&quot;,&quot;id&quot;:&quot;5151408c-ff1e-31c9-bd08-378e7e1a42f9&quot;,&quot;title&quot;:&quot;Story Generation from Sequence of Independent Short Descriptions&quot;,&quot;author&quot;:[{&quot;family&quot;:&quot;Jain&quot;,&quot;given&quot;:&quot;Parag&quot;,&quot;parse-names&quot;:false,&quot;dropping-particle&quot;:&quot;&quot;,&quot;non-dropping-particle&quot;:&quot;&quot;},{&quot;family&quot;:&quot;Agrawal&quot;,&quot;given&quot;:&quot;Priyanka&quot;,&quot;parse-names&quot;:false,&quot;dropping-particle&quot;:&quot;&quot;,&quot;non-dropping-particle&quot;:&quot;&quot;},{&quot;family&quot;:&quot;Mishra&quot;,&quot;given&quot;:&quot;Abhijit&quot;,&quot;parse-names&quot;:false,&quot;dropping-particle&quot;:&quot;&quot;,&quot;non-dropping-particle&quot;:&quot;&quot;},{&quot;family&quot;:&quot;Sukhwani&quot;,&quot;given&quot;:&quot;Mohak&quot;,&quot;parse-names&quot;:false,&quot;dropping-particle&quot;:&quot;&quot;,&quot;non-dropping-particle&quot;:&quot;&quot;},{&quot;family&quot;:&quot;Laha&quot;,&quot;given&quot;:&quot;Anirban&quot;,&quot;parse-names&quot;:false,&quot;dropping-particle&quot;:&quot;&quot;,&quot;non-dropping-particle&quot;:&quot;&quot;},{&quot;family&quot;:&quot;Sankaranarayanan&quot;,&quot;given&quot;:&quot;Karthik&quot;,&quot;parse-names&quot;:false,&quot;dropping-particle&quot;:&quot;&quot;,&quot;non-dropping-particle&quot;:&quot;&quot;}],&quot;accessed&quot;:{&quot;date-parts&quot;:[[2023,2,9]]},&quot;DOI&quot;:&quot;10.48550/arxiv.1707.05501&quot;,&quot;URL&quot;:&quot;https://arxiv.org/abs/1707.05501v2&quot;,&quot;issued&quot;:{&quot;date-parts&quot;:[[2017,7,18]]},&quot;abstract&quot;:&quot;Existing Natural Language Generation (NLG) systems are weak AI systems and\nexhibit limited capabilities when language generation tasks demand higher\nlevels of creativity, originality and brevity. Effective solutions or, at least\nevaluations of modern NLG paradigms for such creative tasks have been elusive,\nunfortunately. This paper introduces and addresses the task of coherent story\ngeneration from independent descriptions, describing a scene or an event.\nTowards this, we explore along two popular text-generation paradigms -- (1)\nStatistical Machine Translation (SMT), posing story generation as a translation\nproblem and (2) Deep Learning, posing story generation as a sequence to\nsequence learning problem. In SMT, we chose two popular methods such as phrase\nbased SMT (PB-SMT) and syntax based SMT (SYNTAX-SMT) to `translate' the\nincoherent input text into stories. We then implement a deep recurrent neural\nnetwork (RNN) architecture that encodes sequence of variable length input\ndescriptions to corresponding latent representations and decodes them to\nproduce well formed comprehensive story like summaries. The efficacy of the\nsuggested approaches is demonstrated on a publicly available dataset with the\nhelp of popular machine translation and summarization evaluation metrics.&quot;,&quot;volume&quot;:&quot;7&quot;},&quot;isTemporary&quot;:false}],&quot;citationTag&quot;:&quot;MENDELEY_CITATION_v3_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&quot;},{&quot;citationID&quot;:&quot;MENDELEY_CITATION_df6b432d-5570-4122-873c-f64def6a61a7&quot;,&quot;properties&quot;:{&quot;noteIndex&quot;:0},&quot;isEdited&quot;:false,&quot;manualOverride&quot;:{&quot;isManuallyOverridden&quot;:false,&quot;citeprocText&quot;:&quot;(Gervás, 2009)&quot;,&quot;manualOverrideText&quot;:&quot;&quot;},&quot;citationItems&quot;:[{&quot;id&quot;:&quot;bb2b5be1-bf63-3182-afe0-6130710a32e5&quot;,&quot;itemData&quot;:{&quot;type&quot;:&quot;article-journal&quot;,&quot;id&quot;:&quot;bb2b5be1-bf63-3182-afe0-6130710a32e5&quot;,&quot;title&quot;:&quot;Computational Approaches to Storytelling and Creativity&quot;,&quot;author&quot;:[{&quot;family&quot;:&quot;Gervás&quot;,&quot;given&quot;:&quot;Pablo&quot;,&quot;parse-names&quot;:false,&quot;dropping-particle&quot;:&quot;&quot;,&quot;non-dropping-particle&quot;:&quot;&quot;}],&quot;container-title&quot;:&quot;AI Magazine&quot;,&quot;accessed&quot;:{&quot;date-parts&quot;:[[2023,2,9]]},&quot;DOI&quot;:&quot;10.1609/AIMAG.V30I3.2250&quot;,&quot;ISSN&quot;:&quot;2371-9621&quot;,&quot;URL&quot;:&quot;https://ojs.aaai.org/aimagazine/index.php/aimagazine/article/view/2250&quot;,&quot;issued&quot;:{&quot;date-parts&quot;:[[2009,7,7]]},&quot;page&quot;:&quot;49-49&quot;,&quot;abstract&quot;:&quot;This paper deals with computational approaches to storytelling, or the production of stories by computers, with a particular attention on the way human creativity is modelled or emulated, also in computational terms. Features relevant to creativity and to stories are analysed, and existing systems are reviewed under the light of that analysis.The extent to which they implement the key features proposed in recent models of computational creativity is discussed. Limitations, avenues of future research and expected trends are outlined.&quot;,&quot;publisher&quot;:&quot;AI Access Foundation&quot;,&quot;issue&quot;:&quot;3&quot;,&quot;volume&quot;:&quot;30&quot;},&quot;isTemporary&quot;:false}],&quot;citationTag&quot;:&quot;MENDELEY_CITATION_v3_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&quot;},{&quot;citationID&quot;:&quot;MENDELEY_CITATION_0067be9b-c9ac-471c-9382-e2578a52fa5b&quot;,&quot;properties&quot;:{&quot;noteIndex&quot;:0},&quot;isEdited&quot;:false,&quot;manualOverride&quot;:{&quot;isManuallyOverridden&quot;:false,&quot;citeprocText&quot;:&quot;(Kybartas and Bidarra, 2017)&quot;,&quot;manualOverrideText&quot;:&quot;&quot;},&quot;citationItems&quot;:[{&quot;id&quot;:&quot;f5a6a215-9df5-3bac-b9b3-c4f4f60d828d&quot;,&quot;itemData&quot;:{&quot;type&quot;:&quot;article-journal&quot;,&quot;id&quot;:&quot;f5a6a215-9df5-3bac-b9b3-c4f4f60d828d&quot;,&quot;title&quot;:&quot;A Survey on Story Generation Techniques for Authoring Computational Narratives&quot;,&quot;author&quot;:[{&quot;family&quot;:&quot;Kybartas&quot;,&quot;given&quot;:&quot;Ben&quot;,&quot;parse-names&quot;:false,&quot;dropping-particle&quot;:&quot;&quot;,&quot;non-dropping-particle&quot;:&quot;&quot;},{&quot;family&quot;:&quot;Bidarra&quot;,&quot;given&quot;:&quot;Rafael&quot;,&quot;parse-names&quot;:false,&quot;dropping-particle&quot;:&quot;&quot;,&quot;non-dropping-particle&quot;:&quot;&quot;}],&quot;container-title&quot;:&quot;IEEE Transactions on Computational Intelligence and AI in Games&quot;,&quot;accessed&quot;:{&quot;date-parts&quot;:[[2023,2,9]]},&quot;DOI&quot;:&quot;10.1109/TCIAIG.2016.2546063&quot;,&quot;ISSN&quot;:&quot;1943068X&quot;,&quot;issued&quot;:{&quot;date-parts&quot;:[[2017,9,1]]},&quot;page&quot;:&quot;239-253&quot;,&quot;abstract&quot;:&quot;Computers are often used as tools to design, implement, and even visualize a variety of narrative forms. Many researchers and artists are now further attempting to engage the computer actively throughout the development of the narrative itself. Any form of computational narrative authoring is at some level always mixed-initiative , meaning that the processing capabilities of the computer are utilized with a varying degree to automate certain features of the authoring process. We structure this survey by focusing on two key components of stories, plot and space, and more specifically the degree to which these are either automated by the computer or authored manually. By examining the successes of existing research, we identify potential new research directions in the field of computational narrative. We also identify the advantages of developing a standard model of narrative to allow for collaboration between plot and space automation techniques. This would likely benefit the field of automated space generation with the strengths in the field of automated plot generation.&quot;,&quot;publisher&quot;:&quot;Institute of Electrical and Electronics Engineers Inc.&quot;,&quot;issue&quot;:&quot;3&quot;,&quot;volume&quot;:&quot;9&quot;},&quot;isTemporary&quot;:false}],&quot;citationTag&quot;:&quot;MENDELEY_CITATION_v3_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&quot;},{&quot;citationID&quot;:&quot;MENDELEY_CITATION_a7e97bb2-b8ba-42eb-a96c-91a51c5f2f2c&quot;,&quot;properties&quot;:{&quot;noteIndex&quot;:0},&quot;isEdited&quot;:false,&quot;manualOverride&quot;:{&quot;isManuallyOverridden&quot;:false,&quot;citeprocText&quot;:&quot;(Li et al., 2013)&quot;,&quot;manualOverrideText&quot;:&quot;&quot;},&quot;citationItems&quot;:[{&quot;id&quot;:&quot;2b56729d-90d3-3d9b-8f5b-4431f4c90904&quot;,&quot;itemData&quot;:{&quot;type&quot;:&quot;article-journal&quot;,&quot;id&quot;:&quot;2b56729d-90d3-3d9b-8f5b-4431f4c90904&quot;,&quot;title&quot;:&quot;Story Generation with Crowdsourced Plot Graphs&quot;,&quot;author&quot;:[{&quot;family&quot;:&quot;Li&quot;,&quot;given&quot;:&quot;Boyang&quot;,&quot;parse-names&quot;:false,&quot;dropping-particle&quot;:&quot;&quot;,&quot;non-dropping-particle&quot;:&quot;&quot;},{&quot;family&quot;:&quot;Lee-Urban&quot;,&quot;given&quot;:&quot;Stephen&quot;,&quot;parse-names&quot;:false,&quot;dropping-particle&quot;:&quot;&quot;,&quot;non-dropping-particle&quot;:&quot;&quot;},{&quot;family&quot;:&quot;Johnston&quot;,&quot;given&quot;:&quot;George&quot;,&quot;parse-names&quot;:false,&quot;dropping-particle&quot;:&quot;&quot;,&quot;non-dropping-particle&quot;:&quot;&quot;},{&quot;family&quot;:&quot;Riedl&quot;,&quot;given&quot;:&quot;Mark O.&quot;,&quot;parse-names&quot;:false,&quot;dropping-particle&quot;:&quot;&quot;,&quot;non-dropping-particle&quot;:&quot;&quot;}],&quot;container-title&quot;:&quot;Proceedings of the AAAI Conference on Artificial Intelligence&quot;,&quot;accessed&quot;:{&quot;date-parts&quot;:[[2023,2,9]]},&quot;DOI&quot;:&quot;10.1609/AAAI.V27I1.8649&quot;,&quot;ISBN&quot;:&quot;9781577356158&quot;,&quot;ISSN&quot;:&quot;2374-3468&quot;,&quot;URL&quot;:&quot;https://ojs.aaai.org/index.php/AAAI/article/view/8649&quot;,&quot;issued&quot;:{&quot;date-parts&quot;:[[2013,6,30]]},&quot;page&quot;:&quot;598-604&quot;,&quot;abstract&quot;:&quot;Story generation is the problem of automatically selecting a sequence of events that meet a set of criteria and can be told as a story. Story generation is knowledge-intensive; traditional story generators rely on a priori defined domain models about fictional worlds, including characters, places, and actions that can be performed. Manually authoring the domain models is costly and thus not scalable. We present a novel class of story generation system that can generate stories in an unknown domain. Our system (a) automatically learns a domain model by crowdsourcing a corpus of narrative examples and (b) generates stories by sampling from the space defined by the domain model. A large-scale evaluation shows that stories generated by our system for a previously unknown topic are comparable in quality to simple stories authored by untrained humans&quot;,&quot;issue&quot;:&quot;1&quot;,&quot;volume&quot;:&quot;27&quot;},&quot;isTemporary&quot;:false}],&quot;citationTag&quot;:&quot;MENDELEY_CITATION_v3_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&quot;},{&quot;citationID&quot;:&quot;MENDELEY_CITATION_7cfd030b-b685-4821-82b3-1bc87d8bd5ae&quot;,&quot;properties&quot;:{&quot;noteIndex&quot;:0},&quot;isEdited&quot;:false,&quot;manualOverride&quot;:{&quot;isManuallyOverridden&quot;:false,&quot;citeprocText&quot;:&quot;(Black and Wilensky, 1979; Black and Bower, 1980)&quot;,&quot;manualOverrideText&quot;:&quot;&quot;},&quot;citationItems&quot;:[{&quot;id&quot;:&quot;9f5f68c6-8550-3bd4-8ec6-e98210db7ff5&quot;,&quot;itemData&quot;:{&quot;type&quot;:&quot;article-journal&quot;,&quot;id&quot;:&quot;9f5f68c6-8550-3bd4-8ec6-e98210db7ff5&quot;,&quot;title&quot;:&quot;An Evaluation of Story Grammars*&quot;,&quot;author&quot;:[{&quot;family&quot;:&quot;Black&quot;,&quot;given&quot;:&quot;John B.&quot;,&quot;parse-names&quot;:false,&quot;dropping-particle&quot;:&quot;&quot;,&quot;non-dropping-particle&quot;:&quot;&quot;},{&quot;family&quot;:&quot;Wilensky&quot;,&quot;given&quot;:&quot;Robert&quot;,&quot;parse-names&quot;:false,&quot;dropping-particle&quot;:&quot;&quot;,&quot;non-dropping-particle&quot;:&quot;&quot;}],&quot;container-title&quot;:&quot;Cognitive Science&quot;,&quot;accessed&quot;:{&quot;date-parts&quot;:[[2023,1,5]]},&quot;DOI&quot;:&quot;10.1207/S15516709COG0303_2&quot;,&quot;ISSN&quot;:&quot;1551-6709&quot;,&quot;URL&quot;:&quot;https://onlinelibrary.wiley.com/doi/full/10.1207/s15516709cog0303_2&quot;,&quot;issued&quot;:{&quot;date-parts&quot;:[[1979,7,1]]},&quot;page&quot;:&quot;213-229&quot;,&quot;abstract&quot;:&quot;We evaluate the \&quot;story grammar\&quot; approach to story understanding from three perspectives. We first examine the formal properties of the grammars and find only one to be formally adequate. We next evaluate the grammars empirically by asking whether they generate all simple stories and whether they generate only stories. We find many stories that they do not generate and one major class of nonstory that they do generate. We also evaluate the grammars' potential as comprehension models and find that they would add nothing to semantic models that focus on the story content. Hence we advocate a story content oriented approach to studying story understanding instead of the strudural story grammar approach. The study of how to understand stories has become a very active area of research in psychology and artificial intelligence. The largest group of story understanding theories in psychology are the \&quot;story grammar\&quot; theories. In this paper, we argue that, while the \&quot;story grammar\&quot; theories have contributed some insights, their orientation is unlikely to yield further progress. We propose that a more productive research orientation is exploring the kinds of knowledge needed to understand story content. Lakoff (1972) proposed the first story grammar. He reformulated Propp's (1968) theory of Russian folktales using the predominant formalism of modern linguistics-namely, using rewrite rules. Colby (1973) also used rewrite rules in *&quot;,&quot;publisher&quot;:&quot;John Wiley &amp; Sons, Ltd&quot;,&quot;issue&quot;:&quot;3&quot;,&quot;volume&quot;:&quot;3&quot;},&quot;isTemporary&quot;:false},{&quot;id&quot;:&quot;4f207d4a-42c0-3a03-81dd-ee646c3b49af&quot;,&quot;itemData&quot;:{&quot;type&quot;:&quot;article-journal&quot;,&quot;id&quot;:&quot;4f207d4a-42c0-3a03-81dd-ee646c3b49af&quot;,&quot;title&quot;:&quot;Story understanding as problem-solving&quot;,&quot;author&quot;:[{&quot;family&quot;:&quot;Black&quot;,&quot;given&quot;:&quot;John B.&quot;,&quot;parse-names&quot;:false,&quot;dropping-particle&quot;:&quot;&quot;,&quot;non-dropping-particle&quot;:&quot;&quot;},{&quot;family&quot;:&quot;Bower&quot;,&quot;given&quot;:&quot;Gordon H.&quot;,&quot;parse-names&quot;:false,&quot;dropping-particle&quot;:&quot;&quot;,&quot;non-dropping-particle&quot;:&quot;&quot;}],&quot;container-title&quot;:&quot;Poetics&quot;,&quot;accessed&quot;:{&quot;date-parts&quot;:[[2023,1,5]]},&quot;DOI&quot;:&quot;10.1016/0304-422X(80)90021-2&quot;,&quot;ISSN&quot;:&quot;0304-422X&quot;,&quot;issued&quot;:{&quot;date-parts&quot;:[[1980,6,1]]},&quot;page&quot;:&quot;223-250&quot;,&quot;abstract&quot;:&quot;We investigated how people understand and recall simple stories. After discussing our general framework for investigating memory, we examined story grammars considered as theories of readers' memory of a story. Story grammars were found to be inadequate as grammars, as recognition devices for stories, and as predictors of recall probabilities of different statements in three test stories. An alternative approach views a story as a problem-solving protocol and analyzes it into a hierarchical state transition (HST) network; actions were viewed as succeeding or failing to bring about state changes, with actions perhaps being decomposed into subactions. We hypothesized that successful actions, and those higher in the action hierarchy, would be remembered better. Recall evidence supported these hypotheses. First, they predicted recall of statements within our three test stories. Second, people recalled action sequences that were completed, or that succeeded in attaining a goal, better than ones that were begun but abandoned before completion or because they failed. Third, superordinate actions were recalled more than subordinate ones. Fourth, setting information that enabled plot actions was recalled more than unused setting information; moreover, used settings tended to be misrecalled near actions they enabled. Finally we discussed incompletenesses of the HST approach. It requires a processing theory. We suggested some of its components and some story phenomena it must encompass. © 1980.&quot;,&quot;publisher&quot;:&quot;North-Holland&quot;,&quot;issue&quot;:&quot;1-3&quot;,&quot;volume&quot;:&quot;9&quot;},&quot;isTemporary&quot;:false}],&quot;citationTag&quot;:&quot;MENDELEY_CITATION_v3_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&quot;},{&quot;citationID&quot;:&quot;MENDELEY_CITATION_7d8f574c-bf5b-4a83-bad0-d8135bf4f2a0&quot;,&quot;properties&quot;:{&quot;noteIndex&quot;:0},&quot;isEdited&quot;:false,&quot;manualOverride&quot;:{&quot;isManuallyOverridden&quot;:false,&quot;citeprocText&quot;:&quot;(Wilensky, 1983)&quot;,&quot;manualOverrideText&quot;:&quot;&quot;},&quot;citationItems&quot;:[{&quot;id&quot;:&quot;882970f4-ffdb-37f2-b982-8277ea728408&quot;,&quot;itemData&quot;:{&quot;type&quot;:&quot;article-journal&quot;,&quot;id&quot;:&quot;882970f4-ffdb-37f2-b982-8277ea728408&quot;,&quot;title&quot;:&quot;Story grammars versus story points&quot;,&quot;author&quot;:[{&quot;family&quot;:&quot;Wilensky&quot;,&quot;given&quot;:&quot;Robert&quot;,&quot;parse-names&quot;:false,&quot;dropping-particle&quot;:&quot;&quot;,&quot;non-dropping-particle&quot;:&quot;&quot;}],&quot;container-title&quot;:&quot;Behavioral and Brain Sciences&quot;,&quot;accessed&quot;:{&quot;date-parts&quot;:[[2023,2,10]]},&quot;DOI&quot;:&quot;10.1017/S0140525X00017520&quot;,&quot;ISSN&quot;:&quot;1469-1825&quot;,&quot;URL&quot;:&quot;https://www.cambridge.org/core/journals/behavioral-and-brain-sciences/article/abs/story-grammars-versus-story-points/5DA9B2DFF9F8811942256C97230304B9&quot;,&quot;issued&quot;:{&quot;date-parts&quot;:[[1983]]},&quot;page&quot;:&quot;579-591&quot;,&quot;abstract&quot;:&quot;Story grammars have been proposed as a means of expressing a theory of stories. Story grammarians claim that stories are a linguistic form in much the same sense that sentences are, and that we can attribute constituent structure to stories in much the same way we attribute it to sentences. Just as sentences and their constituent structure can be characterized by sentence grammars, so stories and their constituent structure can be characterized by a story grammar. However, the analogy between story grammars and sentence grammars is ill conceived. It is based on a category error that assumes stories to be textual entities like sentences. This is demonstrably not the case. Moreover, this confusion is the cause of most of the misunderstandings about story grammars and what they can accomplish. Once this mistake is acknowledged, the possible contribution of story grammars to a theory of stories is considerably diminished. In place of story grammars, I propose the rudiments of a theory, called the theory of story points. Although it lacks some of the aesthetic appeal of story grammars, the theory of story points seems a more promising route to a meaningful theory of stories. The theory is being used as a component of a computer story-understanding system under development at Berkeley. In addition, some very preliminary experiments conducted on the basis of this approach seem to lend it some psychological plausibility.&quot;,&quot;publisher&quot;:&quot;Cambridge University Press&quot;,&quot;issue&quot;:&quot;4&quot;,&quot;volume&quot;:&quot;6&quot;},&quot;isTemporary&quot;:false}],&quot;citationTag&quot;:&quot;MENDELEY_CITATION_v3_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&quot;},{&quot;citationID&quot;:&quot;MENDELEY_CITATION_94ae8dce-4ce2-44ec-960e-0d2e5aeff339&quot;,&quot;properties&quot;:{&quot;noteIndex&quot;:0},&quot;isEdited&quot;:false,&quot;manualOverride&quot;:{&quot;isManuallyOverridden&quot;:false,&quot;citeprocText&quot;:&quot;(Cook, 2011)&quot;,&quot;manualOverrideText&quot;:&quot;&quot;},&quot;citationItems&quot;:[{&quot;id&quot;:&quot;1360046e-4d7f-3d7f-9994-14dc888a274d&quot;,&quot;itemData&quot;:{&quot;type&quot;:&quot;article-journal&quot;,&quot;id&quot;:&quot;1360046e-4d7f-3d7f-9994-14dc888a274d&quot;,&quot;title&quot;:&quot;Plotto : the master book of all plots&quot;,&quot;author&quot;:[{&quot;family&quot;:&quot;Cook&quot;,&quot;given&quot;:&quot;William Wallace&quot;,&quot;parse-names&quot;:false,&quot;dropping-particle&quot;:&quot;&quot;,&quot;non-dropping-particle&quot;:&quot;&quot;}],&quot;accessed&quot;:{&quot;date-parts&quot;:[[2023,1,5]]},&quot;ISBN&quot;:&quot;9781935639183&quot;,&quot;issued&quot;:{&quot;date-parts&quot;:[[2011]]},&quot;page&quot;:&quot;40&quot;,&quot;abstract&quot;:&quot;A method of plot suggestions for writers of fiction. \&quot;Instruction manual\&quot; (40 p.) inserted at end. Plot suggestions for writers of fiction. Plotto 101 -- Introduction -- Plotto chart -- Index of conflicts grouped under the \&quot;B\&quot; clauses -- Character symbols -- Conflict situations -- Index to classification by symbols -- Classification by character symbols -- Instruction manual.&quot;},&quot;isTemporary&quot;:false}],&quot;citationTag&quot;:&quot;MENDELEY_CITATION_v3_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&quot;},{&quot;citationID&quot;:&quot;MENDELEY_CITATION_6cab6f89-db59-43fc-b6ed-c7e2c7001114&quot;,&quot;properties&quot;:{&quot;noteIndex&quot;:0},&quot;isEdited&quot;:false,&quot;manualOverride&quot;:{&quot;isManuallyOverridden&quot;:false,&quot;citeprocText&quot;:&quot;(Eger et al., 2015)&quot;,&quot;manualOverrideText&quot;:&quot;&quot;},&quot;citationItems&quot;:[{&quot;id&quot;:&quot;131c04f8-7fb9-3583-af49-e83ed1392710&quot;,&quot;itemData&quot;:{&quot;type&quot;:&quot;article-journal&quot;,&quot;id&quot;:&quot;131c04f8-7fb9-3583-af49-e83ed1392710&quot;,&quot;title&quot;:&quot;Plotter: Operationalizing the Master Book of All Plots&quot;,&quot;author&quot;:[{&quot;family&quot;:&quot;Eger&quot;,&quot;given&quot;:&quot;Markus&quot;,&quot;parse-names&quot;:false,&quot;dropping-particle&quot;:&quot;&quot;,&quot;non-dropping-particle&quot;:&quot;&quot;},{&quot;family&quot;:&quot;Potts&quot;,&quot;given&quot;:&quot;Colin M&quot;,&quot;parse-names&quot;:false,&quot;dropping-particle&quot;:&quot;&quot;,&quot;non-dropping-particle&quot;:&quot;&quot;},{&quot;family&quot;:&quot;Barot&quot;,&quot;given&quot;:&quot;Camille&quot;,&quot;parse-names&quot;:false,&quot;dropping-particle&quot;:&quot;&quot;,&quot;non-dropping-particle&quot;:&quot;&quot;},{&quot;family&quot;:&quot;Young&quot;,&quot;given&quot;:&quot;R Michael&quot;,&quot;parse-names&quot;:false,&quot;dropping-particle&quot;:&quot;&quot;,&quot;non-dropping-particle&quot;:&quot;&quot;}],&quot;container-title&quot;:&quot;Proceedings of the AAAI Conference on Artificial Intelligence and Interactive Digital Entertainment&quot;,&quot;accessed&quot;:{&quot;date-parts&quot;:[[2023,2,9]]},&quot;DOI&quot;:&quot;10.1609/AIIDE.V11I4.12835&quot;,&quot;ISSN&quot;:&quot;2334-0924&quot;,&quot;URL&quot;:&quot;https://ojs.aaai.org/index.php/AIIDE/article/view/12835&quot;,&quot;issued&quot;:{&quot;date-parts&quot;:[[2015,6,24]]},&quot;page&quot;:&quot;30-33&quot;,&quot;abstract&quot;:&quot;Pulp fiction author William Wallace Cook published Plotto: The Master Book of All Plots in 1928, which contains almost 2000 plot fragments and relatively formal instructions on how human authors could combine them to produce plots behind novels. In this paper we show one way that the methods in this book can be used to computationally generate plots from the fragments. We also show sample plots generated by our system called Plotter that uses this method. Finally we use them to discuss idiosyncrasies and limitations of the book.&quot;,&quot;publisher&quot;:&quot;Association for the Advancement of Artificial Intelligence (AAAI)&quot;,&quot;issue&quot;:&quot;4&quot;,&quot;volume&quot;:&quot;11&quot;},&quot;isTemporary&quot;:false}],&quot;citationTag&quot;:&quot;MENDELEY_CITATION_v3_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&quot;},{&quot;citationID&quot;:&quot;MENDELEY_CITATION_aaf0d935-9393-4b52-82d5-c7656a8b4940&quot;,&quot;properties&quot;:{&quot;noteIndex&quot;:0},&quot;isEdited&quot;:false,&quot;manualOverride&quot;:{&quot;isManuallyOverridden&quot;:false,&quot;citeprocText&quot;:&quot;(Martin et al., 2018)&quot;,&quot;manualOverrideText&quot;:&quot;&quot;},&quot;citationItems&quot;:[{&quot;id&quot;:&quot;1ef0202e-f165-3169-82d0-97cd9494c397&quot;,&quot;itemData&quot;:{&quot;type&quot;:&quot;article-journal&quot;,&quot;id&quot;:&quot;1ef0202e-f165-3169-82d0-97cd9494c397&quot;,&quot;title&quot;:&quot;Event Representations for Automated Story Generation with Deep Neural Nets&quot;,&quot;author&quot;:[{&quot;family&quot;:&quot;Martin&quot;,&quot;given&quot;:&quot;Lara J&quot;,&quot;parse-names&quot;:false,&quot;dropping-particle&quot;:&quot;&quot;,&quot;non-dropping-particle&quot;:&quot;&quot;},{&quot;family&quot;:&quot;Ammanabrolu&quot;,&quot;given&quot;:&quot;Prithviraj&quot;,&quot;parse-names&quot;:false,&quot;dropping-particle&quot;:&quot;&quot;,&quot;non-dropping-particle&quot;:&quot;&quot;},{&quot;family&quot;:&quot;Wang&quot;,&quot;given&quot;:&quot;Xinyu&quot;,&quot;parse-names&quot;:false,&quot;dropping-particle&quot;:&quot;&quot;,&quot;non-dropping-particle&quot;:&quot;&quot;},{&quot;family&quot;:&quot;Hancock&quot;,&quot;given&quot;:&quot;William&quot;,&quot;parse-names&quot;:false,&quot;dropping-particle&quot;:&quot;&quot;,&quot;non-dropping-particle&quot;:&quot;&quot;},{&quot;family&quot;:&quot;Singh&quot;,&quot;given&quot;:&quot;Shruti&quot;,&quot;parse-names&quot;:false,&quot;dropping-particle&quot;:&quot;&quot;,&quot;non-dropping-particle&quot;:&quot;&quot;},{&quot;family&quot;:&quot;Harrison&quot;,&quot;given&quot;:&quot;Brent&quot;,&quot;parse-names&quot;:false,&quot;dropping-particle&quot;:&quot;&quot;,&quot;non-dropping-particle&quot;:&quot;&quot;},{&quot;family&quot;:&quot;Riedl&quot;,&quot;given&quot;:&quot;Mark O&quot;,&quot;parse-names&quot;:false,&quot;dropping-particle&quot;:&quot;&quot;,&quot;non-dropping-particle&quot;:&quot;&quot;}],&quot;container-title&quot;:&quot;Proceedings of the AAAI Conference on Artificial Intelligence&quot;,&quot;accessed&quot;:{&quot;date-parts&quot;:[[2023,2,9]]},&quot;DOI&quot;:&quot;10.1609/AAAI.V32I1.11430&quot;,&quot;ISSN&quot;:&quot;2374-3468&quot;,&quot;URL&quot;:&quot;https://ojs.aaai.org/index.php/AAAI/article/view/11430&quot;,&quot;issued&quot;:{&quot;date-parts&quot;:[[2018,4,25]]},&quot;abstract&quot;:&quot;Automated story generation is the problem of automatically selecting a sequence of events, actions, or words that can be told as a story. We seek to develop a system that can generate stories by learning everything it needs to know from textual story corpora. To date, recurrent neural networks that learn language models at character, word, or sentence levels have had little success generating coherent stories. We explore the question of event representations that provide a mid-level of abstraction between words and sentences in order to retain the semantic information of the original data while minimizing event sparsity. We present a technique for preprocessing textual story data into event sequences. We then present a technique for automated story generation whereby we decompose the problem into the generation of successive events (event2event) and the generation of natural language sentences from events (event2sentence). We give empirical results comparing different event representations and their effects on event successor generation and the translation of events to natural language.&quot;,&quot;issue&quot;:&quot;1&quot;,&quot;volume&quot;:&quot;32&quot;},&quot;isTemporary&quot;:false}],&quot;citationTag&quot;:&quot;MENDELEY_CITATION_v3_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&quot;},{&quot;citationID&quot;:&quot;MENDELEY_CITATION_9427d6ba-6757-4077-84ed-c82d482e25ff&quot;,&quot;properties&quot;:{&quot;noteIndex&quot;:0},&quot;isEdited&quot;:false,&quot;manualOverride&quot;:{&quot;isManuallyOverridden&quot;:false,&quot;citeprocText&quot;:&quot;(Chambers and Jurafsky, 2008, 2009)&quot;,&quot;manualOverrideText&quot;:&quot;&quot;},&quot;citationItems&quot;:[{&quot;id&quot;:&quot;5bcacb87-192c-39ab-bc9b-caf3713c4849&quot;,&quot;itemData&quot;:{&quot;type&quot;:&quot;article-journal&quot;,&quot;id&quot;:&quot;5bcacb87-192c-39ab-bc9b-caf3713c4849&quot;,&quot;title&quot;:&quot;Unsupervised Learning of Narrative Schemas and their Participants&quot;,&quot;author&quot;:[{&quot;family&quot;:&quot;Chambers&quot;,&quot;given&quot;:&quot;Nathanael&quot;,&quot;parse-names&quot;:false,&quot;dropping-particle&quot;:&quot;&quot;,&quot;non-dropping-particle&quot;:&quot;&quot;},{&quot;family&quot;:&quot;Jurafsky&quot;,&quot;given&quot;:&quot;Dan&quot;,&quot;parse-names&quot;:false,&quot;dropping-particle&quot;:&quot;&quot;,&quot;non-dropping-particle&quot;:&quot;&quot;}],&quot;container-title&quot;:&quot;ACL and AFNLP&quot;,&quot;accessed&quot;:{&quot;date-parts&quot;:[[2023,1,5]]},&quot;issued&quot;:{&quot;date-parts&quot;:[[2009]]},&quot;page&quot;:&quot;602-610&quot;,&quot;abstract&quot;:&quot;We describe an unsupervised system for learning narrative schemas, coherent sequences or sets of events (arrested(POLICE,SUSPECT), convicted(JUDGE, SUSPECT)) whose arguments are filled with participant semantic roles defined over words (JUDGE = {judge, jury, court}, POLICE = {police, agent, authorities}). Unlike most previous work in event structure or semantic role learning, our system does not use supervised techniques, hand-built knowledge, or predefined classes of events or roles. Our unsupervised learning algorithm uses corefer-ring arguments in chains of verbs to learn both rich narrative event structure and argument roles. By jointly addressing both tasks, we improve on previous results in narrative/frame learning and induce rich frame-specific semantic roles.&quot;},&quot;isTemporary&quot;:false},{&quot;id&quot;:&quot;caa44dee-10e8-319d-96a9-6c91176be8d4&quot;,&quot;itemData&quot;:{&quot;type&quot;:&quot;article-journal&quot;,&quot;id&quot;:&quot;caa44dee-10e8-319d-96a9-6c91176be8d4&quot;,&quot;title&quot;:&quot;Unsupervised Learning of Narrative Event Chains&quot;,&quot;author&quot;:[{&quot;family&quot;:&quot;Chambers&quot;,&quot;given&quot;:&quot;Nathanael&quot;,&quot;parse-names&quot;:false,&quot;dropping-particle&quot;:&quot;&quot;,&quot;non-dropping-particle&quot;:&quot;&quot;},{&quot;family&quot;:&quot;Jurafsky&quot;,&quot;given&quot;:&quot;Dan&quot;,&quot;parse-names&quot;:false,&quot;dropping-particle&quot;:&quot;&quot;,&quot;non-dropping-particle&quot;:&quot;&quot;}],&quot;accessed&quot;:{&quot;date-parts&quot;:[[2023,1,5]]},&quot;issued&quot;:{&quot;date-parts&quot;:[[2008]]},&quot;abstract&quot;:&quot;Hand-coded scripts were used in the 1970-80s as knowledge backbones that enabled inference and other NLP tasks requiring deep semantic knowledge. We propose unsupervised induction of similar schemata called narrative event chains from raw newswire text. A narrative event chain is a partially ordered set of events related by a common protagonist. We describe a three step process to learning narrative event chains. The first uses unsu-pervised distributional methods to learn narrative relations between events sharing corefer-ring arguments. The second applies a temporal classifier to partially order the connected events. Finally, the third prunes and clusters self-contained chains from the space of events. We introduce two evaluations: the narrative cloze to evaluate event relatedness, and an order coherence task to evaluate narrative order. We show a 36% improvement over baseline for narrative prediction and 25% for temporal coherence.&quot;},&quot;isTemporary&quot;:false}],&quot;citationTag&quot;:&quot;MENDELEY_CITATION_v3_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&quot;},{&quot;citationID&quot;:&quot;MENDELEY_CITATION_eb86c22b-649d-4cd0-aced-ac486823aae5&quot;,&quot;properties&quot;:{&quot;noteIndex&quot;:0},&quot;isEdited&quot;:false,&quot;manualOverride&quot;:{&quot;isManuallyOverridden&quot;:false,&quot;citeprocText&quot;:&quot;(Jans et al., 2012)&quot;,&quot;manualOverrideText&quot;:&quot;&quot;},&quot;citationItems&quot;:[{&quot;id&quot;:&quot;038e448a-bf78-3400-ac28-c1a5d123670e&quot;,&quot;itemData&quot;:{&quot;type&quot;:&quot;article-journal&quot;,&quot;id&quot;:&quot;038e448a-bf78-3400-ac28-c1a5d123670e&quot;,&quot;title&quot;:&quot;Skip n-grams and ranking functions for predicting script events&quot;,&quot;author&quot;:[{&quot;family&quot;:&quot;Jans&quot;,&quot;given&quot;:&quot;Bram&quot;,&quot;parse-names&quot;:false,&quot;dropping-particle&quot;:&quot;&quot;,&quot;non-dropping-particle&quot;:&quot;&quot;},{&quot;family&quot;:&quot;Bethard&quot;,&quot;given&quot;:&quot;Steven&quot;,&quot;parse-names&quot;:false,&quot;dropping-particle&quot;:&quot;&quot;,&quot;non-dropping-particle&quot;:&quot;&quot;},{&quot;family&quot;:&quot;Vulic&quot;,&quot;given&quot;:&quot;Ivan&quot;,&quot;parse-names&quot;:false,&quot;dropping-particle&quot;:&quot;&quot;,&quot;non-dropping-particle&quot;:&quot;&quot;},{&quot;family&quot;:&quot;Moens&quot;,&quot;given&quot;:&quot;Marie-Francine&quot;,&quot;parse-names&quot;:false,&quot;dropping-particle&quot;:&quot;&quot;,&quot;non-dropping-particle&quot;:&quot;&quot;},{&quot;family&quot;:&quot;Daelemans&quot;,&quot;given&quot;:&quot;Walter&quot;,&quot;parse-names&quot;:false,&quot;dropping-particle&quot;:&quot;&quot;,&quot;non-dropping-particle&quot;:&quot;&quot;},{&quot;family&quot;:&quot;Lapata&quot;,&quot;given&quot;:&quot;Mirella&quot;,&quot;parse-names&quot;:false,&quot;dropping-particle&quot;:&quot;&quot;,&quot;non-dropping-particle&quot;:&quot;&quot;},{&quot;family&quot;:&quot;Màrquez&quot;,&quot;given&quot;:&quot;Lluís&quot;,&quot;parse-names&quot;:false,&quot;dropping-particle&quot;:&quot;&quot;,&quot;non-dropping-particle&quot;:&quot;&quot;}],&quot;container-title&quot;:&quot;Proceedings of the 13th Conference of the European Chapter of the Association for Computational Linguistics (EACL 2012) &quot;,&quot;accessed&quot;:{&quot;date-parts&quot;:[[2023,2,9]]},&quot;ISSN&quot;:&quot;978193728&quot;,&quot;URL&quot;:&quot;https://lirias.kuleuven.be/1572145&quot;,&quot;issued&quot;:{&quot;date-parts&quot;:[[2012,4,1]]},&quot;publisher&quot;:&quot;ACL; East Stroudsburg, PA&quot;},&quot;isTemporary&quot;:false}],&quot;citationTag&quot;:&quot;MENDELEY_CITATION_v3_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&quot;},{&quot;citationID&quot;:&quot;MENDELEY_CITATION_6a382dc6-3d33-4cd9-811d-18f314c7a33b&quot;,&quot;properties&quot;:{&quot;noteIndex&quot;:0},&quot;isEdited&quot;:false,&quot;manualOverride&quot;:{&quot;isManuallyOverridden&quot;:false,&quot;citeprocText&quot;:&quot;(Balasubramanian et al., 2012)&quot;,&quot;manualOverrideText&quot;:&quot;&quot;},&quot;citationItems&quot;:[{&quot;id&quot;:&quot;4d8ba519-8dc4-347a-bc15-3eecfd5be7b8&quot;,&quot;itemData&quot;:{&quot;type&quot;:&quot;article-journal&quot;,&quot;id&quot;:&quot;4d8ba519-8dc4-347a-bc15-3eecfd5be7b8&quot;,&quot;title&quot;:&quot;Rel-grams: A Probabilistic Model of Relations in Text&quot;,&quot;author&quot;:[{&quot;family&quot;:&quot;Balasubramanian&quot;,&quot;given&quot;:&quot;Niranjan&quot;,&quot;parse-names&quot;:false,&quot;dropping-particle&quot;:&quot;&quot;,&quot;non-dropping-particle&quot;:&quot;&quot;},{&quot;family&quot;:&quot;Soderland&quot;,&quot;given&quot;:&quot;Stephen&quot;,&quot;parse-names&quot;:false,&quot;dropping-particle&quot;:&quot;&quot;,&quot;non-dropping-particle&quot;:&quot;&quot;},{&quot;family&quot;:&quot;Etzioni&quot;,&quot;given&quot;:&quot;Oren&quot;,&quot;parse-names&quot;:false,&quot;dropping-particle&quot;:&quot;&quot;,&quot;non-dropping-particle&quot;:&quot;&quot;}],&quot;accessed&quot;:{&quot;date-parts&quot;:[[2023,1,5]]},&quot;issued&quot;:{&quot;date-parts&quot;:[[2012]]},&quot;page&quot;:&quot;101-105&quot;,&quot;abstract&quot;:&quot;We introduce the Rel-grams language model, which is analogous to an n-grams model, but is computed over relations rather than over words. The model encodes the conditional probability of observing a relational tuple R, given that R was observed in a window of prior relational tuples. We build a database of Rel-grams co-occurence statistics from Re-Verb extractions over 1.8M news wire documents and show that a graphical model based on these statistics is useful for automatically discovering event templates. We make this database freely available and hope it will prove a useful resource for a wide variety of NLP tasks.&quot;,&quot;publisher&quot;:&quot;NAACL-HLT&quot;},&quot;isTemporary&quot;:false}],&quot;citationTag&quot;:&quot;MENDELEY_CITATION_v3_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&quot;},{&quot;citationID&quot;:&quot;MENDELEY_CITATION_ad4bb47b-43a7-4621-ab2c-6957fbf7d68c&quot;,&quot;properties&quot;:{&quot;noteIndex&quot;:0},&quot;isEdited&quot;:false,&quot;manualOverride&quot;:{&quot;isManuallyOverridden&quot;:false,&quot;citeprocText&quot;:&quot;(Pichotta and Mooney, 2014)&quot;,&quot;manualOverrideText&quot;:&quot;&quot;},&quot;citationItems&quot;:[{&quot;id&quot;:&quot;74f6d776-c8d3-304c-8418-276b9488408e&quot;,&quot;itemData&quot;:{&quot;type&quot;:&quot;article-journal&quot;,&quot;id&quot;:&quot;74f6d776-c8d3-304c-8418-276b9488408e&quot;,&quot;title&quot;:&quot;Statistical Script Learning with Multi-Argument Events&quot;,&quot;author&quot;:[{&quot;family&quot;:&quot;Pichotta&quot;,&quot;given&quot;:&quot;Karl&quot;,&quot;parse-names&quot;:false,&quot;dropping-particle&quot;:&quot;&quot;,&quot;non-dropping-particle&quot;:&quot;&quot;},{&quot;family&quot;:&quot;Mooney&quot;,&quot;given&quot;:&quot;Raymond J&quot;,&quot;parse-names&quot;:false,&quot;dropping-particle&quot;:&quot;&quot;,&quot;non-dropping-particle&quot;:&quot;&quot;}],&quot;accessed&quot;:{&quot;date-parts&quot;:[[2023,2,10]]},&quot;issued&quot;:{&quot;date-parts&quot;:[[2014]]},&quot;page&quot;:&quot;220-229&quot;,&quot;abstract&quot;:&quot;Scripts represent knowledge of stereotyp-ical event sequences that can aid text understanding. Initial statistical methods have been developed to learn probabilis-tic scripts from raw text corpora; however , they utilize a very impoverished representation of events, consisting of a verb and one dependent argument. We present a script learning approach that employs events with multiple arguments. Unlike previous work, we model the interactions between multiple entities in a script. Experiments on a large corpus using the task of inferring held-out events (the \&quot;narrative cloze evaluation\&quot;) demonstrate that mod-eling multi-argument events improves pre-dictive accuracy.&quot;},&quot;isTemporary&quot;:false}],&quot;citationTag&quot;:&quot;MENDELEY_CITATION_v3_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&quot;},{&quot;citationID&quot;:&quot;MENDELEY_CITATION_3c35c9c9-8f94-4867-867e-38040c178f0f&quot;,&quot;properties&quot;:{&quot;noteIndex&quot;:0},&quot;isEdited&quot;:false,&quot;manualOverride&quot;:{&quot;isManuallyOverridden&quot;:false,&quot;citeprocText&quot;:&quot;(Pichotta and Mooney, 2016a)&quot;,&quot;manualOverrideText&quot;:&quot;&quot;},&quot;citationItems&quot;:[{&quot;id&quot;:&quot;8e3727b5-c67b-3510-bad4-41d483a6d828&quot;,&quot;itemData&quot;:{&quot;type&quot;:&quot;article-journal&quot;,&quot;id&quot;:&quot;8e3727b5-c67b-3510-bad4-41d483a6d828&quot;,&quot;title&quot;:&quot;Learning Statistical Scripts with LSTM Recurrent Neural Networks&quot;,&quot;author&quot;:[{&quot;family&quot;:&quot;Pichotta&quot;,&quot;given&quot;:&quot;Karl&quot;,&quot;parse-names&quot;:false,&quot;dropping-particle&quot;:&quot;&quot;,&quot;non-dropping-particle&quot;:&quot;&quot;},{&quot;family&quot;:&quot;Mooney&quot;,&quot;given&quot;:&quot;Raymond J.&quot;,&quot;parse-names&quot;:false,&quot;dropping-particle&quot;:&quot;&quot;,&quot;non-dropping-particle&quot;:&quot;&quot;}],&quot;container-title&quot;:&quot;Proceedings of the AAAI Conference on Artificial Intelligence&quot;,&quot;accessed&quot;:{&quot;date-parts&quot;:[[2023,2,10]]},&quot;DOI&quot;:&quot;10.1609/AAAI.V30I1.10347&quot;,&quot;ISBN&quot;:&quot;9781577357605&quot;,&quot;ISSN&quot;:&quot;2374-3468&quot;,&quot;URL&quot;:&quot;https://ojs.aaai.org/index.php/AAAI/article/view/10347&quot;,&quot;issued&quot;:{&quot;date-parts&quot;:[[2016,3,5]]},&quot;page&quot;:&quot;2800-2806&quot;,&quot;abstract&quot;:&quot;Scripts encode knowledge of prototypical sequences of events. We describe a Recurrent Neural Network model for statistical script learning using Long Short-Term Memory, an architecture which has been demonstrated to work well on a range of Artificial Intelligence tasks. We evaluate our system on two tasks, inferring held-out events from text and inferring novel events from text, substantially outperforming prior approaches on both tasks.&quot;,&quot;publisher&quot;:&quot;AAAI press&quot;,&quot;issue&quot;:&quot;1&quot;,&quot;volume&quot;:&quot;30&quot;},&quot;isTemporary&quot;:false}],&quot;citationTag&quot;:&quot;MENDELEY_CITATION_v3_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&quot;},{&quot;citationID&quot;:&quot;MENDELEY_CITATION_422f59c5-4dfc-4e59-8f04-e62d72bc6aff&quot;,&quot;properties&quot;:{&quot;noteIndex&quot;:0},&quot;isEdited&quot;:false,&quot;manualOverride&quot;:{&quot;isManuallyOverridden&quot;:false,&quot;citeprocText&quot;:&quot;(Martin et al., 2018)&quot;,&quot;manualOverrideText&quot;:&quot;&quot;},&quot;citationItems&quot;:[{&quot;id&quot;:&quot;1ef0202e-f165-3169-82d0-97cd9494c397&quot;,&quot;itemData&quot;:{&quot;type&quot;:&quot;article-journal&quot;,&quot;id&quot;:&quot;1ef0202e-f165-3169-82d0-97cd9494c397&quot;,&quot;title&quot;:&quot;Event Representations for Automated Story Generation with Deep Neural Nets&quot;,&quot;author&quot;:[{&quot;family&quot;:&quot;Martin&quot;,&quot;given&quot;:&quot;Lara J&quot;,&quot;parse-names&quot;:false,&quot;dropping-particle&quot;:&quot;&quot;,&quot;non-dropping-particle&quot;:&quot;&quot;},{&quot;family&quot;:&quot;Ammanabrolu&quot;,&quot;given&quot;:&quot;Prithviraj&quot;,&quot;parse-names&quot;:false,&quot;dropping-particle&quot;:&quot;&quot;,&quot;non-dropping-particle&quot;:&quot;&quot;},{&quot;family&quot;:&quot;Wang&quot;,&quot;given&quot;:&quot;Xinyu&quot;,&quot;parse-names&quot;:false,&quot;dropping-particle&quot;:&quot;&quot;,&quot;non-dropping-particle&quot;:&quot;&quot;},{&quot;family&quot;:&quot;Hancock&quot;,&quot;given&quot;:&quot;William&quot;,&quot;parse-names&quot;:false,&quot;dropping-particle&quot;:&quot;&quot;,&quot;non-dropping-particle&quot;:&quot;&quot;},{&quot;family&quot;:&quot;Singh&quot;,&quot;given&quot;:&quot;Shruti&quot;,&quot;parse-names&quot;:false,&quot;dropping-particle&quot;:&quot;&quot;,&quot;non-dropping-particle&quot;:&quot;&quot;},{&quot;family&quot;:&quot;Harrison&quot;,&quot;given&quot;:&quot;Brent&quot;,&quot;parse-names&quot;:false,&quot;dropping-particle&quot;:&quot;&quot;,&quot;non-dropping-particle&quot;:&quot;&quot;},{&quot;family&quot;:&quot;Riedl&quot;,&quot;given&quot;:&quot;Mark O&quot;,&quot;parse-names&quot;:false,&quot;dropping-particle&quot;:&quot;&quot;,&quot;non-dropping-particle&quot;:&quot;&quot;}],&quot;container-title&quot;:&quot;Proceedings of the AAAI Conference on Artificial Intelligence&quot;,&quot;accessed&quot;:{&quot;date-parts&quot;:[[2023,2,9]]},&quot;DOI&quot;:&quot;10.1609/AAAI.V32I1.11430&quot;,&quot;ISSN&quot;:&quot;2374-3468&quot;,&quot;URL&quot;:&quot;https://ojs.aaai.org/index.php/AAAI/article/view/11430&quot;,&quot;issued&quot;:{&quot;date-parts&quot;:[[2018,4,25]]},&quot;abstract&quot;:&quot;Automated story generation is the problem of automatically selecting a sequence of events, actions, or words that can be told as a story. We seek to develop a system that can generate stories by learning everything it needs to know from textual story corpora. To date, recurrent neural networks that learn language models at character, word, or sentence levels have had little success generating coherent stories. We explore the question of event representations that provide a mid-level of abstraction between words and sentences in order to retain the semantic information of the original data while minimizing event sparsity. We present a technique for preprocessing textual story data into event sequences. We then present a technique for automated story generation whereby we decompose the problem into the generation of successive events (event2event) and the generation of natural language sentences from events (event2sentence). We give empirical results comparing different event representations and their effects on event successor generation and the translation of events to natural language.&quot;,&quot;issue&quot;:&quot;1&quot;,&quot;volume&quot;:&quot;32&quot;},&quot;isTemporary&quot;:false}],&quot;citationTag&quot;:&quot;MENDELEY_CITATION_v3_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&quot;},{&quot;citationID&quot;:&quot;MENDELEY_CITATION_6ba8fdb6-f362-4468-8248-3a30ea296235&quot;,&quot;properties&quot;:{&quot;noteIndex&quot;:0},&quot;isEdited&quot;:false,&quot;manualOverride&quot;:{&quot;isManuallyOverridden&quot;:false,&quot;citeprocText&quot;:&quot;(Tambwekar et al., 2018)&quot;,&quot;manualOverrideText&quot;:&quot;&quot;},&quot;citationItems&quot;:[{&quot;id&quot;:&quot;f0219f62-2d26-3777-b7d3-3df87fc8df85&quot;,&quot;itemData&quot;:{&quot;type&quot;:&quot;article-journal&quot;,&quot;id&quot;:&quot;f0219f62-2d26-3777-b7d3-3df87fc8df85&quot;,&quot;title&quot;:&quot;Controllable Neural Story Plot Generation via Reward Shaping&quot;,&quot;author&quot;:[{&quot;family&quot;:&quot;Tambwekar&quot;,&quot;given&quot;:&quot;Pradyumna&quot;,&quot;parse-names&quot;:false,&quot;dropping-particle&quot;:&quot;&quot;,&quot;non-dropping-particle&quot;:&quot;&quot;},{&quot;family&quot;:&quot;Dhuliawala&quot;,&quot;given&quot;:&quot;Murtaza&quot;,&quot;parse-names&quot;:false,&quot;dropping-particle&quot;:&quot;&quot;,&quot;non-dropping-particle&quot;:&quot;&quot;},{&quot;family&quot;:&quot;Martin&quot;,&quot;given&quot;:&quot;Lara J.&quot;,&quot;parse-names&quot;:false,&quot;dropping-particle&quot;:&quot;&quot;,&quot;non-dropping-particle&quot;:&quot;&quot;},{&quot;family&quot;:&quot;Mehta&quot;,&quot;given&quot;:&quot;Animesh&quot;,&quot;parse-names&quot;:false,&quot;dropping-particle&quot;:&quot;&quot;,&quot;non-dropping-particle&quot;:&quot;&quot;},{&quot;family&quot;:&quot;Harrison&quot;,&quot;given&quot;:&quot;Brent&quot;,&quot;parse-names&quot;:false,&quot;dropping-particle&quot;:&quot;&quot;,&quot;non-dropping-particle&quot;:&quot;&quot;},{&quot;family&quot;:&quot;Riedl&quot;,&quot;given&quot;:&quot;Mark O.&quot;,&quot;parse-names&quot;:false,&quot;dropping-particle&quot;:&quot;&quot;,&quot;non-dropping-particle&quot;:&quot;&quot;}],&quot;container-title&quot;:&quot;IJCAI International Joint Conference on Artificial Intelligence&quot;,&quot;accessed&quot;:{&quot;date-parts&quot;:[[2023,2,10]]},&quot;DOI&quot;:&quot;10.24963/ijcai.2019/829&quot;,&quot;URL&quot;:&quot;http://arxiv.org/abs/1809.10736&quot;,&quot;issued&quot;:{&quot;date-parts&quot;:[[2018,9,27]]},&quot;page&quot;:&quot;5982-5988&quot;,&quot;abstract&quot;:&quot;Language-modeling--based approaches to story plot generation attempt to construct a plot by sampling from a language model (LM) to predict the next character, word, or sentence to add to the story. LM techniques lack the ability to receive guidance from the user to achieve a specific goal, resulting in stories that don't have a clear sense of progression and lack coherence. We present a reward-shaping technique that analyzes a story corpus and produces intermediate rewards that are backpropagated into a pre-trained LM in order to guide the model towards a given goal. Automated evaluations show our technique can create a model that generates story plots which consistently achieve a specified goal. Human-subject studies show that the generated stories have more plausible event ordering than baseline plot generation techniques.&quot;,&quot;publisher&quot;:&quot;International Joint Conferences on Artificial Intelligence&quot;,&quot;volume&quot;:&quot;2019-August&quot;},&quot;isTemporary&quot;:false}],&quot;citationTag&quot;:&quot;MENDELEY_CITATION_v3_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&quot;},{&quot;citationID&quot;:&quot;MENDELEY_CITATION_68baed97-8fb1-448b-9aea-5bb70b7152c1&quot;,&quot;properties&quot;:{&quot;noteIndex&quot;:0},&quot;isEdited&quot;:false,&quot;manualOverride&quot;:{&quot;isManuallyOverridden&quot;:false,&quot;citeprocText&quot;:&quot;(Ammanabrolu et al., 2019)&quot;,&quot;manualOverrideText&quot;:&quot;&quot;},&quot;citationItems&quot;:[{&quot;id&quot;:&quot;b202a252-dd3b-389c-8c61-74b3320055c4&quot;,&quot;itemData&quot;:{&quot;type&quot;:&quot;article-journal&quot;,&quot;id&quot;:&quot;b202a252-dd3b-389c-8c61-74b3320055c4&quot;,&quot;title&quot;:&quot;Guided Neural Language Generation for Automated Storytelling&quot;,&quot;author&quot;:[{&quot;family&quot;:&quot;Ammanabrolu&quot;,&quot;given&quot;:&quot;Prithviraj&quot;,&quot;parse-names&quot;:false,&quot;dropping-particle&quot;:&quot;&quot;,&quot;non-dropping-particle&quot;:&quot;&quot;},{&quot;family&quot;:&quot;Tien&quot;,&quot;given&quot;:&quot;Ethan&quot;,&quot;parse-names&quot;:false,&quot;dropping-particle&quot;:&quot;&quot;,&quot;non-dropping-particle&quot;:&quot;&quot;},{&quot;family&quot;:&quot;Cheung&quot;,&quot;given&quot;:&quot;Wesley&quot;,&quot;parse-names&quot;:false,&quot;dropping-particle&quot;:&quot;&quot;,&quot;non-dropping-particle&quot;:&quot;&quot;},{&quot;family&quot;:&quot;Luo&quot;,&quot;given&quot;:&quot;Zhaochen&quot;,&quot;parse-names&quot;:false,&quot;dropping-particle&quot;:&quot;&quot;,&quot;non-dropping-particle&quot;:&quot;&quot;},{&quot;family&quot;:&quot;Ma&quot;,&quot;given&quot;:&quot;William&quot;,&quot;parse-names&quot;:false,&quot;dropping-particle&quot;:&quot;&quot;,&quot;non-dropping-particle&quot;:&quot;&quot;},{&quot;family&quot;:&quot;Martin&quot;,&quot;given&quot;:&quot;Lara J&quot;,&quot;parse-names&quot;:false,&quot;dropping-particle&quot;:&quot;&quot;,&quot;non-dropping-particle&quot;:&quot;&quot;},{&quot;family&quot;:&quot;Riedl&quot;,&quot;given&quot;:&quot;Mark O&quot;,&quot;parse-names&quot;:false,&quot;dropping-particle&quot;:&quot;&quot;,&quot;non-dropping-particle&quot;:&quot;&quot;}],&quot;accessed&quot;:{&quot;date-parts&quot;:[[2023,1,5]]},&quot;DOI&quot;:&quot;10.18653/V1/W19-3405&quot;,&quot;URL&quot;:&quot;https://aclanthology.org/W19-3405&quot;,&quot;issued&quot;:{&quot;date-parts&quot;:[[2019,9,12]]},&quot;page&quot;:&quot;46-55&quot;,&quot;abstract&quot;:&quot;Neural network based approaches to automated story plot generation attempt to learn how to generate novel plots from a corpus of natural language plot summaries. Prior work has shown that a semantic abstraction of sentences called events improves neural plot generation and and allows one to decompose the problem into: (1) the generation of a sequence of events (event-to-event) and (2) the transformation of these events into natural language sentences (event-to-sentence). However, typical neural language generation approaches to event-to-sentence can ignore the event details and produce grammatically-correct but semantically-unrelated sentences. We present an ensemble-based model that generates natural language guided by events. Our method outperforms the baseline sequence-to-sequence model. Additionally, we provide results for a full end-to-end automated story generation system, demonstrating how our model works with existing systems designed for the event-to-event problem.&quot;,&quot;publisher&quot;:&quot;Association for Computational Linguistics (ACL)&quot;},&quot;isTemporary&quot;:false}],&quot;citationTag&quot;:&quot;MENDELEY_CITATION_v3_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&quot;},{&quot;citationID&quot;:&quot;MENDELEY_CITATION_4c048eee-ff4f-4eec-9054-e8208fa0cb66&quot;,&quot;properties&quot;:{&quot;noteIndex&quot;:0},&quot;isEdited&quot;:false,&quot;manualOverride&quot;:{&quot;isManuallyOverridden&quot;:false,&quot;citeprocText&quot;:&quot;(Chambers and Jurafsky, 2008)&quot;,&quot;manualOverrideText&quot;:&quot;&quot;},&quot;citationItems&quot;:[{&quot;id&quot;:&quot;caa44dee-10e8-319d-96a9-6c91176be8d4&quot;,&quot;itemData&quot;:{&quot;type&quot;:&quot;article-journal&quot;,&quot;id&quot;:&quot;caa44dee-10e8-319d-96a9-6c91176be8d4&quot;,&quot;title&quot;:&quot;Unsupervised Learning of Narrative Event Chains&quot;,&quot;author&quot;:[{&quot;family&quot;:&quot;Chambers&quot;,&quot;given&quot;:&quot;Nathanael&quot;,&quot;parse-names&quot;:false,&quot;dropping-particle&quot;:&quot;&quot;,&quot;non-dropping-particle&quot;:&quot;&quot;},{&quot;family&quot;:&quot;Jurafsky&quot;,&quot;given&quot;:&quot;Dan&quot;,&quot;parse-names&quot;:false,&quot;dropping-particle&quot;:&quot;&quot;,&quot;non-dropping-particle&quot;:&quot;&quot;}],&quot;accessed&quot;:{&quot;date-parts&quot;:[[2023,1,5]]},&quot;issued&quot;:{&quot;date-parts&quot;:[[2008]]},&quot;abstract&quot;:&quot;Hand-coded scripts were used in the 1970-80s as knowledge backbones that enabled inference and other NLP tasks requiring deep semantic knowledge. We propose unsupervised induction of similar schemata called narrative event chains from raw newswire text. A narrative event chain is a partially ordered set of events related by a common protagonist. We describe a three step process to learning narrative event chains. The first uses unsu-pervised distributional methods to learn narrative relations between events sharing corefer-ring arguments. The second applies a temporal classifier to partially order the connected events. Finally, the third prunes and clusters self-contained chains from the space of events. We introduce two evaluations: the narrative cloze to evaluate event relatedness, and an order coherence task to evaluate narrative order. We show a 36% improvement over baseline for narrative prediction and 25% for temporal coherence.&quot;},&quot;isTemporary&quot;:false}],&quot;citationTag&quot;:&quot;MENDELEY_CITATION_v3_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&quot;},{&quot;citationID&quot;:&quot;MENDELEY_CITATION_db393d98-13f7-485d-bef8-1602b50bee81&quot;,&quot;properties&quot;:{&quot;noteIndex&quot;:0},&quot;isEdited&quot;:false,&quot;manualOverride&quot;:{&quot;isManuallyOverridden&quot;:false,&quot;citeprocText&quot;:&quot;(Chambers et al., 2007)&quot;,&quot;manualOverrideText&quot;:&quot;&quot;},&quot;citationItems&quot;:[{&quot;id&quot;:&quot;462823ae-30a2-382f-9de3-225a192a1e27&quot;,&quot;itemData&quot;:{&quot;type&quot;:&quot;article-journal&quot;,&quot;id&quot;:&quot;462823ae-30a2-382f-9de3-225a192a1e27&quot;,&quot;title&quot;:&quot;Classifying Temporal Relations Between Events&quot;,&quot;author&quot;:[{&quot;family&quot;:&quot;Chambers&quot;,&quot;given&quot;:&quot;Nathanael&quot;,&quot;parse-names&quot;:false,&quot;dropping-particle&quot;:&quot;&quot;,&quot;non-dropping-particle&quot;:&quot;&quot;},{&quot;family&quot;:&quot;Wang&quot;,&quot;given&quot;:&quot;Shan&quot;,&quot;parse-names&quot;:false,&quot;dropping-particle&quot;:&quot;&quot;,&quot;non-dropping-particle&quot;:&quot;&quot;},{&quot;family&quot;:&quot;Jurafsky&quot;,&quot;given&quot;:&quot;Dan&quot;,&quot;parse-names&quot;:false,&quot;dropping-particle&quot;:&quot;&quot;,&quot;non-dropping-particle&quot;:&quot;&quot;}],&quot;accessed&quot;:{&quot;date-parts&quot;:[[2023,1,5]]},&quot;URL&quot;:&quot;http://nlp.stanford.edu/software/lex-parser.shtml&quot;,&quot;issued&quot;:{&quot;date-parts&quot;:[[2007]]},&quot;page&quot;:&quot;173-176&quot;,&quot;abstract&quot;:&quot;This paper describes a fully automatic two-stage machine learning architecture that learns temporal relations between pairs of events. The first stage learns the temporal attributes of single event descriptions, such as tense, grammatical aspect, and aspectual class. These imperfect guesses, combined with other linguistic features, are then used in a second stage to classify the temporal relationship between two events. We present both an analysis of our new features and results on the TimeBank Corpus that is 3% higher than previous work that used perfect human tagged features.&quot;,&quot;publisher&quot;:&quot;Association for Computational Linguistics&quot;},&quot;isTemporary&quot;:false}],&quot;citationTag&quot;:&quot;MENDELEY_CITATION_v3_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&quot;},{&quot;citationID&quot;:&quot;MENDELEY_CITATION_c0449b55-6a93-4101-9d7c-9c1553082929&quot;,&quot;properties&quot;:{&quot;noteIndex&quot;:0},&quot;isEdited&quot;:false,&quot;manualOverride&quot;:{&quot;isManuallyOverridden&quot;:false,&quot;citeprocText&quot;:&quot;(Jans et al., 2012)&quot;,&quot;manualOverrideText&quot;:&quot;&quot;},&quot;citationItems&quot;:[{&quot;id&quot;:&quot;038e448a-bf78-3400-ac28-c1a5d123670e&quot;,&quot;itemData&quot;:{&quot;type&quot;:&quot;article-journal&quot;,&quot;id&quot;:&quot;038e448a-bf78-3400-ac28-c1a5d123670e&quot;,&quot;title&quot;:&quot;Skip n-grams and ranking functions for predicting script events&quot;,&quot;author&quot;:[{&quot;family&quot;:&quot;Jans&quot;,&quot;given&quot;:&quot;Bram&quot;,&quot;parse-names&quot;:false,&quot;dropping-particle&quot;:&quot;&quot;,&quot;non-dropping-particle&quot;:&quot;&quot;},{&quot;family&quot;:&quot;Bethard&quot;,&quot;given&quot;:&quot;Steven&quot;,&quot;parse-names&quot;:false,&quot;dropping-particle&quot;:&quot;&quot;,&quot;non-dropping-particle&quot;:&quot;&quot;},{&quot;family&quot;:&quot;Vulic&quot;,&quot;given&quot;:&quot;Ivan&quot;,&quot;parse-names&quot;:false,&quot;dropping-particle&quot;:&quot;&quot;,&quot;non-dropping-particle&quot;:&quot;&quot;},{&quot;family&quot;:&quot;Moens&quot;,&quot;given&quot;:&quot;Marie-Francine&quot;,&quot;parse-names&quot;:false,&quot;dropping-particle&quot;:&quot;&quot;,&quot;non-dropping-particle&quot;:&quot;&quot;},{&quot;family&quot;:&quot;Daelemans&quot;,&quot;given&quot;:&quot;Walter&quot;,&quot;parse-names&quot;:false,&quot;dropping-particle&quot;:&quot;&quot;,&quot;non-dropping-particle&quot;:&quot;&quot;},{&quot;family&quot;:&quot;Lapata&quot;,&quot;given&quot;:&quot;Mirella&quot;,&quot;parse-names&quot;:false,&quot;dropping-particle&quot;:&quot;&quot;,&quot;non-dropping-particle&quot;:&quot;&quot;},{&quot;family&quot;:&quot;Màrquez&quot;,&quot;given&quot;:&quot;Lluís&quot;,&quot;parse-names&quot;:false,&quot;dropping-particle&quot;:&quot;&quot;,&quot;non-dropping-particle&quot;:&quot;&quot;}],&quot;container-title&quot;:&quot;Proceedings of the 13th Conference of the European Chapter of the Association for Computational Linguistics (EACL 2012) &quot;,&quot;accessed&quot;:{&quot;date-parts&quot;:[[2023,2,9]]},&quot;ISSN&quot;:&quot;978193728&quot;,&quot;URL&quot;:&quot;https://lirias.kuleuven.be/1572145&quot;,&quot;issued&quot;:{&quot;date-parts&quot;:[[2012,4,1]]},&quot;publisher&quot;:&quot;ACL; East Stroudsburg, PA&quot;},&quot;isTemporary&quot;:false}],&quot;citationTag&quot;:&quot;MENDELEY_CITATION_v3_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&quot;},{&quot;citationID&quot;:&quot;MENDELEY_CITATION_e993056f-8088-4e87-be29-381e239b5eea&quot;,&quot;properties&quot;:{&quot;noteIndex&quot;:0},&quot;isEdited&quot;:false,&quot;manualOverride&quot;:{&quot;isManuallyOverridden&quot;:false,&quot;citeprocText&quot;:&quot;(Balasubramanian et al., 2012)&quot;,&quot;manualOverrideText&quot;:&quot;&quot;},&quot;citationItems&quot;:[{&quot;id&quot;:&quot;4d8ba519-8dc4-347a-bc15-3eecfd5be7b8&quot;,&quot;itemData&quot;:{&quot;type&quot;:&quot;article-journal&quot;,&quot;id&quot;:&quot;4d8ba519-8dc4-347a-bc15-3eecfd5be7b8&quot;,&quot;title&quot;:&quot;Rel-grams: A Probabilistic Model of Relations in Text&quot;,&quot;author&quot;:[{&quot;family&quot;:&quot;Balasubramanian&quot;,&quot;given&quot;:&quot;Niranjan&quot;,&quot;parse-names&quot;:false,&quot;dropping-particle&quot;:&quot;&quot;,&quot;non-dropping-particle&quot;:&quot;&quot;},{&quot;family&quot;:&quot;Soderland&quot;,&quot;given&quot;:&quot;Stephen&quot;,&quot;parse-names&quot;:false,&quot;dropping-particle&quot;:&quot;&quot;,&quot;non-dropping-particle&quot;:&quot;&quot;},{&quot;family&quot;:&quot;Etzioni&quot;,&quot;given&quot;:&quot;Oren&quot;,&quot;parse-names&quot;:false,&quot;dropping-particle&quot;:&quot;&quot;,&quot;non-dropping-particle&quot;:&quot;&quot;}],&quot;accessed&quot;:{&quot;date-parts&quot;:[[2023,1,5]]},&quot;issued&quot;:{&quot;date-parts&quot;:[[2012]]},&quot;page&quot;:&quot;101-105&quot;,&quot;abstract&quot;:&quot;We introduce the Rel-grams language model, which is analogous to an n-grams model, but is computed over relations rather than over words. The model encodes the conditional probability of observing a relational tuple R, given that R was observed in a window of prior relational tuples. We build a database of Rel-grams co-occurence statistics from Re-Verb extractions over 1.8M news wire documents and show that a graphical model based on these statistics is useful for automatically discovering event templates. We make this database freely available and hope it will prove a useful resource for a wide variety of NLP tasks.&quot;,&quot;publisher&quot;:&quot;NAACL-HLT&quot;},&quot;isTemporary&quot;:false}],&quot;citationTag&quot;:&quot;MENDELEY_CITATION_v3_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&quot;},{&quot;citationID&quot;:&quot;MENDELEY_CITATION_db134b89-bc69-4178-be1f-d66a95846429&quot;,&quot;properties&quot;:{&quot;noteIndex&quot;:0},&quot;isEdited&quot;:false,&quot;manualOverride&quot;:{&quot;isManuallyOverridden&quot;:false,&quot;citeprocText&quot;:&quot;(Jans et al., 2012)&quot;,&quot;manualOverrideText&quot;:&quot;&quot;},&quot;citationItems&quot;:[{&quot;id&quot;:&quot;038e448a-bf78-3400-ac28-c1a5d123670e&quot;,&quot;itemData&quot;:{&quot;type&quot;:&quot;article-journal&quot;,&quot;id&quot;:&quot;038e448a-bf78-3400-ac28-c1a5d123670e&quot;,&quot;title&quot;:&quot;Skip n-grams and ranking functions for predicting script events&quot;,&quot;author&quot;:[{&quot;family&quot;:&quot;Jans&quot;,&quot;given&quot;:&quot;Bram&quot;,&quot;parse-names&quot;:false,&quot;dropping-particle&quot;:&quot;&quot;,&quot;non-dropping-particle&quot;:&quot;&quot;},{&quot;family&quot;:&quot;Bethard&quot;,&quot;given&quot;:&quot;Steven&quot;,&quot;parse-names&quot;:false,&quot;dropping-particle&quot;:&quot;&quot;,&quot;non-dropping-particle&quot;:&quot;&quot;},{&quot;family&quot;:&quot;Vulic&quot;,&quot;given&quot;:&quot;Ivan&quot;,&quot;parse-names&quot;:false,&quot;dropping-particle&quot;:&quot;&quot;,&quot;non-dropping-particle&quot;:&quot;&quot;},{&quot;family&quot;:&quot;Moens&quot;,&quot;given&quot;:&quot;Marie-Francine&quot;,&quot;parse-names&quot;:false,&quot;dropping-particle&quot;:&quot;&quot;,&quot;non-dropping-particle&quot;:&quot;&quot;},{&quot;family&quot;:&quot;Daelemans&quot;,&quot;given&quot;:&quot;Walter&quot;,&quot;parse-names&quot;:false,&quot;dropping-particle&quot;:&quot;&quot;,&quot;non-dropping-particle&quot;:&quot;&quot;},{&quot;family&quot;:&quot;Lapata&quot;,&quot;given&quot;:&quot;Mirella&quot;,&quot;parse-names&quot;:false,&quot;dropping-particle&quot;:&quot;&quot;,&quot;non-dropping-particle&quot;:&quot;&quot;},{&quot;family&quot;:&quot;Màrquez&quot;,&quot;given&quot;:&quot;Lluís&quot;,&quot;parse-names&quot;:false,&quot;dropping-particle&quot;:&quot;&quot;,&quot;non-dropping-particle&quot;:&quot;&quot;}],&quot;container-title&quot;:&quot;Proceedings of the 13th Conference of the European Chapter of the Association for Computational Linguistics (EACL 2012) &quot;,&quot;accessed&quot;:{&quot;date-parts&quot;:[[2023,2,9]]},&quot;ISSN&quot;:&quot;978193728&quot;,&quot;URL&quot;:&quot;https://lirias.kuleuven.be/1572145&quot;,&quot;issued&quot;:{&quot;date-parts&quot;:[[2012,4,1]]},&quot;publisher&quot;:&quot;ACL; East Stroudsburg, PA&quot;},&quot;isTemporary&quot;:false}],&quot;citationTag&quot;:&quot;MENDELEY_CITATION_v3_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&quot;},{&quot;citationID&quot;:&quot;MENDELEY_CITATION_1a3f1992-5a9f-4419-8fa7-2e40f80d8127&quot;,&quot;properties&quot;:{&quot;noteIndex&quot;:0},&quot;isEdited&quot;:false,&quot;manualOverride&quot;:{&quot;isManuallyOverridden&quot;:false,&quot;citeprocText&quot;:&quot;(Pichotta and Mooney, 2014)&quot;,&quot;manualOverrideText&quot;:&quot;&quot;},&quot;citationItems&quot;:[{&quot;id&quot;:&quot;74f6d776-c8d3-304c-8418-276b9488408e&quot;,&quot;itemData&quot;:{&quot;type&quot;:&quot;article-journal&quot;,&quot;id&quot;:&quot;74f6d776-c8d3-304c-8418-276b9488408e&quot;,&quot;title&quot;:&quot;Statistical Script Learning with Multi-Argument Events&quot;,&quot;author&quot;:[{&quot;family&quot;:&quot;Pichotta&quot;,&quot;given&quot;:&quot;Karl&quot;,&quot;parse-names&quot;:false,&quot;dropping-particle&quot;:&quot;&quot;,&quot;non-dropping-particle&quot;:&quot;&quot;},{&quot;family&quot;:&quot;Mooney&quot;,&quot;given&quot;:&quot;Raymond J&quot;,&quot;parse-names&quot;:false,&quot;dropping-particle&quot;:&quot;&quot;,&quot;non-dropping-particle&quot;:&quot;&quot;}],&quot;accessed&quot;:{&quot;date-parts&quot;:[[2023,2,10]]},&quot;issued&quot;:{&quot;date-parts&quot;:[[2014]]},&quot;page&quot;:&quot;220-229&quot;,&quot;abstract&quot;:&quot;Scripts represent knowledge of stereotyp-ical event sequences that can aid text understanding. Initial statistical methods have been developed to learn probabilis-tic scripts from raw text corpora; however , they utilize a very impoverished representation of events, consisting of a verb and one dependent argument. We present a script learning approach that employs events with multiple arguments. Unlike previous work, we model the interactions between multiple entities in a script. Experiments on a large corpus using the task of inferring held-out events (the \&quot;narrative cloze evaluation\&quot;) demonstrate that mod-eling multi-argument events improves pre-dictive accuracy.&quot;},&quot;isTemporary&quot;:false}],&quot;citationTag&quot;:&quot;MENDELEY_CITATION_v3_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&quot;},{&quot;citationID&quot;:&quot;MENDELEY_CITATION_c6277d6e-837c-4244-8e07-2a1a0aea8e2c&quot;,&quot;properties&quot;:{&quot;noteIndex&quot;:0},&quot;isEdited&quot;:false,&quot;manualOverride&quot;:{&quot;isManuallyOverridden&quot;:false,&quot;citeprocText&quot;:&quot;(Rudinger et al., 2015)&quot;,&quot;manualOverrideText&quot;:&quot;&quot;},&quot;citationItems&quot;:[{&quot;id&quot;:&quot;c15dbb53-c4e7-3025-8a61-d82b9debafa9&quot;,&quot;itemData&quot;:{&quot;type&quot;:&quot;article-journal&quot;,&quot;id&quot;:&quot;c15dbb53-c4e7-3025-8a61-d82b9debafa9&quot;,&quot;title&quot;:&quot;Script Induction as Language Modeling Center for Language and Speech Processing&quot;,&quot;author&quot;:[{&quot;family&quot;:&quot;Rudinger&quot;,&quot;given&quot;:&quot;Rachel&quot;,&quot;parse-names&quot;:false,&quot;dropping-particle&quot;:&quot;&quot;,&quot;non-dropping-particle&quot;:&quot;&quot;},{&quot;family&quot;:&quot;Rastogi&quot;,&quot;given&quot;:&quot;Pushpendre&quot;,&quot;parse-names&quot;:false,&quot;dropping-particle&quot;:&quot;&quot;,&quot;non-dropping-particle&quot;:&quot;&quot;},{&quot;family&quot;:&quot;Ferraro&quot;,&quot;given&quot;:&quot;Francis&quot;,&quot;parse-names&quot;:false,&quot;dropping-particle&quot;:&quot;&quot;,&quot;non-dropping-particle&quot;:&quot;&quot;},{&quot;family&quot;:&quot;Durme&quot;,&quot;given&quot;:&quot;Benjamin&quot;,&quot;parse-names&quot;:false,&quot;dropping-particle&quot;:&quot;van&quot;,&quot;non-dropping-particle&quot;:&quot;&quot;}],&quot;accessed&quot;:{&quot;date-parts&quot;:[[2023,2,10]]},&quot;issued&quot;:{&quot;date-parts&quot;:[[2015]]},&quot;page&quot;:&quot;17-21&quot;,&quot;abstract&quot;:&quot;The narrative cloze is an evaluation metric commonly used for work on automatic script induction. While prior work in this area has focused on count-based methods from distributional semantics, such as pointwise mutual information, we argue that the narrative cloze can be productively reframed as a language modeling task. By training a discriminative language model for this task, we attain improvements of up to 27 percent over prior methods on standard narrative cloze metrics.&quot;,&quot;publisher&quot;:&quot;Association for Computational Linguistics&quot;},&quot;isTemporary&quot;:false}],&quot;citationTag&quot;:&quot;MENDELEY_CITATION_v3_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&quot;},{&quot;citationID&quot;:&quot;MENDELEY_CITATION_0615b2fd-af46-4740-9dbe-79688d4b03ae&quot;,&quot;properties&quot;:{&quot;noteIndex&quot;:0},&quot;isEdited&quot;:false,&quot;manualOverride&quot;:{&quot;isManuallyOverridden&quot;:false,&quot;citeprocText&quot;:&quot;(Pichotta and Mooney, 2016a)&quot;,&quot;manualOverrideText&quot;:&quot;&quot;},&quot;citationItems&quot;:[{&quot;id&quot;:&quot;8e3727b5-c67b-3510-bad4-41d483a6d828&quot;,&quot;itemData&quot;:{&quot;type&quot;:&quot;article-journal&quot;,&quot;id&quot;:&quot;8e3727b5-c67b-3510-bad4-41d483a6d828&quot;,&quot;title&quot;:&quot;Learning Statistical Scripts with LSTM Recurrent Neural Networks&quot;,&quot;author&quot;:[{&quot;family&quot;:&quot;Pichotta&quot;,&quot;given&quot;:&quot;Karl&quot;,&quot;parse-names&quot;:false,&quot;dropping-particle&quot;:&quot;&quot;,&quot;non-dropping-particle&quot;:&quot;&quot;},{&quot;family&quot;:&quot;Mooney&quot;,&quot;given&quot;:&quot;Raymond J.&quot;,&quot;parse-names&quot;:false,&quot;dropping-particle&quot;:&quot;&quot;,&quot;non-dropping-particle&quot;:&quot;&quot;}],&quot;container-title&quot;:&quot;Proceedings of the AAAI Conference on Artificial Intelligence&quot;,&quot;accessed&quot;:{&quot;date-parts&quot;:[[2023,2,10]]},&quot;DOI&quot;:&quot;10.1609/AAAI.V30I1.10347&quot;,&quot;ISBN&quot;:&quot;9781577357605&quot;,&quot;ISSN&quot;:&quot;2374-3468&quot;,&quot;URL&quot;:&quot;https://ojs.aaai.org/index.php/AAAI/article/view/10347&quot;,&quot;issued&quot;:{&quot;date-parts&quot;:[[2016,3,5]]},&quot;page&quot;:&quot;2800-2806&quot;,&quot;abstract&quot;:&quot;Scripts encode knowledge of prototypical sequences of events. We describe a Recurrent Neural Network model for statistical script learning using Long Short-Term Memory, an architecture which has been demonstrated to work well on a range of Artificial Intelligence tasks. We evaluate our system on two tasks, inferring held-out events from text and inferring novel events from text, substantially outperforming prior approaches on both tasks.&quot;,&quot;publisher&quot;:&quot;AAAI press&quot;,&quot;issue&quot;:&quot;1&quot;,&quot;volume&quot;:&quot;30&quot;},&quot;isTemporary&quot;:false}],&quot;citationTag&quot;:&quot;MENDELEY_CITATION_v3_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&quot;},{&quot;citationID&quot;:&quot;MENDELEY_CITATION_6b77eca7-fbee-4e14-9b18-afd93c999ecf&quot;,&quot;properties&quot;:{&quot;noteIndex&quot;:0},&quot;isEdited&quot;:false,&quot;manualOverride&quot;:{&quot;isManuallyOverridden&quot;:false,&quot;citeprocText&quot;:&quot;(Pichotta and Mooney, 2016b)&quot;,&quot;manualOverrideText&quot;:&quot;&quot;},&quot;citationItems&quot;:[{&quot;id&quot;:&quot;a476218a-56bb-3b8f-8d92-cd18b7e5ff75&quot;,&quot;itemData&quot;:{&quot;type&quot;:&quot;article-journal&quot;,&quot;id&quot;:&quot;a476218a-56bb-3b8f-8d92-cd18b7e5ff75&quot;,&quot;title&quot;:&quot;Using Sentence-Level LSTM Language Models for Script Inference&quot;,&quot;author&quot;:[{&quot;family&quot;:&quot;Pichotta&quot;,&quot;given&quot;:&quot;Karl&quot;,&quot;parse-names&quot;:false,&quot;dropping-particle&quot;:&quot;&quot;,&quot;non-dropping-particle&quot;:&quot;&quot;},{&quot;family&quot;:&quot;Mooney&quot;,&quot;given&quot;:&quot;Raymond J.&quot;,&quot;parse-names&quot;:false,&quot;dropping-particle&quot;:&quot;&quot;,&quot;non-dropping-particle&quot;:&quot;&quot;}],&quot;container-title&quot;:&quot;54th Annual Meeting of the Association for Computational Linguistics, ACL 2016 - Long Papers&quot;,&quot;accessed&quot;:{&quot;date-parts&quot;:[[2023,2,10]]},&quot;DOI&quot;:&quot;10.48550/arxiv.1604.02993&quot;,&quot;ISBN&quot;:&quot;9781510827585&quot;,&quot;URL&quot;:&quot;https://arxiv.org/abs/1604.02993v2&quot;,&quot;issued&quot;:{&quot;date-parts&quot;:[[2016,4,11]]},&quot;page&quot;:&quot;279-289&quot;,&quot;abstract&quot;:&quot;There is a small but growing body of research on statistical scripts, models\nof event sequences that allow probabilistic inference of implicit events from\ndocuments. These systems operate on structured verb-argument events produced by\nan NLP pipeline. We compare these systems with recent Recurrent Neural Net\nmodels that directly operate on raw tokens to predict sentences, finding the\nlatter to be roughly comparable to the former in terms of predicting missing\nevents in documents.&quot;,&quot;publisher&quot;:&quot;Association for Computational Linguistics (ACL)&quot;,&quot;volume&quot;:&quot;1&quot;},&quot;isTemporary&quot;:false}],&quot;citationTag&quot;:&quot;MENDELEY_CITATION_v3_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&quot;},{&quot;citationID&quot;:&quot;MENDELEY_CITATION_db6feb32-ff32-4c83-bc8a-08025d138696&quot;,&quot;properties&quot;:{&quot;noteIndex&quot;:0},&quot;isEdited&quot;:false,&quot;manualOverride&quot;:{&quot;isManuallyOverridden&quot;:false,&quot;citeprocText&quot;:&quot;(Mostafazadeh et al., 2016a)&quot;,&quot;manualOverrideText&quot;:&quot;&quot;},&quot;citationItems&quot;:[{&quot;id&quot;:&quot;1c0d9c45-a84b-3f82-83a7-3b54fd638b0e&quot;,&quot;itemData&quot;:{&quot;type&quot;:&quot;article-journal&quot;,&quot;id&quot;:&quot;1c0d9c45-a84b-3f82-83a7-3b54fd638b0e&quot;,&quot;title&quot;:&quot;A Corpus and Cloze Evaluation for Deeper Understanding of Commonsense Stories&quot;,&quot;author&quot;:[{&quot;family&quot;:&quot;Mostafazadeh&quot;,&quot;given&quot;:&quot;Nasrin&quot;,&quot;parse-names&quot;:false,&quot;dropping-particle&quot;:&quot;&quot;,&quot;non-dropping-particle&quot;:&quot;&quot;},{&quot;family&quot;:&quot;Chambers&quot;,&quot;given&quot;:&quot;Nathanael&quot;,&quot;parse-names&quot;:false,&quot;dropping-particle&quot;:&quot;&quot;,&quot;non-dropping-particle&quot;:&quot;&quot;},{&quot;family&quot;:&quot;He&quot;,&quot;given&quot;:&quot;Xiaodong&quot;,&quot;parse-names&quot;:false,&quot;dropping-particle&quot;:&quot;&quot;,&quot;non-dropping-particle&quot;:&quot;&quot;},{&quot;family&quot;:&quot;Parikh&quot;,&quot;given&quot;:&quot;Devi&quot;,&quot;parse-names&quot;:false,&quot;dropping-particle&quot;:&quot;&quot;,&quot;non-dropping-particle&quot;:&quot;&quot;},{&quot;family&quot;:&quot;Batra&quot;,&quot;given&quot;:&quot;Dhruv&quot;,&quot;parse-names&quot;:false,&quot;dropping-particle&quot;:&quot;&quot;,&quot;non-dropping-particle&quot;:&quot;&quot;},{&quot;family&quot;:&quot;Vanderwende&quot;,&quot;given&quot;:&quot;Lucy&quot;,&quot;parse-names&quot;:false,&quot;dropping-particle&quot;:&quot;&quot;,&quot;non-dropping-particle&quot;:&quot;&quot;},{&quot;family&quot;:&quot;Kohli&quot;,&quot;given&quot;:&quot;Pushmeet&quot;,&quot;parse-names&quot;:false,&quot;dropping-particle&quot;:&quot;&quot;,&quot;non-dropping-particle&quot;:&quot;&quot;},{&quot;family&quot;:&quot;Allen&quot;,&quot;given&quot;:&quot;James&quot;,&quot;parse-names&quot;:false,&quot;dropping-particle&quot;:&quot;&quot;,&quot;non-dropping-particle&quot;:&quot;&quot;}],&quot;accessed&quot;:{&quot;date-parts&quot;:[[2023,2,9]]},&quot;issued&quot;:{&quot;date-parts&quot;:[[2016]]},&quot;page&quot;:&quot;839-849&quot;,&quot;abstract&quot;:&quot;Representation and learning of commonsense knowledge is one of the foundational problems in the quest to enable deep language understanding. This issue is particularly challenging for understanding casual and corre-lational relationships between events. While this topic has received a lot of interest in the NLP community, research has been hindered by the lack of a proper evaluation framework. This paper attempts to address this problem with a new framework for evaluating story understanding and script learning: the 'Story Cloze Test'. This test requires a system to choose the correct ending to a four-sentence story. We created a new corpus of 50k five-sentence commonsense stories, ROCSto-ries, to enable this evaluation. This corpus is unique in two ways: (1) it captures a rich set of causal and temporal commonsense relations between daily events, and (2) it is a high quality collection of everyday life stories that can also be used for story generation. Experimental evaluation shows that a host of baselines and state-of-the-art models based on shallow language understanding struggle to achieve a high score on the Story Cloze Test. We discuss these implications for script and story learning , and offer suggestions for deeper language understanding.&quot;},&quot;isTemporary&quot;:false}],&quot;citationTag&quot;:&quot;MENDELEY_CITATION_v3_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&quot;},{&quot;citationID&quot;:&quot;MENDELEY_CITATION_8ee23edf-a6a1-4455-9828-a3d6a2878d8b&quot;,&quot;properties&quot;:{&quot;noteIndex&quot;:0},&quot;isEdited&quot;:false,&quot;manualOverride&quot;:{&quot;isManuallyOverridden&quot;:false,&quot;citeprocText&quot;:&quot;(Chaturvedi et al., 2017)&quot;,&quot;manualOverrideText&quot;:&quot;&quot;},&quot;citationItems&quot;:[{&quot;id&quot;:&quot;97f09c43-637b-3bd5-a857-a7e6b9f16283&quot;,&quot;itemData&quot;:{&quot;type&quot;:&quot;article-journal&quot;,&quot;id&quot;:&quot;97f09c43-637b-3bd5-a857-a7e6b9f16283&quot;,&quot;title&quot;:&quot;Story Comprehension for Predicting What Happens Next&quot;,&quot;author&quot;:[{&quot;family&quot;:&quot;Chaturvedi&quot;,&quot;given&quot;:&quot;Snigdha&quot;,&quot;parse-names&quot;:false,&quot;dropping-particle&quot;:&quot;&quot;,&quot;non-dropping-particle&quot;:&quot;&quot;},{&quot;family&quot;:&quot;Peng&quot;,&quot;given&quot;:&quot;Haoruo&quot;,&quot;parse-names&quot;:false,&quot;dropping-particle&quot;:&quot;&quot;,&quot;non-dropping-particle&quot;:&quot;&quot;},{&quot;family&quot;:&quot;Roth&quot;,&quot;given&quot;:&quot;Dan&quot;,&quot;parse-names&quot;:false,&quot;dropping-particle&quot;:&quot;&quot;,&quot;non-dropping-particle&quot;:&quot;&quot;}],&quot;container-title&quot;:&quot;EMNLP 2017 - Conference on Empirical Methods in Natural Language Processing, Proceedings&quot;,&quot;accessed&quot;:{&quot;date-parts&quot;:[[2023,1,5]]},&quot;DOI&quot;:&quot;10.18653/V1/D17-1168&quot;,&quot;ISBN&quot;:&quot;9781945626838&quot;,&quot;URL&quot;:&quot;https://aclanthology.org/D17-1168&quot;,&quot;issued&quot;:{&quot;date-parts&quot;:[[2017]]},&quot;page&quot;:&quot;1603-1614&quot;,&quot;abstract&quot;:&quot;Automatic story comprehension is a fundamental challenge in Natural Language Understanding, and can enable computers to learn about social norms, human behavior and commonsense. In this paper, we present a story comprehension model that explores three distinct semantic aspects: (i) the sequence of events described in the story, (ii) its emotional trajectory, and (iii) its plot consistency. We judge the model’s understanding of real-world stories by inquiring if, like humans, it can develop an expectation of what will happen next in a given story. Specifically, we use it to predict the correct ending of a given short story from possible alternatives. The model uses a hidden variable to weigh the semantic aspects in the context of the story. Our experiments demonstrate the potential of our approach to characterize these semantic aspects, and the strength of the hidden variable based approach. The model outperforms the state-of-the-art approaches and achieves best results on a publicly available dataset.&quot;,&quot;publisher&quot;:&quot;Association for Computational Linguistics (ACL)&quot;},&quot;isTemporary&quot;:false}],&quot;citationTag&quot;:&quot;MENDELEY_CITATION_v3_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&quot;},{&quot;citationID&quot;:&quot;MENDELEY_CITATION_f710d6c6-441e-46ea-94e5-5889a8141bcd&quot;,&quot;properties&quot;:{&quot;noteIndex&quot;:0},&quot;isEdited&quot;:false,&quot;manualOverride&quot;:{&quot;isManuallyOverridden&quot;:false,&quot;citeprocText&quot;:&quot;(Mostafazadeh et al., 2016b)&quot;,&quot;manualOverrideText&quot;:&quot;&quot;},&quot;citationItems&quot;:[{&quot;id&quot;:&quot;fc56ec8d-8151-3efc-96f5-5d411964ab81&quot;,&quot;itemData&quot;:{&quot;type&quot;:&quot;article-journal&quot;,&quot;id&quot;:&quot;fc56ec8d-8151-3efc-96f5-5d411964ab81&quot;,&quot;title&quot;:&quot;Story Cloze Evaluator: Vector Space Representation Evaluation by Predicting What Happens Next&quot;,&quot;author&quot;:[{&quot;family&quot;:&quot;Mostafazadeh&quot;,&quot;given&quot;:&quot;Nasrin&quot;,&quot;parse-names&quot;:false,&quot;dropping-particle&quot;:&quot;&quot;,&quot;non-dropping-particle&quot;:&quot;&quot;},{&quot;family&quot;:&quot;Vanderwende&quot;,&quot;given&quot;:&quot;Lucy&quot;,&quot;parse-names&quot;:false,&quot;dropping-particle&quot;:&quot;&quot;,&quot;non-dropping-particle&quot;:&quot;&quot;},{&quot;family&quot;:&quot;Yih&quot;,&quot;given&quot;:&quot;Wen-Tau&quot;,&quot;parse-names&quot;:false,&quot;dropping-particle&quot;:&quot;&quot;,&quot;non-dropping-particle&quot;:&quot;&quot;},{&quot;family&quot;:&quot;Kohli&quot;,&quot;given&quot;:&quot;Pushmeet&quot;,&quot;parse-names&quot;:false,&quot;dropping-particle&quot;:&quot;&quot;,&quot;non-dropping-particle&quot;:&quot;&quot;},{&quot;family&quot;:&quot;Allen&quot;,&quot;given&quot;:&quot;James&quot;,&quot;parse-names&quot;:false,&quot;dropping-particle&quot;:&quot;&quot;,&quot;non-dropping-particle&quot;:&quot;&quot;}],&quot;accessed&quot;:{&quot;date-parts&quot;:[[2023,2,9]]},&quot;URL&quot;:&quot;http://cs.rochester.edu/&quot;,&quot;issued&quot;:{&quot;date-parts&quot;:[[2016]]},&quot;page&quot;:&quot;24-29&quot;,&quot;abstract&quot;:&quot;The main intrinsic evaluation for vector space representation has been focused on textual similarity, where the task is to predict how semantically similar two words or sentences are. We propose a novel framework, Story Cloze Evalua-tor, for evaluating vector representations which goes beyond textual similarity and captures the notion of predicting what should happen next given a context. This evaluation methodology is simple to run, scalable, reproducible by the community, non-subjective, 100% agreeable by human , and challenging to the state-of-the-art models, which makes it a promising new framework for further investment of the representation learning community.&quot;},&quot;isTemporary&quot;:false}],&quot;citationTag&quot;:&quot;MENDELEY_CITATION_v3_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&quot;},{&quot;citationID&quot;:&quot;MENDELEY_CITATION_b10ddbef-8b50-475f-85e1-ca4d7b5d8317&quot;,&quot;properties&quot;:{&quot;noteIndex&quot;:0},&quot;isEdited&quot;:false,&quot;manualOverride&quot;:{&quot;isManuallyOverridden&quot;:false,&quot;citeprocText&quot;:&quot;(Wang et al., 2017a)&quot;,&quot;manualOverrideText&quot;:&quot;&quot;},&quot;citationItems&quot;:[{&quot;id&quot;:&quot;dcf8bfb7-e11e-3962-b51e-368f1f71140c&quot;,&quot;itemData&quot;:{&quot;type&quot;:&quot;article-journal&quot;,&quot;id&quot;:&quot;dcf8bfb7-e11e-3962-b51e-368f1f71140c&quot;,&quot;title&quot;:&quot;Conditional Generative Adversarial Networks for Commonsense Machine Comprehension&quot;,&quot;author&quot;:[{&quot;family&quot;:&quot;Wang&quot;,&quot;given&quot;:&quot;Bingning&quot;,&quot;parse-names&quot;:false,&quot;dropping-particle&quot;:&quot;&quot;,&quot;non-dropping-particle&quot;:&quot;&quot;},{&quot;family&quot;:&quot;Liu&quot;,&quot;given&quot;:&quot;Kang&quot;,&quot;parse-names&quot;:false,&quot;dropping-particle&quot;:&quot;&quot;,&quot;non-dropping-particle&quot;:&quot;&quot;},{&quot;family&quot;:&quot;Zhao&quot;,&quot;given&quot;:&quot;Jun&quot;,&quot;parse-names&quot;:false,&quot;dropping-particle&quot;:&quot;&quot;,&quot;non-dropping-particle&quot;:&quot;&quot;}],&quot;accessed&quot;:{&quot;date-parts&quot;:[[2023,2,10]]},&quot;URL&quot;:&quot;https://code.google.com/archive/p/word2vec/&quot;,&quot;issued&quot;:{&quot;date-parts&quot;:[[2017]]},&quot;abstract&quot;:&quot;Recently proposed Story Cloze Test [Mostafazadeh et al., 2016] is a commonsense machine comprehension application to deal with natural language understanding problem. This dataset contains a lot of story tests which require commonsense inference ability. Unfortunately, the training data is almost unsupervised where each context document followed with only one positive sentence that can be inferred from the context. However, in the testing period, we must make inference from two candidate sentences. To tackle this problem, we employ the generative adversarial networks (GANs) to generate fake sentence. We proposed a Conditional GANs (CGANs) in which the generator is conditioned by the context. Our experiments show the advantage of the CGANs in discriminating sentence and achieve state-of-the-art results in com-monsense story reading comprehension task compared with previous feature engineering and deep learning methods.&quot;},&quot;isTemporary&quot;:false}],&quot;citationTag&quot;:&quot;MENDELEY_CITATION_v3_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&quot;},{&quot;citationID&quot;:&quot;MENDELEY_CITATION_74283e0d-98e8-48cd-8568-b0077c4183bf&quot;,&quot;properties&quot;:{&quot;noteIndex&quot;:0},&quot;isEdited&quot;:false,&quot;manualOverride&quot;:{&quot;isManuallyOverridden&quot;:false,&quot;citeprocText&quot;:&quot;(Li et al., 2018a, 2021; Chen et al., 2019; Ippolito et al., 2020)&quot;,&quot;manualOverrideText&quot;:&quot;&quot;},&quot;citationItems&quot;:[{&quot;id&quot;:&quot;8cb7910d-f6fe-3095-bbed-67a25e7d7e4f&quot;,&quot;itemData&quot;:{&quot;type&quot;:&quot;article-journal&quot;,&quot;id&quot;:&quot;8cb7910d-f6fe-3095-bbed-67a25e7d7e4f&quot;,&quot;title&quot;:&quot;Incorporating Structured Commonsense Knowledge in Story Completion&quot;,&quot;author&quot;:[{&quot;family&quot;:&quot;Chen&quot;,&quot;given&quot;:&quot;Jiaao&quot;,&quot;parse-names&quot;:false,&quot;dropping-particle&quot;:&quot;&quot;,&quot;non-dropping-particle&quot;:&quot;&quot;},{&quot;family&quot;:&quot;Chen&quot;,&quot;given&quot;:&quot;Jianshu&quot;,&quot;parse-names&quot;:false,&quot;dropping-particle&quot;:&quot;&quot;,&quot;non-dropping-particle&quot;:&quot;&quot;},{&quot;family&quot;:&quot;Yu&quot;,&quot;given&quot;:&quot;Zhou&quot;,&quot;parse-names&quot;:false,&quot;dropping-particle&quot;:&quot;&quot;,&quot;non-dropping-particle&quot;:&quot;&quot;}],&quot;container-title&quot;:&quot;Proceedings of the AAAI Conference on Artificial Intelligence&quot;,&quot;accessed&quot;:{&quot;date-parts&quot;:[[2023,1,5]]},&quot;DOI&quot;:&quot;10.1609/AAAI.V33I01.33016244&quot;,&quot;ISBN&quot;:&quot;9781577358091&quot;,&quot;ISSN&quot;:&quot;2374-3468&quot;,&quot;URL&quot;:&quot;https://ojs.aaai.org/index.php/AAAI/article/view/5183&quot;,&quot;issued&quot;:{&quot;date-parts&quot;:[[2019,7,17]]},&quot;page&quot;:&quot;6244-6251&quot;,&quot;abstract&quot;:&quot;The ability to select an appropriate story ending is the first step towards perfect narrative comprehension. Story ending prediction requires not only the explicit clues within the context, but also the implicit knowledge (such as commonsense) to construct a reasonable and consistent story. However, most previous approaches do not explicitly use background commonsense knowledge. We present a neural story ending selection model that integrates three types of information: narrative sequence, sentiment evolution and commonsense knowledge. Experiments show that our model outperforms state-ofthe-art approaches on a public dataset, ROCStory Cloze Task (Mostafazadeh et al. 2017), and the performance gain from adding the additional commonsense knowledge is significant.&quot;,&quot;publisher&quot;:&quot;AAAI Press&quot;,&quot;issue&quot;:&quot;01&quot;,&quot;volume&quot;:&quot;33&quot;},&quot;isTemporary&quot;:false},{&quot;id&quot;:&quot;e4cec7a3-0d66-3a96-8de7-8ad7429df49f&quot;,&quot;itemData&quot;:{&quot;type&quot;:&quot;article-journal&quot;,&quot;id&quot;:&quot;e4cec7a3-0d66-3a96-8de7-8ad7429df49f&quot;,&quot;title&quot;:&quot;Toward Better Storylines with Sentence-Level Language Models&quot;,&quot;author&quot;:[{&quot;family&quot;:&quot;Ippolito&quot;,&quot;given&quot;:&quot;Daphne&quot;,&quot;parse-names&quot;:false,&quot;dropping-particle&quot;:&quot;&quot;,&quot;non-dropping-particle&quot;:&quot;&quot;},{&quot;family&quot;:&quot;Grangier&quot;,&quot;given&quot;:&quot;David&quot;,&quot;parse-names&quot;:false,&quot;dropping-particle&quot;:&quot;&quot;,&quot;non-dropping-particle&quot;:&quot;&quot;},{&quot;family&quot;:&quot;Eck&quot;,&quot;given&quot;:&quot;Douglas&quot;,&quot;parse-names&quot;:false,&quot;dropping-particle&quot;:&quot;&quot;,&quot;non-dropping-particle&quot;:&quot;&quot;},{&quot;family&quot;:&quot;Callison-Burch&quot;,&quot;given&quot;:&quot;Chris&quot;,&quot;parse-names&quot;:false,&quot;dropping-particle&quot;:&quot;&quot;,&quot;non-dropping-particle&quot;:&quot;&quot;}],&quot;accessed&quot;:{&quot;date-parts&quot;:[[2023,2,9]]},&quot;DOI&quot;:&quot;10.48550/arxiv.2005.05255&quot;,&quot;URL&quot;:&quot;https://arxiv.org/abs/2005.05255v1&quot;,&quot;issued&quot;:{&quot;date-parts&quot;:[[2020,5,11]]},&quot;page&quot;:&quot;7472-7478&quot;,&quot;abstract&quot;:&quot;We propose a sentence-level language model which selects the next sentence in\na story from a finite set of fluent alternatives. Since it does not need to\nmodel fluency, the sentence-level language model can focus on longer range\ndependencies, which are crucial for multi-sentence coherence. Rather than\ndealing with individual words, our method treats the story so far as a list of\npre-trained sentence embeddings and predicts an embedding for the next\nsentence, which is more efficient than predicting word embeddings. Notably this\nallows us to consider a large number of candidates for the next sentence during\ntraining. We demonstrate the effectiveness of our approach with\nstate-of-the-art accuracy on the unsupervised Story Cloze task and with\npromising results on larger-scale next sentence prediction tasks.&quot;,&quot;publisher&quot;:&quot;Association for Computational Linguistics (ACL)&quot;},&quot;isTemporary&quot;:false},{&quot;id&quot;:&quot;726aee09-796e-31b0-8ad6-612fc52b58a2&quot;,&quot;itemData&quot;:{&quot;type&quot;:&quot;article&quot;,&quot;id&quot;:&quot;726aee09-796e-31b0-8ad6-612fc52b58a2&quot;,&quot;title&quot;:&quot;A Multi-Attention based Neural Network with External Knowledge for Story Ending Predicting Task&quot;,&quot;author&quot;:[{&quot;family&quot;:&quot;Li&quot;,&quot;given&quot;:&quot;Qian&quot;,&quot;parse-names&quot;:false,&quot;dropping-particle&quot;:&quot;&quot;,&quot;non-dropping-particle&quot;:&quot;&quot;},{&quot;family&quot;:&quot;Li&quot;,&quot;given&quot;:&quot;Ziwei&quot;,&quot;parse-names&quot;:false,&quot;dropping-particle&quot;:&quot;&quot;,&quot;non-dropping-particle&quot;:&quot;&quot;},{&quot;family&quot;:&quot;Wei&quot;,&quot;given&quot;:&quot;Jin-Mao&quot;,&quot;parse-names&quot;:false,&quot;dropping-particle&quot;:&quot;&quot;,&quot;non-dropping-particle&quot;:&quot;&quot;},{&quot;family&quot;:&quot;(顾彦慧)&quot;,&quot;given&quot;:&quot;Yanhui Gu&quot;,&quot;parse-names&quot;:false,&quot;dropping-particle&quot;:&quot;&quot;,&quot;non-dropping-particle&quot;:&quot;&quot;},{&quot;family&quot;:&quot;Jatowt&quot;,&quot;given&quot;:&quot;Adam&quot;,&quot;parse-names&quot;:false,&quot;dropping-particle&quot;:&quot;&quot;,&quot;non-dropping-particle&quot;:&quot;&quot;},{&quot;family&quot;:&quot;Yang&quot;,&quot;given&quot;:&quot;Zhenglu&quot;,&quot;parse-names&quot;:false,&quot;dropping-particle&quot;:&quot;&quot;,&quot;non-dropping-particle&quot;:&quot;&quot;}],&quot;accessed&quot;:{&quot;date-parts&quot;:[[2023,2,9]]},&quot;URL&quot;:&quot;https://aclanthology.org/C18-1149&quot;,&quot;issued&quot;:{&quot;date-parts&quot;:[[2018]]},&quot;page&quot;:&quot;1754-1762&quot;,&quot;abstract&quot;:&quot;Enabling a mechanism to understand a temporal story and predict its ending is an interesting issue that has attracted considerable attention, as in case of the ROC Story Cloze Task (SCT). In this paper, we develop a multi-attention based neural network (MANN) with well-designed optimizations, like Highway Network, and concatenated features with embedding representations into the hierarchical neural network model. Considering the particulars of the specific task, we thoughtfully extend MANN with external knowledge resources, exceeding state-of-the-art results obviously. Furthermore, we develop a thorough understanding of our model through a careful hand analysis on a subset of the stories. We identify what traits of MANN contribute to its outperformance and how external knowledge is obtained in such an ending prediction task.&quot;},&quot;isTemporary&quot;:false},{&quot;id&quot;:&quot;f56ade4c-f4c1-3ad7-b9d9-f0fff7a095cb&quot;,&quot;itemData&quot;:{&quot;type&quot;:&quot;article-journal&quot;,&quot;id&quot;:&quot;f56ade4c-f4c1-3ad7-b9d9-f0fff7a095cb&quot;,&quot;title&quot;:&quot;Guided Generation of Cause and Effect&quot;,&quot;author&quot;:[{&quot;family&quot;:&quot;Li&quot;,&quot;given&quot;:&quot;Zhongyang&quot;,&quot;parse-names&quot;:false,&quot;dropping-particle&quot;:&quot;&quot;,&quot;non-dropping-particle&quot;:&quot;&quot;},{&quot;family&quot;:&quot;Ding&quot;,&quot;given&quot;:&quot;Xiao&quot;,&quot;parse-names&quot;:false,&quot;dropping-particle&quot;:&quot;&quot;,&quot;non-dropping-particle&quot;:&quot;&quot;},{&quot;family&quot;:&quot;Liu&quot;,&quot;given&quot;:&quot;Ting&quot;,&quot;parse-names&quot;:false,&quot;dropping-particle&quot;:&quot;&quot;,&quot;non-dropping-particle&quot;:&quot;&quot;},{&quot;family&quot;:&quot;Hu&quot;,&quot;given&quot;:&quot;J. Edward&quot;,&quot;parse-names&quot;:false,&quot;dropping-particle&quot;:&quot;&quot;,&quot;non-dropping-particle&quot;:&quot;&quot;},{&quot;family&quot;:&quot;Durme&quot;,&quot;given&quot;:&quot;Benjamin&quot;,&quot;parse-names&quot;:false,&quot;dropping-particle&quot;:&quot;&quot;,&quot;non-dropping-particle&quot;:&quot;van&quot;}],&quot;container-title&quot;:&quot;IJCAI International Joint Conference on Artificial Intelligence&quot;,&quot;accessed&quot;:{&quot;date-parts&quot;:[[2023,2,9]]},&quot;DOI&quot;:&quot;10.24963/ijcai.2020/502&quot;,&quot;URL&quot;:&quot;http://arxiv.org/abs/2107.09846&quot;,&quot;issued&quot;:{&quot;date-parts&quot;:[[2021,7,20]]},&quot;page&quot;:&quot;3629-3636&quot;,&quot;abstract&quot;:&quot;We present a conditional text generation framework that posits sentential expressions of possible causes and effects. This framework depends on two novel resources we develop in the course of this work: a very large-scale collection of English sentences expressing causal patterns CausalBank; and a refinement over previous work on constructing large lexical causal knowledge graphs Cause Effect Graph. Further, we extend prior work in lexically-constrained decoding to support disjunctive positive constraints. Human assessment confirms that our approach gives high-quality and diverse outputs. Finally, we use CausalBank to perform continued training of an encoder supporting a recent state-of-the-art model for causal reasoning, leading to a 3-point improvement on the COPA challenge set, with no change in model architecture.&quot;,&quot;publisher&quot;:&quot;International Joint Conferences on Artificial Intelligence&quot;,&quot;volume&quot;:&quot;2021-January&quot;},&quot;isTemporary&quot;:false}],&quot;citationTag&quot;:&quot;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&quot;},{&quot;citationID&quot;:&quot;MENDELEY_CITATION_2c0844b3-e4bb-454a-98f7-9dff8f41ac44&quot;,&quot;properties&quot;:{&quot;noteIndex&quot;:0},&quot;isEdited&quot;:false,&quot;manualOverride&quot;:{&quot;isManuallyOverridden&quot;:false,&quot;citeprocText&quot;:&quot;(Guan et al., 2019)&quot;,&quot;manualOverrideText&quot;:&quot;&quot;},&quot;citationItems&quot;:[{&quot;id&quot;:&quot;a5e31885-0e21-3273-98c0-718537fad461&quot;,&quot;itemData&quot;:{&quot;type&quot;:&quot;article-journal&quot;,&quot;id&quot;:&quot;a5e31885-0e21-3273-98c0-718537fad461&quot;,&quot;title&quot;:&quot;Story Ending Generation with Incremental Encoding and Commonsense Knowledge&quot;,&quot;author&quot;:[{&quot;family&quot;:&quot;Guan&quot;,&quot;given&quot;:&quot;Jian&quot;,&quot;parse-names&quot;:false,&quot;dropping-particle&quot;:&quot;&quot;,&quot;non-dropping-particle&quot;:&quot;&quot;},{&quot;family&quot;:&quot;Wang&quot;,&quot;given&quot;:&quot;Yansen&quot;,&quot;parse-names&quot;:false,&quot;dropping-particle&quot;:&quot;&quot;,&quot;non-dropping-particle&quot;:&quot;&quot;},{&quot;family&quot;:&quot;Huang&quot;,&quot;given&quot;:&quot;Minlie&quot;,&quot;parse-names&quot;:false,&quot;dropping-particle&quot;:&quot;&quot;,&quot;non-dropping-particle&quot;:&quot;&quot;}],&quot;container-title&quot;:&quot;Proceedings of the AAAI Conference on Artificial Intelligence&quot;,&quot;accessed&quot;:{&quot;date-parts&quot;:[[2023,2,9]]},&quot;DOI&quot;:&quot;10.1609/AAAI.V33I01.33016473&quot;,&quot;ISBN&quot;:&quot;9781577358091&quot;,&quot;ISSN&quot;:&quot;2374-3468&quot;,&quot;URL&quot;:&quot;https://ojs.aaai.org/index.php/AAAI/article/view/4612&quot;,&quot;issued&quot;:{&quot;date-parts&quot;:[[2019,7,17]]},&quot;page&quot;:&quot;6473-6480&quot;,&quot;abstract&quot;:&quot;Generating a reasonable ending for a given story context, i.e., story ending generation, is a strong indication of story comprehension. This task requires not only to understand the context clues which play an important role in planning the plot, but also to handle implicit knowledge to make a reasonable, coherent story. In this paper, we devise a novel model for story ending generation. The model adopts an incremental encoding scheme to represent context clues which are spanning in the story context. In addition, commonsense knowledge is applied through multi-source attention to facilitate story comprehension, and thus to help generate coherent and reasonable endings. Through building context clues and using implicit knowledge, the model is able to produce reasonable story endings. Automatic and manual evaluation shows that our model can generate more reasonable story endings than state-of-the-art baselines1.&quot;,&quot;publisher&quot;:&quot;AAAI Press&quot;,&quot;issue&quot;:&quot;01&quot;,&quot;volume&quot;:&quot;33&quot;},&quot;isTemporary&quot;:false}],&quot;citationTag&quot;:&quot;MENDELEY_CITATION_v3_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&quot;},{&quot;citationID&quot;:&quot;MENDELEY_CITATION_d008d750-e5b6-44d3-9387-d3af741fa5f3&quot;,&quot;properties&quot;:{&quot;noteIndex&quot;:0},&quot;isEdited&quot;:false,&quot;manualOverride&quot;:{&quot;isManuallyOverridden&quot;:false,&quot;citeprocText&quot;:&quot;(Roemmele et al., 2017b)&quot;,&quot;manualOverrideText&quot;:&quot;&quot;},&quot;citationItems&quot;:[{&quot;id&quot;:&quot;cb2d4c7e-9ff3-3222-b2d8-ece6d081d65b&quot;,&quot;itemData&quot;:{&quot;type&quot;:&quot;article-journal&quot;,&quot;id&quot;:&quot;cb2d4c7e-9ff3-3222-b2d8-ece6d081d65b&quot;,&quot;title&quot;:&quot;An RNN-based Binary Classifier for the Story Cloze Test&quot;,&quot;author&quot;:[{&quot;family&quot;:&quot;Roemmele&quot;,&quot;given&quot;:&quot;Melissa&quot;,&quot;parse-names&quot;:false,&quot;dropping-particle&quot;:&quot;&quot;,&quot;non-dropping-particle&quot;:&quot;&quot;},{&quot;family&quot;:&quot;Kobayashi&quot;,&quot;given&quot;:&quot;Sosuke&quot;,&quot;parse-names&quot;:false,&quot;dropping-particle&quot;:&quot;&quot;,&quot;non-dropping-particle&quot;:&quot;&quot;},{&quot;family&quot;:&quot;Inoue&quot;,&quot;given&quot;:&quot;Naoya&quot;,&quot;parse-names&quot;:false,&quot;dropping-particle&quot;:&quot;&quot;,&quot;non-dropping-particle&quot;:&quot;&quot;},{&quot;family&quot;:&quot;Gordon&quot;,&quot;given&quot;:&quot;Andrew M.&quot;,&quot;parse-names&quot;:false,&quot;dropping-particle&quot;:&quot;&quot;,&quot;non-dropping-particle&quot;:&quot;&quot;}],&quot;container-title&quot;:&quot;LSDSem 2017 - 2nd Workshop on Linking Models of Lexical, Sentential and Discourse-Level Semantics, Proceedings of the Workshop&quot;,&quot;accessed&quot;:{&quot;date-parts&quot;:[[2023,2,10]]},&quot;DOI&quot;:&quot;10.18653/V1/W17-0911&quot;,&quot;ISBN&quot;:&quot;9781945626401&quot;,&quot;URL&quot;:&quot;https://aclanthology.org/W17-0911&quot;,&quot;issued&quot;:{&quot;date-parts&quot;:[[2017]]},&quot;page&quot;:&quot;74-80&quot;,&quot;abstract&quot;:&quot;The Story Cloze Test consists of choosing a sentence that best completes a story given two choices. In this paper we present a system that performs this task using a supervised binary classifier on top of a recurrent neural network to predict the probability that a given story ending is correct. The classifier is trained to distinguish correct story endings given in the training data from incorrect ones that we artificially generate. Our experiments evaluate different methods for generating these negative examples, as well as different embedding-based representations of the stories. Our best result obtains 67.2% accuracy on the test set, outperforming the existing top baseline of 58.5%.&quot;,&quot;publisher&quot;:&quot;Association for Computational Linguistics (ACL)&quot;},&quot;isTemporary&quot;:false}],&quot;citationTag&quot;:&quot;MENDELEY_CITATION_v3_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&quot;},{&quot;citationID&quot;:&quot;MENDELEY_CITATION_7fce32da-6a58-413c-a05f-35797bbbf5f4&quot;,&quot;properties&quot;:{&quot;noteIndex&quot;:0},&quot;isEdited&quot;:false,&quot;manualOverride&quot;:{&quot;isManuallyOverridden&quot;:false,&quot;citeprocText&quot;:&quot;(Hu et al., 2017)&quot;,&quot;manualOverrideText&quot;:&quot;&quot;},&quot;citationItems&quot;:[{&quot;id&quot;:&quot;5b952f7b-0b61-3452-a216-268584b9b1ca&quot;,&quot;itemData&quot;:{&quot;type&quot;:&quot;article-journal&quot;,&quot;id&quot;:&quot;5b952f7b-0b61-3452-a216-268584b9b1ca&quot;,&quot;title&quot;:&quot;What Happens Next? Future Subevent Prediction Using Contextual Hierarchical LSTM&quot;,&quot;author&quot;:[{&quot;family&quot;:&quot;Hu&quot;,&quot;given&quot;:&quot;Linmei&quot;,&quot;parse-names&quot;:false,&quot;dropping-particle&quot;:&quot;&quot;,&quot;non-dropping-particle&quot;:&quot;&quot;},{&quot;family&quot;:&quot;Li&quot;,&quot;given&quot;:&quot;Juanzi&quot;,&quot;parse-names&quot;:false,&quot;dropping-particle&quot;:&quot;&quot;,&quot;non-dropping-particle&quot;:&quot;&quot;},{&quot;family&quot;:&quot;Nie&quot;,&quot;given&quot;:&quot;Liqiang&quot;,&quot;parse-names&quot;:false,&quot;dropping-particle&quot;:&quot;&quot;,&quot;non-dropping-particle&quot;:&quot;&quot;},{&quot;family&quot;:&quot;Li&quot;,&quot;given&quot;:&quot;Xiao Li&quot;,&quot;parse-names&quot;:false,&quot;dropping-particle&quot;:&quot;&quot;,&quot;non-dropping-particle&quot;:&quot;&quot;},{&quot;family&quot;:&quot;Shao&quot;,&quot;given&quot;:&quot;Chao&quot;,&quot;parse-names&quot;:false,&quot;dropping-particle&quot;:&quot;&quot;,&quot;non-dropping-particle&quot;:&quot;&quot;}],&quot;container-title&quot;:&quot;Proceedings of the AAAI Conference on Artificial Intelligence&quot;,&quot;accessed&quot;:{&quot;date-parts&quot;:[[2023,2,9]]},&quot;DOI&quot;:&quot;10.1609/AAAI.V31I1.11001&quot;,&quot;ISSN&quot;:&quot;2374-3468&quot;,&quot;URL&quot;:&quot;https://ojs.aaai.org/index.php/AAAI/article/view/11001&quot;,&quot;issued&quot;:{&quot;date-parts&quot;:[[2017,2,12]]},&quot;page&quot;:&quot;3450-3456&quot;,&quot;abstract&quot;:&quot;Events are typically composed of a sequence of subevents. Predicting a future subevent of an event is of great importance for many real-world applications. Most previous work on event prediction relied on hand-crafted features and can only predict events that already exist in the training data. In this paper, we develop an end-to-end model which directly takes the texts describing previous subevents as input and automatically generates a short text describing a possible future subevent. Our model captures the two-level sequential structure of a subevent sequence, namely, the word sequence for each subevent and the temporal order of subevents. In addition, our model incorporates the topics of the past subevents to make context-aware prediction of future subevents. Extensive experiments on a real-world dataset demonstrate the superiority of our model over several state-of-the-art methods.&quot;,&quot;publisher&quot;:&quot;AAAI press&quot;,&quot;issue&quot;:&quot;1&quot;,&quot;volume&quot;:&quot;31&quot;},&quot;isTemporary&quot;:false}],&quot;citationTag&quot;:&quot;MENDELEY_CITATION_v3_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&quot;},{&quot;citationID&quot;:&quot;MENDELEY_CITATION_f58c38e8-9cd7-46ed-a324-2e9b2b0c84ba&quot;,&quot;properties&quot;:{&quot;noteIndex&quot;:0},&quot;isEdited&quot;:false,&quot;manualOverride&quot;:{&quot;isManuallyOverridden&quot;:false,&quot;citeprocText&quot;:&quot;(Li et al., 2018b)&quot;,&quot;manualOverrideText&quot;:&quot;&quot;},&quot;citationItems&quot;:[{&quot;id&quot;:&quot;ee795651-33a3-3dc1-9228-72e72ce69cb6&quot;,&quot;itemData&quot;:{&quot;type&quot;:&quot;article&quot;,&quot;id&quot;:&quot;ee795651-33a3-3dc1-9228-72e72ce69cb6&quot;,&quot;title&quot;:&quot;Generating Reasonable and Diversified Story Ending Using Sequence to Sequence Model with Adversarial Training&quot;,&quot;author&quot;:[{&quot;family&quot;:&quot;Li&quot;,&quot;given&quot;:&quot;Zhongyang&quot;,&quot;parse-names&quot;:false,&quot;dropping-particle&quot;:&quot;&quot;,&quot;non-dropping-particle&quot;:&quot;&quot;},{&quot;family&quot;:&quot;Ding&quot;,&quot;given&quot;:&quot;Xiao&quot;,&quot;parse-names&quot;:false,&quot;dropping-particle&quot;:&quot;&quot;,&quot;non-dropping-particle&quot;:&quot;&quot;},{&quot;family&quot;:&quot;Liu&quot;,&quot;given&quot;:&quot;Ting&quot;,&quot;parse-names&quot;:false,&quot;dropping-particle&quot;:&quot;&quot;,&quot;non-dropping-particle&quot;:&quot;&quot;}],&quot;accessed&quot;:{&quot;date-parts&quot;:[[2023,2,9]]},&quot;URL&quot;:&quot;https://aclanthology.org/C18-1088&quot;,&quot;issued&quot;:{&quot;date-parts&quot;:[[2018]]},&quot;page&quot;:&quot;1033-1043&quot;,&quot;abstract&quot;:&quot;Story generation is a challenging problem in artificial intelligence (AI) and has received a lot of interests in the natural language processing (NLP) community. Most previous work tried to solve this problem using Sequence to Sequence (Seq2Seq) model trained with Maximum Likelihood Estimation (MLE). However, the pure MLE training objective much limits the power of Seq2Seq model in generating high-quality stories. In this paper, we propose using adversarial training augmented Seq2Seq model to generate reasonable and diversified story endings given a story context. Our model includes a generator that defines the policy of generating a story ending, and a discriminator that labels story endings as human-generated or machine-generated. Carefully designed human and automatic evaluation metrics demonstrate that our adversarial training augmented Seq2Seq model can generate more reasonable and diversified story endings compared to purely MLE-trained Seq2Seq model. Moreover, our model achieves better performance on the task of Story Cloze Test with an accuracy of 62.6% compared with state-of-the-art baseline methods.&quot;},&quot;isTemporary&quot;:false}],&quot;citationTag&quot;:&quot;MENDELEY_CITATION_v3_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&quot;},{&quot;citationID&quot;:&quot;MENDELEY_CITATION_5a1903a8-888a-4c9e-b02e-6bb175a4e7f2&quot;,&quot;properties&quot;:{&quot;noteIndex&quot;:0},&quot;isEdited&quot;:false,&quot;manualOverride&quot;:{&quot;isManuallyOverridden&quot;:false,&quot;citeprocText&quot;:&quot;(Guan et al., 2019)&quot;,&quot;manualOverrideText&quot;:&quot;&quot;},&quot;citationItems&quot;:[{&quot;id&quot;:&quot;a5e31885-0e21-3273-98c0-718537fad461&quot;,&quot;itemData&quot;:{&quot;type&quot;:&quot;article-journal&quot;,&quot;id&quot;:&quot;a5e31885-0e21-3273-98c0-718537fad461&quot;,&quot;title&quot;:&quot;Story Ending Generation with Incremental Encoding and Commonsense Knowledge&quot;,&quot;author&quot;:[{&quot;family&quot;:&quot;Guan&quot;,&quot;given&quot;:&quot;Jian&quot;,&quot;parse-names&quot;:false,&quot;dropping-particle&quot;:&quot;&quot;,&quot;non-dropping-particle&quot;:&quot;&quot;},{&quot;family&quot;:&quot;Wang&quot;,&quot;given&quot;:&quot;Yansen&quot;,&quot;parse-names&quot;:false,&quot;dropping-particle&quot;:&quot;&quot;,&quot;non-dropping-particle&quot;:&quot;&quot;},{&quot;family&quot;:&quot;Huang&quot;,&quot;given&quot;:&quot;Minlie&quot;,&quot;parse-names&quot;:false,&quot;dropping-particle&quot;:&quot;&quot;,&quot;non-dropping-particle&quot;:&quot;&quot;}],&quot;container-title&quot;:&quot;Proceedings of the AAAI Conference on Artificial Intelligence&quot;,&quot;accessed&quot;:{&quot;date-parts&quot;:[[2023,2,9]]},&quot;DOI&quot;:&quot;10.1609/AAAI.V33I01.33016473&quot;,&quot;ISBN&quot;:&quot;9781577358091&quot;,&quot;ISSN&quot;:&quot;2374-3468&quot;,&quot;URL&quot;:&quot;https://ojs.aaai.org/index.php/AAAI/article/view/4612&quot;,&quot;issued&quot;:{&quot;date-parts&quot;:[[2019,7,17]]},&quot;page&quot;:&quot;6473-6480&quot;,&quot;abstract&quot;:&quot;Generating a reasonable ending for a given story context, i.e., story ending generation, is a strong indication of story comprehension. This task requires not only to understand the context clues which play an important role in planning the plot, but also to handle implicit knowledge to make a reasonable, coherent story. In this paper, we devise a novel model for story ending generation. The model adopts an incremental encoding scheme to represent context clues which are spanning in the story context. In addition, commonsense knowledge is applied through multi-source attention to facilitate story comprehension, and thus to help generate coherent and reasonable endings. Through building context clues and using implicit knowledge, the model is able to produce reasonable story endings. Automatic and manual evaluation shows that our model can generate more reasonable story endings than state-of-the-art baselines1.&quot;,&quot;publisher&quot;:&quot;AAAI Press&quot;,&quot;issue&quot;:&quot;01&quot;,&quot;volume&quot;:&quot;33&quot;},&quot;isTemporary&quot;:false}],&quot;citationTag&quot;:&quot;MENDELEY_CITATION_v3_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&quot;},{&quot;citationID&quot;:&quot;MENDELEY_CITATION_632998e3-8af6-4157-8523-c394c7a472a1&quot;,&quot;properties&quot;:{&quot;noteIndex&quot;:0},&quot;isEdited&quot;:false,&quot;manualOverride&quot;:{&quot;isManuallyOverridden&quot;:false,&quot;citeprocText&quot;:&quot;(Wang et al., 2020)&quot;,&quot;manualOverrideText&quot;:&quot;&quot;},&quot;citationItems&quot;:[{&quot;id&quot;:&quot;ae0b7a83-372b-320f-9ae4-8e3ffaa3e3ce&quot;,&quot;itemData&quot;:{&quot;type&quot;:&quot;article-journal&quot;,&quot;id&quot;:&quot;ae0b7a83-372b-320f-9ae4-8e3ffaa3e3ce&quot;,&quot;title&quot;:&quot;Narrative Interpolation for Generating and Understanding Stories&quot;,&quot;author&quot;:[{&quot;family&quot;:&quot;Wang&quot;,&quot;given&quot;:&quot;Su&quot;,&quot;parse-names&quot;:false,&quot;dropping-particle&quot;:&quot;&quot;,&quot;non-dropping-particle&quot;:&quot;&quot;},{&quot;family&quot;:&quot;Durrett&quot;,&quot;given&quot;:&quot;Greg&quot;,&quot;parse-names&quot;:false,&quot;dropping-particle&quot;:&quot;&quot;,&quot;non-dropping-particle&quot;:&quot;&quot;},{&quot;family&quot;:&quot;Erk&quot;,&quot;given&quot;:&quot;Katrin&quot;,&quot;parse-names&quot;:false,&quot;dropping-particle&quot;:&quot;&quot;,&quot;non-dropping-particle&quot;:&quot;&quot;}],&quot;accessed&quot;:{&quot;date-parts&quot;:[[2023,2,10]]},&quot;DOI&quot;:&quot;10.48550/arxiv.2008.07466&quot;,&quot;URL&quot;:&quot;https://arxiv.org/abs/2008.07466v1&quot;,&quot;issued&quot;:{&quot;date-parts&quot;:[[2020,8,17]]},&quot;abstract&quot;:&quot;We propose a method for controlled narrative/story generation where we are\nable to guide the model to produce coherent narratives with user-specified\ntarget endings by interpolation: for example, we are told that Jim went hiking\nand at the end Jim needed to be rescued, and we want the model to incrementally\ngenerate steps along the way. The core of our method is an interpolation model\nbased on GPT-2 which conditions on a previous sentence and a next sentence in a\nnarrative and fills in the gap. Additionally, a reranker helps control for\ncoherence of the generated text. With human evaluation, we show that\nending-guided generation results in narratives which are coherent, faithful to\nthe given ending guide, and require less manual effort on the part of the human\nguide writer than past approaches.&quot;},&quot;isTemporary&quot;:false}],&quot;citationTag&quot;:&quot;MENDELEY_CITATION_v3_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&quot;},{&quot;citationID&quot;:&quot;MENDELEY_CITATION_a5a9e962-3d1b-4864-8137-3331d6fea56c&quot;,&quot;properties&quot;:{&quot;noteIndex&quot;:0},&quot;isEdited&quot;:false,&quot;manualOverride&quot;:{&quot;isManuallyOverridden&quot;:false,&quot;citeprocText&quot;:&quot;(Radford et al., 2019)&quot;,&quot;manualOverrideText&quot;:&quot;&quot;},&quot;citationItems&quot;:[{&quot;id&quot;:&quot;76611a2a-533e-369b-bf6d-bb6662bda83a&quot;,&quot;itemData&quot;:{&quot;type&quot;:&quot;article-journal&quot;,&quot;id&quot;:&quot;76611a2a-533e-369b-bf6d-bb6662bda83a&quot;,&quot;title&quot;:&quot;Language Models are Unsupervised Multitask Learners&quot;,&quot;author&quot;:[{&quot;family&quot;:&quot;Radford&quot;,&quot;given&quot;:&quot;Alec&quot;,&quot;parse-names&quot;:false,&quot;dropping-particle&quot;:&quot;&quot;,&quot;non-dropping-particle&quot;:&quot;&quot;},{&quot;family&quot;:&quot;Wu&quot;,&quot;given&quot;:&quot;Jeffrey&quot;,&quot;parse-names&quot;:false,&quot;dropping-particle&quot;:&quot;&quot;,&quot;non-dropping-particle&quot;:&quot;&quot;},{&quot;family&quot;:&quot;Child&quot;,&quot;given&quot;:&quot;Rewon&quot;,&quot;parse-names&quot;:false,&quot;dropping-particle&quot;:&quot;&quot;,&quot;non-dropping-particle&quot;:&quot;&quot;},{&quot;family&quot;:&quot;Luan&quot;,&quot;given&quot;:&quot;David&quot;,&quot;parse-names&quot;:false,&quot;dropping-particle&quot;:&quot;&quot;,&quot;non-dropping-particle&quot;:&quot;&quot;},{&quot;family&quot;:&quot;Amodei&quot;,&quot;given&quot;:&quot;Dario&quot;,&quot;parse-names&quot;:false,&quot;dropping-particle&quot;:&quot;&quot;,&quot;non-dropping-particle&quot;:&quot;&quot;},{&quot;family&quot;:&quot;Sutskever&quot;,&quot;given&quot;:&quot;Ilya&quot;,&quot;parse-names&quot;:false,&quot;dropping-particle&quot;:&quot;&quot;,&quot;non-dropping-particle&quot;:&quot;&quot;}],&quot;accessed&quot;:{&quot;date-parts&quot;:[[2023,2,10]]},&quot;URL&quot;:&quot;https://github.com/codelucas/newspaper&quot;,&quot;issued&quot;:{&quot;date-parts&quot;:[[2019]]},&quot;abstract&quot;:&quo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quot;},&quot;isTemporary&quot;:false}],&quot;citationTag&quot;:&quot;MENDELEY_CITATION_v3_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Y29udGFpbmVyLXRpdGxlLXNob3J0IjoiIn0sImlzVGVtcG9yYXJ5IjpmYWxzZX1dfQ==&quot;},{&quot;citationID&quot;:&quot;MENDELEY_CITATION_dc5fcbe1-c808-4039-afb4-afde26a52dbc&quot;,&quot;properties&quot;:{&quot;noteIndex&quot;:0},&quot;isEdited&quot;:false,&quot;manualOverride&quot;:{&quot;isManuallyOverridden&quot;:false,&quot;citeprocText&quot;:&quot;(Wang and Wan, 2019)&quot;,&quot;manualOverrideText&quot;:&quot;&quot;},&quot;citationItems&quot;:[{&quot;id&quot;:&quot;87b8ea05-fa46-30e9-9514-c442329a66f0&quot;,&quot;itemData&quot;:{&quot;type&quot;:&quot;article-journal&quot;,&quot;id&quot;:&quot;87b8ea05-fa46-30e9-9514-c442329a66f0&quot;,&quot;title&quot;:&quot;T-CVAE: Transformer-Based Conditioned Variational Autoencoder for Story Completion&quot;,&quot;author&quot;:[{&quot;family&quot;:&quot;Wang&quot;,&quot;given&quot;:&quot;Tianming&quot;,&quot;parse-names&quot;:false,&quot;dropping-particle&quot;:&quot;&quot;,&quot;non-dropping-particle&quot;:&quot;&quot;},{&quot;family&quot;:&quot;Wan&quot;,&quot;given&quot;:&quot;Xiaojun&quot;,&quot;parse-names&quot;:false,&quot;dropping-particle&quot;:&quot;&quot;,&quot;non-dropping-particle&quot;:&quot;&quot;}],&quot;accessed&quot;:{&quot;date-parts&quot;:[[2023,2,10]]},&quot;URL&quot;:&quot;https://github.com/sodawater/T-CVAE.&quot;,&quot;issued&quot;:{&quot;date-parts&quot;:[[2019]]},&quot;abstract&quot;:&quot;Story completion is a very challenging task of generating the missing plot for an incomplete story, which requires not only understanding but also inference of the given contextual clues. In this paper , we present a novel conditional variational au-toencoder based on Transformer for missing plot generation. Our model uses shared attention layers for encoder and decoder, which make the most of the contextual clues, and a latent variable for learning the distribution of coherent story plots. Through drawing samples from the learned distribution , diverse reasonable plots can be generated. Both automatic and manual evaluations show that our model generates better story plots than state-of-the-art models in terms of readability, diversity and coherence.&quot;},&quot;isTemporary&quot;:false}],&quot;citationTag&quot;:&quot;MENDELEY_CITATION_v3_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&quot;},{&quot;citationID&quot;:&quot;MENDELEY_CITATION_b6e56083-db68-44e0-960a-5f96cd838278&quot;,&quot;properties&quot;:{&quot;noteIndex&quot;:0},&quot;isEdited&quot;:false,&quot;manualOverride&quot;:{&quot;isManuallyOverridden&quot;:false,&quot;citeprocText&quot;:&quot;(Jain et al., 2017)&quot;,&quot;manualOverrideText&quot;:&quot;&quot;},&quot;citationItems&quot;:[{&quot;id&quot;:&quot;5151408c-ff1e-31c9-bd08-378e7e1a42f9&quot;,&quot;itemData&quot;:{&quot;type&quot;:&quot;article-journal&quot;,&quot;id&quot;:&quot;5151408c-ff1e-31c9-bd08-378e7e1a42f9&quot;,&quot;title&quot;:&quot;Story Generation from Sequence of Independent Short Descriptions&quot;,&quot;author&quot;:[{&quot;family&quot;:&quot;Jain&quot;,&quot;given&quot;:&quot;Parag&quot;,&quot;parse-names&quot;:false,&quot;dropping-particle&quot;:&quot;&quot;,&quot;non-dropping-particle&quot;:&quot;&quot;},{&quot;family&quot;:&quot;Agrawal&quot;,&quot;given&quot;:&quot;Priyanka&quot;,&quot;parse-names&quot;:false,&quot;dropping-particle&quot;:&quot;&quot;,&quot;non-dropping-particle&quot;:&quot;&quot;},{&quot;family&quot;:&quot;Mishra&quot;,&quot;given&quot;:&quot;Abhijit&quot;,&quot;parse-names&quot;:false,&quot;dropping-particle&quot;:&quot;&quot;,&quot;non-dropping-particle&quot;:&quot;&quot;},{&quot;family&quot;:&quot;Sukhwani&quot;,&quot;given&quot;:&quot;Mohak&quot;,&quot;parse-names&quot;:false,&quot;dropping-particle&quot;:&quot;&quot;,&quot;non-dropping-particle&quot;:&quot;&quot;},{&quot;family&quot;:&quot;Laha&quot;,&quot;given&quot;:&quot;Anirban&quot;,&quot;parse-names&quot;:false,&quot;dropping-particle&quot;:&quot;&quot;,&quot;non-dropping-particle&quot;:&quot;&quot;},{&quot;family&quot;:&quot;Sankaranarayanan&quot;,&quot;given&quot;:&quot;Karthik&quot;,&quot;parse-names&quot;:false,&quot;dropping-particle&quot;:&quot;&quot;,&quot;non-dropping-particle&quot;:&quot;&quot;}],&quot;accessed&quot;:{&quot;date-parts&quot;:[[2023,2,9]]},&quot;DOI&quot;:&quot;10.48550/arxiv.1707.05501&quot;,&quot;URL&quot;:&quot;https://arxiv.org/abs/1707.05501v2&quot;,&quot;issued&quot;:{&quot;date-parts&quot;:[[2017,7,18]]},&quot;abstract&quot;:&quot;Existing Natural Language Generation (NLG) systems are weak AI systems and\nexhibit limited capabilities when language generation tasks demand higher\nlevels of creativity, originality and brevity. Effective solutions or, at least\nevaluations of modern NLG paradigms for such creative tasks have been elusive,\nunfortunately. This paper introduces and addresses the task of coherent story\ngeneration from independent descriptions, describing a scene or an event.\nTowards this, we explore along two popular text-generation paradigms -- (1)\nStatistical Machine Translation (SMT), posing story generation as a translation\nproblem and (2) Deep Learning, posing story generation as a sequence to\nsequence learning problem. In SMT, we chose two popular methods such as phrase\nbased SMT (PB-SMT) and syntax based SMT (SYNTAX-SMT) to `translate' the\nincoherent input text into stories. We then implement a deep recurrent neural\nnetwork (RNN) architecture that encodes sequence of variable length input\ndescriptions to corresponding latent representations and decodes them to\nproduce well formed comprehensive story like summaries. The efficacy of the\nsuggested approaches is demonstrated on a publicly available dataset with the\nhelp of popular machine translation and summarization evaluation metrics.&quot;,&quot;volume&quot;:&quot;7&quot;},&quot;isTemporary&quot;:false}],&quot;citationTag&quot;:&quot;MENDELEY_CITATION_v3_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&quot;},{&quot;citationID&quot;:&quot;MENDELEY_CITATION_744b003b-9df6-4881-94e1-66b9fb81d11a&quot;,&quot;properties&quot;:{&quot;noteIndex&quot;:0},&quot;isEdited&quot;:false,&quot;manualOverride&quot;:{&quot;isManuallyOverridden&quot;:false,&quot;citeprocText&quot;:&quot;(Choi et al., 2016)&quot;,&quot;manualOverrideText&quot;:&quot;&quot;},&quot;citationItems&quot;:[{&quot;id&quot;:&quot;20d89018-4873-3e8c-ab75-1ddc6eb08fae&quot;,&quot;itemData&quot;:{&quot;type&quot;:&quot;article-journal&quot;,&quot;id&quot;:&quot;20d89018-4873-3e8c-ab75-1ddc6eb08fae&quot;,&quot;title&quot;:&quot;Recurrent Neural Network for Storytelling&quot;,&quot;author&quot;:[{&quot;family&quot;:&quot;Choi&quot;,&quot;given&quot;:&quot;Yunseok&quot;,&quot;parse-names&quot;:false,&quot;dropping-particle&quot;:&quot;&quot;,&quot;non-dropping-particle&quot;:&quot;&quot;},{&quot;family&quot;:&quot;Kim&quot;,&quot;given&quot;:&quot;Suah&quot;,&quot;parse-names&quot;:false,&quot;dropping-particle&quot;:&quot;&quot;,&quot;non-dropping-particle&quot;:&quot;&quot;},{&quot;family&quot;:&quot;Lee&quot;,&quot;given&quot;:&quot;Jee Hyong&quot;,&quot;parse-names&quot;:false,&quot;dropping-particle&quot;:&quot;&quot;,&quot;non-dropping-particle&quot;:&quot;&quot;}],&quot;container-title&quot;:&quot;Proceedings - 2016 Joint 8th International Conference on Soft Computing and Intelligent Systems and 2016 17th International Symposium on Advanced Intelligent Systems, SCIS-ISIS 2016&quot;,&quot;accessed&quot;:{&quot;date-parts&quot;:[[2023,1,5]]},&quot;DOI&quot;:&quot;10.1109/SCIS-ISIS.2016.0182&quot;,&quot;ISBN&quot;:&quot;9781467390415&quot;,&quot;issued&quot;:{&quot;date-parts&quot;:[[2016,12,28]]},&quot;page&quot;:&quot;841-845&quot;,&quot;abstract&quot;:&quot;Storytelling is the act of passing on what you want to tell other people as so interesting and true-to-life story. As the study in text mining progresses to express words, sentences and paragraphs as vector, it is possible to classify text and generate text using vectors. However, it has not much progressed to generate a correct flow of context and a correct grammar of context in text mining. In this paper, we propose first neural network model that learn one sentence and one vector is mapped for representing vectors as sentences. And we propose second neural network model that learn the contents of stories for generating sentences. Finally we evaluate the proposed model can generate sentences having stories than other method using ROUGE.&quot;,&quot;publisher&quot;:&quot;Institute of Electrical and Electronics Engineers Inc.&quot;},&quot;isTemporary&quot;:false}],&quot;citationTag&quot;:&quot;MENDELEY_CITATION_v3_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&quot;},{&quot;citationID&quot;:&quot;MENDELEY_CITATION_c6c0249a-2f5c-45e0-be75-7f1100b67f2a&quot;,&quot;properties&quot;:{&quot;noteIndex&quot;:0},&quot;isEdited&quot;:false,&quot;manualOverride&quot;:{&quot;isManuallyOverridden&quot;:false,&quot;citeprocText&quot;:&quot;(Harrison et al., 2017)&quot;,&quot;manualOverrideText&quot;:&quot;&quot;},&quot;citationItems&quot;:[{&quot;id&quot;:&quot;5f4567f2-7482-3de8-ad4f-78dcdb8365e1&quot;,&quot;itemData&quot;:{&quot;type&quot;:&quot;article-journal&quot;,&quot;id&quot;:&quot;5f4567f2-7482-3de8-ad4f-78dcdb8365e1&quot;,&quot;title&quot;:&quot;Toward Automated Story Generation with Markov Chain Monte Carlo Methods and Deep Neural Networks&quot;,&quot;author&quot;:[{&quot;family&quot;:&quot;Harrison&quot;,&quot;given&quot;:&quot;Brent&quot;,&quot;parse-names&quot;:false,&quot;dropping-particle&quot;:&quot;&quot;,&quot;non-dropping-particle&quot;:&quot;&quot;},{&quot;family&quot;:&quot;Purdy&quot;,&quot;given&quot;:&quot;Christopher&quot;,&quot;parse-names&quot;:false,&quot;dropping-particle&quot;:&quot;&quot;,&quot;non-dropping-particle&quot;:&quot;&quot;},{&quot;family&quot;:&quot;Riedl&quot;,&quot;given&quot;:&quot;Mark O&quot;,&quot;parse-names&quot;:false,&quot;dropping-particle&quot;:&quot;&quot;,&quot;non-dropping-particle&quot;:&quot;&quot;}],&quot;accessed&quot;:{&quot;date-parts&quot;:[[2023,2,12]]},&quot;URL&quot;:&quot;www.aaai.org&quot;,&quot;issued&quot;:{&quot;date-parts&quot;:[[2017]]},&quot;abstract&quot;:&quot;In this paper, we introduce an approach to automated story generation using Markov Chain Monte Carlo (MCMC) sampling. This approach uses a sampling algorithm based on Metropolis-Hastings to generate a probability distribution which can be used to generate stories via random sampling that adhere to criteria learned by recurrent neural networks. We show the applicability of our technique through a case study where we generate novel stories using an acceptance criteria learned from a set of movie plots taken from Wikipedia. This study shows that stories generated using this approach adhere to this criteria 85%-86% of the time.&quot;},&quot;isTemporary&quot;:false}],&quot;citationTag&quot;:&quot;MENDELEY_CITATION_v3_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&quot;},{&quot;citationID&quot;:&quot;MENDELEY_CITATION_3a15da42-8206-446e-a7b5-35df4b8eeae3&quot;,&quot;properties&quot;:{&quot;noteIndex&quot;:0},&quot;isEdited&quot;:false,&quot;manualOverride&quot;:{&quot;isManuallyOverridden&quot;:false,&quot;citeprocText&quot;:&quot;(Choi et al., 2016)&quot;,&quot;manualOverrideText&quot;:&quot;&quot;},&quot;citationItems&quot;:[{&quot;id&quot;:&quot;20d89018-4873-3e8c-ab75-1ddc6eb08fae&quot;,&quot;itemData&quot;:{&quot;type&quot;:&quot;article-journal&quot;,&quot;id&quot;:&quot;20d89018-4873-3e8c-ab75-1ddc6eb08fae&quot;,&quot;title&quot;:&quot;Recurrent Neural Network for Storytelling&quot;,&quot;author&quot;:[{&quot;family&quot;:&quot;Choi&quot;,&quot;given&quot;:&quot;Yunseok&quot;,&quot;parse-names&quot;:false,&quot;dropping-particle&quot;:&quot;&quot;,&quot;non-dropping-particle&quot;:&quot;&quot;},{&quot;family&quot;:&quot;Kim&quot;,&quot;given&quot;:&quot;Suah&quot;,&quot;parse-names&quot;:false,&quot;dropping-particle&quot;:&quot;&quot;,&quot;non-dropping-particle&quot;:&quot;&quot;},{&quot;family&quot;:&quot;Lee&quot;,&quot;given&quot;:&quot;Jee Hyong&quot;,&quot;parse-names&quot;:false,&quot;dropping-particle&quot;:&quot;&quot;,&quot;non-dropping-particle&quot;:&quot;&quot;}],&quot;container-title&quot;:&quot;Proceedings - 2016 Joint 8th International Conference on Soft Computing and Intelligent Systems and 2016 17th International Symposium on Advanced Intelligent Systems, SCIS-ISIS 2016&quot;,&quot;accessed&quot;:{&quot;date-parts&quot;:[[2023,1,5]]},&quot;DOI&quot;:&quot;10.1109/SCIS-ISIS.2016.0182&quot;,&quot;ISBN&quot;:&quot;9781467390415&quot;,&quot;issued&quot;:{&quot;date-parts&quot;:[[2016,12,28]]},&quot;page&quot;:&quot;841-845&quot;,&quot;abstract&quot;:&quot;Storytelling is the act of passing on what you want to tell other people as so interesting and true-to-life story. As the study in text mining progresses to express words, sentences and paragraphs as vector, it is possible to classify text and generate text using vectors. However, it has not much progressed to generate a correct flow of context and a correct grammar of context in text mining. In this paper, we propose first neural network model that learn one sentence and one vector is mapped for representing vectors as sentences. And we propose second neural network model that learn the contents of stories for generating sentences. Finally we evaluate the proposed model can generate sentences having stories than other method using ROUGE.&quot;,&quot;publisher&quot;:&quot;Institute of Electrical and Electronics Engineers Inc.&quot;},&quot;isTemporary&quot;:false}],&quot;citationTag&quot;:&quot;MENDELEY_CITATION_v3_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&quot;},{&quot;citationID&quot;:&quot;MENDELEY_CITATION_ddf555b6-cac5-46cc-829f-5cfa4b0b7497&quot;,&quot;properties&quot;:{&quot;noteIndex&quot;:0},&quot;isEdited&quot;:false,&quot;manualOverride&quot;:{&quot;isManuallyOverridden&quot;:false,&quot;citeprocText&quot;:&quot;(Khandelwal et al., 2018)&quot;,&quot;manualOverrideText&quot;:&quot;&quot;},&quot;citationItems&quot;:[{&quot;id&quot;:&quot;1d92a529-2b11-3a49-ba2d-a72fa1465b50&quot;,&quot;itemData&quot;:{&quot;type&quot;:&quot;article-journal&quot;,&quot;id&quot;:&quot;1d92a529-2b11-3a49-ba2d-a72fa1465b50&quot;,&quot;title&quot;:&quot;Sharp Nearby, Fuzzy Far Away: How Neural Language Models Use Context&quot;,&quot;author&quot;:[{&quot;family&quot;:&quot;Khandelwal&quot;,&quot;given&quot;:&quot;Urvashi&quot;,&quot;parse-names&quot;:false,&quot;dropping-particle&quot;:&quot;&quot;,&quot;non-dropping-particle&quot;:&quot;&quot;},{&quot;family&quot;:&quot;He&quot;,&quot;given&quot;:&quot;He&quot;,&quot;parse-names&quot;:false,&quot;dropping-particle&quot;:&quot;&quot;,&quot;non-dropping-particle&quot;:&quot;&quot;},{&quot;family&quot;:&quot;Qi&quot;,&quot;given&quot;:&quot;Peng&quot;,&quot;parse-names&quot;:false,&quot;dropping-particle&quot;:&quot;&quot;,&quot;non-dropping-particle&quot;:&quot;&quot;},{&quot;family&quot;:&quot;Jurafsky&quot;,&quot;given&quot;:&quot;Da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2,9]]},&quot;DOI&quot;:&quot;10.48550/arxiv.1805.04623&quot;,&quot;ISBN&quot;:&quot;9781948087322&quot;,&quot;URL&quot;:&quot;https://arxiv.org/abs/1805.04623v1&quot;,&quot;issued&quot;:{&quot;date-parts&quot;:[[2018,5,12]]},&quot;page&quot;:&quot;284-294&quot;,&quot;abstract&quot;:&quot;We know very little about how neural language models (LM) use prior\nlinguistic context. In this paper, we investigate the role of context in an\nLSTM LM, through ablation studies. Specifically, we analyze the increase in\nperplexity when prior context words are shuffled, replaced, or dropped. On two\nstandard datasets, Penn Treebank and WikiText-2, we find that the model is\ncapable of using about 200 tokens of context on average, but sharply\ndistinguishes nearby context (recent 50 tokens) from the distant history. The\nmodel is highly sensitive to the order of words within the most recent\nsentence, but ignores word order in the long-range context (beyond 50 tokens),\nsuggesting the distant past is modeled only as a rough semantic field or topic.\nWe further find that the neural caching model (Grave et al., 2017b) especially\nhelps the LSTM to copy words from within this distant context. Overall, our\nanalysis not only provides a better understanding of how neural LMs use their\ncontext, but also sheds light on recent success from cache-based models.&quot;,&quot;publisher&quot;:&quot;Association for Computational Linguistics (ACL)&quot;,&quot;volume&quot;:&quot;1&quot;},&quot;isTemporary&quot;:false}],&quot;citationTag&quot;:&quot;MENDELEY_CITATION_v3_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&quot;},{&quot;citationID&quot;:&quot;MENDELEY_CITATION_c10567f6-cc02-4eec-a993-c5770859ebba&quot;,&quot;properties&quot;:{&quot;noteIndex&quot;:0},&quot;isEdited&quot;:false,&quot;manualOverride&quot;:{&quot;isManuallyOverridden&quot;:false,&quot;citeprocText&quot;:&quot;(Tambwekar et al., 2018)&quot;,&quot;manualOverrideText&quot;:&quot;&quot;},&quot;citationItems&quot;:[{&quot;id&quot;:&quot;f0219f62-2d26-3777-b7d3-3df87fc8df85&quot;,&quot;itemData&quot;:{&quot;type&quot;:&quot;article-journal&quot;,&quot;id&quot;:&quot;f0219f62-2d26-3777-b7d3-3df87fc8df85&quot;,&quot;title&quot;:&quot;Controllable Neural Story Plot Generation via Reward Shaping&quot;,&quot;author&quot;:[{&quot;family&quot;:&quot;Tambwekar&quot;,&quot;given&quot;:&quot;Pradyumna&quot;,&quot;parse-names&quot;:false,&quot;dropping-particle&quot;:&quot;&quot;,&quot;non-dropping-particle&quot;:&quot;&quot;},{&quot;family&quot;:&quot;Dhuliawala&quot;,&quot;given&quot;:&quot;Murtaza&quot;,&quot;parse-names&quot;:false,&quot;dropping-particle&quot;:&quot;&quot;,&quot;non-dropping-particle&quot;:&quot;&quot;},{&quot;family&quot;:&quot;Martin&quot;,&quot;given&quot;:&quot;Lara J.&quot;,&quot;parse-names&quot;:false,&quot;dropping-particle&quot;:&quot;&quot;,&quot;non-dropping-particle&quot;:&quot;&quot;},{&quot;family&quot;:&quot;Mehta&quot;,&quot;given&quot;:&quot;Animesh&quot;,&quot;parse-names&quot;:false,&quot;dropping-particle&quot;:&quot;&quot;,&quot;non-dropping-particle&quot;:&quot;&quot;},{&quot;family&quot;:&quot;Harrison&quot;,&quot;given&quot;:&quot;Brent&quot;,&quot;parse-names&quot;:false,&quot;dropping-particle&quot;:&quot;&quot;,&quot;non-dropping-particle&quot;:&quot;&quot;},{&quot;family&quot;:&quot;Riedl&quot;,&quot;given&quot;:&quot;Mark O.&quot;,&quot;parse-names&quot;:false,&quot;dropping-particle&quot;:&quot;&quot;,&quot;non-dropping-particle&quot;:&quot;&quot;}],&quot;container-title&quot;:&quot;IJCAI International Joint Conference on Artificial Intelligence&quot;,&quot;accessed&quot;:{&quot;date-parts&quot;:[[2023,2,10]]},&quot;DOI&quot;:&quot;10.24963/ijcai.2019/829&quot;,&quot;URL&quot;:&quot;http://arxiv.org/abs/1809.10736&quot;,&quot;issued&quot;:{&quot;date-parts&quot;:[[2018,9,27]]},&quot;page&quot;:&quot;5982-5988&quot;,&quot;abstract&quot;:&quot;Language-modeling--based approaches to story plot generation attempt to construct a plot by sampling from a language model (LM) to predict the next character, word, or sentence to add to the story. LM techniques lack the ability to receive guidance from the user to achieve a specific goal, resulting in stories that don't have a clear sense of progression and lack coherence. We present a reward-shaping technique that analyzes a story corpus and produces intermediate rewards that are backpropagated into a pre-trained LM in order to guide the model towards a given goal. Automated evaluations show our technique can create a model that generates story plots which consistently achieve a specified goal. Human-subject studies show that the generated stories have more plausible event ordering than baseline plot generation techniques.&quot;,&quot;publisher&quot;:&quot;International Joint Conferences on Artificial Intelligence&quot;,&quot;volume&quot;:&quot;2019-August&quot;},&quot;isTemporary&quot;:false}],&quot;citationTag&quot;:&quot;MENDELEY_CITATION_v3_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&quot;},{&quot;citationID&quot;:&quot;MENDELEY_CITATION_c1ca1f7a-5d5d-4eed-aa0a-bc08a4c5d20b&quot;,&quot;properties&quot;:{&quot;noteIndex&quot;:0},&quot;isEdited&quot;:false,&quot;manualOverride&quot;:{&quot;isManuallyOverridden&quot;:false,&quot;citeprocText&quot;:&quot;(Ammanabrolu et al., 2019)&quot;,&quot;manualOverrideText&quot;:&quot;&quot;},&quot;citationItems&quot;:[{&quot;id&quot;:&quot;b202a252-dd3b-389c-8c61-74b3320055c4&quot;,&quot;itemData&quot;:{&quot;type&quot;:&quot;article-journal&quot;,&quot;id&quot;:&quot;b202a252-dd3b-389c-8c61-74b3320055c4&quot;,&quot;title&quot;:&quot;Guided Neural Language Generation for Automated Storytelling&quot;,&quot;author&quot;:[{&quot;family&quot;:&quot;Ammanabrolu&quot;,&quot;given&quot;:&quot;Prithviraj&quot;,&quot;parse-names&quot;:false,&quot;dropping-particle&quot;:&quot;&quot;,&quot;non-dropping-particle&quot;:&quot;&quot;},{&quot;family&quot;:&quot;Tien&quot;,&quot;given&quot;:&quot;Ethan&quot;,&quot;parse-names&quot;:false,&quot;dropping-particle&quot;:&quot;&quot;,&quot;non-dropping-particle&quot;:&quot;&quot;},{&quot;family&quot;:&quot;Cheung&quot;,&quot;given&quot;:&quot;Wesley&quot;,&quot;parse-names&quot;:false,&quot;dropping-particle&quot;:&quot;&quot;,&quot;non-dropping-particle&quot;:&quot;&quot;},{&quot;family&quot;:&quot;Luo&quot;,&quot;given&quot;:&quot;Zhaochen&quot;,&quot;parse-names&quot;:false,&quot;dropping-particle&quot;:&quot;&quot;,&quot;non-dropping-particle&quot;:&quot;&quot;},{&quot;family&quot;:&quot;Ma&quot;,&quot;given&quot;:&quot;William&quot;,&quot;parse-names&quot;:false,&quot;dropping-particle&quot;:&quot;&quot;,&quot;non-dropping-particle&quot;:&quot;&quot;},{&quot;family&quot;:&quot;Martin&quot;,&quot;given&quot;:&quot;Lara J&quot;,&quot;parse-names&quot;:false,&quot;dropping-particle&quot;:&quot;&quot;,&quot;non-dropping-particle&quot;:&quot;&quot;},{&quot;family&quot;:&quot;Riedl&quot;,&quot;given&quot;:&quot;Mark O&quot;,&quot;parse-names&quot;:false,&quot;dropping-particle&quot;:&quot;&quot;,&quot;non-dropping-particle&quot;:&quot;&quot;}],&quot;accessed&quot;:{&quot;date-parts&quot;:[[2023,1,5]]},&quot;DOI&quot;:&quot;10.18653/V1/W19-3405&quot;,&quot;URL&quot;:&quot;https://aclanthology.org/W19-3405&quot;,&quot;issued&quot;:{&quot;date-parts&quot;:[[2019,9,12]]},&quot;page&quot;:&quot;46-55&quot;,&quot;abstract&quot;:&quot;Neural network based approaches to automated story plot generation attempt to learn how to generate novel plots from a corpus of natural language plot summaries. Prior work has shown that a semantic abstraction of sentences called events improves neural plot generation and and allows one to decompose the problem into: (1) the generation of a sequence of events (event-to-event) and (2) the transformation of these events into natural language sentences (event-to-sentence). However, typical neural language generation approaches to event-to-sentence can ignore the event details and produce grammatically-correct but semantically-unrelated sentences. We present an ensemble-based model that generates natural language guided by events. Our method outperforms the baseline sequence-to-sequence model. Additionally, we provide results for a full end-to-end automated story generation system, demonstrating how our model works with existing systems designed for the event-to-event problem.&quot;,&quot;publisher&quot;:&quot;Association for Computational Linguistics (ACL)&quot;},&quot;isTemporary&quot;:false}],&quot;citationTag&quot;:&quot;MENDELEY_CITATION_v3_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&quot;},{&quot;citationID&quot;:&quot;MENDELEY_CITATION_380c7cfe-9bd0-41e4-9b48-26b553fd952a&quot;,&quot;properties&quot;:{&quot;noteIndex&quot;:0},&quot;isEdited&quot;:false,&quot;manualOverride&quot;:{&quot;isManuallyOverridden&quot;:false,&quot;citeprocText&quot;:&quot;(Tambwekar et al., 2018)&quot;,&quot;manualOverrideText&quot;:&quot;&quot;},&quot;citationItems&quot;:[{&quot;id&quot;:&quot;f0219f62-2d26-3777-b7d3-3df87fc8df85&quot;,&quot;itemData&quot;:{&quot;type&quot;:&quot;article-journal&quot;,&quot;id&quot;:&quot;f0219f62-2d26-3777-b7d3-3df87fc8df85&quot;,&quot;title&quot;:&quot;Controllable Neural Story Plot Generation via Reward Shaping&quot;,&quot;author&quot;:[{&quot;family&quot;:&quot;Tambwekar&quot;,&quot;given&quot;:&quot;Pradyumna&quot;,&quot;parse-names&quot;:false,&quot;dropping-particle&quot;:&quot;&quot;,&quot;non-dropping-particle&quot;:&quot;&quot;},{&quot;family&quot;:&quot;Dhuliawala&quot;,&quot;given&quot;:&quot;Murtaza&quot;,&quot;parse-names&quot;:false,&quot;dropping-particle&quot;:&quot;&quot;,&quot;non-dropping-particle&quot;:&quot;&quot;},{&quot;family&quot;:&quot;Martin&quot;,&quot;given&quot;:&quot;Lara J.&quot;,&quot;parse-names&quot;:false,&quot;dropping-particle&quot;:&quot;&quot;,&quot;non-dropping-particle&quot;:&quot;&quot;},{&quot;family&quot;:&quot;Mehta&quot;,&quot;given&quot;:&quot;Animesh&quot;,&quot;parse-names&quot;:false,&quot;dropping-particle&quot;:&quot;&quot;,&quot;non-dropping-particle&quot;:&quot;&quot;},{&quot;family&quot;:&quot;Harrison&quot;,&quot;given&quot;:&quot;Brent&quot;,&quot;parse-names&quot;:false,&quot;dropping-particle&quot;:&quot;&quot;,&quot;non-dropping-particle&quot;:&quot;&quot;},{&quot;family&quot;:&quot;Riedl&quot;,&quot;given&quot;:&quot;Mark O.&quot;,&quot;parse-names&quot;:false,&quot;dropping-particle&quot;:&quot;&quot;,&quot;non-dropping-particle&quot;:&quot;&quot;}],&quot;container-title&quot;:&quot;IJCAI International Joint Conference on Artificial Intelligence&quot;,&quot;accessed&quot;:{&quot;date-parts&quot;:[[2023,2,10]]},&quot;DOI&quot;:&quot;10.24963/ijcai.2019/829&quot;,&quot;URL&quot;:&quot;http://arxiv.org/abs/1809.10736&quot;,&quot;issued&quot;:{&quot;date-parts&quot;:[[2018,9,27]]},&quot;page&quot;:&quot;5982-5988&quot;,&quot;abstract&quot;:&quot;Language-modeling--based approaches to story plot generation attempt to construct a plot by sampling from a language model (LM) to predict the next character, word, or sentence to add to the story. LM techniques lack the ability to receive guidance from the user to achieve a specific goal, resulting in stories that don't have a clear sense of progression and lack coherence. We present a reward-shaping technique that analyzes a story corpus and produces intermediate rewards that are backpropagated into a pre-trained LM in order to guide the model towards a given goal. Automated evaluations show our technique can create a model that generates story plots which consistently achieve a specified goal. Human-subject studies show that the generated stories have more plausible event ordering than baseline plot generation techniques.&quot;,&quot;publisher&quot;:&quot;International Joint Conferences on Artificial Intelligence&quot;,&quot;volume&quot;:&quot;2019-August&quot;},&quot;isTemporary&quot;:false}],&quot;citationTag&quot;:&quot;MENDELEY_CITATION_v3_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&quot;},{&quot;citationID&quot;:&quot;MENDELEY_CITATION_fa8bdce6-2974-4b2b-a3f0-ac4b3099cdef&quot;,&quot;properties&quot;:{&quot;noteIndex&quot;:0},&quot;isEdited&quot;:false,&quot;manualOverride&quot;:{&quot;isManuallyOverridden&quot;:false,&quot;citeprocText&quot;:&quot;(Fan et al., 2018)&quot;,&quot;manualOverrideText&quot;:&quot;&quot;},&quot;citationItems&quot;:[{&quot;id&quot;:&quot;bedc60bb-2ca1-32f6-913a-6d2830a9f77c&quot;,&quot;itemData&quot;:{&quot;type&quot;:&quot;article-journal&quot;,&quot;id&quot;:&quot;bedc60bb-2ca1-32f6-913a-6d2830a9f77c&quot;,&quot;title&quot;:&quot;Hierarchical Neural Story Generation&quot;,&quot;author&quot;:[{&quot;family&quot;:&quot;Fan&quot;,&quot;given&quot;:&quot;Angela&quot;,&quot;parse-names&quot;:false,&quot;dropping-particle&quot;:&quot;&quot;,&quot;non-dropping-particle&quot;:&quot;&quot;},{&quot;family&quot;:&quot;Lewis&quot;,&quot;given&quot;:&quot;Mike&quot;,&quot;parse-names&quot;:false,&quot;dropping-particle&quot;:&quot;&quot;,&quot;non-dropping-particle&quot;:&quot;&quot;},{&quot;family&quot;:&quot;Dauphin&quot;,&quot;given&quot;:&quot;Yan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2,9]]},&quot;DOI&quot;:&quot;10.48550/arxiv.1805.04833&quot;,&quot;ISBN&quot;:&quot;9781948087322&quot;,&quot;URL&quot;:&quot;https://arxiv.org/abs/1805.04833v1&quot;,&quot;issued&quot;:{&quot;date-parts&quot;:[[2018,5,13]]},&quot;page&quot;:&quot;889-898&quot;,&quot;abstract&quot;:&quot;We explore story generation: creative systems that can build coherent and\nfluent passages of text about a topic. We collect a large dataset of 300K\nhuman-written stories paired with writing prompts from an online forum. Our\ndataset enables hierarchical story generation, where the model first generates\na premise, and then transforms it into a passage of text. We gain further\nimprovements with a novel form of model fusion that improves the relevance of\nthe story to the prompt, and adding a new gated multi-scale self-attention\nmechanism to model long-range context. Experiments show large improvements over\nstrong baselines on both automated and human evaluations. Human judges prefer\nstories generated by our approach to those from a strong non-hierarchical model\nby a factor of two to one.&quot;,&quot;publisher&quot;:&quot;Association for Computational Linguistics (ACL)&quot;,&quot;volume&quot;:&quot;1&quot;},&quot;isTemporary&quot;:false}],&quot;citationTag&quot;:&quot;MENDELEY_CITATION_v3_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&quot;},{&quot;citationID&quot;:&quot;MENDELEY_CITATION_67b09297-9ac2-47a4-a764-423fed2845de&quot;,&quot;properties&quot;:{&quot;noteIndex&quot;:0},&quot;isEdited&quot;:false,&quot;manualOverride&quot;:{&quot;isManuallyOverridden&quot;:false,&quot;citeprocText&quot;:&quot;(Yao et al., 2019)&quot;,&quot;manualOverrideText&quot;:&quot;&quot;},&quot;citationItems&quot;:[{&quot;id&quot;:&quot;8d67052e-2330-371d-a879-99934f32b9ea&quot;,&quot;itemData&quot;:{&quot;type&quot;:&quot;article-journal&quot;,&quot;id&quot;:&quot;8d67052e-2330-371d-a879-99934f32b9ea&quot;,&quot;title&quot;:&quot;Plan-and-Write: Towards Better Automatic Storytelling&quot;,&quot;author&quot;:[{&quot;family&quot;:&quot;Yao&quot;,&quot;given&quot;:&quot;Lili&quot;,&quot;parse-names&quot;:false,&quot;dropping-particle&quot;:&quot;&quot;,&quot;non-dropping-particle&quot;:&quot;&quot;},{&quot;family&quot;:&quot;Peng&quot;,&quot;given&quot;:&quot;Nanyun&quot;,&quot;parse-names&quot;:false,&quot;dropping-particle&quot;:&quot;&quot;,&quot;non-dropping-particle&quot;:&quot;&quot;},{&quot;family&quot;:&quot;Weischedel&quot;,&quot;given&quot;:&quot;Ralph&quot;,&quot;parse-names&quot;:false,&quot;dropping-particle&quot;:&quot;&quot;,&quot;non-dropping-particle&quot;:&quot;&quot;},{&quot;family&quot;:&quot;Knight&quot;,&quot;given&quot;:&quot;Kevin&quot;,&quot;parse-names&quot;:false,&quot;dropping-particle&quot;:&quot;&quot;,&quot;non-dropping-particle&quot;:&quot;&quot;},{&quot;family&quot;:&quot;Zhao&quot;,&quot;given&quot;:&quot;Dongyan&quot;,&quot;parse-names&quot;:false,&quot;dropping-particle&quot;:&quot;&quot;,&quot;non-dropping-particle&quot;:&quot;&quot;},{&quot;family&quot;:&quot;Yan&quot;,&quot;given&quot;:&quot;Rui&quot;,&quot;parse-names&quot;:false,&quot;dropping-particle&quot;:&quot;&quot;,&quot;non-dropping-particle&quot;:&quot;&quot;}],&quot;container-title&quot;:&quot;Proceedings of the AAAI Conference on Artificial Intelligence&quot;,&quot;accessed&quot;:{&quot;date-parts&quot;:[[2023,2,10]]},&quot;DOI&quot;:&quot;10.1609/AAAI.V33I01.33017378&quot;,&quot;ISBN&quot;:&quot;9781577358091&quot;,&quot;ISSN&quot;:&quot;2374-3468&quot;,&quot;URL&quot;:&quot;https://ojs.aaai.org/index.php/AAAI/article/view/4726&quot;,&quot;issued&quot;:{&quot;date-parts&quot;:[[2019,7,17]]},&quot;page&quot;:&quot;7378-7385&quot;,&quot;abstract&quot;:&quot;Automatic storytelling is challenging since it requires generating long, coherent natural language to describes a sensible sequence of events. Despite considerable efforts on automatic story generation in the past, prior work either is restricted in plot planning, or can only generate stories in a narrow domain. In this paper, we explore open-domain story generation that writes stories given a title (topic) as input. We propose a plan-and-write hierarchical generation framework that first plans a storyline, and then generates a story based on the storyline. We compare two planning strategies. The dynamic schema interweaves story planning and its surface realization in text, while the static schema plans out the entire storyline before generating stories. Experiments show that with explicit storyline planning, the generated stories are more diverse, coherent, and on topic than those generated without creating a full plan, according to both automatic and human evaluations.&quot;,&quot;publisher&quot;:&quot;AAAI Press&quot;,&quot;issue&quot;:&quot;01&quot;,&quot;volume&quot;:&quot;33&quot;},&quot;isTemporary&quot;:false}],&quot;citationTag&quot;:&quot;MENDELEY_CITATION_v3_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&quot;},{&quot;citationID&quot;:&quot;MENDELEY_CITATION_5bf3b566-5e4c-4891-9014-2fee9cc057d5&quot;,&quot;properties&quot;:{&quot;noteIndex&quot;:0},&quot;isEdited&quot;:false,&quot;manualOverride&quot;:{&quot;isManuallyOverridden&quot;:false,&quot;citeprocText&quot;:&quot;(Rose et al., 2010)&quot;,&quot;manualOverrideText&quot;:&quot;&quot;},&quot;citationItems&quot;:[{&quot;id&quot;:&quot;49ca4c56-b496-3cea-b409-0f56c67d975a&quot;,&quot;itemData&quot;:{&quot;type&quot;:&quot;article-journal&quot;,&quot;id&quot;:&quot;49ca4c56-b496-3cea-b409-0f56c67d975a&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accessed&quot;:{&quot;date-parts&quot;:[[2023,2,10]]},&quot;DOI&quot;:&quot;10.1002/9780470689646.CH1&quot;,&quot;ISBN&quot;:&quot;9780470749821&quot;,&quot;URL&quot;:&quot;https://onlinelibrary.wiley.com/doi/full/10.1002/9780470689646.ch1&quot;,&quot;issued&quot;:{&quot;date-parts&quot;:[[2010,3,4]]},&quot;page&quot;:&quot;1-20&quot;,&quot;publisher&quot;:&quot;John Wiley &amp; Sons, Ltd&quot;},&quot;isTemporary&quot;:false}],&quot;citationTag&quot;:&quot;MENDELEY_CITATION_v3_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&quot;},{&quot;citationID&quot;:&quot;MENDELEY_CITATION_55987c29-b8da-4228-8f83-6cb7a7ebb908&quot;,&quot;properties&quot;:{&quot;noteIndex&quot;:0},&quot;isEdited&quot;:false,&quot;manualOverride&quot;:{&quot;isManuallyOverridden&quot;:false,&quot;citeprocText&quot;:&quot;(Xu et al., 2018)&quot;,&quot;manualOverrideText&quot;:&quot;&quot;},&quot;citationItems&quot;:[{&quot;id&quot;:&quot;c2f751da-06de-3112-be73-62b04d868c81&quot;,&quot;itemData&quot;:{&quot;type&quot;:&quot;article-journal&quot;,&quot;id&quot;:&quot;c2f751da-06de-3112-be73-62b04d868c81&quot;,&quot;title&quot;:&quot;A Skeleton-Based Model for Promoting Coherence Among Sentences in Narrative Story Generation&quot;,&quot;author&quot;:[{&quot;family&quot;:&quot;Xu&quot;,&quot;given&quot;:&quot;Jingjing&quot;,&quot;parse-names&quot;:false,&quot;dropping-particle&quot;:&quot;&quot;,&quot;non-dropping-particle&quot;:&quot;&quot;},{&quot;family&quot;:&quot;Ren&quot;,&quot;given&quot;:&quot;Xuancheng&quot;,&quot;parse-names&quot;:false,&quot;dropping-particle&quot;:&quot;&quot;,&quot;non-dropping-particle&quot;:&quot;&quot;},{&quot;family&quot;:&quot;Zhang&quot;,&quot;given&quot;:&quot;Yi&quot;,&quot;parse-names&quot;:false,&quot;dropping-particle&quot;:&quot;&quot;,&quot;non-dropping-particle&quot;:&quot;&quot;},{&quot;family&quot;:&quot;Zeng&quot;,&quot;given&quot;:&quot;Qi&quot;,&quot;parse-names&quot;:false,&quot;dropping-particle&quot;:&quot;&quot;,&quot;non-dropping-particle&quot;:&quot;&quot;},{&quot;family&quot;:&quot;Cai&quot;,&quot;given&quot;:&quot;Xiaoyan&quot;,&quot;parse-names&quot;:false,&quot;dropping-particle&quot;:&quot;&quot;,&quot;non-dropping-particle&quot;:&quot;&quot;},{&quot;family&quot;:&quot;Sun&quot;,&quot;given&quot;:&quot;Xu&quot;,&quot;parse-names&quot;:false,&quot;dropping-particle&quot;:&quot;&quot;,&quot;non-dropping-particle&quot;:&quot;&quot;}],&quot;container-title&quot;:&quot;Proceedings of the 2018 Conference on Empirical Methods in Natural Language Processing, EMNLP 2018&quot;,&quot;accessed&quot;:{&quot;date-parts&quot;:[[2023,2,10]]},&quot;DOI&quot;:&quot;10.48550/arxiv.1808.06945&quot;,&quot;ISBN&quot;:&quot;9781948087841&quot;,&quot;URL&quot;:&quot;https://arxiv.org/abs/1808.06945v2&quot;,&quot;issued&quot;:{&quot;date-parts&quot;:[[2018,8,21]]},&quot;page&quot;:&quot;4306-4315&quot;,&quot;abstract&quot;:&quot;Narrative story generation is a challenging problem because it demands the\ngenerated sentences with tight semantic connections, which has not been well\nstudied by most existing generative models. To address this problem, we propose\na skeleton-based model to promote the coherence of generated stories. Different\nfrom traditional models that generate a complete sentence at a stroke, the\nproposed model first generates the most critical phrases, called skeleton, and\nthen expands the skeleton to a complete and fluent sentence. The skeleton is\nnot manually defined, but learned by a reinforcement learning method. Compared\nto the state-of-the-art models, our skeleton-based model can generate\nsignificantly more coherent text according to human evaluation and automatic\nevaluation. The G-score is improved by 20.1% in the human evaluation. The code\nis available at https://github.com/lancopku/Skeleton-Based-Generation-Model&quot;,&quot;publisher&quot;:&quot;Association for Computational Linguistics&quot;},&quot;isTemporary&quot;:false}],&quot;citationTag&quot;:&quot;MENDELEY_CITATION_v3_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&quot;},{&quot;citationID&quot;:&quot;MENDELEY_CITATION_557b58ab-d464-47f8-9447-daa143d40f16&quot;,&quot;properties&quot;:{&quot;noteIndex&quot;:0},&quot;isEdited&quot;:false,&quot;manualOverride&quot;:{&quot;isManuallyOverridden&quot;:false,&quot;citeprocText&quot;:&quot;(Chen et al., 2021)&quot;,&quot;manualOverrideText&quot;:&quot;&quot;},&quot;citationItems&quot;:[{&quot;id&quot;:&quot;fdef0b18-3469-31db-9a54-575c8dd167f4&quot;,&quot;itemData&quot;:{&quot;type&quot;:&quot;article-journal&quot;,&quot;id&quot;:&quot;fdef0b18-3469-31db-9a54-575c8dd167f4&quot;,&quot;title&quot;:&quot;Learning to Generate Explainable Plots for Neural Story Generation&quot;,&quot;author&quot;:[{&quot;family&quot;:&quot;Chen&quot;,&quot;given&quot;:&quot;Gang&quot;,&quot;parse-names&quot;:false,&quot;dropping-particle&quot;:&quot;&quot;,&quot;non-dropping-particle&quot;:&quot;&quot;},{&quot;family&quot;:&quot;Liu&quot;,&quot;given&quot;:&quot;Yang&quot;,&quot;parse-names&quot;:false,&quot;dropping-particle&quot;:&quot;&quot;,&quot;non-dropping-particle&quot;:&quot;&quot;},{&quot;family&quot;:&quot;Luan&quot;,&quot;given&quot;:&quot;Huanbo&quot;,&quot;parse-names&quot;:false,&quot;dropping-particle&quot;:&quot;&quot;,&quot;non-dropping-particle&quot;:&quot;&quot;},{&quot;family&quot;:&quot;Zhang&quot;,&quot;given&quot;:&quot;Meng&quot;,&quot;parse-names&quot;:false,&quot;dropping-particle&quot;:&quot;&quot;,&quot;non-dropping-particle&quot;:&quot;&quot;},{&quot;family&quot;:&quot;Liu&quot;,&quot;given&quot;:&quot;Qun&quot;,&quot;parse-names&quot;:false,&quot;dropping-particle&quot;:&quot;&quot;,&quot;non-dropping-particle&quot;:&quot;&quot;},{&quot;family&quot;:&quot;Sun&quot;,&quot;given&quot;:&quot;Maosong&quot;,&quot;parse-names&quot;:false,&quot;dropping-particle&quot;:&quot;&quot;,&quot;non-dropping-particle&quot;:&quot;&quot;}],&quot;container-title&quot;:&quot;IEEE/ACM Transactions on Audio Speech and Language Processing&quot;,&quot;accessed&quot;:{&quot;date-parts&quot;:[[2023,1,5]]},&quot;DOI&quot;:&quot;10.1109/TASLP.2020.3039606&quot;,&quot;ISSN&quot;:&quot;23299304&quot;,&quot;issued&quot;:{&quot;date-parts&quot;:[[2021]]},&quot;page&quot;:&quot;585-593&quot;,&quot;abstract&quot;:&quot;Story generation is an importantnatural language processing task that aims to generate coherent stories automatically. While the use of neural networks has proven effective in improving story generation, how to learn to generate an explainable high-level plot still remains a major challenge. In this article, we propose a latent variable model for neural story generation. The model treats an outline, which is a natural language sentence explainable to humans, as a latent variable to represent a high-level plot that bridges the input and output. We adopt an external summarization model to guide the latent variable model to learn how to generate outlines from training data. Experiments show that our approach achieves significant improvements over state-of-the-art methods in both automatic and human evaluations.&quot;,&quot;publisher&quot;:&quot;Institute of Electrical and Electronics Engineers Inc.&quot;,&quot;volume&quot;:&quot;29&quot;},&quot;isTemporary&quot;:false}],&quot;citationTag&quot;:&quot;MENDELEY_CITATION_v3_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&quot;},{&quot;citationID&quot;:&quot;MENDELEY_CITATION_ed59ab8c-1969-49e9-b31d-9198fc7d6db5&quot;,&quot;properties&quot;:{&quot;noteIndex&quot;:0},&quot;isEdited&quot;:false,&quot;manualOverride&quot;:{&quot;isManuallyOverridden&quot;:false,&quot;citeprocText&quot;:&quot;(Zhai et al., 2019)&quot;,&quot;manualOverrideText&quot;:&quot;&quot;},&quot;citationItems&quot;:[{&quot;id&quot;:&quot;3d79cac9-882f-3fa4-8858-9a8836e69b7f&quot;,&quot;itemData&quot;:{&quot;type&quot;:&quot;article-journal&quot;,&quot;id&quot;:&quot;3d79cac9-882f-3fa4-8858-9a8836e69b7f&quot;,&quot;title&quot;:&quot;A Hybrid Model for Globally Coherent Story Generation&quot;,&quot;author&quot;:[{&quot;family&quot;:&quot;Zhai&quot;,&quot;given&quot;:&quot;Fangzhou&quot;,&quot;parse-names&quot;:false,&quot;dropping-particle&quot;:&quot;&quot;,&quot;non-dropping-particle&quot;:&quot;&quot;},{&quot;family&quot;:&quot;Demberg&quot;,&quot;given&quot;:&quot;Vera&quot;,&quot;parse-names&quot;:false,&quot;dropping-particle&quot;:&quot;&quot;,&quot;non-dropping-particle&quot;:&quot;&quot;},{&quot;family&quot;:&quot;Shkadzko&quot;,&quot;given&quot;:&quot;Pavel&quot;,&quot;parse-names&quot;:false,&quot;dropping-particle&quot;:&quot;&quot;,&quot;non-dropping-particle&quot;:&quot;&quot;},{&quot;family&quot;:&quot;Shi&quot;,&quot;given&quot;:&quot;Wei&quot;,&quot;parse-names&quot;:false,&quot;dropping-particle&quot;:&quot;&quot;,&quot;non-dropping-particle&quot;:&quot;&quot;},{&quot;family&quot;:&quot;Sayeed&quot;,&quot;given&quot;:&quot;Asad&quot;,&quot;parse-names&quot;:false,&quot;dropping-particle&quot;:&quot;&quot;,&quot;non-dropping-particle&quot;:&quot;&quot;}],&quot;accessed&quot;:{&quot;date-parts&quot;:[[2023,2,10]]},&quot;DOI&quot;:&quot;10.18653/V1/W19-3404&quot;,&quot;URL&quot;:&quot;https://aclanthology.org/W19-3404&quot;,&quot;issued&quot;:{&quot;date-parts&quot;:[[2019,9,12]]},&quot;page&quot;:&quot;34-45&quot;,&quot;abstract&quot;:&quot;Automatically generating globally coherent stories is a challenging problem. Neural text generation models have been shown to perform well at generating fluent sentences from data, but they usually fail to keep track of the overall coherence of the story after a couple of sentences. Existing work that incorporates a text planning module succeeded in generating recipes and dialogues, but appears quite data-demanding. We propose a novel story generation approach that generates globally coherent stories from a fairly small corpus. The model exploits a symbolic text planning module to produce text plans, thus reducing the demand of data; a neural surface realization module then generates fluent text conditioned on the text plan. Human evaluation showed that our model outperforms various baselines by a wide margin and generates stories which are fluent as well as globally coherent.&quot;,&quot;publisher&quot;:&quot;Association for Computational Linguistics (ACL)&quot;},&quot;isTemporary&quot;:false}],&quot;citationTag&quot;:&quot;MENDELEY_CITATION_v3_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&quot;},{&quot;citationID&quot;:&quot;MENDELEY_CITATION_96e70f30-5c4b-4086-b6dd-b861d9589889&quot;,&quot;properties&quot;:{&quot;noteIndex&quot;:0},&quot;isEdited&quot;:false,&quot;manualOverride&quot;:{&quot;isManuallyOverridden&quot;:false,&quot;citeprocText&quot;:&quot;(Zhai et al., 2019)&quot;,&quot;manualOverrideText&quot;:&quot;&quot;},&quot;citationItems&quot;:[{&quot;id&quot;:&quot;3d79cac9-882f-3fa4-8858-9a8836e69b7f&quot;,&quot;itemData&quot;:{&quot;type&quot;:&quot;article-journal&quot;,&quot;id&quot;:&quot;3d79cac9-882f-3fa4-8858-9a8836e69b7f&quot;,&quot;title&quot;:&quot;A Hybrid Model for Globally Coherent Story Generation&quot;,&quot;author&quot;:[{&quot;family&quot;:&quot;Zhai&quot;,&quot;given&quot;:&quot;Fangzhou&quot;,&quot;parse-names&quot;:false,&quot;dropping-particle&quot;:&quot;&quot;,&quot;non-dropping-particle&quot;:&quot;&quot;},{&quot;family&quot;:&quot;Demberg&quot;,&quot;given&quot;:&quot;Vera&quot;,&quot;parse-names&quot;:false,&quot;dropping-particle&quot;:&quot;&quot;,&quot;non-dropping-particle&quot;:&quot;&quot;},{&quot;family&quot;:&quot;Shkadzko&quot;,&quot;given&quot;:&quot;Pavel&quot;,&quot;parse-names&quot;:false,&quot;dropping-particle&quot;:&quot;&quot;,&quot;non-dropping-particle&quot;:&quot;&quot;},{&quot;family&quot;:&quot;Shi&quot;,&quot;given&quot;:&quot;Wei&quot;,&quot;parse-names&quot;:false,&quot;dropping-particle&quot;:&quot;&quot;,&quot;non-dropping-particle&quot;:&quot;&quot;},{&quot;family&quot;:&quot;Sayeed&quot;,&quot;given&quot;:&quot;Asad&quot;,&quot;parse-names&quot;:false,&quot;dropping-particle&quot;:&quot;&quot;,&quot;non-dropping-particle&quot;:&quot;&quot;}],&quot;accessed&quot;:{&quot;date-parts&quot;:[[2023,2,10]]},&quot;DOI&quot;:&quot;10.18653/V1/W19-3404&quot;,&quot;URL&quot;:&quot;https://aclanthology.org/W19-3404&quot;,&quot;issued&quot;:{&quot;date-parts&quot;:[[2019,9,12]]},&quot;page&quot;:&quot;34-45&quot;,&quot;abstract&quot;:&quot;Automatically generating globally coherent stories is a challenging problem. Neural text generation models have been shown to perform well at generating fluent sentences from data, but they usually fail to keep track of the overall coherence of the story after a couple of sentences. Existing work that incorporates a text planning module succeeded in generating recipes and dialogues, but appears quite data-demanding. We propose a novel story generation approach that generates globally coherent stories from a fairly small corpus. The model exploits a symbolic text planning module to produce text plans, thus reducing the demand of data; a neural surface realization module then generates fluent text conditioned on the text plan. Human evaluation showed that our model outperforms various baselines by a wide margin and generates stories which are fluent as well as globally coherent.&quot;,&quot;publisher&quot;:&quot;Association for Computational Linguistics (ACL)&quot;},&quot;isTemporary&quot;:false}],&quot;citationTag&quot;:&quot;MENDELEY_CITATION_v3_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&quot;},{&quot;citationID&quot;:&quot;MENDELEY_CITATION_85a90786-71bd-48a2-a9ab-924cfa81f71e&quot;,&quot;properties&quot;:{&quot;noteIndex&quot;:0},&quot;isEdited&quot;:false,&quot;manualOverride&quot;:{&quot;isManuallyOverridden&quot;:false,&quot;citeprocText&quot;:&quot;(Araz, 2020)&quot;,&quot;manualOverrideText&quot;:&quot;&quot;},&quot;citationItems&quot;:[{&quot;id&quot;:&quot;3d34dc8a-9692-3c19-94cf-eab3e861620a&quot;,&quot;itemData&quot;:{&quot;type&quot;:&quot;article-journal&quot;,&quot;id&quot;:&quot;3d34dc8a-9692-3c19-94cf-eab3e861620a&quot;,&quot;title&quot;:&quot;Transformer Neural Networks for Automated Story Generation&quot;,&quot;author&quot;:[{&quot;family&quot;:&quot;Araz&quot;,&quot;given&quot;:&quot;Kemal&quot;,&quot;parse-names&quot;:false,&quot;dropping-particle&quot;:&quot;&quot;,&quot;non-dropping-particle&quot;:&quot;&quot;}],&quot;container-title&quot;:&quot;Dissertations&quot;,&quot;accessed&quot;:{&quot;date-parts&quot;:[[2023,1,5]]},&quot;DOI&quot;:&quot;https://doi.org/10.21427/m9wy-px38&quot;,&quot;URL&quot;:&quot;https://arrow.tudublin.ie/scschcomdis/211&quot;,&quot;issued&quot;:{&quot;date-parts&quot;:[[2020,1,1]]},&quot;publisher&quot;:&quot;Technological University Dublin&quot;},&quot;isTemporary&quot;:false}],&quot;citationTag&quot;:&quot;MENDELEY_CITATION_v3_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&quot;},{&quot;citationID&quot;:&quot;MENDELEY_CITATION_85242aa4-95ab-4d90-9d91-2f8620f0c809&quot;,&quot;properties&quot;:{&quot;noteIndex&quot;:0},&quot;isEdited&quot;:false,&quot;manualOverride&quot;:{&quot;isManuallyOverridden&quot;:false,&quot;citeprocText&quot;:&quot;(Radford et al., 2019)&quot;,&quot;manualOverrideText&quot;:&quot;&quot;},&quot;citationItems&quot;:[{&quot;id&quot;:&quot;76611a2a-533e-369b-bf6d-bb6662bda83a&quot;,&quot;itemData&quot;:{&quot;type&quot;:&quot;article-journal&quot;,&quot;id&quot;:&quot;76611a2a-533e-369b-bf6d-bb6662bda83a&quot;,&quot;title&quot;:&quot;Language Models are Unsupervised Multitask Learners&quot;,&quot;author&quot;:[{&quot;family&quot;:&quot;Radford&quot;,&quot;given&quot;:&quot;Alec&quot;,&quot;parse-names&quot;:false,&quot;dropping-particle&quot;:&quot;&quot;,&quot;non-dropping-particle&quot;:&quot;&quot;},{&quot;family&quot;:&quot;Wu&quot;,&quot;given&quot;:&quot;Jeffrey&quot;,&quot;parse-names&quot;:false,&quot;dropping-particle&quot;:&quot;&quot;,&quot;non-dropping-particle&quot;:&quot;&quot;},{&quot;family&quot;:&quot;Child&quot;,&quot;given&quot;:&quot;Rewon&quot;,&quot;parse-names&quot;:false,&quot;dropping-particle&quot;:&quot;&quot;,&quot;non-dropping-particle&quot;:&quot;&quot;},{&quot;family&quot;:&quot;Luan&quot;,&quot;given&quot;:&quot;David&quot;,&quot;parse-names&quot;:false,&quot;dropping-particle&quot;:&quot;&quot;,&quot;non-dropping-particle&quot;:&quot;&quot;},{&quot;family&quot;:&quot;Amodei&quot;,&quot;given&quot;:&quot;Dario&quot;,&quot;parse-names&quot;:false,&quot;dropping-particle&quot;:&quot;&quot;,&quot;non-dropping-particle&quot;:&quot;&quot;},{&quot;family&quot;:&quot;Sutskever&quot;,&quot;given&quot;:&quot;Ilya&quot;,&quot;parse-names&quot;:false,&quot;dropping-particle&quot;:&quot;&quot;,&quot;non-dropping-particle&quot;:&quot;&quot;}],&quot;accessed&quot;:{&quot;date-parts&quot;:[[2023,2,10]]},&quot;URL&quot;:&quot;https://github.com/codelucas/newspaper&quot;,&quot;issued&quot;:{&quot;date-parts&quot;:[[2019]]},&quot;abstract&quot;:&quo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quot;},&quot;isTemporary&quot;:false}],&quot;citationTag&quot;:&quot;MENDELEY_CITATION_v3_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Y29udGFpbmVyLXRpdGxlLXNob3J0IjoiIn0sImlzVGVtcG9yYXJ5IjpmYWxzZX1dfQ==&quot;},{&quot;citationID&quot;:&quot;MENDELEY_CITATION_f2c1ebe5-887c-4869-82fb-fc62954901e6&quot;,&quot;properties&quot;:{&quot;noteIndex&quot;:0},&quot;isEdited&quot;:false,&quot;manualOverride&quot;:{&quot;isManuallyOverridden&quot;:false,&quot;citeprocText&quot;:&quot;(See et al., 2019)&quot;,&quot;manualOverrideText&quot;:&quot;&quot;},&quot;citationItems&quot;:[{&quot;id&quot;:&quot;7a53c35c-5a37-34e8-9985-8e3ff232bd09&quot;,&quot;itemData&quot;:{&quot;type&quot;:&quot;article-journal&quot;,&quot;id&quot;:&quot;7a53c35c-5a37-34e8-9985-8e3ff232bd09&quot;,&quot;title&quot;:&quot;Do Massively Pretrained Language Models Make Better Storytellers?&quot;,&quot;author&quot;:[{&quot;family&quot;:&quot;See&quot;,&quot;given&quot;:&quot;Abigail&quot;,&quot;parse-names&quot;:false,&quot;dropping-particle&quot;:&quot;&quot;,&quot;non-dropping-particle&quot;:&quot;&quot;},{&quot;family&quot;:&quot;Pappu&quot;,&quot;given&quot;:&quot;Aneesh&quot;,&quot;parse-names&quot;:false,&quot;dropping-particle&quot;:&quot;&quot;,&quot;non-dropping-particle&quot;:&quot;&quot;},{&quot;family&quot;:&quot;Saxena&quot;,&quot;given&quot;:&quot;Rohun&quot;,&quot;parse-names&quot;:false,&quot;dropping-particle&quot;:&quot;&quot;,&quot;non-dropping-particle&quot;:&quot;&quot;},{&quot;family&quot;:&quot;Yerukola&quot;,&quot;given&quot;:&quot;Akhila&quot;,&quot;parse-names&quot;:false,&quot;dropping-particle&quot;:&quot;&quot;,&quot;non-dropping-particle&quot;:&quot;&quot;},{&quot;family&quot;:&quot;Manning&quot;,&quot;given&quot;:&quot;Christopher D.&quot;,&quot;parse-names&quot;:false,&quot;dropping-particle&quot;:&quot;&quot;,&quot;non-dropping-particle&quot;:&quot;&quot;}],&quot;container-title&quot;:&quot;CoNLL 2019 - 23rd Conference on Computational Natural Language Learning, Proceedings of the Conference&quot;,&quot;accessed&quot;:{&quot;date-parts&quot;:[[2023,2,10]]},&quot;DOI&quot;:&quot;10.48550/arxiv.1909.10705&quot;,&quot;ISBN&quot;:&quot;9781950737727&quot;,&quot;URL&quot;:&quot;https://arxiv.org/abs/1909.10705v1&quot;,&quot;issued&quot;:{&quot;date-parts&quot;:[[2019,9,24]]},&quot;page&quot;:&quot;843-861&quot;,&quot;abstract&quot;:&quot;Large neural language models trained on massive amounts of text have emerged\nas a formidable strategy for Natural Language Understanding tasks. However, the\nstrength of these models as Natural Language Generators is less clear. Though\nanecdotal evidence suggests that these models generate better quality text,\nthere has been no detailed study characterizing their generation abilities. In\nthis work, we compare the performance of an extensively pretrained model,\nOpenAI GPT2-117 (Radford et al., 2019), to a state-of-the-art neural story\ngeneration model (Fan et al., 2018). By evaluating the generated text across a\nwide variety of automatic metrics, we characterize the ways in which pretrained\nmodels do, and do not, make better storytellers. We find that although GPT2-117\nconditions more strongly on context, is more sensitive to ordering of events,\nand uses more unusual words, it is just as likely to produce repetitive and\nunder-diverse text when using likelihood-maximizing decoding algorithms.&quot;,&quot;publisher&quot;:&quot;Association for Computational Linguistics&quot;},&quot;isTemporary&quot;:false}],&quot;citationTag&quot;:&quot;MENDELEY_CITATION_v3_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&quot;},{&quot;citationID&quot;:&quot;MENDELEY_CITATION_aa52c27e-0f5d-4ac9-bcb1-bdc29dd73544&quot;,&quot;properties&quot;:{&quot;noteIndex&quot;:0},&quot;isEdited&quot;:false,&quot;manualOverride&quot;:{&quot;isManuallyOverridden&quot;:false,&quot;citeprocText&quot;:&quot;(Ott et al., 2019)&quot;,&quot;manualOverrideText&quot;:&quot;&quot;},&quot;citationItems&quot;:[{&quot;id&quot;:&quot;f5f04942-0430-3a94-a0e4-13ff069fc90f&quot;,&quot;itemData&quot;:{&quot;type&quot;:&quot;article-journal&quot;,&quot;id&quot;:&quot;f5f04942-0430-3a94-a0e4-13ff069fc90f&quot;,&quot;title&quot;:&quot;fairseq: A Fast, Extensible Toolkit for Sequence Modeling&quot;,&quot;author&quot;:[{&quot;family&quot;:&quot;Ott&quot;,&quot;given&quot;:&quot;Myle&quot;,&quot;parse-names&quot;:false,&quot;dropping-particle&quot;:&quot;&quot;,&quot;non-dropping-particle&quot;:&quot;&quot;},{&quot;family&quot;:&quot;Edunov&quot;,&quot;given&quot;:&quot;Sergey&quot;,&quot;parse-names&quot;:false,&quot;dropping-particle&quot;:&quot;&quot;,&quot;non-dropping-particle&quot;:&quot;&quot;},{&quot;family&quot;:&quot;Baevski&quot;,&quot;given&quot;:&quot;Alexei&quot;,&quot;parse-names&quot;:false,&quot;dropping-particle&quot;:&quot;&quot;,&quot;non-dropping-particle&quot;:&quot;&quot;},{&quot;family&quot;:&quot;Fan&quot;,&quot;given&quot;:&quot;Angela&quot;,&quot;parse-names&quot;:false,&quot;dropping-particle&quot;:&quot;&quot;,&quot;non-dropping-particle&quot;:&quot;&quot;},{&quot;family&quot;:&quot;Gross&quot;,&quot;given&quot;:&quot;Sam&quot;,&quot;parse-names&quot;:false,&quot;dropping-particle&quot;:&quot;&quot;,&quot;non-dropping-particle&quot;:&quot;&quot;},{&quot;family&quot;:&quot;Ng&quot;,&quot;given&quot;:&quot;Nathan&quot;,&quot;parse-names&quot;:false,&quot;dropping-particle&quot;:&quot;&quot;,&quot;non-dropping-particle&quot;:&quot;&quot;},{&quot;family&quot;:&quot;Grangier&quot;,&quot;given&quot;:&quot;David&quot;,&quot;parse-names&quot;:false,&quot;dropping-particle&quot;:&quot;&quot;,&quot;non-dropping-particle&quot;:&quot;&quot;},{&quot;family&quot;:&quot;Auli&quot;,&quot;given&quot;:&quot;Michael&quot;,&quot;parse-names&quot;:false,&quot;dropping-particle&quot;:&quot;&quot;,&quot;non-dropping-particle&quot;:&quot;&quot;}],&quot;container-title&quot;:&quot;NAACL HLT 2019 - 2019 Conference of the North American Chapter of the Association for Computational Linguistics: Human Language Technologies - Proceedings of the Demonstrations Session&quot;,&quot;accessed&quot;:{&quot;date-parts&quot;:[[2023,2,10]]},&quot;DOI&quot;:&quot;10.48550/arxiv.1904.01038&quot;,&quot;ISBN&quot;:&quot;9781950737161&quot;,&quot;URL&quot;:&quot;https://arxiv.org/abs/1904.01038v1&quot;,&quot;issued&quot;:{&quot;date-parts&quot;:[[2019,4,1]]},&quot;page&quot;:&quot;48-53&quot;,&quot;abstract&quot;:&quot;fairseq is an open-source sequence modeling toolkit that allows researchers\nand developers to train custom models for translation, summarization, language\nmodeling, and other text generation tasks. The toolkit is based on PyTorch and\nsupports distributed training across multiple GPUs and machines. We also\nsupport fast mixed-precision training and inference on modern GPUs. A demo\nvideo can be found at https://www.youtube.com/watch?v=OtgDdWtHvto&quot;,&quot;publisher&quot;:&quot;Association for Computational Linguistics (ACL)&quot;},&quot;isTemporary&quot;:false}],&quot;citationTag&quot;:&quot;MENDELEY_CITATION_v3_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&quot;},{&quot;citationID&quot;:&quot;MENDELEY_CITATION_7727556f-10aa-47fb-8eb7-c455559f062d&quot;,&quot;properties&quot;:{&quot;noteIndex&quot;:0},&quot;isEdited&quot;:false,&quot;manualOverride&quot;:{&quot;isManuallyOverridden&quot;:false,&quot;citeprocText&quot;:&quot;(Radford et al., 2019)&quot;,&quot;manualOverrideText&quot;:&quot;&quot;},&quot;citationItems&quot;:[{&quot;id&quot;:&quot;76611a2a-533e-369b-bf6d-bb6662bda83a&quot;,&quot;itemData&quot;:{&quot;type&quot;:&quot;article-journal&quot;,&quot;id&quot;:&quot;76611a2a-533e-369b-bf6d-bb6662bda83a&quot;,&quot;title&quot;:&quot;Language Models are Unsupervised Multitask Learners&quot;,&quot;author&quot;:[{&quot;family&quot;:&quot;Radford&quot;,&quot;given&quot;:&quot;Alec&quot;,&quot;parse-names&quot;:false,&quot;dropping-particle&quot;:&quot;&quot;,&quot;non-dropping-particle&quot;:&quot;&quot;},{&quot;family&quot;:&quot;Wu&quot;,&quot;given&quot;:&quot;Jeffrey&quot;,&quot;parse-names&quot;:false,&quot;dropping-particle&quot;:&quot;&quot;,&quot;non-dropping-particle&quot;:&quot;&quot;},{&quot;family&quot;:&quot;Child&quot;,&quot;given&quot;:&quot;Rewon&quot;,&quot;parse-names&quot;:false,&quot;dropping-particle&quot;:&quot;&quot;,&quot;non-dropping-particle&quot;:&quot;&quot;},{&quot;family&quot;:&quot;Luan&quot;,&quot;given&quot;:&quot;David&quot;,&quot;parse-names&quot;:false,&quot;dropping-particle&quot;:&quot;&quot;,&quot;non-dropping-particle&quot;:&quot;&quot;},{&quot;family&quot;:&quot;Amodei&quot;,&quot;given&quot;:&quot;Dario&quot;,&quot;parse-names&quot;:false,&quot;dropping-particle&quot;:&quot;&quot;,&quot;non-dropping-particle&quot;:&quot;&quot;},{&quot;family&quot;:&quot;Sutskever&quot;,&quot;given&quot;:&quot;Ilya&quot;,&quot;parse-names&quot;:false,&quot;dropping-particle&quot;:&quot;&quot;,&quot;non-dropping-particle&quot;:&quot;&quot;}],&quot;accessed&quot;:{&quot;date-parts&quot;:[[2023,2,10]]},&quot;URL&quot;:&quot;https://github.com/codelucas/newspaper&quot;,&quot;issued&quot;:{&quot;date-parts&quot;:[[2019]]},&quot;abstract&quot;:&quo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quot;},&quot;isTemporary&quot;:false}],&quot;citationTag&quot;:&quot;MENDELEY_CITATION_v3_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Y29udGFpbmVyLXRpdGxlLXNob3J0IjoiIn0sImlzVGVtcG9yYXJ5IjpmYWxzZX1dfQ==&quot;},{&quot;citationID&quot;:&quot;MENDELEY_CITATION_e27cb315-7121-4909-94a5-e8ccdf4ae2bc&quot;,&quot;properties&quot;:{&quot;noteIndex&quot;:0},&quot;isEdited&quot;:false,&quot;manualOverride&quot;:{&quot;isManuallyOverridden&quot;:false,&quot;citeprocText&quot;:&quot;(Fan et al., 2018; Araz, 2020)&quot;,&quot;manualOverrideText&quot;:&quot;&quot;},&quot;citationItems&quot;:[{&quot;id&quot;:&quot;3d34dc8a-9692-3c19-94cf-eab3e861620a&quot;,&quot;itemData&quot;:{&quot;type&quot;:&quot;article-journal&quot;,&quot;id&quot;:&quot;3d34dc8a-9692-3c19-94cf-eab3e861620a&quot;,&quot;title&quot;:&quot;Transformer Neural Networks for Automated Story Generation&quot;,&quot;author&quot;:[{&quot;family&quot;:&quot;Araz&quot;,&quot;given&quot;:&quot;Kemal&quot;,&quot;parse-names&quot;:false,&quot;dropping-particle&quot;:&quot;&quot;,&quot;non-dropping-particle&quot;:&quot;&quot;}],&quot;container-title&quot;:&quot;Dissertations&quot;,&quot;accessed&quot;:{&quot;date-parts&quot;:[[2023,1,5]]},&quot;DOI&quot;:&quot;https://doi.org/10.21427/m9wy-px38&quot;,&quot;URL&quot;:&quot;https://arrow.tudublin.ie/scschcomdis/211&quot;,&quot;issued&quot;:{&quot;date-parts&quot;:[[2020,1,1]]},&quot;publisher&quot;:&quot;Technological University Dublin&quot;},&quot;isTemporary&quot;:false},{&quot;id&quot;:&quot;bedc60bb-2ca1-32f6-913a-6d2830a9f77c&quot;,&quot;itemData&quot;:{&quot;type&quot;:&quot;article-journal&quot;,&quot;id&quot;:&quot;bedc60bb-2ca1-32f6-913a-6d2830a9f77c&quot;,&quot;title&quot;:&quot;Hierarchical Neural Story Generation&quot;,&quot;author&quot;:[{&quot;family&quot;:&quot;Fan&quot;,&quot;given&quot;:&quot;Angela&quot;,&quot;parse-names&quot;:false,&quot;dropping-particle&quot;:&quot;&quot;,&quot;non-dropping-particle&quot;:&quot;&quot;},{&quot;family&quot;:&quot;Lewis&quot;,&quot;given&quot;:&quot;Mike&quot;,&quot;parse-names&quot;:false,&quot;dropping-particle&quot;:&quot;&quot;,&quot;non-dropping-particle&quot;:&quot;&quot;},{&quot;family&quot;:&quot;Dauphin&quot;,&quot;given&quot;:&quot;Yan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2,9]]},&quot;DOI&quot;:&quot;10.48550/arxiv.1805.04833&quot;,&quot;ISBN&quot;:&quot;9781948087322&quot;,&quot;URL&quot;:&quot;https://arxiv.org/abs/1805.04833v1&quot;,&quot;issued&quot;:{&quot;date-parts&quot;:[[2018,5,13]]},&quot;page&quot;:&quot;889-898&quot;,&quot;abstract&quot;:&quot;We explore story generation: creative systems that can build coherent and\nfluent passages of text about a topic. We collect a large dataset of 300K\nhuman-written stories paired with writing prompts from an online forum. Our\ndataset enables hierarchical story generation, where the model first generates\na premise, and then transforms it into a passage of text. We gain further\nimprovements with a novel form of model fusion that improves the relevance of\nthe story to the prompt, and adding a new gated multi-scale self-attention\nmechanism to model long-range context. Experiments show large improvements over\nstrong baselines on both automated and human evaluations. Human judges prefer\nstories generated by our approach to those from a strong non-hierarchical model\nby a factor of two to one.&quot;,&quot;publisher&quot;:&quot;Association for Computational Linguistics (ACL)&quot;,&quot;volume&quot;:&quot;1&quot;},&quot;isTemporary&quot;:false}],&quot;citationTag&quot;:&quot;MENDELEY_CITATION_v3_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&quot;},{&quot;citationID&quot;:&quot;MENDELEY_CITATION_d54a3a43-dcd3-4464-aa6e-c56906b2c7b2&quot;,&quot;properties&quot;:{&quot;noteIndex&quot;:0},&quot;isEdited&quot;:false,&quot;manualOverride&quot;:{&quot;isManuallyOverridden&quot;:false,&quot;citeprocText&quot;:&quot;(Holtzman et al., 2019)&quot;,&quot;manualOverrideText&quot;:&quot;&quot;},&quot;citationItems&quot;:[{&quot;id&quot;:&quot;a82b5228-985f-3eec-b808-740d2856a9a9&quot;,&quot;itemData&quot;:{&quot;type&quot;:&quot;article-journal&quot;,&quot;id&quot;:&quot;a82b5228-985f-3eec-b808-740d2856a9a9&quot;,&quot;title&quot;:&quot;The Curious Case of Neural Text Degeneration&quot;,&quot;author&quot;:[{&quot;family&quot;:&quot;Holtzman&quot;,&quot;given&quot;:&quot;Ari&quot;,&quot;parse-names&quot;:false,&quot;dropping-particle&quot;:&quot;&quot;,&quot;non-dropping-particle&quot;:&quot;&quot;},{&quot;family&quot;:&quot;Buys&quot;,&quot;given&quot;:&quot;Jan&quot;,&quot;parse-names&quot;:false,&quot;dropping-particle&quot;:&quot;&quot;,&quot;non-dropping-particle&quot;:&quot;&quot;},{&quot;family&quot;:&quot;Du&quot;,&quot;given&quot;:&quot;Leo&quot;,&quot;parse-names&quot;:false,&quot;dropping-particle&quot;:&quot;&quot;,&quot;non-dropping-particle&quot;:&quot;&quot;},{&quot;family&quot;:&quot;Forbes&quot;,&quot;given&quot;:&quot;Maxwell&quot;,&quot;parse-names&quot;:false,&quot;dropping-particle&quot;:&quot;&quot;,&quot;non-dropping-particle&quot;:&quot;&quot;},{&quot;family&quot;:&quot;Choi&quot;,&quot;given&quot;:&quot;Yejin&quot;,&quot;parse-names&quot;:false,&quot;dropping-particle&quot;:&quot;&quot;,&quot;non-dropping-particle&quot;:&quot;&quot;}],&quot;container-title&quot;:&quot;CEUR Workshop Proceedings&quot;,&quot;accessed&quot;:{&quot;date-parts&quot;:[[2023,2,9]]},&quot;DOI&quot;:&quot;10.48550/arxiv.1904.09751&quot;,&quot;ISSN&quot;:&quot;16130073&quot;,&quot;URL&quot;:&quot;https://arxiv.org/abs/1904.09751v2&quot;,&quot;issued&quot;:{&quot;date-parts&quot;:[[2019,4,22]]},&quot;abstract&quot;:&quot;Despite considerable advancements with deep neural language models, the\nenigma of neural text degeneration persists when these models are tested as\ntext generators. The counter-intuitive empirical observation is that even\nthough the use of likelihood as training objective leads to high quality models\nfor a broad range of language understanding tasks, using likelihood as a\ndecoding objective leads to text that is bland and strangely repetitive. In this paper, we reveal surprising distributional differences between human\ntext and machine text. In addition, we find that decoding strategies alone can\ndramatically effect the quality of machine text, even when generated from\nexactly the same neural language model. Our findings motivate Nucleus Sampling,\na simple but effective method to draw the best out of neural generation. By\nsampling text from the dynamic nucleus of the probability distribution, which\nallows for diversity while effectively truncating the less reliable tail of the\ndistribution, the resulting text better demonstrates the quality of human text,\nyielding enhanced diversity without sacrificing fluency and coherence.&quot;,&quot;publisher&quot;:&quot;CEUR-WS&quot;,&quot;volume&quot;:&quot;2540&quot;},&quot;isTemporary&quot;:false}],&quot;citationTag&quot;:&quot;MENDELEY_CITATION_v3_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&quot;},{&quot;citationID&quot;:&quot;MENDELEY_CITATION_04c3c752-fbed-4dd4-af7b-c2651393b0ee&quot;,&quot;properties&quot;:{&quot;noteIndex&quot;:0},&quot;isEdited&quot;:false,&quot;manualOverride&quot;:{&quot;isManuallyOverridden&quot;:false,&quot;citeprocText&quot;:&quot;(Guan et al., 2020b)&quot;,&quot;manualOverrideText&quot;:&quot;&quot;},&quot;citationItems&quot;:[{&quot;id&quot;:&quot;db8df5a0-1af2-337c-9d85-90e48bdf6cf0&quot;,&quot;itemData&quot;:{&quot;type&quot;:&quot;article-journal&quot;,&quot;id&quot;:&quot;db8df5a0-1af2-337c-9d85-90e48bdf6cf0&quot;,&quot;title&quot;:&quot;A knowledge-enhanced pretraining model for commonsense story generation&quot;,&quot;author&quot;:[{&quot;family&quot;:&quot;Guan&quot;,&quot;given&quot;:&quot;Jian&quot;,&quot;parse-names&quot;:false,&quot;dropping-particle&quot;:&quot;&quot;,&quot;non-dropping-particle&quot;:&quot;&quot;},{&quot;family&quot;:&quot;Huang&quot;,&quot;given&quot;:&quot;Fei&quot;,&quot;parse-names&quot;:false,&quot;dropping-particle&quot;:&quot;&quot;,&quot;non-dropping-particle&quot;:&quot;&quot;},{&quot;family&quot;:&quot;Zhao&quot;,&quot;given&quot;:&quot;Zhihao&quot;,&quot;parse-names&quot;:false,&quot;dropping-particle&quot;:&quot;&quot;,&quot;non-dropping-particle&quot;:&quot;&quot;},{&quot;family&quot;:&quot;Zhu&quot;,&quot;given&quot;:&quot;Xiaoyan&quot;,&quot;parse-names&quot;:false,&quot;dropping-particle&quot;:&quot;&quot;,&quot;non-dropping-particle&quot;:&quot;&quot;},{&quot;family&quot;:&quot;Huang&quot;,&quot;given&quot;:&quot;Minlie&quot;,&quot;parse-names&quot;:false,&quot;dropping-particle&quot;:&quot;&quot;,&quot;non-dropping-particle&quot;:&quot;&quot;}],&quot;container-title&quot;:&quot;Transactions of the Association for Computational Linguistics&quot;,&quot;accessed&quot;:{&quot;date-parts&quot;:[[2023,2,9]]},&quot;DOI&quot;:&quot;10.1162/TACL_A_00302/43540/A-KNOWLEDGE-ENHANCED-PRETRAINING-MODEL-FOR&quot;,&quot;ISSN&quot;:&quot;2307387X&quot;,&quot;URL&quot;:&quot;https://direct.mit.edu/tacl/article/doi/10.1162/tacl_a_00302/43540/A-Knowledge-Enhanced-Pretraining-Model-for&quot;,&quot;issued&quot;:{&quot;date-parts&quot;:[[2020,1,1]]},&quot;page&quot;:&quot;93-108&quot;,&quot;abstract&quot;:&quot;Story generation, namely, generating a reasonable story from a leading context, is an important but challenging task. In spite of the success in modeling fluency and local coherence, existing neural language generation models (e.g., GPT-2) still suffer from repetition, logic conflicts, and lack of long-range coherence in generated stories. We conjecture that this is because of the difficulty of associating relevant commonsense knowledge, understanding the causal relationships, and planning entities and events with proper temporal order. In this paper, we devise a knowledge-enhanced pretraining model for commonsense story generation. We propose to utilize commonsense knowledge from external knowledge bases to generate reasonable stories. To further capture the causal and temporal dependencies between the sentences in a reasonable story, we use multi-task learning, which combines a discriminative objective to distinguish true and fake stories during fine-tuning. Automatic and manual evaluation shows that our model can generate more reasonable stories than state-of-the-art baselines, particularly in terms of logic and global coherence.&quot;,&quot;publisher&quot;:&quot;MIT Press Journals&quot;,&quot;volume&quot;:&quot;8&quot;},&quot;isTemporary&quot;:false}],&quot;citationTag&quot;:&quot;MENDELEY_CITATION_v3_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&quot;},{&quot;citationID&quot;:&quot;MENDELEY_CITATION_5f475b28-f1e5-409b-aaae-5963606d5852&quot;,&quot;properties&quot;:{&quot;noteIndex&quot;:0},&quot;isEdited&quot;:false,&quot;manualOverride&quot;:{&quot;isManuallyOverridden&quot;:false,&quot;citeprocText&quot;:&quot;(Guan et al., 2020b)&quot;,&quot;manualOverrideText&quot;:&quot;&quot;},&quot;citationItems&quot;:[{&quot;id&quot;:&quot;db8df5a0-1af2-337c-9d85-90e48bdf6cf0&quot;,&quot;itemData&quot;:{&quot;type&quot;:&quot;article-journal&quot;,&quot;id&quot;:&quot;db8df5a0-1af2-337c-9d85-90e48bdf6cf0&quot;,&quot;title&quot;:&quot;A knowledge-enhanced pretraining model for commonsense story generation&quot;,&quot;author&quot;:[{&quot;family&quot;:&quot;Guan&quot;,&quot;given&quot;:&quot;Jian&quot;,&quot;parse-names&quot;:false,&quot;dropping-particle&quot;:&quot;&quot;,&quot;non-dropping-particle&quot;:&quot;&quot;},{&quot;family&quot;:&quot;Huang&quot;,&quot;given&quot;:&quot;Fei&quot;,&quot;parse-names&quot;:false,&quot;dropping-particle&quot;:&quot;&quot;,&quot;non-dropping-particle&quot;:&quot;&quot;},{&quot;family&quot;:&quot;Zhao&quot;,&quot;given&quot;:&quot;Zhihao&quot;,&quot;parse-names&quot;:false,&quot;dropping-particle&quot;:&quot;&quot;,&quot;non-dropping-particle&quot;:&quot;&quot;},{&quot;family&quot;:&quot;Zhu&quot;,&quot;given&quot;:&quot;Xiaoyan&quot;,&quot;parse-names&quot;:false,&quot;dropping-particle&quot;:&quot;&quot;,&quot;non-dropping-particle&quot;:&quot;&quot;},{&quot;family&quot;:&quot;Huang&quot;,&quot;given&quot;:&quot;Minlie&quot;,&quot;parse-names&quot;:false,&quot;dropping-particle&quot;:&quot;&quot;,&quot;non-dropping-particle&quot;:&quot;&quot;}],&quot;container-title&quot;:&quot;Transactions of the Association for Computational Linguistics&quot;,&quot;accessed&quot;:{&quot;date-parts&quot;:[[2023,2,9]]},&quot;DOI&quot;:&quot;10.1162/TACL_A_00302/43540/A-KNOWLEDGE-ENHANCED-PRETRAINING-MODEL-FOR&quot;,&quot;ISSN&quot;:&quot;2307387X&quot;,&quot;URL&quot;:&quot;https://direct.mit.edu/tacl/article/doi/10.1162/tacl_a_00302/43540/A-Knowledge-Enhanced-Pretraining-Model-for&quot;,&quot;issued&quot;:{&quot;date-parts&quot;:[[2020,1,1]]},&quot;page&quot;:&quot;93-108&quot;,&quot;abstract&quot;:&quot;Story generation, namely, generating a reasonable story from a leading context, is an important but challenging task. In spite of the success in modeling fluency and local coherence, existing neural language generation models (e.g., GPT-2) still suffer from repetition, logic conflicts, and lack of long-range coherence in generated stories. We conjecture that this is because of the difficulty of associating relevant commonsense knowledge, understanding the causal relationships, and planning entities and events with proper temporal order. In this paper, we devise a knowledge-enhanced pretraining model for commonsense story generation. We propose to utilize commonsense knowledge from external knowledge bases to generate reasonable stories. To further capture the causal and temporal dependencies between the sentences in a reasonable story, we use multi-task learning, which combines a discriminative objective to distinguish true and fake stories during fine-tuning. Automatic and manual evaluation shows that our model can generate more reasonable stories than state-of-the-art baselines, particularly in terms of logic and global coherence.&quot;,&quot;publisher&quot;:&quot;MIT Press Journals&quot;,&quot;volume&quot;:&quot;8&quot;},&quot;isTemporary&quot;:false}],&quot;citationTag&quot;:&quot;MENDELEY_CITATION_v3_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&quot;},{&quot;citationID&quot;:&quot;MENDELEY_CITATION_82b68087-efdb-4d57-b1f5-bdcb5e31506f&quot;,&quot;properties&quot;:{&quot;noteIndex&quot;:0},&quot;isEdited&quot;:false,&quot;manualOverride&quot;:{&quot;isManuallyOverridden&quot;:false,&quot;citeprocText&quot;:&quot;(Xu et al., 2020)&quot;,&quot;manualOverrideText&quot;:&quot;&quot;},&quot;citationItems&quot;:[{&quot;id&quot;:&quot;31752220-b9d6-3d1c-9ee9-86c72e75cee1&quot;,&quot;itemData&quot;:{&quot;type&quot;:&quot;article-journal&quot;,&quot;id&quot;:&quot;31752220-b9d6-3d1c-9ee9-86c72e75cee1&quot;,&quot;title&quot;:&quot;MEGATRON-CNTRL: Controllable Story Generation with External Knowledge Using Large-Scale Language Models&quot;,&quot;author&quot;:[{&quot;family&quot;:&quot;Xu&quot;,&quot;given&quot;:&quot;Peng&quot;,&quot;parse-names&quot;:false,&quot;dropping-particle&quot;:&quot;&quot;,&quot;non-dropping-particle&quot;:&quot;&quot;},{&quot;family&quot;:&quot;Patwary&quot;,&quot;given&quot;:&quot;Mostofa&quot;,&quot;parse-names&quot;:false,&quot;dropping-particle&quot;:&quot;&quot;,&quot;non-dropping-particle&quot;:&quot;&quot;},{&quot;family&quot;:&quot;Shoeybi&quot;,&quot;given&quot;:&quot;Mohammad&quot;,&quot;parse-names&quot;:false,&quot;dropping-particle&quot;:&quot;&quot;,&quot;non-dropping-particle&quot;:&quot;&quot;},{&quot;family&quot;:&quot;Puri&quot;,&quot;given&quot;:&quot;Raul&quot;,&quot;parse-names&quot;:false,&quot;dropping-particle&quot;:&quot;&quot;,&quot;non-dropping-particle&quot;:&quot;&quot;},{&quot;family&quot;:&quot;Fung&quot;,&quot;given&quot;:&quot;Pascale&quot;,&quot;parse-names&quot;:false,&quot;dropping-particle&quot;:&quot;&quot;,&quot;non-dropping-particle&quot;:&quot;&quot;},{&quot;family&quot;:&quot;Anandkumar&quot;,&quot;given&quot;:&quot;Anima&quot;,&quot;parse-names&quot;:false,&quot;dropping-particle&quot;:&quot;&quot;,&quot;non-dropping-particle&quot;:&quot;&quot;},{&quot;family&quot;:&quot;Catanzaro&quot;,&quot;given&quot;:&quot;Bryan&quot;,&quot;parse-names&quot;:false,&quot;dropping-particle&quot;:&quot;&quot;,&quot;non-dropping-particle&quot;:&quot;&quot;}],&quot;container-title&quot;:&quot;EMNLP 2020 - 2020 Conference on Empirical Methods in Natural Language Processing, Proceedings of the Conference&quot;,&quot;accessed&quot;:{&quot;date-parts&quot;:[[2023,2,10]]},&quot;DOI&quot;:&quot;10.48550/arxiv.2010.00840&quot;,&quot;ISBN&quot;:&quot;9781952148606&quot;,&quot;URL&quot;:&quot;https://arxiv.org/abs/2010.00840v1&quot;,&quot;issued&quot;:{&quot;date-parts&quot;:[[2020,10,2]]},&quot;page&quot;:&quot;2831-2845&quot;,&quot;abstract&quot;:&quot;Existing pre-trained large language models have shown unparalleled generative\ncapabilities. However, they are not controllable. In this paper, we propose\nMEGATRON-CNTRL, a novel framework that uses large-scale language models and\nadds control to text generation by incorporating an external knowledge base.\nOur framework consists of a keyword predictor, a knowledge retriever, a\ncontextual knowledge ranker, and a conditional text generator. As we do not\nhave access to ground-truth supervision for the knowledge ranker, we make use\nof weak supervision from sentence embedding. The empirical results show that\nour model generates more fluent, consistent, and coherent stories with less\nrepetition and higher diversity compared to prior work on the ROC story\ndataset. We showcase the controllability of our model by replacing the keywords\nused to generate stories and re-running the generation process. Human\nevaluation results show that 77.5% of these stories are successfully controlled\nby the new keywords. Furthermore, by scaling our model from 124 million to 8.3\nbillion parameters we demonstrate that larger models improve both the quality\nof generation (from 74.5% to 93.0% for consistency) and controllability (from\n77.5% to 91.5%).&quot;,&quot;publisher&quot;:&quot;Association for Computational Linguistics (ACL)&quot;},&quot;isTemporary&quot;:false}],&quot;citationTag&quot;:&quot;MENDELEY_CITATION_v3_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&quot;},{&quot;citationID&quot;:&quot;MENDELEY_CITATION_b0dc9764-b506-454c-a984-c9fef9c149aa&quot;,&quot;properties&quot;:{&quot;noteIndex&quot;:0},&quot;isEdited&quot;:false,&quot;manualOverride&quot;:{&quot;isManuallyOverridden&quot;:false,&quot;citeprocText&quot;:&quot;(Li et al., 2021)&quot;,&quot;manualOverrideText&quot;:&quot;&quot;},&quot;citationItems&quot;:[{&quot;id&quot;:&quot;f56ade4c-f4c1-3ad7-b9d9-f0fff7a095cb&quot;,&quot;itemData&quot;:{&quot;type&quot;:&quot;article-journal&quot;,&quot;id&quot;:&quot;f56ade4c-f4c1-3ad7-b9d9-f0fff7a095cb&quot;,&quot;title&quot;:&quot;Guided Generation of Cause and Effect&quot;,&quot;author&quot;:[{&quot;family&quot;:&quot;Li&quot;,&quot;given&quot;:&quot;Zhongyang&quot;,&quot;parse-names&quot;:false,&quot;dropping-particle&quot;:&quot;&quot;,&quot;non-dropping-particle&quot;:&quot;&quot;},{&quot;family&quot;:&quot;Ding&quot;,&quot;given&quot;:&quot;Xiao&quot;,&quot;parse-names&quot;:false,&quot;dropping-particle&quot;:&quot;&quot;,&quot;non-dropping-particle&quot;:&quot;&quot;},{&quot;family&quot;:&quot;Liu&quot;,&quot;given&quot;:&quot;Ting&quot;,&quot;parse-names&quot;:false,&quot;dropping-particle&quot;:&quot;&quot;,&quot;non-dropping-particle&quot;:&quot;&quot;},{&quot;family&quot;:&quot;Hu&quot;,&quot;given&quot;:&quot;J. Edward&quot;,&quot;parse-names&quot;:false,&quot;dropping-particle&quot;:&quot;&quot;,&quot;non-dropping-particle&quot;:&quot;&quot;},{&quot;family&quot;:&quot;Durme&quot;,&quot;given&quot;:&quot;Benjamin&quot;,&quot;parse-names&quot;:false,&quot;dropping-particle&quot;:&quot;&quot;,&quot;non-dropping-particle&quot;:&quot;van&quot;}],&quot;container-title&quot;:&quot;IJCAI International Joint Conference on Artificial Intelligence&quot;,&quot;accessed&quot;:{&quot;date-parts&quot;:[[2023,2,9]]},&quot;DOI&quot;:&quot;10.24963/ijcai.2020/502&quot;,&quot;URL&quot;:&quot;http://arxiv.org/abs/2107.09846&quot;,&quot;issued&quot;:{&quot;date-parts&quot;:[[2021,7,20]]},&quot;page&quot;:&quot;3629-3636&quot;,&quot;abstract&quot;:&quot;We present a conditional text generation framework that posits sentential expressions of possible causes and effects. This framework depends on two novel resources we develop in the course of this work: a very large-scale collection of English sentences expressing causal patterns CausalBank; and a refinement over previous work on constructing large lexical causal knowledge graphs Cause Effect Graph. Further, we extend prior work in lexically-constrained decoding to support disjunctive positive constraints. Human assessment confirms that our approach gives high-quality and diverse outputs. Finally, we use CausalBank to perform continued training of an encoder supporting a recent state-of-the-art model for causal reasoning, leading to a 3-point improvement on the COPA challenge set, with no change in model architecture.&quot;,&quot;publisher&quot;:&quot;International Joint Conferences on Artificial Intelligence&quot;,&quot;volume&quot;:&quot;2021-January&quot;},&quot;isTemporary&quot;:false}],&quot;citationTag&quot;:&quot;MENDELEY_CITATION_v3_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&quot;},{&quot;citationID&quot;:&quot;MENDELEY_CITATION_9900ebaf-fca8-43b3-864a-8a89ebfaba95&quot;,&quot;properties&quot;:{&quot;noteIndex&quot;:0},&quot;isEdited&quot;:false,&quot;manualOverride&quot;:{&quot;isManuallyOverridden&quot;:false,&quot;citeprocText&quot;:&quot;(Peinado and Gervás, 2006; Mcintyre and Lapata, 2010; PÉrez and Sharples, 2010; Li et al., 2013; Roemmele and Gordon, 2015)&quot;,&quot;manualOverrideText&quot;:&quot;&quot;},&quot;citationItems&quot;:[{&quot;id&quot;:&quot;ae21c973-080e-31a1-bf3b-305e2e1297fd&quot;,&quot;itemData&quot;:{&quot;type&quot;:&quot;article-journal&quot;,&quot;id&quot;:&quot;ae21c973-080e-31a1-bf3b-305e2e1297fd&quot;,&quot;title&quot;:&quot;Plot Induction and Evolutionary Search for Story Generation&quot;,&quot;author&quot;:[{&quot;family&quot;:&quot;Mcintyre&quot;,&quot;given&quot;:&quot;Neil&quot;,&quot;parse-names&quot;:false,&quot;dropping-particle&quot;:&quot;&quot;,&quot;non-dropping-particle&quot;:&quot;&quot;},{&quot;family&quot;:&quot;Lapata&quot;,&quot;given&quot;:&quot;Mirella&quot;,&quot;parse-names&quot;:false,&quot;dropping-particle&quot;:&quot;&quot;,&quot;non-dropping-particle&quot;:&quot;&quot;}],&quot;accessed&quot;:{&quot;date-parts&quot;:[[2023,2,9]]},&quot;URL&quot;:&quot;http://opennlp.sourceforge.net/.&quot;,&quot;issued&quot;:{&quot;date-parts&quot;:[[2010]]},&quot;page&quot;:&quot;11-16&quot;,&quot;abstract&quot;:&quot;In this paper we develop a story generator that leverages knowledge inherent in corpora without requiring extensive manual involvement. A key feature in our approach is the reliance on a story planner which we acquire automatically by recording events, their participants, and their precedence relationships in a training corpus. Contrary to previous work our system does not follow a generate-and-rank architecture. Instead, we employ evolutionary search techniques to explore the space of possible stories which we argue are well suited to the story generation task. Experiments on generating simple children's stories show that our system outperforms previous data-driven approaches.&quot;,&quot;publisher&quot;:&quot;Association for Computational Linguistics&quot;},&quot;isTemporary&quot;:false},{&quot;id&quot;:&quot;3c042ee7-bab6-3b70-b180-d7db6dfa4e87&quot;,&quot;itemData&quot;:{&quot;type&quot;:&quot;article-journal&quot;,&quot;id&quot;:&quot;3c042ee7-bab6-3b70-b180-d7db6dfa4e87&quot;,&quot;title&quot;:&quot;MEXICA: A computer model of a cognitive account of creative writing&quot;,&quot;author&quot;:[{&quot;family&quot;:&quot;PÉrez&quot;,&quot;given&quot;:&quot;Rafael PÉrez Ý.&quot;,&quot;parse-names&quot;:false,&quot;dropping-particle&quot;:&quot;&quot;,&quot;non-dropping-particle&quot;:&quot;&quot;},{&quot;family&quot;:&quot;Sharples&quot;,&quot;given&quot;:&quot;Mike&quot;,&quot;parse-names&quot;:false,&quot;dropping-particle&quot;:&quot;&quot;,&quot;non-dropping-particle&quot;:&quot;&quot;}],&quot;container-title&quot;:&quot;http://dx.doi.org/10.1080/09528130010029820&quot;,&quot;accessed&quot;:{&quot;date-parts&quot;:[[2023,2,10]]},&quot;DOI&quot;:&quot;10.1080/09528130010029820&quot;,&quot;ISSN&quot;:&quot;13623079&quot;,&quot;URL&quot;:&quot;https://www.tandfonline.com/doi/abs/10.1080/09528130010029820&quot;,&quot;issued&quot;:{&quot;date-parts&quot;:[[2010,4,1]]},&quot;page&quot;:&quot;119-139&quot;,&quot;abstract&quot;:&quot;MEXICA is a computer model that produces frameworks for short stories based on the engagement-reflection cognitive account of writing. During engagement MEXICA generates material guided by content ...&quot;,&quot;publisher&quot;:&quot; Taylor &amp; Francis Group &quot;,&quot;issue&quot;:&quot;2&quot;,&quot;volume&quot;:&quot;13&quot;},&quot;isTemporary&quot;:false},{&quot;id&quot;:&quot;2b56729d-90d3-3d9b-8f5b-4431f4c90904&quot;,&quot;itemData&quot;:{&quot;type&quot;:&quot;article-journal&quot;,&quot;id&quot;:&quot;2b56729d-90d3-3d9b-8f5b-4431f4c90904&quot;,&quot;title&quot;:&quot;Story Generation with Crowdsourced Plot Graphs&quot;,&quot;author&quot;:[{&quot;family&quot;:&quot;Li&quot;,&quot;given&quot;:&quot;Boyang&quot;,&quot;parse-names&quot;:false,&quot;dropping-particle&quot;:&quot;&quot;,&quot;non-dropping-particle&quot;:&quot;&quot;},{&quot;family&quot;:&quot;Lee-Urban&quot;,&quot;given&quot;:&quot;Stephen&quot;,&quot;parse-names&quot;:false,&quot;dropping-particle&quot;:&quot;&quot;,&quot;non-dropping-particle&quot;:&quot;&quot;},{&quot;family&quot;:&quot;Johnston&quot;,&quot;given&quot;:&quot;George&quot;,&quot;parse-names&quot;:false,&quot;dropping-particle&quot;:&quot;&quot;,&quot;non-dropping-particle&quot;:&quot;&quot;},{&quot;family&quot;:&quot;Riedl&quot;,&quot;given&quot;:&quot;Mark O.&quot;,&quot;parse-names&quot;:false,&quot;dropping-particle&quot;:&quot;&quot;,&quot;non-dropping-particle&quot;:&quot;&quot;}],&quot;container-title&quot;:&quot;Proceedings of the AAAI Conference on Artificial Intelligence&quot;,&quot;accessed&quot;:{&quot;date-parts&quot;:[[2023,2,9]]},&quot;DOI&quot;:&quot;10.1609/AAAI.V27I1.8649&quot;,&quot;ISBN&quot;:&quot;9781577356158&quot;,&quot;ISSN&quot;:&quot;2374-3468&quot;,&quot;URL&quot;:&quot;https://ojs.aaai.org/index.php/AAAI/article/view/8649&quot;,&quot;issued&quot;:{&quot;date-parts&quot;:[[2013,6,30]]},&quot;page&quot;:&quot;598-604&quot;,&quot;abstract&quot;:&quot;Story generation is the problem of automatically selecting a sequence of events that meet a set of criteria and can be told as a story. Story generation is knowledge-intensive; traditional story generators rely on a priori defined domain models about fictional worlds, including characters, places, and actions that can be performed. Manually authoring the domain models is costly and thus not scalable. We present a novel class of story generation system that can generate stories in an unknown domain. Our system (a) automatically learns a domain model by crowdsourcing a corpus of narrative examples and (b) generates stories by sampling from the space defined by the domain model. A large-scale evaluation shows that stories generated by our system for a previously unknown topic are comparable in quality to simple stories authored by untrained humans&quot;,&quot;issue&quot;:&quot;1&quot;,&quot;volume&quot;:&quot;27&quot;},&quot;isTemporary&quot;:false},{&quot;id&quot;:&quot;c3890002-8904-335b-a251-b56ab3a638af&quot;,&quot;itemData&quot;:{&quot;type&quot;:&quot;article-journal&quot;,&quot;id&quot;:&quot;c3890002-8904-335b-a251-b56ab3a638af&quot;,&quot;title&quot;:&quot;Evaluation of automatic generation of basic stories&quot;,&quot;author&quot;:[{&quot;family&quot;:&quot;Peinado&quot;,&quot;given&quot;:&quot;Federico&quot;,&quot;parse-names&quot;:false,&quot;dropping-particle&quot;:&quot;&quot;,&quot;non-dropping-particle&quot;:&quot;&quot;},{&quot;family&quot;:&quot;Gervás&quot;,&quot;given&quot;:&quot;Pablo&quot;,&quot;parse-names&quot;:false,&quot;dropping-particle&quot;:&quot;&quot;,&quot;non-dropping-particle&quot;:&quot;&quot;}],&quot;container-title&quot;:&quot;New Generation Computing&quot;,&quot;accessed&quot;:{&quot;date-parts&quot;:[[2023,2,10]]},&quot;DOI&quot;:&quot;10.1007/BF03037336/METRICS&quot;,&quot;ISSN&quot;:&quot;02883635&quot;,&quot;URL&quot;:&quot;https://link.springer.com/article/10.1007/BF03037336&quot;,&quot;issued&quot;:{&quot;date-parts&quot;:[[2006,9,1]]},&quot;page&quot;:&quot;289-302&quot;,&quot;abstract&quot;:&quot;This paper presents an application that automatically generates basic stories: short texts that only narrate the main events of the plot. The system operates with a representation in Description Logics, combining stored fabulas with the narrative knowledge implemented in a domain-specific ontology. The domain of application is the traditional folk tale, using the well-known morphology of Vladimir Propp as narratological background. In order to evaluate the results, human judges blindly compared one of the generated basic stories to two alternatives: one rendered directly from a stored fabula of the knowledge base and another randomly generated. As a conclusion, possibilities of measuring the utility of the system in terms of quality and originality of the generated artifact are discussed. © Ohmsha, Ltd. 2006.&quot;,&quot;publisher&quot;:&quot;Springer&quot;,&quot;issue&quot;:&quot;3&quot;,&quot;volume&quot;:&quot;24&quot;},&quot;isTemporary&quot;:false},{&quot;id&quot;:&quot;9b78b851-add2-3615-8a0f-e0a9f698a566&quot;,&quot;itemData&quot;:{&quot;type&quot;:&quot;article-journal&quot;,&quot;id&quot;:&quot;9b78b851-add2-3615-8a0f-e0a9f698a566&quot;,&quot;title&quot;:&quot;Creative help: A story writing assistant&quot;,&quot;author&quot;:[{&quot;family&quot;:&quot;Roemmele&quot;,&quot;given&quot;:&quot;Melissa&quot;,&quot;parse-names&quot;:false,&quot;dropping-particle&quot;:&quot;&quot;,&quot;non-dropping-particle&quot;:&quot;&quot;},{&quot;family&quot;:&quot;Gordon&quot;,&quot;given&quot;:&quot;Andrew S.&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2,10]]},&quot;DOI&quot;:&quot;10.1007/978-3-319-27036-4_8/COVER&quot;,&quot;ISBN&quot;:&quot;9783319270357&quot;,&quot;ISSN&quot;:&quot;16113349&quot;,&quot;URL&quot;:&quot;https://link.springer.com/chapter/10.1007/978-3-319-27036-4_8&quot;,&quot;issued&quot;:{&quot;date-parts&quot;:[[2015]]},&quot;page&quot;:&quot;81-92&quot;,&quot;abstract&quot;:&quot;We present Creative Help, an application that helps writers by generating suggestions for the next sentence in a story as it being written. Users can modify or delete suggestions according to their own vision of the unfolding narrative. The application tracks users’ changes to suggestions in order to measure their perceived helpfulness to the story, with fewer edits indicating more helpful suggestions. We demonstrate how the edit distance between a suggestion and its resulting modification can be used to comparatively evaluate different models for generating suggestions. We describe a generation model that uses case-based reasoning to find relevant suggestions from a large corpus of stories. The application shows that this model generates suggestions that are more helpful than randomly selected suggestions at a level of marginal statistical significance. By giving users control over the generated content, Creative Help provides a new opportunity in open-domain interactive storytelling.&quot;,&quot;publisher&quot;:&quot;Springer Verlag&quot;,&quot;volume&quot;:&quot;9445&quot;},&quot;isTemporary&quot;:false}],&quot;citationTag&quot;:&quot;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&quot;},{&quot;citationID&quot;:&quot;MENDELEY_CITATION_a3d580d6-f4be-46b7-87d0-12b9dc3af96a&quot;,&quot;properties&quot;:{&quot;noteIndex&quot;:0},&quot;isEdited&quot;:false,&quot;manualOverride&quot;:{&quot;isManuallyOverridden&quot;:false,&quot;citeprocText&quot;:&quot;(Chambers and Jurafsky, 2008)&quot;,&quot;manualOverrideText&quot;:&quot;&quot;},&quot;citationItems&quot;:[{&quot;id&quot;:&quot;caa44dee-10e8-319d-96a9-6c91176be8d4&quot;,&quot;itemData&quot;:{&quot;type&quot;:&quot;article-journal&quot;,&quot;id&quot;:&quot;caa44dee-10e8-319d-96a9-6c91176be8d4&quot;,&quot;title&quot;:&quot;Unsupervised Learning of Narrative Event Chains&quot;,&quot;author&quot;:[{&quot;family&quot;:&quot;Chambers&quot;,&quot;given&quot;:&quot;Nathanael&quot;,&quot;parse-names&quot;:false,&quot;dropping-particle&quot;:&quot;&quot;,&quot;non-dropping-particle&quot;:&quot;&quot;},{&quot;family&quot;:&quot;Jurafsky&quot;,&quot;given&quot;:&quot;Dan&quot;,&quot;parse-names&quot;:false,&quot;dropping-particle&quot;:&quot;&quot;,&quot;non-dropping-particle&quot;:&quot;&quot;}],&quot;accessed&quot;:{&quot;date-parts&quot;:[[2023,1,5]]},&quot;issued&quot;:{&quot;date-parts&quot;:[[2008]]},&quot;abstract&quot;:&quot;Hand-coded scripts were used in the 1970-80s as knowledge backbones that enabled inference and other NLP tasks requiring deep semantic knowledge. We propose unsupervised induction of similar schemata called narrative event chains from raw newswire text. A narrative event chain is a partially ordered set of events related by a common protagonist. We describe a three step process to learning narrative event chains. The first uses unsu-pervised distributional methods to learn narrative relations between events sharing corefer-ring arguments. The second applies a temporal classifier to partially order the connected events. Finally, the third prunes and clusters self-contained chains from the space of events. We introduce two evaluations: the narrative cloze to evaluate event relatedness, and an order coherence task to evaluate narrative order. We show a 36% improvement over baseline for narrative prediction and 25% for temporal coherence.&quot;},&quot;isTemporary&quot;:false}],&quot;citationTag&quot;:&quot;MENDELEY_CITATION_v3_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&quot;},{&quot;citationID&quot;:&quot;MENDELEY_CITATION_03445eb9-216c-424b-ba36-d6f3e9bb45a8&quot;,&quot;properties&quot;:{&quot;noteIndex&quot;:0},&quot;isEdited&quot;:false,&quot;manualOverride&quot;:{&quot;isManuallyOverridden&quot;:false,&quot;citeprocText&quot;:&quot;(Mostafazadeh et al., 2016a)&quot;,&quot;manualOverrideText&quot;:&quot;&quot;},&quot;citationItems&quot;:[{&quot;id&quot;:&quot;1c0d9c45-a84b-3f82-83a7-3b54fd638b0e&quot;,&quot;itemData&quot;:{&quot;type&quot;:&quot;article-journal&quot;,&quot;id&quot;:&quot;1c0d9c45-a84b-3f82-83a7-3b54fd638b0e&quot;,&quot;title&quot;:&quot;A Corpus and Cloze Evaluation for Deeper Understanding of Commonsense Stories&quot;,&quot;author&quot;:[{&quot;family&quot;:&quot;Mostafazadeh&quot;,&quot;given&quot;:&quot;Nasrin&quot;,&quot;parse-names&quot;:false,&quot;dropping-particle&quot;:&quot;&quot;,&quot;non-dropping-particle&quot;:&quot;&quot;},{&quot;family&quot;:&quot;Chambers&quot;,&quot;given&quot;:&quot;Nathanael&quot;,&quot;parse-names&quot;:false,&quot;dropping-particle&quot;:&quot;&quot;,&quot;non-dropping-particle&quot;:&quot;&quot;},{&quot;family&quot;:&quot;He&quot;,&quot;given&quot;:&quot;Xiaodong&quot;,&quot;parse-names&quot;:false,&quot;dropping-particle&quot;:&quot;&quot;,&quot;non-dropping-particle&quot;:&quot;&quot;},{&quot;family&quot;:&quot;Parikh&quot;,&quot;given&quot;:&quot;Devi&quot;,&quot;parse-names&quot;:false,&quot;dropping-particle&quot;:&quot;&quot;,&quot;non-dropping-particle&quot;:&quot;&quot;},{&quot;family&quot;:&quot;Batra&quot;,&quot;given&quot;:&quot;Dhruv&quot;,&quot;parse-names&quot;:false,&quot;dropping-particle&quot;:&quot;&quot;,&quot;non-dropping-particle&quot;:&quot;&quot;},{&quot;family&quot;:&quot;Vanderwende&quot;,&quot;given&quot;:&quot;Lucy&quot;,&quot;parse-names&quot;:false,&quot;dropping-particle&quot;:&quot;&quot;,&quot;non-dropping-particle&quot;:&quot;&quot;},{&quot;family&quot;:&quot;Kohli&quot;,&quot;given&quot;:&quot;Pushmeet&quot;,&quot;parse-names&quot;:false,&quot;dropping-particle&quot;:&quot;&quot;,&quot;non-dropping-particle&quot;:&quot;&quot;},{&quot;family&quot;:&quot;Allen&quot;,&quot;given&quot;:&quot;James&quot;,&quot;parse-names&quot;:false,&quot;dropping-particle&quot;:&quot;&quot;,&quot;non-dropping-particle&quot;:&quot;&quot;}],&quot;accessed&quot;:{&quot;date-parts&quot;:[[2023,2,9]]},&quot;issued&quot;:{&quot;date-parts&quot;:[[2016]]},&quot;page&quot;:&quot;839-849&quot;,&quot;abstract&quot;:&quot;Representation and learning of commonsense knowledge is one of the foundational problems in the quest to enable deep language understanding. This issue is particularly challenging for understanding casual and corre-lational relationships between events. While this topic has received a lot of interest in the NLP community, research has been hindered by the lack of a proper evaluation framework. This paper attempts to address this problem with a new framework for evaluating story understanding and script learning: the 'Story Cloze Test'. This test requires a system to choose the correct ending to a four-sentence story. We created a new corpus of 50k five-sentence commonsense stories, ROCSto-ries, to enable this evaluation. This corpus is unique in two ways: (1) it captures a rich set of causal and temporal commonsense relations between daily events, and (2) it is a high quality collection of everyday life stories that can also be used for story generation. Experimental evaluation shows that a host of baselines and state-of-the-art models based on shallow language understanding struggle to achieve a high score on the Story Cloze Test. We discuss these implications for script and story learning , and offer suggestions for deeper language understanding.&quot;},&quot;isTemporary&quot;:false}],&quot;citationTag&quot;:&quot;MENDELEY_CITATION_v3_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&quot;},{&quot;citationID&quot;:&quot;MENDELEY_CITATION_92555f91-43da-4e31-8b95-c9683320ca8b&quot;,&quot;properties&quot;:{&quot;noteIndex&quot;:0},&quot;isEdited&quot;:false,&quot;manualOverride&quot;:{&quot;isManuallyOverridden&quot;:false,&quot;citeprocText&quot;:&quot;(Mark and Clark, 2016)&quot;,&quot;manualOverrideText&quot;:&quot;&quot;},&quot;citationItems&quot;:[{&quot;id&quot;:&quot;b07c740b-cb50-3cf4-8e61-fab556fe526c&quot;,&quot;itemData&quot;:{&quot;type&quot;:&quot;article-journal&quot;,&quot;id&quot;:&quot;b07c740b-cb50-3cf4-8e61-fab556fe526c&quot;,&quot;title&quot;:&quot;What Happens Next? Event Prediction Using a Compositional Neural Network Model&quot;,&quot;author&quot;:[{&quot;family&quot;:&quot;Mark&quot;,&quot;given&quot;:&quot;Granroth Wilding&quot;,&quot;parse-names&quot;:false,&quot;dropping-particle&quot;:&quot;&quot;,&quot;non-dropping-particle&quot;:&quot;&quot;},{&quot;family&quot;:&quot;Clark&quot;,&quot;given&quot;:&quot;Stephen&quot;,&quot;parse-names&quot;:false,&quot;dropping-particle&quot;:&quot;&quot;,&quot;non-dropping-particle&quot;:&quot;&quot;}],&quot;container-title&quot;:&quot;Proceedings of the AAAI Conference on Artificial Intelligence&quot;,&quot;accessed&quot;:{&quot;date-parts&quot;:[[2023,2,9]]},&quot;DOI&quot;:&quot;10.1609/AAAI.V30I1.10344&quot;,&quot;ISBN&quot;:&quot;9781577357605&quot;,&quot;ISSN&quot;:&quot;2374-3468&quot;,&quot;URL&quot;:&quot;https://ojs.aaai.org/index.php/AAAI/article/view/10344&quot;,&quot;issued&quot;:{&quot;date-parts&quot;:[[2016,3,5]]},&quot;page&quot;:&quot;2727-2733&quot;,&quot;abstract&quot;:&quot;We address the problem of automatically acquiring knowledge of event sequences from text, with the aim of providing a predictive model for use in narrative generation systems. We present a neural network model that simultaneously learns embeddings for words describing events, a function to compose the embeddings into a representation of the event, and a coherence function to predict the strength of association between two events. We introduce a new development of the narrative cloze evaluation task, better suited to a setting where rich information about events is available. We compare models that learn vector-space representations of the events denoted by verbs in chains centering on a single protagonist. We find that recent work on learning vector-space embeddings to capture word meaning can be effectively applied to this task, including simple incorporation of a verb's arguments in the representation by vector addition. These representations provide a good initialization for learning the richer, compositional model of events with a neural network, vastly outperforming a number of baselines and competitive alternatives.&quot;,&quot;publisher&quot;:&quot;AAAI press&quot;,&quot;issue&quot;:&quot;1&quot;,&quot;volume&quot;:&quot;30&quot;},&quot;isTemporary&quot;:false}],&quot;citationTag&quot;:&quot;MENDELEY_CITATION_v3_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&quot;},{&quot;citationID&quot;:&quot;MENDELEY_CITATION_a6dd8b46-1f94-48dc-838f-db228768d5ce&quot;,&quot;properties&quot;:{&quot;noteIndex&quot;:0},&quot;isEdited&quot;:false,&quot;manualOverride&quot;:{&quot;isManuallyOverridden&quot;:false,&quot;citeprocText&quot;:&quot;(Martin et al., 2018; Xu et al., 2018; Guan et al., 2019; Yao et al., 2019; Ammanabrolu et al., 2020)&quot;,&quot;manualOverrideText&quot;:&quot;&quot;},&quot;citationItems&quot;:[{&quot;id&quot;:&quot;07f22b5f-47de-37f2-a269-8af3cb04b712&quot;,&quot;itemData&quot;:{&quot;type&quot;:&quot;article-journal&quot;,&quot;id&quot;:&quot;07f22b5f-47de-37f2-a269-8af3cb04b712&quot;,&quot;title&quot;:&quot;Story Realization: Expanding Plot Events into Sentences&quot;,&quot;author&quot;:[{&quot;family&quot;:&quot;Ammanabrolu&quot;,&quot;given&quot;:&quot;Prithviraj&quot;,&quot;parse-names&quot;:false,&quot;dropping-particle&quot;:&quot;&quot;,&quot;non-dropping-particle&quot;:&quot;&quot;},{&quot;family&quot;:&quot;Tien&quot;,&quot;given&quot;:&quot;Ethan&quot;,&quot;parse-names&quot;:false,&quot;dropping-particle&quot;:&quot;&quot;,&quot;non-dropping-particle&quot;:&quot;&quot;},{&quot;family&quot;:&quot;Cheung&quot;,&quot;given&quot;:&quot;Wesley&quot;,&quot;parse-names&quot;:false,&quot;dropping-particle&quot;:&quot;&quot;,&quot;non-dropping-particle&quot;:&quot;&quot;},{&quot;family&quot;:&quot;Luo&quot;,&quot;given&quot;:&quot;Zhaochen&quot;,&quot;parse-names&quot;:false,&quot;dropping-particle&quot;:&quot;&quot;,&quot;non-dropping-particle&quot;:&quot;&quot;},{&quot;family&quot;:&quot;Ma&quot;,&quot;given&quot;:&quot;William&quot;,&quot;parse-names&quot;:false,&quot;dropping-particle&quot;:&quot;&quot;,&quot;non-dropping-particle&quot;:&quot;&quot;},{&quot;family&quot;:&quot;Martin&quot;,&quot;given&quot;:&quot;Lara J.&quot;,&quot;parse-names&quot;:false,&quot;dropping-particle&quot;:&quot;&quot;,&quot;non-dropping-particle&quot;:&quot;&quot;},{&quot;family&quot;:&quot;Riedl&quot;,&quot;given&quot;:&quot;Mark O.&quot;,&quot;parse-names&quot;:false,&quot;dropping-particle&quot;:&quot;&quot;,&quot;non-dropping-particle&quot;:&quot;&quot;}],&quot;container-title&quot;:&quot;Proceedings of the AAAI Conference on Artificial Intelligence&quot;,&quot;accessed&quot;:{&quot;date-parts&quot;:[[2023,1,5]]},&quot;DOI&quot;:&quot;10.1609/AAAI.V34I05.6232&quot;,&quot;ISBN&quot;:&quot;9781577358350&quot;,&quot;ISSN&quot;:&quot;2374-3468&quot;,&quot;URL&quot;:&quot;https://ojs.aaai.org/index.php/AAAI/article/view/6232&quot;,&quot;issued&quot;:{&quot;date-parts&quot;:[[2020,4,3]]},&quot;page&quot;:&quot;7375-7382&quot;,&quot;abstract&quot;:&quot;Neural network based approaches to automated story plot generation attempt to learn how to generate novel plots from a corpus of natural language plot summaries. Prior work has shown that a semantic abstraction of sentences called events improves neural plot generation and and allows one to decompose the problem into: (1) the generation of a sequence of events (event-to-event) and (2) the transformation of these events into natural language sentences (event-to-sentence). However, typical neural language generation approaches to event-to-sentence can ignore the event details and produce grammatically-correct but semantically-unrelated sentences. We present an ensemble-based model that generates natural language guided by events. We provide results—including a human subjects study—for a full end-to-end automated story generation system showing that our method generates more coherent and plausible stories than baseline approaches 1.&quot;,&quot;publisher&quot;:&quot;AAAI press&quot;,&quot;issue&quot;:&quot;05&quot;,&quot;volume&quot;:&quot;34&quot;},&quot;isTemporary&quot;:false},{&quot;id&quot;:&quot;a5e31885-0e21-3273-98c0-718537fad461&quot;,&quot;itemData&quot;:{&quot;type&quot;:&quot;article-journal&quot;,&quot;id&quot;:&quot;a5e31885-0e21-3273-98c0-718537fad461&quot;,&quot;title&quot;:&quot;Story Ending Generation with Incremental Encoding and Commonsense Knowledge&quot;,&quot;author&quot;:[{&quot;family&quot;:&quot;Guan&quot;,&quot;given&quot;:&quot;Jian&quot;,&quot;parse-names&quot;:false,&quot;dropping-particle&quot;:&quot;&quot;,&quot;non-dropping-particle&quot;:&quot;&quot;},{&quot;family&quot;:&quot;Wang&quot;,&quot;given&quot;:&quot;Yansen&quot;,&quot;parse-names&quot;:false,&quot;dropping-particle&quot;:&quot;&quot;,&quot;non-dropping-particle&quot;:&quot;&quot;},{&quot;family&quot;:&quot;Huang&quot;,&quot;given&quot;:&quot;Minlie&quot;,&quot;parse-names&quot;:false,&quot;dropping-particle&quot;:&quot;&quot;,&quot;non-dropping-particle&quot;:&quot;&quot;}],&quot;container-title&quot;:&quot;Proceedings of the AAAI Conference on Artificial Intelligence&quot;,&quot;accessed&quot;:{&quot;date-parts&quot;:[[2023,2,9]]},&quot;DOI&quot;:&quot;10.1609/AAAI.V33I01.33016473&quot;,&quot;ISBN&quot;:&quot;9781577358091&quot;,&quot;ISSN&quot;:&quot;2374-3468&quot;,&quot;URL&quot;:&quot;https://ojs.aaai.org/index.php/AAAI/article/view/4612&quot;,&quot;issued&quot;:{&quot;date-parts&quot;:[[2019,7,17]]},&quot;page&quot;:&quot;6473-6480&quot;,&quot;abstract&quot;:&quot;Generating a reasonable ending for a given story context, i.e., story ending generation, is a strong indication of story comprehension. This task requires not only to understand the context clues which play an important role in planning the plot, but also to handle implicit knowledge to make a reasonable, coherent story. In this paper, we devise a novel model for story ending generation. The model adopts an incremental encoding scheme to represent context clues which are spanning in the story context. In addition, commonsense knowledge is applied through multi-source attention to facilitate story comprehension, and thus to help generate coherent and reasonable endings. Through building context clues and using implicit knowledge, the model is able to produce reasonable story endings. Automatic and manual evaluation shows that our model can generate more reasonable story endings than state-of-the-art baselines1.&quot;,&quot;publisher&quot;:&quot;AAAI Press&quot;,&quot;issue&quot;:&quot;01&quot;,&quot;volume&quot;:&quot;33&quot;},&quot;isTemporary&quot;:false},{&quot;id&quot;:&quot;1ef0202e-f165-3169-82d0-97cd9494c397&quot;,&quot;itemData&quot;:{&quot;type&quot;:&quot;article-journal&quot;,&quot;id&quot;:&quot;1ef0202e-f165-3169-82d0-97cd9494c397&quot;,&quot;title&quot;:&quot;Event Representations for Automated Story Generation with Deep Neural Nets&quot;,&quot;author&quot;:[{&quot;family&quot;:&quot;Martin&quot;,&quot;given&quot;:&quot;Lara J&quot;,&quot;parse-names&quot;:false,&quot;dropping-particle&quot;:&quot;&quot;,&quot;non-dropping-particle&quot;:&quot;&quot;},{&quot;family&quot;:&quot;Ammanabrolu&quot;,&quot;given&quot;:&quot;Prithviraj&quot;,&quot;parse-names&quot;:false,&quot;dropping-particle&quot;:&quot;&quot;,&quot;non-dropping-particle&quot;:&quot;&quot;},{&quot;family&quot;:&quot;Wang&quot;,&quot;given&quot;:&quot;Xinyu&quot;,&quot;parse-names&quot;:false,&quot;dropping-particle&quot;:&quot;&quot;,&quot;non-dropping-particle&quot;:&quot;&quot;},{&quot;family&quot;:&quot;Hancock&quot;,&quot;given&quot;:&quot;William&quot;,&quot;parse-names&quot;:false,&quot;dropping-particle&quot;:&quot;&quot;,&quot;non-dropping-particle&quot;:&quot;&quot;},{&quot;family&quot;:&quot;Singh&quot;,&quot;given&quot;:&quot;Shruti&quot;,&quot;parse-names&quot;:false,&quot;dropping-particle&quot;:&quot;&quot;,&quot;non-dropping-particle&quot;:&quot;&quot;},{&quot;family&quot;:&quot;Harrison&quot;,&quot;given&quot;:&quot;Brent&quot;,&quot;parse-names&quot;:false,&quot;dropping-particle&quot;:&quot;&quot;,&quot;non-dropping-particle&quot;:&quot;&quot;},{&quot;family&quot;:&quot;Riedl&quot;,&quot;given&quot;:&quot;Mark O&quot;,&quot;parse-names&quot;:false,&quot;dropping-particle&quot;:&quot;&quot;,&quot;non-dropping-particle&quot;:&quot;&quot;}],&quot;container-title&quot;:&quot;Proceedings of the AAAI Conference on Artificial Intelligence&quot;,&quot;accessed&quot;:{&quot;date-parts&quot;:[[2023,2,9]]},&quot;DOI&quot;:&quot;10.1609/AAAI.V32I1.11430&quot;,&quot;ISSN&quot;:&quot;2374-3468&quot;,&quot;URL&quot;:&quot;https://ojs.aaai.org/index.php/AAAI/article/view/11430&quot;,&quot;issued&quot;:{&quot;date-parts&quot;:[[2018,4,25]]},&quot;abstract&quot;:&quot;Automated story generation is the problem of automatically selecting a sequence of events, actions, or words that can be told as a story. We seek to develop a system that can generate stories by learning everything it needs to know from textual story corpora. To date, recurrent neural networks that learn language models at character, word, or sentence levels have had little success generating coherent stories. We explore the question of event representations that provide a mid-level of abstraction between words and sentences in order to retain the semantic information of the original data while minimizing event sparsity. We present a technique for preprocessing textual story data into event sequences. We then present a technique for automated story generation whereby we decompose the problem into the generation of successive events (event2event) and the generation of natural language sentences from events (event2sentence). We give empirical results comparing different event representations and their effects on event successor generation and the translation of events to natural language.&quot;,&quot;issue&quot;:&quot;1&quot;,&quot;volume&quot;:&quot;32&quot;},&quot;isTemporary&quot;:false},{&quot;id&quot;:&quot;c2f751da-06de-3112-be73-62b04d868c81&quot;,&quot;itemData&quot;:{&quot;type&quot;:&quot;article-journal&quot;,&quot;id&quot;:&quot;c2f751da-06de-3112-be73-62b04d868c81&quot;,&quot;title&quot;:&quot;A Skeleton-Based Model for Promoting Coherence Among Sentences in Narrative Story Generation&quot;,&quot;author&quot;:[{&quot;family&quot;:&quot;Xu&quot;,&quot;given&quot;:&quot;Jingjing&quot;,&quot;parse-names&quot;:false,&quot;dropping-particle&quot;:&quot;&quot;,&quot;non-dropping-particle&quot;:&quot;&quot;},{&quot;family&quot;:&quot;Ren&quot;,&quot;given&quot;:&quot;Xuancheng&quot;,&quot;parse-names&quot;:false,&quot;dropping-particle&quot;:&quot;&quot;,&quot;non-dropping-particle&quot;:&quot;&quot;},{&quot;family&quot;:&quot;Zhang&quot;,&quot;given&quot;:&quot;Yi&quot;,&quot;parse-names&quot;:false,&quot;dropping-particle&quot;:&quot;&quot;,&quot;non-dropping-particle&quot;:&quot;&quot;},{&quot;family&quot;:&quot;Zeng&quot;,&quot;given&quot;:&quot;Qi&quot;,&quot;parse-names&quot;:false,&quot;dropping-particle&quot;:&quot;&quot;,&quot;non-dropping-particle&quot;:&quot;&quot;},{&quot;family&quot;:&quot;Cai&quot;,&quot;given&quot;:&quot;Xiaoyan&quot;,&quot;parse-names&quot;:false,&quot;dropping-particle&quot;:&quot;&quot;,&quot;non-dropping-particle&quot;:&quot;&quot;},{&quot;family&quot;:&quot;Sun&quot;,&quot;given&quot;:&quot;Xu&quot;,&quot;parse-names&quot;:false,&quot;dropping-particle&quot;:&quot;&quot;,&quot;non-dropping-particle&quot;:&quot;&quot;}],&quot;container-title&quot;:&quot;Proceedings of the 2018 Conference on Empirical Methods in Natural Language Processing, EMNLP 2018&quot;,&quot;accessed&quot;:{&quot;date-parts&quot;:[[2023,2,10]]},&quot;DOI&quot;:&quot;10.48550/arxiv.1808.06945&quot;,&quot;ISBN&quot;:&quot;9781948087841&quot;,&quot;URL&quot;:&quot;https://arxiv.org/abs/1808.06945v2&quot;,&quot;issued&quot;:{&quot;date-parts&quot;:[[2018,8,21]]},&quot;page&quot;:&quot;4306-4315&quot;,&quot;abstract&quot;:&quot;Narrative story generation is a challenging problem because it demands the\ngenerated sentences with tight semantic connections, which has not been well\nstudied by most existing generative models. To address this problem, we propose\na skeleton-based model to promote the coherence of generated stories. Different\nfrom traditional models that generate a complete sentence at a stroke, the\nproposed model first generates the most critical phrases, called skeleton, and\nthen expands the skeleton to a complete and fluent sentence. The skeleton is\nnot manually defined, but learned by a reinforcement learning method. Compared\nto the state-of-the-art models, our skeleton-based model can generate\nsignificantly more coherent text according to human evaluation and automatic\nevaluation. The G-score is improved by 20.1% in the human evaluation. The code\nis available at https://github.com/lancopku/Skeleton-Based-Generation-Model&quot;,&quot;publisher&quot;:&quot;Association for Computational Linguistics&quot;},&quot;isTemporary&quot;:false},{&quot;id&quot;:&quot;8d67052e-2330-371d-a879-99934f32b9ea&quot;,&quot;itemData&quot;:{&quot;type&quot;:&quot;article-journal&quot;,&quot;id&quot;:&quot;8d67052e-2330-371d-a879-99934f32b9ea&quot;,&quot;title&quot;:&quot;Plan-and-Write: Towards Better Automatic Storytelling&quot;,&quot;author&quot;:[{&quot;family&quot;:&quot;Yao&quot;,&quot;given&quot;:&quot;Lili&quot;,&quot;parse-names&quot;:false,&quot;dropping-particle&quot;:&quot;&quot;,&quot;non-dropping-particle&quot;:&quot;&quot;},{&quot;family&quot;:&quot;Peng&quot;,&quot;given&quot;:&quot;Nanyun&quot;,&quot;parse-names&quot;:false,&quot;dropping-particle&quot;:&quot;&quot;,&quot;non-dropping-particle&quot;:&quot;&quot;},{&quot;family&quot;:&quot;Weischedel&quot;,&quot;given&quot;:&quot;Ralph&quot;,&quot;parse-names&quot;:false,&quot;dropping-particle&quot;:&quot;&quot;,&quot;non-dropping-particle&quot;:&quot;&quot;},{&quot;family&quot;:&quot;Knight&quot;,&quot;given&quot;:&quot;Kevin&quot;,&quot;parse-names&quot;:false,&quot;dropping-particle&quot;:&quot;&quot;,&quot;non-dropping-particle&quot;:&quot;&quot;},{&quot;family&quot;:&quot;Zhao&quot;,&quot;given&quot;:&quot;Dongyan&quot;,&quot;parse-names&quot;:false,&quot;dropping-particle&quot;:&quot;&quot;,&quot;non-dropping-particle&quot;:&quot;&quot;},{&quot;family&quot;:&quot;Yan&quot;,&quot;given&quot;:&quot;Rui&quot;,&quot;parse-names&quot;:false,&quot;dropping-particle&quot;:&quot;&quot;,&quot;non-dropping-particle&quot;:&quot;&quot;}],&quot;container-title&quot;:&quot;Proceedings of the AAAI Conference on Artificial Intelligence&quot;,&quot;accessed&quot;:{&quot;date-parts&quot;:[[2023,2,10]]},&quot;DOI&quot;:&quot;10.1609/AAAI.V33I01.33017378&quot;,&quot;ISBN&quot;:&quot;9781577358091&quot;,&quot;ISSN&quot;:&quot;2374-3468&quot;,&quot;URL&quot;:&quot;https://ojs.aaai.org/index.php/AAAI/article/view/4726&quot;,&quot;issued&quot;:{&quot;date-parts&quot;:[[2019,7,17]]},&quot;page&quot;:&quot;7378-7385&quot;,&quot;abstract&quot;:&quot;Automatic storytelling is challenging since it requires generating long, coherent natural language to describes a sensible sequence of events. Despite considerable efforts on automatic story generation in the past, prior work either is restricted in plot planning, or can only generate stories in a narrow domain. In this paper, we explore open-domain story generation that writes stories given a title (topic) as input. We propose a plan-and-write hierarchical generation framework that first plans a storyline, and then generates a story based on the storyline. We compare two planning strategies. The dynamic schema interweaves story planning and its surface realization in text, while the static schema plans out the entire storyline before generating stories. Experiments show that with explicit storyline planning, the generated stories are more diverse, coherent, and on topic than those generated without creating a full plan, according to both automatic and human evaluations.&quot;,&quot;publisher&quot;:&quot;AAAI Press&quot;,&quot;issue&quot;:&quot;01&quot;,&quot;volume&quot;:&quot;33&quot;},&quot;isTemporary&quot;:false}],&quot;citationTag&quot;:&quot;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&quot;},{&quot;citationID&quot;:&quot;MENDELEY_CITATION_274d0fe2-7156-4c5c-93a1-f1df19a66f6c&quot;,&quot;properties&quot;:{&quot;noteIndex&quot;:0},&quot;isEdited&quot;:false,&quot;manualOverride&quot;:{&quot;isManuallyOverridden&quot;:false,&quot;citeprocText&quot;:&quot;(Fan et al., 2018; Martin et al., 2018; Ammanabrolu et al., 2020)&quot;,&quot;manualOverrideText&quot;:&quot;&quot;},&quot;citationItems&quot;:[{&quot;id&quot;:&quot;1ef0202e-f165-3169-82d0-97cd9494c397&quot;,&quot;itemData&quot;:{&quot;type&quot;:&quot;article-journal&quot;,&quot;id&quot;:&quot;1ef0202e-f165-3169-82d0-97cd9494c397&quot;,&quot;title&quot;:&quot;Event Representations for Automated Story Generation with Deep Neural Nets&quot;,&quot;author&quot;:[{&quot;family&quot;:&quot;Martin&quot;,&quot;given&quot;:&quot;Lara J&quot;,&quot;parse-names&quot;:false,&quot;dropping-particle&quot;:&quot;&quot;,&quot;non-dropping-particle&quot;:&quot;&quot;},{&quot;family&quot;:&quot;Ammanabrolu&quot;,&quot;given&quot;:&quot;Prithviraj&quot;,&quot;parse-names&quot;:false,&quot;dropping-particle&quot;:&quot;&quot;,&quot;non-dropping-particle&quot;:&quot;&quot;},{&quot;family&quot;:&quot;Wang&quot;,&quot;given&quot;:&quot;Xinyu&quot;,&quot;parse-names&quot;:false,&quot;dropping-particle&quot;:&quot;&quot;,&quot;non-dropping-particle&quot;:&quot;&quot;},{&quot;family&quot;:&quot;Hancock&quot;,&quot;given&quot;:&quot;William&quot;,&quot;parse-names&quot;:false,&quot;dropping-particle&quot;:&quot;&quot;,&quot;non-dropping-particle&quot;:&quot;&quot;},{&quot;family&quot;:&quot;Singh&quot;,&quot;given&quot;:&quot;Shruti&quot;,&quot;parse-names&quot;:false,&quot;dropping-particle&quot;:&quot;&quot;,&quot;non-dropping-particle&quot;:&quot;&quot;},{&quot;family&quot;:&quot;Harrison&quot;,&quot;given&quot;:&quot;Brent&quot;,&quot;parse-names&quot;:false,&quot;dropping-particle&quot;:&quot;&quot;,&quot;non-dropping-particle&quot;:&quot;&quot;},{&quot;family&quot;:&quot;Riedl&quot;,&quot;given&quot;:&quot;Mark O&quot;,&quot;parse-names&quot;:false,&quot;dropping-particle&quot;:&quot;&quot;,&quot;non-dropping-particle&quot;:&quot;&quot;}],&quot;container-title&quot;:&quot;Proceedings of the AAAI Conference on Artificial Intelligence&quot;,&quot;accessed&quot;:{&quot;date-parts&quot;:[[2023,2,9]]},&quot;DOI&quot;:&quot;10.1609/AAAI.V32I1.11430&quot;,&quot;ISSN&quot;:&quot;2374-3468&quot;,&quot;URL&quot;:&quot;https://ojs.aaai.org/index.php/AAAI/article/view/11430&quot;,&quot;issued&quot;:{&quot;date-parts&quot;:[[2018,4,25]]},&quot;abstract&quot;:&quot;Automated story generation is the problem of automatically selecting a sequence of events, actions, or words that can be told as a story. We seek to develop a system that can generate stories by learning everything it needs to know from textual story corpora. To date, recurrent neural networks that learn language models at character, word, or sentence levels have had little success generating coherent stories. We explore the question of event representations that provide a mid-level of abstraction between words and sentences in order to retain the semantic information of the original data while minimizing event sparsity. We present a technique for preprocessing textual story data into event sequences. We then present a technique for automated story generation whereby we decompose the problem into the generation of successive events (event2event) and the generation of natural language sentences from events (event2sentence). We give empirical results comparing different event representations and their effects on event successor generation and the translation of events to natural language.&quot;,&quot;issue&quot;:&quot;1&quot;,&quot;volume&quot;:&quot;32&quot;},&quot;isTemporary&quot;:false},{&quot;id&quot;:&quot;bedc60bb-2ca1-32f6-913a-6d2830a9f77c&quot;,&quot;itemData&quot;:{&quot;type&quot;:&quot;article-journal&quot;,&quot;id&quot;:&quot;bedc60bb-2ca1-32f6-913a-6d2830a9f77c&quot;,&quot;title&quot;:&quot;Hierarchical Neural Story Generation&quot;,&quot;author&quot;:[{&quot;family&quot;:&quot;Fan&quot;,&quot;given&quot;:&quot;Angela&quot;,&quot;parse-names&quot;:false,&quot;dropping-particle&quot;:&quot;&quot;,&quot;non-dropping-particle&quot;:&quot;&quot;},{&quot;family&quot;:&quot;Lewis&quot;,&quot;given&quot;:&quot;Mike&quot;,&quot;parse-names&quot;:false,&quot;dropping-particle&quot;:&quot;&quot;,&quot;non-dropping-particle&quot;:&quot;&quot;},{&quot;family&quot;:&quot;Dauphin&quot;,&quot;given&quot;:&quot;Yan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2,9]]},&quot;DOI&quot;:&quot;10.48550/arxiv.1805.04833&quot;,&quot;ISBN&quot;:&quot;9781948087322&quot;,&quot;URL&quot;:&quot;https://arxiv.org/abs/1805.04833v1&quot;,&quot;issued&quot;:{&quot;date-parts&quot;:[[2018,5,13]]},&quot;page&quot;:&quot;889-898&quot;,&quot;abstract&quot;:&quot;We explore story generation: creative systems that can build coherent and\nfluent passages of text about a topic. We collect a large dataset of 300K\nhuman-written stories paired with writing prompts from an online forum. Our\ndataset enables hierarchical story generation, where the model first generates\na premise, and then transforms it into a passage of text. We gain further\nimprovements with a novel form of model fusion that improves the relevance of\nthe story to the prompt, and adding a new gated multi-scale self-attention\nmechanism to model long-range context. Experiments show large improvements over\nstrong baselines on both automated and human evaluations. Human judges prefer\nstories generated by our approach to those from a strong non-hierarchical model\nby a factor of two to one.&quot;,&quot;publisher&quot;:&quot;Association for Computational Linguistics (ACL)&quot;,&quot;volume&quot;:&quot;1&quot;},&quot;isTemporary&quot;:false},{&quot;id&quot;:&quot;07f22b5f-47de-37f2-a269-8af3cb04b712&quot;,&quot;itemData&quot;:{&quot;type&quot;:&quot;article-journal&quot;,&quot;id&quot;:&quot;07f22b5f-47de-37f2-a269-8af3cb04b712&quot;,&quot;title&quot;:&quot;Story Realization: Expanding Plot Events into Sentences&quot;,&quot;author&quot;:[{&quot;family&quot;:&quot;Ammanabrolu&quot;,&quot;given&quot;:&quot;Prithviraj&quot;,&quot;parse-names&quot;:false,&quot;dropping-particle&quot;:&quot;&quot;,&quot;non-dropping-particle&quot;:&quot;&quot;},{&quot;family&quot;:&quot;Tien&quot;,&quot;given&quot;:&quot;Ethan&quot;,&quot;parse-names&quot;:false,&quot;dropping-particle&quot;:&quot;&quot;,&quot;non-dropping-particle&quot;:&quot;&quot;},{&quot;family&quot;:&quot;Cheung&quot;,&quot;given&quot;:&quot;Wesley&quot;,&quot;parse-names&quot;:false,&quot;dropping-particle&quot;:&quot;&quot;,&quot;non-dropping-particle&quot;:&quot;&quot;},{&quot;family&quot;:&quot;Luo&quot;,&quot;given&quot;:&quot;Zhaochen&quot;,&quot;parse-names&quot;:false,&quot;dropping-particle&quot;:&quot;&quot;,&quot;non-dropping-particle&quot;:&quot;&quot;},{&quot;family&quot;:&quot;Ma&quot;,&quot;given&quot;:&quot;William&quot;,&quot;parse-names&quot;:false,&quot;dropping-particle&quot;:&quot;&quot;,&quot;non-dropping-particle&quot;:&quot;&quot;},{&quot;family&quot;:&quot;Martin&quot;,&quot;given&quot;:&quot;Lara J.&quot;,&quot;parse-names&quot;:false,&quot;dropping-particle&quot;:&quot;&quot;,&quot;non-dropping-particle&quot;:&quot;&quot;},{&quot;family&quot;:&quot;Riedl&quot;,&quot;given&quot;:&quot;Mark O.&quot;,&quot;parse-names&quot;:false,&quot;dropping-particle&quot;:&quot;&quot;,&quot;non-dropping-particle&quot;:&quot;&quot;}],&quot;container-title&quot;:&quot;Proceedings of the AAAI Conference on Artificial Intelligence&quot;,&quot;accessed&quot;:{&quot;date-parts&quot;:[[2023,1,5]]},&quot;DOI&quot;:&quot;10.1609/AAAI.V34I05.6232&quot;,&quot;ISBN&quot;:&quot;9781577358350&quot;,&quot;ISSN&quot;:&quot;2374-3468&quot;,&quot;URL&quot;:&quot;https://ojs.aaai.org/index.php/AAAI/article/view/6232&quot;,&quot;issued&quot;:{&quot;date-parts&quot;:[[2020,4,3]]},&quot;page&quot;:&quot;7375-7382&quot;,&quot;abstract&quot;:&quot;Neural network based approaches to automated story plot generation attempt to learn how to generate novel plots from a corpus of natural language plot summaries. Prior work has shown that a semantic abstraction of sentences called events improves neural plot generation and and allows one to decompose the problem into: (1) the generation of a sequence of events (event-to-event) and (2) the transformation of these events into natural language sentences (event-to-sentence). However, typical neural language generation approaches to event-to-sentence can ignore the event details and produce grammatically-correct but semantically-unrelated sentences. We present an ensemble-based model that generates natural language guided by events. We provide results—including a human subjects study—for a full end-to-end automated story generation system showing that our method generates more coherent and plausible stories than baseline approaches 1.&quot;,&quot;publisher&quot;:&quot;AAAI press&quot;,&quot;issue&quot;:&quot;05&quot;,&quot;volume&quot;:&quot;34&quot;},&quot;isTemporary&quot;:false}],&quot;citationTag&quot;:&quot;MENDELEY_CITATION_v3_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&quot;},{&quot;citationID&quot;:&quot;MENDELEY_CITATION_8d8c0849-3b54-451b-8057-b2b935c2660d&quot;,&quot;properties&quot;:{&quot;noteIndex&quot;:0},&quot;isEdited&quot;:false,&quot;manualOverride&quot;:{&quot;isManuallyOverridden&quot;:false,&quot;citeprocText&quot;:&quot;(Ammanabrolu et al., 2019)&quot;,&quot;manualOverrideText&quot;:&quot;&quot;},&quot;citationItems&quot;:[{&quot;id&quot;:&quot;b202a252-dd3b-389c-8c61-74b3320055c4&quot;,&quot;itemData&quot;:{&quot;type&quot;:&quot;article-journal&quot;,&quot;id&quot;:&quot;b202a252-dd3b-389c-8c61-74b3320055c4&quot;,&quot;title&quot;:&quot;Guided Neural Language Generation for Automated Storytelling&quot;,&quot;author&quot;:[{&quot;family&quot;:&quot;Ammanabrolu&quot;,&quot;given&quot;:&quot;Prithviraj&quot;,&quot;parse-names&quot;:false,&quot;dropping-particle&quot;:&quot;&quot;,&quot;non-dropping-particle&quot;:&quot;&quot;},{&quot;family&quot;:&quot;Tien&quot;,&quot;given&quot;:&quot;Ethan&quot;,&quot;parse-names&quot;:false,&quot;dropping-particle&quot;:&quot;&quot;,&quot;non-dropping-particle&quot;:&quot;&quot;},{&quot;family&quot;:&quot;Cheung&quot;,&quot;given&quot;:&quot;Wesley&quot;,&quot;parse-names&quot;:false,&quot;dropping-particle&quot;:&quot;&quot;,&quot;non-dropping-particle&quot;:&quot;&quot;},{&quot;family&quot;:&quot;Luo&quot;,&quot;given&quot;:&quot;Zhaochen&quot;,&quot;parse-names&quot;:false,&quot;dropping-particle&quot;:&quot;&quot;,&quot;non-dropping-particle&quot;:&quot;&quot;},{&quot;family&quot;:&quot;Ma&quot;,&quot;given&quot;:&quot;William&quot;,&quot;parse-names&quot;:false,&quot;dropping-particle&quot;:&quot;&quot;,&quot;non-dropping-particle&quot;:&quot;&quot;},{&quot;family&quot;:&quot;Martin&quot;,&quot;given&quot;:&quot;Lara J&quot;,&quot;parse-names&quot;:false,&quot;dropping-particle&quot;:&quot;&quot;,&quot;non-dropping-particle&quot;:&quot;&quot;},{&quot;family&quot;:&quot;Riedl&quot;,&quot;given&quot;:&quot;Mark O&quot;,&quot;parse-names&quot;:false,&quot;dropping-particle&quot;:&quot;&quot;,&quot;non-dropping-particle&quot;:&quot;&quot;}],&quot;accessed&quot;:{&quot;date-parts&quot;:[[2023,1,5]]},&quot;DOI&quot;:&quot;10.18653/V1/W19-3405&quot;,&quot;URL&quot;:&quot;https://aclanthology.org/W19-3405&quot;,&quot;issued&quot;:{&quot;date-parts&quot;:[[2019,9,12]]},&quot;page&quot;:&quot;46-55&quot;,&quot;abstract&quot;:&quot;Neural network based approaches to automated story plot generation attempt to learn how to generate novel plots from a corpus of natural language plot summaries. Prior work has shown that a semantic abstraction of sentences called events improves neural plot generation and and allows one to decompose the problem into: (1) the generation of a sequence of events (event-to-event) and (2) the transformation of these events into natural language sentences (event-to-sentence). However, typical neural language generation approaches to event-to-sentence can ignore the event details and produce grammatically-correct but semantically-unrelated sentences. We present an ensemble-based model that generates natural language guided by events. Our method outperforms the baseline sequence-to-sequence model. Additionally, we provide results for a full end-to-end automated story generation system, demonstrating how our model works with existing systems designed for the event-to-event problem.&quot;,&quot;publisher&quot;:&quot;Association for Computational Linguistics (ACL)&quot;},&quot;isTemporary&quot;:false}],&quot;citationTag&quot;:&quot;MENDELEY_CITATION_v3_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&quot;},{&quot;citationID&quot;:&quot;MENDELEY_CITATION_be38607b-feb2-429a-bb56-765f161269eb&quot;,&quot;properties&quot;:{&quot;noteIndex&quot;:0},&quot;isEdited&quot;:false,&quot;manualOverride&quot;:{&quot;isManuallyOverridden&quot;:false,&quot;citeprocText&quot;:&quot;(Chambers and Jurafsky, 2008)&quot;,&quot;manualOverrideText&quot;:&quot;&quot;},&quot;citationItems&quot;:[{&quot;id&quot;:&quot;caa44dee-10e8-319d-96a9-6c91176be8d4&quot;,&quot;itemData&quot;:{&quot;type&quot;:&quot;article-journal&quot;,&quot;id&quot;:&quot;caa44dee-10e8-319d-96a9-6c91176be8d4&quot;,&quot;title&quot;:&quot;Unsupervised Learning of Narrative Event Chains&quot;,&quot;author&quot;:[{&quot;family&quot;:&quot;Chambers&quot;,&quot;given&quot;:&quot;Nathanael&quot;,&quot;parse-names&quot;:false,&quot;dropping-particle&quot;:&quot;&quot;,&quot;non-dropping-particle&quot;:&quot;&quot;},{&quot;family&quot;:&quot;Jurafsky&quot;,&quot;given&quot;:&quot;Dan&quot;,&quot;parse-names&quot;:false,&quot;dropping-particle&quot;:&quot;&quot;,&quot;non-dropping-particle&quot;:&quot;&quot;}],&quot;accessed&quot;:{&quot;date-parts&quot;:[[2023,1,5]]},&quot;issued&quot;:{&quot;date-parts&quot;:[[2008]]},&quot;abstract&quot;:&quot;Hand-coded scripts were used in the 1970-80s as knowledge backbones that enabled inference and other NLP tasks requiring deep semantic knowledge. We propose unsupervised induction of similar schemata called narrative event chains from raw newswire text. A narrative event chain is a partially ordered set of events related by a common protagonist. We describe a three step process to learning narrative event chains. The first uses unsu-pervised distributional methods to learn narrative relations between events sharing corefer-ring arguments. The second applies a temporal classifier to partially order the connected events. Finally, the third prunes and clusters self-contained chains from the space of events. We introduce two evaluations: the narrative cloze to evaluate event relatedness, and an order coherence task to evaluate narrative order. We show a 36% improvement over baseline for narrative prediction and 25% for temporal coherence.&quot;},&quot;isTemporary&quot;:false}],&quot;citationTag&quot;:&quot;MENDELEY_CITATION_v3_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&quot;},{&quot;citationID&quot;:&quot;MENDELEY_CITATION_ca012f53-2d2e-4036-8475-687fbb22b457&quot;,&quot;properties&quot;:{&quot;noteIndex&quot;:0},&quot;isEdited&quot;:false,&quot;manualOverride&quot;:{&quot;isManuallyOverridden&quot;:false,&quot;citeprocText&quot;:&quot;(Jans et al., 2012; Rudinger et al., 2015)&quot;,&quot;manualOverrideText&quot;:&quot;&quot;},&quot;citationItems&quot;:[{&quot;id&quot;:&quot;038e448a-bf78-3400-ac28-c1a5d123670e&quot;,&quot;itemData&quot;:{&quot;type&quot;:&quot;article-journal&quot;,&quot;id&quot;:&quot;038e448a-bf78-3400-ac28-c1a5d123670e&quot;,&quot;title&quot;:&quot;Skip n-grams and ranking functions for predicting script events&quot;,&quot;author&quot;:[{&quot;family&quot;:&quot;Jans&quot;,&quot;given&quot;:&quot;Bram&quot;,&quot;parse-names&quot;:false,&quot;dropping-particle&quot;:&quot;&quot;,&quot;non-dropping-particle&quot;:&quot;&quot;},{&quot;family&quot;:&quot;Bethard&quot;,&quot;given&quot;:&quot;Steven&quot;,&quot;parse-names&quot;:false,&quot;dropping-particle&quot;:&quot;&quot;,&quot;non-dropping-particle&quot;:&quot;&quot;},{&quot;family&quot;:&quot;Vulic&quot;,&quot;given&quot;:&quot;Ivan&quot;,&quot;parse-names&quot;:false,&quot;dropping-particle&quot;:&quot;&quot;,&quot;non-dropping-particle&quot;:&quot;&quot;},{&quot;family&quot;:&quot;Moens&quot;,&quot;given&quot;:&quot;Marie-Francine&quot;,&quot;parse-names&quot;:false,&quot;dropping-particle&quot;:&quot;&quot;,&quot;non-dropping-particle&quot;:&quot;&quot;},{&quot;family&quot;:&quot;Daelemans&quot;,&quot;given&quot;:&quot;Walter&quot;,&quot;parse-names&quot;:false,&quot;dropping-particle&quot;:&quot;&quot;,&quot;non-dropping-particle&quot;:&quot;&quot;},{&quot;family&quot;:&quot;Lapata&quot;,&quot;given&quot;:&quot;Mirella&quot;,&quot;parse-names&quot;:false,&quot;dropping-particle&quot;:&quot;&quot;,&quot;non-dropping-particle&quot;:&quot;&quot;},{&quot;family&quot;:&quot;Màrquez&quot;,&quot;given&quot;:&quot;Lluís&quot;,&quot;parse-names&quot;:false,&quot;dropping-particle&quot;:&quot;&quot;,&quot;non-dropping-particle&quot;:&quot;&quot;}],&quot;container-title&quot;:&quot;Proceedings of the 13th Conference of the European Chapter of the Association for Computational Linguistics (EACL 2012) &quot;,&quot;accessed&quot;:{&quot;date-parts&quot;:[[2023,2,9]]},&quot;ISSN&quot;:&quot;978193728&quot;,&quot;URL&quot;:&quot;https://lirias.kuleuven.be/1572145&quot;,&quot;issued&quot;:{&quot;date-parts&quot;:[[2012,4,1]]},&quot;publisher&quot;:&quot;ACL; East Stroudsburg, PA&quot;},&quot;isTemporary&quot;:false},{&quot;id&quot;:&quot;c15dbb53-c4e7-3025-8a61-d82b9debafa9&quot;,&quot;itemData&quot;:{&quot;type&quot;:&quot;article-journal&quot;,&quot;id&quot;:&quot;c15dbb53-c4e7-3025-8a61-d82b9debafa9&quot;,&quot;title&quot;:&quot;Script Induction as Language Modeling Center for Language and Speech Processing&quot;,&quot;author&quot;:[{&quot;family&quot;:&quot;Rudinger&quot;,&quot;given&quot;:&quot;Rachel&quot;,&quot;parse-names&quot;:false,&quot;dropping-particle&quot;:&quot;&quot;,&quot;non-dropping-particle&quot;:&quot;&quot;},{&quot;family&quot;:&quot;Rastogi&quot;,&quot;given&quot;:&quot;Pushpendre&quot;,&quot;parse-names&quot;:false,&quot;dropping-particle&quot;:&quot;&quot;,&quot;non-dropping-particle&quot;:&quot;&quot;},{&quot;family&quot;:&quot;Ferraro&quot;,&quot;given&quot;:&quot;Francis&quot;,&quot;parse-names&quot;:false,&quot;dropping-particle&quot;:&quot;&quot;,&quot;non-dropping-particle&quot;:&quot;&quot;},{&quot;family&quot;:&quot;Durme&quot;,&quot;given&quot;:&quot;Benjamin&quot;,&quot;parse-names&quot;:false,&quot;dropping-particle&quot;:&quot;van&quot;,&quot;non-dropping-particle&quot;:&quot;&quot;}],&quot;accessed&quot;:{&quot;date-parts&quot;:[[2023,2,10]]},&quot;issued&quot;:{&quot;date-parts&quot;:[[2015]]},&quot;page&quot;:&quot;17-21&quot;,&quot;abstract&quot;:&quot;The narrative cloze is an evaluation metric commonly used for work on automatic script induction. While prior work in this area has focused on count-based methods from distributional semantics, such as pointwise mutual information, we argue that the narrative cloze can be productively reframed as a language modeling task. By training a discriminative language model for this task, we attain improvements of up to 27 percent over prior methods on standard narrative cloze metrics.&quot;,&quot;publisher&quot;:&quot;Association for Computational Linguistics&quot;},&quot;isTemporary&quot;:false}],&quot;citationTag&quot;:&quot;MENDELEY_CITATION_v3_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&quot;},{&quot;citationID&quot;:&quot;MENDELEY_CITATION_95e1590f-8bc4-49ee-ae0b-aef1ee0897cf&quot;,&quot;properties&quot;:{&quot;noteIndex&quot;:0},&quot;isEdited&quot;:false,&quot;manualOverride&quot;:{&quot;isManuallyOverridden&quot;:false,&quot;citeprocText&quot;:&quot;(Roemmele et al., 2017b)&quot;,&quot;manualOverrideText&quot;:&quot;&quot;},&quot;citationItems&quot;:[{&quot;id&quot;:&quot;cb2d4c7e-9ff3-3222-b2d8-ece6d081d65b&quot;,&quot;itemData&quot;:{&quot;type&quot;:&quot;article-journal&quot;,&quot;id&quot;:&quot;cb2d4c7e-9ff3-3222-b2d8-ece6d081d65b&quot;,&quot;title&quot;:&quot;An RNN-based Binary Classifier for the Story Cloze Test&quot;,&quot;author&quot;:[{&quot;family&quot;:&quot;Roemmele&quot;,&quot;given&quot;:&quot;Melissa&quot;,&quot;parse-names&quot;:false,&quot;dropping-particle&quot;:&quot;&quot;,&quot;non-dropping-particle&quot;:&quot;&quot;},{&quot;family&quot;:&quot;Kobayashi&quot;,&quot;given&quot;:&quot;Sosuke&quot;,&quot;parse-names&quot;:false,&quot;dropping-particle&quot;:&quot;&quot;,&quot;non-dropping-particle&quot;:&quot;&quot;},{&quot;family&quot;:&quot;Inoue&quot;,&quot;given&quot;:&quot;Naoya&quot;,&quot;parse-names&quot;:false,&quot;dropping-particle&quot;:&quot;&quot;,&quot;non-dropping-particle&quot;:&quot;&quot;},{&quot;family&quot;:&quot;Gordon&quot;,&quot;given&quot;:&quot;Andrew M.&quot;,&quot;parse-names&quot;:false,&quot;dropping-particle&quot;:&quot;&quot;,&quot;non-dropping-particle&quot;:&quot;&quot;}],&quot;container-title&quot;:&quot;LSDSem 2017 - 2nd Workshop on Linking Models of Lexical, Sentential and Discourse-Level Semantics, Proceedings of the Workshop&quot;,&quot;accessed&quot;:{&quot;date-parts&quot;:[[2023,2,10]]},&quot;DOI&quot;:&quot;10.18653/V1/W17-0911&quot;,&quot;ISBN&quot;:&quot;9781945626401&quot;,&quot;URL&quot;:&quot;https://aclanthology.org/W17-0911&quot;,&quot;issued&quot;:{&quot;date-parts&quot;:[[2017]]},&quot;page&quot;:&quot;74-80&quot;,&quot;abstract&quot;:&quot;The Story Cloze Test consists of choosing a sentence that best completes a story given two choices. In this paper we present a system that performs this task using a supervised binary classifier on top of a recurrent neural network to predict the probability that a given story ending is correct. The classifier is trained to distinguish correct story endings given in the training data from incorrect ones that we artificially generate. Our experiments evaluate different methods for generating these negative examples, as well as different embedding-based representations of the stories. Our best result obtains 67.2% accuracy on the test set, outperforming the existing top baseline of 58.5%.&quot;,&quot;publisher&quot;:&quot;Association for Computational Linguistics (ACL)&quot;},&quot;isTemporary&quot;:false}],&quot;citationTag&quot;:&quot;MENDELEY_CITATION_v3_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&quot;},{&quot;citationID&quot;:&quot;MENDELEY_CITATION_b6198a79-444b-42e5-854a-9e4f6ab7220c&quot;,&quot;properties&quot;:{&quot;noteIndex&quot;:0},&quot;isEdited&quot;:false,&quot;manualOverride&quot;:{&quot;isManuallyOverridden&quot;:false,&quot;citeprocText&quot;:&quot;(Mostafazadeh et al., 2016a)&quot;,&quot;manualOverrideText&quot;:&quot;&quot;},&quot;citationItems&quot;:[{&quot;id&quot;:&quot;1c0d9c45-a84b-3f82-83a7-3b54fd638b0e&quot;,&quot;itemData&quot;:{&quot;type&quot;:&quot;article-journal&quot;,&quot;id&quot;:&quot;1c0d9c45-a84b-3f82-83a7-3b54fd638b0e&quot;,&quot;title&quot;:&quot;A Corpus and Cloze Evaluation for Deeper Understanding of Commonsense Stories&quot;,&quot;author&quot;:[{&quot;family&quot;:&quot;Mostafazadeh&quot;,&quot;given&quot;:&quot;Nasrin&quot;,&quot;parse-names&quot;:false,&quot;dropping-particle&quot;:&quot;&quot;,&quot;non-dropping-particle&quot;:&quot;&quot;},{&quot;family&quot;:&quot;Chambers&quot;,&quot;given&quot;:&quot;Nathanael&quot;,&quot;parse-names&quot;:false,&quot;dropping-particle&quot;:&quot;&quot;,&quot;non-dropping-particle&quot;:&quot;&quot;},{&quot;family&quot;:&quot;He&quot;,&quot;given&quot;:&quot;Xiaodong&quot;,&quot;parse-names&quot;:false,&quot;dropping-particle&quot;:&quot;&quot;,&quot;non-dropping-particle&quot;:&quot;&quot;},{&quot;family&quot;:&quot;Parikh&quot;,&quot;given&quot;:&quot;Devi&quot;,&quot;parse-names&quot;:false,&quot;dropping-particle&quot;:&quot;&quot;,&quot;non-dropping-particle&quot;:&quot;&quot;},{&quot;family&quot;:&quot;Batra&quot;,&quot;given&quot;:&quot;Dhruv&quot;,&quot;parse-names&quot;:false,&quot;dropping-particle&quot;:&quot;&quot;,&quot;non-dropping-particle&quot;:&quot;&quot;},{&quot;family&quot;:&quot;Vanderwende&quot;,&quot;given&quot;:&quot;Lucy&quot;,&quot;parse-names&quot;:false,&quot;dropping-particle&quot;:&quot;&quot;,&quot;non-dropping-particle&quot;:&quot;&quot;},{&quot;family&quot;:&quot;Kohli&quot;,&quot;given&quot;:&quot;Pushmeet&quot;,&quot;parse-names&quot;:false,&quot;dropping-particle&quot;:&quot;&quot;,&quot;non-dropping-particle&quot;:&quot;&quot;},{&quot;family&quot;:&quot;Allen&quot;,&quot;given&quot;:&quot;James&quot;,&quot;parse-names&quot;:false,&quot;dropping-particle&quot;:&quot;&quot;,&quot;non-dropping-particle&quot;:&quot;&quot;}],&quot;accessed&quot;:{&quot;date-parts&quot;:[[2023,2,9]]},&quot;issued&quot;:{&quot;date-parts&quot;:[[2016]]},&quot;page&quot;:&quot;839-849&quot;,&quot;abstract&quot;:&quot;Representation and learning of commonsense knowledge is one of the foundational problems in the quest to enable deep language understanding. This issue is particularly challenging for understanding casual and corre-lational relationships between events. While this topic has received a lot of interest in the NLP community, research has been hindered by the lack of a proper evaluation framework. This paper attempts to address this problem with a new framework for evaluating story understanding and script learning: the 'Story Cloze Test'. This test requires a system to choose the correct ending to a four-sentence story. We created a new corpus of 50k five-sentence commonsense stories, ROCSto-ries, to enable this evaluation. This corpus is unique in two ways: (1) it captures a rich set of causal and temporal commonsense relations between daily events, and (2) it is a high quality collection of everyday life stories that can also be used for story generation. Experimental evaluation shows that a host of baselines and state-of-the-art models based on shallow language understanding struggle to achieve a high score on the Story Cloze Test. We discuss these implications for script and story learning , and offer suggestions for deeper language understanding.&quot;},&quot;isTemporary&quot;:false}],&quot;citationTag&quot;:&quot;MENDELEY_CITATION_v3_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&quot;},{&quot;citationID&quot;:&quot;MENDELEY_CITATION_e2be539c-3638-4950-a421-18455b5b14f2&quot;,&quot;properties&quot;:{&quot;noteIndex&quot;:0},&quot;isEdited&quot;:false,&quot;manualOverride&quot;:{&quot;isManuallyOverridden&quot;:false,&quot;citeprocText&quot;:&quot;(Li et al., 2018b)&quot;,&quot;manualOverrideText&quot;:&quot;&quot;},&quot;citationItems&quot;:[{&quot;id&quot;:&quot;ee795651-33a3-3dc1-9228-72e72ce69cb6&quot;,&quot;itemData&quot;:{&quot;type&quot;:&quot;article&quot;,&quot;id&quot;:&quot;ee795651-33a3-3dc1-9228-72e72ce69cb6&quot;,&quot;title&quot;:&quot;Generating Reasonable and Diversified Story Ending Using Sequence to Sequence Model with Adversarial Training&quot;,&quot;author&quot;:[{&quot;family&quot;:&quot;Li&quot;,&quot;given&quot;:&quot;Zhongyang&quot;,&quot;parse-names&quot;:false,&quot;dropping-particle&quot;:&quot;&quot;,&quot;non-dropping-particle&quot;:&quot;&quot;},{&quot;family&quot;:&quot;Ding&quot;,&quot;given&quot;:&quot;Xiao&quot;,&quot;parse-names&quot;:false,&quot;dropping-particle&quot;:&quot;&quot;,&quot;non-dropping-particle&quot;:&quot;&quot;},{&quot;family&quot;:&quot;Liu&quot;,&quot;given&quot;:&quot;Ting&quot;,&quot;parse-names&quot;:false,&quot;dropping-particle&quot;:&quot;&quot;,&quot;non-dropping-particle&quot;:&quot;&quot;}],&quot;accessed&quot;:{&quot;date-parts&quot;:[[2023,2,9]]},&quot;URL&quot;:&quot;https://aclanthology.org/C18-1088&quot;,&quot;issued&quot;:{&quot;date-parts&quot;:[[2018]]},&quot;page&quot;:&quot;1033-1043&quot;,&quot;abstract&quot;:&quot;Story generation is a challenging problem in artificial intelligence (AI) and has received a lot of interests in the natural language processing (NLP) community. Most previous work tried to solve this problem using Sequence to Sequence (Seq2Seq) model trained with Maximum Likelihood Estimation (MLE). However, the pure MLE training objective much limits the power of Seq2Seq model in generating high-quality stories. In this paper, we propose using adversarial training augmented Seq2Seq model to generate reasonable and diversified story endings given a story context. Our model includes a generator that defines the policy of generating a story ending, and a discriminator that labels story endings as human-generated or machine-generated. Carefully designed human and automatic evaluation metrics demonstrate that our adversarial training augmented Seq2Seq model can generate more reasonable and diversified story endings compared to purely MLE-trained Seq2Seq model. Moreover, our model achieves better performance on the task of Story Cloze Test with an accuracy of 62.6% compared with state-of-the-art baseline methods.&quot;},&quot;isTemporary&quot;:false}],&quot;citationTag&quot;:&quot;MENDELEY_CITATION_v3_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&quot;},{&quot;citationID&quot;:&quot;MENDELEY_CITATION_3924ca9f-8682-4310-8960-86770e282efd&quot;,&quot;properties&quot;:{&quot;noteIndex&quot;:0},&quot;isEdited&quot;:false,&quot;manualOverride&quot;:{&quot;isManuallyOverridden&quot;:false,&quot;citeprocText&quot;:&quot;(Roemmele et al., 2017a)&quot;,&quot;manualOverrideText&quot;:&quot;&quot;},&quot;citationItems&quot;:[{&quot;id&quot;:&quot;d3b19b58-c177-3ca8-8cd1-74bcdb0e7f46&quot;,&quot;itemData&quot;:{&quot;type&quot;:&quot;article-journal&quot;,&quot;id&quot;:&quot;d3b19b58-c177-3ca8-8cd1-74bcdb0e7f46&quot;,&quot;title&quot;:&quot;Evaluating Story Generation Systems Using Automated Linguistic Analyses&quot;,&quot;author&quot;:[{&quot;family&quot;:&quot;Roemmele&quot;,&quot;given&quot;:&quot;Melissa&quot;,&quot;parse-names&quot;:false,&quot;dropping-particle&quot;:&quot;&quot;,&quot;non-dropping-particle&quot;:&quot;&quot;},{&quot;family&quot;:&quot;Gordon&quot;,&quot;given&quot;:&quot;Andrew S&quot;,&quot;parse-names&quot;:false,&quot;dropping-particle&quot;:&quot;&quot;,&quot;non-dropping-particle&quot;:&quot;&quot;},{&quot;family&quot;:&quot;Swanson&quot;,&quot;given&quot;:&quot;Reid&quot;,&quot;parse-names&quot;:false,&quot;dropping-particle&quot;:&quot;&quot;,&quot;non-dropping-particle&quot;:&quot;&quot;}],&quot;accessed&quot;:{&quot;date-parts&quot;:[[2023,2,13]]},&quot;issued&quot;:{&quot;date-parts&quot;:[[2017]]},&quot;abstract&quot;:&quot;Story generation is a well-recognized task in computational creativity research, but one that can be difficult to evaluate empirically. It is often inefficient and costly to rely solely on human feedback for judging the quality of generated stories. We address this by examining the use of linguistic analyses for automated evaluation, using metrics from existing work on predicting writing quality. We apply these metrics specifically to story continuation, where a model is given the beginning of a story and generates the next sentence, which is useful for systems that interactively support authors' creativity in writing. We compare sentences generated by different existing models to human-authored ones according to the analyses. The results show some meaningful differences between the models, suggesting that this evaluation approach may be advantageous for future research.&quot;},&quot;isTemporary&quot;:false}],&quot;citationTag&quot;:&quot;MENDELEY_CITATION_v3_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&quot;},{&quot;citationID&quot;:&quot;MENDELEY_CITATION_d995d468-e27c-4b6b-aecf-230c7cf0b5e8&quot;,&quot;properties&quot;:{&quot;noteIndex&quot;:0},&quot;isEdited&quot;:false,&quot;manualOverride&quot;:{&quot;isManuallyOverridden&quot;:false,&quot;citeprocText&quot;:&quot;(Purdy et al., 2018)&quot;,&quot;manualOverrideText&quot;:&quot;&quot;},&quot;citationItems&quot;:[{&quot;id&quot;:&quot;8c961363-9a87-3561-bfd9-7f8bc5f32dcc&quot;,&quot;itemData&quot;:{&quot;type&quot;:&quot;article-journal&quot;,&quot;id&quot;:&quot;8c961363-9a87-3561-bfd9-7f8bc5f32dcc&quot;,&quot;title&quot;:&quot;Predicting Generated Story Quality with Quantitative Measures&quot;,&quot;author&quot;:[{&quot;family&quot;:&quot;Purdy&quot;,&quot;given&quot;:&quot;Christopher&quot;,&quot;parse-names&quot;:false,&quot;dropping-particle&quot;:&quot;&quot;,&quot;non-dropping-particle&quot;:&quot;&quot;},{&quot;family&quot;:&quot;Wang&quot;,&quot;given&quot;:&quot;Xinyu&quot;,&quot;parse-names&quot;:false,&quot;dropping-particle&quot;:&quot;&quot;,&quot;non-dropping-particle&quot;:&quot;&quot;},{&quot;family&quot;:&quot;He&quot;,&quot;given&quot;:&quot;Larry&quot;,&quot;parse-names&quot;:false,&quot;dropping-particle&quot;:&quot;&quot;,&quot;non-dropping-particle&quot;:&quot;&quot;},{&quot;family&quot;:&quot;Riedl&quot;,&quot;given&quot;:&quot;Mark&quot;,&quot;parse-names&quot;:false,&quot;dropping-particle&quot;:&quot;&quot;,&quot;non-dropping-particle&quot;:&quot;&quot;}],&quot;accessed&quot;:{&quot;date-parts&quot;:[[2023,2,13]]},&quot;DOI&quot;:&quot;10.5555/3505378.3505392&quot;,&quot;URL&quot;:&quot;https://dl.acm.org/doi/10.5555/3505378.3505392&quot;,&quot;issued&quot;:{&quot;date-parts&quot;:[[2018]]},&quot;abstract&quot;:&quot;The ability of digital storytelling agents to evaluate their output is important for ensuring high-quality human-agent interactions. However, evaluating stories remains an open problem. Past evaluative techniques are either model-specific-which measure features of the model but do not evaluate the generated stories-or require direct human feedback, which is resource-intensive. We introduce a number of story features that correlate with human judgments of stories and present algorithms that can measure these features. We find this approach results in a proxy for human-subject studies for researchers evaluating story generation systems.&quot;},&quot;isTemporary&quot;:false}],&quot;citationTag&quot;:&quot;MENDELEY_CITATION_v3_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&quot;},{&quot;citationID&quot;:&quot;MENDELEY_CITATION_a3be92d2-86f1-4184-9497-51b850d01873&quot;,&quot;properties&quot;:{&quot;noteIndex&quot;:0},&quot;isEdited&quot;:false,&quot;manualOverride&quot;:{&quot;isManuallyOverridden&quot;:false,&quot;citeprocText&quot;:&quot;(Kartal et al., 2014)&quot;,&quot;manualOverrideText&quot;:&quot;&quot;},&quot;citationItems&quot;:[{&quot;id&quot;:&quot;298e18ff-4d40-3ecd-a26c-e8c54ec8d7e1&quot;,&quot;itemData&quot;:{&quot;type&quot;:&quot;article-journal&quot;,&quot;id&quot;:&quot;298e18ff-4d40-3ecd-a26c-e8c54ec8d7e1&quot;,&quot;title&quot;:&quot;User-Driven Narrative Variation in Large Story Domains using Monte Carlo Tree Search&quot;,&quot;author&quot;:[{&quot;family&quot;:&quot;Kartal&quot;,&quot;given&quot;:&quot;Bilal&quot;,&quot;parse-names&quot;:false,&quot;dropping-particle&quot;:&quot;&quot;,&quot;non-dropping-particle&quot;:&quot;&quot;},{&quot;family&quot;:&quot;Koenig&quot;,&quot;given&quot;:&quot;John&quot;,&quot;parse-names&quot;:false,&quot;dropping-particle&quot;:&quot;&quot;,&quot;non-dropping-particle&quot;:&quot;&quot;},{&quot;family&quot;:&quot;Guy&quot;,&quot;given&quot;:&quot;Stephen J&quot;,&quot;parse-names&quot;:false,&quot;dropping-particle&quot;:&quot;&quot;,&quot;non-dropping-particle&quot;:&quot;&quot;}],&quot;accessed&quot;:{&quot;date-parts&quot;:[[2023,2,9]]},&quot;URL&quot;:&quot;www.ifaamas.org&quot;,&quot;issued&quot;:{&quot;date-parts&quot;:[[2014]]},&quot;abstract&quot;:&quot;Planning-based techniques are powerful tools for automated narrative generation, however, as the planning domain grows in the number of possible actions traditional planning techniques suffer from a combinatorial explosion. In this work, we apply Monte Carlo Tree Search to goal-driven narrative generation. We demonstrate our approach to have an order of magnitude improvement in performance over traditional search techniques when planning over large story domains. Additionally, we propose a Bayesian story evaluation method to guide the planning towards believable narratives which achieve user-defined goals. Finally, we present an interactive user interface which enables users of our framework to modify the believability of different actions, resulting in greater narrative variety.&quot;},&quot;isTemporary&quot;:false}],&quot;citationTag&quot;:&quot;MENDELEY_CITATION_v3_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&quot;},{&quot;citationID&quot;:&quot;MENDELEY_CITATION_fe436235-f48e-4388-9a7a-cdc81767ea28&quot;,&quot;properties&quot;:{&quot;noteIndex&quot;:0},&quot;isEdited&quot;:false,&quot;manualOverride&quot;:{&quot;isManuallyOverridden&quot;:false,&quot;citeprocText&quot;:&quot;(León and Gervás, 2010)&quot;,&quot;manualOverrideText&quot;:&quot;&quot;},&quot;citationItems&quot;:[{&quot;id&quot;:&quot;45a5f1f7-332b-37b1-91ff-cbc9dce783f4&quot;,&quot;itemData&quot;:{&quot;type&quot;:&quot;article-journal&quot;,&quot;id&quot;:&quot;45a5f1f7-332b-37b1-91ff-cbc9dce783f4&quot;,&quot;title&quot;:&quot;The role of evaluation-driven rejection in the successful exploration of a conceptual space of stories&quot;,&quot;author&quot;:[{&quot;family&quot;:&quot;León&quot;,&quot;given&quot;:&quot;Carlos&quot;,&quot;parse-names&quot;:false,&quot;dropping-particle&quot;:&quot;&quot;,&quot;non-dropping-particle&quot;:&quot;&quot;},{&quot;family&quot;:&quot;Gervás&quot;,&quot;given&quot;:&quot;Pablo&quot;,&quot;parse-names&quot;:false,&quot;dropping-particle&quot;:&quot;&quot;,&quot;non-dropping-particle&quot;:&quot;&quot;}],&quot;container-title&quot;:&quot;Minds and Machines&quot;,&quot;accessed&quot;:{&quot;date-parts&quot;:[[2023,2,9]]},&quot;DOI&quot;:&quot;10.1007/S11023-010-9205-Z/METRICS&quot;,&quot;ISSN&quot;:&quot;09246495&quot;,&quot;URL&quot;:&quot;https://link.springer.com/article/10.1007/s11023-010-9205-z&quot;,&quot;issued&quot;:{&quot;date-parts&quot;:[[2010,11,29]]},&quot;page&quot;:&quot;615-634&quot;,&quot;abstract&quot;:&quot;Evaluation processes are a basic component of creativity. They guide not only the pure judgement about a new artefact but also the generation itself, as creators constantly evaluate their own work. This paper proposes a model for automatic story generation based on the evaluation of stories. A model of how quality in stories is evaluated is presented, and two possible implementations of the generation guided by this evaluation are shown: exhaustive space exploration and constrained exploration. A theoretical model and its implementation are explained and validation of the evaluation function through comparison with human criteria is described. © 2010 Springer Science+Business Media B.V.&quot;,&quot;publisher&quot;:&quot;Springer&quot;,&quot;issue&quot;:&quot;4&quot;,&quot;volume&quot;:&quot;20&quot;},&quot;isTemporary&quot;:false}],&quot;citationTag&quot;:&quot;MENDELEY_CITATION_v3_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&quot;},{&quot;citationID&quot;:&quot;MENDELEY_CITATION_1e2727fa-4287-4926-88f3-146dc760d084&quot;,&quot;properties&quot;:{&quot;noteIndex&quot;:0},&quot;isEdited&quot;:false,&quot;manualOverride&quot;:{&quot;isManuallyOverridden&quot;:false,&quot;citeprocText&quot;:&quot;(Yao et al., 2019)&quot;,&quot;manualOverrideText&quot;:&quot;&quot;},&quot;citationItems&quot;:[{&quot;id&quot;:&quot;8d67052e-2330-371d-a879-99934f32b9ea&quot;,&quot;itemData&quot;:{&quot;type&quot;:&quot;article-journal&quot;,&quot;id&quot;:&quot;8d67052e-2330-371d-a879-99934f32b9ea&quot;,&quot;title&quot;:&quot;Plan-and-Write: Towards Better Automatic Storytelling&quot;,&quot;author&quot;:[{&quot;family&quot;:&quot;Yao&quot;,&quot;given&quot;:&quot;Lili&quot;,&quot;parse-names&quot;:false,&quot;dropping-particle&quot;:&quot;&quot;,&quot;non-dropping-particle&quot;:&quot;&quot;},{&quot;family&quot;:&quot;Peng&quot;,&quot;given&quot;:&quot;Nanyun&quot;,&quot;parse-names&quot;:false,&quot;dropping-particle&quot;:&quot;&quot;,&quot;non-dropping-particle&quot;:&quot;&quot;},{&quot;family&quot;:&quot;Weischedel&quot;,&quot;given&quot;:&quot;Ralph&quot;,&quot;parse-names&quot;:false,&quot;dropping-particle&quot;:&quot;&quot;,&quot;non-dropping-particle&quot;:&quot;&quot;},{&quot;family&quot;:&quot;Knight&quot;,&quot;given&quot;:&quot;Kevin&quot;,&quot;parse-names&quot;:false,&quot;dropping-particle&quot;:&quot;&quot;,&quot;non-dropping-particle&quot;:&quot;&quot;},{&quot;family&quot;:&quot;Zhao&quot;,&quot;given&quot;:&quot;Dongyan&quot;,&quot;parse-names&quot;:false,&quot;dropping-particle&quot;:&quot;&quot;,&quot;non-dropping-particle&quot;:&quot;&quot;},{&quot;family&quot;:&quot;Yan&quot;,&quot;given&quot;:&quot;Rui&quot;,&quot;parse-names&quot;:false,&quot;dropping-particle&quot;:&quot;&quot;,&quot;non-dropping-particle&quot;:&quot;&quot;}],&quot;container-title&quot;:&quot;Proceedings of the AAAI Conference on Artificial Intelligence&quot;,&quot;accessed&quot;:{&quot;date-parts&quot;:[[2023,2,10]]},&quot;DOI&quot;:&quot;10.1609/AAAI.V33I01.33017378&quot;,&quot;ISBN&quot;:&quot;9781577358091&quot;,&quot;ISSN&quot;:&quot;2374-3468&quot;,&quot;URL&quot;:&quot;https://ojs.aaai.org/index.php/AAAI/article/view/4726&quot;,&quot;issued&quot;:{&quot;date-parts&quot;:[[2019,7,17]]},&quot;page&quot;:&quot;7378-7385&quot;,&quot;abstract&quot;:&quot;Automatic storytelling is challenging since it requires generating long, coherent natural language to describes a sensible sequence of events. Despite considerable efforts on automatic story generation in the past, prior work either is restricted in plot planning, or can only generate stories in a narrow domain. In this paper, we explore open-domain story generation that writes stories given a title (topic) as input. We propose a plan-and-write hierarchical generation framework that first plans a storyline, and then generates a story based on the storyline. We compare two planning strategies. The dynamic schema interweaves story planning and its surface realization in text, while the static schema plans out the entire storyline before generating stories. Experiments show that with explicit storyline planning, the generated stories are more diverse, coherent, and on topic than those generated without creating a full plan, according to both automatic and human evaluations.&quot;,&quot;publisher&quot;:&quot;AAAI Press&quot;,&quot;issue&quot;:&quot;01&quot;,&quot;volume&quot;:&quot;33&quot;},&quot;isTemporary&quot;:false}],&quot;citationTag&quot;:&quot;MENDELEY_CITATION_v3_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&quot;},{&quot;citationID&quot;:&quot;MENDELEY_CITATION_e81dfe7b-cfda-4a3a-914a-f3ce6495dae0&quot;,&quot;properties&quot;:{&quot;noteIndex&quot;:0},&quot;isEdited&quot;:false,&quot;manualOverride&quot;:{&quot;isManuallyOverridden&quot;:false,&quot;citeprocText&quot;:&quot;(Wang et al., 2017b)&quot;,&quot;manualOverrideText&quot;:&quot;&quot;},&quot;citationItems&quot;:[{&quot;id&quot;:&quot;31ee10f3-1e14-3a62-82e5-21939e654fa4&quot;,&quot;itemData&quot;:{&quot;type&quot;:&quot;article-journal&quot;,&quot;id&quot;:&quot;31ee10f3-1e14-3a62-82e5-21939e654fa4&quot;,&quot;title&quot;:&quot;Predicting the Quality of Short Narratives from Social Media&quot;,&quot;author&quot;:[{&quot;family&quot;:&quot;Wang&quot;,&quot;given&quot;:&quot;Tong&quot;,&quot;parse-names&quot;:false,&quot;dropping-particle&quot;:&quot;&quot;,&quot;non-dropping-particle&quot;:&quot;&quot;},{&quot;family&quot;:&quot;Chen&quot;,&quot;given&quot;:&quot;Ping&quot;,&quot;parse-names&quot;:false,&quot;dropping-particle&quot;:&quot;&quot;,&quot;non-dropping-particle&quot;:&quot;&quot;},{&quot;family&quot;:&quot;Li&quot;,&quot;given&quot;:&quot;Boyang&quot;,&quot;parse-names&quot;:false,&quot;dropping-particle&quot;:&quot;&quot;,&quot;non-dropping-particle&quot;:&quot;&quot;}],&quot;container-title&quot;:&quot;IJCAI International Joint Conference on Artificial Intelligence&quot;,&quot;accessed&quot;:{&quot;date-parts&quot;:[[2023,2,10]]},&quot;DOI&quot;:&quot;10.48550/arxiv.1707.02499&quot;,&quot;ISBN&quot;:&quot;9780999241103&quot;,&quot;ISSN&quot;:&quot;10450823&quot;,&quot;URL&quot;:&quot;https://arxiv.org/abs/1707.02499v1&quot;,&quot;issued&quot;:{&quot;date-parts&quot;:[[2017,7,8]]},&quot;page&quot;:&quot;3859-3865&quot;,&quot;abstract&quot;:&quot;An important and difficult challenge in building computational models for\nnarratives is the automatic evaluation of narrative quality. Quality evaluation\nconnects narrative understanding and generation as generation systems need to\nevaluate their own products. To circumvent difficulties in acquiring\nannotations, we employ upvotes in social media as an approximate measure for\nstory quality. We collected 54,484 answers from a crowd-powered\nquestion-and-answer website, Quora, and then used active learning to build a\nclassifier that labeled 28,320 answers as stories. To predict the number of\nupvotes without the use of social network features, we create neural networks\nthat model textual regions and the interdependence among regions, which serve\nas strong benchmarks for future research. To our best knowledge, this is the\nfirst large-scale study for automatic evaluation of narrative quality.&quot;,&quot;publisher&quot;:&quot;International Joint Conferences on Artificial Intelligence&quot;,&quot;volume&quot;:&quot;0&quot;},&quot;isTemporary&quot;:false}],&quot;citationTag&quot;:&quot;MENDELEY_CITATION_v3_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&quot;},{&quot;citationID&quot;:&quot;MENDELEY_CITATION_4e035cd8-c05e-4fbd-848f-c5c1a24df717&quot;,&quot;properties&quot;:{&quot;noteIndex&quot;:0},&quot;isEdited&quot;:false,&quot;manualOverride&quot;:{&quot;isManuallyOverridden&quot;:false,&quot;citeprocText&quot;:&quot;(Sagarkar et al., 2018)&quot;,&quot;manualOverrideText&quot;:&quot;&quot;},&quot;citationItems&quot;:[{&quot;id&quot;:&quot;7ab7339c-f6a3-3246-80f8-a466af342f7b&quot;,&quot;itemData&quot;:{&quot;type&quot;:&quot;article-journal&quot;,&quot;id&quot;:&quot;7ab7339c-f6a3-3246-80f8-a466af342f7b&quot;,&quot;title&quot;:&quot;Quality Signals in Generated Stories&quot;,&quot;author&quot;:[{&quot;family&quot;:&quot;Sagarkar&quot;,&quot;given&quot;:&quot;Manasvi&quot;,&quot;parse-names&quot;:false,&quot;dropping-particle&quot;:&quot;&quot;,&quot;non-dropping-particle&quot;:&quot;&quot;},{&quot;family&quot;:&quot;Wieting&quot;,&quot;given&quot;:&quot;John&quot;,&quot;parse-names&quot;:false,&quot;dropping-particle&quot;:&quot;&quot;,&quot;non-dropping-particle&quot;:&quot;&quot;},{&quot;family&quot;:&quot;Tu&quot;,&quot;given&quot;:&quot;Lifu&quot;,&quot;parse-names&quot;:false,&quot;dropping-particle&quot;:&quot;&quot;,&quot;non-dropping-particle&quot;:&quot;&quot;},{&quot;family&quot;:&quot;Gimpel&quot;,&quot;given&quot;:&quot;Kevin&quot;,&quot;parse-names&quot;:false,&quot;dropping-particle&quot;:&quot;&quot;,&quot;non-dropping-particle&quot;:&quot;&quot;}],&quot;container-title&quot;:&quot;NAACL HLT 2018 - Lexical and Computational Semantics, SEM 2018, Proceedings of the 7th Conference&quot;,&quot;accessed&quot;:{&quot;date-parts&quot;:[[2023,2,10]]},&quot;DOI&quot;:&quot;10.18653/V1/S18-2024&quot;,&quot;ISBN&quot;:&quot;9781948087223&quot;,&quot;URL&quot;:&quot;https://aclanthology.org/S18-2024&quot;,&quot;issued&quot;:{&quot;date-parts&quot;:[[2018]]},&quot;page&quot;:&quot;192-202&quot;,&quot;abstract&quot;:&quot;We study the problem of measuring the quality of automatically-generated stories. We focus on the setting in which a few sentences of a story are provided and the task is to generate the next sentence (“continuation”) in the story. We seek to identify what makes a story continuation interesting, relevant, and have high overall quality. We crowdsource annotations along these three criteria for the outputs of story continuation systems, design features, and train models to predict the annotations. Our trained scorer can be used as a rich feature function for story generation, a reward function for systems that use reinforcement learning to learn to generate stories, and as a partial evaluation metric for story generation.&quot;,&quot;publisher&quot;:&quot;Association for Computational Linguistics (ACL)&quot;},&quot;isTemporary&quot;:false}],&quot;citationTag&quot;:&quot;MENDELEY_CITATION_v3_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&quot;},{&quot;citationID&quot;:&quot;MENDELEY_CITATION_608a24e5-06c1-42da-b8f8-ab5181ba06e5&quot;,&quot;properties&quot;:{&quot;noteIndex&quot;:0},&quot;isEdited&quot;:false,&quot;manualOverride&quot;:{&quot;isManuallyOverridden&quot;:false,&quot;citeprocText&quot;:&quot;(Behrooz et al., 2019)&quot;,&quot;manualOverrideText&quot;:&quot;&quot;},&quot;citationItems&quot;:[{&quot;id&quot;:&quot;df390d72-9a16-32ba-9265-4c95cede3440&quot;,&quot;itemData&quot;:{&quot;type&quot;:&quot;article-journal&quot;,&quot;id&quot;:&quot;df390d72-9a16-32ba-9265-4c95cede3440&quot;,&quot;title&quot;:&quot;Story Quality as a Matter of Perception: Using Word Embeddings to Estimate Cognitive Interest&quot;,&quot;author&quot;:[{&quot;family&quot;:&quot;Behrooz&quot;,&quot;given&quot;:&quot;Morteza&quot;,&quot;parse-names&quot;:false,&quot;dropping-particle&quot;:&quot;&quot;,&quot;non-dropping-particle&quot;:&quot;&quot;},{&quot;family&quot;:&quot;Robertson&quot;,&quot;given&quot;:&quot;Justus&quot;,&quot;parse-names&quot;:false,&quot;dropping-particle&quot;:&quot;&quot;,&quot;non-dropping-particle&quot;:&quot;&quot;},{&quot;family&quot;:&quot;Jhala&quot;,&quot;given&quot;:&quot;Arnav&quot;,&quot;parse-names&quot;:false,&quot;dropping-particle&quot;:&quot;&quot;,&quot;non-dropping-particle&quot;:&quot;&quot;}],&quot;container-title&quot;:&quot;Proceedings of the AAAI Conference on Artificial Intelligence and Interactive Digital Entertainment&quot;,&quot;accessed&quot;:{&quot;date-parts&quot;:[[2023,1,5]]},&quot;DOI&quot;:&quot;10.1609/AIIDE.V15I1.5217&quot;,&quot;ISBN&quot;:&quot;9781577358190&quot;,&quot;ISSN&quot;:&quot;2334-0924&quot;,&quot;URL&quot;:&quot;https://ojs.aaai.org/index.php/AIIDE/article/view/5217&quot;,&quot;issued&quot;:{&quot;date-parts&quot;:[[2019,10,8]]},&quot;page&quot;:&quot;3-9&quot;,&quot;abstract&quot;:&quot;Storytelling is a capable tool for interactive agents and better stories can enable better interactions. Many existing automated evaluation techniques are either focused on textual features that are not necessarily reflective of perceived interestingness (e.g. coherence), or are domain-specific, relying on a priori semantics models (e.g. in a game). However, the effectiveness of storytelling depends both on its versatility to adapt to new domains and the perceived interestingness of its generated stories. In this paper, drawing from cognitive science literature, we propose and evaluate a method for estimating cognitive interest in stories based on the level of predictive inference they cause during perception.&quot;,&quot;publisher&quot;:&quot;AAAI press&quot;,&quot;issue&quot;:&quot;1&quot;,&quot;volume&quot;:&quot;15&quot;},&quot;isTemporary&quot;:false}],&quot;citationTag&quot;:&quot;MENDELEY_CITATION_v3_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&quot;},{&quot;citationID&quot;:&quot;MENDELEY_CITATION_9e18c625-78a3-463a-a1ad-aac4ed5a99ce&quot;,&quot;properties&quot;:{&quot;noteIndex&quot;:0},&quot;isEdited&quot;:false,&quot;manualOverride&quot;:{&quot;isManuallyOverridden&quot;:false,&quot;citeprocText&quot;:&quot;(O’Neill and Riedl, 2014)&quot;,&quot;manualOverrideText&quot;:&quot;&quot;},&quot;citationItems&quot;:[{&quot;id&quot;:&quot;0d053532-490d-3cb0-b468-21abd439a4a5&quot;,&quot;itemData&quot;:{&quot;type&quot;:&quot;article-journal&quot;,&quot;id&quot;:&quot;0d053532-490d-3cb0-b468-21abd439a4a5&quot;,&quot;title&quot;:&quot;Dramatis: A Computational Model of Suspense&quot;,&quot;author&quot;:[{&quot;family&quot;:&quot;O'Neill&quot;,&quot;given&quot;:&quot;Brian&quot;,&quot;parse-names&quot;:false,&quot;dropping-particle&quot;:&quot;&quot;,&quot;non-dropping-particle&quot;:&quot;&quot;},{&quot;family&quot;:&quot;Riedl&quot;,&quot;given&quot;:&quot;Mark&quot;,&quot;parse-names&quot;:false,&quot;dropping-particle&quot;:&quot;&quot;,&quot;non-dropping-particle&quot;:&quot;&quot;}],&quot;container-title&quot;:&quot;Proceedings of the AAAI Conference on Artificial Intelligence&quot;,&quot;accessed&quot;:{&quot;date-parts&quot;:[[2023,2,10]]},&quot;DOI&quot;:&quot;10.1609/AAAI.V28I1.8836&quot;,&quot;ISBN&quot;:&quot;9781577356783&quot;,&quot;ISSN&quot;:&quot;2374-3468&quot;,&quot;URL&quot;:&quot;https://ojs.aaai.org/index.php/AAAI/article/view/8836&quot;,&quot;issued&quot;:{&quot;date-parts&quot;:[[2014,6,21]]},&quot;page&quot;:&quot;944-950&quot;,&quot;abstract&quot;:&quot;We introduce Dramatis, a computational model of suspense based on a reformulation of a psychological definition of the suspense phenomenon. In this reformulation, suspense is correlated with the audience’s ability to generate a plan for the protagonist to avoid an impending negative outcome. Dramatis measures the suspense level by generating such a plan and determining its perceived likelihood of success. We report on three evaluations of Dramatis, including a comparison of Dramatis output to the suspense reported by human readers, as well as ablative tests of Dramatis components. In these studies, we found that Dramatis output corresponded to the suspense ratings given by human readers for stories in three separate domains.&quot;,&quot;publisher&quot;:&quot;AI Access Foundation&quot;,&quot;issue&quot;:&quot;1&quot;,&quot;volume&quot;:&quot;28&quot;},&quot;isTemporary&quot;:false}],&quot;citationTag&quot;:&quot;MENDELEY_CITATION_v3_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&quot;},{&quot;citationID&quot;:&quot;MENDELEY_CITATION_036320c7-7e1d-4632-aa79-bedf98474f24&quot;,&quot;properties&quot;:{&quot;noteIndex&quot;:0},&quot;isEdited&quot;:false,&quot;manualOverride&quot;:{&quot;isManuallyOverridden&quot;:false,&quot;citeprocText&quot;:&quot;(Guan et al., 2021)&quot;,&quot;manualOverrideText&quot;:&quot;&quot;},&quot;citationItems&quot;:[{&quot;id&quot;:&quot;ea40562b-6524-34f1-97c7-85e38280baa5&quot;,&quot;itemData&quot;:{&quot;type&quot;:&quot;article-journal&quot;,&quot;id&quot;:&quot;ea40562b-6524-34f1-97c7-85e38280baa5&quot;,&quot;title&quot;:&quot;OpenMEVA: A Benchmark for Evaluating Open-ended Story Generation Metrics&quot;,&quot;author&quot;:[{&quot;family&quot;:&quot;Guan&quot;,&quot;given&quot;:&quot;Jian&quot;,&quot;parse-names&quot;:false,&quot;dropping-particle&quot;:&quot;&quot;,&quot;non-dropping-particle&quot;:&quot;&quot;},{&quot;family&quot;:&quot;Zhang&quot;,&quot;given&quot;:&quot;Zhexin&quot;,&quot;parse-names&quot;:false,&quot;dropping-particle&quot;:&quot;&quot;,&quot;non-dropping-particle&quot;:&quot;&quot;},{&quot;family&quot;:&quot;Feng&quot;,&quot;given&quot;:&quot;Zhuoer&quot;,&quot;parse-names&quot;:false,&quot;dropping-particle&quot;:&quot;&quot;,&quot;non-dropping-particle&quot;:&quot;&quot;},{&quot;family&quot;:&quot;Liu&quot;,&quot;given&quot;:&quot;Zitao&quot;,&quot;parse-names&quot;:false,&quot;dropping-particle&quot;:&quot;&quot;,&quot;non-dropping-particle&quot;:&quot;&quot;},{&quot;family&quot;:&quot;Ding&quot;,&quot;given&quot;:&quot;Wenbiao&quot;,&quot;parse-names&quot;:false,&quot;dropping-particle&quot;:&quot;&quot;,&quot;non-dropping-particle&quot;:&quot;&quot;},{&quot;family&quot;:&quot;Mao&quot;,&quot;given&quot;:&quot;Xiaoxi&quot;,&quot;parse-names&quot;:false,&quot;dropping-particle&quot;:&quot;&quot;,&quot;non-dropping-particle&quot;:&quot;&quot;},{&quot;family&quot;:&quot;Fan&quot;,&quot;given&quot;:&quot;Changjie&quot;,&quot;parse-names&quot;:false,&quot;dropping-particle&quot;:&quot;&quot;,&quot;non-dropping-particle&quot;:&quot;&quot;},{&quot;family&quot;:&quot;Huang&quot;,&quot;given&quot;:&quot;Minlie&quot;,&quot;parse-names&quot;:false,&quot;dropping-particle&quot;:&quot;&quot;,&quot;non-dropping-particle&quot;:&quot;&quot;}],&quot;container-title&quot;:&quot;ACL-IJCNLP 2021 - 59th Annual Meeting of the Association for Computational Linguistics and the 11th International Joint Conference on Natural Language Processing, Proceedings of the Conference&quot;,&quot;accessed&quot;:{&quot;date-parts&quot;:[[2023,2,13]]},&quot;DOI&quot;:&quot;10.48550/arxiv.2105.08920&quot;,&quot;ISBN&quot;:&quot;9781954085527&quot;,&quot;URL&quot;:&quot;https://arxiv.org/abs/2105.08920v1&quot;,&quot;issued&quot;:{&quot;date-parts&quot;:[[2021,5,19]]},&quot;page&quot;:&quot;6394-6407&quot;,&quot;abstract&quot;:&quot;Automatic metrics are essential for developing natural language generation\n(NLG) models, particularly for open-ended language generation tasks such as\nstory generation. However, existing automatic metrics are observed to correlate\npoorly with human evaluation. The lack of standardized benchmark datasets makes\nit difficult to fully evaluate the capabilities of a metric and fairly compare\ndifferent metrics. Therefore, we propose OpenMEVA, a benchmark for evaluating\nopen-ended story generation metrics. OpenMEVA provides a comprehensive test\nsuite to assess the capabilities of metrics, including (a) the correlation with\nhuman judgments, (b) the generalization to different model outputs and\ndatasets, (c) the ability to judge story coherence, and (d) the robustness to\nperturbations. To this end, OpenMEVA includes both manually annotated stories\nand auto-constructed test examples. We evaluate existing metrics on OpenMEVA\nand observe that they have poor correlation with human judgments, fail to\nrecognize discourse-level incoherence, and lack inferential knowledge (e.g.,\ncausal order between events), the generalization ability and robustness. Our\nstudy presents insights for developing NLG models and metrics in further\nresearch.&quot;,&quot;publisher&quot;:&quot;Association for Computational Linguistics (ACL)&quot;},&quot;isTemporary&quot;:false}],&quot;citationTag&quot;:&quot;MENDELEY_CITATION_v3_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&quot;},{&quot;citationID&quot;:&quot;MENDELEY_CITATION_ba88dac1-2dd4-46d7-8523-5f87a0a51a29&quot;,&quot;properties&quot;:{&quot;noteIndex&quot;:0},&quot;isEdited&quot;:false,&quot;manualOverride&quot;:{&quot;isManuallyOverridden&quot;:false,&quot;citeprocText&quot;:&quot;(Chhun et al., 2022)&quot;,&quot;manualOverrideText&quot;:&quot;&quot;},&quot;citationItems&quot;:[{&quot;id&quot;:&quot;16cfa5f8-c96c-37f7-a9a6-bdcd61c54408&quot;,&quot;itemData&quot;:{&quot;type&quot;:&quot;article-journal&quot;,&quot;id&quot;:&quot;16cfa5f8-c96c-37f7-a9a6-bdcd61c54408&quot;,&quot;title&quot;:&quot;Of Human Criteria and Automatic Metrics: A Benchmark of the Evaluation of Story Generation&quot;,&quot;author&quot;:[{&quot;family&quot;:&quot;Chhun&quot;,&quot;given&quot;:&quot;Cyril&quot;,&quot;parse-names&quot;:false,&quot;dropping-particle&quot;:&quot;&quot;,&quot;non-dropping-particle&quot;:&quot;&quot;},{&quot;family&quot;:&quot;Colombo&quot;,&quot;given&quot;:&quot;Pierre&quot;,&quot;parse-names&quot;:false,&quot;dropping-particle&quot;:&quot;&quot;,&quot;non-dropping-particle&quot;:&quot;&quot;},{&quot;family&quot;:&quot;Clavel&quot;,&quot;given&quot;:&quot;Chloé&quot;,&quot;parse-names&quot;:false,&quot;dropping-particle&quot;:&quot;&quot;,&quot;non-dropping-particle&quot;:&quot;&quot;},{&quot;family&quot;:&quot;Suchanek&quot;,&quot;given&quot;:&quot;Fabian M.&quot;,&quot;parse-names&quot;:false,&quot;dropping-particle&quot;:&quot;&quot;,&quot;non-dropping-particle&quot;:&quot;&quot;}],&quot;accessed&quot;:{&quot;date-parts&quot;:[[2023,2,13]]},&quot;DOI&quot;:&quot;10.48550/arxiv.2208.11646&quot;,&quot;URL&quot;:&quot;https://arxiv.org/abs/2208.11646v4&quot;,&quot;issued&quot;:{&quot;date-parts&quot;:[[2022,8,24]]},&quot;abstract&quot;:&quot;Research on Automatic Story Generation (ASG) relies heavily on human and\nautomatic evaluation. However, there is no consensus on which human evaluation\ncriteria to use, and no analysis of how well automatic criteria correlate with\nthem. In this paper, we propose to re-evaluate ASG evaluation. We introduce a\nset of 6 orthogonal and comprehensive human criteria, carefully motivated by\nthe social sciences literature. We also present HANNA, an annotated dataset of\n1,056 stories produced by 10 different ASG systems. HANNA allows us to\nquantitatively evaluate the correlations of 72 automatic metrics with human\ncriteria. Our analysis highlights the weaknesses of current metrics for ASG and\nallows us to formulate practical recommendations for ASG evaluation.&quot;},&quot;isTemporary&quot;:false}],&quot;citationTag&quot;:&quot;MENDELEY_CITATION_v3_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&quot;},{&quot;citationID&quot;:&quot;MENDELEY_CITATION_e2257606-b82c-4e8f-8f0e-5823cf017e20&quot;,&quot;properties&quot;:{&quot;noteIndex&quot;:0},&quot;isEdited&quot;:false,&quot;manualOverride&quot;:{&quot;isManuallyOverridden&quot;:false,&quot;citeprocText&quot;:&quot;(Alhussain and Azmi, 2021)&quot;,&quot;manualOverrideText&quot;:&quot;&quot;},&quot;citationItems&quot;:[{&quot;id&quot;:&quot;06eaf71c-b53d-3c20-9630-7a89946b1c20&quot;,&quot;itemData&quot;:{&quot;type&quot;:&quot;article-journal&quot;,&quot;id&quot;:&quot;06eaf71c-b53d-3c20-9630-7a89946b1c20&quot;,&quot;title&quot;:&quot;Automatic Story Generation&quot;,&quot;author&quot;:[{&quot;family&quot;:&quot;Alhussain&quot;,&quot;given&quot;:&quot;Arwa I.&quot;,&quot;parse-names&quot;:false,&quot;dropping-particle&quot;:&quot;&quot;,&quot;non-dropping-particle&quot;:&quot;&quot;},{&quot;family&quot;:&quot;Azmi&quot;,&quot;given&quot;:&quot;Aqil M.&quot;,&quot;parse-names&quot;:false,&quot;dropping-particle&quot;:&quot;&quot;,&quot;non-dropping-particle&quot;:&quot;&quot;}],&quot;container-title&quot;:&quot;ACM Computing Surveys (CSUR)&quot;,&quot;accessed&quot;:{&quot;date-parts&quot;:[[2022,10,7]]},&quot;DOI&quot;:&quot;10.1145/3453156&quot;,&quot;ISSN&quot;:&quot;15577341&quot;,&quot;URL&quot;:&quot;https://dl.acm.org/doi/10.1145/3453156&quot;,&quot;issued&quot;:{&quot;date-parts&quot;:[[2021,5,23]]},&quot;abstract&quot;:&quot;Computational generation of stories is a subfield of computational creativity where artificial intelligence and psychology intersect to teach computers how to mimic humans’ creativity. It helps gen...&quot;,&quot;publisher&quot;:&quot;\n\t\tACM\n\t\tPUB27\n\t\tNew York, NY, USA\n\t&quot;,&quot;issue&quot;:&quot;5&quot;,&quot;volume&quot;:&quot;54&quot;},&quot;isTemporary&quot;:false}],&quot;citationTag&quot;:&quot;MENDELEY_CITATION_v3_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&quot;},{&quot;citationID&quot;:&quot;MENDELEY_CITATION_d38801bc-b92e-4cfe-96e5-16cee1129218&quot;,&quot;properties&quot;:{&quot;noteIndex&quot;:0},&quot;isEdited&quot;:false,&quot;manualOverride&quot;:{&quot;isManuallyOverridden&quot;:false,&quot;citeprocText&quot;:&quot;(Liu et al., 2016)&quot;,&quot;manualOverrideText&quot;:&quot;&quot;},&quot;citationItems&quot;:[{&quot;id&quot;:&quot;141c5dc5-8ab7-36f8-9b4e-ab57ede4beb6&quot;,&quot;itemData&quot;:{&quot;type&quot;:&quot;article-journal&quot;,&quot;id&quot;:&quot;141c5dc5-8ab7-36f8-9b4e-ab57ede4beb6&quot;,&quot;title&quot;:&quot;How NOT To Evaluate Your Dialogue System: An Empirical Study of Unsupervised Evaluation Metrics for Dialogue Response Generation&quot;,&quot;author&quot;:[{&quot;family&quot;:&quot;Liu&quot;,&quot;given&quot;:&quot;Chia Wei&quot;,&quot;parse-names&quot;:false,&quot;dropping-particle&quot;:&quot;&quot;,&quot;non-dropping-particle&quot;:&quot;&quot;},{&quot;family&quot;:&quot;Lowe&quot;,&quot;given&quot;:&quot;Ryan&quot;,&quot;parse-names&quot;:false,&quot;dropping-particle&quot;:&quot;&quot;,&quot;non-dropping-particle&quot;:&quot;&quot;},{&quot;family&quot;:&quot;Serban&quot;,&quot;given&quot;:&quot;Iulian&quot;,&quot;parse-names&quot;:false,&quot;dropping-particle&quot;:&quot;v.&quot;,&quot;non-dropping-particle&quot;:&quot;&quot;},{&quot;family&quot;:&quot;Noseworthy&quot;,&quot;given&quot;:&quot;Michael&quot;,&quot;parse-names&quot;:false,&quot;dropping-particle&quot;:&quot;&quot;,&quot;non-dropping-particle&quot;:&quot;&quot;},{&quot;family&quot;:&quot;Charlin&quot;,&quot;given&quot;:&quot;Laurent&quot;,&quot;parse-names&quot;:false,&quot;dropping-particle&quot;:&quot;&quot;,&quot;non-dropping-particle&quot;:&quot;&quot;},{&quot;family&quot;:&quot;Pineau&quot;,&quot;given&quot;:&quot;Joelle&quot;,&quot;parse-names&quot;:false,&quot;dropping-particle&quot;:&quot;&quot;,&quot;non-dropping-particle&quot;:&quot;&quot;}],&quot;container-title&quot;:&quot;EMNLP 2016 - Conference on Empirical Methods in Natural Language Processing, Proceedings&quot;,&quot;accessed&quot;:{&quot;date-parts&quot;:[[2023,2,9]]},&quot;DOI&quot;:&quot;10.48550/arxiv.1603.08023&quot;,&quot;ISBN&quot;:&quot;9781945626258&quot;,&quot;URL&quot;:&quot;https://arxiv.org/abs/1603.08023v2&quot;,&quot;issued&quot;:{&quot;date-parts&quot;:[[2016,3,25]]},&quot;page&quot;:&quot;2122-2132&quot;,&quot;abstract&quot;:&quot;We investigate evaluation metrics for dialogue response generation systems\nwhere supervised labels, such as task completion, are not available. Recent\nworks in response generation have adopted metrics from machine translation to\ncompare a model's generated response to a single target response. We show that\nthese metrics correlate very weakly with human judgements in the non-technical\nTwitter domain, and not at all in the technical Ubuntu domain. We provide\nquantitative and qualitative results highlighting specific weaknesses in\nexisting metrics, and provide recommendations for future development of better\nautomatic evaluation metrics for dialogue systems.&quot;,&quot;publisher&quot;:&quot;Association for Computational Linguistics (ACL)&quot;},&quot;isTemporary&quot;:false}],&quot;citationTag&quot;:&quot;MENDELEY_CITATION_v3_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&quot;},{&quot;citationID&quot;:&quot;MENDELEY_CITATION_931e5922-a71c-4e99-8990-3266638280f8&quot;,&quot;properties&quot;:{&quot;noteIndex&quot;:0},&quot;isEdited&quot;:false,&quot;manualOverride&quot;:{&quot;isManuallyOverridden&quot;:false,&quot;citeprocText&quot;:&quot;(Kotsiantis, 2007)&quot;,&quot;manualOverrideText&quot;:&quot;&quot;},&quot;citationItems&quot;:[{&quot;id&quot;:&quot;2f3e386f-56ca-3dc6-81f6-08832b0d09d1&quot;,&quot;itemData&quot;:{&quot;type&quot;:&quot;article-journal&quot;,&quot;id&quot;:&quot;2f3e386f-56ca-3dc6-81f6-08832b0d09d1&quot;,&quot;title&quot;:&quot;Supervised Machine Learning: A Review of Classification Techniques&quot;,&quot;author&quot;:[{&quot;family&quot;:&quot;Kotsiantis&quot;,&quot;given&quot;:&quot;S B&quot;,&quot;parse-names&quot;:false,&quot;dropping-particle&quot;:&quot;&quot;,&quot;non-dropping-particle&quot;:&quot;&quot;}],&quot;container-title&quot;:&quot;Informatica&quot;,&quot;accessed&quot;:{&quot;date-parts&quot;:[[2022,12,12]]},&quot;issued&quot;:{&quot;date-parts&quot;:[[2007]]},&quot;page&quot;:&quot;249-268&quot;,&quot;abstract&quot;:&quot;Supervised machine learning is the search for algorithms that reason from externally supplied instances to produce general hypotheses, which then make predictions about future instances. In other words, the goal of supervised learning is to build a concise model of the distribution of class labels in terms of predictor features. The resulting classifier is then used to assign class labels to the testing instances where the values of the predictor features are known, but the value of the class label is unknown. This paper describes various supervised machine learning classification techniques. Of course, a single article cannot be a complete review of all supervised machine learning classification algorithms (also known induction classification algorithms), yet we hope that the references cited will cover the major theoretical issues, guiding the researcher in interesting research directions and suggesting possible bias combinations that have yet to be explored. Povzetek: Podan je pregled metod strojnega učenja.&quot;,&quot;volume&quot;:&quot;31&quot;},&quot;isTemporary&quot;:false}],&quot;citationTag&quot;:&quot;MENDELEY_CITATION_v3_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&quot;},{&quot;citationID&quot;:&quot;MENDELEY_CITATION_b1869efd-3dcb-4859-8e29-feee3f63a4b0&quot;,&quot;properties&quot;:{&quot;noteIndex&quot;:0},&quot;isEdited&quot;:false,&quot;manualOverride&quot;:{&quot;isManuallyOverridden&quot;:false,&quot;citeprocText&quot;:&quot;(Lafferty et al., 2001; Guyon et al., 2002; Och and Ney, 2004; Zhang and Nivre, 2011)&quot;,&quot;manualOverrideText&quot;:&quot;&quot;},&quot;citationItems&quot;:[{&quot;id&quot;:&quot;6cd4332c-ed1a-316e-9972-b5c734215c14&quot;,&quot;itemData&quot;:{&quot;type&quot;:&quot;article-journal&quot;,&quot;id&quot;:&quot;6cd4332c-ed1a-316e-9972-b5c734215c14&quot;,&quot;title&quot;:&quot;Transition-based Dependency Parsing with Rich Non-local Features&quot;,&quot;author&quot;:[{&quot;family&quot;:&quot;Zhang&quot;,&quot;given&quot;:&quot;Yue&quot;,&quot;parse-names&quot;:false,&quot;dropping-particle&quot;:&quot;&quot;,&quot;non-dropping-particle&quot;:&quot;&quot;},{&quot;family&quot;:&quot;Nivre&quot;,&quot;given&quot;:&quot;Joakim&quot;,&quot;parse-names&quot;:false,&quot;dropping-particle&quot;:&quot;&quot;,&quot;non-dropping-particle&quot;:&quot;&quot;}],&quot;accessed&quot;:{&quot;date-parts&quot;:[[2022,12,12]]},&quot;URL&quot;:&quot;http://w3.msi.vxu.se/&quot;,&quot;issued&quot;:{&quot;date-parts&quot;:[[2011]]},&quot;page&quot;:&quot;188-193&quot;,&quot;abstract&quot;:&quot;Transition-based dependency parsers generally use heuristic decoding algorithms but can accommodate arbitrarily rich feature representations. In this paper, we show that we can improve the accuracy of such parsers by considering even richer feature sets than those employed in previous systems. In the standard Penn Treebank setup, our novel features improve attachment score form 91.4% to 92.9%, giving the best results so far for transition-based parsing and rivaling the best results overall. For the Chinese Treebank, they give a signficant improvement of the state of the art. An open source release of our parser is freely available.&quot;,&quot;container-title-short&quot;:&quot;&quot;},&quot;isTemporary&quot;:false},{&quot;id&quot;:&quot;d01ae4d9-ccf6-30f3-ab36-d73f9470af86&quot;,&quot;itemData&quot;:{&quot;type&quot;:&quot;article-journal&quot;,&quot;id&quot;:&quot;d01ae4d9-ccf6-30f3-ab36-d73f9470af86&quot;,&quot;title&quot;:&quot;The Alignment Template Approach to Statistical Machine Translation&quot;,&quot;author&quot;:[{&quot;family&quot;:&quot;Och&quot;,&quot;given&quot;:&quot;Franz Josef&quot;,&quot;parse-names&quot;:false,&quot;dropping-particle&quot;:&quot;&quot;,&quot;non-dropping-particle&quot;:&quot;&quot;},{&quot;family&quot;:&quot;Ney&quot;,&quot;given&quot;:&quot;Hermann&quot;,&quot;parse-names&quot;:false,&quot;dropping-particle&quot;:&quot;&quot;,&quot;non-dropping-particle&quot;:&quot;&quot;}],&quot;container-title&quot;:&quot;Computational Linguistics&quot;,&quot;accessed&quot;:{&quot;date-parts&quot;:[[2022,12,12]]},&quot;DOI&quot;:&quot;10.1162/0891201042544884&quot;,&quot;ISSN&quot;:&quot;0891-2017&quot;,&quot;URL&quot;:&quot;https://direct.mit.edu/coli/article/30/4/417/1869/The-Alignment-Template-Approach-to-Statistical&quot;,&quot;issued&quot;:{&quot;date-parts&quot;:[[2004,12,1]]},&quot;page&quot;:&quot;417-449&quot;,&quot;abstract&quot;:&quot;A phrase-based statistical machine translation approach - the alignment template approach - is described. This translation approach allows for general many-to-many relations between words. Thereby, the context of words is taken into account in the translation model, and local changes in word order from source to target language can be learned explicitly. The model is described using a log-linear modeling approach, which is a generalization of the often used source-channel approach. Thereby, the model is easier to extend than classical statistical machine translation systems. We describe in detail the process for learning phrasal translations, the feature functions used, and the search algorithm. The evaluation of this approach is performed on three different tasks. For the German-English speech VERBMOBIL task, we analyze the effect of various system components. On the French-English Canadian HANSARDS task, the alignment template system obtains significantly better results than a single-word-based translation model. In the Chinese-English 2002 National Institute of Standards and Technology (NIST) machine translation evaluation it yields statistically significantly better NIST scores than all competing research and commercial translation systems. © 2004 Association for Computational Linguistics.&quot;,&quot;publisher&quot;:&quot;MIT Press&quot;,&quot;issue&quot;:&quot;4&quot;,&quot;volume&quot;:&quot;30&quot;},&quot;isTemporary&quot;:false},{&quot;id&quot;:&quot;531221f7-ac97-3a3a-b4f1-6170f6f28390&quot;,&quot;itemData&quot;:{&quot;type&quot;:&quot;article-journal&quot;,&quot;id&quot;:&quot;531221f7-ac97-3a3a-b4f1-6170f6f28390&quot;,&quot;title&quot;:&quot;Gene Selection for Cancer Classification using Support Vector Machines&quot;,&quot;author&quot;:[{&quot;family&quot;:&quot;Guyon&quot;,&quot;given&quot;:&quot;Isabelle&quot;,&quot;parse-names&quot;:false,&quot;dropping-particle&quot;:&quot;&quot;,&quot;non-dropping-particle&quot;:&quot;&quot;},{&quot;family&quot;:&quot;Weston&quot;,&quot;given&quot;:&quot;Jason&quot;,&quot;parse-names&quot;:false,&quot;dropping-particle&quot;:&quot;&quot;,&quot;non-dropping-particle&quot;:&quot;&quot;},{&quot;family&quot;:&quot;Barnhill&quot;,&quot;given&quot;:&quot;Stephen&quot;,&quot;parse-names&quot;:false,&quot;dropping-particle&quot;:&quot;&quot;,&quot;non-dropping-particle&quot;:&quot;&quot;}],&quot;accessed&quot;:{&quot;date-parts&quot;:[[2022,12,12]]},&quot;issued&quot;:{&quot;date-parts&quot;:[[2002]]},&quot;page&quot;:&quot;389-422&quot;,&quot;abstract&quot;:&quot;DNA micro-arrays now permit scientists to screen thousands of genes simultaneously and determine whether those genes are active, hyperactive or silent in normal or cancerous tissue. Because these new micro-array devices generate bewildering amounts of raw data, new analytical methods must be developed to sort out whether cancer tissues have distinctive signatures of gene expression over normal tissues or other types of cancer tissues. In this paper, we address the problem of selection of a small subset of genes from broad patterns of gene expression data, recorded on DNA micro-arrays. Using available training examples from cancer and normal patients, we build a classifier suitable for genetic diagnosis, as well as drug discovery. Previous attempts to address this problem select genes with correlation techniques. We propose a new method of gene selection utilizing Support Vector Machine methods based on Recursive Feature Elimination (RFE). We demonstrate experimentally that the genes selected by our techniques yield better classification performance and are biologically relevant to cancer. In contrast with the baseline method, our method eliminates gene redundancy automatically and yields better and more compact gene subsets. In patients with leukemia our method discovered 2 genes that yield zero leave-one-out error, while 64 genes are necessary for the baseline method to get the best result (one leave-one-out error). In the colon cancer database, using only 4 genes our method is 98% accurate, while the baseline method is only 86% accurate.&quot;,&quot;volume&quot;:&quot;46&quot;,&quot;container-title-short&quot;:&quot;&quot;},&quot;isTemporary&quot;:false},{&quot;id&quot;:&quot;206dec63-c24d-3eb9-8b55-0bf1a3ae59c1&quot;,&quot;itemData&quot;:{&quot;type&quot;:&quot;article-journal&quot;,&quot;id&quot;:&quot;206dec63-c24d-3eb9-8b55-0bf1a3ae59c1&quot;,&quot;title&quot;:&quot;Conditional Random Fields: Probabilistic Models for Segmenting and Labeling Sequence Data&quot;,&quot;author&quot;:[{&quot;family&quot;:&quot;Lafferty&quot;,&quot;given&quot;:&quot;John&quot;,&quot;parse-names&quot;:false,&quot;dropping-particle&quot;:&quot;&quot;,&quot;non-dropping-particle&quot;:&quot;&quot;},{&quot;family&quot;:&quot;McCallum&quot;,&quot;given&quot;:&quot;Andrew&quot;,&quot;parse-names&quot;:false,&quot;dropping-particle&quot;:&quot;&quot;,&quot;non-dropping-particle&quot;:&quot;&quot;},{&quot;family&quot;:&quot;Pereira&quot;,&quot;given&quot;:&quot;Fernando&quot;,&quot;parse-names&quot;:false,&quot;dropping-particle&quot;:&quot;&quot;,&quot;non-dropping-particle&quot;:&quot;&quot;}],&quot;container-title&quot;:&quot;Departmental Papers (CIS)&quot;,&quot;accessed&quot;:{&quot;date-parts&quot;:[[2022,12,12]]},&quot;URL&quot;:&quot;https://repository.upenn.edu/cis_papers/159&quot;,&quot;issued&quot;:{&quot;date-parts&quot;:[[2001,6,28]]},&quot;container-title-short&quot;:&quot;&quot;},&quot;isTemporary&quot;:false}],&quot;citationTag&quot;:&quot;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&quot;},{&quot;citationID&quot;:&quot;MENDELEY_CITATION_d63bfc8e-8448-4746-ae43-3e8fa367d328&quot;,&quot;properties&quot;:{&quot;noteIndex&quot;:0},&quot;isEdited&quot;:false,&quot;manualOverride&quot;:{&quot;isManuallyOverridden&quot;:false,&quot;citeprocText&quot;:&quot;(Collobert et al., 2011; Bengio et al., 2013)&quot;,&quot;manualOverrideText&quot;:&quot;&quot;},&quot;citationItems&quot;:[{&quot;id&quot;:&quot;d43f3fc1-7915-36b8-a69b-5052d308ae16&quot;,&quot;itemData&quot;:{&quot;type&quot;:&quot;article-journal&quot;,&quot;id&quot;:&quot;d43f3fc1-7915-36b8-a69b-5052d308ae16&quot;,&quot;title&quot;:&quot;Natural Language Processing (Almost) from Scratch&quot;,&quot;author&quot;:[{&quot;family&quot;:&quot;Collobert&quot;,&quot;given&quot;:&quot;Ronan&quot;,&quot;parse-names&quot;:false,&quot;dropping-particle&quot;:&quot;&quot;,&quot;non-dropping-particle&quot;:&quot;&quot;},{&quot;family&quot;:&quot;Weston&quot;,&quot;given&quot;:&quot;Jason&quot;,&quot;parse-names&quot;:false,&quot;dropping-particle&quot;:&quot;&quot;,&quot;non-dropping-particle&quot;:&quot;&quot;},{&quot;family&quot;:&quot;Com&quot;,&quot;given&quot;:&quot;Jweston@google&quot;,&quot;parse-names&quot;:false,&quot;dropping-particle&quot;:&quot;&quot;,&quot;non-dropping-particle&quot;:&quot;&quot;},{&quot;family&quot;:&quot;Karlen&quot;,&quot;given&quot;:&quot;Michael&quot;,&quot;parse-names&quot;:false,&quot;dropping-particle&quot;:&quot;&quot;,&quot;non-dropping-particle&quot;:&quot;&quot;},{&quot;family&quot;:&quot;Kavukcuoglu&quot;,&quot;given&quot;:&quot;Koray&quot;,&quot;parse-names&quot;:false,&quot;dropping-particle&quot;:&quot;&quot;,&quot;non-dropping-particle&quot;:&quot;&quot;},{&quot;family&quot;:&quot;Kuksa&quot;,&quot;given&quot;:&quot;Pavel&quot;,&quot;parse-names&quot;:false,&quot;dropping-particle&quot;:&quot;&quot;,&quot;non-dropping-particle&quot;:&quot;&quot;}],&quot;container-title&quot;:&quot;Journal of Machine Learning Research&quot;,&quot;accessed&quot;:{&quot;date-parts&quot;:[[2022,12,12]]},&quot;issued&quot;:{&quot;date-parts&quot;:[[2011]]},&quot;page&quot;:&quot;2493-2537&quot;,&quot;abstract&quot;:&quot;We propose a unified neural network architecture and learning algorithm that can be applied to various natural language processing tasks including part-of-speech tagging, chunking, named entity recognition, and semantic role labeling. This versatility is achieved by trying to avoid task-specific engineering and therefore disregarding a lot of prior knowledge. Instead of exploiting man-made input features carefully optimized for each task, our system learns internal representations on the basis of vast amounts of mostly unlabeled training data. This work is then used as a basis for building a freely available tagging system with good performance and minimal computational requirements .&quot;,&quot;volume&quot;:&quot;12&quot;,&quot;container-title-short&quot;:&quot;&quot;},&quot;isTemporary&quot;:false},{&quot;id&quot;:&quot;4141e90c-3c35-34b5-80c2-ec9bc97292ec&quot;,&quot;itemData&quot;:{&quot;type&quot;:&quot;article-journal&quot;,&quot;id&quot;:&quot;4141e90c-3c35-34b5-80c2-ec9bc97292ec&quot;,&quot;title&quot;:&quot;Representation learning: A review and new perspectives&quot;,&quot;author&quot;:[{&quot;family&quot;:&quot;Bengio&quot;,&quot;given&quot;:&quot;Yoshua&quot;,&quot;parse-names&quot;:false,&quot;dropping-particle&quot;:&quot;&quot;,&quot;non-dropping-particle&quot;:&quot;&quot;},{&quot;family&quot;:&quot;Courville&quot;,&quot;given&quot;:&quot;Aaron&quot;,&quot;parse-names&quot;:false,&quot;dropping-particle&quot;:&quot;&quot;,&quot;non-dropping-particle&quot;:&quot;&quot;},{&quot;family&quot;:&quot;Vincent&quot;,&quot;given&quot;:&quot;Pascal&quot;,&quot;parse-names&quot;:false,&quot;dropping-particle&quot;:&quot;&quot;,&quot;non-dropping-particle&quot;:&quot;&quot;}],&quot;container-title&quot;:&quot;IEEE Transactions on Pattern Analysis and Machine Intelligence&quot;,&quot;accessed&quot;:{&quot;date-parts&quot;:[[2022,12,12]]},&quot;DOI&quot;:&quot;10.1109/TPAMI.2013.50&quot;,&quot;ISSN&quot;:&quot;01628828&quot;,&quot;PMID&quot;:&quot;23787338&quot;,&quot;issued&quot;:{&quot;date-parts&quot;:[[2013]]},&quot;page&quot;:&quot;1798-1828&quot;,&quot;abstract&quot;:&quot;The success of machine learning algorithms generally depends on data representation, and we hypothesize that this is because different representations can entangle and hide more or less the different explanatory factors of variation behind the data. Although specific domain knowledge can be used to help design representations, learning with generic priors can also be used, and the quest for AI is motivating the design of more powerful representation-learning algorithms implementing such priors. This paper reviews recent work in the area of unsupervised feature learning and deep learning, covering advances in probabilistic models, autoencoders, manifold learning, and deep networks. This motivates longer term unanswered questions about the appropriate objectives for learning good representations, for computing representations (i.e., inference), and the geometrical connections between representation learning, density estimation, and manifold learning. © 1979-2012 IEEE.&quot;,&quot;issue&quot;:&quot;8&quot;,&quot;volume&quot;:&quot;35&quot;,&quot;container-title-short&quot;:&quot;IEEE Trans Pattern Anal Mach Intell&quot;},&quot;isTemporary&quot;:false}],&quot;citationTag&quot;:&quot;MENDELEY_CITATION_v3_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&quot;},{&quot;citationID&quot;:&quot;MENDELEY_CITATION_f24f2cdd-a488-48bb-a388-6f89b8f1fc54&quot;,&quot;properties&quot;:{&quot;noteIndex&quot;:0},&quot;isEdited&quot;:false,&quot;manualOverride&quot;:{&quot;isManuallyOverridden&quot;:false,&quot;citeprocText&quot;:&quot;(Hochreiter and Schmidhuber, 1997; Bahdanau et al., 2014; Chung et al., 2014; Kalchbrenner et al., 2014; Vaswani et al., 2017)&quot;,&quot;manualOverrideText&quot;:&quot;&quot;},&quot;citationItems&quot;:[{&quot;id&quot;:&quot;ebdfab20-4696-3951-84d6-1af9ba949e64&quot;,&quot;itemData&quot;:{&quot;type&quot;:&quot;article-journal&quot;,&quot;id&quot;:&quot;ebdfab20-4696-3951-84d6-1af9ba949e64&quot;,&quot;title&quot;:&quot;Long Short-Term Memory&quot;,&quot;author&quot;:[{&quot;family&quot;:&quot;Hochreiter&quot;,&quot;given&quot;:&quot;Sepp&quot;,&quot;parse-names&quot;:false,&quot;dropping-particle&quot;:&quot;&quot;,&quot;non-dropping-particle&quot;:&quot;&quot;},{&quot;family&quot;:&quot;Schmidhuber&quot;,&quot;given&quot;:&quot;Jürgen&quot;,&quot;parse-names&quot;:false,&quot;dropping-particle&quot;:&quot;&quot;,&quot;non-dropping-particle&quot;:&quot;&quot;}],&quot;container-title&quot;:&quot;Neural Computation&quot;,&quot;accessed&quot;:{&quot;date-parts&quot;:[[2022,12,12]]},&quot;DOI&quot;:&quot;10.1162/NECO.1997.9.8.1735&quot;,&quot;ISSN&quot;:&quot;08997667&quot;,&quot;PMID&quot;:&quot;9377276&quot;,&quot;issued&quot;:{&quot;date-parts&quot;:[[1997,11,15]]},&quot;page&quot;:&quot;1735-1780&quot;,&quot;abstract&quot;:&quo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quot;,&quot;publisher&quot;:&quot;MIT Press Journals&quot;,&quot;issue&quot;:&quot;8&quot;,&quot;volume&quot;:&quot;9&quot;,&quot;container-title-short&quot;:&quot;Neural Comput&quot;},&quot;isTemporary&quot;:false},{&quot;id&quot;:&quot;cf38b25e-e3be-3fc0-b141-ba3e1a790e2b&quot;,&quot;itemData&quot;:{&quot;type&quot;:&quot;article-journal&quot;,&quot;id&quot;:&quot;cf38b25e-e3be-3fc0-b141-ba3e1a790e2b&quot;,&quot;title&quot;:&quot;A Convolutional Neural Network for Modelling Sentences&quot;,&quot;author&quot;:[{&quot;family&quot;:&quot;Kalchbrenner&quot;,&quot;given&quot;:&quot;Nal&quot;,&quot;parse-names&quot;:false,&quot;dropping-particle&quot;:&quot;&quot;,&quot;non-dropping-particle&quot;:&quot;&quot;},{&quot;family&quot;:&quot;Grefenstette&quot;,&quot;given&quot;:&quot;Edward&quot;,&quot;parse-names&quot;:false,&quot;dropping-particle&quot;:&quot;&quot;,&quot;non-dropping-particle&quot;:&quot;&quot;},{&quot;family&quot;:&quot;Blunsom&quot;,&quot;given&quot;:&quot;Phil&quot;,&quot;parse-names&quot;:false,&quot;dropping-particle&quot;:&quot;&quot;,&quot;non-dropping-particle&quot;:&quot;&quot;}],&quot;container-title&quot;:&quot;52nd Annual Meeting of the Association for Computational Linguistics, ACL 2014 - Proceedings of the Conference&quot;,&quot;accessed&quot;:{&quot;date-parts&quot;:[[2022,12,12]]},&quot;DOI&quot;:&quot;10.48550/arxiv.1404.2188&quot;,&quot;ISBN&quot;:&quot;9781937284725&quot;,&quot;URL&quot;:&quot;https://arxiv.org/abs/1404.2188v1&quot;,&quot;issued&quot;:{&quot;date-parts&quot;:[[2014,4,8]]},&quot;page&quot;:&quot;655-665&quot;,&quot;abstract&quot;:&quot;The ability to accurately represent sentences is central to language\nunderstanding. We describe a convolutional architecture dubbed the Dynamic\nConvolutional Neural Network (DCNN) that we adopt for the semantic modelling of\nsentences. The network uses Dynamic k-Max Pooling, a global pooling operation\nover linear sequences. The network handles input sentences of varying length\nand induces a feature graph over the sentence that is capable of explicitly\ncapturing short and long-range relations. The network does not rely on a parse\ntree and is easily applicable to any language. We test the DCNN in four\nexperiments: small scale binary and multi-class sentiment prediction, six-way\nquestion classification and Twitter sentiment prediction by distant\nsupervision. The network achieves excellent performance in the first three\ntasks and a greater than 25% error reduction in the last task with respect to\nthe strongest baseline.&quot;,&quot;publisher&quot;:&quot;Association for Computational Linguistics (ACL)&quot;,&quot;volume&quot;:&quot;1&quot;,&quot;container-title-short&quot;:&quot;&quot;},&quot;isTemporary&quot;:false},{&quot;id&quot;:&quot;77ca8848-8ad7-34f4-a3e3-042650cda665&quot;,&quot;itemData&quot;:{&quot;type&quot;:&quot;article-journal&quot;,&quot;id&quot;:&quot;77ca8848-8ad7-34f4-a3e3-042650cda665&quot;,&quot;title&quot;:&quot;Empirical Evaluation of Gated Recurrent Neural Networks on Sequence Modeling&quot;,&quot;author&quot;:[{&quot;family&quot;:&quot;Chung&quot;,&quot;given&quot;:&quot;Junyoung&quot;,&quot;parse-names&quot;:false,&quot;dropping-particle&quot;:&quot;&quot;,&quot;non-dropping-particle&quot;:&quot;&quot;},{&quot;family&quot;:&quot;Gulcehre&quot;,&quot;given&quot;:&quot;Caglar&quot;,&quot;parse-names&quot;:false,&quot;dropping-particle&quot;:&quot;&quot;,&quot;non-dropping-particle&quot;:&quot;&quot;},{&quot;family&quot;:&quot;Cho&quot;,&quot;given&quot;:&quot;KyungHyun&quot;,&quot;parse-names&quot;:false,&quot;dropping-particle&quot;:&quot;&quot;,&quot;non-dropping-particle&quot;:&quot;&quot;},{&quot;family&quot;:&quot;Bengio&quot;,&quot;given&quot;:&quot;Yoshua&quot;,&quot;parse-names&quot;:false,&quot;dropping-particle&quot;:&quot;&quot;,&quot;non-dropping-particle&quot;:&quot;&quot;}],&quot;accessed&quot;:{&quot;date-parts&quot;:[[2022,12,12]]},&quot;DOI&quot;:&quot;10.48550/arxiv.1412.3555&quot;,&quot;URL&quot;:&quot;https://arxiv.org/abs/1412.3555v1&quot;,&quot;issued&quot;:{&quot;date-parts&quot;:[[2014,12,11]]},&quot;abstract&quot;:&quot;In this paper we compare different types of recurrent units in recurrent\nneural networks (RNNs). Especially, we focus on more sophisticated units that\nimplement a gating mechanism, such as a long short-term memory (LSTM) unit and\na recently proposed gated recurrent unit (GRU). We evaluate these recurrent\nunits on the tasks of polyphonic music modeling and speech signal modeling. Our\nexperiments revealed that these advanced recurrent units are indeed better than\nmore traditional recurrent units such as tanh units. Also, we found GRU to be\ncomparable to LSTM.&quot;,&quot;container-title-short&quot;:&quot;&quot;},&quot;isTemporary&quot;:false},{&quot;id&quot;:&quot;d532b4a0-ef2d-32eb-815a-301a3844bc4e&quot;,&quot;itemData&quot;:{&quot;type&quot;:&quot;article-journal&quot;,&quot;id&quot;:&quot;d532b4a0-ef2d-32eb-815a-301a3844bc4e&quot;,&quot;title&quot;:&quot;Neural Machine Translation by Jointly Learning to Align and Translate&quot;,&quot;author&quot;:[{&quot;family&quot;:&quot;Bahdanau&quot;,&quot;given&quot;:&quot;Dzmitry&quot;,&quot;parse-names&quot;:false,&quot;dropping-particle&quot;:&quot;&quot;,&quot;non-dropping-particle&quot;:&quot;&quot;},{&quot;family&quot;:&quot;Cho&quot;,&quot;given&quot;:&quot;Kyung Hyun&quot;,&quot;parse-names&quot;:false,&quot;dropping-particle&quot;:&quot;&quot;,&quot;non-dropping-particle&quot;:&quot;&quot;},{&quot;family&quot;:&quot;Bengio&quot;,&quot;given&quot;:&quot;Yoshua&quot;,&quot;parse-names&quot;:false,&quot;dropping-particle&quot;:&quot;&quot;,&quot;non-dropping-particle&quot;:&quot;&quot;}],&quot;container-title&quot;:&quot;3rd International Conference on Learning Representations, ICLR 2015 - Conference Track Proceedings&quot;,&quot;accessed&quot;:{&quot;date-parts&quot;:[[2022,12,12]]},&quot;DOI&quot;:&quot;10.48550/arxiv.1409.0473&quot;,&quot;URL&quot;:&quot;https://arxiv.org/abs/1409.0473v7&quot;,&quot;issued&quot;:{&quot;date-parts&quot;:[[2014,9,1]]},&quot;abstract&quot;:&quot;Neural machine translation is a recently proposed approach to machine\ntranslation. Unlike the traditional statistical machine translation, the neural\nmachine translation aims at building a single neural network that can be\njointly tuned to maximize the translation performance. The models proposed\nrecently for neural machine translation often belong to a family of\nencoder-decoders and consists of an encoder that encodes a source sentence into\na fixed-length vector from which a decoder generates a translation. In this\npaper, we conjecture that the use of a fixed-length vector is a bottleneck in\nimproving the performance of this basic encoder-decoder architecture, and\npropose to extend this by allowing a model to automatically (soft-)search for\nparts of a source sentence that are relevant to predicting a target word,\nwithout having to form these parts as a hard segment explicitly. With this new\napproach, we achieve a translation performance comparable to the existing\nstate-of-the-art phrase-based system on the task of English-to-French\ntranslation. Furthermore, qualitative analysis reveals that the\n(soft-)alignments found by the model agree well with our intuition.&quot;,&quot;publisher&quot;:&quot;International Conference on Learning Representations, ICLR&quot;,&quot;container-title-short&quot;:&quot;&quot;},&quot;isTemporary&quot;:false},{&quot;id&quot;:&quot;99170e57-5ddb-3bbb-ba0e-cd56e056446d&quot;,&quot;itemData&quot;:{&quot;type&quot;:&quot;article-journal&quot;,&quot;id&quot;:&quot;99170e57-5ddb-3bbb-ba0e-cd56e056446d&quot;,&quot;title&quot;:&quot;Attention is All you Need&quot;,&quot;author&quot;:[{&quot;family&quot;:&quot;Vaswani&quot;,&quot;given&quot;:&quot;Ashish&quot;,&quot;parse-names&quot;:false,&quot;dropping-particle&quot;:&quot;&quot;,&quot;non-dropping-particle&quot;:&quot;&quot;},{&quot;family&quot;:&quot;Brain&quot;,&quot;given&quot;:&quot;Google&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Łukasz&quot;,&quot;parse-names&quot;:false,&quot;dropping-particle&quot;:&quot;&quot;,&quot;non-dropping-particle&quot;:&quot;&quot;},{&quot;family&quot;:&quot;Polosukhin&quot;,&quot;given&quot;:&quot;Illia&quot;,&quot;parse-names&quot;:false,&quot;dropping-particle&quot;:&quot;&quot;,&quot;non-dropping-particle&quot;:&quot;&quot;}],&quot;container-title&quot;:&quot;Advances in Neural Information Processing Systems&quot;,&quot;accessed&quot;:{&quot;date-parts&quot;:[[2023,2,10]]},&quot;issued&quot;:{&quot;date-parts&quot;:[[2017]]},&quot;abstract&quot;:&quo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quot;,&quot;volume&quot;:&quot;30&quot;},&quot;isTemporary&quot;:false}],&quot;citationTag&quot;:&quot;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&quot;},{&quot;citationID&quot;:&quot;MENDELEY_CITATION_f44217a1-8f8e-469e-8e68-073fd5dee222&quot;,&quot;properties&quot;:{&quot;noteIndex&quot;:0},&quot;isEdited&quot;:false,&quot;manualOverride&quot;:{&quot;isManuallyOverridden&quot;:false,&quot;citeprocText&quot;:&quot;(Openai et al., 2018; Peters et al., 2018; Dong et al., 2019a; Yang et al., 2019; Lewis et al., 2020a; Zhang et al., 2020)&quot;,&quot;manualOverrideText&quot;:&quot;&quot;},&quot;citationItems&quot;:[{&quot;id&quot;:&quot;4816dc54-73ab-3c85-bbd7-5b60bd25cebe&quot;,&quot;itemData&quot;:{&quot;type&quot;:&quot;article-journal&quot;,&quot;id&quot;:&quot;4816dc54-73ab-3c85-bbd7-5b60bd25cebe&quot;,&quot;title&quot;:&quot;BART: Denoising Sequence-to-Sequence Pre-training for Natural Language Generation, Translation, and Comprehension&quot;,&quot;author&quot;:[{&quot;family&quot;:&quot;Lewis&quot;,&quot;given&quot;:&quot;Mike&quot;,&quot;parse-names&quot;:false,&quot;dropping-particle&quot;:&quot;&quot;,&quot;non-dropping-particle&quot;:&quot;&quot;},{&quot;family&quot;:&quot;Liu&quot;,&quot;given&quot;:&quot;Yinhan&quot;,&quot;parse-names&quot;:false,&quot;dropping-particle&quot;:&quot;&quot;,&quot;non-dropping-particle&quot;:&quot;&quot;},{&quot;family&quot;:&quot;Goyal&quot;,&quot;given&quot;:&quot;Naman&quot;,&quot;parse-names&quot;:false,&quot;dropping-particle&quot;:&quot;&quot;,&quot;non-dropping-particle&quot;:&quot;&quot;},{&quot;family&quot;:&quot;Ghazvininejad&quot;,&quot;given&quot;:&quot;Marjan&quot;,&quot;parse-names&quot;:false,&quot;dropping-particle&quot;:&quot;&quot;,&quot;non-dropping-particle&quot;:&quot;&quot;},{&quot;family&quot;:&quot;Mohamed&quot;,&quot;given&quot;:&quot;Abdelrahman&quot;,&quot;parse-names&quot;:false,&quot;dropping-particle&quot;:&quot;&quot;,&quot;non-dropping-particle&quot;:&quot;&quot;},{&quot;family&quot;:&quot;Levy&quot;,&quot;given&quot;:&quot;Omer&quot;,&quot;parse-names&quot;:false,&quot;dropping-particle&quot;:&quot;&quot;,&quot;non-dropping-particle&quot;:&quot;&quot;},{&quot;family&quot;:&quot;Stoyanov&quot;,&quot;given&quot;:&quot;Ves&quot;,&quot;parse-names&quot;:false,&quot;dropping-particle&quot;:&quot;&quot;,&quot;non-dropping-particle&quot;:&quot;&quot;},{&quot;family&quot;:&quot;Zettlemoyer&quot;,&quot;given&quot;:&quot;Luke&quot;,&quot;parse-names&quot;:false,&quot;dropping-particle&quot;:&quot;&quot;,&quot;non-dropping-particle&quot;:&quot;&quot;},{&quot;family&quot;:&quot;Ai&quot;,&quot;given&quot;:&quot;Facebook&quot;,&quot;parse-names&quot;:false,&quot;dropping-particle&quot;:&quot;&quot;,&quot;non-dropping-particle&quot;:&quot;&quot;}],&quot;accessed&quot;:{&quot;date-parts&quot;:[[2022,12,12]]},&quot;DOI&quot;:&quot;10.18653/V1/2020.ACL-MAIN.703&quot;,&quot;URL&quot;:&quot;https://aclanthology.org/2020.acl-main.703&quot;,&quot;issued&quot;:{&quot;date-parts&quot;:[[2020,7,29]]},&quot;page&quot;:&quot;7871-7880&quot;,&quot;abstract&quot;:&quo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quot;,&quot;publisher&quot;:&quot;Association for Computational Linguistics (ACL)&quot;,&quot;container-title-short&quot;:&quot;&quot;},&quot;isTemporary&quot;:false},{&quot;id&quot;:&quot;3702b2ee-4e5d-3ed9-97b7-1642c98e4df5&quot;,&quot;itemData&quot;:{&quot;type&quot;:&quot;article-journal&quot;,&quot;id&quot;:&quot;3702b2ee-4e5d-3ed9-97b7-1642c98e4df5&quot;,&quot;title&quot;:&quot;XLNet: Generalized Autoregressive Pretraining for Language Understanding&quot;,&quot;author&quot;:[{&quot;family&quot;:&quot;Yang&quot;,&quot;given&quot;:&quot;Zhilin&quot;,&quot;parse-names&quot;:false,&quot;dropping-particle&quot;:&quot;&quot;,&quot;non-dropping-particle&quot;:&quot;&quot;},{&quot;family&quot;:&quot;Dai&quot;,&quot;given&quot;:&quot;Zihang&quot;,&quot;parse-names&quot;:false,&quot;dropping-particle&quot;:&quot;&quot;,&quot;non-dropping-particle&quot;:&quot;&quot;},{&quot;family&quot;:&quot;Yang&quot;,&quot;given&quot;:&quot;Yiming&quot;,&quot;parse-names&quot;:false,&quot;dropping-particle&quot;:&quot;&quot;,&quot;non-dropping-particle&quot;:&quot;&quot;},{&quot;family&quot;:&quot;Carbonell&quot;,&quot;given&quot;:&quot;Jaime&quot;,&quot;parse-names&quot;:false,&quot;dropping-particle&quot;:&quot;&quot;,&quot;non-dropping-particle&quot;:&quot;&quot;},{&quot;family&quot;:&quot;Salakhutdinov&quot;,&quot;given&quot;:&quot;Russ R.&quot;,&quot;parse-names&quot;:false,&quot;dropping-particle&quot;:&quot;&quot;,&quot;non-dropping-particle&quot;:&quot;&quot;},{&quot;family&quot;:&quot;Le&quot;,&quot;given&quot;:&quot;Quoc&quot;,&quot;parse-names&quot;:false,&quot;dropping-particle&quot;:&quot;v.&quot;,&quot;non-dropping-particle&quot;:&quot;&quot;}],&quot;container-title&quot;:&quot;Advances in Neural Information Processing Systems&quot;,&quot;accessed&quot;:{&quot;date-parts&quot;:[[2022,12,12]]},&quot;URL&quot;:&quot;https://github.com/zihangdai/xlnet&quot;,&quot;issued&quot;:{&quot;date-parts&quot;:[[2019]]},&quot;abstract&quot;:&quot;With the capability of modeling bidirectional contexts, denoising autoencoding based pretraining like BERT achieves better performance than pretraining approaches based on autoregressive language modeling. However, relying on corrupting the input with masks, BERT neglects dependency between the masked positions and suffers from a pretrain-finetune discrepancy. In light of these pros and cons, we propose XLNet, a generalized autoregressive pretraining method that (1) enables learning bidirectional contexts by maximizing the expected likelihood over all permutations of the factorization order and (2) overcomes the limitations of BERT thanks to its autoregressive formulation. Furthermore, XLNet integrates ideas from Transformer-XL, the state-of-the-art autoregressive model, into pretraining. Empirically, under comparable experiment setting, XLNet outperforms BERT on 20 tasks, often by a large margin, including question answering, natural language inference, sentiment analysis, and document ranking. 1 .&quot;,&quot;volume&quot;:&quot;32&quot;,&quot;container-title-short&quot;:&quot;Adv Neural Inf Process Syst&quot;},&quot;isTemporary&quot;:false},{&quot;id&quot;:&quot;c338e1ab-0844-383b-847d-1f5f979f22d5&quot;,&quot;itemData&quot;:{&quot;type&quot;:&quot;article-journal&quot;,&quot;id&quot;:&quot;c338e1ab-0844-383b-847d-1f5f979f22d5&quot;,&quot;title&quot;:&quot;Unified Language Model Pre-training for Natural Language Understanding and Generation&quot;,&quot;author&quot;:[{&quot;family&quot;:&quot;Dong&quot;,&quot;given&quot;:&quot;Li&quot;,&quot;parse-names&quot;:false,&quot;dropping-particle&quot;:&quot;&quot;,&quot;non-dropping-particle&quot;:&quot;&quot;},{&quot;family&quot;:&quot;Yang&quot;,&quot;given&quot;:&quot;Nan&quot;,&quot;parse-names&quot;:false,&quot;dropping-particle&quot;:&quot;&quot;,&quot;non-dropping-particle&quot;:&quot;&quot;},{&quot;family&quot;:&quot;Wang&quot;,&quot;given&quot;:&quot;Wenhui&quot;,&quot;parse-names&quot;:false,&quot;dropping-particle&quot;:&quot;&quot;,&quot;non-dropping-particle&quot;:&quot;&quot;},{&quot;family&quot;:&quot;Wei&quot;,&quot;given&quot;:&quot;Furu&quot;,&quot;parse-names&quot;:false,&quot;dropping-particle&quot;:&quot;&quot;,&quot;non-dropping-particle&quot;:&quot;&quot;},{&quot;family&quot;:&quot;Liu&quot;,&quot;given&quot;:&quot;Xiaodong&quot;,&quot;parse-names&quot;:false,&quot;dropping-particle&quot;:&quot;&quot;,&quot;non-dropping-particle&quot;:&quot;&quot;},{&quot;family&quot;:&quot;Wang&quot;,&quot;given&quot;:&quot;Yu&quot;,&quot;parse-names&quot;:false,&quot;dropping-particle&quot;:&quot;&quot;,&quot;non-dropping-particle&quot;:&quot;&quot;},{&quot;family&quot;:&quot;Gao&quot;,&quot;given&quot;:&quot;Jianfeng&quot;,&quot;parse-names&quot;:false,&quot;dropping-particle&quot;:&quot;&quot;,&quot;non-dropping-particle&quot;:&quot;&quot;},{&quot;family&quot;:&quot;Zhou&quot;,&quot;given&quot;:&quot;Ming&quot;,&quot;parse-names&quot;:false,&quot;dropping-particle&quot;:&quot;&quot;,&quot;non-dropping-particle&quot;:&quot;&quot;},{&quot;family&quot;:&quot;Hon&quot;,&quot;given&quot;:&quot;Hsiao-Wuen&quot;,&quot;parse-names&quot;:false,&quot;dropping-particle&quot;:&quot;&quot;,&quot;non-dropping-particle&quot;:&quot;&quot;}],&quot;container-title&quot;:&quot;Advances in Neural Information Processing Systems&quot;,&quot;accessed&quot;:{&quot;date-parts&quot;:[[2022,12,12]]},&quot;URL&quot;:&quot;https://github.com/microsoft/unilm.&quot;,&quot;issued&quot;:{&quot;date-parts&quot;:[[2019]]},&quot;abstract&quot;:&quot;This paper presents a new UNIfied pre-trained Language Model (UNILM) that can be fine-tuned for both natural language understanding and generation tasks. The model is pre-trained using three types of language modeling tasks: unidirec-tional, bidirectional, and sequence-to-sequence prediction. The unified modeling is achieved by employing a shared Transformer network and utilizing specific self-attention masks to control what context the prediction conditions on. UNILM compares favorably with BERT on the GLUE benchmark, and the SQuAD 2.0 and CoQA question answering tasks. Moreover, UNILM achieves new state-of-the-art results on five natural language generation datasets, including improving the CNN/DailyMail abstractive summarization ROUGE-L to 40.51 (2.04 absolute improvement), the Gigaword abstractive summarization ROUGE-L to 35.75 (0.86 absolute improvement), the CoQA generative question answering F1 score to 82.5 (37.1 absolute improvement), the SQuAD question generation BLEU-4 to 22.12 (3.75 absolute improvement), and the DSTC7 document-grounded dialog response generation NIST-4 to 2.67 (human performance is 2.65). The code and pre-trained models are available at https://github.com/microsoft/unilm.&quot;,&quot;volume&quot;:&quot;32&quot;,&quot;container-title-short&quot;:&quot;Adv Neural Inf Process Syst&quot;},&quot;isTemporary&quot;:false},{&quot;id&quot;:&quot;2cb1d9c0-56b0-3842-a8e3-e26810f23d89&quot;,&quot;itemData&quot;:{&quot;type&quot;:&quot;article-journal&quot;,&quot;id&quot;:&quot;2cb1d9c0-56b0-3842-a8e3-e26810f23d89&quot;,&quot;title&quot;:&quot;Deep Contextualized Word Representations&quot;,&quot;author&quot;:[{&quot;family&quot;:&quot;Peters&quot;,&quot;given&quot;:&quot;Matthew E.&quot;,&quot;parse-names&quot;:false,&quot;dropping-particle&quot;:&quot;&quot;,&quot;non-dropping-particle&quot;:&quot;&quot;},{&quot;family&quot;:&quot;Neumann&quot;,&quot;given&quot;:&quot;Mark&quot;,&quot;parse-names&quot;:false,&quot;dropping-particle&quot;:&quot;&quot;,&quot;non-dropping-particle&quot;:&quot;&quot;},{&quot;family&quot;:&quot;Iyyer&quot;,&quot;given&quot;:&quot;Mohit&quot;,&quot;parse-names&quot;:false,&quot;dropping-particle&quot;:&quot;&quot;,&quot;non-dropping-particle&quot;:&quot;&quot;},{&quot;family&quot;:&quot;Gardner&quot;,&quot;given&quot;:&quot;Matt&quot;,&quot;parse-names&quot;:false,&quot;dropping-particle&quot;:&quot;&quot;,&quot;non-dropping-particle&quot;:&quot;&quot;},{&quot;family&quot;:&quot;Clark&quot;,&quot;given&quot;:&quot;Christopher&quot;,&quot;parse-names&quot;:false,&quot;dropping-particle&quot;:&quot;&quot;,&quot;non-dropping-particle&quot;:&quot;&quot;},{&quot;family&quot;:&quot;Lee&quot;,&quot;given&quot;:&quot;Kenton&quot;,&quot;parse-names&quot;:false,&quot;dropping-particle&quot;:&quot;&quot;,&quot;non-dropping-particle&quot;:&quot;&quot;},{&quot;family&quot;:&quot;Zettlemoyer&quot;,&quot;given&quot;:&quot;Luke&quot;,&quot;parse-names&quot;:false,&quot;dropping-particle&quot;:&quot;&quot;,&quot;non-dropping-particle&quot;:&quot;&quot;}],&quot;container-title&quot;:&quot;NAACL HLT 2018 - 2018 Conference of the North American Chapter of the Association for Computational Linguistics: Human Language Technologies - Proceedings of the Conference&quot;,&quot;accessed&quot;:{&quot;date-parts&quot;:[[2022,12,12]]},&quot;DOI&quot;:&quot;10.18653/V1/N18-1202&quot;,&quot;ISBN&quot;:&quot;9781948087278&quot;,&quot;URL&quot;:&quot;https://aclanthology.org/N18-1202&quot;,&quot;issued&quot;:{&quot;date-parts&quot;:[[2018]]},&quot;page&quot;:&quot;2227-2237&quot;,&quot;abstract&quot;:&quo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quot;,&quot;publisher&quot;:&quot;Association for Computational Linguistics (ACL)&quot;,&quot;volume&quot;:&quot;1&quot;},&quot;isTemporary&quot;:false},{&quot;id&quot;:&quot;f4eaae33-cc41-35b6-be47-18d283b71b17&quot;,&quot;itemData&quot;:{&quot;type&quot;:&quot;article-journal&quot;,&quot;id&quot;:&quot;f4eaae33-cc41-35b6-be47-18d283b71b17&quot;,&quot;title&quot;:&quot;Improving Language Understanding by Generative Pre-Training&quot;,&quot;author&quot;:[{&quot;family&quot;:&quot;Openai&quot;,&quot;given&quot;:&quot;Alec Radford&quot;,&quot;parse-names&quot;:false,&quot;dropping-particle&quot;:&quot;&quot;,&quot;non-dropping-particle&quot;:&quot;&quot;},{&quot;family&quot;:&quot;Openai&quot;,&quot;given&quot;:&quot;Karthik Narasimhan&quot;,&quot;parse-names&quot;:false,&quot;dropping-particle&quot;:&quot;&quot;,&quot;non-dropping-particle&quot;:&quot;&quot;},{&quot;family&quot;:&quot;Openai&quot;,&quot;given&quot;:&quot;Tim Salimans&quot;,&quot;parse-names&quot;:false,&quot;dropping-particle&quot;:&quot;&quot;,&quot;non-dropping-particle&quot;:&quot;&quot;},{&quot;family&quot;:&quot;Openai&quot;,&quot;given&quot;:&quot;Ilya Sutskever&quot;,&quot;parse-names&quot;:false,&quot;dropping-particle&quot;:&quot;&quot;,&quot;non-dropping-particle&quot;:&quot;&quot;}],&quot;accessed&quot;:{&quot;date-parts&quot;:[[2022,12,12]]},&quot;URL&quot;:&quot;https://gluebenchmark.com/leaderboard&quot;,&quot;issued&quot;:{&quot;date-parts&quot;:[[2018]]},&quot;abstract&quot;:&quot;Natural language understanding comprises a wide range of diverse tasks such as textual entailment, question answering, semantic similarity assessment, and document classification. Although large unlabeled text corpora are abundant, labeled data for learning these specific tasks is scarce, making it challenging for discriminatively trained models to perform adequately. We demonstrate that large gains on these tasks can be realized by generative pre-training of a language model on a diverse corpus of unlabeled text, followed by discriminative fine-tuning on each specific task. In contrast to previous approaches, we make use of task-aware input transformations during fine-tuning to achieve effective transfer while requiring minimal changes to the model architecture. We demonstrate the effectiveness of our approach on a wide range of benchmarks for natural language understanding. Our general task-agnostic model outperforms discriminatively trained models that use architectures specifically crafted for each task, significantly improving upon the state of the art in 9 out of the 12 tasks studied. For instance, we achieve absolute improvements of 8.9% on commonsense reasoning (Stories Cloze Test), 5.7% on question answering (RACE), and 1.5% on textual entailment (MultiNLI).&quot;,&quot;container-title-short&quot;:&quot;&quot;},&quot;isTemporary&quot;:false},{&quot;id&quot;:&quot;8f13362c-ee06-3267-a044-17ef75025085&quot;,&quot;itemData&quot;:{&quot;type&quot;:&quot;article&quot;,&quot;id&quot;:&quot;8f13362c-ee06-3267-a044-17ef75025085&quot;,&quot;title&quot;:&quot;PEGASUS: Pre-training with Extracted Gap-sentences for Abstractive Summarization&quot;,&quot;author&quot;:[{&quot;family&quot;:&quot;Zhang&quot;,&quot;given&quot;:&quot;Jingqing&quot;,&quot;parse-names&quot;:false,&quot;dropping-particle&quot;:&quot;&quot;,&quot;non-dropping-particle&quot;:&quot;&quot;},{&quot;family&quot;:&quot;Zhao&quot;,&quot;given&quot;:&quot;Yao&quot;,&quot;parse-names&quot;:false,&quot;dropping-particle&quot;:&quot;&quot;,&quot;non-dropping-particle&quot;:&quot;&quot;},{&quot;family&quot;:&quot;Saleh&quot;,&quot;given&quot;:&quot;Mohammad&quot;,&quot;parse-names&quot;:false,&quot;dropping-particle&quot;:&quot;&quot;,&quot;non-dropping-particle&quot;:&quot;&quot;},{&quot;family&quot;:&quot;Liu&quot;,&quot;given&quot;:&quot;Peter J&quot;,&quot;parse-names&quot;:false,&quot;dropping-particle&quot;:&quot;&quot;,&quot;non-dropping-particle&quot;:&quot;&quot;}],&quot;accessed&quot;:{&quot;date-parts&quot;:[[2022,12,12]]},&quot;ISSN&quot;:&quot;2640-3498&quot;,&quot;URL&quot;:&quot;https://proceedings.mlr.press/v119/zhang20ae.html&quot;,&quot;issued&quot;:{&quot;date-parts&quot;:[[2020,11,21]]},&quot;page&quot;:&quot;11328-11339&quot;,&quot;abstract&quot;:&quot;Recent work pre-training Transformers with self-supervised objectives on large text corpora has shown great success when fine-tuned on downstream NLP tasks including text summa-rization. However, pre-training objectives tailored for abstractive text summarization have not been explored. Furthermore there is a lack of systematic evaluation across diverse domains. In this work, we propose pre-training large Transformer-based encoder-decoder models on massive text corpora with a new self-supervised objective. In PEGASUS, important sentences are removed/masked from an input document and are generated together as one output sequence from the remaining sentences, similar to an extractive summary. We evaluated our best PEGASUS model on 12 downstream summariza-tion tasks spanning news, science, stories, instructions , emails, patents, and legislative bills. Experiments demonstrate it achieves state-of-the-art performance on all 12 downstream datasets measured by ROUGE scores. Our model also shows surprising performance on low-resource summarization, surpassing previous state-of-the-art results on 6 datasets with only 1000 examples. Finally we validated our results using human evaluation and show that our model summaries achieve human performance on multiple datasets.&quot;,&quot;publisher&quot;:&quot;PMLR&quot;},&quot;isTemporary&quot;:false}],&quot;citationTag&quot;:&quot;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3Rpb25hbCBsYW5ndWFnZSBtb2RlbCAoYmlMTSksIHdoaWNoIGlzIHByZ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&quot;},{&quot;citationID&quot;:&quot;MENDELEY_CITATION_1c6248e2-130b-4d69-96f0-c9c9beb7667a&quot;,&quot;properties&quot;:{&quot;noteIndex&quot;:0},&quot;isEdited&quot;:false,&quot;manualOverride&quot;:{&quot;isManuallyOverridden&quot;:false,&quot;citeprocText&quot;:&quot;(Zhang et al., 2020)&quot;,&quot;manualOverrideText&quot;:&quot;&quot;},&quot;citationItems&quot;:[{&quot;id&quot;:&quot;8f13362c-ee06-3267-a044-17ef75025085&quot;,&quot;itemData&quot;:{&quot;type&quot;:&quot;article&quot;,&quot;id&quot;:&quot;8f13362c-ee06-3267-a044-17ef75025085&quot;,&quot;title&quot;:&quot;PEGASUS: Pre-training with Extracted Gap-sentences for Abstractive Summarization&quot;,&quot;author&quot;:[{&quot;family&quot;:&quot;Zhang&quot;,&quot;given&quot;:&quot;Jingqing&quot;,&quot;parse-names&quot;:false,&quot;dropping-particle&quot;:&quot;&quot;,&quot;non-dropping-particle&quot;:&quot;&quot;},{&quot;family&quot;:&quot;Zhao&quot;,&quot;given&quot;:&quot;Yao&quot;,&quot;parse-names&quot;:false,&quot;dropping-particle&quot;:&quot;&quot;,&quot;non-dropping-particle&quot;:&quot;&quot;},{&quot;family&quot;:&quot;Saleh&quot;,&quot;given&quot;:&quot;Mohammad&quot;,&quot;parse-names&quot;:false,&quot;dropping-particle&quot;:&quot;&quot;,&quot;non-dropping-particle&quot;:&quot;&quot;},{&quot;family&quot;:&quot;Liu&quot;,&quot;given&quot;:&quot;Peter J&quot;,&quot;parse-names&quot;:false,&quot;dropping-particle&quot;:&quot;&quot;,&quot;non-dropping-particle&quot;:&quot;&quot;}],&quot;accessed&quot;:{&quot;date-parts&quot;:[[2022,12,12]]},&quot;ISSN&quot;:&quot;2640-3498&quot;,&quot;URL&quot;:&quot;https://proceedings.mlr.press/v119/zhang20ae.html&quot;,&quot;issued&quot;:{&quot;date-parts&quot;:[[2020,11,21]]},&quot;page&quot;:&quot;11328-11339&quot;,&quot;abstract&quot;:&quot;Recent work pre-training Transformers with self-supervised objectives on large text corpora has shown great success when fine-tuned on downstream NLP tasks including text summa-rization. However, pre-training objectives tailored for abstractive text summarization have not been explored. Furthermore there is a lack of systematic evaluation across diverse domains. In this work, we propose pre-training large Transformer-based encoder-decoder models on massive text corpora with a new self-supervised objective. In PEGASUS, important sentences are removed/masked from an input document and are generated together as one output sequence from the remaining sentences, similar to an extractive summary. We evaluated our best PEGASUS model on 12 downstream summariza-tion tasks spanning news, science, stories, instructions , emails, patents, and legislative bills. Experiments demonstrate it achieves state-of-the-art performance on all 12 downstream datasets measured by ROUGE scores. Our model also shows surprising performance on low-resource summarization, surpassing previous state-of-the-art results on 6 datasets with only 1000 examples. Finally we validated our results using human evaluation and show that our model summaries achieve human performance on multiple datasets.&quot;,&quot;publisher&quot;:&quot;PMLR&quot;},&quot;isTemporary&quot;:false}],&quot;citationTag&quot;:&quot;MENDELEY_CITATION_v3_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&quot;},{&quot;citationID&quot;:&quot;MENDELEY_CITATION_c7c1ebba-4fae-4cfd-81f7-cc402148a89c&quot;,&quot;properties&quot;:{&quot;noteIndex&quot;:0},&quot;isEdited&quot;:false,&quot;manualOverride&quot;:{&quot;isManuallyOverridden&quot;:false,&quot;citeprocText&quot;:&quot;(Petroni et al., 2019; Radford et al., 2019; Brown et al., 2020; Gao et al., 2020c; Raffel et al., 2020; Schick and Schütze, 2020a; Sun et al., 2021)&quot;,&quot;manualOverrideText&quot;:&quot;&quot;},&quot;citationItems&quot;:[{&quot;id&quot;:&quot;a0833964-fb51-369f-ad08-3a8751a55ab5&quot;,&quot;itemData&quot;:{&quot;type&quot;:&quot;article-journal&quot;,&quot;id&quot;:&quot;a0833964-fb51-369f-ad08-3a8751a55ab5&quot;,&quot;title&quot;:&quot;Language Models as Knowledge Bases?&quot;,&quot;author&quot;:[{&quot;family&quot;:&quot;Petroni&quot;,&quot;given&quot;:&quot;Fabio&quot;,&quot;parse-names&quot;:false,&quot;dropping-particle&quot;:&quot;&quot;,&quot;non-dropping-particle&quot;:&quot;&quot;},{&quot;family&quot;:&quot;Rocktäschel&quot;,&quot;given&quot;:&quot;Tim&quot;,&quot;parse-names&quot;:false,&quot;dropping-particle&quot;:&quot;&quot;,&quot;non-dropping-particle&quot;:&quot;&quot;},{&quot;family&quot;:&quot;Lewis&quot;,&quot;given&quot;:&quot;Patrick&quot;,&quot;parse-names&quot;:false,&quot;dropping-particle&quot;:&quot;&quot;,&quot;non-dropping-particle&quot;:&quot;&quot;},{&quot;family&quot;:&quot;Bakhtin&quot;,&quot;given&quot;:&quot;Anton&quot;,&quot;parse-names&quot;:false,&quot;dropping-particle&quot;:&quot;&quot;,&quot;non-dropping-particle&quot;:&quot;&quot;},{&quot;family&quot;:&quot;Wu&quot;,&quot;given&quot;:&quot;Yuxiang&quot;,&quot;parse-names&quot;:false,&quot;dropping-particle&quot;:&quot;&quot;,&quot;non-dropping-particle&quot;:&quot;&quot;},{&quot;family&quot;:&quot;Miller&quot;,&quot;given&quot;:&quot;Alexander H.&quot;,&quot;parse-names&quot;:false,&quot;dropping-particle&quot;:&quot;&quot;,&quot;non-dropping-particle&quot;:&quot;&quot;},{&quot;family&quot;:&quot;Riedel&quot;,&quot;given&quot;:&quot;Sebastian&quot;,&quot;parse-names&quot;:false,&quot;dropping-particle&quot;:&quot;&quot;,&quot;non-dropping-particle&quot;:&quot;&quot;}],&quot;container-title&quot;:&quot;EMNLP-IJCNLP 2019 - 2019 Conference on Empirical Methods in Natural Language Processing and 9th International Joint Conference on Natural Language Processing, Proceedings of the Conference&quot;,&quot;accessed&quot;:{&quot;date-parts&quot;:[[2023,2,10]]},&quot;DOI&quot;:&quot;10.48550/arxiv.1909.01066&quot;,&quot;ISBN&quot;:&quot;9781950737901&quot;,&quot;URL&quot;:&quot;https://arxiv.org/abs/1909.01066v2&quot;,&quot;issued&quot;:{&quot;date-parts&quot;:[[2019,9,3]]},&quot;page&quot;:&quot;2463-2473&quot;,&quot;abstract&quot;:&quot;Recent progress in pretraining language models on large textual corpora led\nto a surge of improvements for downstream NLP tasks. Whilst learning linguistic\nknowledge, these models may also be storing relational knowledge present in the\ntraining data, and may be able to answer queries structured as\n\&quot;fill-in-the-blank\&quot; cloze statements. Language models have many advantages over\nstructured knowledge bases: they require no schema engineering, allow\npractitioners to query about an open class of relations, are easy to extend to\nmore data, and require no human supervision to train. We present an in-depth\nanalysis of the relational knowledge already present (without fine-tuning) in a\nwide range of state-of-the-art pretrained language models. We find that (i)\nwithout fine-tuning, BERT contains relational knowledge competitive with\ntraditional NLP methods that have some access to oracle knowledge, (ii) BERT\nalso does remarkably well on open-domain question answering against a\nsupervised baseline, and (iii) certain types of factual knowledge are learned\nmuch more readily than others by standard language model pretraining\napproaches. The surprisingly strong ability of these models to recall factual\nknowledge without any fine-tuning demonstrates their potential as unsupervised\nopen-domain QA systems. The code to reproduce our analysis is available at\nhttps://github.com/facebookresearch/LAMA.&quot;,&quot;publisher&quot;:&quot;Association for Computational Linguistics&quot;},&quot;isTemporary&quot;:false},{&quot;id&quot;:&quot;ae4111e8-4af4-3db1-a56b-0e88b2b3fddf&quot;,&quot;itemData&quot;:{&quot;type&quot;:&quot;article-journal&quot;,&quot;id&quot;:&quot;ae4111e8-4af4-3db1-a56b-0e88b2b3fddf&quot;,&quot;title&quot;:&quot;Language Models are Few-Shot Learners&quot;,&quot;author&quot;:[{&quot;family&quot;:&quot;Brown&quot;,&quot;given&quot;:&quot;Tom B&quot;,&quot;parse-names&quot;:false,&quot;dropping-particle&quot;:&quot;&quot;,&quot;non-dropping-particle&quot;:&quot;&quot;},{&quot;family&quot;:&quot;Mann&quot;,&quot;given&quot;:&quot;Benjamin&quot;,&quot;parse-names&quot;:false,&quot;dropping-particle&quot;:&quot;&quot;,&quot;non-dropping-particle&quot;:&quot;&quot;},{&quot;family&quot;:&quot;Ryder&quot;,&quot;given&quot;:&quot;Nick&quot;,&quot;parse-names&quot;:false,&quot;dropping-particle&quot;:&quot;&quot;,&quot;non-dropping-particle&quot;:&quot;&quot;},{&quot;family&quot;:&quot;Subbiah&quot;,&quot;given&quot;:&quot;Melanie&quot;,&quot;parse-names&quot;:false,&quot;dropping-particle&quot;:&quot;&quot;,&quot;non-dropping-particle&quot;:&quot;&quot;},{&quot;family&quot;:&quot;Kaplan&quot;,&quot;given&quot;:&quot;Jared&quot;,&quot;parse-names&quot;:false,&quot;dropping-particle&quot;:&quot;&quot;,&quot;non-dropping-particle&quot;:&quot;&quot;},{&quot;family&quot;:&quot;Dhariwal&quot;,&quot;given&quot;:&quot;Prafulla&quot;,&quot;parse-names&quot;:false,&quot;dropping-particle&quot;:&quot;&quot;,&quot;non-dropping-particle&quot;:&quot;&quot;},{&quot;family&quot;:&quot;Neelakantan&quot;,&quot;given&quot;:&quot;Arvind&quot;,&quot;parse-names&quot;:false,&quot;dropping-particle&quot;:&quot;&quot;,&quot;non-dropping-particle&quot;:&quot;&quot;},{&quot;family&quot;:&quot;Shyam&quot;,&quot;given&quot;:&quot;Pranav&quot;,&quot;parse-names&quot;:false,&quot;dropping-particle&quot;:&quot;&quot;,&quot;non-dropping-particle&quot;:&quot;&quot;},{&quot;family&quot;:&quot;Sastry&quot;,&quot;given&quot;:&quot;Girish&quot;,&quot;parse-names&quot;:false,&quot;dropping-particle&quot;:&quot;&quot;,&quot;non-dropping-particle&quot;:&quot;&quot;},{&quot;family&quot;:&quot;Askell&quot;,&quot;given&quot;:&quot;Amanda&quot;,&quot;parse-names&quot;:false,&quot;dropping-particle&quot;:&quot;&quot;,&quot;non-dropping-particle&quot;:&quot;&quot;},{&quot;family&quot;:&quot;Agarwal&quot;,&quot;given&quot;:&quot;Sandhini&quot;,&quot;parse-names&quot;:false,&quot;dropping-particle&quot;:&quot;&quot;,&quot;non-dropping-particle&quot;:&quot;&quot;},{&quot;family&quot;:&quot;Herbert-Voss&quot;,&quot;given&quot;:&quot;Ariel&quot;,&quot;parse-names&quot;:false,&quot;dropping-particle&quot;:&quot;&quot;,&quot;non-dropping-particle&quot;:&quot;&quot;},{&quot;family&quot;:&quot;Krueger&quot;,&quot;given&quot;:&quot;Gretchen&quot;,&quot;parse-names&quot;:false,&quot;dropping-particle&quot;:&quot;&quot;,&quot;non-dropping-particle&quot;:&quot;&quot;},{&quot;family&quot;:&quot;Henighan&quot;,&quot;given&quot;:&quot;Tom&quot;,&quot;parse-names&quot;:false,&quot;dropping-particle&quot;:&quot;&quot;,&quot;non-dropping-particle&quot;:&quot;&quot;},{&quot;family&quot;:&quot;Child&quot;,&quot;given&quot;:&quot;Rewon&quot;,&quot;parse-names&quot;:false,&quot;dropping-particle&quot;:&quot;&quot;,&quot;non-dropping-particle&quot;:&quot;&quot;},{&quot;family&quot;:&quot;Ramesh&quot;,&quot;given&quot;:&quot;Aditya&quot;,&quot;parse-names&quot;:false,&quot;dropping-particle&quot;:&quot;&quot;,&quot;non-dropping-particle&quot;:&quot;&quot;},{&quot;family&quot;:&quot;Ziegler&quot;,&quot;given&quot;:&quot;Daniel M&quot;,&quot;parse-names&quot;:false,&quot;dropping-particle&quot;:&quot;&quot;,&quot;non-dropping-particle&quot;:&quot;&quot;},{&quot;family&quot;:&quot;Wu&quot;,&quot;given&quot;:&quot;Jeffrey&quot;,&quot;parse-names&quot;:false,&quot;dropping-particle&quot;:&quot;&quot;,&quot;non-dropping-particle&quot;:&quot;&quot;},{&quot;family&quot;:&quot;Winter&quot;,&quot;given&quot;:&quot;Clemens&quot;,&quot;parse-names&quot;:false,&quot;dropping-particle&quot;:&quot;&quot;,&quot;non-dropping-particle&quot;:&quot;&quot;},{&quot;family&quot;:&quot;Hesse&quot;,&quot;given&quot;:&quot;Christopher&quot;,&quot;parse-names&quot;:false,&quot;dropping-particle&quot;:&quot;&quot;,&quot;non-dropping-particle&quot;:&quot;&quot;},{&quot;family&quot;:&quot;Chen&quot;,&quot;given&quot;:&quot;Mark&quot;,&quot;parse-names&quot;:false,&quot;dropping-particle&quot;:&quot;&quot;,&quot;non-dropping-particle&quot;:&quot;&quot;},{&quot;family&quot;:&quot;Sigler&quot;,&quot;given&quot;:&quot;Eric&quot;,&quot;parse-names&quot;:false,&quot;dropping-particle&quot;:&quot;&quot;,&quot;non-dropping-particle&quot;:&quot;&quot;},{&quot;family&quot;:&quot;Litwin&quot;,&quot;given&quot;:&quot;Mateusz&quot;,&quot;parse-names&quot;:false,&quot;dropping-particle&quot;:&quot;&quot;,&quot;non-dropping-particle&quot;:&quot;&quot;},{&quot;family&quot;:&quot;Gray&quot;,&quot;given&quot;:&quot;Scott&quot;,&quot;parse-names&quot;:false,&quot;dropping-particle&quot;:&quot;&quot;,&quot;non-dropping-particle&quot;:&quot;&quot;},{&quot;family&quot;:&quot;Chess&quot;,&quot;given&quot;:&quot;Benjamin&quot;,&quot;parse-names&quot;:false,&quot;dropping-particle&quot;:&quot;&quot;,&quot;non-dropping-particle&quot;:&quot;&quot;},{&quot;family&quot;:&quot;Clark&quot;,&quot;given&quot;:&quot;Jack&quot;,&quot;parse-names&quot;:false,&quot;dropping-particle&quot;:&quot;&quot;,&quot;non-dropping-particle&quot;:&quot;&quot;},{&quot;family&quot;:&quot;Berner&quot;,&quot;given&quot;:&quot;Christopher&quot;,&quot;parse-names&quot;:false,&quot;dropping-particle&quot;:&quot;&quot;,&quot;non-dropping-particle&quot;:&quot;&quot;},{&quot;family&quot;:&quot;Mccandlish&quot;,&quot;given&quot;:&quot;Sam&quot;,&quot;parse-names&quot;:false,&quot;dropping-particle&quot;:&quot;&quot;,&quot;non-dropping-particle&quot;:&quot;&quot;},{&quot;family&quot;:&quot;Radford&quot;,&quot;given&quot;:&quot;Alec&quot;,&quot;parse-names&quot;:false,&quot;dropping-particle&quot;:&quot;&quot;,&quot;non-dropping-particle&quot;:&quot;&quot;},{&quot;family&quot;:&quot;Sutskever&quot;,&quot;given&quot;:&quot;Ilya&quot;,&quot;parse-names&quot;:false,&quot;dropping-particle&quot;:&quot;&quot;,&quot;non-dropping-particle&quot;:&quot;&quot;},{&quot;family&quot;:&quot;Amodei&quot;,&quot;given&quot;:&quot;Dario&quot;,&quot;parse-names&quot;:false,&quot;dropping-particle&quot;:&quot;&quot;,&quot;non-dropping-particle&quot;:&quot;&quot;}],&quot;container-title&quot;:&quot;Advances in Neural Information Processing Systems&quot;,&quot;accessed&quot;:{&quot;date-parts&quot;:[[2023,2,10]]},&quot;URL&quot;:&quot;https://commoncrawl.org/the-data/&quot;,&quot;issued&quot;:{&quot;date-parts&quot;:[[2020]]},&quot;page&quot;:&quot;1877-1901&quot;,&quot;abstract&quot;:&quot;We demonstrate that scaling up language models greatly improves task-agnostic, few-shot performance, sometimes even becoming competitive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We also identify some datasets where GPT-3's few-shot learning still struggles, as well as some datasets where GPT-3 faces methodological issues related to training on large web corpora.&quot;,&quot;volume&quot;:&quot;33&quot;},&quot;isTemporary&quot;:false},{&quot;id&quot;:&quot;4de11472-543c-3e8f-96a2-35112589ae47&quot;,&quot;itemData&quot;:{&quot;type&quot;:&quot;article-journal&quot;,&quot;id&quot;:&quot;4de11472-543c-3e8f-96a2-35112589ae47&quot;,&quot;title&quot;:&quot;Exploring the limits of transfer learning with a unified text-to-text transformer&quot;,&quot;author&quot;:[{&quot;family&quot;:&quot;Raffel&quot;,&quot;given&quot;:&quot;Colin&quot;,&quot;parse-names&quot;:false,&quot;dropping-particle&quot;:&quot;&quot;,&quot;non-dropping-particle&quot;:&quot;&quot;},{&quot;family&quot;:&quot;Shazeer&quot;,&quot;given&quot;:&quot;Noam&quot;,&quot;parse-names&quot;:false,&quot;dropping-particle&quot;:&quot;&quot;,&quot;non-dropping-particle&quot;:&quot;&quot;},{&quot;family&quot;:&quot;Roberts&quot;,&quot;given&quot;:&quot;Adam&quot;,&quot;parse-names&quot;:false,&quot;dropping-particle&quot;:&quot;&quot;,&quot;non-dropping-particle&quot;:&quot;&quot;},{&quot;family&quot;:&quot;Lee&quot;,&quot;given&quot;:&quot;Katherine&quot;,&quot;parse-names&quot;:false,&quot;dropping-particle&quot;:&quot;&quot;,&quot;non-dropping-particle&quot;:&quot;&quot;},{&quot;family&quot;:&quot;Narang&quot;,&quot;given&quot;:&quot;Sharan&quot;,&quot;parse-names&quot;:false,&quot;dropping-particle&quot;:&quot;&quot;,&quot;non-dropping-particle&quot;:&quot;&quot;},{&quot;family&quot;:&quot;Matena&quot;,&quot;given&quot;:&quot;Michael&quot;,&quot;parse-names&quot;:false,&quot;dropping-particle&quot;:&quot;&quot;,&quot;non-dropping-particle&quot;:&quot;&quot;},{&quot;family&quot;:&quot;Zhou&quot;,&quot;given&quot;:&quot;Yanqi&quot;,&quot;parse-names&quot;:false,&quot;dropping-particle&quot;:&quot;&quot;,&quot;non-dropping-particle&quot;:&quot;&quot;},{&quot;family&quot;:&quot;Li&quot;,&quot;given&quot;:&quot;Wei&quot;,&quot;parse-names&quot;:false,&quot;dropping-particle&quot;:&quot;&quot;,&quot;non-dropping-particle&quot;:&quot;&quot;},{&quot;family&quot;:&quot;Liu&quot;,&quot;given&quot;:&quot;Peter J.&quot;,&quot;parse-names&quot;:false,&quot;dropping-particle&quot;:&quot;&quot;,&quot;non-dropping-particle&quot;:&quot;&quot;}],&quot;container-title&quot;:&quot;The Journal of Machine Learning Research&quot;,&quot;accessed&quot;:{&quot;date-parts&quot;:[[2023,2,10]]},&quot;DOI&quot;:&quot;10.5555/3455716.3455856&quot;,&quot;URL&quot;:&quot;https://dl.acm.org/doi/10.5555/3455716.3455856&quot;,&quot;issued&quot;:{&quot;date-parts&quot;:[[2020,1,1]]},&quot;page&quot;:&quot;1-67&quot;,&quot;abstract&quot;:&quot;Transfer learning, where a model is first pre-trained on a data-rich task before being fine-tuned on a downstream task, has emerged as a powerful technique in natural language processing (NLP). The...&quot;,&quot;publisher&quot;:&quot;\nJMLRORG\nPUB6573\n&quot;,&quot;volume&quot;:&quot;21&quot;},&quot;isTemporary&quot;:false},{&quot;id&quot;:&quot;585b759a-0d7e-30e8-b7f9-dcf85bdf98de&quot;,&quot;itemData&quot;:{&quot;type&quot;:&quot;article-journal&quot;,&quot;id&quot;:&quot;585b759a-0d7e-30e8-b7f9-dcf85bdf98de&quot;,&quot;title&quot;:&quot;Exploiting Cloze Questions for Few Shot Text Classification and Natural Language Inference&quot;,&quot;author&quot;:[{&quot;family&quot;:&quot;Schick&quot;,&quot;given&quot;:&quot;Timo&quot;,&quot;parse-names&quot;:false,&quot;dropping-particle&quot;:&quot;&quot;,&quot;non-dropping-particle&quot;:&quot;&quot;},{&quot;family&quot;:&quot;Schütze&quot;,&quot;given&quot;:&quot;Hinrich&quot;,&quot;parse-names&quot;:false,&quot;dropping-particle&quot;:&quot;&quot;,&quot;non-dropping-particle&quot;:&quot;&quot;}],&quot;container-title&quot;:&quot;EACL 2021 - 16th Conference of the European Chapter of the Association for Computational Linguistics, Proceedings of the Conference&quot;,&quot;accessed&quot;:{&quot;date-parts&quot;:[[2023,2,10]]},&quot;DOI&quot;:&quot;10.48550/arxiv.2001.07676&quot;,&quot;ISBN&quot;:&quot;9781954085022&quot;,&quot;URL&quot;:&quot;https://arxiv.org/abs/2001.07676v3&quot;,&quot;issued&quot;:{&quot;date-parts&quot;:[[2020,1,21]]},&quot;page&quot;:&quot;255-269&quot;,&quot;abstract&quot;:&quot;Some NLP tasks can be solved in a fully unsupervised fashion by providing a\npretrained language model with \&quot;task descriptions\&quot; in natural language (e.g.,\nRadford et al., 2019). While this approach underperforms its supervised\ncounterpart, we show in this work that the two ideas can be combined: We\nintroduce Pattern-Exploiting Training (PET), a semi-supervised training\nprocedure that reformulates input examples as cloze-style phrases to help\nlanguage models understand a given task. These phrases are then used to assign\nsoft labels to a large set of unlabeled examples. Finally, standard supervised\ntraining is performed on the resulting training set. For several tasks and\nlanguages, PET outperforms supervised training and strong semi-supervised\napproaches in low-resource settings by a large margin.&quot;,&quot;publisher&quot;:&quot;Association for Computational Linguistics (ACL)&quot;},&quot;isTemporary&quot;:false},{&quot;id&quot;:&quot;a2627239-a3d6-3ba2-8d6b-844b3fbb2bab&quot;,&quot;itemData&quot;:{&quot;type&quot;:&quot;article-journal&quot;,&quot;id&quot;:&quot;a2627239-a3d6-3ba2-8d6b-844b3fbb2bab&quot;,&quot;title&quot;:&quot;Making Pre-trained Language Models Better Few-shot Learners&quot;,&quot;author&quot;:[{&quot;family&quot;:&quot;Gao&quot;,&quot;given&quot;:&quot;Tianyu&quot;,&quot;parse-names&quot;:false,&quot;dropping-particle&quot;:&quot;&quot;,&quot;non-dropping-particle&quot;:&quot;&quot;},{&quot;family&quot;:&quot;Fisch&quot;,&quot;given&quot;:&quot;Adam&quot;,&quot;parse-names&quot;:false,&quot;dropping-particle&quot;:&quot;&quot;,&quot;non-dropping-particle&quot;:&quot;&quot;},{&quot;family&quot;:&quot;Chen&quot;,&quot;given&quot;:&quot;Danqi&quot;,&quot;parse-names&quot;:false,&quot;dropping-particle&quot;:&quot;&quot;,&quot;non-dropping-particle&quot;:&quot;&quot;}],&quot;container-title&quot;:&quot;ACL-IJCNLP 2021 - 59th Annual Meeting of the Association for Computational Linguistics and the 11th International Joint Conference on Natural Language Processing, Proceedings of the Conference&quot;,&quot;accessed&quot;:{&quot;date-parts&quot;:[[2023,2,10]]},&quot;DOI&quot;:&quot;10.48550/arxiv.2012.15723&quot;,&quot;ISBN&quot;:&quot;9781954085527&quot;,&quot;URL&quot;:&quot;https://arxiv.org/abs/2012.15723v2&quot;,&quot;issued&quot;:{&quot;date-parts&quot;:[[2020,12,31]]},&quot;page&quot;:&quot;3816-3830&quot;,&quot;abstract&quot;:&quot;The recent GPT-3 model (Brown et al., 2020) achieves remarkable few-shot\nperformance solely by leveraging a natural-language prompt and a few task\ndemonstrations as input context. Inspired by their findings, we study few-shot\nlearning in a more practical scenario, where we use smaller language models for\nwhich fine-tuning is computationally efficient. We present LM-BFF--better\nfew-shot fine-tuning of language models--a suite of simple and complementary\ntechniques for fine-tuning language models on a small number of annotated\nexamples. Our approach includes (1) prompt-based fine-tuning together with a\nnovel pipeline for automating prompt generation; and (2) a refined strategy for\ndynamically and selectively incorporating demonstrations into each context.\nFinally, we present a systematic evaluation for analyzing few-shot performance\non a range of NLP tasks, including classification and regression. Our\nexperiments demonstrate that our methods combine to dramatically outperform\nstandard fine-tuning procedures in this low resource setting, achieving up to\n30% absolute improvement, and 11% on average across all tasks. Our approach\nmakes minimal assumptions on task resources and domain expertise, and hence\nconstitutes a strong task-agnostic method for few-shot learning.&quot;,&quot;publisher&quot;:&quot;Association for Computational Linguistics (ACL)&quot;},&quot;isTemporary&quot;:false},{&quot;id&quot;:&quot;1a4129a0-9f35-3982-8177-546055ef562c&quot;,&quot;itemData&quot;:{&quot;type&quot;:&quot;article-journal&quot;,&quot;id&quot;:&quot;1a4129a0-9f35-3982-8177-546055ef562c&quot;,&quot;title&quot;:&quot;ERNIE 3.0: Large-scale Knowledge Enhanced Pre-training for Language Understanding and Generation&quot;,&quot;author&quot;:[{&quot;family&quot;:&quot;Sun&quot;,&quot;given&quot;:&quot;Yu&quot;,&quot;parse-names&quot;:false,&quot;dropping-particle&quot;:&quot;&quot;,&quot;non-dropping-particle&quot;:&quot;&quot;},{&quot;family&quot;:&quot;Wang&quot;,&quot;given&quot;:&quot;Shuohuan&quot;,&quot;parse-names&quot;:false,&quot;dropping-particle&quot;:&quot;&quot;,&quot;non-dropping-particle&quot;:&quot;&quot;},{&quot;family&quot;:&quot;Feng&quot;,&quot;given&quot;:&quot;Shikun&quot;,&quot;parse-names&quot;:false,&quot;dropping-particle&quot;:&quot;&quot;,&quot;non-dropping-particle&quot;:&quot;&quot;},{&quot;family&quot;:&quot;Ding&quot;,&quot;given&quot;:&quot;Siyu&quot;,&quot;parse-names&quot;:false,&quot;dropping-particle&quot;:&quot;&quot;,&quot;non-dropping-particle&quot;:&quot;&quot;},{&quot;family&quot;:&quot;Pang&quot;,&quot;given&quot;:&quot;Chao&quot;,&quot;parse-names&quot;:false,&quot;dropping-particle&quot;:&quot;&quot;,&quot;non-dropping-particle&quot;:&quot;&quot;},{&quot;family&quot;:&quot;Shang&quot;,&quot;given&quot;:&quot;Junyuan&quot;,&quot;parse-names&quot;:false,&quot;dropping-particle&quot;:&quot;&quot;,&quot;non-dropping-particle&quot;:&quot;&quot;},{&quot;family&quot;:&quot;Liu&quot;,&quot;given&quot;:&quot;Jiaxiang&quot;,&quot;parse-names&quot;:false,&quot;dropping-particle&quot;:&quot;&quot;,&quot;non-dropping-particle&quot;:&quot;&quot;},{&quot;family&quot;:&quot;Chen&quot;,&quot;given&quot;:&quot;Xuyi&quot;,&quot;parse-names&quot;:false,&quot;dropping-particle&quot;:&quot;&quot;,&quot;non-dropping-particle&quot;:&quot;&quot;},{&quot;family&quot;:&quot;Zhao&quot;,&quot;given&quot;:&quot;Yanbin&quot;,&quot;parse-names&quot;:false,&quot;dropping-particle&quot;:&quot;&quot;,&quot;non-dropping-particle&quot;:&quot;&quot;},{&quot;family&quot;:&quot;Lu&quot;,&quot;given&quot;:&quot;Yuxiang&quot;,&quot;parse-names&quot;:false,&quot;dropping-particle&quot;:&quot;&quot;,&quot;non-dropping-particle&quot;:&quot;&quot;},{&quot;family&quot;:&quot;Liu&quot;,&quot;given&quot;:&quot;Weixin&quot;,&quot;parse-names&quot;:false,&quot;dropping-particle&quot;:&quot;&quot;,&quot;non-dropping-particle&quot;:&quot;&quot;},{&quot;family&quot;:&quot;Wu&quot;,&quot;given&quot;:&quot;Zhihua&quot;,&quot;parse-names&quot;:false,&quot;dropping-particle&quot;:&quot;&quot;,&quot;non-dropping-particle&quot;:&quot;&quot;},{&quot;family&quot;:&quot;Gong&quot;,&quot;given&quot;:&quot;Weibao&quot;,&quot;parse-names&quot;:false,&quot;dropping-particle&quot;:&quot;&quot;,&quot;non-dropping-particle&quot;:&quot;&quot;},{&quot;family&quot;:&quot;Liang&quot;,&quot;given&quot;:&quot;Jianzhong&quot;,&quot;parse-names&quot;:false,&quot;dropping-particle&quot;:&quot;&quot;,&quot;non-dropping-particle&quot;:&quot;&quot;},{&quot;family&quot;:&quot;Shang&quot;,&quot;given&quot;:&quot;Zhizhou&quot;,&quot;parse-names&quot;:false,&quot;dropping-particle&quot;:&quot;&quot;,&quot;non-dropping-particle&quot;:&quot;&quot;},{&quot;family&quot;:&quot;Sun&quot;,&quot;given&quot;:&quot;Peng&quot;,&quot;parse-names&quot;:false,&quot;dropping-particle&quot;:&quot;&quot;,&quot;non-dropping-particle&quot;:&quot;&quot;},{&quot;family&quot;:&quot;Liu&quot;,&quot;given&quot;:&quot;Wei&quot;,&quot;parse-names&quot;:false,&quot;dropping-particle&quot;:&quot;&quot;,&quot;non-dropping-particle&quot;:&quot;&quot;},{&quot;family&quot;:&quot;Ouyang&quot;,&quot;given&quot;:&quot;Xuan&quot;,&quot;parse-names&quot;:false,&quot;dropping-particle&quot;:&quot;&quot;,&quot;non-dropping-particle&quot;:&quot;&quot;},{&quot;family&quot;:&quot;Yu&quot;,&quot;given&quot;:&quot;Dianhai&quot;,&quot;parse-names&quot;:false,&quot;dropping-particle&quot;:&quot;&quot;,&quot;non-dropping-particle&quot;:&quot;&quot;},{&quot;family&quot;:&quot;Tian&quot;,&quot;given&quot;:&quot;Hao&quot;,&quot;parse-names&quot;:false,&quot;dropping-particle&quot;:&quot;&quot;,&quot;non-dropping-particle&quot;:&quot;&quot;},{&quot;family&quot;:&quot;Wu&quot;,&quot;given&quot;:&quot;Hua&quot;,&quot;parse-names&quot;:false,&quot;dropping-particle&quot;:&quot;&quot;,&quot;non-dropping-particle&quot;:&quot;&quot;},{&quot;family&quot;:&quot;Wang&quot;,&quot;given&quot;:&quot;Haifeng&quot;,&quot;parse-names&quot;:false,&quot;dropping-particle&quot;:&quot;&quot;,&quot;non-dropping-particle&quot;:&quot;&quot;}],&quot;accessed&quot;:{&quot;date-parts&quot;:[[2023,2,10]]},&quot;DOI&quot;:&quot;10.48550/arxiv.2107.02137&quot;,&quot;URL&quot;:&quot;https://arxiv.org/abs/2107.02137v1&quot;,&quot;issued&quot;:{&quot;date-parts&quot;:[[2021,7,5]]},&quot;abstract&quot;:&quot;Pre-trained models have achieved state-of-the-art results in various Natural\nLanguage Processing (NLP) tasks. Recent works such as T5 and GPT-3 have shown\nthat scaling up pre-trained language models can improve their generalization\nabilities. Particularly, the GPT-3 model with 175 billion parameters shows its\nstrong task-agnostic zero-shot/few-shot learning capabilities. Despite their\nsuccess, these large-scale models are trained on plain texts without\nintroducing knowledge such as linguistic knowledge and world knowledge. In\naddition, most large-scale models are trained in an auto-regressive way. As a\nresult, this kind of traditional fine-tuning approach demonstrates relatively\nweak performance when solving downstream language understanding tasks. In order\nto solve the above problems, we propose a unified framework named ERNIE 3.0 for\npre-training large-scale knowledge enhanced models. It fuses auto-regressive\nnetwork and auto-encoding network, so that the trained model can be easily\ntailored for both natural language understanding and generation tasks with\nzero-shot learning, few-shot learning or fine-tuning. We trained the model with\n10 billion parameters on a 4TB corpus consisting of plain texts and a\nlarge-scale knowledge graph. Empirical results show that the model outperforms\nthe state-of-the-art models on 54 Chinese NLP tasks, and its English version\nachieves the first place on the SuperGLUE benchmark (July 3, 2021), surpassing\nthe human performance by +0.8% (90.6% vs. 89.8%).&quot;},&quot;isTemporary&quot;:false},{&quot;id&quot;:&quot;76611a2a-533e-369b-bf6d-bb6662bda83a&quot;,&quot;itemData&quot;:{&quot;type&quot;:&quot;article-journal&quot;,&quot;id&quot;:&quot;76611a2a-533e-369b-bf6d-bb6662bda83a&quot;,&quot;title&quot;:&quot;Language Models are Unsupervised Multitask Learners&quot;,&quot;author&quot;:[{&quot;family&quot;:&quot;Radford&quot;,&quot;given&quot;:&quot;Alec&quot;,&quot;parse-names&quot;:false,&quot;dropping-particle&quot;:&quot;&quot;,&quot;non-dropping-particle&quot;:&quot;&quot;},{&quot;family&quot;:&quot;Wu&quot;,&quot;given&quot;:&quot;Jeffrey&quot;,&quot;parse-names&quot;:false,&quot;dropping-particle&quot;:&quot;&quot;,&quot;non-dropping-particle&quot;:&quot;&quot;},{&quot;family&quot;:&quot;Child&quot;,&quot;given&quot;:&quot;Rewon&quot;,&quot;parse-names&quot;:false,&quot;dropping-particle&quot;:&quot;&quot;,&quot;non-dropping-particle&quot;:&quot;&quot;},{&quot;family&quot;:&quot;Luan&quot;,&quot;given&quot;:&quot;David&quot;,&quot;parse-names&quot;:false,&quot;dropping-particle&quot;:&quot;&quot;,&quot;non-dropping-particle&quot;:&quot;&quot;},{&quot;family&quot;:&quot;Amodei&quot;,&quot;given&quot;:&quot;Dario&quot;,&quot;parse-names&quot;:false,&quot;dropping-particle&quot;:&quot;&quot;,&quot;non-dropping-particle&quot;:&quot;&quot;},{&quot;family&quot;:&quot;Sutskever&quot;,&quot;given&quot;:&quot;Ilya&quot;,&quot;parse-names&quot;:false,&quot;dropping-particle&quot;:&quot;&quot;,&quot;non-dropping-particle&quot;:&quot;&quot;}],&quot;accessed&quot;:{&quot;date-parts&quot;:[[2023,2,10]]},&quot;URL&quot;:&quot;https://github.com/codelucas/newspaper&quot;,&quot;issued&quot;:{&quot;date-parts&quot;:[[2019]]},&quot;abstract&quot;:&quo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quot;},&quot;isTemporary&quot;:false}],&quot;citationTag&quot;:&quot;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&quot;},{&quot;citationID&quot;:&quot;MENDELEY_CITATION_6ec4686f-ff0a-4526-a83d-9f1e3c68442b&quot;,&quot;properties&quot;:{&quot;noteIndex&quot;:0},&quot;isEdited&quot;:false,&quot;manualOverride&quot;:{&quot;isManuallyOverridden&quot;:false,&quot;citeprocText&quot;:&quot;(Kumar et al., 2016; McCann et al., 2018; Radford et al., 2019; Schick and Schütze, 2020a)&quot;,&quot;manualOverrideText&quot;:&quot;&quot;},&quot;citationItems&quot;:[{&quot;id&quot;:&quot;585b759a-0d7e-30e8-b7f9-dcf85bdf98de&quot;,&quot;itemData&quot;:{&quot;type&quot;:&quot;article-journal&quot;,&quot;id&quot;:&quot;585b759a-0d7e-30e8-b7f9-dcf85bdf98de&quot;,&quot;title&quot;:&quot;Exploiting Cloze Questions for Few Shot Text Classification and Natural Language Inference&quot;,&quot;author&quot;:[{&quot;family&quot;:&quot;Schick&quot;,&quot;given&quot;:&quot;Timo&quot;,&quot;parse-names&quot;:false,&quot;dropping-particle&quot;:&quot;&quot;,&quot;non-dropping-particle&quot;:&quot;&quot;},{&quot;family&quot;:&quot;Schütze&quot;,&quot;given&quot;:&quot;Hinrich&quot;,&quot;parse-names&quot;:false,&quot;dropping-particle&quot;:&quot;&quot;,&quot;non-dropping-particle&quot;:&quot;&quot;}],&quot;container-title&quot;:&quot;EACL 2021 - 16th Conference of the European Chapter of the Association for Computational Linguistics, Proceedings of the Conference&quot;,&quot;accessed&quot;:{&quot;date-parts&quot;:[[2023,2,10]]},&quot;DOI&quot;:&quot;10.48550/arxiv.2001.07676&quot;,&quot;ISBN&quot;:&quot;9781954085022&quot;,&quot;URL&quot;:&quot;https://arxiv.org/abs/2001.07676v3&quot;,&quot;issued&quot;:{&quot;date-parts&quot;:[[2020,1,21]]},&quot;page&quot;:&quot;255-269&quot;,&quot;abstract&quot;:&quot;Some NLP tasks can be solved in a fully unsupervised fashion by providing a\npretrained language model with \&quot;task descriptions\&quot; in natural language (e.g.,\nRadford et al., 2019). While this approach underperforms its supervised\ncounterpart, we show in this work that the two ideas can be combined: We\nintroduce Pattern-Exploiting Training (PET), a semi-supervised training\nprocedure that reformulates input examples as cloze-style phrases to help\nlanguage models understand a given task. These phrases are then used to assign\nsoft labels to a large set of unlabeled examples. Finally, standard supervised\ntraining is performed on the resulting training set. For several tasks and\nlanguages, PET outperforms supervised training and strong semi-supervised\napproaches in low-resource settings by a large margin.&quot;,&quot;publisher&quot;:&quot;Association for Computational Linguistics (ACL)&quot;},&quot;isTemporary&quot;:false},{&quot;id&quot;:&quot;76611a2a-533e-369b-bf6d-bb6662bda83a&quot;,&quot;itemData&quot;:{&quot;type&quot;:&quot;article-journal&quot;,&quot;id&quot;:&quot;76611a2a-533e-369b-bf6d-bb6662bda83a&quot;,&quot;title&quot;:&quot;Language Models are Unsupervised Multitask Learners&quot;,&quot;author&quot;:[{&quot;family&quot;:&quot;Radford&quot;,&quot;given&quot;:&quot;Alec&quot;,&quot;parse-names&quot;:false,&quot;dropping-particle&quot;:&quot;&quot;,&quot;non-dropping-particle&quot;:&quot;&quot;},{&quot;family&quot;:&quot;Wu&quot;,&quot;given&quot;:&quot;Jeffrey&quot;,&quot;parse-names&quot;:false,&quot;dropping-particle&quot;:&quot;&quot;,&quot;non-dropping-particle&quot;:&quot;&quot;},{&quot;family&quot;:&quot;Child&quot;,&quot;given&quot;:&quot;Rewon&quot;,&quot;parse-names&quot;:false,&quot;dropping-particle&quot;:&quot;&quot;,&quot;non-dropping-particle&quot;:&quot;&quot;},{&quot;family&quot;:&quot;Luan&quot;,&quot;given&quot;:&quot;David&quot;,&quot;parse-names&quot;:false,&quot;dropping-particle&quot;:&quot;&quot;,&quot;non-dropping-particle&quot;:&quot;&quot;},{&quot;family&quot;:&quot;Amodei&quot;,&quot;given&quot;:&quot;Dario&quot;,&quot;parse-names&quot;:false,&quot;dropping-particle&quot;:&quot;&quot;,&quot;non-dropping-particle&quot;:&quot;&quot;},{&quot;family&quot;:&quot;Sutskever&quot;,&quot;given&quot;:&quot;Ilya&quot;,&quot;parse-names&quot;:false,&quot;dropping-particle&quot;:&quot;&quot;,&quot;non-dropping-particle&quot;:&quot;&quot;}],&quot;accessed&quot;:{&quot;date-parts&quot;:[[2023,2,10]]},&quot;URL&quot;:&quot;https://github.com/codelucas/newspaper&quot;,&quot;issued&quot;:{&quot;date-parts&quot;:[[2019]]},&quot;abstract&quot;:&quo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quot;},&quot;isTemporary&quot;:false},{&quot;id&quot;:&quot;1f6e3311-732d-3be4-979f-9d206aac6c48&quot;,&quot;itemData&quot;:{&quot;type&quot;:&quot;article-journal&quot;,&quot;id&quot;:&quot;1f6e3311-732d-3be4-979f-9d206aac6c48&quot;,&quot;title&quot;:&quot;The Natural Language Decathlon: Multitask Learning as Question Answering&quot;,&quot;author&quot;:[{&quot;family&quot;:&quot;McCann&quot;,&quot;given&quot;:&quot;Bryan&quot;,&quot;parse-names&quot;:false,&quot;dropping-particle&quot;:&quot;&quot;,&quot;non-dropping-particle&quot;:&quot;&quot;},{&quot;family&quot;:&quot;Keskar&quot;,&quot;given&quot;:&quot;Nitish Shirish&quot;,&quot;parse-names&quot;:false,&quot;dropping-particle&quot;:&quot;&quot;,&quot;non-dropping-particle&quot;:&quot;&quot;},{&quot;family&quot;:&quot;Xiong&quot;,&quot;given&quot;:&quot;Caiming&quot;,&quot;parse-names&quot;:false,&quot;dropping-particle&quot;:&quot;&quot;,&quot;non-dropping-particle&quot;:&quot;&quot;},{&quot;family&quot;:&quot;Socher&quot;,&quot;given&quot;:&quot;Richard&quot;,&quot;parse-names&quot;:false,&quot;dropping-particle&quot;:&quot;&quot;,&quot;non-dropping-particle&quot;:&quot;&quot;}],&quot;accessed&quot;:{&quot;date-parts&quot;:[[2023,2,10]]},&quot;DOI&quot;:&quot;10.48550/arxiv.1806.08730&quot;,&quot;URL&quot;:&quot;https://arxiv.org/abs/1806.08730v1&quot;,&quot;issued&quot;:{&quot;date-parts&quot;:[[2018,6,20]]},&quot;abstract&quot;:&quot;Deep learning has improved performance on many natural language processing\n(NLP) tasks individually. However, general NLP models cannot emerge within a\nparadigm that focuses on the particularities of a single metric, dataset, and\ntask. We introduce the Natural Language Decathlon (decaNLP), a challenge that\nspans ten tasks: question answering, machine translation, summarization,\nnatural language inference, sentiment analysis, semantic role labeling,\nzero-shot relation extraction, goal-oriented dialogue, semantic parsing, and\ncommonsense pronoun resolution. We cast all tasks as question answering over a\ncontext. Furthermore, we present a new Multitask Question Answering Network\n(MQAN) jointly learns all tasks in decaNLP without any task-specific modules or\nparameters in the multitask setting. MQAN shows improvements in transfer\nlearning for machine translation and named entity recognition, domain\nadaptation for sentiment analysis and natural language inference, and zero-shot\ncapabilities for text classification. We demonstrate that the MQAN's\nmulti-pointer-generator decoder is key to this success and performance further\nimproves with an anti-curriculum training strategy. Though designed for\ndecaNLP, MQAN also achieves state of the art results on the WikiSQL semantic\nparsing task in the single-task setting. We also release code for procuring and\nprocessing data, training and evaluating models, and reproducing all\nexperiments for decaNLP.&quot;},&quot;isTemporary&quot;:false},{&quot;id&quot;:&quot;34d7905e-0fc9-3ee2-ac45-b0325182417e&quot;,&quot;itemData&quot;:{&quot;type&quot;:&quot;article&quot;,&quot;id&quot;:&quot;34d7905e-0fc9-3ee2-ac45-b0325182417e&quot;,&quot;title&quot;:&quot;Ask Me Anything: Dynamic Memory Networks for Natural Language Processing&quot;,&quot;author&quot;:[{&quot;family&quot;:&quot;Kumar&quot;,&quot;given&quot;:&quot;Ankit&quot;,&quot;parse-names&quot;:false,&quot;dropping-particle&quot;:&quot;&quot;,&quot;non-dropping-particle&quot;:&quot;&quot;},{&quot;family&quot;:&quot;Irsoy&quot;,&quot;given&quot;:&quot;Ozan&quot;,&quot;parse-names&quot;:false,&quot;dropping-particle&quot;:&quot;&quot;,&quot;non-dropping-particle&quot;:&quot;&quot;},{&quot;family&quot;:&quot;Ondruska&quot;,&quot;given&quot;:&quot;Peter&quot;,&quot;parse-names&quot;:false,&quot;dropping-particle&quot;:&quot;&quot;,&quot;non-dropping-particle&quot;:&quot;&quot;},{&quot;family&quot;:&quot;Iyyer&quot;,&quot;given&quot;:&quot;Mohit&quot;,&quot;parse-names&quot;:false,&quot;dropping-particle&quot;:&quot;&quot;,&quot;non-dropping-particle&quot;:&quot;&quot;},{&quot;family&quot;:&quot;Bradbury&quot;,&quot;given&quot;:&quot;James&quot;,&quot;parse-names&quot;:false,&quot;dropping-particle&quot;:&quot;&quot;,&quot;non-dropping-particle&quot;:&quot;&quot;},{&quot;family&quot;:&quot;Gulrajani&quot;,&quot;given&quot;:&quot;Ishaan&quot;,&quot;parse-names&quot;:false,&quot;dropping-particle&quot;:&quot;&quot;,&quot;non-dropping-particle&quot;:&quot;&quot;},{&quot;family&quot;:&quot;Zhong&quot;,&quot;given&quot;:&quot;Victor&quot;,&quot;parse-names&quot;:false,&quot;dropping-particle&quot;:&quot;&quot;,&quot;non-dropping-particle&quot;:&quot;&quot;},{&quot;family&quot;:&quot;Paulus&quot;,&quot;given&quot;:&quot;Romain&quot;,&quot;parse-names&quot;:false,&quot;dropping-particle&quot;:&quot;&quot;,&quot;non-dropping-particle&quot;:&quot;&quot;},{&quot;family&quot;:&quot;Socher&quot;,&quot;given&quot;:&quot;Richard&quot;,&quot;parse-names&quot;:false,&quot;dropping-particle&quot;:&quot;&quot;,&quot;non-dropping-particle&quot;:&quot;&quot;}],&quot;accessed&quot;:{&quot;date-parts&quot;:[[2023,2,10]]},&quot;ISSN&quot;:&quot;1938-7228&quot;,&quot;URL&quot;:&quot;https://proceedings.mlr.press/v48/kumar16.html&quot;,&quot;issued&quot;:{&quot;date-parts&quot;:[[2016,6,11]]},&quot;page&quot;:&quot;1378-1387&quot;,&quot;abstract&quot;:&quot;Most tasks in natural language processing can be cast into question answering (QA) problems over language input. We introduce the dynamic memory network (DMN), a neural network architecture which processes input sequences and questions, forms episodic memories, and generates relevant answers. Questions trigger an iterative attention process which allows the model to condition its attention on the inputs and the result of previous iterations. These results are then reasoned over in a hierarchical recurrent sequence model to generate answers. The DMN can be trained end-to-end and obtains state-of-the-art results on several types of tasks and datasets: question answering (Facebook's bAbI dataset), text classification for sentiment analysis (Stan-ford Sentiment Treebank) and sequence model-ing for part-of-speech tagging (WSJ-PTB). The training for these different tasks relies exclusively on trained word vector representations and input-question-answer triplets.&quot;,&quot;publisher&quot;:&quot;PMLR&quot;},&quot;isTemporary&quot;:false}],&quot;citationTag&quot;:&quot;MENDELEY_CITATION_v3_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&quot;},{&quot;citationID&quot;:&quot;MENDELEY_CITATION_1fc8835c-39e5-4088-92a0-be9d90559b34&quot;,&quot;properties&quot;:{&quot;noteIndex&quot;:0},&quot;isEdited&quot;:false,&quot;manualOverride&quot;:{&quot;isManuallyOverridden&quot;:false,&quot;citeprocText&quot;:&quot;(Liu et al., 2021b)&quot;,&quot;manualOverrideText&quot;:&quot;&quot;},&quot;citationItems&quot;:[{&quot;id&quot;:&quot;ba9e3d69-4c68-348e-9f62-6efa68fd9103&quot;,&quot;itemData&quot;:{&quot;type&quot;:&quot;article-journal&quot;,&quot;id&quot;:&quot;ba9e3d69-4c68-348e-9f62-6efa68fd9103&quot;,&quot;title&quot;:&quot;Pre-train, Prompt, and Predict: A Systematic Survey of Prompting Methods in Natural Language Processing&quot;,&quot;author&quot;:[{&quot;family&quot;:&quot;Liu&quot;,&quot;given&quot;:&quot;Pengfei&quot;,&quot;parse-names&quot;:false,&quot;dropping-particle&quot;:&quot;&quot;,&quot;non-dropping-particle&quot;:&quot;&quot;},{&quot;family&quot;:&quot;Yuan&quot;,&quot;given&quot;:&quot;Weizhe&quot;,&quot;parse-names&quot;:false,&quot;dropping-particle&quot;:&quot;&quot;,&quot;non-dropping-particle&quot;:&quot;&quot;},{&quot;family&quot;:&quot;Fu&quot;,&quot;given&quot;:&quot;Jinlan&quot;,&quot;parse-names&quot;:false,&quot;dropping-particle&quot;:&quot;&quot;,&quot;non-dropping-particle&quot;:&quot;&quot;},{&quot;family&quot;:&quot;Jiang&quot;,&quot;given&quot;:&quot;Zhengbao&quot;,&quot;parse-names&quot;:false,&quot;dropping-particle&quot;:&quot;&quot;,&quot;non-dropping-particle&quot;:&quot;&quot;},{&quot;family&quot;:&quot;Hayashi&quot;,&quot;given&quot;:&quot;Hiroaki&quot;,&quot;parse-names&quot;:false,&quot;dropping-particle&quot;:&quot;&quot;,&quot;non-dropping-particle&quot;:&quot;&quot;},{&quot;family&quot;:&quot;Neubig&quot;,&quot;given&quot;:&quot;Graham&quot;,&quot;parse-names&quot;:false,&quot;dropping-particle&quot;:&quot;&quot;,&quot;non-dropping-particle&quot;:&quot;&quot;}],&quot;container-title&quot;:&quot;ACM Computing Surveys&quot;,&quot;accessed&quot;:{&quot;date-parts&quot;:[[2022,11,10]]},&quot;DOI&quot;:&quot;10.48550/arxiv.2107.13586&quot;,&quot;ISSN&quot;:&quot;0360-0300&quot;,&quot;URL&quot;:&quot;https://arxiv.org/abs/2107.13586v1&quot;,&quot;issued&quot;:{&quot;date-parts&quot;:[[2021,7,28]]},&quot;abstract&quot;:&quot;This paper surveys and organizes research works in a new paradigm in natural\nlanguage processing, which we dub \&quot;prompt-based learning\&quot;. Unlike traditional\nsupervised learning, which trains a model to take in an input x and predict an\noutput y as P(y|x), prompt-based learning is based on language models that\nmodel the probability of text directly. To use these models to perform\nprediction tasks, the original input x is modified using a template into a\ntextual string prompt x' that has some unfilled slots, and then the language\nmodel is used to probabilistically fill the unfilled information to obtain a\nfinal string x, from which the final output y can be derived. This framework is\npowerful and attractive for a number of reasons: it allows the language model\nto be pre-trained on massive amounts of raw text, and by defining a new\nprompting function the model is able to perform few-shot or even zero-shot\nlearning, adapting to new scenarios with few or no labeled data. In this paper\nwe introduce the basics of this promising paradigm, describe a unified set of\nmathematical notations that can cover a wide variety of existing work, and\norganize existing work along several dimensions, e.g.the choice of pre-trained\nmodels, prompts, and tuning strategies. To make the field more accessible to\ninterested beginners, we not only make a systematic review of existing works\nand a highly structured typology of prompt-based concepts, but also release\nother resources, e.g., a website http://pretrain.nlpedia.ai/ including\nconstantly-updated survey, and paperlist.&quot;,&quot;publisher&quot;:&quot;Association for Computing Machinery (ACM)&quot;},&quot;isTemporary&quot;:false}],&quot;citationTag&quot;:&quot;MENDELEY_CITATION_v3_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&quot;},{&quot;citationID&quot;:&quot;MENDELEY_CITATION_d30029e0-3595-4cc3-a1e8-57f9012ea5a0&quot;,&quot;properties&quot;:{&quot;noteIndex&quot;:0},&quot;isEdited&quot;:false,&quot;manualOverride&quot;:{&quot;isManuallyOverridden&quot;:false,&quot;citeprocText&quot;:&quot;(Liu et al., 2021b)&quot;,&quot;manualOverrideText&quot;:&quot;&quot;},&quot;citationItems&quot;:[{&quot;id&quot;:&quot;ba9e3d69-4c68-348e-9f62-6efa68fd9103&quot;,&quot;itemData&quot;:{&quot;type&quot;:&quot;article-journal&quot;,&quot;id&quot;:&quot;ba9e3d69-4c68-348e-9f62-6efa68fd9103&quot;,&quot;title&quot;:&quot;Pre-train, Prompt, and Predict: A Systematic Survey of Prompting Methods in Natural Language Processing&quot;,&quot;author&quot;:[{&quot;family&quot;:&quot;Liu&quot;,&quot;given&quot;:&quot;Pengfei&quot;,&quot;parse-names&quot;:false,&quot;dropping-particle&quot;:&quot;&quot;,&quot;non-dropping-particle&quot;:&quot;&quot;},{&quot;family&quot;:&quot;Yuan&quot;,&quot;given&quot;:&quot;Weizhe&quot;,&quot;parse-names&quot;:false,&quot;dropping-particle&quot;:&quot;&quot;,&quot;non-dropping-particle&quot;:&quot;&quot;},{&quot;family&quot;:&quot;Fu&quot;,&quot;given&quot;:&quot;Jinlan&quot;,&quot;parse-names&quot;:false,&quot;dropping-particle&quot;:&quot;&quot;,&quot;non-dropping-particle&quot;:&quot;&quot;},{&quot;family&quot;:&quot;Jiang&quot;,&quot;given&quot;:&quot;Zhengbao&quot;,&quot;parse-names&quot;:false,&quot;dropping-particle&quot;:&quot;&quot;,&quot;non-dropping-particle&quot;:&quot;&quot;},{&quot;family&quot;:&quot;Hayashi&quot;,&quot;given&quot;:&quot;Hiroaki&quot;,&quot;parse-names&quot;:false,&quot;dropping-particle&quot;:&quot;&quot;,&quot;non-dropping-particle&quot;:&quot;&quot;},{&quot;family&quot;:&quot;Neubig&quot;,&quot;given&quot;:&quot;Graham&quot;,&quot;parse-names&quot;:false,&quot;dropping-particle&quot;:&quot;&quot;,&quot;non-dropping-particle&quot;:&quot;&quot;}],&quot;container-title&quot;:&quot;ACM Computing Surveys&quot;,&quot;accessed&quot;:{&quot;date-parts&quot;:[[2022,11,10]]},&quot;DOI&quot;:&quot;10.48550/arxiv.2107.13586&quot;,&quot;ISSN&quot;:&quot;0360-0300&quot;,&quot;URL&quot;:&quot;https://arxiv.org/abs/2107.13586v1&quot;,&quot;issued&quot;:{&quot;date-parts&quot;:[[2021,7,28]]},&quot;abstract&quot;:&quot;This paper surveys and organizes research works in a new paradigm in natural\nlanguage processing, which we dub \&quot;prompt-based learning\&quot;. Unlike traditional\nsupervised learning, which trains a model to take in an input x and predict an\noutput y as P(y|x), prompt-based learning is based on language models that\nmodel the probability of text directly. To use these models to perform\nprediction tasks, the original input x is modified using a template into a\ntextual string prompt x' that has some unfilled slots, and then the language\nmodel is used to probabilistically fill the unfilled information to obtain a\nfinal string x, from which the final output y can be derived. This framework is\npowerful and attractive for a number of reasons: it allows the language model\nto be pre-trained on massive amounts of raw text, and by defining a new\nprompting function the model is able to perform few-shot or even zero-shot\nlearning, adapting to new scenarios with few or no labeled data. In this paper\nwe introduce the basics of this promising paradigm, describe a unified set of\nmathematical notations that can cover a wide variety of existing work, and\norganize existing work along several dimensions, e.g.the choice of pre-trained\nmodels, prompts, and tuning strategies. To make the field more accessible to\ninterested beginners, we not only make a systematic review of existing works\nand a highly structured typology of prompt-based concepts, but also release\nother resources, e.g., a website http://pretrain.nlpedia.ai/ including\nconstantly-updated survey, and paperlist.&quot;,&quot;publisher&quot;:&quot;Association for Computing Machinery (ACM)&quot;},&quot;isTemporary&quot;:false}],&quot;citationTag&quot;:&quot;MENDELEY_CITATION_v3_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&quot;},{&quot;citationID&quot;:&quot;MENDELEY_CITATION_fed26ad2-b201-46a3-b444-6c1bb8e6a657&quot;,&quot;properties&quot;:{&quot;noteIndex&quot;:0},&quot;isEdited&quot;:false,&quot;manualOverride&quot;:{&quot;isManuallyOverridden&quot;:false,&quot;citeprocText&quot;:&quot;(Liu et al., 2021b)&quot;,&quot;manualOverrideText&quot;:&quot;&quot;},&quot;citationItems&quot;:[{&quot;id&quot;:&quot;ba9e3d69-4c68-348e-9f62-6efa68fd9103&quot;,&quot;itemData&quot;:{&quot;type&quot;:&quot;article-journal&quot;,&quot;id&quot;:&quot;ba9e3d69-4c68-348e-9f62-6efa68fd9103&quot;,&quot;title&quot;:&quot;Pre-train, Prompt, and Predict: A Systematic Survey of Prompting Methods in Natural Language Processing&quot;,&quot;author&quot;:[{&quot;family&quot;:&quot;Liu&quot;,&quot;given&quot;:&quot;Pengfei&quot;,&quot;parse-names&quot;:false,&quot;dropping-particle&quot;:&quot;&quot;,&quot;non-dropping-particle&quot;:&quot;&quot;},{&quot;family&quot;:&quot;Yuan&quot;,&quot;given&quot;:&quot;Weizhe&quot;,&quot;parse-names&quot;:false,&quot;dropping-particle&quot;:&quot;&quot;,&quot;non-dropping-particle&quot;:&quot;&quot;},{&quot;family&quot;:&quot;Fu&quot;,&quot;given&quot;:&quot;Jinlan&quot;,&quot;parse-names&quot;:false,&quot;dropping-particle&quot;:&quot;&quot;,&quot;non-dropping-particle&quot;:&quot;&quot;},{&quot;family&quot;:&quot;Jiang&quot;,&quot;given&quot;:&quot;Zhengbao&quot;,&quot;parse-names&quot;:false,&quot;dropping-particle&quot;:&quot;&quot;,&quot;non-dropping-particle&quot;:&quot;&quot;},{&quot;family&quot;:&quot;Hayashi&quot;,&quot;given&quot;:&quot;Hiroaki&quot;,&quot;parse-names&quot;:false,&quot;dropping-particle&quot;:&quot;&quot;,&quot;non-dropping-particle&quot;:&quot;&quot;},{&quot;family&quot;:&quot;Neubig&quot;,&quot;given&quot;:&quot;Graham&quot;,&quot;parse-names&quot;:false,&quot;dropping-particle&quot;:&quot;&quot;,&quot;non-dropping-particle&quot;:&quot;&quot;}],&quot;container-title&quot;:&quot;ACM Computing Surveys&quot;,&quot;accessed&quot;:{&quot;date-parts&quot;:[[2022,11,10]]},&quot;DOI&quot;:&quot;10.48550/arxiv.2107.13586&quot;,&quot;ISSN&quot;:&quot;0360-0300&quot;,&quot;URL&quot;:&quot;https://arxiv.org/abs/2107.13586v1&quot;,&quot;issued&quot;:{&quot;date-parts&quot;:[[2021,7,28]]},&quot;abstract&quot;:&quot;This paper surveys and organizes research works in a new paradigm in natural\nlanguage processing, which we dub \&quot;prompt-based learning\&quot;. Unlike traditional\nsupervised learning, which trains a model to take in an input x and predict an\noutput y as P(y|x), prompt-based learning is based on language models that\nmodel the probability of text directly. To use these models to perform\nprediction tasks, the original input x is modified using a template into a\ntextual string prompt x' that has some unfilled slots, and then the language\nmodel is used to probabilistically fill the unfilled information to obtain a\nfinal string x, from which the final output y can be derived. This framework is\npowerful and attractive for a number of reasons: it allows the language model\nto be pre-trained on massive amounts of raw text, and by defining a new\nprompting function the model is able to perform few-shot or even zero-shot\nlearning, adapting to new scenarios with few or no labeled data. In this paper\nwe introduce the basics of this promising paradigm, describe a unified set of\nmathematical notations that can cover a wide variety of existing work, and\norganize existing work along several dimensions, e.g.the choice of pre-trained\nmodels, prompts, and tuning strategies. To make the field more accessible to\ninterested beginners, we not only make a systematic review of existing works\nand a highly structured typology of prompt-based concepts, but also release\nother resources, e.g., a website http://pretrain.nlpedia.ai/ including\nconstantly-updated survey, and paperlist.&quot;,&quot;publisher&quot;:&quot;Association for Computing Machinery (ACM)&quot;},&quot;isTemporary&quot;:false}],&quot;citationTag&quot;:&quot;MENDELEY_CITATION_v3_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&quot;},{&quot;citationID&quot;:&quot;MENDELEY_CITATION_2cc00dc9-bcbe-4219-9638-9cd95ca10da2&quot;,&quot;properties&quot;:{&quot;noteIndex&quot;:0},&quot;isEdited&quot;:false,&quot;manualOverride&quot;:{&quot;isManuallyOverridden&quot;:false,&quot;citeprocText&quot;:&quot;(Qiu et al., 2020; Raffel et al., 2020; Doddapaneni et al., 2021)&quot;,&quot;manualOverrideText&quot;:&quot;&quot;},&quot;citationItems&quot;:[{&quot;id&quot;:&quot;3d06dcd0-3b8d-3d03-afe0-3cc8f4c98cf9&quot;,&quot;itemData&quot;:{&quot;type&quot;:&quot;article-journal&quot;,&quot;id&quot;:&quot;3d06dcd0-3b8d-3d03-afe0-3cc8f4c98cf9&quot;,&quot;title&quot;:&quot;A Primer on Pretrained Multilingual Language Models&quot;,&quot;author&quot;:[{&quot;family&quot;:&quot;Doddapaneni&quot;,&quot;given&quot;:&quot;Sumanth&quot;,&quot;parse-names&quot;:false,&quot;dropping-particle&quot;:&quot;&quot;,&quot;non-dropping-particle&quot;:&quot;&quot;},{&quot;family&quot;:&quot;Ramesh&quot;,&quot;given&quot;:&quot;Gowtham&quot;,&quot;parse-names&quot;:false,&quot;dropping-particle&quot;:&quot;&quot;,&quot;non-dropping-particle&quot;:&quot;&quot;},{&quot;family&quot;:&quot;Khapra&quot;,&quot;given&quot;:&quot;Mitesh M&quot;,&quot;parse-names&quot;:false,&quot;dropping-particle&quot;:&quot;&quot;,&quot;non-dropping-particle&quot;:&quot;&quot;},{&quot;family&quot;:&quot;Kunchukuttan&quot;,&quot;given&quot;:&quot;Anoop&quot;,&quot;parse-names&quot;:false,&quot;dropping-particle&quot;:&quot;&quot;,&quot;non-dropping-particle&quot;:&quot;&quot;},{&quot;family&quot;:&quot;Kumar&quot;,&quot;given&quot;:&quot;Pratyush&quot;,&quot;parse-names&quot;:false,&quot;dropping-particle&quot;:&quot;&quot;,&quot;non-dropping-particle&quot;:&quot;&quot;},{&quot;family&quot;:&quot;Madras&quot;,&quot;given&quot;:&quot;Iit&quot;,&quot;parse-names&quot;:false,&quot;dropping-particle&quot;:&quot;&quot;,&quot;non-dropping-particle&quot;:&quot;&quot;}],&quot;accessed&quot;:{&quot;date-parts&quot;:[[2023,2,10]]},&quot;DOI&quot;:&quot;10.48550/arxiv.2107.00676&quot;,&quot;URL&quot;:&quot;https://arxiv.org/abs/2107.00676v2&quot;,&quot;issued&quot;:{&quot;date-parts&quot;:[[2021,7,1]]},&quot;abstract&quot;:&quot;Multilingual Language Models (\\MLLMs) such as mBERT, XLM, XLM-R,\n\\textit{etc.} have emerged as a viable option for bringing the power of\npretraining to a large number of languages. Given their success in zero-shot\ntransfer learning, there has emerged a large body of work in (i) building\nbigger \\MLLMs~covering a large number of languages (ii) creating exhaustive\nbenchmarks covering a wider variety of tasks and languages for evaluating\n\\MLLMs~ (iii) analysing the performance of \\MLLMs~on monolingual, zero-shot\ncross-lingual and bilingual tasks (iv) understanding the universal language\npatterns (if any) learnt by \\MLLMs~ and (v) augmenting the (often) limited\ncapacity of \\MLLMs~ to improve their performance on seen or even unseen\nlanguages. In this survey, we review the existing literature covering the above\nbroad areas of research pertaining to \\MLLMs. Based on our survey, we recommend\nsome promising directions of future research.&quot;},&quot;isTemporary&quot;:false},{&quot;id&quot;:&quot;aa727607-6cd8-3e69-986c-8f4a637ddf13&quot;,&quot;itemData&quot;:{&quot;type&quot;:&quot;article-journal&quot;,&quot;id&quot;:&quot;aa727607-6cd8-3e69-986c-8f4a637ddf13&quot;,&quot;title&quot;:&quot;Pre-trained models for natural language processing: A survey&quot;,&quot;author&quot;:[{&quot;family&quot;:&quot;Qiu&quot;,&quot;given&quot;:&quot;Xi Peng&quot;,&quot;parse-names&quot;:false,&quot;dropping-particle&quot;:&quot;&quot;,&quot;non-dropping-particle&quot;:&quot;&quot;},{&quot;family&quot;:&quot;Sun&quot;,&quot;given&quot;:&quot;Tian Xiang&quot;,&quot;parse-names&quot;:false,&quot;dropping-particle&quot;:&quot;&quot;,&quot;non-dropping-particle&quot;:&quot;&quot;},{&quot;family&quot;:&quot;Xu&quot;,&quot;given&quot;:&quot;Yi Ge&quot;,&quot;parse-names&quot;:false,&quot;dropping-particle&quot;:&quot;&quot;,&quot;non-dropping-particle&quot;:&quot;&quot;},{&quot;family&quot;:&quot;Shao&quot;,&quot;given&quot;:&quot;Yun Fan&quot;,&quot;parse-names&quot;:false,&quot;dropping-particle&quot;:&quot;&quot;,&quot;non-dropping-particle&quot;:&quot;&quot;},{&quot;family&quot;:&quot;Dai&quot;,&quot;given&quot;:&quot;Ning&quot;,&quot;parse-names&quot;:false,&quot;dropping-particle&quot;:&quot;&quot;,&quot;non-dropping-particle&quot;:&quot;&quot;},{&quot;family&quot;:&quot;Huang&quot;,&quot;given&quot;:&quot;Xuan Jing&quot;,&quot;parse-names&quot;:false,&quot;dropping-particle&quot;:&quot;&quot;,&quot;non-dropping-particle&quot;:&quot;&quot;}],&quot;container-title&quot;:&quot;Science China Technological Sciences&quot;,&quot;accessed&quot;:{&quot;date-parts&quot;:[[2023,2,10]]},&quot;DOI&quot;:&quot;10.1007/S11431-020-1647-3/METRICS&quot;,&quot;ISSN&quot;:&quot;18691900&quot;,&quot;URL&quot;:&quot;https://link.springer.com/article/10.1007/s11431-020-1647-3&quot;,&quot;issued&quot;:{&quot;date-parts&quot;:[[2020,10,1]]},&quot;page&quot;:&quot;1872-1897&quot;,&quot;abstract&quot;:&quot;Recently, the emergence of pre-trained models (PTMs) has brought natural language processing (NLP) to a new era. In this survey, we provide a comprehensive review of PTMs for NLP. We first briefly introduce language representation learning and its research progress. Then we systematically categorize existing PTMs based on a taxonomy from four different perspectives. Next, we describe how to adapt the knowledge of PTMs to downstream tasks. Finally, we outline some potential directions of PTMs for future research. This survey is purposed to be a hands-on guide for understanding, using, and developing PTMs for various NLP tasks.&quot;,&quot;publisher&quot;:&quot;Springer Verlag&quot;,&quot;issue&quot;:&quot;10&quot;,&quot;volume&quot;:&quot;63&quot;},&quot;isTemporary&quot;:false},{&quot;id&quot;:&quot;4de11472-543c-3e8f-96a2-35112589ae47&quot;,&quot;itemData&quot;:{&quot;type&quot;:&quot;article-journal&quot;,&quot;id&quot;:&quot;4de11472-543c-3e8f-96a2-35112589ae47&quot;,&quot;title&quot;:&quot;Exploring the limits of transfer learning with a unified text-to-text transformer&quot;,&quot;author&quot;:[{&quot;family&quot;:&quot;Raffel&quot;,&quot;given&quot;:&quot;Colin&quot;,&quot;parse-names&quot;:false,&quot;dropping-particle&quot;:&quot;&quot;,&quot;non-dropping-particle&quot;:&quot;&quot;},{&quot;family&quot;:&quot;Shazeer&quot;,&quot;given&quot;:&quot;Noam&quot;,&quot;parse-names&quot;:false,&quot;dropping-particle&quot;:&quot;&quot;,&quot;non-dropping-particle&quot;:&quot;&quot;},{&quot;family&quot;:&quot;Roberts&quot;,&quot;given&quot;:&quot;Adam&quot;,&quot;parse-names&quot;:false,&quot;dropping-particle&quot;:&quot;&quot;,&quot;non-dropping-particle&quot;:&quot;&quot;},{&quot;family&quot;:&quot;Lee&quot;,&quot;given&quot;:&quot;Katherine&quot;,&quot;parse-names&quot;:false,&quot;dropping-particle&quot;:&quot;&quot;,&quot;non-dropping-particle&quot;:&quot;&quot;},{&quot;family&quot;:&quot;Narang&quot;,&quot;given&quot;:&quot;Sharan&quot;,&quot;parse-names&quot;:false,&quot;dropping-particle&quot;:&quot;&quot;,&quot;non-dropping-particle&quot;:&quot;&quot;},{&quot;family&quot;:&quot;Matena&quot;,&quot;given&quot;:&quot;Michael&quot;,&quot;parse-names&quot;:false,&quot;dropping-particle&quot;:&quot;&quot;,&quot;non-dropping-particle&quot;:&quot;&quot;},{&quot;family&quot;:&quot;Zhou&quot;,&quot;given&quot;:&quot;Yanqi&quot;,&quot;parse-names&quot;:false,&quot;dropping-particle&quot;:&quot;&quot;,&quot;non-dropping-particle&quot;:&quot;&quot;},{&quot;family&quot;:&quot;Li&quot;,&quot;given&quot;:&quot;Wei&quot;,&quot;parse-names&quot;:false,&quot;dropping-particle&quot;:&quot;&quot;,&quot;non-dropping-particle&quot;:&quot;&quot;},{&quot;family&quot;:&quot;Liu&quot;,&quot;given&quot;:&quot;Peter J.&quot;,&quot;parse-names&quot;:false,&quot;dropping-particle&quot;:&quot;&quot;,&quot;non-dropping-particle&quot;:&quot;&quot;}],&quot;container-title&quot;:&quot;The Journal of Machine Learning Research&quot;,&quot;accessed&quot;:{&quot;date-parts&quot;:[[2023,2,10]]},&quot;DOI&quot;:&quot;10.5555/3455716.3455856&quot;,&quot;URL&quot;:&quot;https://dl.acm.org/doi/10.5555/3455716.3455856&quot;,&quot;issued&quot;:{&quot;date-parts&quot;:[[2020,1,1]]},&quot;page&quot;:&quot;1-67&quot;,&quot;abstract&quot;:&quot;Transfer learning, where a model is first pre-trained on a data-rich task before being fine-tuned on a downstream task, has emerged as a powerful technique in natural language processing (NLP). The...&quot;,&quot;publisher&quot;:&quot;\nJMLRORG\nPUB6573\n&quot;,&quot;volume&quot;:&quot;21&quot;},&quot;isTemporary&quot;:false}],&quot;citationTag&quot;:&quot;MENDELEY_CITATION_v3_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&quot;},{&quot;citationID&quot;:&quot;MENDELEY_CITATION_6837ecb0-58f7-49bf-805c-84e873e16050&quot;,&quot;properties&quot;:{&quot;noteIndex&quot;:0},&quot;isEdited&quot;:false,&quot;manualOverride&quot;:{&quot;isManuallyOverridden&quot;:false,&quot;citeprocText&quot;:&quot;(Radford et al., 2019)&quot;,&quot;manualOverrideText&quot;:&quot;&quot;},&quot;citationItems&quot;:[{&quot;id&quot;:&quot;76611a2a-533e-369b-bf6d-bb6662bda83a&quot;,&quot;itemData&quot;:{&quot;type&quot;:&quot;article-journal&quot;,&quot;id&quot;:&quot;76611a2a-533e-369b-bf6d-bb6662bda83a&quot;,&quot;title&quot;:&quot;Language Models are Unsupervised Multitask Learners&quot;,&quot;author&quot;:[{&quot;family&quot;:&quot;Radford&quot;,&quot;given&quot;:&quot;Alec&quot;,&quot;parse-names&quot;:false,&quot;dropping-particle&quot;:&quot;&quot;,&quot;non-dropping-particle&quot;:&quot;&quot;},{&quot;family&quot;:&quot;Wu&quot;,&quot;given&quot;:&quot;Jeffrey&quot;,&quot;parse-names&quot;:false,&quot;dropping-particle&quot;:&quot;&quot;,&quot;non-dropping-particle&quot;:&quot;&quot;},{&quot;family&quot;:&quot;Child&quot;,&quot;given&quot;:&quot;Rewon&quot;,&quot;parse-names&quot;:false,&quot;dropping-particle&quot;:&quot;&quot;,&quot;non-dropping-particle&quot;:&quot;&quot;},{&quot;family&quot;:&quot;Luan&quot;,&quot;given&quot;:&quot;David&quot;,&quot;parse-names&quot;:false,&quot;dropping-particle&quot;:&quot;&quot;,&quot;non-dropping-particle&quot;:&quot;&quot;},{&quot;family&quot;:&quot;Amodei&quot;,&quot;given&quot;:&quot;Dario&quot;,&quot;parse-names&quot;:false,&quot;dropping-particle&quot;:&quot;&quot;,&quot;non-dropping-particle&quot;:&quot;&quot;},{&quot;family&quot;:&quot;Sutskever&quot;,&quot;given&quot;:&quot;Ilya&quot;,&quot;parse-names&quot;:false,&quot;dropping-particle&quot;:&quot;&quot;,&quot;non-dropping-particle&quot;:&quot;&quot;}],&quot;accessed&quot;:{&quot;date-parts&quot;:[[2023,2,10]]},&quot;URL&quot;:&quot;https://github.com/codelucas/newspaper&quot;,&quot;issued&quot;:{&quot;date-parts&quot;:[[2019]]},&quot;abstract&quot;:&quo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quot;},&quot;isTemporary&quot;:false}],&quot;citationTag&quot;:&quot;MENDELEY_CITATION_v3_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Y29udGFpbmVyLXRpdGxlLXNob3J0IjoiIn0sImlzVGVtcG9yYXJ5IjpmYWxzZX1dfQ==&quot;},{&quot;citationID&quot;:&quot;MENDELEY_CITATION_41fd14f6-f88d-4de3-a392-a3eaa794edbb&quot;,&quot;properties&quot;:{&quot;noteIndex&quot;:0},&quot;isEdited&quot;:false,&quot;manualOverride&quot;:{&quot;isManuallyOverridden&quot;:false,&quot;citeprocText&quot;:&quot;(Lewis et al., 2020b)&quot;,&quot;manualOverrideText&quot;:&quot;&quot;},&quot;citationItems&quot;:[{&quot;id&quot;:&quot;d4bac656-8104-3e59-8be9-b2b7b3c7a9c1&quot;,&quot;itemData&quot;:{&quot;type&quot;:&quot;article-journal&quot;,&quot;id&quot;:&quot;d4bac656-8104-3e59-8be9-b2b7b3c7a9c1&quot;,&quot;title&quot;:&quot;BART: Denoising Sequence-to-Sequence Pre-training for Natural Language Generation, Translation, and Comprehension&quot;,&quot;author&quot;:[{&quot;family&quot;:&quot;Lewis&quot;,&quot;given&quot;:&quot;Mike&quot;,&quot;parse-names&quot;:false,&quot;dropping-particle&quot;:&quot;&quot;,&quot;non-dropping-particle&quot;:&quot;&quot;},{&quot;family&quot;:&quot;Liu&quot;,&quot;given&quot;:&quot;Yinhan&quot;,&quot;parse-names&quot;:false,&quot;dropping-particle&quot;:&quot;&quot;,&quot;non-dropping-particle&quot;:&quot;&quot;},{&quot;family&quot;:&quot;Goyal&quot;,&quot;given&quot;:&quot;Naman&quot;,&quot;parse-names&quot;:false,&quot;dropping-particle&quot;:&quot;&quot;,&quot;non-dropping-particle&quot;:&quot;&quot;},{&quot;family&quot;:&quot;Ghazvininejad&quot;,&quot;given&quot;:&quot;Marjan&quot;,&quot;parse-names&quot;:false,&quot;dropping-particle&quot;:&quot;&quot;,&quot;non-dropping-particle&quot;:&quot;&quot;},{&quot;family&quot;:&quot;Mohamed&quot;,&quot;given&quot;:&quot;Abdelrahman&quot;,&quot;parse-names&quot;:false,&quot;dropping-particle&quot;:&quot;&quot;,&quot;non-dropping-particle&quot;:&quot;&quot;},{&quot;family&quot;:&quot;Levy&quot;,&quot;given&quot;:&quot;Omer&quot;,&quot;parse-names&quot;:false,&quot;dropping-particle&quot;:&quot;&quot;,&quot;non-dropping-particle&quot;:&quot;&quot;},{&quot;family&quot;:&quot;Stoyanov&quot;,&quot;given&quot;:&quot;Ves&quot;,&quot;parse-names&quot;:false,&quot;dropping-particle&quot;:&quot;&quot;,&quot;non-dropping-particle&quot;:&quot;&quot;},{&quot;family&quot;:&quot;Zettlemoyer&quot;,&quot;given&quot;:&quot;Luke&quot;,&quot;parse-names&quot;:false,&quot;dropping-particle&quot;:&quot;&quot;,&quot;non-dropping-particle&quot;:&quot;&quot;},{&quot;family&quot;:&quot;Ai&quot;,&quot;given&quot;:&quot;Facebook&quot;,&quot;parse-names&quot;:false,&quot;dropping-particle&quot;:&quot;&quot;,&quot;non-dropping-particle&quot;:&quot;&quot;}],&quot;accessed&quot;:{&quot;date-parts&quot;:[[2023,2,13]]},&quot;DOI&quot;:&quot;10.18653/V1/2020.ACL-MAIN.703&quot;,&quot;URL&quot;:&quot;https://aclanthology.org/2020.acl-main.703&quot;,&quot;issued&quot;:{&quot;date-parts&quot;:[[2020,7,29]]},&quot;page&quot;:&quot;7871-7880&quot;,&quot;abstract&quot;:&quo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quot;,&quot;publisher&quot;:&quot;Association for Computational Linguistics (ACL)&quot;},&quot;isTemporary&quot;:false}],&quot;citationTag&quot;:&quot;MENDELEY_CITATION_v3_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&quot;},{&quot;citationID&quot;:&quot;MENDELEY_CITATION_2a8841e0-4d1a-497e-b495-28bf92e47bf2&quot;,&quot;properties&quot;:{&quot;noteIndex&quot;:0},&quot;isEdited&quot;:false,&quot;manualOverride&quot;:{&quot;isManuallyOverridden&quot;:false,&quot;citeprocText&quot;:&quot;(Liu et al., 2021b)&quot;,&quot;manualOverrideText&quot;:&quot;&quot;},&quot;citationItems&quot;:[{&quot;id&quot;:&quot;ba9e3d69-4c68-348e-9f62-6efa68fd9103&quot;,&quot;itemData&quot;:{&quot;type&quot;:&quot;article-journal&quot;,&quot;id&quot;:&quot;ba9e3d69-4c68-348e-9f62-6efa68fd9103&quot;,&quot;title&quot;:&quot;Pre-train, Prompt, and Predict: A Systematic Survey of Prompting Methods in Natural Language Processing&quot;,&quot;author&quot;:[{&quot;family&quot;:&quot;Liu&quot;,&quot;given&quot;:&quot;Pengfei&quot;,&quot;parse-names&quot;:false,&quot;dropping-particle&quot;:&quot;&quot;,&quot;non-dropping-particle&quot;:&quot;&quot;},{&quot;family&quot;:&quot;Yuan&quot;,&quot;given&quot;:&quot;Weizhe&quot;,&quot;parse-names&quot;:false,&quot;dropping-particle&quot;:&quot;&quot;,&quot;non-dropping-particle&quot;:&quot;&quot;},{&quot;family&quot;:&quot;Fu&quot;,&quot;given&quot;:&quot;Jinlan&quot;,&quot;parse-names&quot;:false,&quot;dropping-particle&quot;:&quot;&quot;,&quot;non-dropping-particle&quot;:&quot;&quot;},{&quot;family&quot;:&quot;Jiang&quot;,&quot;given&quot;:&quot;Zhengbao&quot;,&quot;parse-names&quot;:false,&quot;dropping-particle&quot;:&quot;&quot;,&quot;non-dropping-particle&quot;:&quot;&quot;},{&quot;family&quot;:&quot;Hayashi&quot;,&quot;given&quot;:&quot;Hiroaki&quot;,&quot;parse-names&quot;:false,&quot;dropping-particle&quot;:&quot;&quot;,&quot;non-dropping-particle&quot;:&quot;&quot;},{&quot;family&quot;:&quot;Neubig&quot;,&quot;given&quot;:&quot;Graham&quot;,&quot;parse-names&quot;:false,&quot;dropping-particle&quot;:&quot;&quot;,&quot;non-dropping-particle&quot;:&quot;&quot;}],&quot;container-title&quot;:&quot;ACM Computing Surveys&quot;,&quot;accessed&quot;:{&quot;date-parts&quot;:[[2022,11,10]]},&quot;DOI&quot;:&quot;10.48550/arxiv.2107.13586&quot;,&quot;ISSN&quot;:&quot;0360-0300&quot;,&quot;URL&quot;:&quot;https://arxiv.org/abs/2107.13586v1&quot;,&quot;issued&quot;:{&quot;date-parts&quot;:[[2021,7,28]]},&quot;abstract&quot;:&quot;This paper surveys and organizes research works in a new paradigm in natural\nlanguage processing, which we dub \&quot;prompt-based learning\&quot;. Unlike traditional\nsupervised learning, which trains a model to take in an input x and predict an\noutput y as P(y|x), prompt-based learning is based on language models that\nmodel the probability of text directly. To use these models to perform\nprediction tasks, the original input x is modified using a template into a\ntextual string prompt x' that has some unfilled slots, and then the language\nmodel is used to probabilistically fill the unfilled information to obtain a\nfinal string x, from which the final output y can be derived. This framework is\npowerful and attractive for a number of reasons: it allows the language model\nto be pre-trained on massive amounts of raw text, and by defining a new\nprompting function the model is able to perform few-shot or even zero-shot\nlearning, adapting to new scenarios with few or no labeled data. In this paper\nwe introduce the basics of this promising paradigm, describe a unified set of\nmathematical notations that can cover a wide variety of existing work, and\norganize existing work along several dimensions, e.g.the choice of pre-trained\nmodels, prompts, and tuning strategies. To make the field more accessible to\ninterested beginners, we not only make a systematic review of existing works\nand a highly structured typology of prompt-based concepts, but also release\nother resources, e.g., a website http://pretrain.nlpedia.ai/ including\nconstantly-updated survey, and paperlist.&quot;,&quot;publisher&quot;:&quot;Association for Computing Machinery (ACM)&quot;},&quot;isTemporary&quot;:false}],&quot;citationTag&quot;:&quot;MENDELEY_CITATION_v3_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&quot;},{&quot;citationID&quot;:&quot;MENDELEY_CITATION_f1627e5b-da15-4e3b-911e-2aa667704499&quot;,&quot;properties&quot;:{&quot;noteIndex&quot;:0},&quot;isEdited&quot;:false,&quot;manualOverride&quot;:{&quot;isManuallyOverridden&quot;:false,&quot;citeprocText&quot;:&quot;(Devlin et al., 2019)&quot;,&quot;manualOverrideText&quot;:&quot;&quot;},&quot;citationItems&quot;:[{&quot;id&quot;:&quot;44118989-4eae-3564-b69d-5435891bc4f2&quot;,&quot;itemData&quot;:{&quot;type&quot;:&quot;article-journal&quot;,&quot;id&quot;:&quot;44118989-4eae-3564-b69d-5435891bc4f2&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 Wei&quot;,&quot;parse-names&quot;:false,&quot;dropping-particle&quot;:&quot;&quot;,&quot;non-dropping-particle&quot;:&quot;&quot;},{&quot;family&quot;:&quot;Lee&quot;,&quot;given&quot;:&quot;Kenton&quot;,&quot;parse-names&quot;:false,&quot;dropping-particle&quot;:&quot;&quot;,&quot;non-dropping-particle&quot;:&quot;&quot;},{&quot;family&quot;:&quot;Toutanova&quot;,&quot;given&quot;:&quot;Kristina&quot;,&quot;parse-names&quot;:false,&quot;dropping-particle&quot;:&quot;&quot;,&quot;non-dropping-particle&quot;:&quot;&quot;}],&quot;container-title&quot;:&quot;NAACL HLT 2019 - 2019 Conference of the North American Chapter of the Association for Computational Linguistics: Human Language Technologies - Proceedings of the Conference&quot;,&quot;accessed&quot;:{&quot;date-parts&quot;:[[2023,2,10]]},&quot;DOI&quot;:&quot;10.48550/arxiv.1810.04805&quot;,&quot;ISBN&quot;:&quot;9781950737130&quot;,&quot;URL&quot;:&quot;https://arxiv.org/abs/1810.04805v2&quot;,&quot;issued&quot;:{&quot;date-parts&quot;:[[2019,10,11]]},&quot;page&quot;:&quot;4171-4186&quot;,&quot;abstract&quot;:&quot;We introduce a new language representation model called BERT, which stands\nfor Bidirectional Encoder Representations from Transformers. Unlike recent\nlanguage representation models, BERT is designed to pre-train deep\nbidirectional representations from unlabeled text by jointly conditioning on\nboth left and right context in all layers. As a result, the pre-trained BERT\nmodel can be fine-tuned with just one additional output layer to create\nstate-of-the-art models for a wide range of tasks, such as question answering\nand language inference, without substantial task-specific architecture\nmodifications. BERT is conceptually simple and empirically powerful. It obtains new\nstate-of-the-art results on eleven natural language processing tasks, including\npushing the GLUE score to 80.5% (7.7% point absolute improvement), MultiNLI\naccuracy to 86.7% (4.6% absolute improvement), SQuAD v1.1 question answering\nTest F1 to 93.2 (1.5 point absolute improvement) and SQuAD v2.0 Test F1 to 83.1\n(5.1 point absolute improvement).&quot;,&quot;publisher&quot;:&quot;Association for Computational Linguistics (ACL)&quot;,&quot;volume&quot;:&quot;1&quot;},&quot;isTemporary&quot;:false}],&quot;citationTag&quot;:&quot;MENDELEY_CITATION_v3_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&quot;},{&quot;citationID&quot;:&quot;MENDELEY_CITATION_02a9e1c0-3a69-409d-ba12-ad8721a87da7&quot;,&quot;properties&quot;:{&quot;noteIndex&quot;:0},&quot;isEdited&quot;:false,&quot;manualOverride&quot;:{&quot;isManuallyOverridden&quot;:false,&quot;citeprocText&quot;:&quot;(Raffel et al., 2020)&quot;,&quot;manualOverrideText&quot;:&quot;&quot;},&quot;citationItems&quot;:[{&quot;id&quot;:&quot;4de11472-543c-3e8f-96a2-35112589ae47&quot;,&quot;itemData&quot;:{&quot;type&quot;:&quot;article-journal&quot;,&quot;id&quot;:&quot;4de11472-543c-3e8f-96a2-35112589ae47&quot;,&quot;title&quot;:&quot;Exploring the limits of transfer learning with a unified text-to-text transformer&quot;,&quot;author&quot;:[{&quot;family&quot;:&quot;Raffel&quot;,&quot;given&quot;:&quot;Colin&quot;,&quot;parse-names&quot;:false,&quot;dropping-particle&quot;:&quot;&quot;,&quot;non-dropping-particle&quot;:&quot;&quot;},{&quot;family&quot;:&quot;Shazeer&quot;,&quot;given&quot;:&quot;Noam&quot;,&quot;parse-names&quot;:false,&quot;dropping-particle&quot;:&quot;&quot;,&quot;non-dropping-particle&quot;:&quot;&quot;},{&quot;family&quot;:&quot;Roberts&quot;,&quot;given&quot;:&quot;Adam&quot;,&quot;parse-names&quot;:false,&quot;dropping-particle&quot;:&quot;&quot;,&quot;non-dropping-particle&quot;:&quot;&quot;},{&quot;family&quot;:&quot;Lee&quot;,&quot;given&quot;:&quot;Katherine&quot;,&quot;parse-names&quot;:false,&quot;dropping-particle&quot;:&quot;&quot;,&quot;non-dropping-particle&quot;:&quot;&quot;},{&quot;family&quot;:&quot;Narang&quot;,&quot;given&quot;:&quot;Sharan&quot;,&quot;parse-names&quot;:false,&quot;dropping-particle&quot;:&quot;&quot;,&quot;non-dropping-particle&quot;:&quot;&quot;},{&quot;family&quot;:&quot;Matena&quot;,&quot;given&quot;:&quot;Michael&quot;,&quot;parse-names&quot;:false,&quot;dropping-particle&quot;:&quot;&quot;,&quot;non-dropping-particle&quot;:&quot;&quot;},{&quot;family&quot;:&quot;Zhou&quot;,&quot;given&quot;:&quot;Yanqi&quot;,&quot;parse-names&quot;:false,&quot;dropping-particle&quot;:&quot;&quot;,&quot;non-dropping-particle&quot;:&quot;&quot;},{&quot;family&quot;:&quot;Li&quot;,&quot;given&quot;:&quot;Wei&quot;,&quot;parse-names&quot;:false,&quot;dropping-particle&quot;:&quot;&quot;,&quot;non-dropping-particle&quot;:&quot;&quot;},{&quot;family&quot;:&quot;Liu&quot;,&quot;given&quot;:&quot;Peter J.&quot;,&quot;parse-names&quot;:false,&quot;dropping-particle&quot;:&quot;&quot;,&quot;non-dropping-particle&quot;:&quot;&quot;}],&quot;container-title&quot;:&quot;The Journal of Machine Learning Research&quot;,&quot;accessed&quot;:{&quot;date-parts&quot;:[[2023,2,10]]},&quot;DOI&quot;:&quot;10.5555/3455716.3455856&quot;,&quot;URL&quot;:&quot;https://dl.acm.org/doi/10.5555/3455716.3455856&quot;,&quot;issued&quot;:{&quot;date-parts&quot;:[[2020,1,1]]},&quot;page&quot;:&quot;1-67&quot;,&quot;abstract&quot;:&quot;Transfer learning, where a model is first pre-trained on a data-rich task before being fine-tuned on a downstream task, has emerged as a powerful technique in natural language processing (NLP). The...&quot;,&quot;publisher&quot;:&quot;\nJMLRORG\nPUB6573\n&quot;,&quot;volume&quot;:&quot;21&quot;},&quot;isTemporary&quot;:false}],&quot;citationTag&quot;:&quot;MENDELEY_CITATION_v3_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&quot;},{&quot;citationID&quot;:&quot;MENDELEY_CITATION_98323b15-7d98-4e13-a4ec-e5a32b7ffce9&quot;,&quot;properties&quot;:{&quot;noteIndex&quot;:0},&quot;isEdited&quot;:false,&quot;manualOverride&quot;:{&quot;isManuallyOverridden&quot;:false,&quot;citeprocText&quot;:&quot;(Lewis et al., 2020b)&quot;,&quot;manualOverrideText&quot;:&quot;&quot;},&quot;citationItems&quot;:[{&quot;id&quot;:&quot;d4bac656-8104-3e59-8be9-b2b7b3c7a9c1&quot;,&quot;itemData&quot;:{&quot;type&quot;:&quot;article-journal&quot;,&quot;id&quot;:&quot;d4bac656-8104-3e59-8be9-b2b7b3c7a9c1&quot;,&quot;title&quot;:&quot;BART: Denoising Sequence-to-Sequence Pre-training for Natural Language Generation, Translation, and Comprehension&quot;,&quot;author&quot;:[{&quot;family&quot;:&quot;Lewis&quot;,&quot;given&quot;:&quot;Mike&quot;,&quot;parse-names&quot;:false,&quot;dropping-particle&quot;:&quot;&quot;,&quot;non-dropping-particle&quot;:&quot;&quot;},{&quot;family&quot;:&quot;Liu&quot;,&quot;given&quot;:&quot;Yinhan&quot;,&quot;parse-names&quot;:false,&quot;dropping-particle&quot;:&quot;&quot;,&quot;non-dropping-particle&quot;:&quot;&quot;},{&quot;family&quot;:&quot;Goyal&quot;,&quot;given&quot;:&quot;Naman&quot;,&quot;parse-names&quot;:false,&quot;dropping-particle&quot;:&quot;&quot;,&quot;non-dropping-particle&quot;:&quot;&quot;},{&quot;family&quot;:&quot;Ghazvininejad&quot;,&quot;given&quot;:&quot;Marjan&quot;,&quot;parse-names&quot;:false,&quot;dropping-particle&quot;:&quot;&quot;,&quot;non-dropping-particle&quot;:&quot;&quot;},{&quot;family&quot;:&quot;Mohamed&quot;,&quot;given&quot;:&quot;Abdelrahman&quot;,&quot;parse-names&quot;:false,&quot;dropping-particle&quot;:&quot;&quot;,&quot;non-dropping-particle&quot;:&quot;&quot;},{&quot;family&quot;:&quot;Levy&quot;,&quot;given&quot;:&quot;Omer&quot;,&quot;parse-names&quot;:false,&quot;dropping-particle&quot;:&quot;&quot;,&quot;non-dropping-particle&quot;:&quot;&quot;},{&quot;family&quot;:&quot;Stoyanov&quot;,&quot;given&quot;:&quot;Ves&quot;,&quot;parse-names&quot;:false,&quot;dropping-particle&quot;:&quot;&quot;,&quot;non-dropping-particle&quot;:&quot;&quot;},{&quot;family&quot;:&quot;Zettlemoyer&quot;,&quot;given&quot;:&quot;Luke&quot;,&quot;parse-names&quot;:false,&quot;dropping-particle&quot;:&quot;&quot;,&quot;non-dropping-particle&quot;:&quot;&quot;},{&quot;family&quot;:&quot;Ai&quot;,&quot;given&quot;:&quot;Facebook&quot;,&quot;parse-names&quot;:false,&quot;dropping-particle&quot;:&quot;&quot;,&quot;non-dropping-particle&quot;:&quot;&quot;}],&quot;accessed&quot;:{&quot;date-parts&quot;:[[2023,2,13]]},&quot;DOI&quot;:&quot;10.18653/V1/2020.ACL-MAIN.703&quot;,&quot;URL&quot;:&quot;https://aclanthology.org/2020.acl-main.703&quot;,&quot;issued&quot;:{&quot;date-parts&quot;:[[2020,7,29]]},&quot;page&quot;:&quot;7871-7880&quot;,&quot;abstract&quot;:&quo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quot;,&quot;publisher&quot;:&quot;Association for Computational Linguistics (ACL)&quot;},&quot;isTemporary&quot;:false}],&quot;citationTag&quot;:&quot;MENDELEY_CITATION_v3_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&quot;},{&quot;citationID&quot;:&quot;MENDELEY_CITATION_da588ed0-0dce-4e4b-a9a7-cc4ce5889efc&quot;,&quot;properties&quot;:{&quot;noteIndex&quot;:0},&quot;isEdited&quot;:false,&quot;manualOverride&quot;:{&quot;isManuallyOverridden&quot;:false,&quot;citeprocText&quot;:&quot;(Liu et al., 2020)&quot;,&quot;manualOverrideText&quot;:&quot;&quot;},&quot;citationItems&quot;:[{&quot;id&quot;:&quot;93e1eeeb-bcd9-3f8e-94cf-b7c6d51fb92f&quot;,&quot;itemData&quot;:{&quot;type&quot;:&quot;article-journal&quot;,&quot;id&quot;:&quot;93e1eeeb-bcd9-3f8e-94cf-b7c6d51fb92f&quot;,&quot;title&quot;:&quot;Multilingual denoising pre-training for neural machine translation&quot;,&quot;author&quot;:[{&quot;family&quot;:&quot;Liu&quot;,&quot;given&quot;:&quot;Yinhan&quot;,&quot;parse-names&quot;:false,&quot;dropping-particle&quot;:&quot;&quot;,&quot;non-dropping-particle&quot;:&quot;&quot;},{&quot;family&quot;:&quot;Gu&quot;,&quot;given&quot;:&quot;Jiatao&quot;,&quot;parse-names&quot;:false,&quot;dropping-particle&quot;:&quot;&quot;,&quot;non-dropping-particle&quot;:&quot;&quot;},{&quot;family&quot;:&quot;Goyal&quot;,&quot;given&quot;:&quot;Naman&quot;,&quot;parse-names&quot;:false,&quot;dropping-particle&quot;:&quot;&quot;,&quot;non-dropping-particle&quot;:&quot;&quot;},{&quot;family&quot;:&quot;Li&quot;,&quot;given&quot;:&quot;Xian&quot;,&quot;parse-names&quot;:false,&quot;dropping-particle&quot;:&quot;&quot;,&quot;non-dropping-particle&quot;:&quot;&quot;},{&quot;family&quot;:&quot;Edunov&quot;,&quot;given&quot;:&quot;Sergey&quot;,&quot;parse-names&quot;:false,&quot;dropping-particle&quot;:&quot;&quot;,&quot;non-dropping-particle&quot;:&quot;&quot;},{&quot;family&quot;:&quot;Ghazvininejad&quot;,&quot;given&quot;:&quot;Marjan&quot;,&quot;parse-names&quot;:false,&quot;dropping-particle&quot;:&quot;&quot;,&quot;non-dropping-particle&quot;:&quot;&quot;},{&quot;family&quot;:&quot;Lewis&quot;,&quot;given&quot;:&quot;Mike&quot;,&quot;parse-names&quot;:false,&quot;dropping-particle&quot;:&quot;&quot;,&quot;non-dropping-particle&quot;:&quot;&quot;},{&quot;family&quot;:&quot;Zettlemoyer&quot;,&quot;given&quot;:&quot;Luke&quot;,&quot;parse-names&quot;:false,&quot;dropping-particle&quot;:&quot;&quot;,&quot;non-dropping-particle&quot;:&quot;&quot;}],&quot;container-title&quot;:&quot;Transactions of the Association for Computational Linguistics&quot;,&quot;accessed&quot;:{&quot;date-parts&quot;:[[2023,2,10]]},&quot;DOI&quot;:&quot;10.1162/TACL_A_00343/96484/MULTILINGUAL-DENOISING-PRE-TRAINING-FOR-NEURAL&quot;,&quot;ISSN&quot;:&quot;2307387X&quot;,&quot;URL&quot;:&quot;https://direct.mit.edu/tacl/article/doi/10.1162/tacl_a_00343/96484/Multilingual-Denoising-Pre-training-for-Neural&quot;,&quot;issued&quot;:{&quot;date-parts&quot;:[[2020,1,1]]},&quot;page&quot;:&quot;726-742&quot;,&quot;abstract&quot;:&quot;This paper demonstrates that multilingual denoising pre-training produces significant performance gains across a wide variety of machine translation (MT) tasks. We present mBART—a sequence-to-sequence denoising auto-encoder pre-trained on large-scale monolingual corpora in many languages using the BART objective (Lewis et al., 2019). mBART is the first method for pre-training a complete sequence-to-sequence model by denoising full texts in multiple languages, whereas previous approaches have focused only on the encoder, decoder, or reconstructing parts of the text. Pre-training a complete model allows it to be directly fine-tuned for supervised (both sentence-level and document-level) and unsupervised machine translation, with no task-specific modifications. We demonstrate that adding mBART initialization produces performance gains in all but the highest-resource settings, including up to 12 BLEU points for low resource MT and over 5 BLEU points for many document-level and unsupervised models. We also show that it enables transfer to language pairs with no bi-text or that were not in the pre-training corpus, and present extensive analysis of which factors contribute the most to effective pre-training.1&quot;,&quot;publisher&quot;:&quot;MIT Press Journals&quot;,&quot;volume&quot;:&quot;8&quot;},&quot;isTemporary&quot;:false}],&quot;citationTag&quot;:&quot;MENDELEY_CITATION_v3_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&quot;},{&quot;citationID&quot;:&quot;MENDELEY_CITATION_775e0f43-1c73-440e-970a-d991ca8a8e25&quot;,&quot;properties&quot;:{&quot;noteIndex&quot;:0},&quot;isEdited&quot;:false,&quot;manualOverride&quot;:{&quot;isManuallyOverridden&quot;:false,&quot;citeprocText&quot;:&quot;(Vaswani et al., 2017)&quot;,&quot;manualOverrideText&quot;:&quot;&quot;},&quot;citationItems&quot;:[{&quot;id&quot;:&quot;99170e57-5ddb-3bbb-ba0e-cd56e056446d&quot;,&quot;itemData&quot;:{&quot;type&quot;:&quot;article-journal&quot;,&quot;id&quot;:&quot;99170e57-5ddb-3bbb-ba0e-cd56e056446d&quot;,&quot;title&quot;:&quot;Attention is All you Need&quot;,&quot;author&quot;:[{&quot;family&quot;:&quot;Vaswani&quot;,&quot;given&quot;:&quot;Ashish&quot;,&quot;parse-names&quot;:false,&quot;dropping-particle&quot;:&quot;&quot;,&quot;non-dropping-particle&quot;:&quot;&quot;},{&quot;family&quot;:&quot;Brain&quot;,&quot;given&quot;:&quot;Google&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Łukasz&quot;,&quot;parse-names&quot;:false,&quot;dropping-particle&quot;:&quot;&quot;,&quot;non-dropping-particle&quot;:&quot;&quot;},{&quot;family&quot;:&quot;Polosukhin&quot;,&quot;given&quot;:&quot;Illia&quot;,&quot;parse-names&quot;:false,&quot;dropping-particle&quot;:&quot;&quot;,&quot;non-dropping-particle&quot;:&quot;&quot;}],&quot;container-title&quot;:&quot;Advances in Neural Information Processing Systems&quot;,&quot;accessed&quot;:{&quot;date-parts&quot;:[[2023,2,10]]},&quot;issued&quot;:{&quot;date-parts&quot;:[[2017]]},&quot;abstract&quot;:&quo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quot;,&quot;volume&quot;:&quot;30&quot;},&quot;isTemporary&quot;:false}],&quot;citationTag&quot;:&quot;MENDELEY_CITATION_v3_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&quot;},{&quot;citationID&quot;:&quot;MENDELEY_CITATION_763a39c9-e6e3-4988-9d8c-696219312a58&quot;,&quot;properties&quot;:{&quot;noteIndex&quot;:0},&quot;isEdited&quot;:false,&quot;manualOverride&quot;:{&quot;isManuallyOverridden&quot;:false,&quot;citeprocText&quot;:&quot;(Jurafsky and Martin, 2000)&quot;,&quot;manualOverrideText&quot;:&quot;&quot;},&quot;citationItems&quot;:[{&quot;id&quot;:&quot;9bdc0d26-1f7c-349f-8d63-e505d0f88b25&quot;,&quot;itemData&quot;:{&quot;type&quot;:&quot;article-journal&quot;,&quot;id&quot;:&quot;9bdc0d26-1f7c-349f-8d63-e505d0f88b25&quot;,&quot;title&quot;:&quot;Book Reviews Speech and Language Processing: An Introduction to Natural Language Processing, Computational Linguistics, and Speech Recognition&quot;,&quot;author&quot;:[{&quot;family&quot;:&quot;Jurafsky&quot;,&quot;given&quot;:&quot;Daniel&quot;,&quot;parse-names&quot;:false,&quot;dropping-particle&quot;:&quot;&quot;,&quot;non-dropping-particle&quot;:&quot;&quot;},{&quot;family&quot;:&quot;Martin&quot;,&quot;given&quot;:&quot;James H&quot;,&quot;parse-names&quot;:false,&quot;dropping-particle&quot;:&quot;&quot;,&quot;non-dropping-particle&quot;:&quot;&quot;}],&quot;accessed&quot;:{&quot;date-parts&quot;:[[2023,2,10]]},&quot;ISBN&quot;:&quot;0130950696&quot;,&quot;URL&quot;:&quot;www.cs.colorado.edu/~martin/slp.html.&quot;,&quot;issued&quot;:{&quot;date-parts&quot;:[[2000]]}},&quot;isTemporary&quot;:false}],&quot;citationTag&quot;:&quot;MENDELEY_CITATION_v3_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&quot;},{&quot;citationID&quot;:&quot;MENDELEY_CITATION_f4cad99d-ca15-4bb1-919c-b620668dbf97&quot;,&quot;properties&quot;:{&quot;noteIndex&quot;:0},&quot;isEdited&quot;:false,&quot;manualOverride&quot;:{&quot;isManuallyOverridden&quot;:false,&quot;citeprocText&quot;:&quot;(Radford et al., 2019)&quot;,&quot;manualOverrideText&quot;:&quot;&quot;},&quot;citationItems&quot;:[{&quot;id&quot;:&quot;76611a2a-533e-369b-bf6d-bb6662bda83a&quot;,&quot;itemData&quot;:{&quot;type&quot;:&quot;article-journal&quot;,&quot;id&quot;:&quot;76611a2a-533e-369b-bf6d-bb6662bda83a&quot;,&quot;title&quot;:&quot;Language Models are Unsupervised Multitask Learners&quot;,&quot;author&quot;:[{&quot;family&quot;:&quot;Radford&quot;,&quot;given&quot;:&quot;Alec&quot;,&quot;parse-names&quot;:false,&quot;dropping-particle&quot;:&quot;&quot;,&quot;non-dropping-particle&quot;:&quot;&quot;},{&quot;family&quot;:&quot;Wu&quot;,&quot;given&quot;:&quot;Jeffrey&quot;,&quot;parse-names&quot;:false,&quot;dropping-particle&quot;:&quot;&quot;,&quot;non-dropping-particle&quot;:&quot;&quot;},{&quot;family&quot;:&quot;Child&quot;,&quot;given&quot;:&quot;Rewon&quot;,&quot;parse-names&quot;:false,&quot;dropping-particle&quot;:&quot;&quot;,&quot;non-dropping-particle&quot;:&quot;&quot;},{&quot;family&quot;:&quot;Luan&quot;,&quot;given&quot;:&quot;David&quot;,&quot;parse-names&quot;:false,&quot;dropping-particle&quot;:&quot;&quot;,&quot;non-dropping-particle&quot;:&quot;&quot;},{&quot;family&quot;:&quot;Amodei&quot;,&quot;given&quot;:&quot;Dario&quot;,&quot;parse-names&quot;:false,&quot;dropping-particle&quot;:&quot;&quot;,&quot;non-dropping-particle&quot;:&quot;&quot;},{&quot;family&quot;:&quot;Sutskever&quot;,&quot;given&quot;:&quot;Ilya&quot;,&quot;parse-names&quot;:false,&quot;dropping-particle&quot;:&quot;&quot;,&quot;non-dropping-particle&quot;:&quot;&quot;}],&quot;accessed&quot;:{&quot;date-parts&quot;:[[2023,2,10]]},&quot;URL&quot;:&quot;https://github.com/codelucas/newspaper&quot;,&quot;issued&quot;:{&quot;date-parts&quot;:[[2019]]},&quot;abstract&quot;:&quo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quot;},&quot;isTemporary&quot;:false}],&quot;citationTag&quot;:&quot;MENDELEY_CITATION_v3_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Y29udGFpbmVyLXRpdGxlLXNob3J0IjoiIn0sImlzVGVtcG9yYXJ5IjpmYWxzZX1dfQ==&quot;},{&quot;citationID&quot;:&quot;MENDELEY_CITATION_e1df613a-946d-4574-a2a5-ed45f9258248&quot;,&quot;properties&quot;:{&quot;noteIndex&quot;:0},&quot;isEdited&quot;:false,&quot;manualOverride&quot;:{&quot;isManuallyOverridden&quot;:false,&quot;citeprocText&quot;:&quot;(Brown et al., 2020)&quot;,&quot;manualOverrideText&quot;:&quot;&quot;},&quot;citationItems&quot;:[{&quot;id&quot;:&quot;ae4111e8-4af4-3db1-a56b-0e88b2b3fddf&quot;,&quot;itemData&quot;:{&quot;type&quot;:&quot;article-journal&quot;,&quot;id&quot;:&quot;ae4111e8-4af4-3db1-a56b-0e88b2b3fddf&quot;,&quot;title&quot;:&quot;Language Models are Few-Shot Learners&quot;,&quot;author&quot;:[{&quot;family&quot;:&quot;Brown&quot;,&quot;given&quot;:&quot;Tom B&quot;,&quot;parse-names&quot;:false,&quot;dropping-particle&quot;:&quot;&quot;,&quot;non-dropping-particle&quot;:&quot;&quot;},{&quot;family&quot;:&quot;Mann&quot;,&quot;given&quot;:&quot;Benjamin&quot;,&quot;parse-names&quot;:false,&quot;dropping-particle&quot;:&quot;&quot;,&quot;non-dropping-particle&quot;:&quot;&quot;},{&quot;family&quot;:&quot;Ryder&quot;,&quot;given&quot;:&quot;Nick&quot;,&quot;parse-names&quot;:false,&quot;dropping-particle&quot;:&quot;&quot;,&quot;non-dropping-particle&quot;:&quot;&quot;},{&quot;family&quot;:&quot;Subbiah&quot;,&quot;given&quot;:&quot;Melanie&quot;,&quot;parse-names&quot;:false,&quot;dropping-particle&quot;:&quot;&quot;,&quot;non-dropping-particle&quot;:&quot;&quot;},{&quot;family&quot;:&quot;Kaplan&quot;,&quot;given&quot;:&quot;Jared&quot;,&quot;parse-names&quot;:false,&quot;dropping-particle&quot;:&quot;&quot;,&quot;non-dropping-particle&quot;:&quot;&quot;},{&quot;family&quot;:&quot;Dhariwal&quot;,&quot;given&quot;:&quot;Prafulla&quot;,&quot;parse-names&quot;:false,&quot;dropping-particle&quot;:&quot;&quot;,&quot;non-dropping-particle&quot;:&quot;&quot;},{&quot;family&quot;:&quot;Neelakantan&quot;,&quot;given&quot;:&quot;Arvind&quot;,&quot;parse-names&quot;:false,&quot;dropping-particle&quot;:&quot;&quot;,&quot;non-dropping-particle&quot;:&quot;&quot;},{&quot;family&quot;:&quot;Shyam&quot;,&quot;given&quot;:&quot;Pranav&quot;,&quot;parse-names&quot;:false,&quot;dropping-particle&quot;:&quot;&quot;,&quot;non-dropping-particle&quot;:&quot;&quot;},{&quot;family&quot;:&quot;Sastry&quot;,&quot;given&quot;:&quot;Girish&quot;,&quot;parse-names&quot;:false,&quot;dropping-particle&quot;:&quot;&quot;,&quot;non-dropping-particle&quot;:&quot;&quot;},{&quot;family&quot;:&quot;Askell&quot;,&quot;given&quot;:&quot;Amanda&quot;,&quot;parse-names&quot;:false,&quot;dropping-particle&quot;:&quot;&quot;,&quot;non-dropping-particle&quot;:&quot;&quot;},{&quot;family&quot;:&quot;Agarwal&quot;,&quot;given&quot;:&quot;Sandhini&quot;,&quot;parse-names&quot;:false,&quot;dropping-particle&quot;:&quot;&quot;,&quot;non-dropping-particle&quot;:&quot;&quot;},{&quot;family&quot;:&quot;Herbert-Voss&quot;,&quot;given&quot;:&quot;Ariel&quot;,&quot;parse-names&quot;:false,&quot;dropping-particle&quot;:&quot;&quot;,&quot;non-dropping-particle&quot;:&quot;&quot;},{&quot;family&quot;:&quot;Krueger&quot;,&quot;given&quot;:&quot;Gretchen&quot;,&quot;parse-names&quot;:false,&quot;dropping-particle&quot;:&quot;&quot;,&quot;non-dropping-particle&quot;:&quot;&quot;},{&quot;family&quot;:&quot;Henighan&quot;,&quot;given&quot;:&quot;Tom&quot;,&quot;parse-names&quot;:false,&quot;dropping-particle&quot;:&quot;&quot;,&quot;non-dropping-particle&quot;:&quot;&quot;},{&quot;family&quot;:&quot;Child&quot;,&quot;given&quot;:&quot;Rewon&quot;,&quot;parse-names&quot;:false,&quot;dropping-particle&quot;:&quot;&quot;,&quot;non-dropping-particle&quot;:&quot;&quot;},{&quot;family&quot;:&quot;Ramesh&quot;,&quot;given&quot;:&quot;Aditya&quot;,&quot;parse-names&quot;:false,&quot;dropping-particle&quot;:&quot;&quot;,&quot;non-dropping-particle&quot;:&quot;&quot;},{&quot;family&quot;:&quot;Ziegler&quot;,&quot;given&quot;:&quot;Daniel M&quot;,&quot;parse-names&quot;:false,&quot;dropping-particle&quot;:&quot;&quot;,&quot;non-dropping-particle&quot;:&quot;&quot;},{&quot;family&quot;:&quot;Wu&quot;,&quot;given&quot;:&quot;Jeffrey&quot;,&quot;parse-names&quot;:false,&quot;dropping-particle&quot;:&quot;&quot;,&quot;non-dropping-particle&quot;:&quot;&quot;},{&quot;family&quot;:&quot;Winter&quot;,&quot;given&quot;:&quot;Clemens&quot;,&quot;parse-names&quot;:false,&quot;dropping-particle&quot;:&quot;&quot;,&quot;non-dropping-particle&quot;:&quot;&quot;},{&quot;family&quot;:&quot;Hesse&quot;,&quot;given&quot;:&quot;Christopher&quot;,&quot;parse-names&quot;:false,&quot;dropping-particle&quot;:&quot;&quot;,&quot;non-dropping-particle&quot;:&quot;&quot;},{&quot;family&quot;:&quot;Chen&quot;,&quot;given&quot;:&quot;Mark&quot;,&quot;parse-names&quot;:false,&quot;dropping-particle&quot;:&quot;&quot;,&quot;non-dropping-particle&quot;:&quot;&quot;},{&quot;family&quot;:&quot;Sigler&quot;,&quot;given&quot;:&quot;Eric&quot;,&quot;parse-names&quot;:false,&quot;dropping-particle&quot;:&quot;&quot;,&quot;non-dropping-particle&quot;:&quot;&quot;},{&quot;family&quot;:&quot;Litwin&quot;,&quot;given&quot;:&quot;Mateusz&quot;,&quot;parse-names&quot;:false,&quot;dropping-particle&quot;:&quot;&quot;,&quot;non-dropping-particle&quot;:&quot;&quot;},{&quot;family&quot;:&quot;Gray&quot;,&quot;given&quot;:&quot;Scott&quot;,&quot;parse-names&quot;:false,&quot;dropping-particle&quot;:&quot;&quot;,&quot;non-dropping-particle&quot;:&quot;&quot;},{&quot;family&quot;:&quot;Chess&quot;,&quot;given&quot;:&quot;Benjamin&quot;,&quot;parse-names&quot;:false,&quot;dropping-particle&quot;:&quot;&quot;,&quot;non-dropping-particle&quot;:&quot;&quot;},{&quot;family&quot;:&quot;Clark&quot;,&quot;given&quot;:&quot;Jack&quot;,&quot;parse-names&quot;:false,&quot;dropping-particle&quot;:&quot;&quot;,&quot;non-dropping-particle&quot;:&quot;&quot;},{&quot;family&quot;:&quot;Berner&quot;,&quot;given&quot;:&quot;Christopher&quot;,&quot;parse-names&quot;:false,&quot;dropping-particle&quot;:&quot;&quot;,&quot;non-dropping-particle&quot;:&quot;&quot;},{&quot;family&quot;:&quot;Mccandlish&quot;,&quot;given&quot;:&quot;Sam&quot;,&quot;parse-names&quot;:false,&quot;dropping-particle&quot;:&quot;&quot;,&quot;non-dropping-particle&quot;:&quot;&quot;},{&quot;family&quot;:&quot;Radford&quot;,&quot;given&quot;:&quot;Alec&quot;,&quot;parse-names&quot;:false,&quot;dropping-particle&quot;:&quot;&quot;,&quot;non-dropping-particle&quot;:&quot;&quot;},{&quot;family&quot;:&quot;Sutskever&quot;,&quot;given&quot;:&quot;Ilya&quot;,&quot;parse-names&quot;:false,&quot;dropping-particle&quot;:&quot;&quot;,&quot;non-dropping-particle&quot;:&quot;&quot;},{&quot;family&quot;:&quot;Amodei&quot;,&quot;given&quot;:&quot;Dario&quot;,&quot;parse-names&quot;:false,&quot;dropping-particle&quot;:&quot;&quot;,&quot;non-dropping-particle&quot;:&quot;&quot;}],&quot;container-title&quot;:&quot;Advances in Neural Information Processing Systems&quot;,&quot;accessed&quot;:{&quot;date-parts&quot;:[[2023,2,10]]},&quot;URL&quot;:&quot;https://commoncrawl.org/the-data/&quot;,&quot;issued&quot;:{&quot;date-parts&quot;:[[2020]]},&quot;page&quot;:&quot;1877-1901&quot;,&quot;abstract&quot;:&quot;We demonstrate that scaling up language models greatly improves task-agnostic, few-shot performance, sometimes even becoming competitive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We also identify some datasets where GPT-3's few-shot learning still struggles, as well as some datasets where GPT-3 faces methodological issues related to training on large web corpora.&quot;,&quot;volume&quot;:&quot;33&quot;},&quot;isTemporary&quot;:false}],&quot;citationTag&quot;:&quot;MENDELEY_CITATION_v3_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&quot;},{&quot;citationID&quot;:&quot;MENDELEY_CITATION_af9fff91-eda6-4a1c-990a-2ae589092c1e&quot;,&quot;properties&quot;:{&quot;noteIndex&quot;:0},&quot;isEdited&quot;:false,&quot;manualOverride&quot;:{&quot;isManuallyOverridden&quot;:false,&quot;citeprocText&quot;:&quot;(Black et al., 2021)&quot;,&quot;manualOverrideText&quot;:&quot;&quot;},&quot;citationItems&quot;:[{&quot;id&quot;:&quot;f6070c31-65cd-3c20-965b-9be3adc2bb45&quot;,&quot;itemData&quot;:{&quot;type&quot;:&quot;article-journal&quot;,&quot;id&quot;:&quot;f6070c31-65cd-3c20-965b-9be3adc2bb45&quot;,&quot;title&quot;:&quot;GPT-Neo: Large scale autoregressive language modeling with meshtensorflow&quot;,&quot;author&quot;:[{&quot;family&quot;:&quot;Black&quot;,&quot;given&quot;:&quot;Sid&quot;,&quot;parse-names&quot;:false,&quot;dropping-particle&quot;:&quot;&quot;,&quot;non-dropping-particle&quot;:&quot;&quot;},{&quot;family&quot;:&quot;Gao&quot;,&quot;given&quot;:&quot;Leo&quot;,&quot;parse-names&quot;:false,&quot;dropping-particle&quot;:&quot;&quot;,&quot;non-dropping-particle&quot;:&quot;&quot;},{&quot;family&quot;:&quot;Wang&quot;,&quot;given&quot;:&quot;Phil&quot;,&quot;parse-names&quot;:false,&quot;dropping-particle&quot;:&quot;&quot;,&quot;non-dropping-particle&quot;:&quot;&quot;},{&quot;family&quot;:&quot;Leahy&quot;,&quot;given&quot;:&quot;Connor&quot;,&quot;parse-names&quot;:false,&quot;dropping-particle&quot;:&quot;&quot;,&quot;non-dropping-particle&quot;:&quot;&quot;},{&quot;family&quot;:&quot;Biderman&quot;,&quot;given&quot;:&quot;Stella&quot;,&quot;parse-names&quot;:false,&quot;dropping-particle&quot;:&quot;&quot;,&quot;non-dropping-particle&quot;:&quot;&quot;}],&quot;accessed&quot;:{&quot;date-parts&quot;:[[2023,2,13]]},&quot;DOI&quot;:&quot;10.5281/ZENODO.5551208&quot;,&quot;URL&quot;:&quot;https://zenodo.org/record/5551208&quot;,&quot;issued&quot;:{&quot;date-parts&quot;:[[2021,10,6]]}},&quot;isTemporary&quot;:false}],&quot;citationTag&quot;:&quot;MENDELEY_CITATION_v3_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&quot;},{&quot;citationID&quot;:&quot;MENDELEY_CITATION_62f3fadf-8506-4849-b6d8-a35174c68e1a&quot;,&quot;properties&quot;:{&quot;noteIndex&quot;:0},&quot;isEdited&quot;:false,&quot;manualOverride&quot;:{&quot;isManuallyOverridden&quot;:false,&quot;citeprocText&quot;:&quot;(Devlin et al., 2019)&quot;,&quot;manualOverrideText&quot;:&quot;&quot;},&quot;citationItems&quot;:[{&quot;id&quot;:&quot;44118989-4eae-3564-b69d-5435891bc4f2&quot;,&quot;itemData&quot;:{&quot;type&quot;:&quot;article-journal&quot;,&quot;id&quot;:&quot;44118989-4eae-3564-b69d-5435891bc4f2&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 Wei&quot;,&quot;parse-names&quot;:false,&quot;dropping-particle&quot;:&quot;&quot;,&quot;non-dropping-particle&quot;:&quot;&quot;},{&quot;family&quot;:&quot;Lee&quot;,&quot;given&quot;:&quot;Kenton&quot;,&quot;parse-names&quot;:false,&quot;dropping-particle&quot;:&quot;&quot;,&quot;non-dropping-particle&quot;:&quot;&quot;},{&quot;family&quot;:&quot;Toutanova&quot;,&quot;given&quot;:&quot;Kristina&quot;,&quot;parse-names&quot;:false,&quot;dropping-particle&quot;:&quot;&quot;,&quot;non-dropping-particle&quot;:&quot;&quot;}],&quot;container-title&quot;:&quot;NAACL HLT 2019 - 2019 Conference of the North American Chapter of the Association for Computational Linguistics: Human Language Technologies - Proceedings of the Conference&quot;,&quot;accessed&quot;:{&quot;date-parts&quot;:[[2023,2,10]]},&quot;DOI&quot;:&quot;10.48550/arxiv.1810.04805&quot;,&quot;ISBN&quot;:&quot;9781950737130&quot;,&quot;URL&quot;:&quot;https://arxiv.org/abs/1810.04805v2&quot;,&quot;issued&quot;:{&quot;date-parts&quot;:[[2019,10,11]]},&quot;page&quot;:&quot;4171-4186&quot;,&quot;abstract&quot;:&quot;We introduce a new language representation model called BERT, which stands\nfor Bidirectional Encoder Representations from Transformers. Unlike recent\nlanguage representation models, BERT is designed to pre-train deep\nbidirectional representations from unlabeled text by jointly conditioning on\nboth left and right context in all layers. As a result, the pre-trained BERT\nmodel can be fine-tuned with just one additional output layer to create\nstate-of-the-art models for a wide range of tasks, such as question answering\nand language inference, without substantial task-specific architecture\nmodifications. BERT is conceptually simple and empirically powerful. It obtains new\nstate-of-the-art results on eleven natural language processing tasks, including\npushing the GLUE score to 80.5% (7.7% point absolute improvement), MultiNLI\naccuracy to 86.7% (4.6% absolute improvement), SQuAD v1.1 question answering\nTest F1 to 93.2 (1.5 point absolute improvement) and SQuAD v2.0 Test F1 to 83.1\n(5.1 point absolute improvement).&quot;,&quot;publisher&quot;:&quot;Association for Computational Linguistics (ACL)&quot;,&quot;volume&quot;:&quot;1&quot;},&quot;isTemporary&quot;:false}],&quot;citationTag&quot;:&quot;MENDELEY_CITATION_v3_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&quot;},{&quot;citationID&quot;:&quot;MENDELEY_CITATION_d0b0ea70-6c61-429a-8442-5da6a0d2acd6&quot;,&quot;properties&quot;:{&quot;noteIndex&quot;:0},&quot;isEdited&quot;:false,&quot;manualOverride&quot;:{&quot;isManuallyOverridden&quot;:false,&quot;citeprocText&quot;:&quot;(Sun et al., 2019; Zhang et al., 2019b)&quot;,&quot;manualOverrideText&quot;:&quot;&quot;},&quot;citationItems&quot;:[{&quot;id&quot;:&quot;f30ec536-8b72-395c-a848-fed359b2e188&quot;,&quot;itemData&quot;:{&quot;type&quot;:&quot;article-journal&quot;,&quot;id&quot;:&quot;f30ec536-8b72-395c-a848-fed359b2e188&quot;,&quot;title&quot;:&quot;ERNIE: Enhanced Representation through Knowledge Integration&quot;,&quot;author&quot;:[{&quot;family&quot;:&quot;Sun&quot;,&quot;given&quot;:&quot;Yu&quot;,&quot;parse-names&quot;:false,&quot;dropping-particle&quot;:&quot;&quot;,&quot;non-dropping-particle&quot;:&quot;&quot;},{&quot;family&quot;:&quot;Wang&quot;,&quot;given&quot;:&quot;Shuohuan&quot;,&quot;parse-names&quot;:false,&quot;dropping-particle&quot;:&quot;&quot;,&quot;non-dropping-particle&quot;:&quot;&quot;},{&quot;family&quot;:&quot;Li&quot;,&quot;given&quot;:&quot;Yukun&quot;,&quot;parse-names&quot;:false,&quot;dropping-particle&quot;:&quot;&quot;,&quot;non-dropping-particle&quot;:&quot;&quot;},{&quot;family&quot;:&quot;Feng&quot;,&quot;given&quot;:&quot;Shikun&quot;,&quot;parse-names&quot;:false,&quot;dropping-particle&quot;:&quot;&quot;,&quot;non-dropping-particle&quot;:&quot;&quot;},{&quot;family&quot;:&quot;Chen&quot;,&quot;given&quot;:&quot;Xuyi&quot;,&quot;parse-names&quot;:false,&quot;dropping-particle&quot;:&quot;&quot;,&quot;non-dropping-particle&quot;:&quot;&quot;},{&quot;family&quot;:&quot;Zhang&quot;,&quot;given&quot;:&quot;Han&quot;,&quot;parse-names&quot;:false,&quot;dropping-particle&quot;:&quot;&quot;,&quot;non-dropping-particle&quot;:&quot;&quot;},{&quot;family&quot;:&quot;Tian&quot;,&quot;given&quot;:&quot;Xin&quot;,&quot;parse-names&quot;:false,&quot;dropping-particle&quot;:&quot;&quot;,&quot;non-dropping-particle&quot;:&quot;&quot;},{&quot;family&quot;:&quot;Zhu&quot;,&quot;given&quot;:&quot;Danxiang&quot;,&quot;parse-names&quot;:false,&quot;dropping-particle&quot;:&quot;&quot;,&quot;non-dropping-particle&quot;:&quot;&quot;},{&quot;family&quot;:&quot;Tian&quot;,&quot;given&quot;:&quot;Hao&quot;,&quot;parse-names&quot;:false,&quot;dropping-particle&quot;:&quot;&quot;,&quot;non-dropping-particle&quot;:&quot;&quot;},{&quot;family&quot;:&quot;Wu&quot;,&quot;given&quot;:&quot;Hua&quot;,&quot;parse-names&quot;:false,&quot;dropping-particle&quot;:&quot;&quot;,&quot;non-dropping-particle&quot;:&quot;&quot;}],&quot;accessed&quot;:{&quot;date-parts&quot;:[[2023,2,10]]},&quot;DOI&quot;:&quot;10.48550/arxiv.1904.09223&quot;,&quot;URL&quot;:&quot;https://arxiv.org/abs/1904.09223v1&quot;,&quot;issued&quot;:{&quot;date-parts&quot;:[[2019,4,19]]},&quot;abstract&quot;:&quot;We present a novel language representation model enhanced by knowledge called\nERNIE (Enhanced Representation through kNowledge IntEgration). Inspired by the\nmasking strategy of BERT, ERNIE is designed to learn language representation\nenhanced by knowledge masking strategies, which includes entity-level masking\nand phrase-level masking. Entity-level strategy masks entities which are\nusually composed of multiple words.Phrase-level strategy masks the whole phrase\nwhich is composed of several words standing together as a conceptual\nunit.Experimental results show that ERNIE outperforms other baseline methods,\nachieving new state-of-the-art results on five Chinese natural language\nprocessing tasks including natural language inference, semantic similarity,\nnamed entity recognition, sentiment analysis and question answering. We also\ndemonstrate that ERNIE has more powerful knowledge inference capacity on a\ncloze test.&quot;},&quot;isTemporary&quot;:false},{&quot;id&quot;:&quot;4b5ed649-a439-3bef-bab9-a41728635237&quot;,&quot;itemData&quot;:{&quot;type&quot;:&quot;article-journal&quot;,&quot;id&quot;:&quot;4b5ed649-a439-3bef-bab9-a41728635237&quot;,&quot;title&quot;:&quot;ERNIE: Enhanced Language Representation with Informative Entities&quot;,&quot;author&quot;:[{&quot;family&quot;:&quot;Zhang&quot;,&quot;given&quot;:&quot;Zhengyan&quot;,&quot;parse-names&quot;:false,&quot;dropping-particle&quot;:&quot;&quot;,&quot;non-dropping-particle&quot;:&quot;&quot;},{&quot;family&quot;:&quot;Han&quot;,&quot;given&quot;:&quot;Xu&quot;,&quot;parse-names&quot;:false,&quot;dropping-particle&quot;:&quot;&quot;,&quot;non-dropping-particle&quot;:&quot;&quot;},{&quot;family&quot;:&quot;Liu&quot;,&quot;given&quot;:&quot;Zhiyuan&quot;,&quot;parse-names&quot;:false,&quot;dropping-particle&quot;:&quot;&quot;,&quot;non-dropping-particle&quot;:&quot;&quot;},{&quot;family&quot;:&quot;Jiang&quot;,&quot;given&quot;:&quot;Xin&quot;,&quot;parse-names&quot;:false,&quot;dropping-particle&quot;:&quot;&quot;,&quot;non-dropping-particle&quot;:&quot;&quot;},{&quot;family&quot;:&quot;Sun&quot;,&quot;given&quot;:&quot;Maosong&quot;,&quot;parse-names&quot;:false,&quot;dropping-particle&quot;:&quot;&quot;,&quot;non-dropping-particle&quot;:&quot;&quot;},{&quot;family&quot;:&quot;Liu&quot;,&quot;given&quot;:&quot;Qun&quot;,&quot;parse-names&quot;:false,&quot;dropping-particle&quot;:&quot;&quot;,&quot;non-dropping-particle&quot;:&quot;&quot;}],&quot;container-title&quot;:&quot;ACL 2019 - 57th Annual Meeting of the Association for Computational Linguistics, Proceedings of the Conference&quot;,&quot;accessed&quot;:{&quot;date-parts&quot;:[[2023,2,10]]},&quot;DOI&quot;:&quot;10.48550/arxiv.1905.07129&quot;,&quot;ISBN&quot;:&quot;9781950737482&quot;,&quot;URL&quot;:&quot;https://arxiv.org/abs/1905.07129v3&quot;,&quot;issued&quot;:{&quot;date-parts&quot;:[[2019,5,17]]},&quot;page&quot;:&quot;1441-1451&quot;,&quot;abstract&quot;:&quot;Neural language representation models such as BERT pre-trained on large-scale\ncorpora can well capture rich semantic patterns from plain text, and be\nfine-tuned to consistently improve the performance of various NLP tasks.\nHowever, the existing pre-trained language models rarely consider incorporating\nknowledge graphs (KGs), which can provide rich structured knowledge facts for\nbetter language understanding. We argue that informative entities in KGs can\nenhance language representation with external knowledge. In this paper, we\nutilize both large-scale textual corpora and KGs to train an enhanced language\nrepresentation model (ERNIE), which can take full advantage of lexical,\nsyntactic, and knowledge information simultaneously. The experimental results\nhave demonstrated that ERNIE achieves significant improvements on various\nknowledge-driven tasks, and meanwhile is comparable with the state-of-the-art\nmodel BERT on other common NLP tasks. The source code of this paper can be\nobtained from https://github.com/thunlp/ERNIE.&quot;,&quot;publisher&quot;:&quot;Association for Computational Linguistics (ACL)&quot;},&quot;isTemporary&quot;:false}],&quot;citationTag&quot;:&quot;MENDELEY_CITATION_v3_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&quot;},{&quot;citationID&quot;:&quot;MENDELEY_CITATION_ca4a4d1c-f264-4eea-b50f-0de97e5b2e9a&quot;,&quot;properties&quot;:{&quot;noteIndex&quot;:0},&quot;isEdited&quot;:false,&quot;manualOverride&quot;:{&quot;isManuallyOverridden&quot;:false,&quot;citeprocText&quot;:&quot;(Dong et al., 2019b; Bao et al., 2020)&quot;,&quot;manualOverrideText&quot;:&quot;&quot;},&quot;citationItems&quot;:[{&quot;id&quot;:&quot;54226af2-c9ef-3e3c-8746-26fd2b07f9ea&quot;,&quot;itemData&quot;:{&quot;type&quot;:&quot;article&quot;,&quot;id&quot;:&quot;54226af2-c9ef-3e3c-8746-26fd2b07f9ea&quot;,&quot;title&quot;:&quot;UniLMv2: Pseudo-Masked Language Models for Unified Language Model Pre-Training&quot;,&quot;author&quot;:[{&quot;family&quot;:&quot;Bao&quot;,&quot;given&quot;:&quot;Hangbo&quot;,&quot;parse-names&quot;:false,&quot;dropping-particle&quot;:&quot;&quot;,&quot;non-dropping-particle&quot;:&quot;&quot;},{&quot;family&quot;:&quot;Dong&quot;,&quot;given&quot;:&quot;Li&quot;,&quot;parse-names&quot;:false,&quot;dropping-particle&quot;:&quot;&quot;,&quot;non-dropping-particle&quot;:&quot;&quot;},{&quot;family&quot;:&quot;Wei&quot;,&quot;given&quot;:&quot;Furu&quot;,&quot;parse-names&quot;:false,&quot;dropping-particle&quot;:&quot;&quot;,&quot;non-dropping-particle&quot;:&quot;&quot;},{&quot;family&quot;:&quot;Wang&quot;,&quot;given&quot;:&quot;Wenhui&quot;,&quot;parse-names&quot;:false,&quot;dropping-particle&quot;:&quot;&quot;,&quot;non-dropping-particle&quot;:&quot;&quot;},{&quot;family&quot;:&quot;Yang&quot;,&quot;given&quot;:&quot;Nan&quot;,&quot;parse-names&quot;:false,&quot;dropping-particle&quot;:&quot;&quot;,&quot;non-dropping-particle&quot;:&quot;&quot;},{&quot;family&quot;:&quot;Liu&quot;,&quot;given&quot;:&quot;Xiaodong&quot;,&quot;parse-names&quot;:false,&quot;dropping-particle&quot;:&quot;&quot;,&quot;non-dropping-particle&quot;:&quot;&quot;},{&quot;family&quot;:&quot;Wang&quot;,&quot;given&quot;:&quot;Yu&quot;,&quot;parse-names&quot;:false,&quot;dropping-particle&quot;:&quot;&quot;,&quot;non-dropping-particle&quot;:&quot;&quot;},{&quot;family&quot;:&quot;Gao&quot;,&quot;given&quot;:&quot;Jianfeng&quot;,&quot;parse-names&quot;:false,&quot;dropping-particle&quot;:&quot;&quot;,&quot;non-dropping-particle&quot;:&quot;&quot;},{&quot;family&quot;:&quot;Piao&quot;,&quot;given&quot;:&quot;Songhao&quot;,&quot;parse-names&quot;:false,&quot;dropping-particle&quot;:&quot;&quot;,&quot;non-dropping-particle&quot;:&quot;&quot;},{&quot;family&quot;:&quot;Zhou&quot;,&quot;given&quot;:&quot;Ming&quot;,&quot;parse-names&quot;:false,&quot;dropping-particle&quot;:&quot;&quot;,&quot;non-dropping-particle&quot;:&quot;&quot;},{&quot;family&quot;:&quot;Hon&quot;,&quot;given&quot;:&quot;Hsiao-Wuen&quot;,&quot;parse-names&quot;:false,&quot;dropping-particle&quot;:&quot;&quot;,&quot;non-dropping-particle&quot;:&quot;&quot;}],&quot;accessed&quot;:{&quot;date-parts&quot;:[[2023,2,10]]},&quot;ISSN&quot;:&quot;2640-3498&quot;,&quot;URL&quot;:&quot;https://proceedings.mlr.press/v119/bao20a.html&quot;,&quot;issued&quot;:{&quot;date-parts&quot;:[[2020,11,21]]},&quot;page&quot;:&quot;642-652&quot;,&quot;abstract&quot;:&quot;We propose to pre-train a unified language model for both autoencoding and partially autoregressive language modeling tasks using a novel training procedure, referred to as a pseudo-masked language model (PMLM). Given an input text with masked tokens, we rely on conventional masks to learn interrelations between corrupted tokens and context via autoencoding, and pseudo masks to learn intra-relations between masked spans via partially autoregressive modeling. With well-designed position embeddings and self-attention masks, the context encodings are reused to avoid redundant computation. Moreover, conventional masks used for autoencoding provide global masking information, so that all the position embed-dings are accessible in partially autoregressive language modeling. In addition, the two tasks pre-train a unified language model as a bidi-rectional encoder and a sequence-to-sequence decoder, respectively. Our experiments show that the unified language models pre-trained using PMLM achieve new state-of-the-art results on a wide range of language understanding and generation tasks across several widely used benchmarks. The code and pre-trained models are available at https://github.com/ microsoft/unilm.&quot;,&quot;publisher&quot;:&quot;PMLR&quot;},&quot;isTemporary&quot;:false},{&quot;id&quot;:&quot;357908c1-a650-3502-872f-2864b7e58b3c&quot;,&quot;itemData&quot;:{&quot;type&quot;:&quot;article-journal&quot;,&quot;id&quot;:&quot;357908c1-a650-3502-872f-2864b7e58b3c&quot;,&quot;title&quot;:&quot;Unified Language Model Pre-training for Natural Language Understanding and Generation&quot;,&quot;author&quot;:[{&quot;family&quot;:&quot;Dong&quot;,&quot;given&quot;:&quot;Li&quot;,&quot;parse-names&quot;:false,&quot;dropping-particle&quot;:&quot;&quot;,&quot;non-dropping-particle&quot;:&quot;&quot;},{&quot;family&quot;:&quot;Yang&quot;,&quot;given&quot;:&quot;Nan&quot;,&quot;parse-names&quot;:false,&quot;dropping-particle&quot;:&quot;&quot;,&quot;non-dropping-particle&quot;:&quot;&quot;},{&quot;family&quot;:&quot;Wang&quot;,&quot;given&quot;:&quot;Wenhui&quot;,&quot;parse-names&quot;:false,&quot;dropping-particle&quot;:&quot;&quot;,&quot;non-dropping-particle&quot;:&quot;&quot;},{&quot;family&quot;:&quot;Wei&quot;,&quot;given&quot;:&quot;Furu&quot;,&quot;parse-names&quot;:false,&quot;dropping-particle&quot;:&quot;&quot;,&quot;non-dropping-particle&quot;:&quot;&quot;},{&quot;family&quot;:&quot;Liu&quot;,&quot;given&quot;:&quot;Xiaodong&quot;,&quot;parse-names&quot;:false,&quot;dropping-particle&quot;:&quot;&quot;,&quot;non-dropping-particle&quot;:&quot;&quot;},{&quot;family&quot;:&quot;Wang&quot;,&quot;given&quot;:&quot;Yu&quot;,&quot;parse-names&quot;:false,&quot;dropping-particle&quot;:&quot;&quot;,&quot;non-dropping-particle&quot;:&quot;&quot;},{&quot;family&quot;:&quot;Gao&quot;,&quot;given&quot;:&quot;Jianfeng&quot;,&quot;parse-names&quot;:false,&quot;dropping-particle&quot;:&quot;&quot;,&quot;non-dropping-particle&quot;:&quot;&quot;},{&quot;family&quot;:&quot;Zhou&quot;,&quot;given&quot;:&quot;Ming&quot;,&quot;parse-names&quot;:false,&quot;dropping-particle&quot;:&quot;&quot;,&quot;non-dropping-particle&quot;:&quot;&quot;},{&quot;family&quot;:&quot;Hon&quot;,&quot;given&quot;:&quot;Hsiao-Wuen&quot;,&quot;parse-names&quot;:false,&quot;dropping-particle&quot;:&quot;&quot;,&quot;non-dropping-particle&quot;:&quot;&quot;}],&quot;container-title&quot;:&quot;Advances in Neural Information Processing Systems&quot;,&quot;accessed&quot;:{&quot;date-parts&quot;:[[2023,2,10]]},&quot;URL&quot;:&quot;https://github.com/microsoft/unilm.&quot;,&quot;issued&quot;:{&quot;date-parts&quot;:[[2019]]},&quot;abstract&quot;:&quot;This paper presents a new UNIfied pre-trained Language Model (UNILM) that can be fine-tuned for both natural language understanding and generation tasks. The model is pre-trained using three types of language modeling tasks: unidirec-tional, bidirectional, and sequence-to-sequence prediction. The unified modeling is achieved by employing a shared Transformer network and utilizing specific self-attention masks to control what context the prediction conditions on. UNILM compares favorably with BERT on the GLUE benchmark, and the SQuAD 2.0 and CoQA question answering tasks. Moreover, UNILM achieves new state-of-the-art results on five natural language generation datasets, including improving the CNN/DailyMail abstractive summarization ROUGE-L to 40.51 (2.04 absolute improvement), the Gigaword abstractive summarization ROUGE-L to 35.75 (0.86 absolute improvement), the CoQA generative question answering F1 score to 82.5 (37.1 absolute improvement), the SQuAD question generation BLEU-4 to 22.12 (3.75 absolute improvement), and the DSTC7 document-grounded dialog response generation NIST-4 to 2.67 (human performance is 2.65). The code and pre-trained models are available at https://github.com/microsoft/unilm.&quot;,&quot;volume&quot;:&quot;32&quot;},&quot;isTemporary&quot;:false}],&quot;citationTag&quot;:&quot;MENDELEY_CITATION_v3_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&quot;},{&quot;citationID&quot;:&quot;MENDELEY_CITATION_1c2a48a6-188c-42fe-9269-d8334595f802&quot;,&quot;properties&quot;:{&quot;noteIndex&quot;:0},&quot;isEdited&quot;:false,&quot;manualOverride&quot;:{&quot;isManuallyOverridden&quot;:false,&quot;citeprocText&quot;:&quot;(Ouyang et al., 2020)&quot;,&quot;manualOverrideText&quot;:&quot;&quot;},&quot;citationItems&quot;:[{&quot;id&quot;:&quot;f6a1b4ed-8695-3132-8cdf-304d712bcebf&quot;,&quot;itemData&quot;:{&quot;type&quot;:&quot;article-journal&quot;,&quot;id&quot;:&quot;f6a1b4ed-8695-3132-8cdf-304d712bcebf&quot;,&quot;title&quot;:&quot;ERNIE-M: Enhanced Multilingual Representation by Aligning Cross-lingual Semantics with Monolingual Corpora&quot;,&quot;author&quot;:[{&quot;family&quot;:&quot;Ouyang&quot;,&quot;given&quot;:&quot;Xuan&quot;,&quot;parse-names&quot;:false,&quot;dropping-particle&quot;:&quot;&quot;,&quot;non-dropping-particle&quot;:&quot;&quot;},{&quot;family&quot;:&quot;Wang&quot;,&quot;given&quot;:&quot;Shuohuan&quot;,&quot;parse-names&quot;:false,&quot;dropping-particle&quot;:&quot;&quot;,&quot;non-dropping-particle&quot;:&quot;&quot;},{&quot;family&quot;:&quot;Pang&quot;,&quot;given&quot;:&quot;Chao&quot;,&quot;parse-names&quot;:false,&quot;dropping-particle&quot;:&quot;&quot;,&quot;non-dropping-particle&quot;:&quot;&quot;},{&quot;family&quot;:&quot;Sun&quot;,&quot;given&quot;:&quot;Yu&quot;,&quot;parse-names&quot;:false,&quot;dropping-particle&quot;:&quot;&quot;,&quot;non-dropping-particle&quot;:&quot;&quot;},{&quot;family&quot;:&quot;Tian&quot;,&quot;given&quot;:&quot;Hao&quot;,&quot;parse-names&quot;:false,&quot;dropping-particle&quot;:&quot;&quot;,&quot;non-dropping-particle&quot;:&quot;&quot;},{&quot;family&quot;:&quot;Wu&quot;,&quot;given&quot;:&quot;Hua&quot;,&quot;parse-names&quot;:false,&quot;dropping-particle&quot;:&quot;&quot;,&quot;non-dropping-particle&quot;:&quot;&quot;},{&quot;family&quot;:&quot;Wang&quot;,&quot;given&quot;:&quot;Haifeng&quot;,&quot;parse-names&quot;:false,&quot;dropping-particle&quot;:&quot;&quot;,&quot;non-dropping-particle&quot;:&quot;&quot;}],&quot;container-title&quot;:&quot;EMNLP 2021 - 2021 Conference on Empirical Methods in Natural Language Processing, Proceedings&quot;,&quot;accessed&quot;:{&quot;date-parts&quot;:[[2023,2,10]]},&quot;DOI&quot;:&quot;10.48550/arxiv.2012.15674&quot;,&quot;ISBN&quot;:&quot;9781955917094&quot;,&quot;URL&quot;:&quot;https://arxiv.org/abs/2012.15674v4&quot;,&quot;issued&quot;:{&quot;date-parts&quot;:[[2020,12,31]]},&quot;page&quot;:&quot;27-38&quot;,&quot;abstract&quot;:&quot;Recent studies have demonstrated that pre-trained cross-lingual models\nachieve impressive performance in downstream cross-lingual tasks. This\nimprovement benefits from learning a large amount of monolingual and parallel\ncorpora. Although it is generally acknowledged that parallel corpora are\ncritical for improving the model performance, existing methods are often\nconstrained by the size of parallel corpora, especially for low-resource\nlanguages. In this paper, we propose ERNIE-M, a new training method that\nencourages the model to align the representation of multiple languages with\nmonolingual corpora, to overcome the constraint that the parallel corpus size\nplaces on the model performance. Our key insight is to integrate\nback-translation into the pre-training process. We generate pseudo-parallel\nsentence pairs on a monolingual corpus to enable the learning of semantic\nalignments between different languages, thereby enhancing the semantic modeling\nof cross-lingual models. Experimental results show that ERNIE-M outperforms\nexisting cross-lingual models and delivers new state-of-the-art results in\nvarious cross-lingual downstream tasks.&quot;,&quot;publisher&quot;:&quot;Association for Computational Linguistics (ACL)&quot;},&quot;isTemporary&quot;:false}],&quot;citationTag&quot;:&quot;MENDELEY_CITATION_v3_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&quot;},{&quot;citationID&quot;:&quot;MENDELEY_CITATION_b9d44eb5-e798-4c82-a85d-e94728ec6f6a&quot;,&quot;properties&quot;:{&quot;noteIndex&quot;:0},&quot;isEdited&quot;:false,&quot;manualOverride&quot;:{&quot;isManuallyOverridden&quot;:false,&quot;citeprocText&quot;:&quot;(Raffel et al., 2020)&quot;,&quot;manualOverrideText&quot;:&quot;&quot;},&quot;citationItems&quot;:[{&quot;id&quot;:&quot;4de11472-543c-3e8f-96a2-35112589ae47&quot;,&quot;itemData&quot;:{&quot;type&quot;:&quot;article-journal&quot;,&quot;id&quot;:&quot;4de11472-543c-3e8f-96a2-35112589ae47&quot;,&quot;title&quot;:&quot;Exploring the limits of transfer learning with a unified text-to-text transformer&quot;,&quot;author&quot;:[{&quot;family&quot;:&quot;Raffel&quot;,&quot;given&quot;:&quot;Colin&quot;,&quot;parse-names&quot;:false,&quot;dropping-particle&quot;:&quot;&quot;,&quot;non-dropping-particle&quot;:&quot;&quot;},{&quot;family&quot;:&quot;Shazeer&quot;,&quot;given&quot;:&quot;Noam&quot;,&quot;parse-names&quot;:false,&quot;dropping-particle&quot;:&quot;&quot;,&quot;non-dropping-particle&quot;:&quot;&quot;},{&quot;family&quot;:&quot;Roberts&quot;,&quot;given&quot;:&quot;Adam&quot;,&quot;parse-names&quot;:false,&quot;dropping-particle&quot;:&quot;&quot;,&quot;non-dropping-particle&quot;:&quot;&quot;},{&quot;family&quot;:&quot;Lee&quot;,&quot;given&quot;:&quot;Katherine&quot;,&quot;parse-names&quot;:false,&quot;dropping-particle&quot;:&quot;&quot;,&quot;non-dropping-particle&quot;:&quot;&quot;},{&quot;family&quot;:&quot;Narang&quot;,&quot;given&quot;:&quot;Sharan&quot;,&quot;parse-names&quot;:false,&quot;dropping-particle&quot;:&quot;&quot;,&quot;non-dropping-particle&quot;:&quot;&quot;},{&quot;family&quot;:&quot;Matena&quot;,&quot;given&quot;:&quot;Michael&quot;,&quot;parse-names&quot;:false,&quot;dropping-particle&quot;:&quot;&quot;,&quot;non-dropping-particle&quot;:&quot;&quot;},{&quot;family&quot;:&quot;Zhou&quot;,&quot;given&quot;:&quot;Yanqi&quot;,&quot;parse-names&quot;:false,&quot;dropping-particle&quot;:&quot;&quot;,&quot;non-dropping-particle&quot;:&quot;&quot;},{&quot;family&quot;:&quot;Li&quot;,&quot;given&quot;:&quot;Wei&quot;,&quot;parse-names&quot;:false,&quot;dropping-particle&quot;:&quot;&quot;,&quot;non-dropping-particle&quot;:&quot;&quot;},{&quot;family&quot;:&quot;Liu&quot;,&quot;given&quot;:&quot;Peter J.&quot;,&quot;parse-names&quot;:false,&quot;dropping-particle&quot;:&quot;&quot;,&quot;non-dropping-particle&quot;:&quot;&quot;}],&quot;container-title&quot;:&quot;The Journal of Machine Learning Research&quot;,&quot;accessed&quot;:{&quot;date-parts&quot;:[[2023,2,10]]},&quot;DOI&quot;:&quot;10.5555/3455716.3455856&quot;,&quot;URL&quot;:&quot;https://dl.acm.org/doi/10.5555/3455716.3455856&quot;,&quot;issued&quot;:{&quot;date-parts&quot;:[[2020,1,1]]},&quot;page&quot;:&quot;1-67&quot;,&quot;abstract&quot;:&quot;Transfer learning, where a model is first pre-trained on a data-rich task before being fine-tuned on a downstream task, has emerged as a powerful technique in natural language processing (NLP). The...&quot;,&quot;publisher&quot;:&quot;\nJMLRORG\nPUB6573\n&quot;,&quot;volume&quot;:&quot;21&quot;},&quot;isTemporary&quot;:false}],&quot;citationTag&quot;:&quot;MENDELEY_CITATION_v3_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&quot;},{&quot;citationID&quot;:&quot;MENDELEY_CITATION_bb77babc-098b-469d-8f67-c3489d8c8a07&quot;,&quot;properties&quot;:{&quot;noteIndex&quot;:0},&quot;isEdited&quot;:false,&quot;manualOverride&quot;:{&quot;isManuallyOverridden&quot;:false,&quot;citeprocText&quot;:&quot;(Lewis et al., 2020b)&quot;,&quot;manualOverrideText&quot;:&quot;&quot;},&quot;citationItems&quot;:[{&quot;id&quot;:&quot;d4bac656-8104-3e59-8be9-b2b7b3c7a9c1&quot;,&quot;itemData&quot;:{&quot;type&quot;:&quot;article-journal&quot;,&quot;id&quot;:&quot;d4bac656-8104-3e59-8be9-b2b7b3c7a9c1&quot;,&quot;title&quot;:&quot;BART: Denoising Sequence-to-Sequence Pre-training for Natural Language Generation, Translation, and Comprehension&quot;,&quot;author&quot;:[{&quot;family&quot;:&quot;Lewis&quot;,&quot;given&quot;:&quot;Mike&quot;,&quot;parse-names&quot;:false,&quot;dropping-particle&quot;:&quot;&quot;,&quot;non-dropping-particle&quot;:&quot;&quot;},{&quot;family&quot;:&quot;Liu&quot;,&quot;given&quot;:&quot;Yinhan&quot;,&quot;parse-names&quot;:false,&quot;dropping-particle&quot;:&quot;&quot;,&quot;non-dropping-particle&quot;:&quot;&quot;},{&quot;family&quot;:&quot;Goyal&quot;,&quot;given&quot;:&quot;Naman&quot;,&quot;parse-names&quot;:false,&quot;dropping-particle&quot;:&quot;&quot;,&quot;non-dropping-particle&quot;:&quot;&quot;},{&quot;family&quot;:&quot;Ghazvininejad&quot;,&quot;given&quot;:&quot;Marjan&quot;,&quot;parse-names&quot;:false,&quot;dropping-particle&quot;:&quot;&quot;,&quot;non-dropping-particle&quot;:&quot;&quot;},{&quot;family&quot;:&quot;Mohamed&quot;,&quot;given&quot;:&quot;Abdelrahman&quot;,&quot;parse-names&quot;:false,&quot;dropping-particle&quot;:&quot;&quot;,&quot;non-dropping-particle&quot;:&quot;&quot;},{&quot;family&quot;:&quot;Levy&quot;,&quot;given&quot;:&quot;Omer&quot;,&quot;parse-names&quot;:false,&quot;dropping-particle&quot;:&quot;&quot;,&quot;non-dropping-particle&quot;:&quot;&quot;},{&quot;family&quot;:&quot;Stoyanov&quot;,&quot;given&quot;:&quot;Ves&quot;,&quot;parse-names&quot;:false,&quot;dropping-particle&quot;:&quot;&quot;,&quot;non-dropping-particle&quot;:&quot;&quot;},{&quot;family&quot;:&quot;Zettlemoyer&quot;,&quot;given&quot;:&quot;Luke&quot;,&quot;parse-names&quot;:false,&quot;dropping-particle&quot;:&quot;&quot;,&quot;non-dropping-particle&quot;:&quot;&quot;},{&quot;family&quot;:&quot;Ai&quot;,&quot;given&quot;:&quot;Facebook&quot;,&quot;parse-names&quot;:false,&quot;dropping-particle&quot;:&quot;&quot;,&quot;non-dropping-particle&quot;:&quot;&quot;}],&quot;accessed&quot;:{&quot;date-parts&quot;:[[2023,2,13]]},&quot;DOI&quot;:&quot;10.18653/V1/2020.ACL-MAIN.703&quot;,&quot;URL&quot;:&quot;https://aclanthology.org/2020.acl-main.703&quot;,&quot;issued&quot;:{&quot;date-parts&quot;:[[2020,7,29]]},&quot;page&quot;:&quot;7871-7880&quot;,&quot;abstract&quot;:&quo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quot;,&quot;publisher&quot;:&quot;Association for Computational Linguistics (ACL)&quot;},&quot;isTemporary&quot;:false}],&quot;citationTag&quot;:&quot;MENDELEY_CITATION_v3_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&quot;},{&quot;citationID&quot;:&quot;MENDELEY_CITATION_f4d08b67-7897-43f0-84bf-9745bfc428bb&quot;,&quot;properties&quot;:{&quot;noteIndex&quot;:0},&quot;isEdited&quot;:false,&quot;manualOverride&quot;:{&quot;isManuallyOverridden&quot;:false,&quot;citeprocText&quot;:&quot;(Song et al., 2019)&quot;,&quot;manualOverrideText&quot;:&quot;&quot;},&quot;citationItems&quot;:[{&quot;id&quot;:&quot;04f8333b-6487-35b3-913c-cdb128dfd537&quot;,&quot;itemData&quot;:{&quot;type&quot;:&quot;article-journal&quot;,&quot;id&quot;:&quot;04f8333b-6487-35b3-913c-cdb128dfd537&quot;,&quot;title&quot;:&quot;MASS: Masked Sequence to Sequence Pre-training for Language Generation&quot;,&quot;author&quot;:[{&quot;family&quot;:&quot;Song&quot;,&quot;given&quot;:&quot;Kaitao&quot;,&quot;parse-names&quot;:false,&quot;dropping-particle&quot;:&quot;&quot;,&quot;non-dropping-particle&quot;:&quot;&quot;},{&quot;family&quot;:&quot;Tan&quot;,&quot;given&quot;:&quot;Xu&quot;,&quot;parse-names&quot;:false,&quot;dropping-particle&quot;:&quot;&quot;,&quot;non-dropping-particle&quot;:&quot;&quot;},{&quot;family&quot;:&quot;Qin&quot;,&quot;given&quot;:&quot;Tao&quot;,&quot;parse-names&quot;:false,&quot;dropping-particle&quot;:&quot;&quot;,&quot;non-dropping-particle&quot;:&quot;&quot;},{&quot;family&quot;:&quot;Lu&quot;,&quot;given&quot;:&quot;Jianfeng&quot;,&quot;parse-names&quot;:false,&quot;dropping-particle&quot;:&quot;&quot;,&quot;non-dropping-particle&quot;:&quot;&quot;},{&quot;family&quot;:&quot;Liu&quot;,&quot;given&quot;:&quot;Tie Yan&quot;,&quot;parse-names&quot;:false,&quot;dropping-particle&quot;:&quot;&quot;,&quot;non-dropping-particle&quot;:&quot;&quot;}],&quot;container-title&quot;:&quot;36th International Conference on Machine Learning, ICML 2019&quot;,&quot;accessed&quot;:{&quot;date-parts&quot;:[[2023,2,10]]},&quot;DOI&quot;:&quot;10.48550/arxiv.1905.02450&quot;,&quot;ISBN&quot;:&quot;9781510886988&quot;,&quot;URL&quot;:&quot;https://arxiv.org/abs/1905.02450v5&quot;,&quot;issued&quot;:{&quot;date-parts&quot;:[[2019,5,7]]},&quot;page&quot;:&quot;10384-10394&quot;,&quot;abstract&quot;:&quot;Pre-training and fine-tuning, e.g., BERT, have achieved great success in\nlanguage understanding by transferring knowledge from rich-resource\npre-training task to the low/zero-resource downstream tasks. Inspired by the\nsuccess of BERT, we propose MAsked Sequence to Sequence pre-training (MASS) for\nthe encoder-decoder based language generation tasks. MASS adopts the\nencoder-decoder framework to reconstruct a sentence fragment given the\nremaining part of the sentence: its encoder takes a sentence with randomly\nmasked fragment (several consecutive tokens) as input, and its decoder tries to\npredict this masked fragment. In this way, MASS can jointly train the encoder\nand decoder to develop the capability of representation extraction and language\nmodeling. By further fine-tuning on a variety of zero/low-resource language\ngeneration tasks, including neural machine translation, text summarization and\nconversational response generation (3 tasks and totally 8 datasets), MASS\nachieves significant improvements over the baselines without pre-training or\nwith other pre-training methods. Specially, we achieve the state-of-the-art\naccuracy (37.5 in terms of BLEU score) on the unsupervised English-French\ntranslation, even beating the early attention-based supervised model.&quot;,&quot;publisher&quot;:&quot;International Machine Learning Society (IMLS)&quot;,&quot;volume&quot;:&quot;2019-June&quot;},&quot;isTemporary&quot;:false}],&quot;citationTag&quot;:&quot;MENDELEY_CITATION_v3_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&quot;},{&quot;citationID&quot;:&quot;MENDELEY_CITATION_89d6857e-f4c2-4b29-941f-6848e2f31e17&quot;,&quot;properties&quot;:{&quot;noteIndex&quot;:0},&quot;isEdited&quot;:false,&quot;manualOverride&quot;:{&quot;isManuallyOverridden&quot;:false,&quot;citeprocText&quot;:&quot;(Petroni et al., 2019; Cui et al., 2021)&quot;,&quot;manualOverrideText&quot;:&quot;&quot;},&quot;citationItems&quot;:[{&quot;id&quot;:&quot;93bf581f-21c8-36f9-9b65-fd725fefadb9&quot;,&quot;itemData&quot;:{&quot;type&quot;:&quot;article-journal&quot;,&quot;id&quot;:&quot;93bf581f-21c8-36f9-9b65-fd725fefadb9&quot;,&quot;title&quot;:&quot;Template-Based Named Entity Recognition Using BART&quot;,&quot;author&quot;:[{&quot;family&quot;:&quot;Cui&quot;,&quot;given&quot;:&quot;Leyang&quot;,&quot;parse-names&quot;:false,&quot;dropping-particle&quot;:&quot;&quot;,&quot;non-dropping-particle&quot;:&quot;&quot;},{&quot;family&quot;:&quot;Wu&quot;,&quot;given&quot;:&quot;Yu&quot;,&quot;parse-names&quot;:false,&quot;dropping-particle&quot;:&quot;&quot;,&quot;non-dropping-particle&quot;:&quot;&quot;},{&quot;family&quot;:&quot;Liu&quot;,&quot;given&quot;:&quot;Jian&quot;,&quot;parse-names&quot;:false,&quot;dropping-particle&quot;:&quot;&quot;,&quot;non-dropping-particle&quot;:&quot;&quot;},{&quot;family&quot;:&quot;Yang&quot;,&quot;given&quot;:&quot;Sen&quot;,&quot;parse-names&quot;:false,&quot;dropping-particle&quot;:&quot;&quot;,&quot;non-dropping-particle&quot;:&quot;&quot;},{&quot;family&quot;:&quot;Zhang&quot;,&quot;given&quot;:&quot;Yue&quot;,&quot;parse-names&quot;:false,&quot;dropping-particle&quot;:&quot;&quot;,&quot;non-dropping-particle&quot;:&quot;&quot;}],&quot;container-title&quot;:&quot;Findings of the Association for Computational Linguistics: ACL-IJCNLP 2021&quot;,&quot;accessed&quot;:{&quot;date-parts&quot;:[[2023,2,10]]},&quot;DOI&quot;:&quot;10.48550/arxiv.2106.01760&quot;,&quot;ISBN&quot;:&quot;9781954085541&quot;,&quot;URL&quot;:&quot;https://arxiv.org/abs/2106.01760v1&quot;,&quot;issued&quot;:{&quot;date-parts&quot;:[[2021,6,3]]},&quot;page&quot;:&quot;1835-1845&quot;,&quot;abstract&quot;:&quot;There is a recent interest in investigating few-shot NER, where the\nlow-resource target domain has different label sets compared with a\nresource-rich source domain. Existing methods use a similarity-based metric.\nHowever, they cannot make full use of knowledge transfer in NER model\nparameters. To address the issue, we propose a template-based method for NER,\ntreating NER as a language model ranking problem in a sequence-to-sequence\nframework, where original sentences and statement templates filled by candidate\nnamed entity span are regarded as the source sequence and the target sequence,\nrespectively. For inference, the model is required to classify each candidate\nspan based on the corresponding template scores. Our experiments demonstrate\nthat the proposed method achieves 92.55% F1 score on the CoNLL03 (rich-resource\ntask), and significantly better than fine-tuning BERT 10.88%, 15.34%, and\n11.73% F1 score on the MIT Movie, the MIT Restaurant, and the ATIS\n(low-resource task), respectively.&quot;,&quot;publisher&quot;:&quot;Association for Computational Linguistics (ACL)&quot;},&quot;isTemporary&quot;:false},{&quot;id&quot;:&quot;a0833964-fb51-369f-ad08-3a8751a55ab5&quot;,&quot;itemData&quot;:{&quot;type&quot;:&quot;article-journal&quot;,&quot;id&quot;:&quot;a0833964-fb51-369f-ad08-3a8751a55ab5&quot;,&quot;title&quot;:&quot;Language Models as Knowledge Bases?&quot;,&quot;author&quot;:[{&quot;family&quot;:&quot;Petroni&quot;,&quot;given&quot;:&quot;Fabio&quot;,&quot;parse-names&quot;:false,&quot;dropping-particle&quot;:&quot;&quot;,&quot;non-dropping-particle&quot;:&quot;&quot;},{&quot;family&quot;:&quot;Rocktäschel&quot;,&quot;given&quot;:&quot;Tim&quot;,&quot;parse-names&quot;:false,&quot;dropping-particle&quot;:&quot;&quot;,&quot;non-dropping-particle&quot;:&quot;&quot;},{&quot;family&quot;:&quot;Lewis&quot;,&quot;given&quot;:&quot;Patrick&quot;,&quot;parse-names&quot;:false,&quot;dropping-particle&quot;:&quot;&quot;,&quot;non-dropping-particle&quot;:&quot;&quot;},{&quot;family&quot;:&quot;Bakhtin&quot;,&quot;given&quot;:&quot;Anton&quot;,&quot;parse-names&quot;:false,&quot;dropping-particle&quot;:&quot;&quot;,&quot;non-dropping-particle&quot;:&quot;&quot;},{&quot;family&quot;:&quot;Wu&quot;,&quot;given&quot;:&quot;Yuxiang&quot;,&quot;parse-names&quot;:false,&quot;dropping-particle&quot;:&quot;&quot;,&quot;non-dropping-particle&quot;:&quot;&quot;},{&quot;family&quot;:&quot;Miller&quot;,&quot;given&quot;:&quot;Alexander H.&quot;,&quot;parse-names&quot;:false,&quot;dropping-particle&quot;:&quot;&quot;,&quot;non-dropping-particle&quot;:&quot;&quot;},{&quot;family&quot;:&quot;Riedel&quot;,&quot;given&quot;:&quot;Sebastian&quot;,&quot;parse-names&quot;:false,&quot;dropping-particle&quot;:&quot;&quot;,&quot;non-dropping-particle&quot;:&quot;&quot;}],&quot;container-title&quot;:&quot;EMNLP-IJCNLP 2019 - 2019 Conference on Empirical Methods in Natural Language Processing and 9th International Joint Conference on Natural Language Processing, Proceedings of the Conference&quot;,&quot;accessed&quot;:{&quot;date-parts&quot;:[[2023,2,10]]},&quot;DOI&quot;:&quot;10.48550/arxiv.1909.01066&quot;,&quot;ISBN&quot;:&quot;9781950737901&quot;,&quot;URL&quot;:&quot;https://arxiv.org/abs/1909.01066v2&quot;,&quot;issued&quot;:{&quot;date-parts&quot;:[[2019,9,3]]},&quot;page&quot;:&quot;2463-2473&quot;,&quot;abstract&quot;:&quot;Recent progress in pretraining language models on large textual corpora led\nto a surge of improvements for downstream NLP tasks. Whilst learning linguistic\nknowledge, these models may also be storing relational knowledge present in the\ntraining data, and may be able to answer queries structured as\n\&quot;fill-in-the-blank\&quot; cloze statements. Language models have many advantages over\nstructured knowledge bases: they require no schema engineering, allow\npractitioners to query about an open class of relations, are easy to extend to\nmore data, and require no human supervision to train. We present an in-depth\nanalysis of the relational knowledge already present (without fine-tuning) in a\nwide range of state-of-the-art pretrained language models. We find that (i)\nwithout fine-tuning, BERT contains relational knowledge competitive with\ntraditional NLP methods that have some access to oracle knowledge, (ii) BERT\nalso does remarkably well on open-domain question answering against a\nsupervised baseline, and (iii) certain types of factual knowledge are learned\nmuch more readily than others by standard language model pretraining\napproaches. The surprisingly strong ability of these models to recall factual\nknowledge without any fine-tuning demonstrates their potential as unsupervised\nopen-domain QA systems. The code to reproduce our analysis is available at\nhttps://github.com/facebookresearch/LAMA.&quot;,&quot;publisher&quot;:&quot;Association for Computational Linguistics&quot;},&quot;isTemporary&quot;:false}],&quot;citationTag&quot;:&quot;MENDELEY_CITATION_v3_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&quot;},{&quot;citationID&quot;:&quot;MENDELEY_CITATION_178bc733-a3bd-409b-b670-24de6aca0c92&quot;,&quot;properties&quot;:{&quot;noteIndex&quot;:0},&quot;isEdited&quot;:false,&quot;manualOverride&quot;:{&quot;isManuallyOverridden&quot;:false,&quot;citeprocText&quot;:&quot;(Lester et al., 2021; Li and Liang, 2021)&quot;,&quot;manualOverrideText&quot;:&quot;&quot;},&quot;citationItems&quot;:[{&quot;id&quot;:&quot;0434f47d-8d10-3ff9-99d1-e894f17cd12d&quot;,&quot;itemData&quot;:{&quot;type&quot;:&quot;article-journal&quot;,&quot;id&quot;:&quot;0434f47d-8d10-3ff9-99d1-e894f17cd12d&quot;,&quot;title&quot;:&quot;The Power of Scale for Parameter-Efficient Prompt Tuning&quot;,&quot;author&quot;:[{&quot;family&quot;:&quot;Lester&quot;,&quot;given&quot;:&quot;Brian&quot;,&quot;parse-names&quot;:false,&quot;dropping-particle&quot;:&quot;&quot;,&quot;non-dropping-particle&quot;:&quot;&quot;},{&quot;family&quot;:&quot;Al-Rfou&quot;,&quot;given&quot;:&quot;Rami&quot;,&quot;parse-names&quot;:false,&quot;dropping-particle&quot;:&quot;&quot;,&quot;non-dropping-particle&quot;:&quot;&quot;},{&quot;family&quot;:&quot;Constant&quot;,&quot;given&quot;:&quot;Noah&quot;,&quot;parse-names&quot;:false,&quot;dropping-particle&quot;:&quot;&quot;,&quot;non-dropping-particle&quot;:&quot;&quot;}],&quot;container-title&quot;:&quot;EMNLP 2021 - 2021 Conference on Empirical Methods in Natural Language Processing, Proceedings&quot;,&quot;accessed&quot;:{&quot;date-parts&quot;:[[2023,2,10]]},&quot;DOI&quot;:&quot;10.48550/arxiv.2104.08691&quot;,&quot;ISBN&quot;:&quot;9781955917094&quot;,&quot;URL&quot;:&quot;https://arxiv.org/abs/2104.08691v2&quot;,&quot;issued&quot;:{&quot;date-parts&quot;:[[2021,4,18]]},&quot;page&quot;:&quot;3045-3059&quot;,&quot;abstract&quot;:&quot;In this work, we explore \&quot;prompt tuning\&quot;, a simple yet effective mechanism\nfor learning \&quot;soft prompts\&quot; to condition frozen language models to perform\nspecific downstream tasks. Unlike the discrete text prompts used by GPT-3, soft\nprompts are learned through backpropagation and can be tuned to incorporate\nsignal from any number of labeled examples. Our end-to-end learned approach\noutperforms GPT-3's \&quot;few-shot\&quot; learning by a large margin. More remarkably,\nthrough ablations on model size using T5, we show that prompt tuning becomes\nmore competitive with scale: as models exceed billions of parameters, our\nmethod \&quot;closes the gap\&quot; and matches the strong performance of model tuning\n(where all model weights are tuned). This finding is especially relevant in\nthat large models are costly to share and serve, and the ability to reuse one\nfrozen model for multiple downstream tasks can ease this burden. Our method can\nbe seen as a simplification of the recently proposed \&quot;prefix tuning\&quot; of Li and\nLiang (2021), and we provide a comparison to this and other similar approaches.\nFinally, we show that conditioning a frozen model with soft prompts confers\nbenefits in robustness to domain transfer, as compared to full model tuning.&quot;,&quot;publisher&quot;:&quot;Association for Computational Linguistics (ACL)&quot;},&quot;isTemporary&quot;:false},{&quot;id&quot;:&quot;ddf22577-e5b2-3cc1-8308-e51ff659d750&quot;,&quot;itemData&quot;:{&quot;type&quot;:&quot;article-journal&quot;,&quot;id&quot;:&quot;ddf22577-e5b2-3cc1-8308-e51ff659d750&quot;,&quot;title&quot;:&quot;Prefix-Tuning: Optimizing Continuous Prompts for Generation&quot;,&quot;author&quot;:[{&quot;family&quot;:&quot;Li&quot;,&quot;given&quot;:&quot;Xiang Lisa&quot;,&quot;parse-names&quot;:false,&quot;dropping-particle&quot;:&quot;&quot;,&quot;non-dropping-particle&quot;:&quot;&quot;},{&quot;family&quot;:&quot;Liang&quot;,&quot;given&quot;:&quot;Percy&quot;,&quot;parse-names&quot;:false,&quot;dropping-particle&quot;:&quot;&quot;,&quot;non-dropping-particle&quot;:&quot;&quot;}],&quot;container-title&quot;:&quot;ACL-IJCNLP 2021 - 59th Annual Meeting of the Association for Computational Linguistics and the 11th International Joint Conference on Natural Language Processing, Proceedings of the Conference&quot;,&quot;accessed&quot;:{&quot;date-parts&quot;:[[2023,2,10]]},&quot;DOI&quot;:&quot;10.48550/arxiv.2101.00190&quot;,&quot;ISBN&quot;:&quot;9781954085527&quot;,&quot;URL&quot;:&quot;https://arxiv.org/abs/2101.00190v1&quot;,&quot;issued&quot;:{&quot;date-parts&quot;:[[2021,1,1]]},&quot;page&quot;:&quot;4582-4597&quot;,&quot;abstract&quot;:&quot;Fine-tuning is the de facto way to leverage large pretrained language models\nto perform downstream tasks. However, it modifies all the language model\nparameters and therefore necessitates storing a full copy for each task. In\nthis paper, we propose prefix-tuning, a lightweight alternative to fine-tuning\nfor natural language generation tasks, which keeps language model parameters\nfrozen, but optimizes a small continuous task-specific vector (called the\nprefix). Prefix-tuning draws inspiration from prompting, allowing subsequent\ntokens to attend to this prefix as if it were \&quot;virtual tokens\&quot;. We apply\nprefix-tuning to GPT-2 for table-to-text generation and to BART for\nsummarization. We find that by learning only 0.1\\% of the parameters,\nprefix-tuning obtains comparable performance in the full data setting,\noutperforms fine-tuning in low-data settings, and extrapolates better to\nexamples with topics unseen during training.&quot;,&quot;publisher&quot;:&quot;Association for Computational Linguistics (ACL)&quot;},&quot;isTemporary&quot;:false}],&quot;citationTag&quot;:&quot;MENDELEY_CITATION_v3_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&quot;},{&quot;citationID&quot;:&quot;MENDELEY_CITATION_89fd2911-1944-4360-8c28-76ff5fc75d03&quot;,&quot;properties&quot;:{&quot;noteIndex&quot;:0},&quot;isEdited&quot;:false,&quot;manualOverride&quot;:{&quot;isManuallyOverridden&quot;:false,&quot;citeprocText&quot;:&quot;(Petroni et al., 2019)&quot;,&quot;manualOverrideText&quot;:&quot;&quot;},&quot;citationItems&quot;:[{&quot;id&quot;:&quot;a0833964-fb51-369f-ad08-3a8751a55ab5&quot;,&quot;itemData&quot;:{&quot;type&quot;:&quot;article-journal&quot;,&quot;id&quot;:&quot;a0833964-fb51-369f-ad08-3a8751a55ab5&quot;,&quot;title&quot;:&quot;Language Models as Knowledge Bases?&quot;,&quot;author&quot;:[{&quot;family&quot;:&quot;Petroni&quot;,&quot;given&quot;:&quot;Fabio&quot;,&quot;parse-names&quot;:false,&quot;dropping-particle&quot;:&quot;&quot;,&quot;non-dropping-particle&quot;:&quot;&quot;},{&quot;family&quot;:&quot;Rocktäschel&quot;,&quot;given&quot;:&quot;Tim&quot;,&quot;parse-names&quot;:false,&quot;dropping-particle&quot;:&quot;&quot;,&quot;non-dropping-particle&quot;:&quot;&quot;},{&quot;family&quot;:&quot;Lewis&quot;,&quot;given&quot;:&quot;Patrick&quot;,&quot;parse-names&quot;:false,&quot;dropping-particle&quot;:&quot;&quot;,&quot;non-dropping-particle&quot;:&quot;&quot;},{&quot;family&quot;:&quot;Bakhtin&quot;,&quot;given&quot;:&quot;Anton&quot;,&quot;parse-names&quot;:false,&quot;dropping-particle&quot;:&quot;&quot;,&quot;non-dropping-particle&quot;:&quot;&quot;},{&quot;family&quot;:&quot;Wu&quot;,&quot;given&quot;:&quot;Yuxiang&quot;,&quot;parse-names&quot;:false,&quot;dropping-particle&quot;:&quot;&quot;,&quot;non-dropping-particle&quot;:&quot;&quot;},{&quot;family&quot;:&quot;Miller&quot;,&quot;given&quot;:&quot;Alexander H.&quot;,&quot;parse-names&quot;:false,&quot;dropping-particle&quot;:&quot;&quot;,&quot;non-dropping-particle&quot;:&quot;&quot;},{&quot;family&quot;:&quot;Riedel&quot;,&quot;given&quot;:&quot;Sebastian&quot;,&quot;parse-names&quot;:false,&quot;dropping-particle&quot;:&quot;&quot;,&quot;non-dropping-particle&quot;:&quot;&quot;}],&quot;container-title&quot;:&quot;EMNLP-IJCNLP 2019 - 2019 Conference on Empirical Methods in Natural Language Processing and 9th International Joint Conference on Natural Language Processing, Proceedings of the Conference&quot;,&quot;accessed&quot;:{&quot;date-parts&quot;:[[2023,2,10]]},&quot;DOI&quot;:&quot;10.48550/arxiv.1909.01066&quot;,&quot;ISBN&quot;:&quot;9781950737901&quot;,&quot;URL&quot;:&quot;https://arxiv.org/abs/1909.01066v2&quot;,&quot;issued&quot;:{&quot;date-parts&quot;:[[2019,9,3]]},&quot;page&quot;:&quot;2463-2473&quot;,&quot;abstract&quot;:&quot;Recent progress in pretraining language models on large textual corpora led\nto a surge of improvements for downstream NLP tasks. Whilst learning linguistic\nknowledge, these models may also be storing relational knowledge present in the\ntraining data, and may be able to answer queries structured as\n\&quot;fill-in-the-blank\&quot; cloze statements. Language models have many advantages over\nstructured knowledge bases: they require no schema engineering, allow\npractitioners to query about an open class of relations, are easy to extend to\nmore data, and require no human supervision to train. We present an in-depth\nanalysis of the relational knowledge already present (without fine-tuning) in a\nwide range of state-of-the-art pretrained language models. We find that (i)\nwithout fine-tuning, BERT contains relational knowledge competitive with\ntraditional NLP methods that have some access to oracle knowledge, (ii) BERT\nalso does remarkably well on open-domain question answering against a\nsupervised baseline, and (iii) certain types of factual knowledge are learned\nmuch more readily than others by standard language model pretraining\napproaches. The surprisingly strong ability of these models to recall factual\nknowledge without any fine-tuning demonstrates their potential as unsupervised\nopen-domain QA systems. The code to reproduce our analysis is available at\nhttps://github.com/facebookresearch/LAMA.&quot;,&quot;publisher&quot;:&quot;Association for Computational Linguistics&quot;},&quot;isTemporary&quot;:false}],&quot;citationTag&quot;:&quot;MENDELEY_CITATION_v3_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&quot;},{&quot;citationID&quot;:&quot;MENDELEY_CITATION_7faac72c-a713-4bb2-a422-a9cf1948bb56&quot;,&quot;properties&quot;:{&quot;noteIndex&quot;:0},&quot;isEdited&quot;:false,&quot;manualOverride&quot;:{&quot;isManuallyOverridden&quot;:false,&quot;citeprocText&quot;:&quot;(Brown et al., 2020)&quot;,&quot;manualOverrideText&quot;:&quot;&quot;},&quot;citationItems&quot;:[{&quot;id&quot;:&quot;ae4111e8-4af4-3db1-a56b-0e88b2b3fddf&quot;,&quot;itemData&quot;:{&quot;type&quot;:&quot;article-journal&quot;,&quot;id&quot;:&quot;ae4111e8-4af4-3db1-a56b-0e88b2b3fddf&quot;,&quot;title&quot;:&quot;Language Models are Few-Shot Learners&quot;,&quot;author&quot;:[{&quot;family&quot;:&quot;Brown&quot;,&quot;given&quot;:&quot;Tom B&quot;,&quot;parse-names&quot;:false,&quot;dropping-particle&quot;:&quot;&quot;,&quot;non-dropping-particle&quot;:&quot;&quot;},{&quot;family&quot;:&quot;Mann&quot;,&quot;given&quot;:&quot;Benjamin&quot;,&quot;parse-names&quot;:false,&quot;dropping-particle&quot;:&quot;&quot;,&quot;non-dropping-particle&quot;:&quot;&quot;},{&quot;family&quot;:&quot;Ryder&quot;,&quot;given&quot;:&quot;Nick&quot;,&quot;parse-names&quot;:false,&quot;dropping-particle&quot;:&quot;&quot;,&quot;non-dropping-particle&quot;:&quot;&quot;},{&quot;family&quot;:&quot;Subbiah&quot;,&quot;given&quot;:&quot;Melanie&quot;,&quot;parse-names&quot;:false,&quot;dropping-particle&quot;:&quot;&quot;,&quot;non-dropping-particle&quot;:&quot;&quot;},{&quot;family&quot;:&quot;Kaplan&quot;,&quot;given&quot;:&quot;Jared&quot;,&quot;parse-names&quot;:false,&quot;dropping-particle&quot;:&quot;&quot;,&quot;non-dropping-particle&quot;:&quot;&quot;},{&quot;family&quot;:&quot;Dhariwal&quot;,&quot;given&quot;:&quot;Prafulla&quot;,&quot;parse-names&quot;:false,&quot;dropping-particle&quot;:&quot;&quot;,&quot;non-dropping-particle&quot;:&quot;&quot;},{&quot;family&quot;:&quot;Neelakantan&quot;,&quot;given&quot;:&quot;Arvind&quot;,&quot;parse-names&quot;:false,&quot;dropping-particle&quot;:&quot;&quot;,&quot;non-dropping-particle&quot;:&quot;&quot;},{&quot;family&quot;:&quot;Shyam&quot;,&quot;given&quot;:&quot;Pranav&quot;,&quot;parse-names&quot;:false,&quot;dropping-particle&quot;:&quot;&quot;,&quot;non-dropping-particle&quot;:&quot;&quot;},{&quot;family&quot;:&quot;Sastry&quot;,&quot;given&quot;:&quot;Girish&quot;,&quot;parse-names&quot;:false,&quot;dropping-particle&quot;:&quot;&quot;,&quot;non-dropping-particle&quot;:&quot;&quot;},{&quot;family&quot;:&quot;Askell&quot;,&quot;given&quot;:&quot;Amanda&quot;,&quot;parse-names&quot;:false,&quot;dropping-particle&quot;:&quot;&quot;,&quot;non-dropping-particle&quot;:&quot;&quot;},{&quot;family&quot;:&quot;Agarwal&quot;,&quot;given&quot;:&quot;Sandhini&quot;,&quot;parse-names&quot;:false,&quot;dropping-particle&quot;:&quot;&quot;,&quot;non-dropping-particle&quot;:&quot;&quot;},{&quot;family&quot;:&quot;Herbert-Voss&quot;,&quot;given&quot;:&quot;Ariel&quot;,&quot;parse-names&quot;:false,&quot;dropping-particle&quot;:&quot;&quot;,&quot;non-dropping-particle&quot;:&quot;&quot;},{&quot;family&quot;:&quot;Krueger&quot;,&quot;given&quot;:&quot;Gretchen&quot;,&quot;parse-names&quot;:false,&quot;dropping-particle&quot;:&quot;&quot;,&quot;non-dropping-particle&quot;:&quot;&quot;},{&quot;family&quot;:&quot;Henighan&quot;,&quot;given&quot;:&quot;Tom&quot;,&quot;parse-names&quot;:false,&quot;dropping-particle&quot;:&quot;&quot;,&quot;non-dropping-particle&quot;:&quot;&quot;},{&quot;family&quot;:&quot;Child&quot;,&quot;given&quot;:&quot;Rewon&quot;,&quot;parse-names&quot;:false,&quot;dropping-particle&quot;:&quot;&quot;,&quot;non-dropping-particle&quot;:&quot;&quot;},{&quot;family&quot;:&quot;Ramesh&quot;,&quot;given&quot;:&quot;Aditya&quot;,&quot;parse-names&quot;:false,&quot;dropping-particle&quot;:&quot;&quot;,&quot;non-dropping-particle&quot;:&quot;&quot;},{&quot;family&quot;:&quot;Ziegler&quot;,&quot;given&quot;:&quot;Daniel M&quot;,&quot;parse-names&quot;:false,&quot;dropping-particle&quot;:&quot;&quot;,&quot;non-dropping-particle&quot;:&quot;&quot;},{&quot;family&quot;:&quot;Wu&quot;,&quot;given&quot;:&quot;Jeffrey&quot;,&quot;parse-names&quot;:false,&quot;dropping-particle&quot;:&quot;&quot;,&quot;non-dropping-particle&quot;:&quot;&quot;},{&quot;family&quot;:&quot;Winter&quot;,&quot;given&quot;:&quot;Clemens&quot;,&quot;parse-names&quot;:false,&quot;dropping-particle&quot;:&quot;&quot;,&quot;non-dropping-particle&quot;:&quot;&quot;},{&quot;family&quot;:&quot;Hesse&quot;,&quot;given&quot;:&quot;Christopher&quot;,&quot;parse-names&quot;:false,&quot;dropping-particle&quot;:&quot;&quot;,&quot;non-dropping-particle&quot;:&quot;&quot;},{&quot;family&quot;:&quot;Chen&quot;,&quot;given&quot;:&quot;Mark&quot;,&quot;parse-names&quot;:false,&quot;dropping-particle&quot;:&quot;&quot;,&quot;non-dropping-particle&quot;:&quot;&quot;},{&quot;family&quot;:&quot;Sigler&quot;,&quot;given&quot;:&quot;Eric&quot;,&quot;parse-names&quot;:false,&quot;dropping-particle&quot;:&quot;&quot;,&quot;non-dropping-particle&quot;:&quot;&quot;},{&quot;family&quot;:&quot;Litwin&quot;,&quot;given&quot;:&quot;Mateusz&quot;,&quot;parse-names&quot;:false,&quot;dropping-particle&quot;:&quot;&quot;,&quot;non-dropping-particle&quot;:&quot;&quot;},{&quot;family&quot;:&quot;Gray&quot;,&quot;given&quot;:&quot;Scott&quot;,&quot;parse-names&quot;:false,&quot;dropping-particle&quot;:&quot;&quot;,&quot;non-dropping-particle&quot;:&quot;&quot;},{&quot;family&quot;:&quot;Chess&quot;,&quot;given&quot;:&quot;Benjamin&quot;,&quot;parse-names&quot;:false,&quot;dropping-particle&quot;:&quot;&quot;,&quot;non-dropping-particle&quot;:&quot;&quot;},{&quot;family&quot;:&quot;Clark&quot;,&quot;given&quot;:&quot;Jack&quot;,&quot;parse-names&quot;:false,&quot;dropping-particle&quot;:&quot;&quot;,&quot;non-dropping-particle&quot;:&quot;&quot;},{&quot;family&quot;:&quot;Berner&quot;,&quot;given&quot;:&quot;Christopher&quot;,&quot;parse-names&quot;:false,&quot;dropping-particle&quot;:&quot;&quot;,&quot;non-dropping-particle&quot;:&quot;&quot;},{&quot;family&quot;:&quot;Mccandlish&quot;,&quot;given&quot;:&quot;Sam&quot;,&quot;parse-names&quot;:false,&quot;dropping-particle&quot;:&quot;&quot;,&quot;non-dropping-particle&quot;:&quot;&quot;},{&quot;family&quot;:&quot;Radford&quot;,&quot;given&quot;:&quot;Alec&quot;,&quot;parse-names&quot;:false,&quot;dropping-particle&quot;:&quot;&quot;,&quot;non-dropping-particle&quot;:&quot;&quot;},{&quot;family&quot;:&quot;Sutskever&quot;,&quot;given&quot;:&quot;Ilya&quot;,&quot;parse-names&quot;:false,&quot;dropping-particle&quot;:&quot;&quot;,&quot;non-dropping-particle&quot;:&quot;&quot;},{&quot;family&quot;:&quot;Amodei&quot;,&quot;given&quot;:&quot;Dario&quot;,&quot;parse-names&quot;:false,&quot;dropping-particle&quot;:&quot;&quot;,&quot;non-dropping-particle&quot;:&quot;&quot;}],&quot;container-title&quot;:&quot;Advances in Neural Information Processing Systems&quot;,&quot;accessed&quot;:{&quot;date-parts&quot;:[[2023,2,10]]},&quot;URL&quot;:&quot;https://commoncrawl.org/the-data/&quot;,&quot;issued&quot;:{&quot;date-parts&quot;:[[2020]]},&quot;page&quot;:&quot;1877-1901&quot;,&quot;abstract&quot;:&quot;We demonstrate that scaling up language models greatly improves task-agnostic, few-shot performance, sometimes even becoming competitive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We also identify some datasets where GPT-3's few-shot learning still struggles, as well as some datasets where GPT-3 faces methodological issues related to training on large web corpora.&quot;,&quot;volume&quot;:&quot;33&quot;},&quot;isTemporary&quot;:false}],&quot;citationTag&quot;:&quot;MENDELEY_CITATION_v3_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&quot;},{&quot;citationID&quot;:&quot;MENDELEY_CITATION_9f19b9a0-3092-4f81-b865-6501a7d0dead&quot;,&quot;properties&quot;:{&quot;noteIndex&quot;:0},&quot;isEdited&quot;:false,&quot;manualOverride&quot;:{&quot;isManuallyOverridden&quot;:false,&quot;citeprocText&quot;:&quot;(Schick and Schütze, 2020c; a; b)&quot;,&quot;manualOverrideText&quot;:&quot;&quot;},&quot;citationItems&quot;:[{&quot;id&quot;:&quot;cfdea20b-273b-337b-a921-6dfe643c67a0&quot;,&quot;itemData&quot;:{&quot;type&quot;:&quot;article-journal&quot;,&quot;id&quot;:&quot;cfdea20b-273b-337b-a921-6dfe643c67a0&quot;,&quot;title&quot;:&quot;It's Not Just Size That Matters: Small Language Models Are Also Few-Shot Learners&quot;,&quot;author&quot;:[{&quot;family&quot;:&quot;Schick&quot;,&quot;given&quot;:&quot;Timo&quot;,&quot;parse-names&quot;:false,&quot;dropping-particle&quot;:&quot;&quot;,&quot;non-dropping-particle&quot;:&quot;&quot;},{&quot;family&quot;:&quot;Schütze&quot;,&quot;given&quot;:&quot;Hinrich&quot;,&quot;parse-names&quot;:false,&quot;dropping-particle&quot;:&quot;&quot;,&quot;non-dropping-particle&quot;:&quot;&quot;}],&quot;container-title&quot;:&quot;NAACL-HLT 2021 - 2021 Conference of the North American Chapter of the Association for Computational Linguistics: Human Language Technologies, Proceedings of the Conference&quot;,&quot;accessed&quot;:{&quot;date-parts&quot;:[[2023,2,10]]},&quot;DOI&quot;:&quot;10.48550/arxiv.2009.07118&quot;,&quot;ISBN&quot;:&quot;9781954085466&quot;,&quot;URL&quot;:&quot;https://arxiv.org/abs/2009.07118v2&quot;,&quot;issued&quot;:{&quot;date-parts&quot;:[[2020,9,15]]},&quot;page&quot;:&quot;2339-2352&quot;,&quot;abstract&quot;:&quot;When scaled to hundreds of billions of parameters, pretrained language models\nsuch as GPT-3 (Brown et al., 2020) achieve remarkable few-shot performance.\nHowever, enormous amounts of compute are required for training and applying\nsuch big models, resulting in a large carbon footprint and making it difficult\nfor researchers and practitioners to use them. We show that performance similar\nto GPT-3 can be obtained with language models that are much \&quot;greener\&quot; in that\ntheir parameter count is several orders of magnitude smaller. This is achieved\nby converting textual inputs into cloze questions that contain a task\ndescription, combined with gradient-based optimization; exploiting unlabeled\ndata gives further improvements. We identify key factors required for\nsuccessful natural language understanding with small language models.&quot;,&quot;publisher&quot;:&quot;Association for Computational Linguistics (ACL)&quot;},&quot;isTemporary&quot;:false},{&quot;id&quot;:&quot;585b759a-0d7e-30e8-b7f9-dcf85bdf98de&quot;,&quot;itemData&quot;:{&quot;type&quot;:&quot;article-journal&quot;,&quot;id&quot;:&quot;585b759a-0d7e-30e8-b7f9-dcf85bdf98de&quot;,&quot;title&quot;:&quot;Exploiting Cloze Questions for Few Shot Text Classification and Natural Language Inference&quot;,&quot;author&quot;:[{&quot;family&quot;:&quot;Schick&quot;,&quot;given&quot;:&quot;Timo&quot;,&quot;parse-names&quot;:false,&quot;dropping-particle&quot;:&quot;&quot;,&quot;non-dropping-particle&quot;:&quot;&quot;},{&quot;family&quot;:&quot;Schütze&quot;,&quot;given&quot;:&quot;Hinrich&quot;,&quot;parse-names&quot;:false,&quot;dropping-particle&quot;:&quot;&quot;,&quot;non-dropping-particle&quot;:&quot;&quot;}],&quot;container-title&quot;:&quot;EACL 2021 - 16th Conference of the European Chapter of the Association for Computational Linguistics, Proceedings of the Conference&quot;,&quot;accessed&quot;:{&quot;date-parts&quot;:[[2023,2,10]]},&quot;DOI&quot;:&quot;10.48550/arxiv.2001.07676&quot;,&quot;ISBN&quot;:&quot;9781954085022&quot;,&quot;URL&quot;:&quot;https://arxiv.org/abs/2001.07676v3&quot;,&quot;issued&quot;:{&quot;date-parts&quot;:[[2020,1,21]]},&quot;page&quot;:&quot;255-269&quot;,&quot;abstract&quot;:&quot;Some NLP tasks can be solved in a fully unsupervised fashion by providing a\npretrained language model with \&quot;task descriptions\&quot; in natural language (e.g.,\nRadford et al., 2019). While this approach underperforms its supervised\ncounterpart, we show in this work that the two ideas can be combined: We\nintroduce Pattern-Exploiting Training (PET), a semi-supervised training\nprocedure that reformulates input examples as cloze-style phrases to help\nlanguage models understand a given task. These phrases are then used to assign\nsoft labels to a large set of unlabeled examples. Finally, standard supervised\ntraining is performed on the resulting training set. For several tasks and\nlanguages, PET outperforms supervised training and strong semi-supervised\napproaches in low-resource settings by a large margin.&quot;,&quot;publisher&quot;:&quot;Association for Computational Linguistics (ACL)&quot;},&quot;isTemporary&quot;:false},{&quot;id&quot;:&quot;5006af60-a9f6-35ef-bde5-8fd933e46fef&quot;,&quot;itemData&quot;:{&quot;type&quot;:&quot;article-journal&quot;,&quot;id&quot;:&quot;5006af60-a9f6-35ef-bde5-8fd933e46fef&quot;,&quot;title&quot;:&quot;Few-Shot Text Generation with Pattern-Exploiting Training&quot;,&quot;author&quot;:[{&quot;family&quot;:&quot;Schick&quot;,&quot;given&quot;:&quot;Timo&quot;,&quot;parse-names&quot;:false,&quot;dropping-particle&quot;:&quot;&quot;,&quot;non-dropping-particle&quot;:&quot;&quot;},{&quot;family&quot;:&quot;Schütze&quot;,&quot;given&quot;:&quot;Hinrich&quot;,&quot;parse-names&quot;:false,&quot;dropping-particle&quot;:&quot;&quot;,&quot;non-dropping-particle&quot;:&quot;&quot;}],&quot;accessed&quot;:{&quot;date-parts&quot;:[[2023,2,10]]},&quot;DOI&quot;:&quot;10.48550/arxiv.2012.11926&quot;,&quot;URL&quot;:&quot;https://arxiv.org/abs/2012.11926v2&quot;,&quot;issued&quot;:{&quot;date-parts&quot;:[[2020,12,22]]},&quot;abstract&quot;:&quot;Providing pretrained language models with simple task descriptions in natural\nlanguage enables them to solve some tasks in a fully unsupervised fashion.\nMoreover, when combined with regular learning from examples, this idea yields\nimpressive few-shot results for a wide range of text classification tasks. It\nis also a promising direction to improve data efficiency in generative\nsettings, but there are several challenges to using a combination of task\ndescriptions and example-based learning for text generation. In particular, it\nis crucial to find task descriptions that are easy to understand for the\npretrained model and to ensure that it actually makes good use of them;\nfurthermore, effective measures against overfitting have to be implemented. In\nthis paper, we show how these challenges can be tackled: We introduce GenPET, a\nmethod for text generation that is based on pattern-exploiting training, a\nrecent approach for combining textual instructions with supervised learning\nthat only works for classification tasks. On several summarization and headline\ngeneration datasets, GenPET gives consistent improvements over strong baselines\nin few-shot settings.&quot;},&quot;isTemporary&quot;:false}],&quot;citationTag&quot;:&quot;MENDELEY_CITATION_v3_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&quot;},{&quot;citationID&quot;:&quot;MENDELEY_CITATION_689b5215-5a2a-4db0-8625-103fdc519b95&quot;,&quot;properties&quot;:{&quot;noteIndex&quot;:0},&quot;isEdited&quot;:false,&quot;manualOverride&quot;:{&quot;isManuallyOverridden&quot;:false,&quot;citeprocText&quot;:&quot;(Jiang et al., 2020a; b)&quot;,&quot;manualOverrideText&quot;:&quot;&quot;},&quot;citationItems&quot;:[{&quot;id&quot;:&quot;1e811653-8164-3167-bc61-8fda2f18010c&quot;,&quot;itemData&quot;:{&quot;type&quot;:&quot;article-journal&quot;,&quot;id&quot;:&quot;1e811653-8164-3167-bc61-8fda2f18010c&quot;,&quot;title&quot;:&quot;X-FACTR: Multilingual Factual Knowledge Retrieval from Pretrained Language Models&quot;,&quot;author&quot;:[{&quot;family&quot;:&quot;Jiang&quot;,&quot;given&quot;:&quot;Zhengbao&quot;,&quot;parse-names&quot;:false,&quot;dropping-particle&quot;:&quot;&quot;,&quot;non-dropping-particle&quot;:&quot;&quot;},{&quot;family&quot;:&quot;Anastasopoulos&quot;,&quot;given&quot;:&quot;Antonios&quot;,&quot;parse-names&quot;:false,&quot;dropping-particle&quot;:&quot;&quot;,&quot;non-dropping-particle&quot;:&quot;&quot;},{&quot;family&quot;:&quot;Araki&quot;,&quot;given&quot;:&quot;Jun&quot;,&quot;parse-names&quot;:false,&quot;dropping-particle&quot;:&quot;&quot;,&quot;non-dropping-particle&quot;:&quot;&quot;},{&quot;family&quot;:&quot;Ding&quot;,&quot;given&quot;:&quot;Haibo&quot;,&quot;parse-names&quot;:false,&quot;dropping-particle&quot;:&quot;&quot;,&quot;non-dropping-particle&quot;:&quot;&quot;},{&quot;family&quot;:&quot;Neubig&quot;,&quot;given&quot;:&quot;Graham&quot;,&quot;parse-names&quot;:false,&quot;dropping-particle&quot;:&quot;&quot;,&quot;non-dropping-particle&quot;:&quot;&quot;}],&quot;container-title&quot;:&quot;EMNLP 2020 - 2020 Conference on Empirical Methods in Natural Language Processing, Proceedings of the Conference&quot;,&quot;accessed&quot;:{&quot;date-parts&quot;:[[2023,2,10]]},&quot;DOI&quot;:&quot;10.48550/arxiv.2010.06189&quot;,&quot;ISBN&quot;:&quot;9781952148606&quot;,&quot;URL&quot;:&quot;https://arxiv.org/abs/2010.06189v3&quot;,&quot;issued&quot;:{&quot;date-parts&quot;:[[2020,10,13]]},&quot;page&quot;:&quot;5943-5959&quot;,&quot;abstract&quot;:&quot;Language models (LMs) have proven surprisingly successful at capturing\nfactual knowledge by completing cloze-style fill-in-the-blank questions such as\n\&quot;Punta Cana is located in _.\&quot; However, while knowledge is both written and\nqueried in many languages, studies on LMs' factual representation ability have\nalmost invariably been performed on English. To assess factual knowledge\nretrieval in LMs in different languages, we create a multilingual benchmark of\ncloze-style probes for 23 typologically diverse languages. To properly handle\nlanguage variations, we expand probing methods from single- to multi-word\nentities, and develop several decoding algorithms to generate multi-token\npredictions. Extensive experimental results provide insights about how well (or\npoorly) current state-of-the-art LMs perform at this task in languages with\nmore or fewer available resources. We further propose a code-switching-based\nmethod to improve the ability of multilingual LMs to access knowledge, and\nverify its effectiveness on several benchmark languages. Benchmark data and\ncode have been released at https://x-factr.github.io.&quot;,&quot;publisher&quot;:&quot;Association for Computational Linguistics (ACL)&quot;},&quot;isTemporary&quot;:false},{&quot;id&quot;:&quot;6810d955-df12-312b-a370-6617f40234de&quot;,&quot;itemData&quot;:{&quot;type&quot;:&quot;article-journal&quot;,&quot;id&quot;:&quot;6810d955-df12-312b-a370-6617f40234de&quot;,&quot;title&quot;:&quot;How can we know what language models know?&quot;,&quot;author&quot;:[{&quot;family&quot;:&quot;Jiang&quot;,&quot;given&quot;:&quot;Zhengbao&quot;,&quot;parse-names&quot;:false,&quot;dropping-particle&quot;:&quot;&quot;,&quot;non-dropping-particle&quot;:&quot;&quot;},{&quot;family&quot;:&quot;Xu&quot;,&quot;given&quot;:&quot;Frank F.&quot;,&quot;parse-names&quot;:false,&quot;dropping-particle&quot;:&quot;&quot;,&quot;non-dropping-particle&quot;:&quot;&quot;},{&quot;family&quot;:&quot;Araki&quot;,&quot;given&quot;:&quot;Jun&quot;,&quot;parse-names&quot;:false,&quot;dropping-particle&quot;:&quot;&quot;,&quot;non-dropping-particle&quot;:&quot;&quot;},{&quot;family&quot;:&quot;Neubig&quot;,&quot;given&quot;:&quot;Graham&quot;,&quot;parse-names&quot;:false,&quot;dropping-particle&quot;:&quot;&quot;,&quot;non-dropping-particle&quot;:&quot;&quot;}],&quot;container-title&quot;:&quot;Transactions of the Association for Computational Linguistics&quot;,&quot;accessed&quot;:{&quot;date-parts&quot;:[[2023,2,10]]},&quot;DOI&quot;:&quot;10.1162/TACL_A_00324/96460&quot;,&quot;ISSN&quot;:&quot;2307387X&quot;,&quot;URL&quot;:&quot;https://direct.mit.edu/tacl/article/doi/10.1162/tacl_a_00324/96460/How-Can-We-Know-What-Language-Models-Know&quot;,&quot;issued&quot;:{&quot;date-parts&quot;:[[2020,1,1]]},&quot;page&quot;:&quot;423-438&quot;,&quot;abstract&quot;:&quot;Recent work has presented intriguing results examining the knowledge contained in language models (LMs) by having the LM fill in the blanks of prompts such as ‘‘Obama is a by profession’’. These prompts are usually manually created, and quite possibly sub-optimal; another prompt such as ‘‘Obama worked as a ’’ may result in more accurately predicting the correct profession. Because of this, given an inappropriate prompt, we might fail to retrieve facts that the LM does know, and thus any given prompt only provides a lower bound estimate of the knowledge contained in an LM. In this paper, we attempt to more accurately estimate the knowledge contained in LMs by automatically discovering better prompts to use in this querying process. Specifically, we propose mining-based and paraphrasing-based methods to automatically generate high-quality and diverse prompts, as well as ensemble methods to combine answers from different prompts. Extensive experiments on the LAMA benchmark for extracting relational knowledge from LMs demonstrate that our methods can improve accuracy from 31.1% to 39.6%, providing a tighter lower bound on what LMs know. We have released the code and the resulting LM Prompt And Query Archive (LPAQA) at https://github.com/jzbjyb/LPAQA.&quot;,&quot;publisher&quot;:&quot;MIT Press Journals&quot;,&quot;volume&quot;:&quot;8&quot;},&quot;isTemporary&quot;:false}],&quot;citationTag&quot;:&quot;MENDELEY_CITATION_v3_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&quot;},{&quot;citationID&quot;:&quot;MENDELEY_CITATION_2d6a3ebf-c180-4d65-a098-2f60f3885f64&quot;,&quot;properties&quot;:{&quot;noteIndex&quot;:0},&quot;isEdited&quot;:false,&quot;manualOverride&quot;:{&quot;isManuallyOverridden&quot;:false,&quot;citeprocText&quot;:&quot;(Liu et al., 2021b)&quot;,&quot;manualOverrideText&quot;:&quot;&quot;},&quot;citationItems&quot;:[{&quot;id&quot;:&quot;ba9e3d69-4c68-348e-9f62-6efa68fd9103&quot;,&quot;itemData&quot;:{&quot;type&quot;:&quot;article-journal&quot;,&quot;id&quot;:&quot;ba9e3d69-4c68-348e-9f62-6efa68fd9103&quot;,&quot;title&quot;:&quot;Pre-train, Prompt, and Predict: A Systematic Survey of Prompting Methods in Natural Language Processing&quot;,&quot;author&quot;:[{&quot;family&quot;:&quot;Liu&quot;,&quot;given&quot;:&quot;Pengfei&quot;,&quot;parse-names&quot;:false,&quot;dropping-particle&quot;:&quot;&quot;,&quot;non-dropping-particle&quot;:&quot;&quot;},{&quot;family&quot;:&quot;Yuan&quot;,&quot;given&quot;:&quot;Weizhe&quot;,&quot;parse-names&quot;:false,&quot;dropping-particle&quot;:&quot;&quot;,&quot;non-dropping-particle&quot;:&quot;&quot;},{&quot;family&quot;:&quot;Fu&quot;,&quot;given&quot;:&quot;Jinlan&quot;,&quot;parse-names&quot;:false,&quot;dropping-particle&quot;:&quot;&quot;,&quot;non-dropping-particle&quot;:&quot;&quot;},{&quot;family&quot;:&quot;Jiang&quot;,&quot;given&quot;:&quot;Zhengbao&quot;,&quot;parse-names&quot;:false,&quot;dropping-particle&quot;:&quot;&quot;,&quot;non-dropping-particle&quot;:&quot;&quot;},{&quot;family&quot;:&quot;Hayashi&quot;,&quot;given&quot;:&quot;Hiroaki&quot;,&quot;parse-names&quot;:false,&quot;dropping-particle&quot;:&quot;&quot;,&quot;non-dropping-particle&quot;:&quot;&quot;},{&quot;family&quot;:&quot;Neubig&quot;,&quot;given&quot;:&quot;Graham&quot;,&quot;parse-names&quot;:false,&quot;dropping-particle&quot;:&quot;&quot;,&quot;non-dropping-particle&quot;:&quot;&quot;}],&quot;container-title&quot;:&quot;ACM Computing Surveys&quot;,&quot;accessed&quot;:{&quot;date-parts&quot;:[[2022,11,10]]},&quot;DOI&quot;:&quot;10.48550/arxiv.2107.13586&quot;,&quot;ISSN&quot;:&quot;0360-0300&quot;,&quot;URL&quot;:&quot;https://arxiv.org/abs/2107.13586v1&quot;,&quot;issued&quot;:{&quot;date-parts&quot;:[[2021,7,28]]},&quot;abstract&quot;:&quot;This paper surveys and organizes research works in a new paradigm in natural\nlanguage processing, which we dub \&quot;prompt-based learning\&quot;. Unlike traditional\nsupervised learning, which trains a model to take in an input x and predict an\noutput y as P(y|x), prompt-based learning is based on language models that\nmodel the probability of text directly. To use these models to perform\nprediction tasks, the original input x is modified using a template into a\ntextual string prompt x' that has some unfilled slots, and then the language\nmodel is used to probabilistically fill the unfilled information to obtain a\nfinal string x, from which the final output y can be derived. This framework is\npowerful and attractive for a number of reasons: it allows the language model\nto be pre-trained on massive amounts of raw text, and by defining a new\nprompting function the model is able to perform few-shot or even zero-shot\nlearning, adapting to new scenarios with few or no labeled data. In this paper\nwe introduce the basics of this promising paradigm, describe a unified set of\nmathematical notations that can cover a wide variety of existing work, and\norganize existing work along several dimensions, e.g.the choice of pre-trained\nmodels, prompts, and tuning strategies. To make the field more accessible to\ninterested beginners, we not only make a systematic review of existing works\nand a highly structured typology of prompt-based concepts, but also release\nother resources, e.g., a website http://pretrain.nlpedia.ai/ including\nconstantly-updated survey, and paperlist.&quot;,&quot;publisher&quot;:&quot;Association for Computing Machinery (ACM)&quot;},&quot;isTemporary&quot;:false}],&quot;citationTag&quot;:&quot;MENDELEY_CITATION_v3_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&quot;},{&quot;citationID&quot;:&quot;MENDELEY_CITATION_42d0d7a9-daa9-4cfe-a5e0-2096f0ec5397&quot;,&quot;properties&quot;:{&quot;noteIndex&quot;:0},&quot;isEdited&quot;:false,&quot;manualOverride&quot;:{&quot;isManuallyOverridden&quot;:false,&quot;citeprocText&quot;:&quot;(Liu et al., 2021b)&quot;,&quot;manualOverrideText&quot;:&quot;&quot;},&quot;citationItems&quot;:[{&quot;id&quot;:&quot;ba9e3d69-4c68-348e-9f62-6efa68fd9103&quot;,&quot;itemData&quot;:{&quot;type&quot;:&quot;article-journal&quot;,&quot;id&quot;:&quot;ba9e3d69-4c68-348e-9f62-6efa68fd9103&quot;,&quot;title&quot;:&quot;Pre-train, Prompt, and Predict: A Systematic Survey of Prompting Methods in Natural Language Processing&quot;,&quot;author&quot;:[{&quot;family&quot;:&quot;Liu&quot;,&quot;given&quot;:&quot;Pengfei&quot;,&quot;parse-names&quot;:false,&quot;dropping-particle&quot;:&quot;&quot;,&quot;non-dropping-particle&quot;:&quot;&quot;},{&quot;family&quot;:&quot;Yuan&quot;,&quot;given&quot;:&quot;Weizhe&quot;,&quot;parse-names&quot;:false,&quot;dropping-particle&quot;:&quot;&quot;,&quot;non-dropping-particle&quot;:&quot;&quot;},{&quot;family&quot;:&quot;Fu&quot;,&quot;given&quot;:&quot;Jinlan&quot;,&quot;parse-names&quot;:false,&quot;dropping-particle&quot;:&quot;&quot;,&quot;non-dropping-particle&quot;:&quot;&quot;},{&quot;family&quot;:&quot;Jiang&quot;,&quot;given&quot;:&quot;Zhengbao&quot;,&quot;parse-names&quot;:false,&quot;dropping-particle&quot;:&quot;&quot;,&quot;non-dropping-particle&quot;:&quot;&quot;},{&quot;family&quot;:&quot;Hayashi&quot;,&quot;given&quot;:&quot;Hiroaki&quot;,&quot;parse-names&quot;:false,&quot;dropping-particle&quot;:&quot;&quot;,&quot;non-dropping-particle&quot;:&quot;&quot;},{&quot;family&quot;:&quot;Neubig&quot;,&quot;given&quot;:&quot;Graham&quot;,&quot;parse-names&quot;:false,&quot;dropping-particle&quot;:&quot;&quot;,&quot;non-dropping-particle&quot;:&quot;&quot;}],&quot;container-title&quot;:&quot;ACM Computing Surveys&quot;,&quot;accessed&quot;:{&quot;date-parts&quot;:[[2022,11,10]]},&quot;DOI&quot;:&quot;10.48550/arxiv.2107.13586&quot;,&quot;ISSN&quot;:&quot;0360-0300&quot;,&quot;URL&quot;:&quot;https://arxiv.org/abs/2107.13586v1&quot;,&quot;issued&quot;:{&quot;date-parts&quot;:[[2021,7,28]]},&quot;abstract&quot;:&quot;This paper surveys and organizes research works in a new paradigm in natural\nlanguage processing, which we dub \&quot;prompt-based learning\&quot;. Unlike traditional\nsupervised learning, which trains a model to take in an input x and predict an\noutput y as P(y|x), prompt-based learning is based on language models that\nmodel the probability of text directly. To use these models to perform\nprediction tasks, the original input x is modified using a template into a\ntextual string prompt x' that has some unfilled slots, and then the language\nmodel is used to probabilistically fill the unfilled information to obtain a\nfinal string x, from which the final output y can be derived. This framework is\npowerful and attractive for a number of reasons: it allows the language model\nto be pre-trained on massive amounts of raw text, and by defining a new\nprompting function the model is able to perform few-shot or even zero-shot\nlearning, adapting to new scenarios with few or no labeled data. In this paper\nwe introduce the basics of this promising paradigm, describe a unified set of\nmathematical notations that can cover a wide variety of existing work, and\norganize existing work along several dimensions, e.g.the choice of pre-trained\nmodels, prompts, and tuning strategies. To make the field more accessible to\ninterested beginners, we not only make a systematic review of existing works\nand a highly structured typology of prompt-based concepts, but also release\nother resources, e.g., a website http://pretrain.nlpedia.ai/ including\nconstantly-updated survey, and paperlist.&quot;,&quot;publisher&quot;:&quot;Association for Computing Machinery (ACM)&quot;},&quot;isTemporary&quot;:false}],&quot;citationTag&quot;:&quot;MENDELEY_CITATION_v3_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&quot;},{&quot;citationID&quot;:&quot;MENDELEY_CITATION_e27c0e64-9cbc-4b3d-a879-a2b0f61eec54&quot;,&quot;properties&quot;:{&quot;noteIndex&quot;:0},&quot;isEdited&quot;:false,&quot;manualOverride&quot;:{&quot;isManuallyOverridden&quot;:false,&quot;citeprocText&quot;:&quot;(Liu et al., 2021b)&quot;,&quot;manualOverrideText&quot;:&quot;&quot;},&quot;citationItems&quot;:[{&quot;id&quot;:&quot;ba9e3d69-4c68-348e-9f62-6efa68fd9103&quot;,&quot;itemData&quot;:{&quot;type&quot;:&quot;article-journal&quot;,&quot;id&quot;:&quot;ba9e3d69-4c68-348e-9f62-6efa68fd9103&quot;,&quot;title&quot;:&quot;Pre-train, Prompt, and Predict: A Systematic Survey of Prompting Methods in Natural Language Processing&quot;,&quot;author&quot;:[{&quot;family&quot;:&quot;Liu&quot;,&quot;given&quot;:&quot;Pengfei&quot;,&quot;parse-names&quot;:false,&quot;dropping-particle&quot;:&quot;&quot;,&quot;non-dropping-particle&quot;:&quot;&quot;},{&quot;family&quot;:&quot;Yuan&quot;,&quot;given&quot;:&quot;Weizhe&quot;,&quot;parse-names&quot;:false,&quot;dropping-particle&quot;:&quot;&quot;,&quot;non-dropping-particle&quot;:&quot;&quot;},{&quot;family&quot;:&quot;Fu&quot;,&quot;given&quot;:&quot;Jinlan&quot;,&quot;parse-names&quot;:false,&quot;dropping-particle&quot;:&quot;&quot;,&quot;non-dropping-particle&quot;:&quot;&quot;},{&quot;family&quot;:&quot;Jiang&quot;,&quot;given&quot;:&quot;Zhengbao&quot;,&quot;parse-names&quot;:false,&quot;dropping-particle&quot;:&quot;&quot;,&quot;non-dropping-particle&quot;:&quot;&quot;},{&quot;family&quot;:&quot;Hayashi&quot;,&quot;given&quot;:&quot;Hiroaki&quot;,&quot;parse-names&quot;:false,&quot;dropping-particle&quot;:&quot;&quot;,&quot;non-dropping-particle&quot;:&quot;&quot;},{&quot;family&quot;:&quot;Neubig&quot;,&quot;given&quot;:&quot;Graham&quot;,&quot;parse-names&quot;:false,&quot;dropping-particle&quot;:&quot;&quot;,&quot;non-dropping-particle&quot;:&quot;&quot;}],&quot;container-title&quot;:&quot;ACM Computing Surveys&quot;,&quot;accessed&quot;:{&quot;date-parts&quot;:[[2022,11,10]]},&quot;DOI&quot;:&quot;10.48550/arxiv.2107.13586&quot;,&quot;ISSN&quot;:&quot;0360-0300&quot;,&quot;URL&quot;:&quot;https://arxiv.org/abs/2107.13586v1&quot;,&quot;issued&quot;:{&quot;date-parts&quot;:[[2021,7,28]]},&quot;abstract&quot;:&quot;This paper surveys and organizes research works in a new paradigm in natural\nlanguage processing, which we dub \&quot;prompt-based learning\&quot;. Unlike traditional\nsupervised learning, which trains a model to take in an input x and predict an\noutput y as P(y|x), prompt-based learning is based on language models that\nmodel the probability of text directly. To use these models to perform\nprediction tasks, the original input x is modified using a template into a\ntextual string prompt x' that has some unfilled slots, and then the language\nmodel is used to probabilistically fill the unfilled information to obtain a\nfinal string x, from which the final output y can be derived. This framework is\npowerful and attractive for a number of reasons: it allows the language model\nto be pre-trained on massive amounts of raw text, and by defining a new\nprompting function the model is able to perform few-shot or even zero-shot\nlearning, adapting to new scenarios with few or no labeled data. In this paper\nwe introduce the basics of this promising paradigm, describe a unified set of\nmathematical notations that can cover a wide variety of existing work, and\norganize existing work along several dimensions, e.g.the choice of pre-trained\nmodels, prompts, and tuning strategies. To make the field more accessible to\ninterested beginners, we not only make a systematic review of existing works\nand a highly structured typology of prompt-based concepts, but also release\nother resources, e.g., a website http://pretrain.nlpedia.ai/ including\nconstantly-updated survey, and paperlist.&quot;,&quot;publisher&quot;:&quot;Association for Computing Machinery (ACM)&quot;},&quot;isTemporary&quot;:false}],&quot;citationTag&quot;:&quot;MENDELEY_CITATION_v3_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&quot;},{&quot;citationID&quot;:&quot;MENDELEY_CITATION_7e4f3736-4b93-473f-84ab-4b206f0d8a88&quot;,&quot;properties&quot;:{&quot;noteIndex&quot;:0},&quot;isEdited&quot;:false,&quot;manualOverride&quot;:{&quot;isManuallyOverridden&quot;:false,&quot;citeprocText&quot;:&quot;(Yin et al., 2019)&quot;,&quot;manualOverrideText&quot;:&quot;&quot;},&quot;citationItems&quot;:[{&quot;id&quot;:&quot;7b5c74ca-564c-3065-a763-141e0867b849&quot;,&quot;itemData&quot;:{&quot;type&quot;:&quot;article-journal&quot;,&quot;id&quot;:&quot;7b5c74ca-564c-3065-a763-141e0867b849&quot;,&quot;title&quot;:&quot;Benchmarking Zero-shot Text Classification: Datasets, Evaluation and Entailment Approach&quot;,&quot;author&quot;:[{&quot;family&quot;:&quot;Yin&quot;,&quot;given&quot;:&quot;Wenpeng&quot;,&quot;parse-names&quot;:false,&quot;dropping-particle&quot;:&quot;&quot;,&quot;non-dropping-particle&quot;:&quot;&quot;},{&quot;family&quot;:&quot;Hay&quot;,&quot;given&quot;:&quot;Jamaal&quot;,&quot;parse-names&quot;:false,&quot;dropping-particle&quot;:&quot;&quot;,&quot;non-dropping-particle&quot;:&quot;&quot;},{&quot;family&quot;:&quot;Roth&quot;,&quot;given&quot;:&quot;Dan&quot;,&quot;parse-names&quot;:false,&quot;dropping-particle&quot;:&quot;&quot;,&quot;non-dropping-particle&quot;:&quot;&quot;}],&quot;container-title&quot;:&quot;EMNLP-IJCNLP 2019 - 2019 Conference on Empirical Methods in Natural Language Processing and 9th International Joint Conference on Natural Language Processing, Proceedings of the Conference&quot;,&quot;accessed&quot;:{&quot;date-parts&quot;:[[2023,2,10]]},&quot;DOI&quot;:&quot;10.48550/arxiv.1909.00161&quot;,&quot;ISBN&quot;:&quot;9781950737901&quot;,&quot;URL&quot;:&quot;https://arxiv.org/abs/1909.00161v1&quot;,&quot;issued&quot;:{&quot;date-parts&quot;:[[2019,8,31]]},&quot;page&quot;:&quot;3914-3923&quot;,&quot;abstract&quot;:&quot;Zero-shot text classification (0Shot-TC) is a challenging NLU problem to\nwhich little attention has been paid by the research community. 0Shot-TC aims\nto associate an appropriate label with a piece of text, irrespective of the\ntext domain and the aspect (e.g., topic, emotion, event, etc.) described by the\nlabel. And there are only a few articles studying 0Shot-TC, all focusing only\non topical categorization which, we argue, is just the tip of the iceberg in\n0Shot-TC. In addition, the chaotic experiments in literature make no uniform\ncomparison, which blurs the progress. This work benchmarks the 0Shot-TC problem by providing unified datasets,\nstandardized evaluations, and state-of-the-art baselines. Our contributions\ninclude: i) The datasets we provide facilitate studying 0Shot-TC relative to\nconceptually different and diverse aspects: the ``topic'' aspect includes\n``sports'' and ``politics'' as labels; the ``emotion'' aspect includes ``joy''\nand ``anger''; the ``situation'' aspect includes ``medical assistance'' and\n``water shortage''. ii) We extend the existing evaluation setup\n(label-partially-unseen) -- given a dataset, train on some labels, test on all\nlabels -- to include a more challenging yet realistic evaluation\nlabel-fully-unseen 0Shot-TC (Chang et al., 2008), aiming at classifying text\nsnippets without seeing task specific training data at all. iii) We unify the\n0Shot-TC of diverse aspects within a textual entailment formulation and study\nit this way. Code &amp; Data: https://github.com/yinwenpeng/BenchmarkingZeroShot&quot;,&quot;publisher&quot;:&quot;Association for Computational Linguistics&quot;},&quot;isTemporary&quot;:false}],&quot;citationTag&quot;:&quot;MENDELEY_CITATION_v3_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&quot;},{&quot;citationID&quot;:&quot;MENDELEY_CITATION_1bb27cbc-0b40-46f7-8a22-783b2c9db77d&quot;,&quot;properties&quot;:{&quot;noteIndex&quot;:0},&quot;isEdited&quot;:false,&quot;manualOverride&quot;:{&quot;isManuallyOverridden&quot;:false,&quot;citeprocText&quot;:&quot;(Petroni et al., 2019)&quot;,&quot;manualOverrideText&quot;:&quot;&quot;},&quot;citationItems&quot;:[{&quot;id&quot;:&quot;a0833964-fb51-369f-ad08-3a8751a55ab5&quot;,&quot;itemData&quot;:{&quot;type&quot;:&quot;article-journal&quot;,&quot;id&quot;:&quot;a0833964-fb51-369f-ad08-3a8751a55ab5&quot;,&quot;title&quot;:&quot;Language Models as Knowledge Bases?&quot;,&quot;author&quot;:[{&quot;family&quot;:&quot;Petroni&quot;,&quot;given&quot;:&quot;Fabio&quot;,&quot;parse-names&quot;:false,&quot;dropping-particle&quot;:&quot;&quot;,&quot;non-dropping-particle&quot;:&quot;&quot;},{&quot;family&quot;:&quot;Rocktäschel&quot;,&quot;given&quot;:&quot;Tim&quot;,&quot;parse-names&quot;:false,&quot;dropping-particle&quot;:&quot;&quot;,&quot;non-dropping-particle&quot;:&quot;&quot;},{&quot;family&quot;:&quot;Lewis&quot;,&quot;given&quot;:&quot;Patrick&quot;,&quot;parse-names&quot;:false,&quot;dropping-particle&quot;:&quot;&quot;,&quot;non-dropping-particle&quot;:&quot;&quot;},{&quot;family&quot;:&quot;Bakhtin&quot;,&quot;given&quot;:&quot;Anton&quot;,&quot;parse-names&quot;:false,&quot;dropping-particle&quot;:&quot;&quot;,&quot;non-dropping-particle&quot;:&quot;&quot;},{&quot;family&quot;:&quot;Wu&quot;,&quot;given&quot;:&quot;Yuxiang&quot;,&quot;parse-names&quot;:false,&quot;dropping-particle&quot;:&quot;&quot;,&quot;non-dropping-particle&quot;:&quot;&quot;},{&quot;family&quot;:&quot;Miller&quot;,&quot;given&quot;:&quot;Alexander H.&quot;,&quot;parse-names&quot;:false,&quot;dropping-particle&quot;:&quot;&quot;,&quot;non-dropping-particle&quot;:&quot;&quot;},{&quot;family&quot;:&quot;Riedel&quot;,&quot;given&quot;:&quot;Sebastian&quot;,&quot;parse-names&quot;:false,&quot;dropping-particle&quot;:&quot;&quot;,&quot;non-dropping-particle&quot;:&quot;&quot;}],&quot;container-title&quot;:&quot;EMNLP-IJCNLP 2019 - 2019 Conference on Empirical Methods in Natural Language Processing and 9th International Joint Conference on Natural Language Processing, Proceedings of the Conference&quot;,&quot;accessed&quot;:{&quot;date-parts&quot;:[[2023,2,10]]},&quot;DOI&quot;:&quot;10.48550/arxiv.1909.01066&quot;,&quot;ISBN&quot;:&quot;9781950737901&quot;,&quot;URL&quot;:&quot;https://arxiv.org/abs/1909.01066v2&quot;,&quot;issued&quot;:{&quot;date-parts&quot;:[[2019,9,3]]},&quot;page&quot;:&quot;2463-2473&quot;,&quot;abstract&quot;:&quot;Recent progress in pretraining language models on large textual corpora led\nto a surge of improvements for downstream NLP tasks. Whilst learning linguistic\nknowledge, these models may also be storing relational knowledge present in the\ntraining data, and may be able to answer queries structured as\n\&quot;fill-in-the-blank\&quot; cloze statements. Language models have many advantages over\nstructured knowledge bases: they require no schema engineering, allow\npractitioners to query about an open class of relations, are easy to extend to\nmore data, and require no human supervision to train. We present an in-depth\nanalysis of the relational knowledge already present (without fine-tuning) in a\nwide range of state-of-the-art pretrained language models. We find that (i)\nwithout fine-tuning, BERT contains relational knowledge competitive with\ntraditional NLP methods that have some access to oracle knowledge, (ii) BERT\nalso does remarkably well on open-domain question answering against a\nsupervised baseline, and (iii) certain types of factual knowledge are learned\nmuch more readily than others by standard language model pretraining\napproaches. The surprisingly strong ability of these models to recall factual\nknowledge without any fine-tuning demonstrates their potential as unsupervised\nopen-domain QA systems. The code to reproduce our analysis is available at\nhttps://github.com/facebookresearch/LAMA.&quot;,&quot;publisher&quot;:&quot;Association for Computational Linguistics&quot;},&quot;isTemporary&quot;:false}],&quot;citationTag&quot;:&quot;MENDELEY_CITATION_v3_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&quot;},{&quot;citationID&quot;:&quot;MENDELEY_CITATION_08d6d9ac-40e5-457b-9834-a6c414cb14a6&quot;,&quot;properties&quot;:{&quot;noteIndex&quot;:0},&quot;isEdited&quot;:false,&quot;manualOverride&quot;:{&quot;isManuallyOverridden&quot;:false,&quot;citeprocText&quot;:&quot;(Cui et al., 2021)&quot;,&quot;manualOverrideText&quot;:&quot;&quot;},&quot;citationItems&quot;:[{&quot;id&quot;:&quot;93bf581f-21c8-36f9-9b65-fd725fefadb9&quot;,&quot;itemData&quot;:{&quot;type&quot;:&quot;article-journal&quot;,&quot;id&quot;:&quot;93bf581f-21c8-36f9-9b65-fd725fefadb9&quot;,&quot;title&quot;:&quot;Template-Based Named Entity Recognition Using BART&quot;,&quot;author&quot;:[{&quot;family&quot;:&quot;Cui&quot;,&quot;given&quot;:&quot;Leyang&quot;,&quot;parse-names&quot;:false,&quot;dropping-particle&quot;:&quot;&quot;,&quot;non-dropping-particle&quot;:&quot;&quot;},{&quot;family&quot;:&quot;Wu&quot;,&quot;given&quot;:&quot;Yu&quot;,&quot;parse-names&quot;:false,&quot;dropping-particle&quot;:&quot;&quot;,&quot;non-dropping-particle&quot;:&quot;&quot;},{&quot;family&quot;:&quot;Liu&quot;,&quot;given&quot;:&quot;Jian&quot;,&quot;parse-names&quot;:false,&quot;dropping-particle&quot;:&quot;&quot;,&quot;non-dropping-particle&quot;:&quot;&quot;},{&quot;family&quot;:&quot;Yang&quot;,&quot;given&quot;:&quot;Sen&quot;,&quot;parse-names&quot;:false,&quot;dropping-particle&quot;:&quot;&quot;,&quot;non-dropping-particle&quot;:&quot;&quot;},{&quot;family&quot;:&quot;Zhang&quot;,&quot;given&quot;:&quot;Yue&quot;,&quot;parse-names&quot;:false,&quot;dropping-particle&quot;:&quot;&quot;,&quot;non-dropping-particle&quot;:&quot;&quot;}],&quot;container-title&quot;:&quot;Findings of the Association for Computational Linguistics: ACL-IJCNLP 2021&quot;,&quot;accessed&quot;:{&quot;date-parts&quot;:[[2023,2,10]]},&quot;DOI&quot;:&quot;10.48550/arxiv.2106.01760&quot;,&quot;ISBN&quot;:&quot;9781954085541&quot;,&quot;URL&quot;:&quot;https://arxiv.org/abs/2106.01760v1&quot;,&quot;issued&quot;:{&quot;date-parts&quot;:[[2021,6,3]]},&quot;page&quot;:&quot;1835-1845&quot;,&quot;abstract&quot;:&quot;There is a recent interest in investigating few-shot NER, where the\nlow-resource target domain has different label sets compared with a\nresource-rich source domain. Existing methods use a similarity-based metric.\nHowever, they cannot make full use of knowledge transfer in NER model\nparameters. To address the issue, we propose a template-based method for NER,\ntreating NER as a language model ranking problem in a sequence-to-sequence\nframework, where original sentences and statement templates filled by candidate\nnamed entity span are regarded as the source sequence and the target sequence,\nrespectively. For inference, the model is required to classify each candidate\nspan based on the corresponding template scores. Our experiments demonstrate\nthat the proposed method achieves 92.55% F1 score on the CoNLL03 (rich-resource\ntask), and significantly better than fine-tuning BERT 10.88%, 15.34%, and\n11.73% F1 score on the MIT Movie, the MIT Restaurant, and the ATIS\n(low-resource task), respectively.&quot;,&quot;publisher&quot;:&quot;Association for Computational Linguistics (ACL)&quot;},&quot;isTemporary&quot;:false}],&quot;citationTag&quot;:&quot;MENDELEY_CITATION_v3_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&quot;},{&quot;citationID&quot;:&quot;MENDELEY_CITATION_76fc3ced-2257-46db-86af-c6e0902935a6&quot;,&quot;properties&quot;:{&quot;noteIndex&quot;:0},&quot;isEdited&quot;:false,&quot;manualOverride&quot;:{&quot;isManuallyOverridden&quot;:false,&quot;citeprocText&quot;:&quot;(Radford et al., 2019)&quot;,&quot;manualOverrideText&quot;:&quot;&quot;},&quot;citationItems&quot;:[{&quot;id&quot;:&quot;76611a2a-533e-369b-bf6d-bb6662bda83a&quot;,&quot;itemData&quot;:{&quot;type&quot;:&quot;article-journal&quot;,&quot;id&quot;:&quot;76611a2a-533e-369b-bf6d-bb6662bda83a&quot;,&quot;title&quot;:&quot;Language Models are Unsupervised Multitask Learners&quot;,&quot;author&quot;:[{&quot;family&quot;:&quot;Radford&quot;,&quot;given&quot;:&quot;Alec&quot;,&quot;parse-names&quot;:false,&quot;dropping-particle&quot;:&quot;&quot;,&quot;non-dropping-particle&quot;:&quot;&quot;},{&quot;family&quot;:&quot;Wu&quot;,&quot;given&quot;:&quot;Jeffrey&quot;,&quot;parse-names&quot;:false,&quot;dropping-particle&quot;:&quot;&quot;,&quot;non-dropping-particle&quot;:&quot;&quot;},{&quot;family&quot;:&quot;Child&quot;,&quot;given&quot;:&quot;Rewon&quot;,&quot;parse-names&quot;:false,&quot;dropping-particle&quot;:&quot;&quot;,&quot;non-dropping-particle&quot;:&quot;&quot;},{&quot;family&quot;:&quot;Luan&quot;,&quot;given&quot;:&quot;David&quot;,&quot;parse-names&quot;:false,&quot;dropping-particle&quot;:&quot;&quot;,&quot;non-dropping-particle&quot;:&quot;&quot;},{&quot;family&quot;:&quot;Amodei&quot;,&quot;given&quot;:&quot;Dario&quot;,&quot;parse-names&quot;:false,&quot;dropping-particle&quot;:&quot;&quot;,&quot;non-dropping-particle&quot;:&quot;&quot;},{&quot;family&quot;:&quot;Sutskever&quot;,&quot;given&quot;:&quot;Ilya&quot;,&quot;parse-names&quot;:false,&quot;dropping-particle&quot;:&quot;&quot;,&quot;non-dropping-particle&quot;:&quot;&quot;}],&quot;accessed&quot;:{&quot;date-parts&quot;:[[2023,2,10]]},&quot;URL&quot;:&quot;https://github.com/codelucas/newspaper&quot;,&quot;issued&quot;:{&quot;date-parts&quot;:[[2019]]},&quot;abstract&quot;:&quo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quot;},&quot;isTemporary&quot;:false}],&quot;citationTag&quot;:&quot;MENDELEY_CITATION_v3_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Y29udGFpbmVyLXRpdGxlLXNob3J0IjoiIn0sImlzVGVtcG9yYXJ5IjpmYWxzZX1dfQ==&quot;},{&quot;citationID&quot;:&quot;MENDELEY_CITATION_fc938cdd-2803-427e-a263-32c6ac31c0a6&quot;,&quot;properties&quot;:{&quot;noteIndex&quot;:0},&quot;isEdited&quot;:false,&quot;manualOverride&quot;:{&quot;isManuallyOverridden&quot;:false,&quot;citeprocText&quot;:&quot;(Khashabi et al., 2020)&quot;,&quot;manualOverrideText&quot;:&quot;&quot;},&quot;citationItems&quot;:[{&quot;id&quot;:&quot;9a08add9-4cd3-3726-94a6-bd2dfff6c22b&quot;,&quot;itemData&quot;:{&quot;type&quot;:&quot;article-journal&quot;,&quot;id&quot;:&quot;9a08add9-4cd3-3726-94a6-bd2dfff6c22b&quot;,&quot;title&quot;:&quot;UnifiedQA: Crossing Format Boundaries With a Single QA System&quot;,&quot;author&quot;:[{&quot;family&quot;:&quot;Khashabi&quot;,&quot;given&quot;:&quot;Daniel&quot;,&quot;parse-names&quot;:false,&quot;dropping-particle&quot;:&quot;&quot;,&quot;non-dropping-particle&quot;:&quot;&quot;},{&quot;family&quot;:&quot;Min&quot;,&quot;given&quot;:&quot;Sewon&quot;,&quot;parse-names&quot;:false,&quot;dropping-particle&quot;:&quot;&quot;,&quot;non-dropping-particle&quot;:&quot;&quot;},{&quot;family&quot;:&quot;Khot&quot;,&quot;given&quot;:&quot;Tushar&quot;,&quot;parse-names&quot;:false,&quot;dropping-particle&quot;:&quot;&quot;,&quot;non-dropping-particle&quot;:&quot;&quot;},{&quot;family&quot;:&quot;Sabharwal&quot;,&quot;given&quot;:&quot;Ashish&quot;,&quot;parse-names&quot;:false,&quot;dropping-particle&quot;:&quot;&quot;,&quot;non-dropping-particle&quot;:&quot;&quot;},{&quot;family&quot;:&quot;Tafjord&quot;,&quot;given&quot;:&quot;Oyvind&quot;,&quot;parse-names&quot;:false,&quot;dropping-particle&quot;:&quot;&quot;,&quot;non-dropping-particle&quot;:&quot;&quot;},{&quot;family&quot;:&quot;Clark&quot;,&quot;given&quot;:&quot;Peter&quot;,&quot;parse-names&quot;:false,&quot;dropping-particle&quot;:&quot;&quot;,&quot;non-dropping-particle&quot;:&quot;&quot;},{&quot;family&quot;:&quot;Hajishirzi&quot;,&quot;given&quot;:&quot;Hannaneh&quot;,&quot;parse-names&quot;:false,&quot;dropping-particle&quot;:&quot;&quot;,&quot;non-dropping-particle&quot;:&quot;&quot;}],&quot;container-title&quot;:&quot;Findings of the Association for Computational Linguistics Findings of ACL: EMNLP 2020&quot;,&quot;accessed&quot;:{&quot;date-parts&quot;:[[2023,2,10]]},&quot;DOI&quot;:&quot;10.48550/arxiv.2005.00700&quot;,&quot;ISBN&quot;:&quot;9781952148903&quot;,&quot;URL&quot;:&quot;https://arxiv.org/abs/2005.00700v3&quot;,&quot;issued&quot;:{&quot;date-parts&quot;:[[2020,5,2]]},&quot;page&quot;:&quot;1896-1907&quot;,&quot;abstract&quot;:&quot;Question answering (QA) tasks have been posed using a variety of formats,\nsuch as extractive span selection, multiple choice, etc. This has led to\nformat-specialized models, and even to an implicit division in the QA\ncommunity. We argue that such boundaries are artificial and perhaps\nunnecessary, given the reasoning abilities we seek to teach are not governed by\nthe format. As evidence, we use the latest advances in language modeling to\nbuild a single pre-trained QA model, UnifiedQA, that performs surprisingly well\nacross 17 QA datasets spanning 4 diverse formats. UnifiedQA performs on par\nwith 9 different models that were trained on individual datasets themselves.\nEven when faced with 12 unseen datasets of observed formats, UnifiedQA performs\nsurprisingly well, showing strong generalization from its out-of-format\ntraining data. Finally, simply fine-tuning this pre-trained QA model into\nspecialized models results in a new state of the art on 6 datasets,\nestablishing UnifiedQA as a strong starting point for building QA systems.&quot;,&quot;publisher&quot;:&quot;Association for Computational Linguistics (ACL)&quot;},&quot;isTemporary&quot;:false}],&quot;citationTag&quot;:&quot;MENDELEY_CITATION_v3_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&quot;},{&quot;citationID&quot;:&quot;MENDELEY_CITATION_c48aa28e-edd5-4fc1-a604-d2c25fbd8b39&quot;,&quot;properties&quot;:{&quot;noteIndex&quot;:0},&quot;isEdited&quot;:false,&quot;manualOverride&quot;:{&quot;isManuallyOverridden&quot;:false,&quot;citeprocText&quot;:&quot;(Petroni et al., 2019)&quot;,&quot;manualOverrideText&quot;:&quot;&quot;},&quot;citationItems&quot;:[{&quot;id&quot;:&quot;a0833964-fb51-369f-ad08-3a8751a55ab5&quot;,&quot;itemData&quot;:{&quot;type&quot;:&quot;article-journal&quot;,&quot;id&quot;:&quot;a0833964-fb51-369f-ad08-3a8751a55ab5&quot;,&quot;title&quot;:&quot;Language Models as Knowledge Bases?&quot;,&quot;author&quot;:[{&quot;family&quot;:&quot;Petroni&quot;,&quot;given&quot;:&quot;Fabio&quot;,&quot;parse-names&quot;:false,&quot;dropping-particle&quot;:&quot;&quot;,&quot;non-dropping-particle&quot;:&quot;&quot;},{&quot;family&quot;:&quot;Rocktäschel&quot;,&quot;given&quot;:&quot;Tim&quot;,&quot;parse-names&quot;:false,&quot;dropping-particle&quot;:&quot;&quot;,&quot;non-dropping-particle&quot;:&quot;&quot;},{&quot;family&quot;:&quot;Lewis&quot;,&quot;given&quot;:&quot;Patrick&quot;,&quot;parse-names&quot;:false,&quot;dropping-particle&quot;:&quot;&quot;,&quot;non-dropping-particle&quot;:&quot;&quot;},{&quot;family&quot;:&quot;Bakhtin&quot;,&quot;given&quot;:&quot;Anton&quot;,&quot;parse-names&quot;:false,&quot;dropping-particle&quot;:&quot;&quot;,&quot;non-dropping-particle&quot;:&quot;&quot;},{&quot;family&quot;:&quot;Wu&quot;,&quot;given&quot;:&quot;Yuxiang&quot;,&quot;parse-names&quot;:false,&quot;dropping-particle&quot;:&quot;&quot;,&quot;non-dropping-particle&quot;:&quot;&quot;},{&quot;family&quot;:&quot;Miller&quot;,&quot;given&quot;:&quot;Alexander H.&quot;,&quot;parse-names&quot;:false,&quot;dropping-particle&quot;:&quot;&quot;,&quot;non-dropping-particle&quot;:&quot;&quot;},{&quot;family&quot;:&quot;Riedel&quot;,&quot;given&quot;:&quot;Sebastian&quot;,&quot;parse-names&quot;:false,&quot;dropping-particle&quot;:&quot;&quot;,&quot;non-dropping-particle&quot;:&quot;&quot;}],&quot;container-title&quot;:&quot;EMNLP-IJCNLP 2019 - 2019 Conference on Empirical Methods in Natural Language Processing and 9th International Joint Conference on Natural Language Processing, Proceedings of the Conference&quot;,&quot;accessed&quot;:{&quot;date-parts&quot;:[[2023,2,10]]},&quot;DOI&quot;:&quot;10.48550/arxiv.1909.01066&quot;,&quot;ISBN&quot;:&quot;9781950737901&quot;,&quot;URL&quot;:&quot;https://arxiv.org/abs/1909.01066v2&quot;,&quot;issued&quot;:{&quot;date-parts&quot;:[[2019,9,3]]},&quot;page&quot;:&quot;2463-2473&quot;,&quot;abstract&quot;:&quot;Recent progress in pretraining language models on large textual corpora led\nto a surge of improvements for downstream NLP tasks. Whilst learning linguistic\nknowledge, these models may also be storing relational knowledge present in the\ntraining data, and may be able to answer queries structured as\n\&quot;fill-in-the-blank\&quot; cloze statements. Language models have many advantages over\nstructured knowledge bases: they require no schema engineering, allow\npractitioners to query about an open class of relations, are easy to extend to\nmore data, and require no human supervision to train. We present an in-depth\nanalysis of the relational knowledge already present (without fine-tuning) in a\nwide range of state-of-the-art pretrained language models. We find that (i)\nwithout fine-tuning, BERT contains relational knowledge competitive with\ntraditional NLP methods that have some access to oracle knowledge, (ii) BERT\nalso does remarkably well on open-domain question answering against a\nsupervised baseline, and (iii) certain types of factual knowledge are learned\nmuch more readily than others by standard language model pretraining\napproaches. The surprisingly strong ability of these models to recall factual\nknowledge without any fine-tuning demonstrates their potential as unsupervised\nopen-domain QA systems. The code to reproduce our analysis is available at\nhttps://github.com/facebookresearch/LAMA.&quot;,&quot;publisher&quot;:&quot;Association for Computational Linguistics&quot;},&quot;isTemporary&quot;:false}],&quot;citationTag&quot;:&quot;MENDELEY_CITATION_v3_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&quot;},{&quot;citationID&quot;:&quot;MENDELEY_CITATION_11abe73a-d2f4-46d9-8865-e6595066945e&quot;,&quot;properties&quot;:{&quot;noteIndex&quot;:0},&quot;isEdited&quot;:false,&quot;manualOverride&quot;:{&quot;isManuallyOverridden&quot;:false,&quot;citeprocText&quot;:&quot;(Jiang et al., 2020a)&quot;,&quot;manualOverrideText&quot;:&quot;&quot;},&quot;citationItems&quot;:[{&quot;id&quot;:&quot;1e811653-8164-3167-bc61-8fda2f18010c&quot;,&quot;itemData&quot;:{&quot;type&quot;:&quot;article-journal&quot;,&quot;id&quot;:&quot;1e811653-8164-3167-bc61-8fda2f18010c&quot;,&quot;title&quot;:&quot;X-FACTR: Multilingual Factual Knowledge Retrieval from Pretrained Language Models&quot;,&quot;author&quot;:[{&quot;family&quot;:&quot;Jiang&quot;,&quot;given&quot;:&quot;Zhengbao&quot;,&quot;parse-names&quot;:false,&quot;dropping-particle&quot;:&quot;&quot;,&quot;non-dropping-particle&quot;:&quot;&quot;},{&quot;family&quot;:&quot;Anastasopoulos&quot;,&quot;given&quot;:&quot;Antonios&quot;,&quot;parse-names&quot;:false,&quot;dropping-particle&quot;:&quot;&quot;,&quot;non-dropping-particle&quot;:&quot;&quot;},{&quot;family&quot;:&quot;Araki&quot;,&quot;given&quot;:&quot;Jun&quot;,&quot;parse-names&quot;:false,&quot;dropping-particle&quot;:&quot;&quot;,&quot;non-dropping-particle&quot;:&quot;&quot;},{&quot;family&quot;:&quot;Ding&quot;,&quot;given&quot;:&quot;Haibo&quot;,&quot;parse-names&quot;:false,&quot;dropping-particle&quot;:&quot;&quot;,&quot;non-dropping-particle&quot;:&quot;&quot;},{&quot;family&quot;:&quot;Neubig&quot;,&quot;given&quot;:&quot;Graham&quot;,&quot;parse-names&quot;:false,&quot;dropping-particle&quot;:&quot;&quot;,&quot;non-dropping-particle&quot;:&quot;&quot;}],&quot;container-title&quot;:&quot;EMNLP 2020 - 2020 Conference on Empirical Methods in Natural Language Processing, Proceedings of the Conference&quot;,&quot;accessed&quot;:{&quot;date-parts&quot;:[[2023,2,10]]},&quot;DOI&quot;:&quot;10.48550/arxiv.2010.06189&quot;,&quot;ISBN&quot;:&quot;9781952148606&quot;,&quot;URL&quot;:&quot;https://arxiv.org/abs/2010.06189v3&quot;,&quot;issued&quot;:{&quot;date-parts&quot;:[[2020,10,13]]},&quot;page&quot;:&quot;5943-5959&quot;,&quot;abstract&quot;:&quot;Language models (LMs) have proven surprisingly successful at capturing\nfactual knowledge by completing cloze-style fill-in-the-blank questions such as\n\&quot;Punta Cana is located in _.\&quot; However, while knowledge is both written and\nqueried in many languages, studies on LMs' factual representation ability have\nalmost invariably been performed on English. To assess factual knowledge\nretrieval in LMs in different languages, we create a multilingual benchmark of\ncloze-style probes for 23 typologically diverse languages. To properly handle\nlanguage variations, we expand probing methods from single- to multi-word\nentities, and develop several decoding algorithms to generate multi-token\npredictions. Extensive experimental results provide insights about how well (or\npoorly) current state-of-the-art LMs perform at this task in languages with\nmore or fewer available resources. We further propose a code-switching-based\nmethod to improve the ability of multilingual LMs to access knowledge, and\nverify its effectiveness on several benchmark languages. Benchmark data and\ncode have been released at https://x-factr.github.io.&quot;,&quot;publisher&quot;:&quot;Association for Computational Linguistics (ACL)&quot;},&quot;isTemporary&quot;:false}],&quot;citationTag&quot;:&quot;MENDELEY_CITATION_v3_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&quot;},{&quot;citationID&quot;:&quot;MENDELEY_CITATION_313ad929-f618-462b-982d-a976aafa25ad&quot;,&quot;properties&quot;:{&quot;noteIndex&quot;:0},&quot;isEdited&quot;:false,&quot;manualOverride&quot;:{&quot;isManuallyOverridden&quot;:false,&quot;citeprocText&quot;:&quot;(Radford et al., 2019)&quot;,&quot;manualOverrideText&quot;:&quot;&quot;},&quot;citationItems&quot;:[{&quot;id&quot;:&quot;76611a2a-533e-369b-bf6d-bb6662bda83a&quot;,&quot;itemData&quot;:{&quot;type&quot;:&quot;article-journal&quot;,&quot;id&quot;:&quot;76611a2a-533e-369b-bf6d-bb6662bda83a&quot;,&quot;title&quot;:&quot;Language Models are Unsupervised Multitask Learners&quot;,&quot;author&quot;:[{&quot;family&quot;:&quot;Radford&quot;,&quot;given&quot;:&quot;Alec&quot;,&quot;parse-names&quot;:false,&quot;dropping-particle&quot;:&quot;&quot;,&quot;non-dropping-particle&quot;:&quot;&quot;},{&quot;family&quot;:&quot;Wu&quot;,&quot;given&quot;:&quot;Jeffrey&quot;,&quot;parse-names&quot;:false,&quot;dropping-particle&quot;:&quot;&quot;,&quot;non-dropping-particle&quot;:&quot;&quot;},{&quot;family&quot;:&quot;Child&quot;,&quot;given&quot;:&quot;Rewon&quot;,&quot;parse-names&quot;:false,&quot;dropping-particle&quot;:&quot;&quot;,&quot;non-dropping-particle&quot;:&quot;&quot;},{&quot;family&quot;:&quot;Luan&quot;,&quot;given&quot;:&quot;David&quot;,&quot;parse-names&quot;:false,&quot;dropping-particle&quot;:&quot;&quot;,&quot;non-dropping-particle&quot;:&quot;&quot;},{&quot;family&quot;:&quot;Amodei&quot;,&quot;given&quot;:&quot;Dario&quot;,&quot;parse-names&quot;:false,&quot;dropping-particle&quot;:&quot;&quot;,&quot;non-dropping-particle&quot;:&quot;&quot;},{&quot;family&quot;:&quot;Sutskever&quot;,&quot;given&quot;:&quot;Ilya&quot;,&quot;parse-names&quot;:false,&quot;dropping-particle&quot;:&quot;&quot;,&quot;non-dropping-particle&quot;:&quot;&quot;}],&quot;accessed&quot;:{&quot;date-parts&quot;:[[2023,2,10]]},&quot;URL&quot;:&quot;https://github.com/codelucas/newspaper&quot;,&quot;issued&quot;:{&quot;date-parts&quot;:[[2019]]},&quot;abstract&quot;:&quo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quot;},&quot;isTemporary&quot;:false}],&quot;citationTag&quot;:&quot;MENDELEY_CITATION_v3_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Y29udGFpbmVyLXRpdGxlLXNob3J0IjoiIn0sImlzVGVtcG9yYXJ5IjpmYWxzZX1dfQ==&quot;},{&quot;citationID&quot;:&quot;MENDELEY_CITATION_20a11647-4b42-42c7-acfa-5d9cf1d9c41b&quot;,&quot;properties&quot;:{&quot;noteIndex&quot;:0},&quot;isEdited&quot;:false,&quot;manualOverride&quot;:{&quot;isManuallyOverridden&quot;:false,&quot;citeprocText&quot;:&quot;(Yin et al., 2019)&quot;,&quot;manualOverrideText&quot;:&quot;&quot;},&quot;citationItems&quot;:[{&quot;id&quot;:&quot;7b5c74ca-564c-3065-a763-141e0867b849&quot;,&quot;itemData&quot;:{&quot;type&quot;:&quot;article-journal&quot;,&quot;id&quot;:&quot;7b5c74ca-564c-3065-a763-141e0867b849&quot;,&quot;title&quot;:&quot;Benchmarking Zero-shot Text Classification: Datasets, Evaluation and Entailment Approach&quot;,&quot;author&quot;:[{&quot;family&quot;:&quot;Yin&quot;,&quot;given&quot;:&quot;Wenpeng&quot;,&quot;parse-names&quot;:false,&quot;dropping-particle&quot;:&quot;&quot;,&quot;non-dropping-particle&quot;:&quot;&quot;},{&quot;family&quot;:&quot;Hay&quot;,&quot;given&quot;:&quot;Jamaal&quot;,&quot;parse-names&quot;:false,&quot;dropping-particle&quot;:&quot;&quot;,&quot;non-dropping-particle&quot;:&quot;&quot;},{&quot;family&quot;:&quot;Roth&quot;,&quot;given&quot;:&quot;Dan&quot;,&quot;parse-names&quot;:false,&quot;dropping-particle&quot;:&quot;&quot;,&quot;non-dropping-particle&quot;:&quot;&quot;}],&quot;container-title&quot;:&quot;EMNLP-IJCNLP 2019 - 2019 Conference on Empirical Methods in Natural Language Processing and 9th International Joint Conference on Natural Language Processing, Proceedings of the Conference&quot;,&quot;accessed&quot;:{&quot;date-parts&quot;:[[2023,2,10]]},&quot;DOI&quot;:&quot;10.48550/arxiv.1909.00161&quot;,&quot;ISBN&quot;:&quot;9781950737901&quot;,&quot;URL&quot;:&quot;https://arxiv.org/abs/1909.00161v1&quot;,&quot;issued&quot;:{&quot;date-parts&quot;:[[2019,8,31]]},&quot;page&quot;:&quot;3914-3923&quot;,&quot;abstract&quot;:&quot;Zero-shot text classification (0Shot-TC) is a challenging NLU problem to\nwhich little attention has been paid by the research community. 0Shot-TC aims\nto associate an appropriate label with a piece of text, irrespective of the\ntext domain and the aspect (e.g., topic, emotion, event, etc.) described by the\nlabel. And there are only a few articles studying 0Shot-TC, all focusing only\non topical categorization which, we argue, is just the tip of the iceberg in\n0Shot-TC. In addition, the chaotic experiments in literature make no uniform\ncomparison, which blurs the progress. This work benchmarks the 0Shot-TC problem by providing unified datasets,\nstandardized evaluations, and state-of-the-art baselines. Our contributions\ninclude: i) The datasets we provide facilitate studying 0Shot-TC relative to\nconceptually different and diverse aspects: the ``topic'' aspect includes\n``sports'' and ``politics'' as labels; the ``emotion'' aspect includes ``joy''\nand ``anger''; the ``situation'' aspect includes ``medical assistance'' and\n``water shortage''. ii) We extend the existing evaluation setup\n(label-partially-unseen) -- given a dataset, train on some labels, test on all\nlabels -- to include a more challenging yet realistic evaluation\nlabel-fully-unseen 0Shot-TC (Chang et al., 2008), aiming at classifying text\nsnippets without seeing task specific training data at all. iii) We unify the\n0Shot-TC of diverse aspects within a textual entailment formulation and study\nit this way. Code &amp; Data: https://github.com/yinwenpeng/BenchmarkingZeroShot&quot;,&quot;publisher&quot;:&quot;Association for Computational Linguistics&quot;},&quot;isTemporary&quot;:false}],&quot;citationTag&quot;:&quot;MENDELEY_CITATION_v3_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&quot;},{&quot;citationID&quot;:&quot;MENDELEY_CITATION_d8eab954-e29b-4834-9799-ae4117ef1ec1&quot;,&quot;properties&quot;:{&quot;noteIndex&quot;:0},&quot;isEdited&quot;:false,&quot;manualOverride&quot;:{&quot;isManuallyOverridden&quot;:false,&quot;citeprocText&quot;:&quot;(Cui et al., 2021)&quot;,&quot;manualOverrideText&quot;:&quot;&quot;},&quot;citationItems&quot;:[{&quot;id&quot;:&quot;93bf581f-21c8-36f9-9b65-fd725fefadb9&quot;,&quot;itemData&quot;:{&quot;type&quot;:&quot;article-journal&quot;,&quot;id&quot;:&quot;93bf581f-21c8-36f9-9b65-fd725fefadb9&quot;,&quot;title&quot;:&quot;Template-Based Named Entity Recognition Using BART&quot;,&quot;author&quot;:[{&quot;family&quot;:&quot;Cui&quot;,&quot;given&quot;:&quot;Leyang&quot;,&quot;parse-names&quot;:false,&quot;dropping-particle&quot;:&quot;&quot;,&quot;non-dropping-particle&quot;:&quot;&quot;},{&quot;family&quot;:&quot;Wu&quot;,&quot;given&quot;:&quot;Yu&quot;,&quot;parse-names&quot;:false,&quot;dropping-particle&quot;:&quot;&quot;,&quot;non-dropping-particle&quot;:&quot;&quot;},{&quot;family&quot;:&quot;Liu&quot;,&quot;given&quot;:&quot;Jian&quot;,&quot;parse-names&quot;:false,&quot;dropping-particle&quot;:&quot;&quot;,&quot;non-dropping-particle&quot;:&quot;&quot;},{&quot;family&quot;:&quot;Yang&quot;,&quot;given&quot;:&quot;Sen&quot;,&quot;parse-names&quot;:false,&quot;dropping-particle&quot;:&quot;&quot;,&quot;non-dropping-particle&quot;:&quot;&quot;},{&quot;family&quot;:&quot;Zhang&quot;,&quot;given&quot;:&quot;Yue&quot;,&quot;parse-names&quot;:false,&quot;dropping-particle&quot;:&quot;&quot;,&quot;non-dropping-particle&quot;:&quot;&quot;}],&quot;container-title&quot;:&quot;Findings of the Association for Computational Linguistics: ACL-IJCNLP 2021&quot;,&quot;accessed&quot;:{&quot;date-parts&quot;:[[2023,2,10]]},&quot;DOI&quot;:&quot;10.48550/arxiv.2106.01760&quot;,&quot;ISBN&quot;:&quot;9781954085541&quot;,&quot;URL&quot;:&quot;https://arxiv.org/abs/2106.01760v1&quot;,&quot;issued&quot;:{&quot;date-parts&quot;:[[2021,6,3]]},&quot;page&quot;:&quot;1835-1845&quot;,&quot;abstract&quot;:&quot;There is a recent interest in investigating few-shot NER, where the\nlow-resource target domain has different label sets compared with a\nresource-rich source domain. Existing methods use a similarity-based metric.\nHowever, they cannot make full use of knowledge transfer in NER model\nparameters. To address the issue, we propose a template-based method for NER,\ntreating NER as a language model ranking problem in a sequence-to-sequence\nframework, where original sentences and statement templates filled by candidate\nnamed entity span are regarded as the source sequence and the target sequence,\nrespectively. For inference, the model is required to classify each candidate\nspan based on the corresponding template scores. Our experiments demonstrate\nthat the proposed method achieves 92.55% F1 score on the CoNLL03 (rich-resource\ntask), and significantly better than fine-tuning BERT 10.88%, 15.34%, and\n11.73% F1 score on the MIT Movie, the MIT Restaurant, and the ATIS\n(low-resource task), respectively.&quot;,&quot;publisher&quot;:&quot;Association for Computational Linguistics (ACL)&quot;},&quot;isTemporary&quot;:false}],&quot;citationTag&quot;:&quot;MENDELEY_CITATION_v3_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&quot;},{&quot;citationID&quot;:&quot;MENDELEY_CITATION_785d2487-e10c-4085-b2a3-c50d2cd0027f&quot;,&quot;properties&quot;:{&quot;noteIndex&quot;:0},&quot;isEdited&quot;:false,&quot;manualOverride&quot;:{&quot;isManuallyOverridden&quot;:false,&quot;citeprocText&quot;:&quot;(Zweig et al., 2012)&quot;,&quot;manualOverrideText&quot;:&quot;&quot;},&quot;citationItems&quot;:[{&quot;id&quot;:&quot;fe656e58-7821-3524-aa49-804eea3d2f83&quot;,&quot;itemData&quot;:{&quot;type&quot;:&quot;article-journal&quot;,&quot;id&quot;:&quot;fe656e58-7821-3524-aa49-804eea3d2f83&quot;,&quot;title&quot;:&quot;Computational Approaches to Sentence Completion&quot;,&quot;author&quot;:[{&quot;family&quot;:&quot;Zweig&quot;,&quot;given&quot;:&quot;Geoffrey&quot;,&quot;parse-names&quot;:false,&quot;dropping-particle&quot;:&quot;&quot;,&quot;non-dropping-particle&quot;:&quot;&quot;},{&quot;family&quot;:&quot;Platt&quot;,&quot;given&quot;:&quot;John C&quot;,&quot;parse-names&quot;:false,&quot;dropping-particle&quot;:&quot;&quot;,&quot;non-dropping-particle&quot;:&quot;&quot;},{&quot;family&quot;:&quot;Meek&quot;,&quot;given&quot;:&quot;Christopher&quot;,&quot;parse-names&quot;:false,&quot;dropping-particle&quot;:&quot;&quot;,&quot;non-dropping-particle&quot;:&quot;&quot;},{&quot;family&quot;:&quot;Burges&quot;,&quot;given&quot;:&quot;Christopher J C&quot;,&quot;parse-names&quot;:false,&quot;dropping-particle&quot;:&quot;&quot;,&quot;non-dropping-particle&quot;:&quot;&quot;},{&quot;family&quot;:&quot;Yessenalina&quot;,&quot;given&quot;:&quot;Ainur&quot;,&quot;parse-names&quot;:false,&quot;dropping-particle&quot;:&quot;&quot;,&quot;non-dropping-particle&quot;:&quot;&quot;},{&quot;family&quot;:&quot;Liu&quot;,&quot;given&quot;:&quot;Qiang&quot;,&quot;parse-names&quot;:false,&quot;dropping-particle&quot;:&quot;&quot;,&quot;non-dropping-particle&quot;:&quot;&quot;}],&quot;accessed&quot;:{&quot;date-parts&quot;:[[2023,2,11]]},&quot;issued&quot;:{&quot;date-parts&quot;:[[2012]]},&quot;page&quot;:&quot;8-14&quot;,&quot;abstract&quot;:&quot;This paper studies the problem of sentence-level semantic coherence by answering SAT-style sentence completion questions. These questions test the ability of algorithms to distinguish sense from nonsense based on a variety of sentence-level phenomena. We tackle the problem with two approaches: methods that use local lexical information, such as the n-grams of a classical language model; and methods that evaluate global coherence, such as latent semantic analysis. We evaluate these methods on a suite of practice SAT questions, and on a recently released sentence completion task based on data taken from five Conan Doyle novels. We find that by fusing local and global information, we can exceed 50% on this task (chance baseline is 20%), and we suggest some avenues for further research.&quot;,&quot;publisher&quot;:&quot;Association for Computational Linguistics&quot;},&quot;isTemporary&quot;:false}],&quot;citationTag&quot;:&quot;MENDELEY_CITATION_v3_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&quot;},{&quot;citationID&quot;:&quot;MENDELEY_CITATION_e69a4f1c-4b46-4ec1-8583-ef5b5622c393&quot;,&quot;properties&quot;:{&quot;noteIndex&quot;:0},&quot;isEdited&quot;:false,&quot;manualOverride&quot;:{&quot;isManuallyOverridden&quot;:false,&quot;citeprocText&quot;:&quot;(Jiang et al., 2020b)&quot;,&quot;manualOverrideText&quot;:&quot;&quot;},&quot;citationItems&quot;:[{&quot;id&quot;:&quot;6810d955-df12-312b-a370-6617f40234de&quot;,&quot;itemData&quot;:{&quot;type&quot;:&quot;article-journal&quot;,&quot;id&quot;:&quot;6810d955-df12-312b-a370-6617f40234de&quot;,&quot;title&quot;:&quot;How can we know what language models know?&quot;,&quot;author&quot;:[{&quot;family&quot;:&quot;Jiang&quot;,&quot;given&quot;:&quot;Zhengbao&quot;,&quot;parse-names&quot;:false,&quot;dropping-particle&quot;:&quot;&quot;,&quot;non-dropping-particle&quot;:&quot;&quot;},{&quot;family&quot;:&quot;Xu&quot;,&quot;given&quot;:&quot;Frank F.&quot;,&quot;parse-names&quot;:false,&quot;dropping-particle&quot;:&quot;&quot;,&quot;non-dropping-particle&quot;:&quot;&quot;},{&quot;family&quot;:&quot;Araki&quot;,&quot;given&quot;:&quot;Jun&quot;,&quot;parse-names&quot;:false,&quot;dropping-particle&quot;:&quot;&quot;,&quot;non-dropping-particle&quot;:&quot;&quot;},{&quot;family&quot;:&quot;Neubig&quot;,&quot;given&quot;:&quot;Graham&quot;,&quot;parse-names&quot;:false,&quot;dropping-particle&quot;:&quot;&quot;,&quot;non-dropping-particle&quot;:&quot;&quot;}],&quot;container-title&quot;:&quot;Transactions of the Association for Computational Linguistics&quot;,&quot;accessed&quot;:{&quot;date-parts&quot;:[[2023,2,10]]},&quot;DOI&quot;:&quot;10.1162/TACL_A_00324/96460&quot;,&quot;ISSN&quot;:&quot;2307387X&quot;,&quot;URL&quot;:&quot;https://direct.mit.edu/tacl/article/doi/10.1162/tacl_a_00324/96460/How-Can-We-Know-What-Language-Models-Know&quot;,&quot;issued&quot;:{&quot;date-parts&quot;:[[2020,1,1]]},&quot;page&quot;:&quot;423-438&quot;,&quot;abstract&quot;:&quot;Recent work has presented intriguing results examining the knowledge contained in language models (LMs) by having the LM fill in the blanks of prompts such as ‘‘Obama is a by profession’’. These prompts are usually manually created, and quite possibly sub-optimal; another prompt such as ‘‘Obama worked as a ’’ may result in more accurately predicting the correct profession. Because of this, given an inappropriate prompt, we might fail to retrieve facts that the LM does know, and thus any given prompt only provides a lower bound estimate of the knowledge contained in an LM. In this paper, we attempt to more accurately estimate the knowledge contained in LMs by automatically discovering better prompts to use in this querying process. Specifically, we propose mining-based and paraphrasing-based methods to automatically generate high-quality and diverse prompts, as well as ensemble methods to combine answers from different prompts. Extensive experiments on the LAMA benchmark for extracting relational knowledge from LMs demonstrate that our methods can improve accuracy from 31.1% to 39.6%, providing a tighter lower bound on what LMs know. We have released the code and the resulting LM Prompt And Query Archive (LPAQA) at https://github.com/jzbjyb/LPAQA.&quot;,&quot;publisher&quot;:&quot;MIT Press Journals&quot;,&quot;volume&quot;:&quot;8&quot;},&quot;isTemporary&quot;:false}],&quot;citationTag&quot;:&quot;MENDELEY_CITATION_v3_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&quot;},{&quot;citationID&quot;:&quot;MENDELEY_CITATION_f1d874b1-3e5e-4f03-9d21-b35712f79dbd&quot;,&quot;properties&quot;:{&quot;noteIndex&quot;:0},&quot;isEdited&quot;:false,&quot;manualOverride&quot;:{&quot;isManuallyOverridden&quot;:false,&quot;citeprocText&quot;:&quot;(Schick et al., 2021)&quot;,&quot;manualOverrideText&quot;:&quot;&quot;},&quot;citationItems&quot;:[{&quot;id&quot;:&quot;1be62a77-7507-3c8e-b73a-f6a8541ceeb2&quot;,&quot;itemData&quot;:{&quot;type&quot;:&quot;article-journal&quot;,&quot;id&quot;:&quot;1be62a77-7507-3c8e-b73a-f6a8541ceeb2&quot;,&quot;title&quot;:&quot;Self-diagnosis and self-debiasing: A proposal for reducing corpus-based bias in nlp&quot;,&quot;author&quot;:[{&quot;family&quot;:&quot;Schick&quot;,&quot;given&quot;:&quot;Timo&quot;,&quot;parse-names&quot;:false,&quot;dropping-particle&quot;:&quot;&quot;,&quot;non-dropping-particle&quot;:&quot;&quot;},{&quot;family&quot;:&quot;Udupa&quot;,&quot;given&quot;:&quot;Sahana&quot;,&quot;parse-names&quot;:false,&quot;dropping-particle&quot;:&quot;&quot;,&quot;non-dropping-particle&quot;:&quot;&quot;},{&quot;family&quot;:&quot;Schütze&quot;,&quot;given&quot;:&quot;Hinrich&quot;,&quot;parse-names&quot;:false,&quot;dropping-particle&quot;:&quot;&quot;,&quot;non-dropping-particle&quot;:&quot;&quot;}],&quot;container-title&quot;:&quot;Transactions of the Association for Computational Linguistics&quot;,&quot;accessed&quot;:{&quot;date-parts&quot;:[[2023,2,10]]},&quot;DOI&quot;:&quot;10.1162/TACL_A_00434/108865/SELF-DIAGNOSIS-AND-SELF-DEBIASING-A-PROPOSAL-FOR&quot;,&quot;ISSN&quot;:&quot;2307387X&quot;,&quot;URL&quot;:&quot;https://direct.mit.edu/tacl/article/doi/10.1162/tacl_a_00434/108865/Self-Diagnosis-and-Self-Debiasing-A-Proposal-for&quot;,&quot;issued&quot;:{&quot;date-parts&quot;:[[2021,12,17]]},&quot;page&quot;:&quot;1408-1424&quot;,&quot;abstract&quot;:&quot;When trained on large, unfiltered crawls from the Internet, language models pick up and reproduce all kinds of undesirable biases that can be found in the data: They often generate racist, sexist, violent, or otherwise toxic language. As large models require millions of training examples to achieve good performance, it is difficult to completely prevent them from being exposed to such content. In this paper, we first demonstrate a surprising finding: Pretrained language models recognize, to a considerable degree, their undesirable biases and the toxicity of the content they produce. We refer to this capability as self-diagnosis. Based on this finding, we then propose a decoding algorithm that, given only a textual description of the undesired behavior, reduces the probability of a language model producing problematic text. We refer to this approach as self-debiasing. Self-debiasing does not rely on manually curated word lists, nor does it require any training data or changes to the model’s parameters. While we by no means eliminate the issue of language models generating biased text, we believe our approach to be an important step in this direction.1.&quot;,&quot;publisher&quot;:&quot;MIT Press Journals&quot;,&quot;volume&quot;:&quot;9&quot;},&quot;isTemporary&quot;:false}],&quot;citationTag&quot;:&quot;MENDELEY_CITATION_v3_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&quot;},{&quot;citationID&quot;:&quot;MENDELEY_CITATION_dc62e584-27c0-4d20-bd25-46d2a135041a&quot;,&quot;properties&quot;:{&quot;noteIndex&quot;:0},&quot;isEdited&quot;:false,&quot;manualOverride&quot;:{&quot;isManuallyOverridden&quot;:false,&quot;citeprocText&quot;:&quot;(Schick et al., 2021)&quot;,&quot;manualOverrideText&quot;:&quot;&quot;},&quot;citationItems&quot;:[{&quot;id&quot;:&quot;1be62a77-7507-3c8e-b73a-f6a8541ceeb2&quot;,&quot;itemData&quot;:{&quot;type&quot;:&quot;article-journal&quot;,&quot;id&quot;:&quot;1be62a77-7507-3c8e-b73a-f6a8541ceeb2&quot;,&quot;title&quot;:&quot;Self-diagnosis and self-debiasing: A proposal for reducing corpus-based bias in nlp&quot;,&quot;author&quot;:[{&quot;family&quot;:&quot;Schick&quot;,&quot;given&quot;:&quot;Timo&quot;,&quot;parse-names&quot;:false,&quot;dropping-particle&quot;:&quot;&quot;,&quot;non-dropping-particle&quot;:&quot;&quot;},{&quot;family&quot;:&quot;Udupa&quot;,&quot;given&quot;:&quot;Sahana&quot;,&quot;parse-names&quot;:false,&quot;dropping-particle&quot;:&quot;&quot;,&quot;non-dropping-particle&quot;:&quot;&quot;},{&quot;family&quot;:&quot;Schütze&quot;,&quot;given&quot;:&quot;Hinrich&quot;,&quot;parse-names&quot;:false,&quot;dropping-particle&quot;:&quot;&quot;,&quot;non-dropping-particle&quot;:&quot;&quot;}],&quot;container-title&quot;:&quot;Transactions of the Association for Computational Linguistics&quot;,&quot;accessed&quot;:{&quot;date-parts&quot;:[[2023,2,10]]},&quot;DOI&quot;:&quot;10.1162/TACL_A_00434/108865/SELF-DIAGNOSIS-AND-SELF-DEBIASING-A-PROPOSAL-FOR&quot;,&quot;ISSN&quot;:&quot;2307387X&quot;,&quot;URL&quot;:&quot;https://direct.mit.edu/tacl/article/doi/10.1162/tacl_a_00434/108865/Self-Diagnosis-and-Self-Debiasing-A-Proposal-for&quot;,&quot;issued&quot;:{&quot;date-parts&quot;:[[2021,12,17]]},&quot;page&quot;:&quot;1408-1424&quot;,&quot;abstract&quot;:&quot;When trained on large, unfiltered crawls from the Internet, language models pick up and reproduce all kinds of undesirable biases that can be found in the data: They often generate racist, sexist, violent, or otherwise toxic language. As large models require millions of training examples to achieve good performance, it is difficult to completely prevent them from being exposed to such content. In this paper, we first demonstrate a surprising finding: Pretrained language models recognize, to a considerable degree, their undesirable biases and the toxicity of the content they produce. We refer to this capability as self-diagnosis. Based on this finding, we then propose a decoding algorithm that, given only a textual description of the undesired behavior, reduces the probability of a language model producing problematic text. We refer to this approach as self-debiasing. Self-debiasing does not rely on manually curated word lists, nor does it require any training data or changes to the model’s parameters. While we by no means eliminate the issue of language models generating biased text, we believe our approach to be an important step in this direction.1.&quot;,&quot;publisher&quot;:&quot;MIT Press Journals&quot;,&quot;volume&quot;:&quot;9&quot;},&quot;isTemporary&quot;:false}],&quot;citationTag&quot;:&quot;MENDELEY_CITATION_v3_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&quot;},{&quot;citationID&quot;:&quot;MENDELEY_CITATION_d84044b9-cccc-4b9e-a8be-6bf589077364&quot;,&quot;properties&quot;:{&quot;noteIndex&quot;:0},&quot;isEdited&quot;:false,&quot;manualOverride&quot;:{&quot;isManuallyOverridden&quot;:false,&quot;citeprocText&quot;:&quot;(Shin et al., 2020)&quot;,&quot;manualOverrideText&quot;:&quot;&quot;},&quot;citationItems&quot;:[{&quot;id&quot;:&quot;351282f3-211d-3d88-9a9f-c91ff13b28b3&quot;,&quot;itemData&quot;:{&quot;type&quot;:&quot;article-journal&quot;,&quot;id&quot;:&quot;351282f3-211d-3d88-9a9f-c91ff13b28b3&quot;,&quot;title&quot;:&quot;AutoPrompt: Eliciting Knowledge from Language Models with Automatically Generated Prompts&quot;,&quot;author&quot;:[{&quot;family&quot;:&quot;Shin&quot;,&quot;given&quot;:&quot;Taylor&quot;,&quot;parse-names&quot;:false,&quot;dropping-particle&quot;:&quot;&quot;,&quot;non-dropping-particle&quot;:&quot;&quot;},{&quot;family&quot;:&quot;Razeghi&quot;,&quot;given&quot;:&quot;Yasaman&quot;,&quot;parse-names&quot;:false,&quot;dropping-particle&quot;:&quot;&quot;,&quot;non-dropping-particle&quot;:&quot;&quot;},{&quot;family&quot;:&quot;Logan&quot;,&quot;given&quot;:&quot;Robert L.&quot;,&quot;parse-names&quot;:false,&quot;dropping-particle&quot;:&quot;&quot;,&quot;non-dropping-particle&quot;:&quot;&quot;},{&quot;family&quot;:&quot;Wallace&quot;,&quot;given&quot;:&quot;Eric&quot;,&quot;parse-names&quot;:false,&quot;dropping-particle&quot;:&quot;&quot;,&quot;non-dropping-particle&quot;:&quot;&quot;},{&quot;family&quot;:&quot;Singh&quot;,&quot;given&quot;:&quot;Sameer&quot;,&quot;parse-names&quot;:false,&quot;dropping-particle&quot;:&quot;&quot;,&quot;non-dropping-particle&quot;:&quot;&quot;}],&quot;container-title&quot;:&quot;EMNLP 2020 - 2020 Conference on Empirical Methods in Natural Language Processing, Proceedings of the Conference&quot;,&quot;accessed&quot;:{&quot;date-parts&quot;:[[2023,2,10]]},&quot;DOI&quot;:&quot;10.48550/arxiv.2010.15980&quot;,&quot;ISBN&quot;:&quot;9781952148606&quot;,&quot;URL&quot;:&quot;https://arxiv.org/abs/2010.15980v2&quot;,&quot;issued&quot;:{&quot;date-parts&quot;:[[2020,10,29]]},&quot;page&quot;:&quot;4222-4235&quot;,&quot;abstract&quot;:&quot;The remarkable success of pretrained language models has motivated the study\nof what kinds of knowledge these models learn during pretraining. Reformulating\ntasks as fill-in-the-blanks problems (e.g., cloze tests) is a natural approach\nfor gauging such knowledge, however, its usage is limited by the manual effort\nand guesswork required to write suitable prompts. To address this, we develop\nAutoPrompt, an automated method to create prompts for a diverse set of tasks,\nbased on a gradient-guided search. Using AutoPrompt, we show that masked\nlanguage models (MLMs) have an inherent capability to perform sentiment\nanalysis and natural language inference without additional parameters or\nfinetuning, sometimes achieving performance on par with recent state-of-the-art\nsupervised models. We also show that our prompts elicit more accurate factual\nknowledge from MLMs than the manually created prompts on the LAMA benchmark,\nand that MLMs can be used as relation extractors more effectively than\nsupervised relation extraction models. These results demonstrate that\nautomatically generated prompts are a viable parameter-free alternative to\nexisting probing methods, and as pretrained LMs become more sophisticated and\ncapable, potentially a replacement for finetuning.&quot;,&quot;publisher&quot;:&quot;Association for Computational Linguistics (ACL)&quot;},&quot;isTemporary&quot;:false}],&quot;citationTag&quot;:&quot;MENDELEY_CITATION_v3_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&quot;},{&quot;citationID&quot;:&quot;MENDELEY_CITATION_5b218af0-a663-4b29-bb8b-c6c13c46e3e1&quot;,&quot;properties&quot;:{&quot;noteIndex&quot;:0},&quot;isEdited&quot;:false,&quot;manualOverride&quot;:{&quot;isManuallyOverridden&quot;:false,&quot;citeprocText&quot;:&quot;(Gao et al., 2020c)&quot;,&quot;manualOverrideText&quot;:&quot;&quot;},&quot;citationItems&quot;:[{&quot;id&quot;:&quot;a2627239-a3d6-3ba2-8d6b-844b3fbb2bab&quot;,&quot;itemData&quot;:{&quot;type&quot;:&quot;article-journal&quot;,&quot;id&quot;:&quot;a2627239-a3d6-3ba2-8d6b-844b3fbb2bab&quot;,&quot;title&quot;:&quot;Making Pre-trained Language Models Better Few-shot Learners&quot;,&quot;author&quot;:[{&quot;family&quot;:&quot;Gao&quot;,&quot;given&quot;:&quot;Tianyu&quot;,&quot;parse-names&quot;:false,&quot;dropping-particle&quot;:&quot;&quot;,&quot;non-dropping-particle&quot;:&quot;&quot;},{&quot;family&quot;:&quot;Fisch&quot;,&quot;given&quot;:&quot;Adam&quot;,&quot;parse-names&quot;:false,&quot;dropping-particle&quot;:&quot;&quot;,&quot;non-dropping-particle&quot;:&quot;&quot;},{&quot;family&quot;:&quot;Chen&quot;,&quot;given&quot;:&quot;Danqi&quot;,&quot;parse-names&quot;:false,&quot;dropping-particle&quot;:&quot;&quot;,&quot;non-dropping-particle&quot;:&quot;&quot;}],&quot;container-title&quot;:&quot;ACL-IJCNLP 2021 - 59th Annual Meeting of the Association for Computational Linguistics and the 11th International Joint Conference on Natural Language Processing, Proceedings of the Conference&quot;,&quot;accessed&quot;:{&quot;date-parts&quot;:[[2023,2,10]]},&quot;DOI&quot;:&quot;10.48550/arxiv.2012.15723&quot;,&quot;ISBN&quot;:&quot;9781954085527&quot;,&quot;URL&quot;:&quot;https://arxiv.org/abs/2012.15723v2&quot;,&quot;issued&quot;:{&quot;date-parts&quot;:[[2020,12,31]]},&quot;page&quot;:&quot;3816-3830&quot;,&quot;abstract&quot;:&quot;The recent GPT-3 model (Brown et al., 2020) achieves remarkable few-shot\nperformance solely by leveraging a natural-language prompt and a few task\ndemonstrations as input context. Inspired by their findings, we study few-shot\nlearning in a more practical scenario, where we use smaller language models for\nwhich fine-tuning is computationally efficient. We present LM-BFF--better\nfew-shot fine-tuning of language models--a suite of simple and complementary\ntechniques for fine-tuning language models on a small number of annotated\nexamples. Our approach includes (1) prompt-based fine-tuning together with a\nnovel pipeline for automating prompt generation; and (2) a refined strategy for\ndynamically and selectively incorporating demonstrations into each context.\nFinally, we present a systematic evaluation for analyzing few-shot performance\non a range of NLP tasks, including classification and regression. Our\nexperiments demonstrate that our methods combine to dramatically outperform\nstandard fine-tuning procedures in this low resource setting, achieving up to\n30% absolute improvement, and 11% on average across all tasks. Our approach\nmakes minimal assumptions on task resources and domain expertise, and hence\nconstitutes a strong task-agnostic method for few-shot learning.&quot;,&quot;publisher&quot;:&quot;Association for Computational Linguistics (ACL)&quot;},&quot;isTemporary&quot;:false}],&quot;citationTag&quot;:&quot;MENDELEY_CITATION_v3_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&quot;},{&quot;citationID&quot;:&quot;MENDELEY_CITATION_82ae0503-0cfa-4ebc-ad97-921b70532bd9&quot;,&quot;properties&quot;:{&quot;noteIndex&quot;:0},&quot;isEdited&quot;:false,&quot;manualOverride&quot;:{&quot;isManuallyOverridden&quot;:false,&quot;citeprocText&quot;:&quot;(Chen et al., 2021)&quot;,&quot;manualOverrideText&quot;:&quot;&quot;},&quot;citationItems&quot;:[{&quot;id&quot;:&quot;fdef0b18-3469-31db-9a54-575c8dd167f4&quot;,&quot;itemData&quot;:{&quot;type&quot;:&quot;article-journal&quot;,&quot;id&quot;:&quot;fdef0b18-3469-31db-9a54-575c8dd167f4&quot;,&quot;title&quot;:&quot;Learning to Generate Explainable Plots for Neural Story Generation&quot;,&quot;author&quot;:[{&quot;family&quot;:&quot;Chen&quot;,&quot;given&quot;:&quot;Gang&quot;,&quot;parse-names&quot;:false,&quot;dropping-particle&quot;:&quot;&quot;,&quot;non-dropping-particle&quot;:&quot;&quot;},{&quot;family&quot;:&quot;Liu&quot;,&quot;given&quot;:&quot;Yang&quot;,&quot;parse-names&quot;:false,&quot;dropping-particle&quot;:&quot;&quot;,&quot;non-dropping-particle&quot;:&quot;&quot;},{&quot;family&quot;:&quot;Luan&quot;,&quot;given&quot;:&quot;Huanbo&quot;,&quot;parse-names&quot;:false,&quot;dropping-particle&quot;:&quot;&quot;,&quot;non-dropping-particle&quot;:&quot;&quot;},{&quot;family&quot;:&quot;Zhang&quot;,&quot;given&quot;:&quot;Meng&quot;,&quot;parse-names&quot;:false,&quot;dropping-particle&quot;:&quot;&quot;,&quot;non-dropping-particle&quot;:&quot;&quot;},{&quot;family&quot;:&quot;Liu&quot;,&quot;given&quot;:&quot;Qun&quot;,&quot;parse-names&quot;:false,&quot;dropping-particle&quot;:&quot;&quot;,&quot;non-dropping-particle&quot;:&quot;&quot;},{&quot;family&quot;:&quot;Sun&quot;,&quot;given&quot;:&quot;Maosong&quot;,&quot;parse-names&quot;:false,&quot;dropping-particle&quot;:&quot;&quot;,&quot;non-dropping-particle&quot;:&quot;&quot;}],&quot;container-title&quot;:&quot;IEEE/ACM Transactions on Audio Speech and Language Processing&quot;,&quot;accessed&quot;:{&quot;date-parts&quot;:[[2023,1,5]]},&quot;DOI&quot;:&quot;10.1109/TASLP.2020.3039606&quot;,&quot;ISSN&quot;:&quot;23299304&quot;,&quot;issued&quot;:{&quot;date-parts&quot;:[[2021]]},&quot;page&quot;:&quot;585-593&quot;,&quot;abstract&quot;:&quot;Story generation is an importantnatural language processing task that aims to generate coherent stories automatically. While the use of neural networks has proven effective in improving story generation, how to learn to generate an explainable high-level plot still remains a major challenge. In this article, we propose a latent variable model for neural story generation. The model treats an outline, which is a natural language sentence explainable to humans, as a latent variable to represent a high-level plot that bridges the input and output. We adopt an external summarization model to guide the latent variable model to learn how to generate outlines from training data. Experiments show that our approach achieves significant improvements over state-of-the-art methods in both automatic and human evaluations.&quot;,&quot;publisher&quot;:&quot;Institute of Electrical and Electronics Engineers Inc.&quot;,&quot;volume&quot;:&quot;29&quot;},&quot;isTemporary&quot;:false}],&quot;citationTag&quot;:&quot;MENDELEY_CITATION_v3_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&quot;},{&quot;citationID&quot;:&quot;MENDELEY_CITATION_4672aebe-3818-4350-8c81-cf16fa80dd94&quot;,&quot;properties&quot;:{&quot;noteIndex&quot;:0},&quot;isEdited&quot;:false,&quot;manualOverride&quot;:{&quot;isManuallyOverridden&quot;:false,&quot;citeprocText&quot;:&quot;(Hambardzumyan et al., 2021)&quot;,&quot;manualOverrideText&quot;:&quot;&quot;},&quot;citationItems&quot;:[{&quot;id&quot;:&quot;dc3725a3-70cd-37a7-bedb-233c1b138534&quot;,&quot;itemData&quot;:{&quot;type&quot;:&quot;article-journal&quot;,&quot;id&quot;:&quot;dc3725a3-70cd-37a7-bedb-233c1b138534&quot;,&quot;title&quot;:&quot;WARP: Word-level Adversarial ReProgramming&quot;,&quot;author&quot;:[{&quot;family&quot;:&quot;Hambardzumyan&quot;,&quot;given&quot;:&quot;Karen&quot;,&quot;parse-names&quot;:false,&quot;dropping-particle&quot;:&quot;&quot;,&quot;non-dropping-particle&quot;:&quot;&quot;},{&quot;family&quot;:&quot;Khachatrian&quot;,&quot;given&quot;:&quot;Hrant&quot;,&quot;parse-names&quot;:false,&quot;dropping-particle&quot;:&quot;&quot;,&quot;non-dropping-particle&quot;:&quot;&quot;},{&quot;family&quot;:&quot;May&quot;,&quot;given&quot;:&quot;Jonathan&quot;,&quot;parse-names&quot;:false,&quot;dropping-particle&quot;:&quot;&quot;,&quot;non-dropping-particle&quot;:&quot;&quot;}],&quot;container-title&quot;:&quot;ACL-IJCNLP 2021 - 59th Annual Meeting of the Association for Computational Linguistics and the 11th International Joint Conference on Natural Language Processing, Proceedings of the Conference&quot;,&quot;accessed&quot;:{&quot;date-parts&quot;:[[2023,2,10]]},&quot;DOI&quot;:&quot;10.48550/arxiv.2101.00121&quot;,&quot;ISBN&quot;:&quot;9781954085527&quot;,&quot;URL&quot;:&quot;https://arxiv.org/abs/2101.00121v2&quot;,&quot;issued&quot;:{&quot;date-parts&quot;:[[2021,1,1]]},&quot;page&quot;:&quot;4921-4933&quot;,&quot;abstract&quot;:&quot;Transfer learning from pretrained language models recently became the\ndominant approach for solving many NLP tasks. A common approach to transfer\nlearning for multiple tasks that maximize parameter sharing trains one or more\ntask-specific layers on top of the language model. In this paper, we present an\nalternative approach based on adversarial reprogramming, which extends earlier\nwork on automatic prompt generation. Adversarial reprogramming attempts to\nlearn task-specific word embeddings that, when concatenated to the input text,\ninstruct the language model to solve the specified task. Using up to 25K\ntrainable parameters per task, this approach outperforms all existing methods\nwith up to 25M trainable parameters on the public leaderboard of the GLUE\nbenchmark. Our method, initialized with task-specific human-readable prompts,\nalso works in a few-shot setting, outperforming GPT-3 on two SuperGLUE tasks\nwith just 32 training samples.&quot;,&quot;publisher&quot;:&quot;Association for Computational Linguistics (ACL)&quot;},&quot;isTemporary&quot;:false}],&quot;citationTag&quot;:&quot;MENDELEY_CITATION_v3_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&quot;},{&quot;citationID&quot;:&quot;MENDELEY_CITATION_4731ae47-46dd-4734-af02-93a0d036cd92&quot;,&quot;properties&quot;:{&quot;noteIndex&quot;:0},&quot;isEdited&quot;:false,&quot;manualOverride&quot;:{&quot;isManuallyOverridden&quot;:false,&quot;citeprocText&quot;:&quot;(Liu et al., 2021b)&quot;,&quot;manualOverrideText&quot;:&quot;&quot;},&quot;citationItems&quot;:[{&quot;id&quot;:&quot;ba9e3d69-4c68-348e-9f62-6efa68fd9103&quot;,&quot;itemData&quot;:{&quot;type&quot;:&quot;article-journal&quot;,&quot;id&quot;:&quot;ba9e3d69-4c68-348e-9f62-6efa68fd9103&quot;,&quot;title&quot;:&quot;Pre-train, Prompt, and Predict: A Systematic Survey of Prompting Methods in Natural Language Processing&quot;,&quot;author&quot;:[{&quot;family&quot;:&quot;Liu&quot;,&quot;given&quot;:&quot;Pengfei&quot;,&quot;parse-names&quot;:false,&quot;dropping-particle&quot;:&quot;&quot;,&quot;non-dropping-particle&quot;:&quot;&quot;},{&quot;family&quot;:&quot;Yuan&quot;,&quot;given&quot;:&quot;Weizhe&quot;,&quot;parse-names&quot;:false,&quot;dropping-particle&quot;:&quot;&quot;,&quot;non-dropping-particle&quot;:&quot;&quot;},{&quot;family&quot;:&quot;Fu&quot;,&quot;given&quot;:&quot;Jinlan&quot;,&quot;parse-names&quot;:false,&quot;dropping-particle&quot;:&quot;&quot;,&quot;non-dropping-particle&quot;:&quot;&quot;},{&quot;family&quot;:&quot;Jiang&quot;,&quot;given&quot;:&quot;Zhengbao&quot;,&quot;parse-names&quot;:false,&quot;dropping-particle&quot;:&quot;&quot;,&quot;non-dropping-particle&quot;:&quot;&quot;},{&quot;family&quot;:&quot;Hayashi&quot;,&quot;given&quot;:&quot;Hiroaki&quot;,&quot;parse-names&quot;:false,&quot;dropping-particle&quot;:&quot;&quot;,&quot;non-dropping-particle&quot;:&quot;&quot;},{&quot;family&quot;:&quot;Neubig&quot;,&quot;given&quot;:&quot;Graham&quot;,&quot;parse-names&quot;:false,&quot;dropping-particle&quot;:&quot;&quot;,&quot;non-dropping-particle&quot;:&quot;&quot;}],&quot;container-title&quot;:&quot;ACM Computing Surveys&quot;,&quot;accessed&quot;:{&quot;date-parts&quot;:[[2022,11,10]]},&quot;DOI&quot;:&quot;10.48550/arxiv.2107.13586&quot;,&quot;ISSN&quot;:&quot;0360-0300&quot;,&quot;URL&quot;:&quot;https://arxiv.org/abs/2107.13586v1&quot;,&quot;issued&quot;:{&quot;date-parts&quot;:[[2021,7,28]]},&quot;abstract&quot;:&quot;This paper surveys and organizes research works in a new paradigm in natural\nlanguage processing, which we dub \&quot;prompt-based learning\&quot;. Unlike traditional\nsupervised learning, which trains a model to take in an input x and predict an\noutput y as P(y|x), prompt-based learning is based on language models that\nmodel the probability of text directly. To use these models to perform\nprediction tasks, the original input x is modified using a template into a\ntextual string prompt x' that has some unfilled slots, and then the language\nmodel is used to probabilistically fill the unfilled information to obtain a\nfinal string x, from which the final output y can be derived. This framework is\npowerful and attractive for a number of reasons: it allows the language model\nto be pre-trained on massive amounts of raw text, and by defining a new\nprompting function the model is able to perform few-shot or even zero-shot\nlearning, adapting to new scenarios with few or no labeled data. In this paper\nwe introduce the basics of this promising paradigm, describe a unified set of\nmathematical notations that can cover a wide variety of existing work, and\norganize existing work along several dimensions, e.g.the choice of pre-trained\nmodels, prompts, and tuning strategies. To make the field more accessible to\ninterested beginners, we not only make a systematic review of existing works\nand a highly structured typology of prompt-based concepts, but also release\nother resources, e.g., a website http://pretrain.nlpedia.ai/ including\nconstantly-updated survey, and paperlist.&quot;,&quot;publisher&quot;:&quot;Association for Computing Machinery (ACM)&quot;},&quot;isTemporary&quot;:false}],&quot;citationTag&quot;:&quot;MENDELEY_CITATION_v3_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&quot;},{&quot;citationID&quot;:&quot;MENDELEY_CITATION_3bdbfa01-b09d-4f4b-8a09-800ec9a99f37&quot;,&quot;properties&quot;:{&quot;noteIndex&quot;:0},&quot;isEdited&quot;:false,&quot;manualOverride&quot;:{&quot;isManuallyOverridden&quot;:false,&quot;citeprocText&quot;:&quot;(Devlin et al., 2019)&quot;,&quot;manualOverrideText&quot;:&quot;&quot;},&quot;citationItems&quot;:[{&quot;id&quot;:&quot;44118989-4eae-3564-b69d-5435891bc4f2&quot;,&quot;itemData&quot;:{&quot;type&quot;:&quot;article-journal&quot;,&quot;id&quot;:&quot;44118989-4eae-3564-b69d-5435891bc4f2&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 Wei&quot;,&quot;parse-names&quot;:false,&quot;dropping-particle&quot;:&quot;&quot;,&quot;non-dropping-particle&quot;:&quot;&quot;},{&quot;family&quot;:&quot;Lee&quot;,&quot;given&quot;:&quot;Kenton&quot;,&quot;parse-names&quot;:false,&quot;dropping-particle&quot;:&quot;&quot;,&quot;non-dropping-particle&quot;:&quot;&quot;},{&quot;family&quot;:&quot;Toutanova&quot;,&quot;given&quot;:&quot;Kristina&quot;,&quot;parse-names&quot;:false,&quot;dropping-particle&quot;:&quot;&quot;,&quot;non-dropping-particle&quot;:&quot;&quot;}],&quot;container-title&quot;:&quot;NAACL HLT 2019 - 2019 Conference of the North American Chapter of the Association for Computational Linguistics: Human Language Technologies - Proceedings of the Conference&quot;,&quot;accessed&quot;:{&quot;date-parts&quot;:[[2023,2,10]]},&quot;DOI&quot;:&quot;10.48550/arxiv.1810.04805&quot;,&quot;ISBN&quot;:&quot;9781950737130&quot;,&quot;URL&quot;:&quot;https://arxiv.org/abs/1810.04805v2&quot;,&quot;issued&quot;:{&quot;date-parts&quot;:[[2019,10,11]]},&quot;page&quot;:&quot;4171-4186&quot;,&quot;abstract&quot;:&quot;We introduce a new language representation model called BERT, which stands\nfor Bidirectional Encoder Representations from Transformers. Unlike recent\nlanguage representation models, BERT is designed to pre-train deep\nbidirectional representations from unlabeled text by jointly conditioning on\nboth left and right context in all layers. As a result, the pre-trained BERT\nmodel can be fine-tuned with just one additional output layer to create\nstate-of-the-art models for a wide range of tasks, such as question answering\nand language inference, without substantial task-specific architecture\nmodifications. BERT is conceptually simple and empirically powerful. It obtains new\nstate-of-the-art results on eleven natural language processing tasks, including\npushing the GLUE score to 80.5% (7.7% point absolute improvement), MultiNLI\naccuracy to 86.7% (4.6% absolute improvement), SQuAD v1.1 question answering\nTest F1 to 93.2 (1.5 point absolute improvement) and SQuAD v2.0 Test F1 to 83.1\n(5.1 point absolute improvement).&quot;,&quot;publisher&quot;:&quot;Association for Computational Linguistics (ACL)&quot;,&quot;volume&quot;:&quot;1&quot;},&quot;isTemporary&quot;:false}],&quot;citationTag&quot;:&quot;MENDELEY_CITATION_v3_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&quot;},{&quot;citationID&quot;:&quot;MENDELEY_CITATION_0ab5a3b6-1d97-4632-a311-533c845de5bb&quot;,&quot;properties&quot;:{&quot;noteIndex&quot;:0},&quot;isEdited&quot;:false,&quot;manualOverride&quot;:{&quot;isManuallyOverridden&quot;:false,&quot;citeprocText&quot;:&quot;(Liu et al., 2019)&quot;,&quot;manualOverrideText&quot;:&quot;&quot;},&quot;citationItems&quot;:[{&quot;id&quot;:&quot;e33667c4-e41c-3b54-b89d-fe47c2238de9&quot;,&quot;itemData&quot;:{&quot;type&quot;:&quot;article-journal&quot;,&quot;id&quot;:&quot;e33667c4-e41c-3b54-b89d-fe47c2238de9&quot;,&quot;title&quot;:&quot;RoBERTa: A Robustly Optimized BERT Pretraining Approach&quot;,&quot;author&quot;:[{&quot;family&quot;:&quot;Liu&quot;,&quot;given&quot;:&quot;Yinhan&quot;,&quot;parse-names&quot;:false,&quot;dropping-particle&quot;:&quot;&quot;,&quot;non-dropping-particle&quot;:&quot;&quot;},{&quot;family&quot;:&quot;Ott&quot;,&quot;given&quot;:&quot;Myle&quot;,&quot;parse-names&quot;:false,&quot;dropping-particle&quot;:&quot;&quot;,&quot;non-dropping-particle&quot;:&quot;&quot;},{&quot;family&quot;:&quot;Goyal&quot;,&quot;given&quot;:&quot;Naman&quot;,&quot;parse-names&quot;:false,&quot;dropping-particle&quot;:&quot;&quot;,&quot;non-dropping-particle&quot;:&quot;&quot;},{&quot;family&quot;:&quot;Du&quot;,&quot;given&quot;:&quot;Jingfei&quot;,&quot;parse-names&quot;:false,&quot;dropping-particle&quot;:&quot;&quot;,&quot;non-dropping-particle&quot;:&quot;&quot;},{&quot;family&quot;:&quot;Joshi&quot;,&quot;given&quot;:&quot;Mandar&quot;,&quot;parse-names&quot;:false,&quot;dropping-particle&quot;:&quot;&quot;,&quot;non-dropping-particle&quot;:&quot;&quot;},{&quot;family&quot;:&quot;Chen&quot;,&quot;given&quot;:&quot;Danqi&quot;,&quot;parse-names&quot;:false,&quot;dropping-particle&quot;:&quot;&quot;,&quot;non-dropping-particle&quot;:&quot;&quot;},{&quot;family&quot;:&quot;Levy&quot;,&quot;given&quot;:&quot;Omer&quot;,&quot;parse-names&quot;:false,&quot;dropping-particle&quot;:&quot;&quot;,&quot;non-dropping-particle&quot;:&quot;&quot;},{&quot;family&quot;:&quot;Lewis&quot;,&quot;given&quot;:&quot;Mike&quot;,&quot;parse-names&quot;:false,&quot;dropping-particle&quot;:&quot;&quot;,&quot;non-dropping-particle&quot;:&quot;&quot;},{&quot;family&quot;:&quot;Zettlemoyer&quot;,&quot;given&quot;:&quot;Luke&quot;,&quot;parse-names&quot;:false,&quot;dropping-particle&quot;:&quot;&quot;,&quot;non-dropping-particle&quot;:&quot;&quot;},{&quot;family&quot;:&quot;Stoyanov&quot;,&quot;given&quot;:&quot;Veselin&quot;,&quot;parse-names&quot;:false,&quot;dropping-particle&quot;:&quot;&quot;,&quot;non-dropping-particle&quot;:&quot;&quot;},{&quot;family&quot;:&quot;Allen&quot;,&quot;given&quot;:&quot;Paul G&quot;,&quot;parse-names&quot;:false,&quot;dropping-particle&quot;:&quot;&quot;,&quot;non-dropping-particle&quot;:&quot;&quot;}],&quot;accessed&quot;:{&quot;date-parts&quot;:[[2023,2,10]]},&quot;DOI&quot;:&quot;10.48550/arxiv.1907.11692&quot;,&quot;URL&quot;:&quot;https://arxiv.org/abs/1907.11692v1&quot;,&quot;issued&quot;:{&quot;date-parts&quot;:[[2019,7,26]]},&quot;abstract&quot;:&quot;Language model pretraining has led to significant performance gains but\ncareful comparison between different approaches is challenging. Training is\ncomputationally expensive, often done on private datasets of different sizes,\nand, as we will show, hyperparameter choices have significant impact on the\nfinal results. We present a replication study of BERT pretraining (Devlin et\nal., 2019) that carefully measures the impact of many key hyperparameters and\ntraining data size. We find that BERT was significantly undertrained, and can\nmatch or exceed the performance of every model published after it. Our best\nmodel achieves state-of-the-art results on GLUE, RACE and SQuAD. These results\nhighlight the importance of previously overlooked design choices, and raise\nquestions about the source of recently reported improvements. We release our\nmodels and code.&quot;},&quot;isTemporary&quot;:false}],&quot;citationTag&quot;:&quot;MENDELEY_CITATION_v3_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&quot;},{&quot;citationID&quot;:&quot;MENDELEY_CITATION_a04dc138-9098-4ed2-8c50-681d7860cc26&quot;,&quot;properties&quot;:{&quot;noteIndex&quot;:0},&quot;isEdited&quot;:false,&quot;manualOverride&quot;:{&quot;isManuallyOverridden&quot;:false,&quot;citeprocText&quot;:&quot;(McCloskey and Cohen, 1989)&quot;,&quot;manualOverrideText&quot;:&quot;&quot;},&quot;citationItems&quot;:[{&quot;id&quot;:&quot;f6839e18-1a0d-3e67-9f5b-19f04af8c174&quot;,&quot;itemData&quot;:{&quot;type&quot;:&quot;article-journal&quot;,&quot;id&quot;:&quot;f6839e18-1a0d-3e67-9f5b-19f04af8c174&quot;,&quot;title&quot;:&quot;Catastrophic Interference in Connectionist Networks: The Sequential Learning Problem&quot;,&quot;author&quot;:[{&quot;family&quot;:&quot;McCloskey&quot;,&quot;given&quot;:&quot;Michael&quot;,&quot;parse-names&quot;:false,&quot;dropping-particle&quot;:&quot;&quot;,&quot;non-dropping-particle&quot;:&quot;&quot;},{&quot;family&quot;:&quot;Cohen&quot;,&quot;given&quot;:&quot;Neal J.&quot;,&quot;parse-names&quot;:false,&quot;dropping-particle&quot;:&quot;&quot;,&quot;non-dropping-particle&quot;:&quot;&quot;}],&quot;container-title&quot;:&quot;Psychology of Learning and Motivation - Advances in Research and Theory&quot;,&quot;accessed&quot;:{&quot;date-parts&quot;:[[2023,2,10]]},&quot;DOI&quot;:&quot;10.1016/S0079-7421(08)60536-8&quot;,&quot;ISSN&quot;:&quot;0079-7421&quot;,&quot;issued&quot;:{&quot;date-parts&quot;:[[1989,1,1]]},&quot;page&quot;:&quot;109-165&quot;,&quot;abstract&quot;:&quot;Connectionist networks in which information is stored in weights on connections among simple processing units have attracted considerable interest in cognitive science. Much of the interest centers around two characteristics of these networks. First, the weights on connections between units need not be prewired by the model builder but rather may be established through training in which items to be learned are presented repeatedly to the network and the connection weights are adjusted in small increments according to a learning algorithm. Second, the networks may represent information in a distributed fashion. This chapter discusses the catastrophic interference in connectionist networks. Distributed representations established through the application of learning algorithms have several properties that are claimed to be desirable from the standpoint of modeling human cognition. These properties include content-addressable memory and so-called automatic generalization in which a network trained on a set of items responds correctly to other untrained items within the same domain. New learning may interfere catastrophically with old learning when networks are trained sequentially. The analysis of the causes of interference implies that at least some interference will occur whenever new learning may alter weights involved in representing old learning, and the simulation results demonstrate only that interference is catastrophic in some specific networks. © 1989 Academic Press Inc.&quot;,&quot;publisher&quot;:&quot;Academic Press&quot;,&quot;issue&quot;:&quot;C&quot;,&quot;volume&quot;:&quot;24&quot;},&quot;isTemporary&quot;:false}],&quot;citationTag&quot;:&quot;MENDELEY_CITATION_v3_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&quot;},{&quot;citationID&quot;:&quot;MENDELEY_CITATION_bdb525d9-b4c4-4187-a39d-e19ebae24f92&quot;,&quot;properties&quot;:{&quot;noteIndex&quot;:0},&quot;isEdited&quot;:false,&quot;manualOverride&quot;:{&quot;isManuallyOverridden&quot;:false,&quot;citeprocText&quot;:&quot;(Dodge et al., 2020)&quot;,&quot;manualOverrideText&quot;:&quot;&quot;},&quot;citationItems&quot;:[{&quot;id&quot;:&quot;6213d2d1-bdf6-3fd3-8be8-729d668ba7a1&quot;,&quot;itemData&quot;:{&quot;type&quot;:&quot;article-journal&quot;,&quot;id&quot;:&quot;6213d2d1-bdf6-3fd3-8be8-729d668ba7a1&quot;,&quot;title&quot;:&quot;Fine-Tuning Pretrained Language Models: Weight Initializations, Data Orders, and Early Stopping&quot;,&quot;author&quot;:[{&quot;family&quot;:&quot;Dodge&quot;,&quot;given&quot;:&quot;Jesse&quot;,&quot;parse-names&quot;:false,&quot;dropping-particle&quot;:&quot;&quot;,&quot;non-dropping-particle&quot;:&quot;&quot;},{&quot;family&quot;:&quot;Ilharco&quot;,&quot;given&quot;:&quot;Gabriel&quot;,&quot;parse-names&quot;:false,&quot;dropping-particle&quot;:&quot;&quot;,&quot;non-dropping-particle&quot;:&quot;&quot;},{&quot;family&quot;:&quot;Schwartz&quot;,&quot;given&quot;:&quot;Roy&quot;,&quot;parse-names&quot;:false,&quot;dropping-particle&quot;:&quot;&quot;,&quot;non-dropping-particle&quot;:&quot;&quot;},{&quot;family&quot;:&quot;Farhadi&quot;,&quot;given&quot;:&quot;Ali&quot;,&quot;parse-names&quot;:false,&quot;dropping-particle&quot;:&quot;&quot;,&quot;non-dropping-particle&quot;:&quot;&quot;},{&quot;family&quot;:&quot;Hajishirzi&quot;,&quot;given&quot;:&quot;Hannaneh&quot;,&quot;parse-names&quot;:false,&quot;dropping-particle&quot;:&quot;&quot;,&quot;non-dropping-particle&quot;:&quot;&quot;},{&quot;family&quot;:&quot;Smith&quot;,&quot;given&quot;:&quot;Noah&quot;,&quot;parse-names&quot;:false,&quot;dropping-particle&quot;:&quot;&quot;,&quot;non-dropping-particle&quot;:&quot;&quot;}],&quot;accessed&quot;:{&quot;date-parts&quot;:[[2023,2,10]]},&quot;DOI&quot;:&quot;10.48550/arxiv.2002.06305&quot;,&quot;URL&quot;:&quot;https://arxiv.org/abs/2002.06305v1&quot;,&quot;issued&quot;:{&quot;date-parts&quot;:[[2020,2,15]]},&quot;abstract&quot;:&quot;Fine-tuning pretrained contextual word embedding models to supervised\ndownstream tasks has become commonplace in natural language processing. This\nprocess, however, is often brittle: even with the same hyperparameter values,\ndistinct random seeds can lead to substantially different results. To better\nunderstand this phenomenon, we experiment with four datasets from the GLUE\nbenchmark, fine-tuning BERT hundreds of times on each while varying only the\nrandom seeds. We find substantial performance increases compared to previously\nreported results, and we quantify how the performance of the best-found model\nvaries as a function of the number of fine-tuning trials. Further, we examine\ntwo factors influenced by the choice of random seed: weight initialization and\ntraining data order. We find that both contribute comparably to the variance of\nout-of-sample performance, and that some weight initializations perform well\nacross all tasks explored. On small datasets, we observe that many fine-tuning\ntrials diverge part of the way through training, and we offer best practices\nfor practitioners to stop training less promising runs early. We publicly\nrelease all of our experimental data, including training and validation scores\nfor 2,100 trials, to encourage further analysis of training dynamics during\nfine-tuning.&quot;},&quot;isTemporary&quot;:false}],&quot;citationTag&quot;:&quot;MENDELEY_CITATION_v3_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&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CC0ED1-5CC5-46B3-B4E4-A7EDEE9FE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5495</TotalTime>
  <Pages>111</Pages>
  <Words>28154</Words>
  <Characters>160483</Characters>
  <Application>Microsoft Office Word</Application>
  <DocSecurity>0</DocSecurity>
  <Lines>1337</Lines>
  <Paragraphs>376</Paragraphs>
  <ScaleCrop>false</ScaleCrop>
  <HeadingPairs>
    <vt:vector size="2" baseType="variant">
      <vt:variant>
        <vt:lpstr>Title</vt:lpstr>
      </vt:variant>
      <vt:variant>
        <vt:i4>1</vt:i4>
      </vt:variant>
    </vt:vector>
  </HeadingPairs>
  <TitlesOfParts>
    <vt:vector size="1" baseType="lpstr">
      <vt:lpstr/>
    </vt:vector>
  </TitlesOfParts>
  <Manager>Dr. Abdel Karim Tamimi</Manager>
  <Company/>
  <LinksUpToDate>false</LinksUpToDate>
  <CharactersWithSpaces>188261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Aamer</dc:creator>
  <cp:keywords/>
  <dc:description/>
  <cp:lastModifiedBy>Laptop</cp:lastModifiedBy>
  <cp:revision>460</cp:revision>
  <cp:lastPrinted>2024-08-21T09:22:00Z</cp:lastPrinted>
  <dcterms:created xsi:type="dcterms:W3CDTF">2023-02-09T05:53:00Z</dcterms:created>
  <dcterms:modified xsi:type="dcterms:W3CDTF">2024-08-22T16:51:00Z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12th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http://www.zotero.org/styles/liverpool-john-moores-university-harvard</vt:lpwstr>
  </property>
  <property fmtid="{D5CDD505-2E9C-101B-9397-08002B2CF9AE}" pid="15" name="Mendeley Recent Style Name 6_1">
    <vt:lpwstr>Liverpool John Moores University - Harvard</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http://www.zotero.org/styles/liverpool-john-moores-university-harvard</vt:lpwstr>
  </property>
  <property fmtid="{D5CDD505-2E9C-101B-9397-08002B2CF9AE}" pid="24" name="Mendeley Unique User Id_1">
    <vt:lpwstr>06681f8a-8d8e-3acb-bbd1-bfbe8015b477</vt:lpwstr>
  </property>
</Properties>
</file>