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CCD9B" w14:textId="5AE6A06E" w:rsidR="000C3910" w:rsidRDefault="000C3910" w:rsidP="000C3910">
      <w:pPr>
        <w:pStyle w:val="ThesisBody"/>
        <w:jc w:val="center"/>
      </w:pPr>
    </w:p>
    <w:p w14:paraId="1A989DEF" w14:textId="77777777" w:rsidR="000C3910" w:rsidRDefault="000C3910" w:rsidP="000C3910">
      <w:pPr>
        <w:pStyle w:val="ThesisBody"/>
        <w:jc w:val="center"/>
      </w:pPr>
    </w:p>
    <w:p w14:paraId="6BEF9F81" w14:textId="77777777" w:rsidR="000C3910" w:rsidRDefault="000C3910" w:rsidP="000C3910">
      <w:pPr>
        <w:pStyle w:val="ThesisBody"/>
        <w:jc w:val="center"/>
        <w:rPr>
          <w:smallCaps/>
        </w:rPr>
      </w:pPr>
    </w:p>
    <w:p w14:paraId="62C71537" w14:textId="6277036E" w:rsidR="000C3910" w:rsidRDefault="000C3910" w:rsidP="000C3910">
      <w:pPr>
        <w:pStyle w:val="ThesisBody"/>
        <w:jc w:val="center"/>
        <w:rPr>
          <w:smallCaps/>
        </w:rPr>
      </w:pPr>
    </w:p>
    <w:p w14:paraId="0A85DAD7" w14:textId="77777777" w:rsidR="000C3910" w:rsidRDefault="000C3910" w:rsidP="000C3910">
      <w:pPr>
        <w:pStyle w:val="ThesisBody"/>
        <w:jc w:val="center"/>
        <w:rPr>
          <w:smallCaps/>
        </w:rPr>
      </w:pPr>
    </w:p>
    <w:p w14:paraId="4C29273F" w14:textId="77777777" w:rsidR="000C3910" w:rsidRDefault="000C3910" w:rsidP="000C3910">
      <w:pPr>
        <w:pStyle w:val="ThesisBody"/>
        <w:jc w:val="center"/>
        <w:rPr>
          <w:smallCaps/>
        </w:rPr>
      </w:pPr>
    </w:p>
    <w:p w14:paraId="61D37E1E" w14:textId="77777777" w:rsidR="000C3910" w:rsidRDefault="000C3910" w:rsidP="000C3910">
      <w:pPr>
        <w:pStyle w:val="ThesisBody"/>
        <w:jc w:val="center"/>
        <w:rPr>
          <w:smallCaps/>
        </w:rPr>
      </w:pPr>
    </w:p>
    <w:p w14:paraId="0F9843BD" w14:textId="7583C342" w:rsidR="000C3910" w:rsidRPr="00D94453" w:rsidRDefault="000C3910" w:rsidP="000C3910">
      <w:pPr>
        <w:ind w:left="0"/>
        <w:jc w:val="center"/>
        <w:rPr>
          <w:rFonts w:ascii="Times New Roman" w:hAnsi="Times New Roman" w:cs="Times New Roman"/>
          <w:sz w:val="28"/>
          <w:szCs w:val="28"/>
        </w:rPr>
      </w:pPr>
      <w:r w:rsidRPr="00D94453">
        <w:rPr>
          <w:rFonts w:ascii="Times New Roman" w:hAnsi="Times New Roman" w:cs="Times New Roman"/>
          <w:spacing w:val="-10"/>
          <w:kern w:val="28"/>
          <w:sz w:val="28"/>
          <w:szCs w:val="28"/>
        </w:rPr>
        <w:t>GENERATING A NARRATIVE WITH EXCELLENT STORY TELLING CAPABILITIES BY GIVING PROMPTS TO PRE-TRAINED MODELS</w:t>
      </w:r>
    </w:p>
    <w:p w14:paraId="795AA1AA" w14:textId="2A0F9D1E" w:rsidR="000C3910" w:rsidRDefault="000C3910" w:rsidP="000C3910">
      <w:pPr>
        <w:pStyle w:val="ThesisBody"/>
        <w:jc w:val="center"/>
      </w:pPr>
    </w:p>
    <w:p w14:paraId="24F8EEF2" w14:textId="77777777" w:rsidR="000C3910" w:rsidRDefault="000C3910" w:rsidP="000C3910">
      <w:pPr>
        <w:pStyle w:val="ThesisBody"/>
        <w:jc w:val="center"/>
      </w:pPr>
    </w:p>
    <w:p w14:paraId="7CF37AE0" w14:textId="77777777" w:rsidR="000C3910" w:rsidRDefault="000C3910" w:rsidP="000C3910">
      <w:pPr>
        <w:pStyle w:val="ThesisBody"/>
        <w:jc w:val="center"/>
      </w:pPr>
    </w:p>
    <w:p w14:paraId="23BDCFB9" w14:textId="77777777" w:rsidR="000C3910" w:rsidRDefault="000C3910" w:rsidP="000C3910">
      <w:pPr>
        <w:pStyle w:val="ThesisBody"/>
        <w:jc w:val="center"/>
      </w:pPr>
    </w:p>
    <w:p w14:paraId="43D6B8DC" w14:textId="4FCFCBA4" w:rsidR="000C3910" w:rsidRPr="00D94453" w:rsidRDefault="00116C83" w:rsidP="000C3910">
      <w:pPr>
        <w:pStyle w:val="ThesisBody"/>
        <w:jc w:val="center"/>
        <w:rPr>
          <w:smallCaps/>
          <w:sz w:val="28"/>
          <w:szCs w:val="28"/>
        </w:rPr>
      </w:pPr>
      <w:sdt>
        <w:sdtPr>
          <w:rPr>
            <w:smallCaps/>
            <w:sz w:val="28"/>
            <w:szCs w:val="28"/>
          </w:rPr>
          <w:alias w:val="Thesis Title"/>
          <w:tag w:val="Thesis Title"/>
          <w:id w:val="992137420"/>
          <w:text w:multiLine="1"/>
        </w:sdtPr>
        <w:sdtContent>
          <w:r w:rsidRPr="00116C83">
            <w:rPr>
              <w:smallCaps/>
              <w:sz w:val="28"/>
              <w:szCs w:val="28"/>
            </w:rPr>
            <w:t>MOHAMMED AAMER</w:t>
          </w:r>
          <w:r w:rsidRPr="00116C83">
            <w:rPr>
              <w:smallCaps/>
              <w:sz w:val="28"/>
              <w:szCs w:val="28"/>
            </w:rPr>
            <w:br/>
          </w:r>
          <w:r>
            <w:rPr>
              <w:smallCaps/>
              <w:sz w:val="28"/>
              <w:szCs w:val="28"/>
            </w:rPr>
            <w:t>(</w:t>
          </w:r>
          <w:r w:rsidRPr="00116C83">
            <w:rPr>
              <w:smallCaps/>
              <w:sz w:val="28"/>
              <w:szCs w:val="28"/>
            </w:rPr>
            <w:t xml:space="preserve">Student </w:t>
          </w:r>
          <w:proofErr w:type="gramStart"/>
          <w:r w:rsidRPr="00116C83">
            <w:rPr>
              <w:smallCaps/>
              <w:sz w:val="28"/>
              <w:szCs w:val="28"/>
            </w:rPr>
            <w:t>ID :</w:t>
          </w:r>
          <w:proofErr w:type="gramEnd"/>
          <w:r w:rsidRPr="00116C83">
            <w:rPr>
              <w:smallCaps/>
              <w:sz w:val="28"/>
              <w:szCs w:val="28"/>
            </w:rPr>
            <w:t xml:space="preserve"> PN1130101</w:t>
          </w:r>
        </w:sdtContent>
      </w:sdt>
      <w:r>
        <w:rPr>
          <w:smallCaps/>
          <w:sz w:val="28"/>
          <w:szCs w:val="28"/>
        </w:rPr>
        <w:t>)</w:t>
      </w:r>
    </w:p>
    <w:p w14:paraId="58381B8A" w14:textId="5CA573B3" w:rsidR="000C3910" w:rsidRDefault="000C3910" w:rsidP="005574B9">
      <w:pPr>
        <w:pStyle w:val="ThesisBody"/>
      </w:pPr>
    </w:p>
    <w:p w14:paraId="7B855625" w14:textId="77777777" w:rsidR="000C3910" w:rsidRDefault="000C3910" w:rsidP="000C3910">
      <w:pPr>
        <w:pStyle w:val="ThesisBody"/>
        <w:jc w:val="center"/>
      </w:pPr>
    </w:p>
    <w:p w14:paraId="4546C18D" w14:textId="77777777" w:rsidR="000C3910" w:rsidRDefault="000C3910" w:rsidP="000C3910">
      <w:pPr>
        <w:pStyle w:val="ThesisBody"/>
        <w:jc w:val="center"/>
      </w:pPr>
    </w:p>
    <w:p w14:paraId="467C1EA8" w14:textId="77777777" w:rsidR="000C3910" w:rsidRPr="00D94453" w:rsidRDefault="000C3910" w:rsidP="000C3910">
      <w:pPr>
        <w:pStyle w:val="ThesisBody"/>
        <w:ind w:left="1134" w:right="1134"/>
        <w:jc w:val="center"/>
        <w:rPr>
          <w:sz w:val="28"/>
          <w:szCs w:val="28"/>
        </w:rPr>
      </w:pPr>
      <w:r w:rsidRPr="00D94453">
        <w:rPr>
          <w:sz w:val="28"/>
          <w:szCs w:val="28"/>
        </w:rPr>
        <w:t>Research Proposal</w:t>
      </w:r>
    </w:p>
    <w:p w14:paraId="22B0E41B" w14:textId="410EEAED" w:rsidR="000C3910" w:rsidRPr="00B933CF" w:rsidRDefault="000C3910" w:rsidP="000C3910">
      <w:pPr>
        <w:pStyle w:val="ThesisBody"/>
        <w:ind w:left="1134" w:right="1134"/>
        <w:jc w:val="center"/>
        <w:rPr>
          <w:smallCaps/>
        </w:rPr>
      </w:pPr>
    </w:p>
    <w:p w14:paraId="772BA7D0" w14:textId="77777777" w:rsidR="000C3910" w:rsidRDefault="000C3910" w:rsidP="000C3910">
      <w:pPr>
        <w:pStyle w:val="ThesisBody"/>
        <w:jc w:val="center"/>
      </w:pPr>
    </w:p>
    <w:p w14:paraId="60D1C5C1" w14:textId="10F5CEE5" w:rsidR="000C3910" w:rsidRDefault="000C3910" w:rsidP="000C3910">
      <w:pPr>
        <w:pStyle w:val="ThesisBody"/>
        <w:jc w:val="center"/>
      </w:pPr>
    </w:p>
    <w:p w14:paraId="6A9C6C3B" w14:textId="77777777" w:rsidR="000C3910" w:rsidRDefault="000C3910" w:rsidP="000C3910">
      <w:pPr>
        <w:pStyle w:val="ThesisBody"/>
        <w:jc w:val="center"/>
      </w:pPr>
    </w:p>
    <w:p w14:paraId="0DF0FB96" w14:textId="77777777" w:rsidR="000C3910" w:rsidRDefault="000C3910" w:rsidP="000C3910">
      <w:pPr>
        <w:pStyle w:val="ThesisBody"/>
        <w:jc w:val="center"/>
      </w:pPr>
    </w:p>
    <w:p w14:paraId="70F06F66" w14:textId="77777777" w:rsidR="000C3910" w:rsidRPr="00B933CF" w:rsidRDefault="000C3910" w:rsidP="000C3910">
      <w:pPr>
        <w:pStyle w:val="ThesisBody"/>
        <w:rPr>
          <w:smallCaps/>
        </w:rPr>
      </w:pPr>
    </w:p>
    <w:p w14:paraId="3F3DDE53" w14:textId="0670C141" w:rsidR="000C3910" w:rsidRDefault="000C3910" w:rsidP="00DD6E4A">
      <w:pPr>
        <w:pStyle w:val="ThesisBody"/>
      </w:pPr>
    </w:p>
    <w:p w14:paraId="4386F1F1" w14:textId="77777777" w:rsidR="000C3910" w:rsidRDefault="000C3910" w:rsidP="000C3910">
      <w:pPr>
        <w:pStyle w:val="ThesisBody"/>
        <w:jc w:val="center"/>
      </w:pPr>
    </w:p>
    <w:sdt>
      <w:sdtPr>
        <w:rPr>
          <w:caps/>
          <w:sz w:val="28"/>
          <w:szCs w:val="28"/>
        </w:rPr>
        <w:alias w:val="Date"/>
        <w:tag w:val="Date"/>
        <w:id w:val="-1762751930"/>
        <w:date w:fullDate="2024-05-01T00:00:00Z">
          <w:dateFormat w:val="MMMM yyyy"/>
          <w:lid w:val="en-US"/>
          <w:storeMappedDataAs w:val="dateTime"/>
          <w:calendar w:val="gregorian"/>
        </w:date>
      </w:sdtPr>
      <w:sdtContent>
        <w:p w14:paraId="2AFC7196" w14:textId="28A06883" w:rsidR="000C3910" w:rsidRPr="00D94453" w:rsidRDefault="000C3910" w:rsidP="000C3910">
          <w:pPr>
            <w:pStyle w:val="ThesisBody"/>
            <w:ind w:left="1134" w:right="1134"/>
            <w:jc w:val="center"/>
            <w:rPr>
              <w:caps/>
              <w:sz w:val="28"/>
              <w:szCs w:val="28"/>
            </w:rPr>
          </w:pPr>
          <w:r w:rsidRPr="00D94453">
            <w:rPr>
              <w:caps/>
              <w:sz w:val="28"/>
              <w:szCs w:val="28"/>
              <w:lang w:val="en-US"/>
            </w:rPr>
            <w:t>May 2024</w:t>
          </w:r>
        </w:p>
      </w:sdtContent>
    </w:sdt>
    <w:p w14:paraId="319E4276" w14:textId="77777777" w:rsidR="000C3910" w:rsidRDefault="000C3910" w:rsidP="000C3910">
      <w:pPr>
        <w:pStyle w:val="ThesisBody"/>
        <w:ind w:left="1134" w:right="1134"/>
        <w:jc w:val="center"/>
      </w:pPr>
    </w:p>
    <w:p w14:paraId="64D662D2" w14:textId="7973E02C" w:rsidR="63008F2F" w:rsidRDefault="63008F2F" w:rsidP="63008F2F">
      <w:pPr>
        <w:ind w:left="0"/>
        <w:jc w:val="center"/>
        <w:rPr>
          <w:rFonts w:ascii="Times New Roman" w:hAnsi="Times New Roman" w:cs="Times New Roman"/>
          <w:sz w:val="32"/>
          <w:szCs w:val="32"/>
        </w:rPr>
      </w:pPr>
    </w:p>
    <w:p w14:paraId="327B4134" w14:textId="77777777" w:rsidR="00A04756" w:rsidRDefault="00A04756" w:rsidP="63008F2F">
      <w:pPr>
        <w:ind w:left="0"/>
        <w:jc w:val="center"/>
        <w:rPr>
          <w:rFonts w:ascii="Times New Roman" w:hAnsi="Times New Roman" w:cs="Times New Roman"/>
          <w:sz w:val="32"/>
          <w:szCs w:val="32"/>
        </w:rPr>
      </w:pPr>
    </w:p>
    <w:p w14:paraId="12BB6D33" w14:textId="77777777" w:rsidR="00DD6E4A" w:rsidRDefault="00DD6E4A" w:rsidP="63008F2F">
      <w:pPr>
        <w:ind w:left="0"/>
        <w:jc w:val="center"/>
        <w:rPr>
          <w:rFonts w:ascii="Times New Roman" w:hAnsi="Times New Roman" w:cs="Times New Roman"/>
          <w:sz w:val="32"/>
          <w:szCs w:val="32"/>
        </w:rPr>
      </w:pPr>
    </w:p>
    <w:p w14:paraId="5ED34D14" w14:textId="77777777" w:rsidR="00DD6E4A" w:rsidRDefault="00DD6E4A" w:rsidP="63008F2F">
      <w:pPr>
        <w:ind w:left="0"/>
        <w:jc w:val="center"/>
        <w:rPr>
          <w:rFonts w:ascii="Times New Roman" w:hAnsi="Times New Roman" w:cs="Times New Roman"/>
          <w:sz w:val="32"/>
          <w:szCs w:val="32"/>
        </w:rPr>
      </w:pPr>
    </w:p>
    <w:p w14:paraId="4CDFE28D" w14:textId="7A89F940" w:rsidR="00CF1258" w:rsidRDefault="3A58881F" w:rsidP="034DF0D8">
      <w:pPr>
        <w:spacing w:after="240" w:line="360" w:lineRule="auto"/>
        <w:ind w:left="0"/>
        <w:jc w:val="center"/>
        <w:rPr>
          <w:rFonts w:ascii="Times New Roman" w:hAnsi="Times New Roman" w:cs="Times New Roman"/>
          <w:sz w:val="24"/>
          <w:szCs w:val="24"/>
        </w:rPr>
      </w:pPr>
      <w:r w:rsidRPr="3A58881F">
        <w:rPr>
          <w:rStyle w:val="Heading1Char"/>
        </w:rPr>
        <w:lastRenderedPageBreak/>
        <w:t>Abstract</w:t>
      </w:r>
    </w:p>
    <w:p w14:paraId="45153AF1" w14:textId="75FB34B8" w:rsidR="00E554A6" w:rsidRPr="00E554A6" w:rsidRDefault="00C4751F" w:rsidP="47594CCB">
      <w:pPr>
        <w:tabs>
          <w:tab w:val="clear" w:pos="720"/>
        </w:tabs>
        <w:overflowPunct/>
        <w:autoSpaceDE/>
        <w:autoSpaceDN/>
        <w:adjustRightInd/>
        <w:spacing w:line="360" w:lineRule="auto"/>
        <w:ind w:left="0"/>
        <w:textAlignment w:val="auto"/>
        <w:rPr>
          <w:rFonts w:ascii="Times New Roman" w:hAnsi="Times New Roman" w:cs="Times New Roman"/>
          <w:sz w:val="24"/>
          <w:szCs w:val="24"/>
          <w:lang w:val="en-US" w:eastAsia="en-US"/>
        </w:rPr>
      </w:pPr>
      <w:r w:rsidRPr="00C4751F">
        <w:rPr>
          <w:rFonts w:ascii="Times New Roman" w:hAnsi="Times New Roman" w:cs="Times New Roman"/>
          <w:sz w:val="24"/>
          <w:szCs w:val="24"/>
        </w:rPr>
        <w:t>With advent of advanced language models (PLM), significant advances have been made in text design problems. However, these models can only reflect a certain width of the output. PLM cannot create long stories because it does not understand narrative structure. Recent research on story generation has used the concept of clarity, which can create stories with multiple reasons for events. However, the scarcity of training data makes the optimization of PLM difficult. Even with appropriate treatment, definitive control is difficult to achieve. Therefore, it is not easy to create models that can create long stories. A recent study answers this question. This article shows a way to use rapid learning to create stories while maintaining quality control.</w:t>
      </w:r>
    </w:p>
    <w:p w14:paraId="0995D014" w14:textId="2F3D20C4" w:rsidR="2B00DEE0" w:rsidRDefault="2B00DEE0" w:rsidP="47594CCB">
      <w:pPr>
        <w:tabs>
          <w:tab w:val="clear" w:pos="720"/>
        </w:tabs>
        <w:spacing w:line="360" w:lineRule="auto"/>
        <w:ind w:left="0"/>
        <w:rPr>
          <w:rFonts w:ascii="Times New Roman" w:hAnsi="Times New Roman" w:cs="Times New Roman"/>
          <w:sz w:val="24"/>
          <w:szCs w:val="24"/>
          <w:lang w:val="en-US" w:eastAsia="en-US"/>
        </w:rPr>
      </w:pPr>
    </w:p>
    <w:p w14:paraId="5A830A83" w14:textId="77777777" w:rsidR="00E554A6" w:rsidRDefault="00E554A6" w:rsidP="47594CCB">
      <w:pPr>
        <w:tabs>
          <w:tab w:val="clear" w:pos="720"/>
        </w:tabs>
        <w:overflowPunct/>
        <w:autoSpaceDE/>
        <w:autoSpaceDN/>
        <w:adjustRightInd/>
        <w:spacing w:after="160" w:line="360" w:lineRule="auto"/>
        <w:ind w:left="0"/>
        <w:jc w:val="left"/>
        <w:textAlignment w:val="auto"/>
        <w:rPr>
          <w:rFonts w:ascii="Times New Roman" w:hAnsi="Times New Roman" w:cs="Times New Roman"/>
          <w:sz w:val="24"/>
          <w:szCs w:val="24"/>
        </w:rPr>
      </w:pPr>
      <w:r w:rsidRPr="47594CCB">
        <w:rPr>
          <w:rFonts w:ascii="Times New Roman" w:hAnsi="Times New Roman" w:cs="Times New Roman"/>
          <w:sz w:val="24"/>
          <w:szCs w:val="24"/>
        </w:rPr>
        <w:br w:type="page"/>
      </w:r>
    </w:p>
    <w:bookmarkStart w:id="0" w:name="_Toc1713061487" w:displacedByCustomXml="next"/>
    <w:bookmarkStart w:id="1" w:name="_Hlk67913252" w:displacedByCustomXml="next"/>
    <w:sdt>
      <w:sdtPr>
        <w:rPr>
          <w:rFonts w:ascii="Arial" w:eastAsia="Times New Roman" w:hAnsi="Arial" w:cs="Arial"/>
          <w:color w:val="auto"/>
          <w:sz w:val="22"/>
          <w:szCs w:val="22"/>
          <w:lang w:val="en-GB" w:eastAsia="en-GB"/>
        </w:rPr>
        <w:id w:val="672877801"/>
        <w:docPartObj>
          <w:docPartGallery w:val="Table of Contents"/>
          <w:docPartUnique/>
        </w:docPartObj>
      </w:sdtPr>
      <w:sdtEndPr>
        <w:rPr>
          <w:sz w:val="20"/>
          <w:szCs w:val="20"/>
        </w:rPr>
      </w:sdtEndPr>
      <w:sdtContent>
        <w:p w14:paraId="7037310F" w14:textId="4A1655CE" w:rsidR="006C22F0" w:rsidRPr="00DD6E4A" w:rsidRDefault="116FA302" w:rsidP="47594CCB">
          <w:pPr>
            <w:pStyle w:val="TOCHeading"/>
            <w:spacing w:line="360" w:lineRule="auto"/>
            <w:rPr>
              <w:rFonts w:ascii="Times New Roman" w:eastAsia="Times New Roman" w:hAnsi="Times New Roman" w:cs="Times New Roman"/>
              <w:b/>
              <w:bCs/>
              <w:color w:val="auto"/>
            </w:rPr>
          </w:pPr>
          <w:r w:rsidRPr="00DD6E4A">
            <w:rPr>
              <w:rFonts w:ascii="Times New Roman" w:eastAsia="Times New Roman" w:hAnsi="Times New Roman" w:cs="Times New Roman"/>
              <w:b/>
              <w:bCs/>
              <w:color w:val="auto"/>
            </w:rPr>
            <w:t>Table of Content</w:t>
          </w:r>
          <w:bookmarkEnd w:id="0"/>
          <w:r w:rsidR="00D017F3" w:rsidRPr="00DD6E4A">
            <w:rPr>
              <w:rFonts w:ascii="Times New Roman" w:eastAsia="Times New Roman" w:hAnsi="Times New Roman" w:cs="Times New Roman"/>
              <w:b/>
              <w:bCs/>
              <w:color w:val="auto"/>
            </w:rPr>
            <w:t>s</w:t>
          </w:r>
        </w:p>
        <w:p w14:paraId="1061F4C1" w14:textId="77777777" w:rsidR="006C22F0" w:rsidRPr="006C22F0" w:rsidRDefault="006C22F0" w:rsidP="47594CCB">
          <w:pPr>
            <w:spacing w:line="360" w:lineRule="auto"/>
            <w:rPr>
              <w:rFonts w:ascii="Times New Roman" w:hAnsi="Times New Roman" w:cs="Times New Roman"/>
              <w:sz w:val="24"/>
              <w:szCs w:val="24"/>
              <w:lang w:val="en-US" w:eastAsia="en-US"/>
            </w:rPr>
          </w:pPr>
        </w:p>
        <w:p w14:paraId="3D3F80FC" w14:textId="13BAFD60" w:rsidR="00512FFA" w:rsidRDefault="52F1A95A" w:rsidP="116FA302">
          <w:pPr>
            <w:pStyle w:val="TOC1"/>
            <w:tabs>
              <w:tab w:val="right" w:leader="dot" w:pos="9060"/>
            </w:tabs>
            <w:rPr>
              <w:rStyle w:val="Hyperlink"/>
              <w:noProof/>
              <w:lang w:val="en-IN" w:eastAsia="en-IN"/>
            </w:rPr>
          </w:pPr>
          <w:r>
            <w:fldChar w:fldCharType="begin"/>
          </w:r>
          <w:r w:rsidR="006C22F0">
            <w:instrText>TOC \o "1-3" \h \z \u</w:instrText>
          </w:r>
          <w:r>
            <w:fldChar w:fldCharType="separate"/>
          </w:r>
          <w:hyperlink w:anchor="_Toc1713061487">
            <w:r w:rsidR="116FA302" w:rsidRPr="116FA302">
              <w:rPr>
                <w:rStyle w:val="Hyperlink"/>
              </w:rPr>
              <w:t>Table of Content</w:t>
            </w:r>
            <w:r w:rsidR="00645593">
              <w:rPr>
                <w:rStyle w:val="Hyperlink"/>
              </w:rPr>
              <w:t>s</w:t>
            </w:r>
            <w:r w:rsidR="006C22F0">
              <w:tab/>
            </w:r>
            <w:r w:rsidR="00914EBD">
              <w:t>3</w:t>
            </w:r>
          </w:hyperlink>
        </w:p>
        <w:p w14:paraId="48441897" w14:textId="7858CDBB" w:rsidR="00512FFA" w:rsidRDefault="00000000" w:rsidP="116FA302">
          <w:pPr>
            <w:pStyle w:val="TOC1"/>
            <w:tabs>
              <w:tab w:val="right" w:leader="dot" w:pos="9060"/>
            </w:tabs>
            <w:rPr>
              <w:rStyle w:val="Hyperlink"/>
              <w:noProof/>
              <w:lang w:val="en-IN" w:eastAsia="en-IN"/>
            </w:rPr>
          </w:pPr>
          <w:hyperlink w:anchor="_Toc1884707447">
            <w:r w:rsidR="116FA302" w:rsidRPr="116FA302">
              <w:rPr>
                <w:rStyle w:val="Hyperlink"/>
              </w:rPr>
              <w:t xml:space="preserve">1. </w:t>
            </w:r>
            <w:r w:rsidR="0053276F">
              <w:rPr>
                <w:rStyle w:val="Hyperlink"/>
              </w:rPr>
              <w:t>Introduction</w:t>
            </w:r>
            <w:r w:rsidR="00512FFA">
              <w:tab/>
            </w:r>
            <w:r w:rsidR="00DD0E17">
              <w:t>4</w:t>
            </w:r>
          </w:hyperlink>
        </w:p>
        <w:p w14:paraId="777038E9" w14:textId="5B074CEA" w:rsidR="00512FFA" w:rsidRDefault="00000000" w:rsidP="116FA302">
          <w:pPr>
            <w:pStyle w:val="TOC1"/>
            <w:tabs>
              <w:tab w:val="right" w:leader="dot" w:pos="9060"/>
            </w:tabs>
            <w:rPr>
              <w:rStyle w:val="Hyperlink"/>
              <w:noProof/>
              <w:lang w:val="en-IN" w:eastAsia="en-IN"/>
            </w:rPr>
          </w:pPr>
          <w:hyperlink w:anchor="_Toc36231703">
            <w:r w:rsidR="116FA302" w:rsidRPr="116FA302">
              <w:rPr>
                <w:rStyle w:val="Hyperlink"/>
              </w:rPr>
              <w:t xml:space="preserve">2. </w:t>
            </w:r>
            <w:r w:rsidR="00000494">
              <w:rPr>
                <w:rStyle w:val="Hyperlink"/>
              </w:rPr>
              <w:t>Exisiting</w:t>
            </w:r>
            <w:r w:rsidR="116FA302" w:rsidRPr="116FA302">
              <w:rPr>
                <w:rStyle w:val="Hyperlink"/>
              </w:rPr>
              <w:t xml:space="preserve"> </w:t>
            </w:r>
            <w:r w:rsidR="0053276F">
              <w:rPr>
                <w:rStyle w:val="Hyperlink"/>
              </w:rPr>
              <w:t>Research</w:t>
            </w:r>
            <w:r w:rsidR="00512FFA">
              <w:tab/>
            </w:r>
            <w:r w:rsidR="00920EBC">
              <w:t>5</w:t>
            </w:r>
          </w:hyperlink>
        </w:p>
        <w:p w14:paraId="27443D9B" w14:textId="7123869E" w:rsidR="00512FFA" w:rsidRDefault="00000000" w:rsidP="116FA302">
          <w:pPr>
            <w:pStyle w:val="TOC1"/>
            <w:tabs>
              <w:tab w:val="right" w:leader="dot" w:pos="9060"/>
            </w:tabs>
            <w:rPr>
              <w:rStyle w:val="Hyperlink"/>
              <w:noProof/>
              <w:lang w:val="en-IN" w:eastAsia="en-IN"/>
            </w:rPr>
          </w:pPr>
          <w:hyperlink w:anchor="_Toc1695982294">
            <w:r w:rsidR="116FA302" w:rsidRPr="116FA302">
              <w:rPr>
                <w:rStyle w:val="Hyperlink"/>
              </w:rPr>
              <w:t>3. Questions</w:t>
            </w:r>
            <w:r w:rsidR="00512FFA">
              <w:tab/>
            </w:r>
            <w:r w:rsidR="00512FFA">
              <w:fldChar w:fldCharType="begin"/>
            </w:r>
            <w:r w:rsidR="00512FFA">
              <w:instrText>PAGEREF _Toc1695982294 \h</w:instrText>
            </w:r>
            <w:r w:rsidR="00512FFA">
              <w:fldChar w:fldCharType="separate"/>
            </w:r>
            <w:r w:rsidR="116FA302" w:rsidRPr="116FA302">
              <w:rPr>
                <w:rStyle w:val="Hyperlink"/>
              </w:rPr>
              <w:t>6</w:t>
            </w:r>
            <w:r w:rsidR="00512FFA">
              <w:fldChar w:fldCharType="end"/>
            </w:r>
          </w:hyperlink>
        </w:p>
        <w:p w14:paraId="7FFC19A1" w14:textId="4711DC89" w:rsidR="00512FFA" w:rsidRDefault="00000000" w:rsidP="116FA302">
          <w:pPr>
            <w:pStyle w:val="TOC1"/>
            <w:tabs>
              <w:tab w:val="right" w:leader="dot" w:pos="9060"/>
            </w:tabs>
            <w:rPr>
              <w:rStyle w:val="Hyperlink"/>
              <w:noProof/>
              <w:lang w:val="en-IN" w:eastAsia="en-IN"/>
            </w:rPr>
          </w:pPr>
          <w:hyperlink w:anchor="_Toc605642047">
            <w:r w:rsidR="116FA302" w:rsidRPr="116FA302">
              <w:rPr>
                <w:rStyle w:val="Hyperlink"/>
              </w:rPr>
              <w:t>4. Objectives</w:t>
            </w:r>
            <w:r w:rsidR="00512FFA">
              <w:tab/>
            </w:r>
            <w:r w:rsidR="00512FFA">
              <w:fldChar w:fldCharType="begin"/>
            </w:r>
            <w:r w:rsidR="00512FFA">
              <w:instrText>PAGEREF _Toc605642047 \h</w:instrText>
            </w:r>
            <w:r w:rsidR="00512FFA">
              <w:fldChar w:fldCharType="separate"/>
            </w:r>
            <w:r w:rsidR="116FA302" w:rsidRPr="116FA302">
              <w:rPr>
                <w:rStyle w:val="Hyperlink"/>
              </w:rPr>
              <w:t>6</w:t>
            </w:r>
            <w:r w:rsidR="00512FFA">
              <w:fldChar w:fldCharType="end"/>
            </w:r>
          </w:hyperlink>
        </w:p>
        <w:p w14:paraId="057029C8" w14:textId="3F001964" w:rsidR="00512FFA" w:rsidRDefault="00000000" w:rsidP="116FA302">
          <w:pPr>
            <w:pStyle w:val="TOC1"/>
            <w:tabs>
              <w:tab w:val="right" w:leader="dot" w:pos="9060"/>
            </w:tabs>
            <w:rPr>
              <w:rStyle w:val="Hyperlink"/>
              <w:noProof/>
              <w:lang w:val="en-IN" w:eastAsia="en-IN"/>
            </w:rPr>
          </w:pPr>
          <w:hyperlink w:anchor="_Toc619183096">
            <w:r w:rsidR="116FA302" w:rsidRPr="116FA302">
              <w:rPr>
                <w:rStyle w:val="Hyperlink"/>
              </w:rPr>
              <w:t>5. Significance</w:t>
            </w:r>
            <w:r w:rsidR="00512FFA">
              <w:tab/>
            </w:r>
            <w:r w:rsidR="00855713">
              <w:t>6</w:t>
            </w:r>
          </w:hyperlink>
        </w:p>
        <w:p w14:paraId="3AFF8D89" w14:textId="49834128" w:rsidR="00512FFA" w:rsidRDefault="00000000" w:rsidP="116FA302">
          <w:pPr>
            <w:pStyle w:val="TOC1"/>
            <w:tabs>
              <w:tab w:val="right" w:leader="dot" w:pos="9060"/>
            </w:tabs>
            <w:rPr>
              <w:rStyle w:val="Hyperlink"/>
              <w:noProof/>
              <w:lang w:val="en-IN" w:eastAsia="en-IN"/>
            </w:rPr>
          </w:pPr>
          <w:hyperlink w:anchor="_Toc1768892958">
            <w:r w:rsidR="116FA302" w:rsidRPr="116FA302">
              <w:rPr>
                <w:rStyle w:val="Hyperlink"/>
              </w:rPr>
              <w:t>6. Scope</w:t>
            </w:r>
            <w:r w:rsidR="00E76183">
              <w:rPr>
                <w:rStyle w:val="Hyperlink"/>
              </w:rPr>
              <w:t xml:space="preserve"> of Study</w:t>
            </w:r>
            <w:r w:rsidR="00512FFA">
              <w:tab/>
            </w:r>
            <w:r w:rsidR="00512FFA">
              <w:fldChar w:fldCharType="begin"/>
            </w:r>
            <w:r w:rsidR="00512FFA">
              <w:instrText>PAGEREF _Toc1768892958 \h</w:instrText>
            </w:r>
            <w:r w:rsidR="00512FFA">
              <w:fldChar w:fldCharType="separate"/>
            </w:r>
            <w:r w:rsidR="116FA302" w:rsidRPr="116FA302">
              <w:rPr>
                <w:rStyle w:val="Hyperlink"/>
              </w:rPr>
              <w:t>7</w:t>
            </w:r>
            <w:r w:rsidR="00512FFA">
              <w:fldChar w:fldCharType="end"/>
            </w:r>
          </w:hyperlink>
        </w:p>
        <w:p w14:paraId="78E59D3A" w14:textId="33006F7D" w:rsidR="00512FFA" w:rsidRDefault="00000000" w:rsidP="116FA302">
          <w:pPr>
            <w:pStyle w:val="TOC1"/>
            <w:tabs>
              <w:tab w:val="right" w:leader="dot" w:pos="9060"/>
            </w:tabs>
            <w:rPr>
              <w:rStyle w:val="Hyperlink"/>
              <w:noProof/>
              <w:lang w:val="en-IN" w:eastAsia="en-IN"/>
            </w:rPr>
          </w:pPr>
          <w:hyperlink w:anchor="_Toc281102136">
            <w:r w:rsidR="116FA302" w:rsidRPr="116FA302">
              <w:rPr>
                <w:rStyle w:val="Hyperlink"/>
              </w:rPr>
              <w:t>7. Research Methodology</w:t>
            </w:r>
            <w:r w:rsidR="00512FFA">
              <w:tab/>
            </w:r>
            <w:r w:rsidR="00512FFA">
              <w:fldChar w:fldCharType="begin"/>
            </w:r>
            <w:r w:rsidR="00512FFA">
              <w:instrText>PAGEREF _Toc281102136 \h</w:instrText>
            </w:r>
            <w:r w:rsidR="00512FFA">
              <w:fldChar w:fldCharType="separate"/>
            </w:r>
            <w:r w:rsidR="116FA302" w:rsidRPr="116FA302">
              <w:rPr>
                <w:rStyle w:val="Hyperlink"/>
              </w:rPr>
              <w:t>7</w:t>
            </w:r>
            <w:r w:rsidR="00512FFA">
              <w:fldChar w:fldCharType="end"/>
            </w:r>
          </w:hyperlink>
        </w:p>
        <w:p w14:paraId="1BCDBFD2" w14:textId="79E3C438" w:rsidR="00512FFA" w:rsidRDefault="00000000" w:rsidP="116FA302">
          <w:pPr>
            <w:pStyle w:val="TOC2"/>
            <w:tabs>
              <w:tab w:val="right" w:leader="dot" w:pos="9060"/>
            </w:tabs>
            <w:rPr>
              <w:rStyle w:val="Hyperlink"/>
              <w:noProof/>
              <w:lang w:val="en-IN" w:eastAsia="en-IN"/>
            </w:rPr>
          </w:pPr>
          <w:hyperlink w:anchor="_Toc254659455">
            <w:r w:rsidR="116FA302" w:rsidRPr="116FA302">
              <w:rPr>
                <w:rStyle w:val="Hyperlink"/>
              </w:rPr>
              <w:t>7.1 Dataset</w:t>
            </w:r>
            <w:r w:rsidR="00512FFA">
              <w:tab/>
            </w:r>
            <w:r w:rsidR="005C270C">
              <w:t>7</w:t>
            </w:r>
          </w:hyperlink>
        </w:p>
        <w:p w14:paraId="3F44979B" w14:textId="33DE176A" w:rsidR="00512FFA" w:rsidRDefault="00000000" w:rsidP="116FA302">
          <w:pPr>
            <w:pStyle w:val="TOC2"/>
            <w:tabs>
              <w:tab w:val="right" w:leader="dot" w:pos="9060"/>
            </w:tabs>
            <w:rPr>
              <w:rStyle w:val="Hyperlink"/>
              <w:noProof/>
              <w:lang w:val="en-IN" w:eastAsia="en-IN"/>
            </w:rPr>
          </w:pPr>
          <w:hyperlink w:anchor="_Toc613389006">
            <w:r w:rsidR="116FA302" w:rsidRPr="116FA302">
              <w:rPr>
                <w:rStyle w:val="Hyperlink"/>
              </w:rPr>
              <w:t>7.2 Data Preparation</w:t>
            </w:r>
            <w:r w:rsidR="00512FFA">
              <w:tab/>
            </w:r>
            <w:r w:rsidR="005C270C">
              <w:t>7</w:t>
            </w:r>
          </w:hyperlink>
        </w:p>
        <w:p w14:paraId="2408E66B" w14:textId="11F8A111" w:rsidR="7C6F95AC" w:rsidRDefault="00000000" w:rsidP="034DF0D8">
          <w:pPr>
            <w:pStyle w:val="TOC2"/>
            <w:tabs>
              <w:tab w:val="right" w:leader="dot" w:pos="9060"/>
            </w:tabs>
            <w:rPr>
              <w:rStyle w:val="Hyperlink"/>
            </w:rPr>
          </w:pPr>
          <w:hyperlink w:anchor="_Toc1214469717">
            <w:r w:rsidR="116FA302" w:rsidRPr="116FA302">
              <w:rPr>
                <w:rStyle w:val="Hyperlink"/>
              </w:rPr>
              <w:t xml:space="preserve">7.3 </w:t>
            </w:r>
            <w:r w:rsidR="0053276F">
              <w:rPr>
                <w:rStyle w:val="Hyperlink"/>
              </w:rPr>
              <w:t>Algorithms</w:t>
            </w:r>
            <w:r w:rsidR="7C6F95AC">
              <w:tab/>
            </w:r>
            <w:r w:rsidR="005C270C">
              <w:t>8</w:t>
            </w:r>
          </w:hyperlink>
        </w:p>
        <w:p w14:paraId="5FE8C481" w14:textId="7F47EB60" w:rsidR="7C6F95AC" w:rsidRDefault="00000000" w:rsidP="52F1A95A">
          <w:pPr>
            <w:pStyle w:val="TOC3"/>
            <w:tabs>
              <w:tab w:val="right" w:leader="dot" w:pos="9060"/>
            </w:tabs>
            <w:rPr>
              <w:rStyle w:val="Hyperlink"/>
            </w:rPr>
          </w:pPr>
          <w:hyperlink w:anchor="_Toc1406182771">
            <w:r w:rsidR="116FA302" w:rsidRPr="116FA302">
              <w:rPr>
                <w:rStyle w:val="Hyperlink"/>
              </w:rPr>
              <w:t>7.3.1 Pre-trained Language Models (PLMs)</w:t>
            </w:r>
            <w:r w:rsidR="7C6F95AC">
              <w:tab/>
            </w:r>
            <w:r w:rsidR="005C270C">
              <w:t>8</w:t>
            </w:r>
          </w:hyperlink>
        </w:p>
        <w:p w14:paraId="4AE13644" w14:textId="6323DA25" w:rsidR="7C6F95AC" w:rsidRDefault="00000000" w:rsidP="52F1A95A">
          <w:pPr>
            <w:pStyle w:val="TOC3"/>
            <w:tabs>
              <w:tab w:val="right" w:leader="dot" w:pos="9060"/>
            </w:tabs>
            <w:rPr>
              <w:rStyle w:val="Hyperlink"/>
            </w:rPr>
          </w:pPr>
          <w:hyperlink w:anchor="_Toc2076638746">
            <w:r w:rsidR="116FA302" w:rsidRPr="116FA302">
              <w:rPr>
                <w:rStyle w:val="Hyperlink"/>
              </w:rPr>
              <w:t>7.3.2 Few-Shot Learning (FSL)</w:t>
            </w:r>
            <w:r w:rsidR="7C6F95AC">
              <w:tab/>
            </w:r>
            <w:r w:rsidR="005C270C">
              <w:t>8</w:t>
            </w:r>
          </w:hyperlink>
        </w:p>
        <w:p w14:paraId="045174B7" w14:textId="32C0821E" w:rsidR="7C6F95AC" w:rsidRDefault="00000000" w:rsidP="52F1A95A">
          <w:pPr>
            <w:pStyle w:val="TOC3"/>
            <w:tabs>
              <w:tab w:val="right" w:leader="dot" w:pos="9060"/>
            </w:tabs>
            <w:rPr>
              <w:rStyle w:val="Hyperlink"/>
            </w:rPr>
          </w:pPr>
          <w:hyperlink w:anchor="_Toc301666440">
            <w:r w:rsidR="116FA302" w:rsidRPr="116FA302">
              <w:rPr>
                <w:rStyle w:val="Hyperlink"/>
              </w:rPr>
              <w:t>7.3.3 Prompt-Learning</w:t>
            </w:r>
            <w:r w:rsidR="7C6F95AC">
              <w:tab/>
            </w:r>
            <w:r w:rsidR="009231B0">
              <w:t>9</w:t>
            </w:r>
          </w:hyperlink>
        </w:p>
        <w:p w14:paraId="6CF735B8" w14:textId="7ADCCBDF" w:rsidR="7C6F95AC" w:rsidRDefault="00000000" w:rsidP="2E2AB9A9">
          <w:pPr>
            <w:pStyle w:val="TOC2"/>
            <w:tabs>
              <w:tab w:val="right" w:leader="dot" w:pos="9060"/>
            </w:tabs>
            <w:rPr>
              <w:rStyle w:val="Hyperlink"/>
            </w:rPr>
          </w:pPr>
          <w:hyperlink w:anchor="_Toc1629715648">
            <w:r w:rsidR="116FA302" w:rsidRPr="116FA302">
              <w:rPr>
                <w:rStyle w:val="Hyperlink"/>
              </w:rPr>
              <w:t>7.4 Implementation</w:t>
            </w:r>
            <w:r w:rsidR="7C6F95AC">
              <w:tab/>
            </w:r>
            <w:r w:rsidR="009231B0">
              <w:t>9</w:t>
            </w:r>
          </w:hyperlink>
        </w:p>
        <w:p w14:paraId="080B5845" w14:textId="18846F4A" w:rsidR="7C6F95AC" w:rsidRDefault="00000000" w:rsidP="51C45129">
          <w:pPr>
            <w:pStyle w:val="TOC2"/>
            <w:tabs>
              <w:tab w:val="right" w:leader="dot" w:pos="9060"/>
            </w:tabs>
            <w:rPr>
              <w:rStyle w:val="Hyperlink"/>
            </w:rPr>
          </w:pPr>
          <w:hyperlink w:anchor="_Toc91372032">
            <w:r w:rsidR="116FA302" w:rsidRPr="116FA302">
              <w:rPr>
                <w:rStyle w:val="Hyperlink"/>
              </w:rPr>
              <w:t xml:space="preserve">7.5 </w:t>
            </w:r>
            <w:r w:rsidR="0053276F">
              <w:rPr>
                <w:rStyle w:val="Hyperlink"/>
              </w:rPr>
              <w:t>Assessment</w:t>
            </w:r>
            <w:r w:rsidR="7C6F95AC">
              <w:tab/>
            </w:r>
            <w:r w:rsidR="7C6F95AC">
              <w:fldChar w:fldCharType="begin"/>
            </w:r>
            <w:r w:rsidR="7C6F95AC">
              <w:instrText>PAGEREF _Toc91372032 \h</w:instrText>
            </w:r>
            <w:r w:rsidR="7C6F95AC">
              <w:fldChar w:fldCharType="separate"/>
            </w:r>
            <w:r w:rsidR="116FA302" w:rsidRPr="116FA302">
              <w:rPr>
                <w:rStyle w:val="Hyperlink"/>
              </w:rPr>
              <w:t>1</w:t>
            </w:r>
            <w:r w:rsidR="009231B0">
              <w:rPr>
                <w:rStyle w:val="Hyperlink"/>
              </w:rPr>
              <w:t>0</w:t>
            </w:r>
            <w:r w:rsidR="7C6F95AC">
              <w:fldChar w:fldCharType="end"/>
            </w:r>
          </w:hyperlink>
        </w:p>
        <w:p w14:paraId="31671E41" w14:textId="54DF3F1B" w:rsidR="51C45129" w:rsidRDefault="00000000" w:rsidP="52F1A95A">
          <w:pPr>
            <w:pStyle w:val="TOC1"/>
            <w:tabs>
              <w:tab w:val="right" w:leader="dot" w:pos="9060"/>
            </w:tabs>
            <w:rPr>
              <w:rStyle w:val="Hyperlink"/>
            </w:rPr>
          </w:pPr>
          <w:hyperlink w:anchor="_Toc1028330486">
            <w:r w:rsidR="116FA302" w:rsidRPr="116FA302">
              <w:rPr>
                <w:rStyle w:val="Hyperlink"/>
              </w:rPr>
              <w:t xml:space="preserve">8. </w:t>
            </w:r>
            <w:r w:rsidR="0053276F">
              <w:rPr>
                <w:rStyle w:val="Hyperlink"/>
              </w:rPr>
              <w:t>Requir</w:t>
            </w:r>
            <w:r w:rsidR="00645593">
              <w:rPr>
                <w:rStyle w:val="Hyperlink"/>
              </w:rPr>
              <w:t>e</w:t>
            </w:r>
            <w:r w:rsidR="0053276F">
              <w:rPr>
                <w:rStyle w:val="Hyperlink"/>
              </w:rPr>
              <w:t>ment</w:t>
            </w:r>
            <w:r w:rsidR="00645593">
              <w:rPr>
                <w:rStyle w:val="Hyperlink"/>
              </w:rPr>
              <w:t>s</w:t>
            </w:r>
            <w:r w:rsidR="51C45129">
              <w:tab/>
            </w:r>
            <w:r w:rsidR="51C45129">
              <w:fldChar w:fldCharType="begin"/>
            </w:r>
            <w:r w:rsidR="51C45129">
              <w:instrText>PAGEREF _Toc1028330486 \h</w:instrText>
            </w:r>
            <w:r w:rsidR="51C45129">
              <w:fldChar w:fldCharType="separate"/>
            </w:r>
            <w:r w:rsidR="116FA302" w:rsidRPr="116FA302">
              <w:rPr>
                <w:rStyle w:val="Hyperlink"/>
              </w:rPr>
              <w:t>1</w:t>
            </w:r>
            <w:r w:rsidR="009231B0">
              <w:rPr>
                <w:rStyle w:val="Hyperlink"/>
              </w:rPr>
              <w:t>0</w:t>
            </w:r>
            <w:r w:rsidR="51C45129">
              <w:fldChar w:fldCharType="end"/>
            </w:r>
          </w:hyperlink>
        </w:p>
        <w:p w14:paraId="23441670" w14:textId="69994863" w:rsidR="51C45129" w:rsidRDefault="00000000" w:rsidP="52F1A95A">
          <w:pPr>
            <w:pStyle w:val="TOC2"/>
            <w:tabs>
              <w:tab w:val="right" w:leader="dot" w:pos="9060"/>
            </w:tabs>
            <w:rPr>
              <w:rStyle w:val="Hyperlink"/>
            </w:rPr>
          </w:pPr>
          <w:hyperlink w:anchor="_Toc32051844">
            <w:r w:rsidR="116FA302" w:rsidRPr="116FA302">
              <w:rPr>
                <w:rStyle w:val="Hyperlink"/>
              </w:rPr>
              <w:t xml:space="preserve">8.1 </w:t>
            </w:r>
            <w:r w:rsidR="0053276F">
              <w:rPr>
                <w:rStyle w:val="Hyperlink"/>
              </w:rPr>
              <w:t>Software</w:t>
            </w:r>
            <w:r w:rsidR="51C45129">
              <w:tab/>
            </w:r>
            <w:r w:rsidR="51C45129">
              <w:fldChar w:fldCharType="begin"/>
            </w:r>
            <w:r w:rsidR="51C45129">
              <w:instrText>PAGEREF _Toc32051844 \h</w:instrText>
            </w:r>
            <w:r w:rsidR="51C45129">
              <w:fldChar w:fldCharType="separate"/>
            </w:r>
            <w:r w:rsidR="116FA302" w:rsidRPr="116FA302">
              <w:rPr>
                <w:rStyle w:val="Hyperlink"/>
              </w:rPr>
              <w:t>1</w:t>
            </w:r>
            <w:r w:rsidR="009231B0">
              <w:rPr>
                <w:rStyle w:val="Hyperlink"/>
              </w:rPr>
              <w:t>0</w:t>
            </w:r>
            <w:r w:rsidR="51C45129">
              <w:fldChar w:fldCharType="end"/>
            </w:r>
          </w:hyperlink>
        </w:p>
        <w:p w14:paraId="491605A0" w14:textId="5DE3726B" w:rsidR="51C45129" w:rsidRDefault="00000000" w:rsidP="2E2AB9A9">
          <w:pPr>
            <w:pStyle w:val="TOC2"/>
            <w:tabs>
              <w:tab w:val="right" w:leader="dot" w:pos="9060"/>
            </w:tabs>
            <w:rPr>
              <w:rStyle w:val="Hyperlink"/>
            </w:rPr>
          </w:pPr>
          <w:hyperlink w:anchor="_Toc998690194">
            <w:r w:rsidR="116FA302" w:rsidRPr="116FA302">
              <w:rPr>
                <w:rStyle w:val="Hyperlink"/>
              </w:rPr>
              <w:t xml:space="preserve">8.2 </w:t>
            </w:r>
            <w:r w:rsidR="0053276F">
              <w:rPr>
                <w:rStyle w:val="Hyperlink"/>
              </w:rPr>
              <w:t>Hardware</w:t>
            </w:r>
            <w:r w:rsidR="51C45129">
              <w:tab/>
            </w:r>
            <w:r w:rsidR="51C45129">
              <w:fldChar w:fldCharType="begin"/>
            </w:r>
            <w:r w:rsidR="51C45129">
              <w:instrText>PAGEREF _Toc998690194 \h</w:instrText>
            </w:r>
            <w:r w:rsidR="51C45129">
              <w:fldChar w:fldCharType="separate"/>
            </w:r>
            <w:r w:rsidR="116FA302" w:rsidRPr="116FA302">
              <w:rPr>
                <w:rStyle w:val="Hyperlink"/>
              </w:rPr>
              <w:t>1</w:t>
            </w:r>
            <w:r w:rsidR="009231B0">
              <w:rPr>
                <w:rStyle w:val="Hyperlink"/>
              </w:rPr>
              <w:t>1</w:t>
            </w:r>
            <w:r w:rsidR="51C45129">
              <w:fldChar w:fldCharType="end"/>
            </w:r>
          </w:hyperlink>
        </w:p>
        <w:p w14:paraId="06D2CEDB" w14:textId="6FCB29F5" w:rsidR="51C45129" w:rsidRDefault="00000000" w:rsidP="2E2AB9A9">
          <w:pPr>
            <w:pStyle w:val="TOC2"/>
            <w:tabs>
              <w:tab w:val="right" w:leader="dot" w:pos="9060"/>
            </w:tabs>
            <w:rPr>
              <w:rStyle w:val="Hyperlink"/>
            </w:rPr>
          </w:pPr>
          <w:hyperlink w:anchor="_Toc919146299">
            <w:r w:rsidR="116FA302" w:rsidRPr="116FA302">
              <w:rPr>
                <w:rStyle w:val="Hyperlink"/>
              </w:rPr>
              <w:t>8.3 Dataset</w:t>
            </w:r>
            <w:r w:rsidR="51C45129">
              <w:tab/>
            </w:r>
            <w:r w:rsidR="51C45129">
              <w:fldChar w:fldCharType="begin"/>
            </w:r>
            <w:r w:rsidR="51C45129">
              <w:instrText>PAGEREF _Toc919146299 \h</w:instrText>
            </w:r>
            <w:r w:rsidR="51C45129">
              <w:fldChar w:fldCharType="separate"/>
            </w:r>
            <w:r w:rsidR="116FA302" w:rsidRPr="116FA302">
              <w:rPr>
                <w:rStyle w:val="Hyperlink"/>
              </w:rPr>
              <w:t>1</w:t>
            </w:r>
            <w:r w:rsidR="009231B0">
              <w:rPr>
                <w:rStyle w:val="Hyperlink"/>
              </w:rPr>
              <w:t>1</w:t>
            </w:r>
            <w:r w:rsidR="51C45129">
              <w:fldChar w:fldCharType="end"/>
            </w:r>
          </w:hyperlink>
        </w:p>
        <w:p w14:paraId="44472885" w14:textId="7476CFEB" w:rsidR="2E2AB9A9" w:rsidRDefault="00000000" w:rsidP="2E2AB9A9">
          <w:pPr>
            <w:pStyle w:val="TOC1"/>
            <w:tabs>
              <w:tab w:val="right" w:leader="dot" w:pos="9060"/>
            </w:tabs>
            <w:rPr>
              <w:rStyle w:val="Hyperlink"/>
            </w:rPr>
          </w:pPr>
          <w:hyperlink w:anchor="_Toc370715538">
            <w:r w:rsidR="116FA302" w:rsidRPr="116FA302">
              <w:rPr>
                <w:rStyle w:val="Hyperlink"/>
              </w:rPr>
              <w:t>9. Plan</w:t>
            </w:r>
            <w:r w:rsidR="2E2AB9A9">
              <w:tab/>
            </w:r>
            <w:r w:rsidR="2E2AB9A9">
              <w:fldChar w:fldCharType="begin"/>
            </w:r>
            <w:r w:rsidR="2E2AB9A9">
              <w:instrText>PAGEREF _Toc370715538 \h</w:instrText>
            </w:r>
            <w:r w:rsidR="2E2AB9A9">
              <w:fldChar w:fldCharType="separate"/>
            </w:r>
            <w:r w:rsidR="116FA302" w:rsidRPr="116FA302">
              <w:rPr>
                <w:rStyle w:val="Hyperlink"/>
              </w:rPr>
              <w:t>1</w:t>
            </w:r>
            <w:r w:rsidR="009231B0">
              <w:rPr>
                <w:rStyle w:val="Hyperlink"/>
              </w:rPr>
              <w:t>1</w:t>
            </w:r>
            <w:r w:rsidR="2E2AB9A9">
              <w:fldChar w:fldCharType="end"/>
            </w:r>
          </w:hyperlink>
        </w:p>
        <w:p w14:paraId="4276BA07" w14:textId="38E189B5" w:rsidR="52F1A95A" w:rsidRDefault="00000000" w:rsidP="52F1A95A">
          <w:pPr>
            <w:pStyle w:val="TOC2"/>
            <w:tabs>
              <w:tab w:val="right" w:leader="dot" w:pos="9060"/>
            </w:tabs>
            <w:rPr>
              <w:rStyle w:val="Hyperlink"/>
            </w:rPr>
          </w:pPr>
          <w:hyperlink w:anchor="_Toc1941809331">
            <w:r w:rsidR="116FA302" w:rsidRPr="116FA302">
              <w:rPr>
                <w:rStyle w:val="Hyperlink"/>
              </w:rPr>
              <w:t>9.1 Gantt Chart</w:t>
            </w:r>
            <w:r w:rsidR="52F1A95A">
              <w:tab/>
            </w:r>
            <w:r w:rsidR="52F1A95A">
              <w:fldChar w:fldCharType="begin"/>
            </w:r>
            <w:r w:rsidR="52F1A95A">
              <w:instrText>PAGEREF _Toc1941809331 \h</w:instrText>
            </w:r>
            <w:r w:rsidR="52F1A95A">
              <w:fldChar w:fldCharType="separate"/>
            </w:r>
            <w:r w:rsidR="116FA302" w:rsidRPr="116FA302">
              <w:rPr>
                <w:rStyle w:val="Hyperlink"/>
              </w:rPr>
              <w:t>1</w:t>
            </w:r>
            <w:r w:rsidR="009231B0">
              <w:rPr>
                <w:rStyle w:val="Hyperlink"/>
              </w:rPr>
              <w:t>1</w:t>
            </w:r>
            <w:r w:rsidR="52F1A95A">
              <w:fldChar w:fldCharType="end"/>
            </w:r>
          </w:hyperlink>
        </w:p>
        <w:p w14:paraId="2D71024F" w14:textId="48EFC95E" w:rsidR="52F1A95A" w:rsidRDefault="00000000" w:rsidP="52F1A95A">
          <w:pPr>
            <w:pStyle w:val="TOC2"/>
            <w:tabs>
              <w:tab w:val="right" w:leader="dot" w:pos="9060"/>
            </w:tabs>
            <w:rPr>
              <w:rStyle w:val="Hyperlink"/>
            </w:rPr>
          </w:pPr>
          <w:hyperlink w:anchor="_Toc512543608">
            <w:r w:rsidR="116FA302" w:rsidRPr="116FA302">
              <w:rPr>
                <w:rStyle w:val="Hyperlink"/>
              </w:rPr>
              <w:t xml:space="preserve">9.2 Risk </w:t>
            </w:r>
            <w:r w:rsidR="0053276F">
              <w:rPr>
                <w:rStyle w:val="Hyperlink"/>
              </w:rPr>
              <w:t>&amp; Exigency</w:t>
            </w:r>
            <w:r w:rsidR="52F1A95A">
              <w:tab/>
            </w:r>
            <w:r w:rsidR="52F1A95A">
              <w:fldChar w:fldCharType="begin"/>
            </w:r>
            <w:r w:rsidR="52F1A95A">
              <w:instrText>PAGEREF _Toc512543608 \h</w:instrText>
            </w:r>
            <w:r w:rsidR="52F1A95A">
              <w:fldChar w:fldCharType="separate"/>
            </w:r>
            <w:r w:rsidR="116FA302" w:rsidRPr="116FA302">
              <w:rPr>
                <w:rStyle w:val="Hyperlink"/>
              </w:rPr>
              <w:t>1</w:t>
            </w:r>
            <w:r w:rsidR="009231B0">
              <w:rPr>
                <w:rStyle w:val="Hyperlink"/>
              </w:rPr>
              <w:t>2</w:t>
            </w:r>
            <w:r w:rsidR="52F1A95A">
              <w:fldChar w:fldCharType="end"/>
            </w:r>
          </w:hyperlink>
        </w:p>
        <w:p w14:paraId="1C4F1503" w14:textId="0AC97898" w:rsidR="52F1A95A" w:rsidRDefault="00000000" w:rsidP="52F1A95A">
          <w:pPr>
            <w:pStyle w:val="TOC1"/>
            <w:tabs>
              <w:tab w:val="right" w:leader="dot" w:pos="9060"/>
            </w:tabs>
            <w:rPr>
              <w:rStyle w:val="Hyperlink"/>
            </w:rPr>
          </w:pPr>
          <w:hyperlink w:anchor="_Toc956851716">
            <w:r w:rsidR="116FA302" w:rsidRPr="116FA302">
              <w:rPr>
                <w:rStyle w:val="Hyperlink"/>
              </w:rPr>
              <w:t>References</w:t>
            </w:r>
            <w:r w:rsidR="52F1A95A">
              <w:tab/>
            </w:r>
            <w:r w:rsidR="009231B0">
              <w:t>13</w:t>
            </w:r>
          </w:hyperlink>
          <w:r w:rsidR="52F1A95A">
            <w:fldChar w:fldCharType="end"/>
          </w:r>
        </w:p>
      </w:sdtContent>
    </w:sdt>
    <w:bookmarkEnd w:id="1"/>
    <w:p w14:paraId="21D2886E" w14:textId="4CC027DD" w:rsidR="006C22F0" w:rsidRDefault="006C22F0" w:rsidP="47594CCB">
      <w:pPr>
        <w:spacing w:line="360" w:lineRule="auto"/>
        <w:rPr>
          <w:rFonts w:ascii="Times New Roman" w:hAnsi="Times New Roman" w:cs="Times New Roman"/>
          <w:sz w:val="24"/>
          <w:szCs w:val="24"/>
        </w:rPr>
      </w:pPr>
    </w:p>
    <w:p w14:paraId="521E61EA" w14:textId="725D7FEC" w:rsidR="47594CCB" w:rsidRDefault="47594CCB" w:rsidP="47594CCB">
      <w:pPr>
        <w:spacing w:line="360" w:lineRule="auto"/>
        <w:rPr>
          <w:rFonts w:ascii="Times New Roman" w:hAnsi="Times New Roman" w:cs="Times New Roman"/>
        </w:rPr>
      </w:pPr>
      <w:r w:rsidRPr="47594CCB">
        <w:rPr>
          <w:rFonts w:ascii="Times New Roman" w:hAnsi="Times New Roman" w:cs="Times New Roman"/>
        </w:rPr>
        <w:br w:type="page"/>
      </w:r>
    </w:p>
    <w:p w14:paraId="203AE687" w14:textId="7A3F5706" w:rsidR="009E05AA" w:rsidRDefault="116FA302" w:rsidP="034DF0D8">
      <w:pPr>
        <w:pStyle w:val="Heading1"/>
        <w:tabs>
          <w:tab w:val="clear" w:pos="720"/>
        </w:tabs>
        <w:spacing w:before="0" w:after="240" w:line="360" w:lineRule="auto"/>
        <w:rPr>
          <w:rFonts w:eastAsia="Times New Roman" w:cs="Times New Roman"/>
          <w:lang w:val="en-US" w:eastAsia="en-US"/>
        </w:rPr>
      </w:pPr>
      <w:bookmarkStart w:id="2" w:name="_Toc1884707447"/>
      <w:r w:rsidRPr="116FA302">
        <w:rPr>
          <w:rFonts w:eastAsia="Times New Roman" w:cs="Times New Roman"/>
        </w:rPr>
        <w:lastRenderedPageBreak/>
        <w:t xml:space="preserve">1. </w:t>
      </w:r>
      <w:r w:rsidR="0053276F">
        <w:rPr>
          <w:rFonts w:eastAsia="Times New Roman" w:cs="Times New Roman"/>
        </w:rPr>
        <w:t>Introduction</w:t>
      </w:r>
      <w:r w:rsidRPr="116FA302">
        <w:rPr>
          <w:rFonts w:eastAsia="Times New Roman" w:cs="Times New Roman"/>
        </w:rPr>
        <w:t xml:space="preserve"> </w:t>
      </w:r>
      <w:bookmarkEnd w:id="2"/>
      <w:r w:rsidR="0053276F">
        <w:rPr>
          <w:rFonts w:eastAsia="Times New Roman" w:cs="Times New Roman"/>
        </w:rPr>
        <w:t xml:space="preserve"> </w:t>
      </w:r>
    </w:p>
    <w:p w14:paraId="63DD7757" w14:textId="13B324C6" w:rsidR="00C4751F" w:rsidRPr="00C4751F" w:rsidRDefault="00C4751F" w:rsidP="00C4751F">
      <w:pPr>
        <w:tabs>
          <w:tab w:val="clear" w:pos="720"/>
        </w:tabs>
        <w:spacing w:after="240" w:line="360" w:lineRule="auto"/>
        <w:ind w:left="0"/>
        <w:rPr>
          <w:rFonts w:ascii="Times New Roman" w:hAnsi="Times New Roman" w:cs="Times New Roman"/>
          <w:sz w:val="24"/>
          <w:szCs w:val="24"/>
          <w:lang w:val="en-US" w:eastAsia="en-US"/>
        </w:rPr>
      </w:pPr>
      <w:r w:rsidRPr="00C4751F">
        <w:rPr>
          <w:rFonts w:ascii="Times New Roman" w:hAnsi="Times New Roman" w:cs="Times New Roman"/>
          <w:sz w:val="24"/>
          <w:szCs w:val="24"/>
          <w:lang w:val="en-US" w:eastAsia="en-US"/>
        </w:rPr>
        <w:t xml:space="preserve">The quality of machine authoring has increased in recent </w:t>
      </w:r>
      <w:r w:rsidR="004C14B4">
        <w:rPr>
          <w:rFonts w:ascii="Times New Roman" w:hAnsi="Times New Roman" w:cs="Times New Roman"/>
          <w:sz w:val="24"/>
          <w:szCs w:val="24"/>
          <w:lang w:val="en-US" w:eastAsia="en-US"/>
        </w:rPr>
        <w:t>decades</w:t>
      </w:r>
      <w:r w:rsidRPr="00C4751F">
        <w:rPr>
          <w:rFonts w:ascii="Times New Roman" w:hAnsi="Times New Roman" w:cs="Times New Roman"/>
          <w:sz w:val="24"/>
          <w:szCs w:val="24"/>
          <w:lang w:val="en-US" w:eastAsia="en-US"/>
        </w:rPr>
        <w:t xml:space="preserve"> with the </w:t>
      </w:r>
      <w:r w:rsidR="004C14B4">
        <w:rPr>
          <w:rFonts w:ascii="Times New Roman" w:hAnsi="Times New Roman" w:cs="Times New Roman"/>
          <w:sz w:val="24"/>
          <w:szCs w:val="24"/>
          <w:lang w:val="en-US" w:eastAsia="en-US"/>
        </w:rPr>
        <w:t>invention</w:t>
      </w:r>
      <w:r w:rsidRPr="00C4751F">
        <w:rPr>
          <w:rFonts w:ascii="Times New Roman" w:hAnsi="Times New Roman" w:cs="Times New Roman"/>
          <w:sz w:val="24"/>
          <w:szCs w:val="24"/>
          <w:lang w:val="en-US" w:eastAsia="en-US"/>
        </w:rPr>
        <w:t xml:space="preserve"> of large-scale pretraining models</w:t>
      </w:r>
      <w:r w:rsidR="000B7D52">
        <w:rPr>
          <w:rFonts w:ascii="Times New Roman" w:hAnsi="Times New Roman" w:cs="Times New Roman"/>
          <w:sz w:val="24"/>
          <w:szCs w:val="24"/>
          <w:lang w:val="en-US" w:eastAsia="en-US"/>
        </w:rPr>
        <w:t xml:space="preserve">. </w:t>
      </w:r>
      <w:r w:rsidRPr="00C4751F">
        <w:rPr>
          <w:rFonts w:ascii="Times New Roman" w:hAnsi="Times New Roman" w:cs="Times New Roman"/>
          <w:sz w:val="24"/>
          <w:szCs w:val="24"/>
          <w:lang w:val="en-US" w:eastAsia="en-US"/>
        </w:rPr>
        <w:t>Today</w:t>
      </w:r>
      <w:r w:rsidR="004C14B4">
        <w:rPr>
          <w:rFonts w:ascii="Times New Roman" w:hAnsi="Times New Roman" w:cs="Times New Roman"/>
          <w:sz w:val="24"/>
          <w:szCs w:val="24"/>
          <w:lang w:val="en-US" w:eastAsia="en-US"/>
        </w:rPr>
        <w:t xml:space="preserve"> they</w:t>
      </w:r>
      <w:r w:rsidRPr="00C4751F">
        <w:rPr>
          <w:rFonts w:ascii="Times New Roman" w:hAnsi="Times New Roman" w:cs="Times New Roman"/>
          <w:sz w:val="24"/>
          <w:szCs w:val="24"/>
          <w:lang w:val="en-US" w:eastAsia="en-US"/>
        </w:rPr>
        <w:t xml:space="preserve"> can produce texts that are </w:t>
      </w:r>
      <w:r w:rsidR="004C14B4">
        <w:rPr>
          <w:rFonts w:ascii="Times New Roman" w:hAnsi="Times New Roman" w:cs="Times New Roman"/>
          <w:sz w:val="24"/>
          <w:szCs w:val="24"/>
          <w:lang w:val="en-US" w:eastAsia="en-US"/>
        </w:rPr>
        <w:t>very similar to</w:t>
      </w:r>
      <w:r w:rsidRPr="00C4751F">
        <w:rPr>
          <w:rFonts w:ascii="Times New Roman" w:hAnsi="Times New Roman" w:cs="Times New Roman"/>
          <w:sz w:val="24"/>
          <w:szCs w:val="24"/>
          <w:lang w:val="en-US" w:eastAsia="en-US"/>
        </w:rPr>
        <w:t xml:space="preserve"> human handwriting</w:t>
      </w:r>
      <w:r w:rsidR="000B7D52">
        <w:rPr>
          <w:rFonts w:ascii="Times New Roman" w:hAnsi="Times New Roman" w:cs="Times New Roman"/>
          <w:sz w:val="24"/>
          <w:szCs w:val="24"/>
          <w:lang w:val="en-US" w:eastAsia="en-US"/>
        </w:rPr>
        <w:t>.</w:t>
      </w:r>
    </w:p>
    <w:p w14:paraId="42384269" w14:textId="3B76C1FA" w:rsidR="00C4751F" w:rsidRPr="00C4751F" w:rsidRDefault="00C4751F" w:rsidP="00C4751F">
      <w:pPr>
        <w:tabs>
          <w:tab w:val="clear" w:pos="720"/>
        </w:tabs>
        <w:spacing w:after="240" w:line="360" w:lineRule="auto"/>
        <w:ind w:left="0"/>
        <w:rPr>
          <w:rFonts w:ascii="Times New Roman" w:hAnsi="Times New Roman" w:cs="Times New Roman"/>
          <w:sz w:val="24"/>
          <w:szCs w:val="24"/>
          <w:lang w:val="en-US" w:eastAsia="en-US"/>
        </w:rPr>
      </w:pPr>
      <w:r w:rsidRPr="00C4751F">
        <w:rPr>
          <w:rFonts w:ascii="Times New Roman" w:hAnsi="Times New Roman" w:cs="Times New Roman"/>
          <w:sz w:val="24"/>
          <w:szCs w:val="24"/>
          <w:lang w:val="en-US" w:eastAsia="en-US"/>
        </w:rPr>
        <w:t xml:space="preserve">However, while large-scale PLM has demonstrated great potential in creating consistent and understandable documents, managing the creation remains a challenge (Keskar et al., 2019; Radford et al., 2019). A more comprehensive review of the published literature revealed issues such as conflicting topics and conflicting personalities (Fan et al., 2019; Bisk et al). These deficits are especially important for open reading activities that require collaboration, such as </w:t>
      </w:r>
      <w:r w:rsidR="004F67BC">
        <w:rPr>
          <w:rFonts w:ascii="Times New Roman" w:hAnsi="Times New Roman" w:cs="Times New Roman"/>
          <w:sz w:val="24"/>
          <w:szCs w:val="24"/>
          <w:lang w:val="en-US" w:eastAsia="en-US"/>
        </w:rPr>
        <w:t>narrative</w:t>
      </w:r>
      <w:r w:rsidRPr="00C4751F">
        <w:rPr>
          <w:rFonts w:ascii="Times New Roman" w:hAnsi="Times New Roman" w:cs="Times New Roman"/>
          <w:sz w:val="24"/>
          <w:szCs w:val="24"/>
          <w:lang w:val="en-US" w:eastAsia="en-US"/>
        </w:rPr>
        <w:t xml:space="preserve"> construction.</w:t>
      </w:r>
    </w:p>
    <w:p w14:paraId="62CF4780" w14:textId="02B1BF88" w:rsidR="034DF0D8" w:rsidRDefault="004F67BC" w:rsidP="00C4751F">
      <w:pPr>
        <w:tabs>
          <w:tab w:val="clear" w:pos="720"/>
        </w:tabs>
        <w:spacing w:after="240" w:line="360" w:lineRule="auto"/>
        <w:ind w:left="0"/>
        <w:rPr>
          <w:rFonts w:ascii="Times New Roman" w:hAnsi="Times New Roman" w:cs="Times New Roman"/>
          <w:sz w:val="24"/>
          <w:szCs w:val="24"/>
          <w:lang w:val="en-US" w:eastAsia="en-US"/>
        </w:rPr>
      </w:pPr>
      <w:r>
        <w:rPr>
          <w:rFonts w:ascii="Times New Roman" w:hAnsi="Times New Roman" w:cs="Times New Roman"/>
          <w:sz w:val="24"/>
          <w:szCs w:val="24"/>
          <w:lang w:val="en-US" w:eastAsia="en-US"/>
        </w:rPr>
        <w:t>Narratives</w:t>
      </w:r>
      <w:r w:rsidR="00C4751F" w:rsidRPr="00C4751F">
        <w:rPr>
          <w:rFonts w:ascii="Times New Roman" w:hAnsi="Times New Roman" w:cs="Times New Roman"/>
          <w:sz w:val="24"/>
          <w:szCs w:val="24"/>
          <w:lang w:val="en-US" w:eastAsia="en-US"/>
        </w:rPr>
        <w:t xml:space="preserve"> created using the</w:t>
      </w:r>
      <w:r>
        <w:rPr>
          <w:rFonts w:ascii="Times New Roman" w:hAnsi="Times New Roman" w:cs="Times New Roman"/>
          <w:sz w:val="24"/>
          <w:szCs w:val="24"/>
          <w:lang w:val="en-US" w:eastAsia="en-US"/>
        </w:rPr>
        <w:t xml:space="preserve">se </w:t>
      </w:r>
      <w:r w:rsidR="00C4751F" w:rsidRPr="00C4751F">
        <w:rPr>
          <w:rFonts w:ascii="Times New Roman" w:hAnsi="Times New Roman" w:cs="Times New Roman"/>
          <w:sz w:val="24"/>
          <w:szCs w:val="24"/>
          <w:lang w:val="en-US" w:eastAsia="en-US"/>
        </w:rPr>
        <w:t>model</w:t>
      </w:r>
      <w:r>
        <w:rPr>
          <w:rFonts w:ascii="Times New Roman" w:hAnsi="Times New Roman" w:cs="Times New Roman"/>
          <w:sz w:val="24"/>
          <w:szCs w:val="24"/>
          <w:lang w:val="en-US" w:eastAsia="en-US"/>
        </w:rPr>
        <w:t>s</w:t>
      </w:r>
      <w:r w:rsidR="00C4751F" w:rsidRPr="00C4751F">
        <w:rPr>
          <w:rFonts w:ascii="Times New Roman" w:hAnsi="Times New Roman" w:cs="Times New Roman"/>
          <w:sz w:val="24"/>
          <w:szCs w:val="24"/>
          <w:lang w:val="en-US" w:eastAsia="en-US"/>
        </w:rPr>
        <w:t xml:space="preserve"> have been shown to </w:t>
      </w:r>
      <w:r>
        <w:rPr>
          <w:rFonts w:ascii="Times New Roman" w:hAnsi="Times New Roman" w:cs="Times New Roman"/>
          <w:sz w:val="24"/>
          <w:szCs w:val="24"/>
          <w:lang w:val="en-US" w:eastAsia="en-US"/>
        </w:rPr>
        <w:t>have absence of</w:t>
      </w:r>
      <w:r w:rsidR="00C4751F" w:rsidRPr="00C4751F">
        <w:rPr>
          <w:rFonts w:ascii="Times New Roman" w:hAnsi="Times New Roman" w:cs="Times New Roman"/>
          <w:sz w:val="24"/>
          <w:szCs w:val="24"/>
          <w:lang w:val="en-US" w:eastAsia="en-US"/>
        </w:rPr>
        <w:t xml:space="preserve"> dialogue </w:t>
      </w:r>
      <w:r w:rsidR="000B7D52">
        <w:rPr>
          <w:rFonts w:ascii="Times New Roman" w:hAnsi="Times New Roman" w:cs="Times New Roman"/>
          <w:sz w:val="24"/>
          <w:szCs w:val="24"/>
          <w:lang w:val="en-US" w:eastAsia="en-US"/>
        </w:rPr>
        <w:t>and</w:t>
      </w:r>
      <w:r w:rsidR="00C4751F" w:rsidRPr="00C4751F">
        <w:rPr>
          <w:rFonts w:ascii="Times New Roman" w:hAnsi="Times New Roman" w:cs="Times New Roman"/>
          <w:sz w:val="24"/>
          <w:szCs w:val="24"/>
          <w:lang w:val="en-US" w:eastAsia="en-US"/>
        </w:rPr>
        <w:t xml:space="preserve">. </w:t>
      </w:r>
      <w:r>
        <w:rPr>
          <w:rFonts w:ascii="Times New Roman" w:hAnsi="Times New Roman" w:cs="Times New Roman"/>
          <w:sz w:val="24"/>
          <w:szCs w:val="24"/>
          <w:lang w:val="en-US" w:eastAsia="en-US"/>
        </w:rPr>
        <w:t>C</w:t>
      </w:r>
      <w:r w:rsidR="00C4751F" w:rsidRPr="00C4751F">
        <w:rPr>
          <w:rFonts w:ascii="Times New Roman" w:hAnsi="Times New Roman" w:cs="Times New Roman"/>
          <w:sz w:val="24"/>
          <w:szCs w:val="24"/>
          <w:lang w:val="en-US" w:eastAsia="en-US"/>
        </w:rPr>
        <w:t>ognitive skills</w:t>
      </w:r>
      <w:r w:rsidR="000B7D52">
        <w:rPr>
          <w:rFonts w:ascii="Times New Roman" w:hAnsi="Times New Roman" w:cs="Times New Roman"/>
          <w:sz w:val="24"/>
          <w:szCs w:val="24"/>
          <w:lang w:val="en-US" w:eastAsia="en-US"/>
        </w:rPr>
        <w:t xml:space="preserve">. </w:t>
      </w:r>
      <w:r w:rsidR="00C4751F" w:rsidRPr="00C4751F">
        <w:rPr>
          <w:rFonts w:ascii="Times New Roman" w:hAnsi="Times New Roman" w:cs="Times New Roman"/>
          <w:sz w:val="24"/>
          <w:szCs w:val="24"/>
          <w:lang w:val="en-US" w:eastAsia="en-US"/>
        </w:rPr>
        <w:t xml:space="preserve">Although </w:t>
      </w:r>
      <w:r w:rsidR="002E7EA0">
        <w:rPr>
          <w:rFonts w:ascii="Times New Roman" w:hAnsi="Times New Roman" w:cs="Times New Roman"/>
          <w:sz w:val="24"/>
          <w:szCs w:val="24"/>
          <w:lang w:val="en-US" w:eastAsia="en-US"/>
        </w:rPr>
        <w:t>single</w:t>
      </w:r>
      <w:r w:rsidR="00C4751F" w:rsidRPr="00C4751F">
        <w:rPr>
          <w:rFonts w:ascii="Times New Roman" w:hAnsi="Times New Roman" w:cs="Times New Roman"/>
          <w:sz w:val="24"/>
          <w:szCs w:val="24"/>
          <w:lang w:val="en-US" w:eastAsia="en-US"/>
        </w:rPr>
        <w:t xml:space="preserve"> sentences in the text may seem meaningful and flowing, when put together the whole </w:t>
      </w:r>
      <w:r w:rsidR="002E7EA0">
        <w:rPr>
          <w:rFonts w:ascii="Times New Roman" w:hAnsi="Times New Roman" w:cs="Times New Roman"/>
          <w:sz w:val="24"/>
          <w:szCs w:val="24"/>
          <w:lang w:val="en-US" w:eastAsia="en-US"/>
        </w:rPr>
        <w:t xml:space="preserve">narrative is not very cohesive </w:t>
      </w:r>
      <w:r w:rsidR="00C4751F" w:rsidRPr="00C4751F">
        <w:rPr>
          <w:rFonts w:ascii="Times New Roman" w:hAnsi="Times New Roman" w:cs="Times New Roman"/>
          <w:sz w:val="24"/>
          <w:szCs w:val="24"/>
          <w:lang w:val="en-US" w:eastAsia="en-US"/>
        </w:rPr>
        <w:t>(see et al., 2019; Goldfarb-Tarrant et al., 2020). Repetition of sentences in long texts will reduce the quality of the story (Yao et al., 2019). Preparation of content in different formats. Use the instructions. Use keywords and keywords</w:t>
      </w:r>
      <w:r w:rsidR="000B7D52">
        <w:rPr>
          <w:rFonts w:ascii="Times New Roman" w:hAnsi="Times New Roman" w:cs="Times New Roman"/>
          <w:sz w:val="24"/>
          <w:szCs w:val="24"/>
          <w:lang w:val="en-US" w:eastAsia="en-US"/>
        </w:rPr>
        <w:t xml:space="preserve"> </w:t>
      </w:r>
      <w:r w:rsidR="00C4751F" w:rsidRPr="00C4751F">
        <w:rPr>
          <w:rFonts w:ascii="Times New Roman" w:hAnsi="Times New Roman" w:cs="Times New Roman"/>
          <w:sz w:val="24"/>
          <w:szCs w:val="24"/>
          <w:lang w:val="en-US" w:eastAsia="en-US"/>
        </w:rPr>
        <w:t>using semantic frames.</w:t>
      </w:r>
      <w:r w:rsidR="000B7D52">
        <w:rPr>
          <w:rFonts w:ascii="Times New Roman" w:hAnsi="Times New Roman" w:cs="Times New Roman"/>
          <w:sz w:val="24"/>
          <w:szCs w:val="24"/>
          <w:lang w:val="en-US" w:eastAsia="en-US"/>
        </w:rPr>
        <w:t xml:space="preserve"> </w:t>
      </w:r>
      <w:r w:rsidR="00C4751F" w:rsidRPr="00C4751F">
        <w:rPr>
          <w:rFonts w:ascii="Times New Roman" w:hAnsi="Times New Roman" w:cs="Times New Roman"/>
          <w:sz w:val="24"/>
          <w:szCs w:val="24"/>
          <w:lang w:val="en-US" w:eastAsia="en-US"/>
        </w:rPr>
        <w:t xml:space="preserve">To get the most out of these projects, PLM often needs to fine-tune the data. One of the challenges in optimizing PLM is that in addition to the required information, the model also tends to examine events arising from the planned content and provide useful </w:t>
      </w:r>
      <w:r w:rsidR="002E7EA0">
        <w:rPr>
          <w:rFonts w:ascii="Times New Roman" w:hAnsi="Times New Roman" w:cs="Times New Roman"/>
          <w:sz w:val="24"/>
          <w:szCs w:val="24"/>
          <w:lang w:val="en-US" w:eastAsia="en-US"/>
        </w:rPr>
        <w:t>context</w:t>
      </w:r>
      <w:r w:rsidR="00C4751F" w:rsidRPr="00C4751F">
        <w:rPr>
          <w:rFonts w:ascii="Times New Roman" w:hAnsi="Times New Roman" w:cs="Times New Roman"/>
          <w:sz w:val="24"/>
          <w:szCs w:val="24"/>
          <w:lang w:val="en-US" w:eastAsia="en-US"/>
        </w:rPr>
        <w:t xml:space="preserve"> from them (Fan et al., 2019). This </w:t>
      </w:r>
      <w:r w:rsidR="002E7EA0">
        <w:rPr>
          <w:rFonts w:ascii="Times New Roman" w:hAnsi="Times New Roman" w:cs="Times New Roman"/>
          <w:sz w:val="24"/>
          <w:szCs w:val="24"/>
          <w:lang w:val="en-US" w:eastAsia="en-US"/>
        </w:rPr>
        <w:t>causes</w:t>
      </w:r>
      <w:r w:rsidR="00C4751F" w:rsidRPr="00C4751F">
        <w:rPr>
          <w:rFonts w:ascii="Times New Roman" w:hAnsi="Times New Roman" w:cs="Times New Roman"/>
          <w:sz w:val="24"/>
          <w:szCs w:val="24"/>
          <w:lang w:val="en-US" w:eastAsia="en-US"/>
        </w:rPr>
        <w:t xml:space="preserve"> a lack of diversity in the </w:t>
      </w:r>
      <w:r w:rsidR="002E7EA0">
        <w:rPr>
          <w:rFonts w:ascii="Times New Roman" w:hAnsi="Times New Roman" w:cs="Times New Roman"/>
          <w:sz w:val="24"/>
          <w:szCs w:val="24"/>
          <w:lang w:val="en-US" w:eastAsia="en-US"/>
        </w:rPr>
        <w:t>narratives</w:t>
      </w:r>
      <w:r w:rsidR="00C4751F" w:rsidRPr="00C4751F">
        <w:rPr>
          <w:rFonts w:ascii="Times New Roman" w:hAnsi="Times New Roman" w:cs="Times New Roman"/>
          <w:sz w:val="24"/>
          <w:szCs w:val="24"/>
          <w:lang w:val="en-US" w:eastAsia="en-US"/>
        </w:rPr>
        <w:t xml:space="preserve"> created. In this context, special warnings </w:t>
      </w:r>
      <w:r w:rsidR="002E7EA0">
        <w:rPr>
          <w:rFonts w:ascii="Times New Roman" w:hAnsi="Times New Roman" w:cs="Times New Roman"/>
          <w:sz w:val="24"/>
          <w:szCs w:val="24"/>
          <w:lang w:val="en-US" w:eastAsia="en-US"/>
        </w:rPr>
        <w:t>are</w:t>
      </w:r>
      <w:r w:rsidR="00C4751F" w:rsidRPr="00C4751F">
        <w:rPr>
          <w:rFonts w:ascii="Times New Roman" w:hAnsi="Times New Roman" w:cs="Times New Roman"/>
          <w:sz w:val="24"/>
          <w:szCs w:val="24"/>
          <w:lang w:val="en-US" w:eastAsia="en-US"/>
        </w:rPr>
        <w:t xml:space="preserve"> used to solve text problems. </w:t>
      </w:r>
      <w:r w:rsidR="00F31AED">
        <w:rPr>
          <w:rFonts w:ascii="Times New Roman" w:hAnsi="Times New Roman" w:cs="Times New Roman"/>
          <w:sz w:val="24"/>
          <w:szCs w:val="24"/>
          <w:lang w:val="en-US" w:eastAsia="en-US"/>
        </w:rPr>
        <w:t>Study indicates</w:t>
      </w:r>
      <w:r w:rsidR="00C4751F" w:rsidRPr="00C4751F">
        <w:rPr>
          <w:rFonts w:ascii="Times New Roman" w:hAnsi="Times New Roman" w:cs="Times New Roman"/>
          <w:sz w:val="24"/>
          <w:szCs w:val="24"/>
          <w:lang w:val="en-US" w:eastAsia="en-US"/>
        </w:rPr>
        <w:t xml:space="preserve"> that using guidelines, PLM can </w:t>
      </w:r>
      <w:r w:rsidR="00F31AED">
        <w:rPr>
          <w:rFonts w:ascii="Times New Roman" w:hAnsi="Times New Roman" w:cs="Times New Roman"/>
          <w:sz w:val="24"/>
          <w:szCs w:val="24"/>
          <w:lang w:val="en-US" w:eastAsia="en-US"/>
        </w:rPr>
        <w:t>re</w:t>
      </w:r>
      <w:r w:rsidR="00C4751F" w:rsidRPr="00C4751F">
        <w:rPr>
          <w:rFonts w:ascii="Times New Roman" w:hAnsi="Times New Roman" w:cs="Times New Roman"/>
          <w:sz w:val="24"/>
          <w:szCs w:val="24"/>
          <w:lang w:val="en-US" w:eastAsia="en-US"/>
        </w:rPr>
        <w:t xml:space="preserve">solve current or next-generation tasks </w:t>
      </w:r>
      <w:r w:rsidR="00F31AED">
        <w:rPr>
          <w:rFonts w:ascii="Times New Roman" w:hAnsi="Times New Roman" w:cs="Times New Roman"/>
          <w:sz w:val="24"/>
          <w:szCs w:val="24"/>
          <w:lang w:val="en-US" w:eastAsia="en-US"/>
        </w:rPr>
        <w:t>eliminating</w:t>
      </w:r>
      <w:r w:rsidR="00C4751F" w:rsidRPr="00C4751F">
        <w:rPr>
          <w:rFonts w:ascii="Times New Roman" w:hAnsi="Times New Roman" w:cs="Times New Roman"/>
          <w:sz w:val="24"/>
          <w:szCs w:val="24"/>
          <w:lang w:val="en-US" w:eastAsia="en-US"/>
        </w:rPr>
        <w:t xml:space="preserve"> the need for optimization</w:t>
      </w:r>
      <w:r w:rsidR="00F31AED">
        <w:rPr>
          <w:rFonts w:ascii="Times New Roman" w:hAnsi="Times New Roman" w:cs="Times New Roman"/>
          <w:sz w:val="24"/>
          <w:szCs w:val="24"/>
          <w:lang w:val="en-US" w:eastAsia="en-US"/>
        </w:rPr>
        <w:t xml:space="preserve">. </w:t>
      </w:r>
      <w:r w:rsidR="00C4751F" w:rsidRPr="00C4751F">
        <w:rPr>
          <w:rFonts w:ascii="Times New Roman" w:hAnsi="Times New Roman" w:cs="Times New Roman"/>
          <w:sz w:val="24"/>
          <w:szCs w:val="24"/>
          <w:lang w:val="en-US" w:eastAsia="en-US"/>
        </w:rPr>
        <w:t>But still some problems</w:t>
      </w:r>
      <w:r w:rsidR="00F31AED">
        <w:rPr>
          <w:rFonts w:ascii="Times New Roman" w:hAnsi="Times New Roman" w:cs="Times New Roman"/>
          <w:sz w:val="24"/>
          <w:szCs w:val="24"/>
          <w:lang w:val="en-US" w:eastAsia="en-US"/>
        </w:rPr>
        <w:t xml:space="preserve"> exist</w:t>
      </w:r>
      <w:r w:rsidR="00C4751F" w:rsidRPr="00C4751F">
        <w:rPr>
          <w:rFonts w:ascii="Times New Roman" w:hAnsi="Times New Roman" w:cs="Times New Roman"/>
          <w:sz w:val="24"/>
          <w:szCs w:val="24"/>
          <w:lang w:val="en-US" w:eastAsia="en-US"/>
        </w:rPr>
        <w:t xml:space="preserve">. Cues are </w:t>
      </w:r>
      <w:r w:rsidR="00F31AED">
        <w:rPr>
          <w:rFonts w:ascii="Times New Roman" w:hAnsi="Times New Roman" w:cs="Times New Roman"/>
          <w:sz w:val="24"/>
          <w:szCs w:val="24"/>
          <w:lang w:val="en-US" w:eastAsia="en-US"/>
        </w:rPr>
        <w:t>specific to a task</w:t>
      </w:r>
      <w:r w:rsidR="00C4751F" w:rsidRPr="00C4751F">
        <w:rPr>
          <w:rFonts w:ascii="Times New Roman" w:hAnsi="Times New Roman" w:cs="Times New Roman"/>
          <w:sz w:val="24"/>
          <w:szCs w:val="24"/>
          <w:lang w:val="en-US" w:eastAsia="en-US"/>
        </w:rPr>
        <w:t xml:space="preserve"> and difficult to adapt or reuse to new tasks</w:t>
      </w:r>
      <w:r w:rsidR="00F31AED">
        <w:rPr>
          <w:rFonts w:ascii="Times New Roman" w:hAnsi="Times New Roman" w:cs="Times New Roman"/>
          <w:sz w:val="24"/>
          <w:szCs w:val="24"/>
          <w:lang w:val="en-US" w:eastAsia="en-US"/>
        </w:rPr>
        <w:t xml:space="preserve">. </w:t>
      </w:r>
      <w:r w:rsidR="00C4751F" w:rsidRPr="00C4751F">
        <w:rPr>
          <w:rFonts w:ascii="Times New Roman" w:hAnsi="Times New Roman" w:cs="Times New Roman"/>
          <w:sz w:val="24"/>
          <w:szCs w:val="24"/>
          <w:lang w:val="en-US" w:eastAsia="en-US"/>
        </w:rPr>
        <w:t xml:space="preserve">Even within the task, instructions may not </w:t>
      </w:r>
      <w:r w:rsidR="00F31AED">
        <w:rPr>
          <w:rFonts w:ascii="Times New Roman" w:hAnsi="Times New Roman" w:cs="Times New Roman"/>
          <w:sz w:val="24"/>
          <w:szCs w:val="24"/>
          <w:lang w:val="en-US" w:eastAsia="en-US"/>
        </w:rPr>
        <w:t>be applicable</w:t>
      </w:r>
      <w:r w:rsidR="00C4751F" w:rsidRPr="00C4751F">
        <w:rPr>
          <w:rFonts w:ascii="Times New Roman" w:hAnsi="Times New Roman" w:cs="Times New Roman"/>
          <w:sz w:val="24"/>
          <w:szCs w:val="24"/>
          <w:lang w:val="en-US" w:eastAsia="en-US"/>
        </w:rPr>
        <w:t xml:space="preserve"> to all situations in large groups</w:t>
      </w:r>
      <w:r w:rsidR="00F31AED">
        <w:rPr>
          <w:rFonts w:ascii="Times New Roman" w:hAnsi="Times New Roman" w:cs="Times New Roman"/>
          <w:sz w:val="24"/>
          <w:szCs w:val="24"/>
          <w:lang w:val="en-US" w:eastAsia="en-US"/>
        </w:rPr>
        <w:t>.</w:t>
      </w:r>
    </w:p>
    <w:p w14:paraId="6950AB09" w14:textId="77777777" w:rsidR="00920EBC" w:rsidRDefault="00920EBC" w:rsidP="00C4751F">
      <w:pPr>
        <w:tabs>
          <w:tab w:val="clear" w:pos="720"/>
        </w:tabs>
        <w:spacing w:after="240" w:line="360" w:lineRule="auto"/>
        <w:ind w:left="0"/>
        <w:rPr>
          <w:rFonts w:ascii="Times New Roman" w:hAnsi="Times New Roman" w:cs="Times New Roman"/>
          <w:sz w:val="24"/>
          <w:szCs w:val="24"/>
          <w:lang w:val="en-US" w:eastAsia="en-US"/>
        </w:rPr>
      </w:pPr>
    </w:p>
    <w:p w14:paraId="56962CF3" w14:textId="77777777" w:rsidR="00920EBC" w:rsidRDefault="00920EBC" w:rsidP="00C4751F">
      <w:pPr>
        <w:tabs>
          <w:tab w:val="clear" w:pos="720"/>
        </w:tabs>
        <w:spacing w:after="240" w:line="360" w:lineRule="auto"/>
        <w:ind w:left="0"/>
        <w:rPr>
          <w:rFonts w:ascii="Times New Roman" w:hAnsi="Times New Roman" w:cs="Times New Roman"/>
          <w:sz w:val="24"/>
          <w:szCs w:val="24"/>
          <w:lang w:val="en-US" w:eastAsia="en-US"/>
        </w:rPr>
      </w:pPr>
    </w:p>
    <w:p w14:paraId="34F53BF9" w14:textId="77777777" w:rsidR="009B5575" w:rsidRDefault="009B5575" w:rsidP="00C4751F">
      <w:pPr>
        <w:tabs>
          <w:tab w:val="clear" w:pos="720"/>
        </w:tabs>
        <w:spacing w:after="240" w:line="360" w:lineRule="auto"/>
        <w:ind w:left="0"/>
        <w:rPr>
          <w:rFonts w:ascii="Times New Roman" w:hAnsi="Times New Roman" w:cs="Times New Roman"/>
          <w:sz w:val="24"/>
          <w:szCs w:val="24"/>
        </w:rPr>
      </w:pPr>
    </w:p>
    <w:p w14:paraId="3E945F2F" w14:textId="41CCFFA0" w:rsidR="009E05AA" w:rsidRDefault="116FA302" w:rsidP="116FA302">
      <w:pPr>
        <w:pStyle w:val="Heading1"/>
        <w:spacing w:before="0" w:after="240" w:line="360" w:lineRule="auto"/>
        <w:jc w:val="both"/>
        <w:rPr>
          <w:rFonts w:eastAsia="Times New Roman" w:cs="Times New Roman"/>
          <w:sz w:val="24"/>
          <w:szCs w:val="24"/>
        </w:rPr>
      </w:pPr>
      <w:bookmarkStart w:id="3" w:name="_Toc36231703"/>
      <w:r w:rsidRPr="116FA302">
        <w:rPr>
          <w:rFonts w:eastAsia="Times New Roman" w:cs="Times New Roman"/>
        </w:rPr>
        <w:lastRenderedPageBreak/>
        <w:t xml:space="preserve">2. </w:t>
      </w:r>
      <w:r w:rsidR="00000494">
        <w:rPr>
          <w:rFonts w:eastAsia="Times New Roman" w:cs="Times New Roman"/>
        </w:rPr>
        <w:t>Existing</w:t>
      </w:r>
      <w:r w:rsidRPr="116FA302">
        <w:rPr>
          <w:rFonts w:eastAsia="Times New Roman" w:cs="Times New Roman"/>
        </w:rPr>
        <w:t xml:space="preserve"> </w:t>
      </w:r>
      <w:bookmarkEnd w:id="3"/>
      <w:r w:rsidR="0053276F">
        <w:rPr>
          <w:rFonts w:eastAsia="Times New Roman" w:cs="Times New Roman"/>
        </w:rPr>
        <w:t>Research</w:t>
      </w:r>
    </w:p>
    <w:p w14:paraId="27C4CC80" w14:textId="36334D82" w:rsidR="00C4751F" w:rsidRPr="00C4751F" w:rsidRDefault="00C4751F" w:rsidP="00C4751F">
      <w:pPr>
        <w:spacing w:after="240" w:line="360" w:lineRule="auto"/>
        <w:ind w:left="0"/>
        <w:rPr>
          <w:rFonts w:ascii="Times New Roman" w:hAnsi="Times New Roman" w:cs="Times New Roman"/>
          <w:sz w:val="24"/>
          <w:szCs w:val="24"/>
        </w:rPr>
      </w:pPr>
      <w:r w:rsidRPr="00C4751F">
        <w:rPr>
          <w:rFonts w:ascii="Times New Roman" w:hAnsi="Times New Roman" w:cs="Times New Roman"/>
          <w:sz w:val="24"/>
          <w:szCs w:val="24"/>
        </w:rPr>
        <w:t>The stories of the affected generation are examined from various perspectives. Researchers use ideas, genre, style, content, etc. to control story formation. They focused on the use of general concepts. Some studies try to use stories, narratives and plans for detailed management (Peng et al., 2018). This study was evaluated using the Five Element Stories dataset ROC</w:t>
      </w:r>
      <w:r w:rsidR="00B75A99">
        <w:rPr>
          <w:rFonts w:ascii="Times New Roman" w:hAnsi="Times New Roman" w:cs="Times New Roman"/>
          <w:sz w:val="24"/>
          <w:szCs w:val="24"/>
        </w:rPr>
        <w:t xml:space="preserve"> </w:t>
      </w:r>
      <w:r w:rsidRPr="00C4751F">
        <w:rPr>
          <w:rFonts w:ascii="Times New Roman" w:hAnsi="Times New Roman" w:cs="Times New Roman"/>
          <w:sz w:val="24"/>
          <w:szCs w:val="24"/>
        </w:rPr>
        <w:t>Stories (</w:t>
      </w:r>
      <w:proofErr w:type="spellStart"/>
      <w:r w:rsidRPr="00C4751F">
        <w:rPr>
          <w:rFonts w:ascii="Times New Roman" w:hAnsi="Times New Roman" w:cs="Times New Roman"/>
          <w:sz w:val="24"/>
          <w:szCs w:val="24"/>
        </w:rPr>
        <w:t>Mostafazadeh</w:t>
      </w:r>
      <w:proofErr w:type="spellEnd"/>
      <w:r w:rsidRPr="00C4751F">
        <w:rPr>
          <w:rFonts w:ascii="Times New Roman" w:hAnsi="Times New Roman" w:cs="Times New Roman"/>
          <w:sz w:val="24"/>
          <w:szCs w:val="24"/>
        </w:rPr>
        <w:t xml:space="preserve"> et al., 2016). Later, some studies </w:t>
      </w:r>
      <w:r w:rsidR="00B75A99">
        <w:rPr>
          <w:rFonts w:ascii="Times New Roman" w:hAnsi="Times New Roman" w:cs="Times New Roman"/>
          <w:sz w:val="24"/>
          <w:szCs w:val="24"/>
        </w:rPr>
        <w:t>have experimented using</w:t>
      </w:r>
      <w:r w:rsidRPr="00C4751F">
        <w:rPr>
          <w:rFonts w:ascii="Times New Roman" w:hAnsi="Times New Roman" w:cs="Times New Roman"/>
          <w:sz w:val="24"/>
          <w:szCs w:val="24"/>
        </w:rPr>
        <w:t xml:space="preserve"> long texts to control story formation (Fang et al., 2021).</w:t>
      </w:r>
    </w:p>
    <w:p w14:paraId="43E61534" w14:textId="5734FEAB" w:rsidR="00C4751F" w:rsidRPr="00C4751F" w:rsidRDefault="00E617E8" w:rsidP="00C4751F">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Researchers</w:t>
      </w:r>
      <w:r w:rsidR="00C4751F" w:rsidRPr="00C4751F">
        <w:rPr>
          <w:rFonts w:ascii="Times New Roman" w:hAnsi="Times New Roman" w:cs="Times New Roman"/>
          <w:sz w:val="24"/>
          <w:szCs w:val="24"/>
        </w:rPr>
        <w:t xml:space="preserve"> also attempted to use </w:t>
      </w:r>
      <w:r>
        <w:rPr>
          <w:rFonts w:ascii="Times New Roman" w:hAnsi="Times New Roman" w:cs="Times New Roman"/>
          <w:sz w:val="24"/>
          <w:szCs w:val="24"/>
        </w:rPr>
        <w:t xml:space="preserve">QC control </w:t>
      </w:r>
      <w:r w:rsidR="00C4751F" w:rsidRPr="00C4751F">
        <w:rPr>
          <w:rFonts w:ascii="Times New Roman" w:hAnsi="Times New Roman" w:cs="Times New Roman"/>
          <w:sz w:val="24"/>
          <w:szCs w:val="24"/>
        </w:rPr>
        <w:t>to guide the novella. (Fang et al., 2021) suggested creating stories based on the content of the story/sentence. (Rashkin et al., 2020) proposed a similar system with a special system and memory. (Sun et al., 2020) Create a storytelling by creating a summary for each part of the story. Each element is then expanded to form a complete story.</w:t>
      </w:r>
    </w:p>
    <w:p w14:paraId="6CC84966" w14:textId="76AE0697" w:rsidR="00C4751F" w:rsidRPr="00C4751F" w:rsidRDefault="00C4751F" w:rsidP="00C4751F">
      <w:pPr>
        <w:spacing w:after="240" w:line="360" w:lineRule="auto"/>
        <w:ind w:left="0"/>
        <w:rPr>
          <w:rFonts w:ascii="Times New Roman" w:hAnsi="Times New Roman" w:cs="Times New Roman"/>
          <w:sz w:val="24"/>
          <w:szCs w:val="24"/>
        </w:rPr>
      </w:pPr>
      <w:r w:rsidRPr="00C4751F">
        <w:rPr>
          <w:rFonts w:ascii="Times New Roman" w:hAnsi="Times New Roman" w:cs="Times New Roman"/>
          <w:sz w:val="24"/>
          <w:szCs w:val="24"/>
        </w:rPr>
        <w:t>Most research in this area is on</w:t>
      </w:r>
      <w:r w:rsidR="00B81B02">
        <w:rPr>
          <w:rFonts w:ascii="Times New Roman" w:hAnsi="Times New Roman" w:cs="Times New Roman"/>
          <w:sz w:val="24"/>
          <w:szCs w:val="24"/>
        </w:rPr>
        <w:t xml:space="preserve"> the basis of</w:t>
      </w:r>
      <w:r w:rsidRPr="00C4751F">
        <w:rPr>
          <w:rFonts w:ascii="Times New Roman" w:hAnsi="Times New Roman" w:cs="Times New Roman"/>
          <w:sz w:val="24"/>
          <w:szCs w:val="24"/>
        </w:rPr>
        <w:t xml:space="preserve"> fine-tuning selected or constructed T</w:t>
      </w:r>
      <w:r w:rsidR="00B81B02">
        <w:rPr>
          <w:rFonts w:ascii="Times New Roman" w:hAnsi="Times New Roman" w:cs="Times New Roman"/>
          <w:sz w:val="24"/>
          <w:szCs w:val="24"/>
        </w:rPr>
        <w:t>X</w:t>
      </w:r>
      <w:r w:rsidRPr="00C4751F">
        <w:rPr>
          <w:rFonts w:ascii="Times New Roman" w:hAnsi="Times New Roman" w:cs="Times New Roman"/>
          <w:sz w:val="24"/>
          <w:szCs w:val="24"/>
        </w:rPr>
        <w:t>-based pre-learned language models (PLMs). In particular, GPT</w:t>
      </w:r>
      <w:r w:rsidR="00AE4BB7">
        <w:rPr>
          <w:rFonts w:ascii="Times New Roman" w:hAnsi="Times New Roman" w:cs="Times New Roman"/>
          <w:sz w:val="24"/>
          <w:szCs w:val="24"/>
        </w:rPr>
        <w:t>-</w:t>
      </w:r>
      <w:r w:rsidRPr="00C4751F">
        <w:rPr>
          <w:rFonts w:ascii="Times New Roman" w:hAnsi="Times New Roman" w:cs="Times New Roman"/>
          <w:sz w:val="24"/>
          <w:szCs w:val="24"/>
        </w:rPr>
        <w:t xml:space="preserve">2 has received great </w:t>
      </w:r>
      <w:r w:rsidR="00AE4BB7">
        <w:rPr>
          <w:rFonts w:ascii="Times New Roman" w:hAnsi="Times New Roman" w:cs="Times New Roman"/>
          <w:sz w:val="24"/>
          <w:szCs w:val="24"/>
        </w:rPr>
        <w:t>recognition</w:t>
      </w:r>
      <w:r w:rsidRPr="00C4751F">
        <w:rPr>
          <w:rFonts w:ascii="Times New Roman" w:hAnsi="Times New Roman" w:cs="Times New Roman"/>
          <w:sz w:val="24"/>
          <w:szCs w:val="24"/>
        </w:rPr>
        <w:t xml:space="preserve"> in this field due to its unique structure for illicit texts</w:t>
      </w:r>
      <w:r w:rsidR="00340FA9">
        <w:rPr>
          <w:rFonts w:ascii="Times New Roman" w:hAnsi="Times New Roman" w:cs="Times New Roman"/>
          <w:sz w:val="24"/>
          <w:szCs w:val="24"/>
        </w:rPr>
        <w:t xml:space="preserve">. </w:t>
      </w:r>
      <w:r w:rsidRPr="00C4751F">
        <w:rPr>
          <w:rFonts w:ascii="Times New Roman" w:hAnsi="Times New Roman" w:cs="Times New Roman"/>
          <w:sz w:val="24"/>
          <w:szCs w:val="24"/>
        </w:rPr>
        <w:t>Recently, the use of GPT3 (Brown et al., 2020) for text has increased following the release of its API (Dou et al., 2021; Shakeri et al., 2021).</w:t>
      </w:r>
    </w:p>
    <w:p w14:paraId="5AB4C244" w14:textId="6D23FD64" w:rsidR="00C4751F" w:rsidRPr="00C4751F" w:rsidRDefault="00C4751F" w:rsidP="00C4751F">
      <w:pPr>
        <w:spacing w:after="240" w:line="360" w:lineRule="auto"/>
        <w:ind w:left="0"/>
        <w:rPr>
          <w:rFonts w:ascii="Times New Roman" w:hAnsi="Times New Roman" w:cs="Times New Roman"/>
          <w:sz w:val="24"/>
          <w:szCs w:val="24"/>
        </w:rPr>
      </w:pPr>
      <w:r w:rsidRPr="00C4751F">
        <w:rPr>
          <w:rFonts w:ascii="Times New Roman" w:hAnsi="Times New Roman" w:cs="Times New Roman"/>
          <w:sz w:val="24"/>
          <w:szCs w:val="24"/>
        </w:rPr>
        <w:t>It is difficult to fine-tune PLM when there is not enough data. To solve this problem, researchers tried the plug-and-play method to control the creation of stories without proper editing (2022 Sen et al., 2022).</w:t>
      </w:r>
    </w:p>
    <w:p w14:paraId="0E4E2C05" w14:textId="1A9F34A9" w:rsidR="034DF0D8" w:rsidRDefault="009C2EC9" w:rsidP="00C4751F">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A</w:t>
      </w:r>
      <w:r w:rsidR="00C4751F" w:rsidRPr="00C4751F">
        <w:rPr>
          <w:rFonts w:ascii="Times New Roman" w:hAnsi="Times New Roman" w:cs="Times New Roman"/>
          <w:sz w:val="24"/>
          <w:szCs w:val="24"/>
        </w:rPr>
        <w:t>nother</w:t>
      </w:r>
      <w:r>
        <w:rPr>
          <w:rFonts w:ascii="Times New Roman" w:hAnsi="Times New Roman" w:cs="Times New Roman"/>
          <w:sz w:val="24"/>
          <w:szCs w:val="24"/>
        </w:rPr>
        <w:t xml:space="preserve"> learning</w:t>
      </w:r>
      <w:r w:rsidR="00C4751F" w:rsidRPr="00C4751F">
        <w:rPr>
          <w:rFonts w:ascii="Times New Roman" w:hAnsi="Times New Roman" w:cs="Times New Roman"/>
          <w:sz w:val="24"/>
          <w:szCs w:val="24"/>
        </w:rPr>
        <w:t xml:space="preserve"> method </w:t>
      </w:r>
      <w:r>
        <w:rPr>
          <w:rFonts w:ascii="Times New Roman" w:hAnsi="Times New Roman" w:cs="Times New Roman"/>
          <w:sz w:val="24"/>
          <w:szCs w:val="24"/>
        </w:rPr>
        <w:t xml:space="preserve">is hint based </w:t>
      </w:r>
      <w:r w:rsidR="00C4751F" w:rsidRPr="00C4751F">
        <w:rPr>
          <w:rFonts w:ascii="Times New Roman" w:hAnsi="Times New Roman" w:cs="Times New Roman"/>
          <w:sz w:val="24"/>
          <w:szCs w:val="24"/>
        </w:rPr>
        <w:t>that does not require proper correction. Some projects use multigenerational teaching (Brown et al., 2020). Others tried to obtain discrete instructions and continuous instructions</w:t>
      </w:r>
      <w:r>
        <w:rPr>
          <w:rFonts w:ascii="Times New Roman" w:hAnsi="Times New Roman" w:cs="Times New Roman"/>
          <w:sz w:val="24"/>
          <w:szCs w:val="24"/>
        </w:rPr>
        <w:t xml:space="preserve">. </w:t>
      </w:r>
      <w:r w:rsidR="00C4751F" w:rsidRPr="00C4751F">
        <w:rPr>
          <w:rFonts w:ascii="Times New Roman" w:hAnsi="Times New Roman" w:cs="Times New Roman"/>
          <w:sz w:val="24"/>
          <w:szCs w:val="24"/>
        </w:rPr>
        <w:t xml:space="preserve">Some </w:t>
      </w:r>
      <w:r>
        <w:rPr>
          <w:rFonts w:ascii="Times New Roman" w:hAnsi="Times New Roman" w:cs="Times New Roman"/>
          <w:sz w:val="24"/>
          <w:szCs w:val="24"/>
        </w:rPr>
        <w:t>even</w:t>
      </w:r>
      <w:r w:rsidR="00C4751F" w:rsidRPr="00C4751F">
        <w:rPr>
          <w:rFonts w:ascii="Times New Roman" w:hAnsi="Times New Roman" w:cs="Times New Roman"/>
          <w:sz w:val="24"/>
          <w:szCs w:val="24"/>
        </w:rPr>
        <w:t xml:space="preserve"> attempted to use the workplace to generate cues for goal work </w:t>
      </w:r>
      <w:r>
        <w:rPr>
          <w:rFonts w:ascii="Times New Roman" w:hAnsi="Times New Roman" w:cs="Times New Roman"/>
          <w:sz w:val="24"/>
          <w:szCs w:val="24"/>
        </w:rPr>
        <w:t>(</w:t>
      </w:r>
      <w:r w:rsidR="00C4751F" w:rsidRPr="00C4751F">
        <w:rPr>
          <w:rFonts w:ascii="Times New Roman" w:hAnsi="Times New Roman" w:cs="Times New Roman"/>
          <w:sz w:val="24"/>
          <w:szCs w:val="24"/>
        </w:rPr>
        <w:t>Vu et al., 2021).</w:t>
      </w:r>
    </w:p>
    <w:p w14:paraId="7DAC8B73" w14:textId="77777777" w:rsidR="00920EBC" w:rsidRDefault="00920EBC" w:rsidP="00C4751F">
      <w:pPr>
        <w:spacing w:after="240" w:line="360" w:lineRule="auto"/>
        <w:ind w:left="0"/>
        <w:rPr>
          <w:rFonts w:ascii="Times New Roman" w:hAnsi="Times New Roman" w:cs="Times New Roman"/>
          <w:sz w:val="24"/>
          <w:szCs w:val="24"/>
        </w:rPr>
      </w:pPr>
    </w:p>
    <w:p w14:paraId="14BA1782" w14:textId="77777777" w:rsidR="00920EBC" w:rsidRDefault="00920EBC" w:rsidP="00C4751F">
      <w:pPr>
        <w:spacing w:after="240" w:line="360" w:lineRule="auto"/>
        <w:ind w:left="0"/>
        <w:rPr>
          <w:rFonts w:ascii="Times New Roman" w:hAnsi="Times New Roman" w:cs="Times New Roman"/>
          <w:sz w:val="24"/>
          <w:szCs w:val="24"/>
        </w:rPr>
      </w:pPr>
    </w:p>
    <w:p w14:paraId="06C95BBF" w14:textId="77777777" w:rsidR="00920EBC" w:rsidRDefault="00920EBC" w:rsidP="00C4751F">
      <w:pPr>
        <w:spacing w:after="240" w:line="360" w:lineRule="auto"/>
        <w:ind w:left="0"/>
        <w:rPr>
          <w:rFonts w:ascii="Times New Roman" w:hAnsi="Times New Roman" w:cs="Times New Roman"/>
          <w:sz w:val="24"/>
          <w:szCs w:val="24"/>
        </w:rPr>
      </w:pPr>
    </w:p>
    <w:p w14:paraId="63536BA4" w14:textId="77777777" w:rsidR="00152A5A" w:rsidRDefault="00152A5A" w:rsidP="00C4751F">
      <w:pPr>
        <w:spacing w:after="240" w:line="360" w:lineRule="auto"/>
        <w:ind w:left="0"/>
        <w:rPr>
          <w:rFonts w:ascii="Times New Roman" w:hAnsi="Times New Roman" w:cs="Times New Roman"/>
          <w:sz w:val="24"/>
          <w:szCs w:val="24"/>
        </w:rPr>
      </w:pPr>
    </w:p>
    <w:p w14:paraId="2FA682F8" w14:textId="4637FFE7" w:rsidR="00253708" w:rsidRPr="0048232F" w:rsidRDefault="116FA302" w:rsidP="116FA302">
      <w:pPr>
        <w:pStyle w:val="Heading1"/>
        <w:spacing w:before="0" w:after="240" w:line="360" w:lineRule="auto"/>
        <w:jc w:val="both"/>
        <w:rPr>
          <w:rFonts w:eastAsia="Times New Roman" w:cs="Times New Roman"/>
          <w:sz w:val="24"/>
          <w:szCs w:val="24"/>
        </w:rPr>
      </w:pPr>
      <w:bookmarkStart w:id="4" w:name="_Toc1695982294"/>
      <w:r w:rsidRPr="116FA302">
        <w:rPr>
          <w:rFonts w:eastAsia="Times New Roman" w:cs="Times New Roman"/>
        </w:rPr>
        <w:lastRenderedPageBreak/>
        <w:t>3. Questions</w:t>
      </w:r>
      <w:bookmarkEnd w:id="4"/>
    </w:p>
    <w:p w14:paraId="21FB34B8" w14:textId="538C3337" w:rsidR="0048232F" w:rsidRDefault="00C4751F"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 xml:space="preserve">In this </w:t>
      </w:r>
      <w:r w:rsidR="0066250F">
        <w:rPr>
          <w:rFonts w:ascii="Times New Roman" w:hAnsi="Times New Roman" w:cs="Times New Roman"/>
          <w:sz w:val="24"/>
          <w:szCs w:val="24"/>
        </w:rPr>
        <w:t>research</w:t>
      </w:r>
      <w:r>
        <w:rPr>
          <w:rFonts w:ascii="Times New Roman" w:hAnsi="Times New Roman" w:cs="Times New Roman"/>
          <w:sz w:val="24"/>
          <w:szCs w:val="24"/>
        </w:rPr>
        <w:t xml:space="preserve">, we </w:t>
      </w:r>
      <w:r w:rsidR="0066250F">
        <w:rPr>
          <w:rFonts w:ascii="Times New Roman" w:hAnsi="Times New Roman" w:cs="Times New Roman"/>
          <w:sz w:val="24"/>
          <w:szCs w:val="24"/>
        </w:rPr>
        <w:t>will try</w:t>
      </w:r>
      <w:r>
        <w:rPr>
          <w:rFonts w:ascii="Times New Roman" w:hAnsi="Times New Roman" w:cs="Times New Roman"/>
          <w:sz w:val="24"/>
          <w:szCs w:val="24"/>
        </w:rPr>
        <w:t xml:space="preserve"> address the </w:t>
      </w:r>
      <w:r w:rsidR="0066250F">
        <w:rPr>
          <w:rFonts w:ascii="Times New Roman" w:hAnsi="Times New Roman" w:cs="Times New Roman"/>
          <w:sz w:val="24"/>
          <w:szCs w:val="24"/>
        </w:rPr>
        <w:t>below points</w:t>
      </w:r>
      <w:r w:rsidR="116FA302" w:rsidRPr="116FA302">
        <w:rPr>
          <w:rFonts w:ascii="Times New Roman" w:hAnsi="Times New Roman" w:cs="Times New Roman"/>
          <w:sz w:val="24"/>
          <w:szCs w:val="24"/>
        </w:rPr>
        <w:t>:</w:t>
      </w:r>
    </w:p>
    <w:p w14:paraId="250587BE" w14:textId="5935859D" w:rsidR="00C4751F" w:rsidRDefault="0066250F" w:rsidP="116FA302">
      <w:pPr>
        <w:pStyle w:val="ListParagraph"/>
        <w:numPr>
          <w:ilvl w:val="0"/>
          <w:numId w:val="22"/>
        </w:numPr>
        <w:spacing w:after="240" w:line="360" w:lineRule="auto"/>
        <w:rPr>
          <w:rFonts w:ascii="Times New Roman" w:hAnsi="Times New Roman" w:cs="Times New Roman"/>
          <w:sz w:val="24"/>
          <w:szCs w:val="24"/>
        </w:rPr>
      </w:pPr>
      <w:r>
        <w:rPr>
          <w:rFonts w:ascii="Times New Roman" w:hAnsi="Times New Roman" w:cs="Times New Roman"/>
          <w:sz w:val="24"/>
          <w:szCs w:val="24"/>
        </w:rPr>
        <w:t>S</w:t>
      </w:r>
      <w:r w:rsidR="00C4751F" w:rsidRPr="00C4751F">
        <w:rPr>
          <w:rFonts w:ascii="Times New Roman" w:hAnsi="Times New Roman" w:cs="Times New Roman"/>
          <w:sz w:val="24"/>
          <w:szCs w:val="24"/>
        </w:rPr>
        <w:t xml:space="preserve">tory creation process along with quality </w:t>
      </w:r>
      <w:r w:rsidR="00993000">
        <w:rPr>
          <w:rFonts w:ascii="Times New Roman" w:hAnsi="Times New Roman" w:cs="Times New Roman"/>
          <w:sz w:val="24"/>
          <w:szCs w:val="24"/>
        </w:rPr>
        <w:t>measures</w:t>
      </w:r>
      <w:r w:rsidR="00C4751F" w:rsidRPr="00C4751F">
        <w:rPr>
          <w:rFonts w:ascii="Times New Roman" w:hAnsi="Times New Roman" w:cs="Times New Roman"/>
          <w:sz w:val="24"/>
          <w:szCs w:val="24"/>
        </w:rPr>
        <w:t xml:space="preserve"> needs to be optimized in PLM. Can this technique be used with rapid learning to create stories with fewer shots without requiring fine-tuning?</w:t>
      </w:r>
    </w:p>
    <w:p w14:paraId="42C01A21" w14:textId="063FB366" w:rsidR="47594CCB" w:rsidRDefault="00993000" w:rsidP="00C4751F">
      <w:pPr>
        <w:pStyle w:val="ListParagraph"/>
        <w:numPr>
          <w:ilvl w:val="0"/>
          <w:numId w:val="22"/>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We have been using </w:t>
      </w:r>
      <w:r w:rsidR="00C4751F" w:rsidRPr="00C4751F">
        <w:rPr>
          <w:rFonts w:ascii="Times New Roman" w:hAnsi="Times New Roman" w:cs="Times New Roman"/>
          <w:sz w:val="24"/>
          <w:szCs w:val="24"/>
        </w:rPr>
        <w:t xml:space="preserve">Prompt-based learning in many ways to generate text. </w:t>
      </w:r>
      <w:r>
        <w:rPr>
          <w:rFonts w:ascii="Times New Roman" w:hAnsi="Times New Roman" w:cs="Times New Roman"/>
          <w:sz w:val="24"/>
          <w:szCs w:val="24"/>
        </w:rPr>
        <w:t>Is it possible to</w:t>
      </w:r>
      <w:r w:rsidR="00C4751F" w:rsidRPr="00C4751F">
        <w:rPr>
          <w:rFonts w:ascii="Times New Roman" w:hAnsi="Times New Roman" w:cs="Times New Roman"/>
          <w:sz w:val="24"/>
          <w:szCs w:val="24"/>
        </w:rPr>
        <w:t xml:space="preserve"> </w:t>
      </w:r>
      <w:proofErr w:type="spellStart"/>
      <w:r w:rsidR="00C4751F" w:rsidRPr="00C4751F">
        <w:rPr>
          <w:rFonts w:ascii="Times New Roman" w:hAnsi="Times New Roman" w:cs="Times New Roman"/>
          <w:sz w:val="24"/>
          <w:szCs w:val="24"/>
        </w:rPr>
        <w:t>extende</w:t>
      </w:r>
      <w:proofErr w:type="spellEnd"/>
      <w:r>
        <w:rPr>
          <w:rFonts w:ascii="Times New Roman" w:hAnsi="Times New Roman" w:cs="Times New Roman"/>
          <w:sz w:val="24"/>
          <w:szCs w:val="24"/>
        </w:rPr>
        <w:t xml:space="preserve"> this to</w:t>
      </w:r>
      <w:r w:rsidR="00C4751F" w:rsidRPr="00C4751F">
        <w:rPr>
          <w:rFonts w:ascii="Times New Roman" w:hAnsi="Times New Roman" w:cs="Times New Roman"/>
          <w:sz w:val="24"/>
          <w:szCs w:val="24"/>
        </w:rPr>
        <w:t xml:space="preserve"> story-makin</w:t>
      </w:r>
      <w:r w:rsidR="00D21DCB">
        <w:rPr>
          <w:rFonts w:ascii="Times New Roman" w:hAnsi="Times New Roman" w:cs="Times New Roman"/>
          <w:sz w:val="24"/>
          <w:szCs w:val="24"/>
        </w:rPr>
        <w:t>g</w:t>
      </w:r>
      <w:r w:rsidR="00C4751F" w:rsidRPr="00C4751F">
        <w:rPr>
          <w:rFonts w:ascii="Times New Roman" w:hAnsi="Times New Roman" w:cs="Times New Roman"/>
          <w:sz w:val="24"/>
          <w:szCs w:val="24"/>
        </w:rPr>
        <w:t>?</w:t>
      </w:r>
    </w:p>
    <w:p w14:paraId="490937AA" w14:textId="555C9248" w:rsidR="00993000" w:rsidRPr="00993000" w:rsidRDefault="00993000" w:rsidP="00993000">
      <w:pPr>
        <w:pStyle w:val="ListParagraph"/>
        <w:numPr>
          <w:ilvl w:val="0"/>
          <w:numId w:val="22"/>
        </w:numPr>
        <w:spacing w:after="240" w:line="360" w:lineRule="auto"/>
        <w:rPr>
          <w:rFonts w:ascii="Times New Roman" w:hAnsi="Times New Roman" w:cs="Times New Roman"/>
          <w:sz w:val="24"/>
          <w:szCs w:val="24"/>
        </w:rPr>
      </w:pPr>
      <w:r w:rsidRPr="00C4751F">
        <w:rPr>
          <w:rFonts w:ascii="Times New Roman" w:hAnsi="Times New Roman" w:cs="Times New Roman"/>
          <w:sz w:val="24"/>
          <w:szCs w:val="24"/>
        </w:rPr>
        <w:t>The previous system only used GPT2 as the base model. Can text be loaded using a new version (or newer) of GPT3?</w:t>
      </w:r>
    </w:p>
    <w:p w14:paraId="654DBFF9" w14:textId="6D611596" w:rsidR="0048232F" w:rsidRDefault="116FA302" w:rsidP="116FA302">
      <w:pPr>
        <w:pStyle w:val="Heading1"/>
        <w:spacing w:before="0" w:after="240" w:line="360" w:lineRule="auto"/>
        <w:jc w:val="both"/>
        <w:rPr>
          <w:rFonts w:eastAsia="Times New Roman" w:cs="Times New Roman"/>
          <w:sz w:val="24"/>
          <w:szCs w:val="24"/>
        </w:rPr>
      </w:pPr>
      <w:bookmarkStart w:id="5" w:name="_Toc605642047"/>
      <w:r w:rsidRPr="116FA302">
        <w:rPr>
          <w:rFonts w:eastAsia="Times New Roman" w:cs="Times New Roman"/>
        </w:rPr>
        <w:t>4. Objectives</w:t>
      </w:r>
      <w:bookmarkEnd w:id="5"/>
    </w:p>
    <w:p w14:paraId="1C6A1785" w14:textId="584567B3" w:rsidR="2B00DEE0" w:rsidRDefault="00C4751F"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We try to apply the</w:t>
      </w:r>
      <w:r w:rsidR="116FA302" w:rsidRPr="116FA302">
        <w:rPr>
          <w:rFonts w:ascii="Times New Roman" w:hAnsi="Times New Roman" w:cs="Times New Roman"/>
          <w:sz w:val="24"/>
          <w:szCs w:val="24"/>
        </w:rPr>
        <w:t xml:space="preserve"> capabilities of GPT3 for long</w:t>
      </w:r>
      <w:r>
        <w:rPr>
          <w:rFonts w:ascii="Times New Roman" w:hAnsi="Times New Roman" w:cs="Times New Roman"/>
          <w:sz w:val="24"/>
          <w:szCs w:val="24"/>
        </w:rPr>
        <w:t xml:space="preserve"> </w:t>
      </w:r>
      <w:r w:rsidR="116FA302" w:rsidRPr="116FA302">
        <w:rPr>
          <w:rFonts w:ascii="Times New Roman" w:hAnsi="Times New Roman" w:cs="Times New Roman"/>
          <w:sz w:val="24"/>
          <w:szCs w:val="24"/>
        </w:rPr>
        <w:t xml:space="preserve">story generation </w:t>
      </w:r>
      <w:r>
        <w:rPr>
          <w:rFonts w:ascii="Times New Roman" w:hAnsi="Times New Roman" w:cs="Times New Roman"/>
          <w:sz w:val="24"/>
          <w:szCs w:val="24"/>
        </w:rPr>
        <w:t>which can be controllable</w:t>
      </w:r>
      <w:r w:rsidR="116FA302" w:rsidRPr="116FA302">
        <w:rPr>
          <w:rFonts w:ascii="Times New Roman" w:hAnsi="Times New Roman" w:cs="Times New Roman"/>
          <w:sz w:val="24"/>
          <w:szCs w:val="24"/>
        </w:rPr>
        <w:t>.</w:t>
      </w:r>
    </w:p>
    <w:p w14:paraId="230A3860" w14:textId="2B7BFE2D" w:rsidR="2B00DEE0" w:rsidRDefault="116FA302" w:rsidP="116FA302">
      <w:pPr>
        <w:spacing w:after="240" w:line="360" w:lineRule="auto"/>
        <w:ind w:left="0"/>
        <w:rPr>
          <w:rFonts w:ascii="Times New Roman" w:hAnsi="Times New Roman" w:cs="Times New Roman"/>
          <w:sz w:val="24"/>
          <w:szCs w:val="24"/>
        </w:rPr>
      </w:pPr>
      <w:r w:rsidRPr="116FA302">
        <w:rPr>
          <w:rFonts w:ascii="Times New Roman" w:hAnsi="Times New Roman" w:cs="Times New Roman"/>
          <w:sz w:val="24"/>
          <w:szCs w:val="24"/>
        </w:rPr>
        <w:t>Objectives:</w:t>
      </w:r>
    </w:p>
    <w:p w14:paraId="7AA1294A" w14:textId="05A59166" w:rsidR="2B00DEE0" w:rsidRDefault="00983847" w:rsidP="116FA302">
      <w:pPr>
        <w:pStyle w:val="ListParagraph"/>
        <w:numPr>
          <w:ilvl w:val="0"/>
          <w:numId w:val="21"/>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Perform a </w:t>
      </w:r>
      <w:r w:rsidR="00557AE5">
        <w:rPr>
          <w:rFonts w:ascii="Times New Roman" w:hAnsi="Times New Roman" w:cs="Times New Roman"/>
          <w:sz w:val="24"/>
          <w:szCs w:val="24"/>
        </w:rPr>
        <w:t>thorough</w:t>
      </w:r>
      <w:r>
        <w:rPr>
          <w:rFonts w:ascii="Times New Roman" w:hAnsi="Times New Roman" w:cs="Times New Roman"/>
          <w:sz w:val="24"/>
          <w:szCs w:val="24"/>
        </w:rPr>
        <w:t xml:space="preserve"> review of available literature for long narrative generation and shot generation techniques</w:t>
      </w:r>
      <w:r w:rsidR="116FA302" w:rsidRPr="116FA302">
        <w:rPr>
          <w:rFonts w:ascii="Times New Roman" w:hAnsi="Times New Roman" w:cs="Times New Roman"/>
          <w:sz w:val="24"/>
          <w:szCs w:val="24"/>
        </w:rPr>
        <w:t>.</w:t>
      </w:r>
    </w:p>
    <w:p w14:paraId="45D81FEC" w14:textId="57A00309" w:rsidR="47594CCB" w:rsidRDefault="00983847" w:rsidP="116FA302">
      <w:pPr>
        <w:pStyle w:val="ListParagraph"/>
        <w:numPr>
          <w:ilvl w:val="0"/>
          <w:numId w:val="21"/>
        </w:numPr>
        <w:spacing w:after="240" w:line="360" w:lineRule="auto"/>
        <w:rPr>
          <w:rFonts w:ascii="Times New Roman" w:hAnsi="Times New Roman" w:cs="Times New Roman"/>
          <w:sz w:val="24"/>
          <w:szCs w:val="24"/>
        </w:rPr>
      </w:pPr>
      <w:r>
        <w:rPr>
          <w:rFonts w:ascii="Times New Roman" w:hAnsi="Times New Roman" w:cs="Times New Roman"/>
          <w:sz w:val="24"/>
          <w:szCs w:val="24"/>
        </w:rPr>
        <w:t>Attempt to develop a method for generation of long and short stories using few prompts</w:t>
      </w:r>
    </w:p>
    <w:p w14:paraId="5ED4CC0C" w14:textId="04415AE9" w:rsidR="47594CCB" w:rsidRPr="00FB5AFC" w:rsidRDefault="00983847" w:rsidP="00FB5AFC">
      <w:pPr>
        <w:pStyle w:val="ListParagraph"/>
        <w:numPr>
          <w:ilvl w:val="0"/>
          <w:numId w:val="21"/>
        </w:numPr>
        <w:spacing w:after="240" w:line="360" w:lineRule="auto"/>
        <w:rPr>
          <w:rFonts w:ascii="Times New Roman" w:hAnsi="Times New Roman" w:cs="Times New Roman"/>
          <w:sz w:val="24"/>
          <w:szCs w:val="24"/>
        </w:rPr>
      </w:pPr>
      <w:r>
        <w:rPr>
          <w:rFonts w:ascii="Times New Roman" w:hAnsi="Times New Roman" w:cs="Times New Roman"/>
          <w:sz w:val="24"/>
          <w:szCs w:val="24"/>
        </w:rPr>
        <w:t>To assess the generated narratives with the help of existing metrics and compare with them.</w:t>
      </w:r>
      <w:r w:rsidR="116FA302" w:rsidRPr="116FA302">
        <w:rPr>
          <w:rFonts w:ascii="Times New Roman" w:hAnsi="Times New Roman" w:cs="Times New Roman"/>
          <w:sz w:val="24"/>
          <w:szCs w:val="24"/>
        </w:rPr>
        <w:t xml:space="preserve"> </w:t>
      </w:r>
    </w:p>
    <w:p w14:paraId="0B6C37FE" w14:textId="6F973ED0" w:rsidR="00606B73" w:rsidRDefault="116FA302" w:rsidP="116FA302">
      <w:pPr>
        <w:pStyle w:val="Heading1"/>
        <w:spacing w:before="0" w:after="240" w:line="360" w:lineRule="auto"/>
        <w:jc w:val="both"/>
        <w:rPr>
          <w:rFonts w:eastAsia="Times New Roman" w:cs="Times New Roman"/>
          <w:sz w:val="24"/>
          <w:szCs w:val="24"/>
        </w:rPr>
      </w:pPr>
      <w:bookmarkStart w:id="6" w:name="_Toc619183096"/>
      <w:r w:rsidRPr="116FA302">
        <w:rPr>
          <w:rFonts w:eastAsia="Times New Roman" w:cs="Times New Roman"/>
        </w:rPr>
        <w:t>5. Significance</w:t>
      </w:r>
      <w:bookmarkEnd w:id="6"/>
    </w:p>
    <w:p w14:paraId="52811FAE" w14:textId="6EF729D4" w:rsidR="47594CCB" w:rsidRDefault="00983847" w:rsidP="116FA302">
      <w:pPr>
        <w:spacing w:after="240" w:line="360" w:lineRule="auto"/>
        <w:ind w:left="0"/>
        <w:rPr>
          <w:rFonts w:ascii="Times New Roman" w:hAnsi="Times New Roman" w:cs="Times New Roman"/>
          <w:sz w:val="24"/>
          <w:szCs w:val="24"/>
        </w:rPr>
      </w:pPr>
      <w:r w:rsidRPr="00983847">
        <w:rPr>
          <w:rFonts w:ascii="Times New Roman" w:hAnsi="Times New Roman" w:cs="Times New Roman"/>
          <w:sz w:val="24"/>
          <w:szCs w:val="24"/>
        </w:rPr>
        <w:t xml:space="preserve">Story creation is an active area of ​​research. Although the short story has been studied extensively, its longer history has been less researched. Although optimization has been used as a method in previous studies, there is no research on creating stories without optimization. This study also explores recent developments and some inflections in cognitive-based learning. </w:t>
      </w:r>
      <w:r w:rsidR="00B52661">
        <w:rPr>
          <w:rFonts w:ascii="Times New Roman" w:hAnsi="Times New Roman" w:cs="Times New Roman"/>
          <w:sz w:val="24"/>
          <w:szCs w:val="24"/>
        </w:rPr>
        <w:t>Writers can benefit from this by getting assistance for new</w:t>
      </w:r>
      <w:r w:rsidRPr="00983847">
        <w:rPr>
          <w:rFonts w:ascii="Times New Roman" w:hAnsi="Times New Roman" w:cs="Times New Roman"/>
          <w:sz w:val="24"/>
          <w:szCs w:val="24"/>
        </w:rPr>
        <w:t xml:space="preserve"> ideas or overcome </w:t>
      </w:r>
      <w:r w:rsidR="00B52661">
        <w:rPr>
          <w:rFonts w:ascii="Times New Roman" w:hAnsi="Times New Roman" w:cs="Times New Roman"/>
          <w:sz w:val="24"/>
          <w:szCs w:val="24"/>
        </w:rPr>
        <w:t xml:space="preserve">the condition known as </w:t>
      </w:r>
      <w:r w:rsidRPr="00983847">
        <w:rPr>
          <w:rFonts w:ascii="Times New Roman" w:hAnsi="Times New Roman" w:cs="Times New Roman"/>
          <w:sz w:val="24"/>
          <w:szCs w:val="24"/>
        </w:rPr>
        <w:t>writer's block.</w:t>
      </w:r>
    </w:p>
    <w:p w14:paraId="252896B7" w14:textId="23464DBB" w:rsidR="00606B73" w:rsidRDefault="116FA302" w:rsidP="034DF0D8">
      <w:pPr>
        <w:pStyle w:val="Heading1"/>
        <w:spacing w:before="0" w:after="240" w:line="360" w:lineRule="auto"/>
        <w:jc w:val="both"/>
        <w:rPr>
          <w:rFonts w:eastAsia="Times New Roman" w:cs="Times New Roman"/>
          <w:sz w:val="24"/>
          <w:szCs w:val="24"/>
        </w:rPr>
      </w:pPr>
      <w:bookmarkStart w:id="7" w:name="_Toc1768892958"/>
      <w:r w:rsidRPr="116FA302">
        <w:rPr>
          <w:rFonts w:eastAsia="Times New Roman" w:cs="Times New Roman"/>
        </w:rPr>
        <w:lastRenderedPageBreak/>
        <w:t>6. Scope</w:t>
      </w:r>
      <w:bookmarkEnd w:id="7"/>
      <w:r w:rsidR="00E76183">
        <w:rPr>
          <w:rFonts w:eastAsia="Times New Roman" w:cs="Times New Roman"/>
        </w:rPr>
        <w:t xml:space="preserve"> of Study</w:t>
      </w:r>
    </w:p>
    <w:p w14:paraId="5E7839D9" w14:textId="732D55B1" w:rsidR="034DF0D8" w:rsidRDefault="00983847"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 xml:space="preserve">Below is </w:t>
      </w:r>
      <w:r w:rsidR="00557AE5">
        <w:rPr>
          <w:rFonts w:ascii="Times New Roman" w:hAnsi="Times New Roman" w:cs="Times New Roman"/>
          <w:sz w:val="24"/>
          <w:szCs w:val="24"/>
        </w:rPr>
        <w:t>our</w:t>
      </w:r>
      <w:r>
        <w:rPr>
          <w:rFonts w:ascii="Times New Roman" w:hAnsi="Times New Roman" w:cs="Times New Roman"/>
          <w:sz w:val="24"/>
          <w:szCs w:val="24"/>
        </w:rPr>
        <w:t xml:space="preserve"> scope for this study</w:t>
      </w:r>
      <w:r w:rsidR="116FA302" w:rsidRPr="116FA302">
        <w:rPr>
          <w:rFonts w:ascii="Times New Roman" w:hAnsi="Times New Roman" w:cs="Times New Roman"/>
          <w:sz w:val="24"/>
          <w:szCs w:val="24"/>
        </w:rPr>
        <w:t>:</w:t>
      </w:r>
    </w:p>
    <w:p w14:paraId="083F713B" w14:textId="35635382" w:rsidR="034DF0D8" w:rsidRDefault="00B52661" w:rsidP="116FA302">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Completion time is </w:t>
      </w:r>
      <w:r w:rsidR="00983847">
        <w:rPr>
          <w:rFonts w:ascii="Times New Roman" w:hAnsi="Times New Roman" w:cs="Times New Roman"/>
          <w:sz w:val="24"/>
          <w:szCs w:val="24"/>
        </w:rPr>
        <w:t>18</w:t>
      </w:r>
      <w:r w:rsidR="116FA302" w:rsidRPr="116FA302">
        <w:rPr>
          <w:rFonts w:ascii="Times New Roman" w:hAnsi="Times New Roman" w:cs="Times New Roman"/>
          <w:sz w:val="24"/>
          <w:szCs w:val="24"/>
        </w:rPr>
        <w:t xml:space="preserve"> weeks after submission of </w:t>
      </w:r>
      <w:r>
        <w:rPr>
          <w:rFonts w:ascii="Times New Roman" w:hAnsi="Times New Roman" w:cs="Times New Roman"/>
          <w:sz w:val="24"/>
          <w:szCs w:val="24"/>
        </w:rPr>
        <w:t>the proposal of research</w:t>
      </w:r>
      <w:r w:rsidR="116FA302" w:rsidRPr="116FA302">
        <w:rPr>
          <w:rFonts w:ascii="Times New Roman" w:hAnsi="Times New Roman" w:cs="Times New Roman"/>
          <w:sz w:val="24"/>
          <w:szCs w:val="24"/>
        </w:rPr>
        <w:t>.</w:t>
      </w:r>
    </w:p>
    <w:p w14:paraId="7FC59499" w14:textId="229064F7" w:rsidR="034DF0D8" w:rsidRDefault="00B52661" w:rsidP="116FA302">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O</w:t>
      </w:r>
      <w:r w:rsidR="116FA302" w:rsidRPr="116FA302">
        <w:rPr>
          <w:rFonts w:ascii="Times New Roman" w:hAnsi="Times New Roman" w:cs="Times New Roman"/>
          <w:sz w:val="24"/>
          <w:szCs w:val="24"/>
        </w:rPr>
        <w:t xml:space="preserve">pen-source </w:t>
      </w:r>
      <w:r>
        <w:rPr>
          <w:rFonts w:ascii="Times New Roman" w:hAnsi="Times New Roman" w:cs="Times New Roman"/>
          <w:sz w:val="24"/>
          <w:szCs w:val="24"/>
        </w:rPr>
        <w:t>tool</w:t>
      </w:r>
      <w:r w:rsidR="00983847">
        <w:rPr>
          <w:rFonts w:ascii="Times New Roman" w:hAnsi="Times New Roman" w:cs="Times New Roman"/>
          <w:sz w:val="24"/>
          <w:szCs w:val="24"/>
        </w:rPr>
        <w:t xml:space="preserve"> and data</w:t>
      </w:r>
      <w:r>
        <w:rPr>
          <w:rFonts w:ascii="Times New Roman" w:hAnsi="Times New Roman" w:cs="Times New Roman"/>
          <w:sz w:val="24"/>
          <w:szCs w:val="24"/>
        </w:rPr>
        <w:t xml:space="preserve"> will be used for this project</w:t>
      </w:r>
    </w:p>
    <w:p w14:paraId="6B57D8A7" w14:textId="4E86803C" w:rsidR="003D69C4" w:rsidRPr="003D69C4" w:rsidRDefault="00B52661" w:rsidP="003D69C4">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P</w:t>
      </w:r>
      <w:r w:rsidR="00983847">
        <w:rPr>
          <w:rFonts w:ascii="Times New Roman" w:hAnsi="Times New Roman" w:cs="Times New Roman"/>
          <w:sz w:val="24"/>
          <w:szCs w:val="24"/>
        </w:rPr>
        <w:t>ublicly available compute sources</w:t>
      </w:r>
      <w:r>
        <w:rPr>
          <w:rFonts w:ascii="Times New Roman" w:hAnsi="Times New Roman" w:cs="Times New Roman"/>
          <w:sz w:val="24"/>
          <w:szCs w:val="24"/>
        </w:rPr>
        <w:t xml:space="preserve"> will be used</w:t>
      </w:r>
      <w:r w:rsidR="00983847">
        <w:rPr>
          <w:rFonts w:ascii="Times New Roman" w:hAnsi="Times New Roman" w:cs="Times New Roman"/>
          <w:sz w:val="24"/>
          <w:szCs w:val="24"/>
        </w:rPr>
        <w:t xml:space="preserve"> for the project</w:t>
      </w:r>
      <w:r w:rsidR="116FA302" w:rsidRPr="116FA302">
        <w:rPr>
          <w:rFonts w:ascii="Times New Roman" w:hAnsi="Times New Roman" w:cs="Times New Roman"/>
          <w:sz w:val="24"/>
          <w:szCs w:val="24"/>
        </w:rPr>
        <w:t>.</w:t>
      </w:r>
    </w:p>
    <w:p w14:paraId="1F116089" w14:textId="2D21ADED" w:rsidR="47594CCB" w:rsidRDefault="116FA302" w:rsidP="116FA302">
      <w:pPr>
        <w:pStyle w:val="Heading1"/>
        <w:spacing w:before="0" w:after="240" w:line="360" w:lineRule="auto"/>
        <w:jc w:val="both"/>
        <w:rPr>
          <w:rFonts w:eastAsia="Times New Roman" w:cs="Times New Roman"/>
          <w:sz w:val="24"/>
          <w:szCs w:val="24"/>
        </w:rPr>
      </w:pPr>
      <w:bookmarkStart w:id="8" w:name="_Toc281102136"/>
      <w:r w:rsidRPr="116FA302">
        <w:rPr>
          <w:rFonts w:eastAsia="Times New Roman" w:cs="Times New Roman"/>
        </w:rPr>
        <w:t>7. Research Methodology</w:t>
      </w:r>
      <w:bookmarkEnd w:id="8"/>
    </w:p>
    <w:p w14:paraId="1CCFA1DF" w14:textId="36672CEE" w:rsidR="116FA302" w:rsidRDefault="00393468" w:rsidP="116FA302">
      <w:pPr>
        <w:pStyle w:val="ListParagraph"/>
        <w:spacing w:after="240" w:line="360" w:lineRule="auto"/>
        <w:ind w:left="0"/>
        <w:rPr>
          <w:rFonts w:ascii="Times New Roman" w:hAnsi="Times New Roman" w:cs="Times New Roman"/>
          <w:sz w:val="24"/>
          <w:szCs w:val="24"/>
        </w:rPr>
      </w:pPr>
      <w:r w:rsidRPr="00393468">
        <w:rPr>
          <w:rFonts w:ascii="Times New Roman" w:hAnsi="Times New Roman" w:cs="Times New Roman"/>
          <w:sz w:val="24"/>
          <w:szCs w:val="24"/>
        </w:rPr>
        <w:t>Th</w:t>
      </w:r>
      <w:r w:rsidR="00B52661">
        <w:rPr>
          <w:rFonts w:ascii="Times New Roman" w:hAnsi="Times New Roman" w:cs="Times New Roman"/>
          <w:sz w:val="24"/>
          <w:szCs w:val="24"/>
        </w:rPr>
        <w:t>e</w:t>
      </w:r>
      <w:r w:rsidRPr="00393468">
        <w:rPr>
          <w:rFonts w:ascii="Times New Roman" w:hAnsi="Times New Roman" w:cs="Times New Roman"/>
          <w:sz w:val="24"/>
          <w:szCs w:val="24"/>
        </w:rPr>
        <w:t xml:space="preserve"> project focuses on generation</w:t>
      </w:r>
      <w:r w:rsidR="00B52661">
        <w:rPr>
          <w:rFonts w:ascii="Times New Roman" w:hAnsi="Times New Roman" w:cs="Times New Roman"/>
          <w:sz w:val="24"/>
          <w:szCs w:val="24"/>
        </w:rPr>
        <w:t xml:space="preserve"> of text</w:t>
      </w:r>
      <w:r w:rsidRPr="00393468">
        <w:rPr>
          <w:rFonts w:ascii="Times New Roman" w:hAnsi="Times New Roman" w:cs="Times New Roman"/>
          <w:sz w:val="24"/>
          <w:szCs w:val="24"/>
        </w:rPr>
        <w:t xml:space="preserve"> and the capabilit</w:t>
      </w:r>
      <w:r w:rsidR="00B52661">
        <w:rPr>
          <w:rFonts w:ascii="Times New Roman" w:hAnsi="Times New Roman" w:cs="Times New Roman"/>
          <w:sz w:val="24"/>
          <w:szCs w:val="24"/>
        </w:rPr>
        <w:t>y to learn</w:t>
      </w:r>
      <w:r w:rsidRPr="00393468">
        <w:rPr>
          <w:rFonts w:ascii="Times New Roman" w:hAnsi="Times New Roman" w:cs="Times New Roman"/>
          <w:sz w:val="24"/>
          <w:szCs w:val="24"/>
        </w:rPr>
        <w:t xml:space="preserve"> of PLM.</w:t>
      </w:r>
    </w:p>
    <w:p w14:paraId="7DD41CAA" w14:textId="6D777D90" w:rsidR="47594CCB" w:rsidRDefault="116FA302" w:rsidP="116FA302">
      <w:pPr>
        <w:pStyle w:val="Heading2"/>
        <w:spacing w:after="240" w:line="360" w:lineRule="auto"/>
      </w:pPr>
      <w:bookmarkStart w:id="9" w:name="_Toc254659455"/>
      <w:r w:rsidRPr="116FA302">
        <w:t xml:space="preserve">7.1 Dataset </w:t>
      </w:r>
      <w:bookmarkEnd w:id="9"/>
    </w:p>
    <w:p w14:paraId="02026B10" w14:textId="45D44487" w:rsidR="47594CCB" w:rsidRDefault="00557AE5"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We make the use of below datasets</w:t>
      </w:r>
      <w:r w:rsidR="116FA302" w:rsidRPr="116FA302">
        <w:rPr>
          <w:rFonts w:ascii="Times New Roman" w:hAnsi="Times New Roman" w:cs="Times New Roman"/>
          <w:sz w:val="24"/>
          <w:szCs w:val="24"/>
        </w:rPr>
        <w:t>:</w:t>
      </w:r>
    </w:p>
    <w:p w14:paraId="02DD31BF" w14:textId="70EE749F" w:rsidR="47594CCB" w:rsidRDefault="116FA302" w:rsidP="116FA302">
      <w:pPr>
        <w:pStyle w:val="ListParagraph"/>
        <w:numPr>
          <w:ilvl w:val="0"/>
          <w:numId w:val="16"/>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b/>
          <w:bCs/>
          <w:sz w:val="24"/>
          <w:szCs w:val="24"/>
        </w:rPr>
        <w:t>ROC</w:t>
      </w:r>
      <w:r w:rsidR="00557AE5">
        <w:rPr>
          <w:rFonts w:ascii="Times New Roman" w:hAnsi="Times New Roman" w:cs="Times New Roman"/>
          <w:b/>
          <w:bCs/>
          <w:sz w:val="24"/>
          <w:szCs w:val="24"/>
        </w:rPr>
        <w:t xml:space="preserve"> </w:t>
      </w:r>
      <w:r w:rsidRPr="116FA302">
        <w:rPr>
          <w:rFonts w:ascii="Times New Roman" w:hAnsi="Times New Roman" w:cs="Times New Roman"/>
          <w:b/>
          <w:bCs/>
          <w:sz w:val="24"/>
          <w:szCs w:val="24"/>
        </w:rPr>
        <w:t>Stories</w:t>
      </w:r>
      <w:r w:rsidRPr="116FA302">
        <w:rPr>
          <w:rFonts w:ascii="Times New Roman" w:hAnsi="Times New Roman" w:cs="Times New Roman"/>
          <w:sz w:val="24"/>
          <w:szCs w:val="24"/>
        </w:rPr>
        <w:t xml:space="preserve">: </w:t>
      </w:r>
      <w:r w:rsidR="00557AE5" w:rsidRPr="00557AE5">
        <w:rPr>
          <w:rFonts w:ascii="Times New Roman" w:hAnsi="Times New Roman" w:cs="Times New Roman"/>
          <w:sz w:val="24"/>
          <w:szCs w:val="24"/>
        </w:rPr>
        <w:t>This document was introduced by (</w:t>
      </w:r>
      <w:proofErr w:type="spellStart"/>
      <w:r w:rsidR="00557AE5" w:rsidRPr="00557AE5">
        <w:rPr>
          <w:rFonts w:ascii="Times New Roman" w:hAnsi="Times New Roman" w:cs="Times New Roman"/>
          <w:sz w:val="24"/>
          <w:szCs w:val="24"/>
        </w:rPr>
        <w:t>Mostafazadeh</w:t>
      </w:r>
      <w:proofErr w:type="spellEnd"/>
      <w:r w:rsidR="00557AE5" w:rsidRPr="00557AE5">
        <w:rPr>
          <w:rFonts w:ascii="Times New Roman" w:hAnsi="Times New Roman" w:cs="Times New Roman"/>
          <w:sz w:val="24"/>
          <w:szCs w:val="24"/>
        </w:rPr>
        <w:t xml:space="preserve"> et al., 2016) and is approximately 98,000 5 sentences long, including story titles. This information is widely used in short-</w:t>
      </w:r>
      <w:r w:rsidR="00557AE5">
        <w:rPr>
          <w:rFonts w:ascii="Times New Roman" w:hAnsi="Times New Roman" w:cs="Times New Roman"/>
          <w:sz w:val="24"/>
          <w:szCs w:val="24"/>
        </w:rPr>
        <w:t>form</w:t>
      </w:r>
      <w:r w:rsidR="00557AE5" w:rsidRPr="00557AE5">
        <w:rPr>
          <w:rFonts w:ascii="Times New Roman" w:hAnsi="Times New Roman" w:cs="Times New Roman"/>
          <w:sz w:val="24"/>
          <w:szCs w:val="24"/>
        </w:rPr>
        <w:t xml:space="preserve"> </w:t>
      </w:r>
      <w:r w:rsidR="00557AE5">
        <w:rPr>
          <w:rFonts w:ascii="Times New Roman" w:hAnsi="Times New Roman" w:cs="Times New Roman"/>
          <w:sz w:val="24"/>
          <w:szCs w:val="24"/>
        </w:rPr>
        <w:t>generation</w:t>
      </w:r>
      <w:r w:rsidR="00557AE5" w:rsidRPr="00557AE5">
        <w:rPr>
          <w:rFonts w:ascii="Times New Roman" w:hAnsi="Times New Roman" w:cs="Times New Roman"/>
          <w:sz w:val="24"/>
          <w:szCs w:val="24"/>
        </w:rPr>
        <w:t xml:space="preserve"> projects.</w:t>
      </w:r>
    </w:p>
    <w:p w14:paraId="13FEF44A" w14:textId="7AD6D506" w:rsidR="116FA302" w:rsidRPr="00D6307E" w:rsidRDefault="116FA302" w:rsidP="003D69C4">
      <w:pPr>
        <w:pStyle w:val="ListParagraph"/>
        <w:numPr>
          <w:ilvl w:val="0"/>
          <w:numId w:val="16"/>
        </w:numPr>
        <w:spacing w:after="240" w:line="360" w:lineRule="auto"/>
        <w:rPr>
          <w:rFonts w:ascii="Times New Roman" w:hAnsi="Times New Roman" w:cs="Times New Roman"/>
          <w:color w:val="000000" w:themeColor="text1"/>
          <w:sz w:val="24"/>
          <w:szCs w:val="24"/>
        </w:rPr>
      </w:pPr>
      <w:r w:rsidRPr="00557AE5">
        <w:rPr>
          <w:rFonts w:ascii="Times New Roman" w:hAnsi="Times New Roman" w:cs="Times New Roman"/>
          <w:b/>
          <w:bCs/>
          <w:sz w:val="24"/>
          <w:szCs w:val="24"/>
        </w:rPr>
        <w:t>Writing</w:t>
      </w:r>
      <w:r w:rsidR="00557AE5" w:rsidRPr="00557AE5">
        <w:rPr>
          <w:rFonts w:ascii="Times New Roman" w:hAnsi="Times New Roman" w:cs="Times New Roman"/>
          <w:b/>
          <w:bCs/>
          <w:sz w:val="24"/>
          <w:szCs w:val="24"/>
        </w:rPr>
        <w:t xml:space="preserve"> </w:t>
      </w:r>
      <w:r w:rsidRPr="00557AE5">
        <w:rPr>
          <w:rFonts w:ascii="Times New Roman" w:hAnsi="Times New Roman" w:cs="Times New Roman"/>
          <w:b/>
          <w:bCs/>
          <w:sz w:val="24"/>
          <w:szCs w:val="24"/>
        </w:rPr>
        <w:t>Prompts</w:t>
      </w:r>
      <w:r w:rsidRPr="00557AE5">
        <w:rPr>
          <w:rFonts w:ascii="Times New Roman" w:hAnsi="Times New Roman" w:cs="Times New Roman"/>
          <w:sz w:val="24"/>
          <w:szCs w:val="24"/>
        </w:rPr>
        <w:t xml:space="preserve">: </w:t>
      </w:r>
      <w:r w:rsidR="00557AE5" w:rsidRPr="00557AE5">
        <w:rPr>
          <w:rFonts w:ascii="Times New Roman" w:hAnsi="Times New Roman" w:cs="Times New Roman"/>
          <w:sz w:val="24"/>
          <w:szCs w:val="24"/>
        </w:rPr>
        <w:t xml:space="preserve">This collection was introduced by (Fan et al., 2018b) and is an introduction to story writing alongside stories written by approximately 300,000 groups. The story was </w:t>
      </w:r>
      <w:r w:rsidR="00B52661">
        <w:rPr>
          <w:rFonts w:ascii="Times New Roman" w:hAnsi="Times New Roman" w:cs="Times New Roman"/>
          <w:sz w:val="24"/>
          <w:szCs w:val="24"/>
        </w:rPr>
        <w:t>captured from reddit</w:t>
      </w:r>
      <w:r w:rsidR="00557AE5" w:rsidRPr="00557AE5">
        <w:rPr>
          <w:rFonts w:ascii="Times New Roman" w:hAnsi="Times New Roman" w:cs="Times New Roman"/>
          <w:sz w:val="24"/>
          <w:szCs w:val="24"/>
        </w:rPr>
        <w:t xml:space="preserve">. </w:t>
      </w:r>
      <w:r w:rsidR="00B52661">
        <w:rPr>
          <w:rFonts w:ascii="Times New Roman" w:hAnsi="Times New Roman" w:cs="Times New Roman"/>
          <w:sz w:val="24"/>
          <w:szCs w:val="24"/>
        </w:rPr>
        <w:t>These</w:t>
      </w:r>
      <w:r w:rsidR="00557AE5" w:rsidRPr="00557AE5">
        <w:rPr>
          <w:rFonts w:ascii="Times New Roman" w:hAnsi="Times New Roman" w:cs="Times New Roman"/>
          <w:sz w:val="24"/>
          <w:szCs w:val="24"/>
        </w:rPr>
        <w:t xml:space="preserve"> are long, multi-sentence stories</w:t>
      </w:r>
      <w:r w:rsidR="00B52661">
        <w:rPr>
          <w:rFonts w:ascii="Times New Roman" w:hAnsi="Times New Roman" w:cs="Times New Roman"/>
          <w:sz w:val="24"/>
          <w:szCs w:val="24"/>
        </w:rPr>
        <w:t xml:space="preserve">, </w:t>
      </w:r>
      <w:r w:rsidR="00557AE5" w:rsidRPr="00557AE5">
        <w:rPr>
          <w:rFonts w:ascii="Times New Roman" w:hAnsi="Times New Roman" w:cs="Times New Roman"/>
          <w:sz w:val="24"/>
          <w:szCs w:val="24"/>
        </w:rPr>
        <w:t xml:space="preserve">therefore useful for complex tasks </w:t>
      </w:r>
      <w:r w:rsidR="00B52661">
        <w:rPr>
          <w:rFonts w:ascii="Times New Roman" w:hAnsi="Times New Roman" w:cs="Times New Roman"/>
          <w:sz w:val="24"/>
          <w:szCs w:val="24"/>
        </w:rPr>
        <w:t>such a</w:t>
      </w:r>
      <w:r w:rsidR="00D6307E">
        <w:rPr>
          <w:rFonts w:ascii="Times New Roman" w:hAnsi="Times New Roman" w:cs="Times New Roman"/>
          <w:sz w:val="24"/>
          <w:szCs w:val="24"/>
        </w:rPr>
        <w:t>s generation of long form stories.</w:t>
      </w:r>
    </w:p>
    <w:p w14:paraId="1A184EF3" w14:textId="1EB8EB4C" w:rsidR="47594CCB" w:rsidRDefault="116FA302" w:rsidP="116FA302">
      <w:pPr>
        <w:pStyle w:val="Heading2"/>
        <w:spacing w:after="240" w:line="360" w:lineRule="auto"/>
      </w:pPr>
      <w:bookmarkStart w:id="10" w:name="_Toc613389006"/>
      <w:r w:rsidRPr="116FA302">
        <w:t>7.2 Data Preparation</w:t>
      </w:r>
      <w:bookmarkEnd w:id="10"/>
    </w:p>
    <w:p w14:paraId="28ADDFBB" w14:textId="219DDCD4" w:rsidR="00557AE5" w:rsidRDefault="00D6307E"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Plan</w:t>
      </w:r>
      <w:r w:rsidR="00557AE5" w:rsidRPr="00557AE5">
        <w:rPr>
          <w:rFonts w:ascii="Times New Roman" w:hAnsi="Times New Roman" w:cs="Times New Roman"/>
          <w:sz w:val="24"/>
          <w:szCs w:val="24"/>
        </w:rPr>
        <w:t xml:space="preserve"> should be an example of a sentence. While sending articles and sharing written information via ROC</w:t>
      </w:r>
      <w:r w:rsidR="005C270C">
        <w:rPr>
          <w:rFonts w:ascii="Times New Roman" w:hAnsi="Times New Roman" w:cs="Times New Roman"/>
          <w:sz w:val="24"/>
          <w:szCs w:val="24"/>
        </w:rPr>
        <w:t xml:space="preserve"> </w:t>
      </w:r>
      <w:r w:rsidR="00557AE5" w:rsidRPr="00557AE5">
        <w:rPr>
          <w:rFonts w:ascii="Times New Roman" w:hAnsi="Times New Roman" w:cs="Times New Roman"/>
          <w:sz w:val="24"/>
          <w:szCs w:val="24"/>
        </w:rPr>
        <w:t>Stories, no information is prepared. For this reason, the process needs to be extracted from the story data set and then displayed on the link. This pair of descriptive sentences can be used in many conversations.</w:t>
      </w:r>
    </w:p>
    <w:p w14:paraId="487C5F81" w14:textId="52CB9D97" w:rsidR="47594CCB" w:rsidRDefault="00557AE5"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One</w:t>
      </w:r>
      <w:r w:rsidR="116FA302" w:rsidRPr="116FA302">
        <w:rPr>
          <w:rFonts w:ascii="Times New Roman" w:hAnsi="Times New Roman" w:cs="Times New Roman"/>
          <w:sz w:val="24"/>
          <w:szCs w:val="24"/>
        </w:rPr>
        <w:t xml:space="preserve"> of two forms</w:t>
      </w:r>
      <w:r>
        <w:rPr>
          <w:rFonts w:ascii="Times New Roman" w:hAnsi="Times New Roman" w:cs="Times New Roman"/>
          <w:sz w:val="24"/>
          <w:szCs w:val="24"/>
        </w:rPr>
        <w:t xml:space="preserve"> can be taken by outline instances</w:t>
      </w:r>
      <w:r w:rsidR="116FA302" w:rsidRPr="116FA302">
        <w:rPr>
          <w:rFonts w:ascii="Times New Roman" w:hAnsi="Times New Roman" w:cs="Times New Roman"/>
          <w:sz w:val="24"/>
          <w:szCs w:val="24"/>
        </w:rPr>
        <w:t>:</w:t>
      </w:r>
    </w:p>
    <w:p w14:paraId="53F8CCFF" w14:textId="3B59D5C6" w:rsidR="2E2AB9A9" w:rsidRPr="00557AE5" w:rsidRDefault="116FA302" w:rsidP="00557AE5">
      <w:pPr>
        <w:pStyle w:val="ListParagraph"/>
        <w:numPr>
          <w:ilvl w:val="0"/>
          <w:numId w:val="8"/>
        </w:numPr>
        <w:spacing w:after="240" w:line="360" w:lineRule="auto"/>
        <w:rPr>
          <w:rFonts w:ascii="Times New Roman" w:hAnsi="Times New Roman" w:cs="Times New Roman"/>
          <w:sz w:val="24"/>
          <w:szCs w:val="24"/>
        </w:rPr>
      </w:pPr>
      <w:r w:rsidRPr="116FA302">
        <w:rPr>
          <w:rFonts w:ascii="Times New Roman" w:hAnsi="Times New Roman" w:cs="Times New Roman"/>
          <w:b/>
          <w:bCs/>
          <w:sz w:val="24"/>
          <w:szCs w:val="24"/>
        </w:rPr>
        <w:t>Summary</w:t>
      </w:r>
      <w:r w:rsidR="00400596">
        <w:rPr>
          <w:rFonts w:ascii="Times New Roman" w:hAnsi="Times New Roman" w:cs="Times New Roman"/>
          <w:b/>
          <w:bCs/>
          <w:sz w:val="24"/>
          <w:szCs w:val="24"/>
        </w:rPr>
        <w:t xml:space="preserve">: </w:t>
      </w:r>
      <w:r w:rsidR="00557AE5" w:rsidRPr="00557AE5">
        <w:rPr>
          <w:rFonts w:ascii="Times New Roman" w:hAnsi="Times New Roman" w:cs="Times New Roman"/>
          <w:sz w:val="24"/>
          <w:szCs w:val="24"/>
        </w:rPr>
        <w:t xml:space="preserve">An example of the structure here is the summary of the sentence. This article has been expanded from the abstract. For content extraction, it is recommended to use </w:t>
      </w:r>
      <w:proofErr w:type="spellStart"/>
      <w:r w:rsidR="00557AE5" w:rsidRPr="00557AE5">
        <w:rPr>
          <w:rFonts w:ascii="Times New Roman" w:hAnsi="Times New Roman" w:cs="Times New Roman"/>
          <w:sz w:val="24"/>
          <w:szCs w:val="24"/>
        </w:rPr>
        <w:lastRenderedPageBreak/>
        <w:t>TextRank</w:t>
      </w:r>
      <w:proofErr w:type="spellEnd"/>
      <w:r w:rsidR="00557AE5" w:rsidRPr="00557AE5">
        <w:rPr>
          <w:rFonts w:ascii="Times New Roman" w:hAnsi="Times New Roman" w:cs="Times New Roman"/>
          <w:sz w:val="24"/>
          <w:szCs w:val="24"/>
        </w:rPr>
        <w:t xml:space="preserve"> (Mihalcea and Tarau, 2004) </w:t>
      </w:r>
      <w:r w:rsidR="00D6307E">
        <w:rPr>
          <w:rFonts w:ascii="Times New Roman" w:hAnsi="Times New Roman" w:cs="Times New Roman"/>
          <w:sz w:val="24"/>
          <w:szCs w:val="24"/>
        </w:rPr>
        <w:t>for extracting the words that give the most information</w:t>
      </w:r>
      <w:r w:rsidR="00557AE5" w:rsidRPr="00557AE5">
        <w:rPr>
          <w:rFonts w:ascii="Times New Roman" w:hAnsi="Times New Roman" w:cs="Times New Roman"/>
          <w:sz w:val="24"/>
          <w:szCs w:val="24"/>
        </w:rPr>
        <w:t xml:space="preserve"> from the sentence.</w:t>
      </w:r>
    </w:p>
    <w:p w14:paraId="460AB410" w14:textId="06B5ED6D" w:rsidR="47594CCB" w:rsidRPr="009231B0" w:rsidRDefault="000E1AF0" w:rsidP="009231B0">
      <w:pPr>
        <w:pStyle w:val="ListParagraph"/>
        <w:numPr>
          <w:ilvl w:val="0"/>
          <w:numId w:val="8"/>
        </w:numPr>
        <w:spacing w:after="240" w:line="360" w:lineRule="auto"/>
        <w:jc w:val="left"/>
        <w:rPr>
          <w:rFonts w:ascii="Times New Roman" w:hAnsi="Times New Roman" w:cs="Times New Roman"/>
          <w:sz w:val="24"/>
          <w:szCs w:val="24"/>
        </w:rPr>
      </w:pPr>
      <w:r w:rsidRPr="116FA302">
        <w:rPr>
          <w:rFonts w:ascii="Times New Roman" w:hAnsi="Times New Roman" w:cs="Times New Roman"/>
          <w:b/>
          <w:bCs/>
          <w:sz w:val="24"/>
          <w:szCs w:val="24"/>
        </w:rPr>
        <w:t>Key</w:t>
      </w:r>
      <w:r>
        <w:rPr>
          <w:rFonts w:ascii="Times New Roman" w:hAnsi="Times New Roman" w:cs="Times New Roman"/>
          <w:b/>
          <w:bCs/>
          <w:sz w:val="24"/>
          <w:szCs w:val="24"/>
        </w:rPr>
        <w:t xml:space="preserve"> phrases</w:t>
      </w:r>
      <w:r w:rsidR="00557AE5">
        <w:rPr>
          <w:rFonts w:ascii="Times New Roman" w:hAnsi="Times New Roman" w:cs="Times New Roman"/>
          <w:b/>
          <w:bCs/>
          <w:sz w:val="24"/>
          <w:szCs w:val="24"/>
        </w:rPr>
        <w:t xml:space="preserve"> </w:t>
      </w:r>
      <w:r w:rsidR="116FA302" w:rsidRPr="116FA302">
        <w:rPr>
          <w:rFonts w:ascii="Times New Roman" w:hAnsi="Times New Roman" w:cs="Times New Roman"/>
          <w:b/>
          <w:bCs/>
          <w:sz w:val="24"/>
          <w:szCs w:val="24"/>
        </w:rPr>
        <w:t>/</w:t>
      </w:r>
      <w:r w:rsidR="00557AE5">
        <w:rPr>
          <w:rFonts w:ascii="Times New Roman" w:hAnsi="Times New Roman" w:cs="Times New Roman"/>
          <w:b/>
          <w:bCs/>
          <w:sz w:val="24"/>
          <w:szCs w:val="24"/>
        </w:rPr>
        <w:t xml:space="preserve"> </w:t>
      </w:r>
      <w:r w:rsidR="116FA302" w:rsidRPr="116FA302">
        <w:rPr>
          <w:rFonts w:ascii="Times New Roman" w:hAnsi="Times New Roman" w:cs="Times New Roman"/>
          <w:b/>
          <w:bCs/>
          <w:sz w:val="24"/>
          <w:szCs w:val="24"/>
        </w:rPr>
        <w:t>Key</w:t>
      </w:r>
      <w:r w:rsidR="00557AE5">
        <w:rPr>
          <w:rFonts w:ascii="Times New Roman" w:hAnsi="Times New Roman" w:cs="Times New Roman"/>
          <w:b/>
          <w:bCs/>
          <w:sz w:val="24"/>
          <w:szCs w:val="24"/>
        </w:rPr>
        <w:t>words</w:t>
      </w:r>
      <w:r w:rsidR="00400596">
        <w:rPr>
          <w:rFonts w:ascii="Times New Roman" w:hAnsi="Times New Roman" w:cs="Times New Roman"/>
          <w:b/>
          <w:bCs/>
          <w:sz w:val="24"/>
          <w:szCs w:val="24"/>
        </w:rPr>
        <w:t xml:space="preserve">: </w:t>
      </w:r>
      <w:r w:rsidR="00557AE5" w:rsidRPr="00557AE5">
        <w:rPr>
          <w:rFonts w:ascii="Times New Roman" w:hAnsi="Times New Roman" w:cs="Times New Roman"/>
          <w:sz w:val="24"/>
          <w:szCs w:val="24"/>
        </w:rPr>
        <w:t>Examples of structure here are the main subject and the expressions in the sentence. Articles consist of these keywords/keywords. For the extraction process, it is recommended to use RAKE (Rose et al., 2010) to remove important words from sentence.</w:t>
      </w:r>
    </w:p>
    <w:p w14:paraId="73850425" w14:textId="5DB2CBBA" w:rsidR="58F358FB" w:rsidRDefault="116FA302" w:rsidP="116FA302">
      <w:pPr>
        <w:pStyle w:val="Heading2"/>
        <w:spacing w:after="240" w:line="360" w:lineRule="auto"/>
      </w:pPr>
      <w:bookmarkStart w:id="11" w:name="_Toc1214469717"/>
      <w:r w:rsidRPr="116FA302">
        <w:t xml:space="preserve">7.3 </w:t>
      </w:r>
      <w:bookmarkEnd w:id="11"/>
      <w:r w:rsidR="00234CE4">
        <w:t>Algorithms</w:t>
      </w:r>
    </w:p>
    <w:p w14:paraId="0E0C1AB8" w14:textId="2ED63041" w:rsidR="034DF0D8" w:rsidRDefault="116FA302" w:rsidP="116FA302">
      <w:pPr>
        <w:pStyle w:val="Heading3"/>
        <w:spacing w:after="240" w:line="360" w:lineRule="auto"/>
        <w:rPr>
          <w:b w:val="0"/>
          <w:bCs w:val="0"/>
        </w:rPr>
      </w:pPr>
      <w:bookmarkStart w:id="12" w:name="_Toc1406182771"/>
      <w:r w:rsidRPr="116FA302">
        <w:t>7.3.1 Pre-trained Language Models (PLMs)</w:t>
      </w:r>
      <w:bookmarkEnd w:id="12"/>
    </w:p>
    <w:p w14:paraId="24763F02" w14:textId="7C36B6AF" w:rsidR="00844590" w:rsidRDefault="00D91063" w:rsidP="00844590">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The method</w:t>
      </w:r>
      <w:r w:rsidR="00730B3B">
        <w:rPr>
          <w:rFonts w:ascii="Times New Roman" w:hAnsi="Times New Roman" w:cs="Times New Roman"/>
          <w:sz w:val="24"/>
          <w:szCs w:val="24"/>
        </w:rPr>
        <w:t xml:space="preserve"> of transfer learning</w:t>
      </w:r>
      <w:r>
        <w:rPr>
          <w:rFonts w:ascii="Times New Roman" w:hAnsi="Times New Roman" w:cs="Times New Roman"/>
          <w:sz w:val="24"/>
          <w:szCs w:val="24"/>
        </w:rPr>
        <w:t xml:space="preserve"> is use by PLMs</w:t>
      </w:r>
      <w:r w:rsidR="00844590" w:rsidRPr="00844590">
        <w:rPr>
          <w:rFonts w:ascii="Times New Roman" w:hAnsi="Times New Roman" w:cs="Times New Roman"/>
          <w:sz w:val="24"/>
          <w:szCs w:val="24"/>
        </w:rPr>
        <w:t xml:space="preserve">. </w:t>
      </w:r>
      <w:r w:rsidR="00E60E94">
        <w:rPr>
          <w:rFonts w:ascii="Times New Roman" w:hAnsi="Times New Roman" w:cs="Times New Roman"/>
          <w:sz w:val="24"/>
          <w:szCs w:val="24"/>
        </w:rPr>
        <w:t>It’s</w:t>
      </w:r>
      <w:r>
        <w:rPr>
          <w:rFonts w:ascii="Times New Roman" w:hAnsi="Times New Roman" w:cs="Times New Roman"/>
          <w:sz w:val="24"/>
          <w:szCs w:val="24"/>
        </w:rPr>
        <w:t xml:space="preserve"> </w:t>
      </w:r>
      <w:r w:rsidR="00844590" w:rsidRPr="00844590">
        <w:rPr>
          <w:rFonts w:ascii="Times New Roman" w:hAnsi="Times New Roman" w:cs="Times New Roman"/>
          <w:sz w:val="24"/>
          <w:szCs w:val="24"/>
        </w:rPr>
        <w:t xml:space="preserve">the </w:t>
      </w:r>
      <w:r w:rsidR="00730B3B">
        <w:rPr>
          <w:rFonts w:ascii="Times New Roman" w:hAnsi="Times New Roman" w:cs="Times New Roman"/>
          <w:sz w:val="24"/>
          <w:szCs w:val="24"/>
        </w:rPr>
        <w:t>method</w:t>
      </w:r>
      <w:r w:rsidR="00844590" w:rsidRPr="00844590">
        <w:rPr>
          <w:rFonts w:ascii="Times New Roman" w:hAnsi="Times New Roman" w:cs="Times New Roman"/>
          <w:sz w:val="24"/>
          <w:szCs w:val="24"/>
        </w:rPr>
        <w:t xml:space="preserve"> of </w:t>
      </w:r>
      <w:r>
        <w:rPr>
          <w:rFonts w:ascii="Times New Roman" w:hAnsi="Times New Roman" w:cs="Times New Roman"/>
          <w:sz w:val="24"/>
          <w:szCs w:val="24"/>
        </w:rPr>
        <w:t>utilizing</w:t>
      </w:r>
      <w:r w:rsidR="00844590" w:rsidRPr="00844590">
        <w:rPr>
          <w:rFonts w:ascii="Times New Roman" w:hAnsi="Times New Roman" w:cs="Times New Roman"/>
          <w:sz w:val="24"/>
          <w:szCs w:val="24"/>
        </w:rPr>
        <w:t xml:space="preserve"> </w:t>
      </w:r>
      <w:r>
        <w:rPr>
          <w:rFonts w:ascii="Times New Roman" w:hAnsi="Times New Roman" w:cs="Times New Roman"/>
          <w:sz w:val="24"/>
          <w:szCs w:val="24"/>
        </w:rPr>
        <w:t xml:space="preserve">exiting </w:t>
      </w:r>
      <w:proofErr w:type="spellStart"/>
      <w:r>
        <w:rPr>
          <w:rFonts w:ascii="Times New Roman" w:hAnsi="Times New Roman" w:cs="Times New Roman"/>
          <w:sz w:val="24"/>
          <w:szCs w:val="24"/>
        </w:rPr>
        <w:t>knowldge</w:t>
      </w:r>
      <w:proofErr w:type="spellEnd"/>
      <w:r w:rsidR="00844590" w:rsidRPr="00844590">
        <w:rPr>
          <w:rFonts w:ascii="Times New Roman" w:hAnsi="Times New Roman" w:cs="Times New Roman"/>
          <w:sz w:val="24"/>
          <w:szCs w:val="24"/>
        </w:rPr>
        <w:t xml:space="preserve"> to new </w:t>
      </w:r>
      <w:r w:rsidR="00730B3B">
        <w:rPr>
          <w:rFonts w:ascii="Times New Roman" w:hAnsi="Times New Roman" w:cs="Times New Roman"/>
          <w:sz w:val="24"/>
          <w:szCs w:val="24"/>
        </w:rPr>
        <w:t>jobs. It</w:t>
      </w:r>
      <w:r w:rsidR="00844590" w:rsidRPr="00844590">
        <w:rPr>
          <w:rFonts w:ascii="Times New Roman" w:hAnsi="Times New Roman" w:cs="Times New Roman"/>
          <w:sz w:val="24"/>
          <w:szCs w:val="24"/>
        </w:rPr>
        <w:t xml:space="preserve"> always uses a lot of written content for supervision training.</w:t>
      </w:r>
    </w:p>
    <w:p w14:paraId="34234340" w14:textId="62B86633" w:rsidR="00844590" w:rsidRDefault="00844590" w:rsidP="00844590">
      <w:pPr>
        <w:spacing w:after="240" w:line="360" w:lineRule="auto"/>
        <w:ind w:left="0"/>
        <w:rPr>
          <w:rFonts w:ascii="Times New Roman" w:hAnsi="Times New Roman" w:cs="Times New Roman"/>
          <w:sz w:val="24"/>
          <w:szCs w:val="24"/>
        </w:rPr>
      </w:pPr>
      <w:r w:rsidRPr="00844590">
        <w:rPr>
          <w:rFonts w:ascii="Times New Roman" w:hAnsi="Times New Roman" w:cs="Times New Roman"/>
          <w:sz w:val="24"/>
          <w:szCs w:val="24"/>
        </w:rPr>
        <w:t xml:space="preserve">Pretraining for self-tracking of multiple </w:t>
      </w:r>
      <w:proofErr w:type="spellStart"/>
      <w:r w:rsidRPr="00844590">
        <w:rPr>
          <w:rFonts w:ascii="Times New Roman" w:hAnsi="Times New Roman" w:cs="Times New Roman"/>
          <w:sz w:val="24"/>
          <w:szCs w:val="24"/>
        </w:rPr>
        <w:t>unlabeled</w:t>
      </w:r>
      <w:proofErr w:type="spellEnd"/>
      <w:r w:rsidRPr="00844590">
        <w:rPr>
          <w:rFonts w:ascii="Times New Roman" w:hAnsi="Times New Roman" w:cs="Times New Roman"/>
          <w:sz w:val="24"/>
          <w:szCs w:val="24"/>
        </w:rPr>
        <w:t xml:space="preserve"> objects has become the most popular learning transformation in deep learning. Pretraining differs from other methods in that it uses anonymous data for </w:t>
      </w:r>
      <w:proofErr w:type="spellStart"/>
      <w:r w:rsidR="00730B3B">
        <w:rPr>
          <w:rFonts w:ascii="Times New Roman" w:hAnsi="Times New Roman" w:cs="Times New Roman"/>
          <w:sz w:val="24"/>
          <w:szCs w:val="24"/>
        </w:rPr>
        <w:t>traiing</w:t>
      </w:r>
      <w:proofErr w:type="spellEnd"/>
      <w:r w:rsidR="00730B3B">
        <w:rPr>
          <w:rFonts w:ascii="Times New Roman" w:hAnsi="Times New Roman" w:cs="Times New Roman"/>
          <w:sz w:val="24"/>
          <w:szCs w:val="24"/>
        </w:rPr>
        <w:t xml:space="preserve"> itself and is useful for several tasks</w:t>
      </w:r>
      <w:r w:rsidRPr="00844590">
        <w:rPr>
          <w:rFonts w:ascii="Times New Roman" w:hAnsi="Times New Roman" w:cs="Times New Roman"/>
          <w:sz w:val="24"/>
          <w:szCs w:val="24"/>
        </w:rPr>
        <w:t>, from optimization to microlearning. Th</w:t>
      </w:r>
      <w:r w:rsidR="00730B3B">
        <w:rPr>
          <w:rFonts w:ascii="Times New Roman" w:hAnsi="Times New Roman" w:cs="Times New Roman"/>
          <w:sz w:val="24"/>
          <w:szCs w:val="24"/>
        </w:rPr>
        <w:t>ese</w:t>
      </w:r>
      <w:r w:rsidRPr="00844590">
        <w:rPr>
          <w:rFonts w:ascii="Times New Roman" w:hAnsi="Times New Roman" w:cs="Times New Roman"/>
          <w:sz w:val="24"/>
          <w:szCs w:val="24"/>
        </w:rPr>
        <w:t xml:space="preserve"> models are trained to self-monitor using a variety of inappropriate texts.</w:t>
      </w:r>
    </w:p>
    <w:p w14:paraId="5F7B3DA5" w14:textId="4B19B435" w:rsidR="00844590" w:rsidRPr="00844590" w:rsidRDefault="00844590" w:rsidP="00844590">
      <w:pPr>
        <w:spacing w:after="240" w:line="360" w:lineRule="auto"/>
        <w:ind w:left="0"/>
        <w:rPr>
          <w:rFonts w:ascii="Times New Roman" w:hAnsi="Times New Roman" w:cs="Times New Roman"/>
          <w:color w:val="000000" w:themeColor="text1"/>
          <w:sz w:val="24"/>
          <w:szCs w:val="24"/>
        </w:rPr>
      </w:pPr>
      <w:r w:rsidRPr="00844590">
        <w:rPr>
          <w:rFonts w:ascii="Times New Roman" w:hAnsi="Times New Roman" w:cs="Times New Roman"/>
          <w:sz w:val="24"/>
          <w:szCs w:val="24"/>
        </w:rPr>
        <w:t>These models can be used in many natural language applications such as answering questions, creating text, classifying text. Beautiful designs. Some of the most popular language patterns are:</w:t>
      </w:r>
    </w:p>
    <w:p w14:paraId="7319FB2F" w14:textId="2854FD04" w:rsidR="00844590" w:rsidRPr="00844590" w:rsidRDefault="00844590" w:rsidP="00844590">
      <w:pPr>
        <w:pStyle w:val="ListParagraph"/>
        <w:numPr>
          <w:ilvl w:val="0"/>
          <w:numId w:val="1"/>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sz w:val="24"/>
          <w:szCs w:val="24"/>
        </w:rPr>
        <w:t xml:space="preserve">GPT3 </w:t>
      </w:r>
      <w:sdt>
        <w:sdtPr>
          <w:tag w:val="MENDELEY_CITATION_v3_eyJjaXRhdGlvbklEIjoiTUVOREVMRVlfQ0lUQVRJT05fZTIwNGUwZDItYTdhZC00YzdmLThlNDQtN2Q3NmMxMWVkMWUyIiwicHJvcGVydGllcyI6eyJub3RlSW5kZXgiOjB9LCJpc0VkaXRlZCI6ZmFsc2UsIm1hbnVhbE92ZXJyaWRlIjp7ImlzTWFudWFsbHlPdmVycmlkZGVuIjp0cnVlLCJjaXRlcHJvY1RleHQiOiIoQnJvd24gZXQgYWwuLCAyMDIw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1dfQ=="/>
          <w:id w:val="1312499643"/>
          <w:placeholder>
            <w:docPart w:val="8A150D619261417B91AB30AABA4253E4"/>
          </w:placeholder>
        </w:sdtPr>
        <w:sdtContent/>
      </w:sdt>
      <w:r w:rsidRPr="116FA302">
        <w:rPr>
          <w:rFonts w:ascii="Times New Roman" w:hAnsi="Times New Roman" w:cs="Times New Roman"/>
          <w:color w:val="000000" w:themeColor="text1"/>
          <w:sz w:val="24"/>
          <w:szCs w:val="24"/>
        </w:rPr>
        <w:t>(Brown et al., 2020)</w:t>
      </w:r>
    </w:p>
    <w:p w14:paraId="63BE0370" w14:textId="487249D9" w:rsidR="116FA302" w:rsidRPr="005C270C" w:rsidRDefault="116FA302" w:rsidP="005C270C">
      <w:pPr>
        <w:pStyle w:val="ListParagraph"/>
        <w:numPr>
          <w:ilvl w:val="0"/>
          <w:numId w:val="1"/>
        </w:numPr>
        <w:spacing w:after="240" w:line="360" w:lineRule="auto"/>
        <w:rPr>
          <w:rFonts w:ascii="Times New Roman" w:hAnsi="Times New Roman" w:cs="Times New Roman"/>
          <w:b/>
          <w:bCs/>
          <w:sz w:val="24"/>
          <w:szCs w:val="24"/>
        </w:rPr>
      </w:pPr>
      <w:r w:rsidRPr="116FA302">
        <w:rPr>
          <w:rFonts w:ascii="Times New Roman" w:hAnsi="Times New Roman" w:cs="Times New Roman"/>
          <w:sz w:val="24"/>
          <w:szCs w:val="24"/>
        </w:rPr>
        <w:t xml:space="preserve">BERT </w:t>
      </w:r>
      <w:sdt>
        <w:sdtPr>
          <w:tag w:val="MENDELEY_CITATION_v3_eyJjaXRhdGlvbklEIjoiTUVOREVMRVlfQ0lUQVRJT05fZjlmMzYzYmMtY2MzMC00MTJiLWIwZmMtZDFlMmNlOThlYTY1IiwicHJvcGVydGllcyI6eyJub3RlSW5kZXgiOjB9LCJpc0VkaXRlZCI6ZmFsc2UsIm1hbnVhbE92ZXJyaWRlIjp7ImlzTWFudWFsbHlPdmVycmlkZGVuIjpmYWxzZSwiY2l0ZXByb2NUZXh0IjoiKERldmxpbiBldCBhbC4sIDIwMTgpIiwibWFudWFsT3ZlcnJpZGVUZXh0IjoiIn0sImNpdGF0aW9uSXRlbXMiOlt7ImlkIjoiY2Q2NTZmZDgtZTgxOC0zZjZhLWJmNzgtMGZkMWUyNTlhNmQ4IiwiaXRlbURhdGEiOnsidHlwZSI6ImFydGljbGUtam91cm5hbCIsImlkIjoiY2Q2NTZmZDgtZTgxOC0zZjZhLWJmNzgtMGZkMWUyNTlhNmQ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IsMTAsMjNdXX0sIkRPSSI6IjEwLjQ4NTUwL2FyeGl2LjE4MTAuMDQ4MDUi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id w:val="2136159113"/>
          <w:placeholder>
            <w:docPart w:val="DefaultPlaceholder_1081868574"/>
          </w:placeholder>
        </w:sdtPr>
        <w:sdtContent>
          <w:r w:rsidRPr="116FA302">
            <w:rPr>
              <w:rFonts w:ascii="Times New Roman" w:hAnsi="Times New Roman" w:cs="Times New Roman"/>
              <w:color w:val="000000" w:themeColor="text1"/>
              <w:sz w:val="24"/>
              <w:szCs w:val="24"/>
            </w:rPr>
            <w:t>(Devlin al., 2018)</w:t>
          </w:r>
        </w:sdtContent>
      </w:sdt>
      <w:r w:rsidRPr="116FA302">
        <w:rPr>
          <w:rFonts w:ascii="Times New Roman" w:hAnsi="Times New Roman" w:cs="Times New Roman"/>
        </w:rPr>
        <w:t xml:space="preserve"> </w:t>
      </w:r>
    </w:p>
    <w:p w14:paraId="46DC55F7" w14:textId="2F7BF5C0" w:rsidR="034DF0D8" w:rsidRDefault="116FA302" w:rsidP="116FA302">
      <w:pPr>
        <w:spacing w:after="240" w:line="360" w:lineRule="auto"/>
        <w:ind w:left="0"/>
        <w:rPr>
          <w:rFonts w:ascii="Times New Roman" w:hAnsi="Times New Roman" w:cs="Times New Roman"/>
          <w:sz w:val="24"/>
          <w:szCs w:val="24"/>
        </w:rPr>
      </w:pPr>
      <w:bookmarkStart w:id="13" w:name="_Toc2076638746"/>
      <w:r w:rsidRPr="116FA302">
        <w:rPr>
          <w:rStyle w:val="Heading3Char"/>
        </w:rPr>
        <w:t>7.3.2 Few-Shot Learning (FSL)</w:t>
      </w:r>
      <w:bookmarkEnd w:id="13"/>
    </w:p>
    <w:p w14:paraId="2F906268" w14:textId="31110E85" w:rsidR="116FA302" w:rsidRDefault="00730B3B"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Using a small</w:t>
      </w:r>
      <w:r w:rsidR="00844590" w:rsidRPr="00844590">
        <w:rPr>
          <w:rFonts w:ascii="Times New Roman" w:hAnsi="Times New Roman" w:cs="Times New Roman"/>
          <w:sz w:val="24"/>
          <w:szCs w:val="24"/>
        </w:rPr>
        <w:t xml:space="preserve"> sample size and experience, people can </w:t>
      </w:r>
      <w:r>
        <w:rPr>
          <w:rFonts w:ascii="Times New Roman" w:hAnsi="Times New Roman" w:cs="Times New Roman"/>
          <w:sz w:val="24"/>
          <w:szCs w:val="24"/>
        </w:rPr>
        <w:t>easily</w:t>
      </w:r>
      <w:r w:rsidR="00844590" w:rsidRPr="00844590">
        <w:rPr>
          <w:rFonts w:ascii="Times New Roman" w:hAnsi="Times New Roman" w:cs="Times New Roman"/>
          <w:sz w:val="24"/>
          <w:szCs w:val="24"/>
        </w:rPr>
        <w:t xml:space="preserve"> identify new categories in the data. This is </w:t>
      </w:r>
      <w:r>
        <w:rPr>
          <w:rFonts w:ascii="Times New Roman" w:hAnsi="Times New Roman" w:cs="Times New Roman"/>
          <w:sz w:val="24"/>
          <w:szCs w:val="24"/>
        </w:rPr>
        <w:t xml:space="preserve">also known as </w:t>
      </w:r>
      <w:proofErr w:type="spellStart"/>
      <w:r>
        <w:rPr>
          <w:rFonts w:ascii="Times New Roman" w:hAnsi="Times New Roman" w:cs="Times New Roman"/>
          <w:sz w:val="24"/>
          <w:szCs w:val="24"/>
        </w:rPr>
        <w:t>mets</w:t>
      </w:r>
      <w:proofErr w:type="spellEnd"/>
      <w:r w:rsidR="00844590" w:rsidRPr="00844590">
        <w:rPr>
          <w:rFonts w:ascii="Times New Roman" w:hAnsi="Times New Roman" w:cs="Times New Roman"/>
          <w:sz w:val="24"/>
          <w:szCs w:val="24"/>
        </w:rPr>
        <w:t xml:space="preserve"> learning. Learning in Few Steps is</w:t>
      </w:r>
      <w:r>
        <w:rPr>
          <w:rFonts w:ascii="Times New Roman" w:hAnsi="Times New Roman" w:cs="Times New Roman"/>
          <w:sz w:val="24"/>
          <w:szCs w:val="24"/>
        </w:rPr>
        <w:t xml:space="preserve"> </w:t>
      </w:r>
      <w:r w:rsidR="00844590" w:rsidRPr="00844590">
        <w:rPr>
          <w:rFonts w:ascii="Times New Roman" w:hAnsi="Times New Roman" w:cs="Times New Roman"/>
          <w:sz w:val="24"/>
          <w:szCs w:val="24"/>
        </w:rPr>
        <w:t xml:space="preserve">form of meta-learning. </w:t>
      </w:r>
      <w:r>
        <w:rPr>
          <w:rFonts w:ascii="Times New Roman" w:hAnsi="Times New Roman" w:cs="Times New Roman"/>
          <w:sz w:val="24"/>
          <w:szCs w:val="24"/>
        </w:rPr>
        <w:t>T</w:t>
      </w:r>
      <w:r w:rsidR="00844590" w:rsidRPr="00844590">
        <w:rPr>
          <w:rFonts w:ascii="Times New Roman" w:hAnsi="Times New Roman" w:cs="Times New Roman"/>
          <w:sz w:val="24"/>
          <w:szCs w:val="24"/>
        </w:rPr>
        <w:t xml:space="preserve">his way, learners are taught many related tasks during the meta-study period, with the aim of making new (but related) tasks useful with some small examples during the meta-analysis. A good way to solve the problem of learning a pair is to learn for several tasks and then train the specific tasks. </w:t>
      </w:r>
      <w:r>
        <w:rPr>
          <w:rFonts w:ascii="Times New Roman" w:hAnsi="Times New Roman" w:cs="Times New Roman"/>
          <w:sz w:val="24"/>
          <w:szCs w:val="24"/>
        </w:rPr>
        <w:t>It’s a method</w:t>
      </w:r>
      <w:r w:rsidR="00844590" w:rsidRPr="00844590">
        <w:rPr>
          <w:rFonts w:ascii="Times New Roman" w:hAnsi="Times New Roman" w:cs="Times New Roman"/>
          <w:sz w:val="24"/>
          <w:szCs w:val="24"/>
        </w:rPr>
        <w:t xml:space="preserve"> that always monitors learning process, which requires a lot of recording information for </w:t>
      </w:r>
      <w:r>
        <w:rPr>
          <w:rFonts w:ascii="Times New Roman" w:hAnsi="Times New Roman" w:cs="Times New Roman"/>
          <w:sz w:val="24"/>
          <w:szCs w:val="24"/>
        </w:rPr>
        <w:t xml:space="preserve">the purpose of </w:t>
      </w:r>
      <w:r w:rsidR="00844590" w:rsidRPr="00844590">
        <w:rPr>
          <w:rFonts w:ascii="Times New Roman" w:hAnsi="Times New Roman" w:cs="Times New Roman"/>
          <w:sz w:val="24"/>
          <w:szCs w:val="24"/>
        </w:rPr>
        <w:t>training.</w:t>
      </w:r>
    </w:p>
    <w:p w14:paraId="194BC5A7" w14:textId="7F4573AB" w:rsidR="58F358FB" w:rsidRDefault="116FA302" w:rsidP="116FA302">
      <w:pPr>
        <w:pStyle w:val="Heading3"/>
        <w:spacing w:after="240" w:line="360" w:lineRule="auto"/>
      </w:pPr>
      <w:bookmarkStart w:id="14" w:name="_Toc301666440"/>
      <w:r w:rsidRPr="116FA302">
        <w:lastRenderedPageBreak/>
        <w:t>7.3.3 Prompt-Learning</w:t>
      </w:r>
      <w:bookmarkEnd w:id="14"/>
    </w:p>
    <w:p w14:paraId="5AD0C6EB" w14:textId="3E46436F" w:rsidR="034DF0D8" w:rsidRDefault="00674147" w:rsidP="116FA302">
      <w:pPr>
        <w:spacing w:after="240" w:line="360" w:lineRule="auto"/>
        <w:ind w:left="0"/>
        <w:rPr>
          <w:rFonts w:ascii="Times New Roman" w:hAnsi="Times New Roman" w:cs="Times New Roman"/>
          <w:sz w:val="24"/>
          <w:szCs w:val="24"/>
        </w:rPr>
      </w:pPr>
      <w:r w:rsidRPr="00674147">
        <w:rPr>
          <w:rFonts w:ascii="Times New Roman" w:hAnsi="Times New Roman" w:cs="Times New Roman"/>
          <w:sz w:val="24"/>
          <w:szCs w:val="24"/>
        </w:rPr>
        <w:t>English Language Learning is a new course for teaching learning styles</w:t>
      </w:r>
      <w:r>
        <w:rPr>
          <w:rFonts w:ascii="Times New Roman" w:hAnsi="Times New Roman" w:cs="Times New Roman"/>
          <w:sz w:val="24"/>
          <w:szCs w:val="24"/>
        </w:rPr>
        <w:t xml:space="preserve"> to ML models</w:t>
      </w:r>
      <w:r w:rsidRPr="00674147">
        <w:rPr>
          <w:rFonts w:ascii="Times New Roman" w:hAnsi="Times New Roman" w:cs="Times New Roman"/>
          <w:sz w:val="24"/>
          <w:szCs w:val="24"/>
        </w:rPr>
        <w:t xml:space="preserve">. When prompted, users say directly in the language of the task that they need previous language patterns to understand and complete. </w:t>
      </w:r>
      <w:r>
        <w:rPr>
          <w:rFonts w:ascii="Times New Roman" w:hAnsi="Times New Roman" w:cs="Times New Roman"/>
          <w:sz w:val="24"/>
          <w:szCs w:val="24"/>
        </w:rPr>
        <w:t>Whereas,</w:t>
      </w:r>
      <w:r w:rsidRPr="00674147">
        <w:rPr>
          <w:rFonts w:ascii="Times New Roman" w:hAnsi="Times New Roman" w:cs="Times New Roman"/>
          <w:sz w:val="24"/>
          <w:szCs w:val="24"/>
        </w:rPr>
        <w:t xml:space="preserve"> Transformer always first performs the representation </w:t>
      </w:r>
      <w:r>
        <w:rPr>
          <w:rFonts w:ascii="Times New Roman" w:hAnsi="Times New Roman" w:cs="Times New Roman"/>
          <w:sz w:val="24"/>
          <w:szCs w:val="24"/>
        </w:rPr>
        <w:t>utilizing</w:t>
      </w:r>
      <w:r w:rsidRPr="00674147">
        <w:rPr>
          <w:rFonts w:ascii="Times New Roman" w:hAnsi="Times New Roman" w:cs="Times New Roman"/>
          <w:sz w:val="24"/>
          <w:szCs w:val="24"/>
        </w:rPr>
        <w:t xml:space="preserve"> unsigned data and then uses the registered data to tune the model to use the necessary low-level </w:t>
      </w:r>
      <w:r w:rsidR="00A4553A" w:rsidRPr="00674147">
        <w:rPr>
          <w:rFonts w:ascii="Times New Roman" w:hAnsi="Times New Roman" w:cs="Times New Roman"/>
          <w:sz w:val="24"/>
          <w:szCs w:val="24"/>
        </w:rPr>
        <w:t>operations.</w:t>
      </w:r>
      <w:r w:rsidR="00844590" w:rsidRPr="00844590">
        <w:rPr>
          <w:rFonts w:ascii="Times New Roman" w:hAnsi="Times New Roman" w:cs="Times New Roman"/>
          <w:sz w:val="24"/>
          <w:szCs w:val="24"/>
        </w:rPr>
        <w:t xml:space="preserve"> Warnings are user-written instructions that the model must follow. More inspiration may be needed depending on the complexity of the task being trained. Request engineering is the process of selecting appropriate requests or requests for required tasks. Sign-based learning has many advantages over pre-training and traditional methods. The main conclusion is that most of the lessons are done well with a small sample of labels.</w:t>
      </w:r>
    </w:p>
    <w:p w14:paraId="126240B7" w14:textId="0F7A7622" w:rsidR="034DF0D8" w:rsidRDefault="116FA302" w:rsidP="116FA302">
      <w:pPr>
        <w:pStyle w:val="Heading2"/>
        <w:spacing w:after="240" w:line="360" w:lineRule="auto"/>
      </w:pPr>
      <w:bookmarkStart w:id="15" w:name="_Toc1629715648"/>
      <w:r w:rsidRPr="116FA302">
        <w:t>7.4 Implementation</w:t>
      </w:r>
      <w:bookmarkEnd w:id="15"/>
    </w:p>
    <w:p w14:paraId="6F6AA167" w14:textId="129FC783" w:rsidR="034DF0D8" w:rsidRDefault="00844590"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What we have implemented</w:t>
      </w:r>
      <w:r w:rsidR="116FA302" w:rsidRPr="116FA302">
        <w:rPr>
          <w:rFonts w:ascii="Times New Roman" w:hAnsi="Times New Roman" w:cs="Times New Roman"/>
          <w:sz w:val="24"/>
          <w:szCs w:val="24"/>
        </w:rPr>
        <w:t xml:space="preserve"> can be </w:t>
      </w:r>
      <w:r>
        <w:rPr>
          <w:rFonts w:ascii="Times New Roman" w:hAnsi="Times New Roman" w:cs="Times New Roman"/>
          <w:sz w:val="24"/>
          <w:szCs w:val="24"/>
        </w:rPr>
        <w:t xml:space="preserve">categorized </w:t>
      </w:r>
      <w:r w:rsidR="116FA302" w:rsidRPr="116FA302">
        <w:rPr>
          <w:rFonts w:ascii="Times New Roman" w:hAnsi="Times New Roman" w:cs="Times New Roman"/>
          <w:sz w:val="24"/>
          <w:szCs w:val="24"/>
        </w:rPr>
        <w:t xml:space="preserve">into </w:t>
      </w:r>
      <w:r>
        <w:rPr>
          <w:rFonts w:ascii="Times New Roman" w:hAnsi="Times New Roman" w:cs="Times New Roman"/>
          <w:sz w:val="24"/>
          <w:szCs w:val="24"/>
        </w:rPr>
        <w:t>2</w:t>
      </w:r>
      <w:r w:rsidR="116FA302" w:rsidRPr="116FA302">
        <w:rPr>
          <w:rFonts w:ascii="Times New Roman" w:hAnsi="Times New Roman" w:cs="Times New Roman"/>
          <w:sz w:val="24"/>
          <w:szCs w:val="24"/>
        </w:rPr>
        <w:t xml:space="preserve"> steps:</w:t>
      </w:r>
    </w:p>
    <w:p w14:paraId="61400A49" w14:textId="1E907CA3" w:rsidR="00844590" w:rsidRPr="00844590" w:rsidRDefault="116FA302" w:rsidP="00844590">
      <w:pPr>
        <w:pStyle w:val="ListParagraph"/>
        <w:numPr>
          <w:ilvl w:val="0"/>
          <w:numId w:val="9"/>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sz w:val="24"/>
          <w:szCs w:val="24"/>
        </w:rPr>
        <w:t>Creat</w:t>
      </w:r>
      <w:r w:rsidR="00844590">
        <w:rPr>
          <w:rFonts w:ascii="Times New Roman" w:hAnsi="Times New Roman" w:cs="Times New Roman"/>
          <w:sz w:val="24"/>
          <w:szCs w:val="24"/>
        </w:rPr>
        <w:t>ing</w:t>
      </w:r>
      <w:r w:rsidRPr="116FA302">
        <w:rPr>
          <w:rFonts w:ascii="Times New Roman" w:hAnsi="Times New Roman" w:cs="Times New Roman"/>
          <w:sz w:val="24"/>
          <w:szCs w:val="24"/>
        </w:rPr>
        <w:t xml:space="preserve"> prompts for Few-Shot Learning – </w:t>
      </w:r>
      <w:r w:rsidR="00844590" w:rsidRPr="00844590">
        <w:rPr>
          <w:rFonts w:ascii="Times New Roman" w:hAnsi="Times New Roman" w:cs="Times New Roman"/>
          <w:sz w:val="24"/>
          <w:szCs w:val="24"/>
        </w:rPr>
        <w:t xml:space="preserve">In this step, information is generated about a small set of sample pairs. Each example has </w:t>
      </w:r>
      <w:proofErr w:type="spellStart"/>
      <w:proofErr w:type="gramStart"/>
      <w:r w:rsidR="00844590" w:rsidRPr="00844590">
        <w:rPr>
          <w:rFonts w:ascii="Times New Roman" w:hAnsi="Times New Roman" w:cs="Times New Roman"/>
          <w:sz w:val="24"/>
          <w:szCs w:val="24"/>
        </w:rPr>
        <w:t>a</w:t>
      </w:r>
      <w:proofErr w:type="spellEnd"/>
      <w:proofErr w:type="gramEnd"/>
      <w:r w:rsidR="00844590" w:rsidRPr="00844590">
        <w:rPr>
          <w:rFonts w:ascii="Times New Roman" w:hAnsi="Times New Roman" w:cs="Times New Roman"/>
          <w:sz w:val="24"/>
          <w:szCs w:val="24"/>
        </w:rPr>
        <w:t xml:space="preserve"> </w:t>
      </w:r>
      <w:r w:rsidR="00844590">
        <w:rPr>
          <w:rFonts w:ascii="Times New Roman" w:hAnsi="Times New Roman" w:cs="Times New Roman"/>
          <w:sz w:val="24"/>
          <w:szCs w:val="24"/>
        </w:rPr>
        <w:t>outline</w:t>
      </w:r>
      <w:r w:rsidR="00844590" w:rsidRPr="00844590">
        <w:rPr>
          <w:rFonts w:ascii="Times New Roman" w:hAnsi="Times New Roman" w:cs="Times New Roman"/>
          <w:sz w:val="24"/>
          <w:szCs w:val="24"/>
        </w:rPr>
        <w:t xml:space="preserve"> (o) and a </w:t>
      </w:r>
      <w:r w:rsidR="00844590">
        <w:rPr>
          <w:rFonts w:ascii="Times New Roman" w:hAnsi="Times New Roman" w:cs="Times New Roman"/>
          <w:sz w:val="24"/>
          <w:szCs w:val="24"/>
        </w:rPr>
        <w:t xml:space="preserve">paragraph </w:t>
      </w:r>
      <w:r w:rsidR="00844590" w:rsidRPr="00844590">
        <w:rPr>
          <w:rFonts w:ascii="Times New Roman" w:hAnsi="Times New Roman" w:cs="Times New Roman"/>
          <w:sz w:val="24"/>
          <w:szCs w:val="24"/>
        </w:rPr>
        <w:t>(t).</w:t>
      </w:r>
    </w:p>
    <w:p w14:paraId="18D89F9B" w14:textId="58321F5D" w:rsidR="00844590" w:rsidRDefault="00844590" w:rsidP="116FA302">
      <w:pPr>
        <w:spacing w:after="240" w:line="360" w:lineRule="auto"/>
        <w:ind w:left="0"/>
        <w:jc w:val="center"/>
        <w:rPr>
          <w:rFonts w:ascii="Times New Roman" w:hAnsi="Times New Roman" w:cs="Times New Roman"/>
          <w:color w:val="000000" w:themeColor="text1"/>
          <w:sz w:val="24"/>
          <w:szCs w:val="24"/>
        </w:rPr>
      </w:pPr>
      <w:r w:rsidRPr="00844590">
        <w:rPr>
          <w:rFonts w:ascii="Times New Roman" w:hAnsi="Times New Roman" w:cs="Times New Roman"/>
          <w:color w:val="000000" w:themeColor="text1"/>
          <w:sz w:val="24"/>
          <w:szCs w:val="24"/>
        </w:rPr>
        <w:t xml:space="preserve">Use examples of verbs with several conjugations to create incomplete sentences for new verbs; Verbs, examples with few conjugations, and sample questions are sent to the sample channel as emotional input. This formula returns the sentence generated by the </w:t>
      </w:r>
      <w:r w:rsidR="00674147">
        <w:rPr>
          <w:rFonts w:ascii="Times New Roman" w:hAnsi="Times New Roman" w:cs="Times New Roman"/>
          <w:color w:val="000000" w:themeColor="text1"/>
          <w:sz w:val="24"/>
          <w:szCs w:val="24"/>
        </w:rPr>
        <w:t xml:space="preserve">given </w:t>
      </w:r>
      <w:r w:rsidRPr="00844590">
        <w:rPr>
          <w:rFonts w:ascii="Times New Roman" w:hAnsi="Times New Roman" w:cs="Times New Roman"/>
          <w:color w:val="000000" w:themeColor="text1"/>
          <w:sz w:val="24"/>
          <w:szCs w:val="24"/>
        </w:rPr>
        <w:t>query</w:t>
      </w:r>
      <w:r w:rsidR="00674147">
        <w:rPr>
          <w:rFonts w:ascii="Times New Roman" w:hAnsi="Times New Roman" w:cs="Times New Roman"/>
          <w:color w:val="000000" w:themeColor="text1"/>
          <w:sz w:val="24"/>
          <w:szCs w:val="24"/>
        </w:rPr>
        <w:t>.</w:t>
      </w:r>
    </w:p>
    <w:p w14:paraId="2A38E69A" w14:textId="77777777" w:rsidR="009231B0" w:rsidRDefault="009231B0" w:rsidP="116FA302">
      <w:pPr>
        <w:spacing w:after="240" w:line="360" w:lineRule="auto"/>
        <w:ind w:left="0"/>
        <w:jc w:val="center"/>
        <w:rPr>
          <w:rFonts w:ascii="Times New Roman" w:hAnsi="Times New Roman" w:cs="Times New Roman"/>
          <w:color w:val="000000" w:themeColor="text1"/>
          <w:lang w:val="en-US"/>
        </w:rPr>
      </w:pPr>
    </w:p>
    <w:p w14:paraId="17DA6416" w14:textId="79D98E66" w:rsidR="034DF0D8" w:rsidRDefault="034DF0D8" w:rsidP="116FA302">
      <w:pPr>
        <w:spacing w:after="240" w:line="360" w:lineRule="auto"/>
        <w:ind w:left="0"/>
        <w:jc w:val="center"/>
        <w:rPr>
          <w:rFonts w:ascii="Times New Roman" w:hAnsi="Times New Roman" w:cs="Times New Roman"/>
          <w:color w:val="000000" w:themeColor="text1"/>
          <w:lang w:val="en-US"/>
        </w:rPr>
      </w:pPr>
      <w:r>
        <w:rPr>
          <w:noProof/>
        </w:rPr>
        <w:drawing>
          <wp:inline distT="0" distB="0" distL="0" distR="0" wp14:anchorId="3EBF4D04" wp14:editId="45A47DFB">
            <wp:extent cx="4572000" cy="1790700"/>
            <wp:effectExtent l="190500" t="190500" r="190500" b="190500"/>
            <wp:docPr id="1006139460" name="Picture 100613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90700"/>
                    </a:xfrm>
                    <a:prstGeom prst="rect">
                      <a:avLst/>
                    </a:prstGeom>
                    <a:ln>
                      <a:noFill/>
                    </a:ln>
                    <a:effectLst>
                      <a:outerShdw blurRad="190500" algn="tl" rotWithShape="0">
                        <a:srgbClr val="000000">
                          <a:alpha val="70000"/>
                        </a:srgbClr>
                      </a:outerShdw>
                    </a:effectLst>
                  </pic:spPr>
                </pic:pic>
              </a:graphicData>
            </a:graphic>
          </wp:inline>
        </w:drawing>
      </w:r>
    </w:p>
    <w:p w14:paraId="0D784CF9" w14:textId="63F36C0C" w:rsidR="009231B0" w:rsidRDefault="116FA302" w:rsidP="009231B0">
      <w:pPr>
        <w:spacing w:after="240" w:line="360" w:lineRule="auto"/>
        <w:ind w:left="0"/>
        <w:jc w:val="center"/>
        <w:rPr>
          <w:rFonts w:ascii="Times New Roman" w:hAnsi="Times New Roman" w:cs="Times New Roman"/>
          <w:color w:val="000000" w:themeColor="text1"/>
          <w:sz w:val="24"/>
          <w:szCs w:val="24"/>
        </w:rPr>
      </w:pPr>
      <w:r w:rsidRPr="116FA302">
        <w:rPr>
          <w:rFonts w:ascii="Times New Roman" w:hAnsi="Times New Roman" w:cs="Times New Roman"/>
          <w:b/>
          <w:bCs/>
          <w:color w:val="000000" w:themeColor="text1"/>
          <w:sz w:val="24"/>
          <w:szCs w:val="24"/>
        </w:rPr>
        <w:t>Fig</w:t>
      </w:r>
      <w:r w:rsidR="00674147">
        <w:rPr>
          <w:rFonts w:ascii="Times New Roman" w:hAnsi="Times New Roman" w:cs="Times New Roman"/>
          <w:b/>
          <w:bCs/>
          <w:color w:val="000000" w:themeColor="text1"/>
          <w:sz w:val="24"/>
          <w:szCs w:val="24"/>
        </w:rPr>
        <w:t>.</w:t>
      </w:r>
      <w:r w:rsidRPr="116FA302">
        <w:rPr>
          <w:rFonts w:ascii="Times New Roman" w:hAnsi="Times New Roman" w:cs="Times New Roman"/>
          <w:b/>
          <w:bCs/>
          <w:color w:val="000000" w:themeColor="text1"/>
          <w:sz w:val="24"/>
          <w:szCs w:val="24"/>
        </w:rPr>
        <w:t xml:space="preserve"> 7.4.1</w:t>
      </w:r>
    </w:p>
    <w:p w14:paraId="649845A6" w14:textId="77777777" w:rsidR="009231B0" w:rsidRPr="009231B0" w:rsidRDefault="009231B0" w:rsidP="009231B0">
      <w:pPr>
        <w:spacing w:after="240" w:line="360" w:lineRule="auto"/>
        <w:ind w:left="0"/>
        <w:jc w:val="center"/>
        <w:rPr>
          <w:rFonts w:ascii="Times New Roman" w:hAnsi="Times New Roman" w:cs="Times New Roman"/>
          <w:color w:val="000000" w:themeColor="text1"/>
          <w:sz w:val="24"/>
          <w:szCs w:val="24"/>
        </w:rPr>
      </w:pPr>
    </w:p>
    <w:p w14:paraId="0EC07F8D" w14:textId="74241B6B" w:rsidR="47594CCB" w:rsidRDefault="116FA302" w:rsidP="116FA302">
      <w:pPr>
        <w:pStyle w:val="Heading2"/>
        <w:spacing w:after="240" w:line="360" w:lineRule="auto"/>
      </w:pPr>
      <w:bookmarkStart w:id="16" w:name="_Toc91372032"/>
      <w:r w:rsidRPr="116FA302">
        <w:lastRenderedPageBreak/>
        <w:t xml:space="preserve">7.5 </w:t>
      </w:r>
      <w:bookmarkEnd w:id="16"/>
      <w:r w:rsidR="0053276F" w:rsidRPr="00EC52D5">
        <w:t>Assessment</w:t>
      </w:r>
    </w:p>
    <w:p w14:paraId="678190DE" w14:textId="48C4D19B" w:rsidR="00692F7A" w:rsidRDefault="00674147"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R</w:t>
      </w:r>
      <w:r w:rsidR="00692F7A" w:rsidRPr="00692F7A">
        <w:rPr>
          <w:rFonts w:ascii="Times New Roman" w:hAnsi="Times New Roman" w:cs="Times New Roman"/>
          <w:sz w:val="24"/>
          <w:szCs w:val="24"/>
        </w:rPr>
        <w:t xml:space="preserve">esulting stories will be </w:t>
      </w:r>
      <w:r>
        <w:rPr>
          <w:rFonts w:ascii="Times New Roman" w:hAnsi="Times New Roman" w:cs="Times New Roman"/>
          <w:sz w:val="24"/>
          <w:szCs w:val="24"/>
        </w:rPr>
        <w:t>assessed</w:t>
      </w:r>
      <w:r w:rsidR="00692F7A" w:rsidRPr="00692F7A">
        <w:rPr>
          <w:rFonts w:ascii="Times New Roman" w:hAnsi="Times New Roman" w:cs="Times New Roman"/>
          <w:sz w:val="24"/>
          <w:szCs w:val="24"/>
        </w:rPr>
        <w:t xml:space="preserve"> with various measurements. Th</w:t>
      </w:r>
      <w:r>
        <w:rPr>
          <w:rFonts w:ascii="Times New Roman" w:hAnsi="Times New Roman" w:cs="Times New Roman"/>
          <w:sz w:val="24"/>
          <w:szCs w:val="24"/>
        </w:rPr>
        <w:t>e</w:t>
      </w:r>
      <w:r w:rsidR="00692F7A" w:rsidRPr="00692F7A">
        <w:rPr>
          <w:rFonts w:ascii="Times New Roman" w:hAnsi="Times New Roman" w:cs="Times New Roman"/>
          <w:sz w:val="24"/>
          <w:szCs w:val="24"/>
        </w:rPr>
        <w:t xml:space="preserve"> study focuses </w:t>
      </w:r>
      <w:r>
        <w:rPr>
          <w:rFonts w:ascii="Times New Roman" w:hAnsi="Times New Roman" w:cs="Times New Roman"/>
          <w:sz w:val="24"/>
          <w:szCs w:val="24"/>
        </w:rPr>
        <w:t>solely</w:t>
      </w:r>
      <w:r w:rsidR="00692F7A" w:rsidRPr="00692F7A">
        <w:rPr>
          <w:rFonts w:ascii="Times New Roman" w:hAnsi="Times New Roman" w:cs="Times New Roman"/>
          <w:sz w:val="24"/>
          <w:szCs w:val="24"/>
        </w:rPr>
        <w:t xml:space="preserve"> on </w:t>
      </w:r>
      <w:proofErr w:type="spellStart"/>
      <w:r>
        <w:rPr>
          <w:rFonts w:ascii="Times New Roman" w:hAnsi="Times New Roman" w:cs="Times New Roman"/>
          <w:sz w:val="24"/>
          <w:szCs w:val="24"/>
        </w:rPr>
        <w:t>assessement</w:t>
      </w:r>
      <w:proofErr w:type="spellEnd"/>
      <w:r w:rsidR="00692F7A" w:rsidRPr="00692F7A">
        <w:rPr>
          <w:rFonts w:ascii="Times New Roman" w:hAnsi="Times New Roman" w:cs="Times New Roman"/>
          <w:sz w:val="24"/>
          <w:szCs w:val="24"/>
        </w:rPr>
        <w:t xml:space="preserve"> using indicators</w:t>
      </w:r>
      <w:r>
        <w:rPr>
          <w:rFonts w:ascii="Times New Roman" w:hAnsi="Times New Roman" w:cs="Times New Roman"/>
          <w:sz w:val="24"/>
          <w:szCs w:val="24"/>
        </w:rPr>
        <w:t xml:space="preserve"> which are automated</w:t>
      </w:r>
      <w:r w:rsidR="00692F7A" w:rsidRPr="00692F7A">
        <w:rPr>
          <w:rFonts w:ascii="Times New Roman" w:hAnsi="Times New Roman" w:cs="Times New Roman"/>
          <w:sz w:val="24"/>
          <w:szCs w:val="24"/>
        </w:rPr>
        <w:t xml:space="preserve">. Book review of resulting stories is </w:t>
      </w:r>
      <w:r>
        <w:rPr>
          <w:rFonts w:ascii="Times New Roman" w:hAnsi="Times New Roman" w:cs="Times New Roman"/>
          <w:sz w:val="24"/>
          <w:szCs w:val="24"/>
        </w:rPr>
        <w:t xml:space="preserve">beyond </w:t>
      </w:r>
      <w:r w:rsidR="00692F7A" w:rsidRPr="00692F7A">
        <w:rPr>
          <w:rFonts w:ascii="Times New Roman" w:hAnsi="Times New Roman" w:cs="Times New Roman"/>
          <w:sz w:val="24"/>
          <w:szCs w:val="24"/>
        </w:rPr>
        <w:t>this study.</w:t>
      </w:r>
    </w:p>
    <w:p w14:paraId="7924A894" w14:textId="45109D89" w:rsidR="47594CCB" w:rsidRDefault="00692F7A" w:rsidP="116FA302">
      <w:pPr>
        <w:spacing w:after="24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evaluation metrics are as follows</w:t>
      </w:r>
      <w:r w:rsidR="116FA302" w:rsidRPr="116FA302">
        <w:rPr>
          <w:rFonts w:ascii="Times New Roman" w:hAnsi="Times New Roman" w:cs="Times New Roman"/>
          <w:color w:val="000000" w:themeColor="text1"/>
          <w:sz w:val="24"/>
          <w:szCs w:val="24"/>
        </w:rPr>
        <w:t>:</w:t>
      </w:r>
    </w:p>
    <w:p w14:paraId="1C932E94" w14:textId="7B7FFD92" w:rsidR="00692F7A" w:rsidRPr="00692F7A" w:rsidRDefault="00692F7A" w:rsidP="00692F7A">
      <w:pPr>
        <w:pStyle w:val="ListParagraph"/>
        <w:numPr>
          <w:ilvl w:val="0"/>
          <w:numId w:val="14"/>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b/>
          <w:bCs/>
          <w:color w:val="000000" w:themeColor="text1"/>
          <w:sz w:val="24"/>
          <w:szCs w:val="24"/>
        </w:rPr>
        <w:t>ROUGE</w:t>
      </w:r>
      <w:r w:rsidRPr="116FA302">
        <w:rPr>
          <w:rFonts w:ascii="Times New Roman" w:hAnsi="Times New Roman" w:cs="Times New Roman"/>
          <w:color w:val="000000" w:themeColor="text1"/>
          <w:sz w:val="24"/>
          <w:szCs w:val="24"/>
        </w:rPr>
        <w:t xml:space="preserve"> </w:t>
      </w:r>
      <w:sdt>
        <w:sdtPr>
          <w:tag w:val="MENDELEY_CITATION_v3_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"/>
          <w:id w:val="1717780652"/>
          <w:placeholder>
            <w:docPart w:val="18B6F9B54FBD40C3B02CE1CB1686FDC8"/>
          </w:placeholder>
        </w:sdtPr>
        <w:sdtContent>
          <w:r w:rsidRPr="116FA302">
            <w:rPr>
              <w:rFonts w:ascii="Times New Roman" w:hAnsi="Times New Roman" w:cs="Times New Roman"/>
              <w:color w:val="000000" w:themeColor="text1"/>
              <w:sz w:val="24"/>
              <w:szCs w:val="24"/>
            </w:rPr>
            <w:t>(Lin, 2004)</w:t>
          </w:r>
        </w:sdtContent>
      </w:sdt>
      <w:r w:rsidRPr="116FA302">
        <w:rPr>
          <w:rFonts w:ascii="Times New Roman" w:hAnsi="Times New Roman" w:cs="Times New Roman"/>
          <w:sz w:val="24"/>
          <w:szCs w:val="24"/>
        </w:rPr>
        <w:t xml:space="preserve"> </w:t>
      </w:r>
      <w:r>
        <w:rPr>
          <w:rFonts w:ascii="Times New Roman" w:hAnsi="Times New Roman" w:cs="Times New Roman"/>
          <w:sz w:val="24"/>
          <w:szCs w:val="24"/>
        </w:rPr>
        <w:t>–</w:t>
      </w:r>
      <w:r w:rsidRPr="116FA302">
        <w:rPr>
          <w:rFonts w:ascii="Times New Roman" w:hAnsi="Times New Roman" w:cs="Times New Roman"/>
          <w:sz w:val="24"/>
          <w:szCs w:val="24"/>
        </w:rPr>
        <w:t xml:space="preserve"> </w:t>
      </w:r>
      <w:r>
        <w:rPr>
          <w:rFonts w:ascii="Times New Roman" w:hAnsi="Times New Roman" w:cs="Times New Roman"/>
          <w:sz w:val="24"/>
          <w:szCs w:val="24"/>
        </w:rPr>
        <w:t>Interpretation is similar to s</w:t>
      </w:r>
      <w:r w:rsidRPr="116FA302">
        <w:rPr>
          <w:rFonts w:ascii="Times New Roman" w:hAnsi="Times New Roman" w:cs="Times New Roman"/>
          <w:sz w:val="24"/>
          <w:szCs w:val="24"/>
        </w:rPr>
        <w:t>core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BLEU</w:t>
      </w:r>
      <w:proofErr w:type="gramEnd"/>
      <w:r w:rsidRPr="116FA302">
        <w:rPr>
          <w:rFonts w:ascii="Times New Roman" w:hAnsi="Times New Roman" w:cs="Times New Roman"/>
          <w:sz w:val="24"/>
          <w:szCs w:val="24"/>
        </w:rPr>
        <w:t>.</w:t>
      </w:r>
    </w:p>
    <w:p w14:paraId="15B17A68" w14:textId="24278E84" w:rsidR="47594CCB" w:rsidRDefault="116FA302" w:rsidP="116FA302">
      <w:pPr>
        <w:pStyle w:val="ListParagraph"/>
        <w:numPr>
          <w:ilvl w:val="0"/>
          <w:numId w:val="14"/>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b/>
          <w:bCs/>
          <w:color w:val="000000" w:themeColor="text1"/>
          <w:sz w:val="24"/>
          <w:szCs w:val="24"/>
        </w:rPr>
        <w:t>Perplexity (PPL)</w:t>
      </w:r>
      <w:r w:rsidRPr="116FA302">
        <w:rPr>
          <w:rFonts w:ascii="Times New Roman" w:hAnsi="Times New Roman" w:cs="Times New Roman"/>
          <w:color w:val="000000" w:themeColor="text1"/>
          <w:sz w:val="24"/>
          <w:szCs w:val="24"/>
        </w:rPr>
        <w:t xml:space="preserve"> </w:t>
      </w:r>
      <w:sdt>
        <w:sdtPr>
          <w:tag w:val="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id w:val="524413181"/>
          <w:placeholder>
            <w:docPart w:val="DefaultPlaceholder_1081868574"/>
          </w:placeholder>
        </w:sdtPr>
        <w:sdtContent>
          <w:r w:rsidRPr="116FA302">
            <w:rPr>
              <w:rFonts w:ascii="Times New Roman" w:hAnsi="Times New Roman" w:cs="Times New Roman"/>
              <w:color w:val="000000" w:themeColor="text1"/>
              <w:sz w:val="24"/>
              <w:szCs w:val="24"/>
            </w:rPr>
            <w:t>(Fang et al., 2021; Jin et al., 2022)</w:t>
          </w:r>
        </w:sdtContent>
      </w:sdt>
      <w:r w:rsidR="00692F7A">
        <w:rPr>
          <w:rFonts w:ascii="Times New Roman" w:hAnsi="Times New Roman" w:cs="Times New Roman"/>
          <w:color w:val="000000" w:themeColor="text1"/>
          <w:sz w:val="24"/>
          <w:szCs w:val="24"/>
        </w:rPr>
        <w:t xml:space="preserve"> – Its used for computing complexity at word level</w:t>
      </w:r>
      <w:r w:rsidRPr="116FA302">
        <w:rPr>
          <w:rFonts w:ascii="Times New Roman" w:hAnsi="Times New Roman" w:cs="Times New Roman"/>
          <w:color w:val="000000" w:themeColor="text1"/>
          <w:sz w:val="24"/>
          <w:szCs w:val="24"/>
        </w:rPr>
        <w:t>.</w:t>
      </w:r>
    </w:p>
    <w:p w14:paraId="7B72B529" w14:textId="1A9B7814" w:rsidR="00692F7A" w:rsidRPr="00692F7A" w:rsidRDefault="00692F7A" w:rsidP="00692F7A">
      <w:pPr>
        <w:pStyle w:val="ListParagraph"/>
        <w:numPr>
          <w:ilvl w:val="0"/>
          <w:numId w:val="14"/>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b/>
          <w:bCs/>
          <w:color w:val="000000" w:themeColor="text1"/>
          <w:sz w:val="24"/>
          <w:szCs w:val="24"/>
        </w:rPr>
        <w:t>Self-BLEU</w:t>
      </w:r>
      <w:r w:rsidRPr="116FA302">
        <w:rPr>
          <w:rFonts w:ascii="Times New Roman" w:hAnsi="Times New Roman" w:cs="Times New Roman"/>
          <w:color w:val="000000" w:themeColor="text1"/>
          <w:sz w:val="24"/>
          <w:szCs w:val="24"/>
        </w:rPr>
        <w:t xml:space="preserve"> </w:t>
      </w:r>
      <w:sdt>
        <w:sdtPr>
          <w:tag w:val="MENDELEY_CITATION_v3_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"/>
          <w:id w:val="584843785"/>
          <w:placeholder>
            <w:docPart w:val="F15C6D2EF1BA461DAD674CC0DDE5CC7A"/>
          </w:placeholder>
        </w:sdtPr>
        <w:sdtContent>
          <w:r w:rsidRPr="116FA302">
            <w:rPr>
              <w:rFonts w:ascii="Times New Roman" w:hAnsi="Times New Roman" w:cs="Times New Roman"/>
              <w:color w:val="000000" w:themeColor="text1"/>
              <w:sz w:val="24"/>
              <w:szCs w:val="24"/>
            </w:rPr>
            <w:t>(Zhu et al., 2018)</w:t>
          </w:r>
        </w:sdtContent>
      </w:sdt>
      <w:r w:rsidRPr="116FA302">
        <w:rPr>
          <w:rFonts w:ascii="Times New Roman" w:hAnsi="Times New Roman" w:cs="Times New Roman"/>
          <w:sz w:val="24"/>
          <w:szCs w:val="24"/>
        </w:rPr>
        <w:t xml:space="preserve"> </w:t>
      </w:r>
      <w:r>
        <w:rPr>
          <w:rFonts w:ascii="Times New Roman" w:hAnsi="Times New Roman" w:cs="Times New Roman"/>
          <w:sz w:val="24"/>
          <w:szCs w:val="24"/>
        </w:rPr>
        <w:t>–</w:t>
      </w:r>
      <w:r w:rsidRPr="116FA302">
        <w:rPr>
          <w:rFonts w:ascii="Times New Roman" w:hAnsi="Times New Roman" w:cs="Times New Roman"/>
          <w:sz w:val="24"/>
          <w:szCs w:val="24"/>
        </w:rPr>
        <w:t xml:space="preserve"> </w:t>
      </w:r>
      <w:r>
        <w:rPr>
          <w:rFonts w:ascii="Times New Roman" w:hAnsi="Times New Roman" w:cs="Times New Roman"/>
          <w:sz w:val="24"/>
          <w:szCs w:val="24"/>
        </w:rPr>
        <w:t>Used for measuring lexical diversity (intra-story)</w:t>
      </w:r>
    </w:p>
    <w:p w14:paraId="3FE93DBB" w14:textId="079A23BF" w:rsidR="00692F7A" w:rsidRPr="00692F7A" w:rsidRDefault="00692F7A" w:rsidP="00692F7A">
      <w:pPr>
        <w:pStyle w:val="ListParagraph"/>
        <w:numPr>
          <w:ilvl w:val="0"/>
          <w:numId w:val="14"/>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b/>
          <w:bCs/>
          <w:color w:val="000000" w:themeColor="text1"/>
          <w:sz w:val="24"/>
          <w:szCs w:val="24"/>
        </w:rPr>
        <w:t>BLEU</w:t>
      </w:r>
      <w:r w:rsidRPr="116FA302">
        <w:rPr>
          <w:rFonts w:ascii="Times New Roman" w:hAnsi="Times New Roman" w:cs="Times New Roman"/>
          <w:color w:val="000000" w:themeColor="text1"/>
          <w:sz w:val="24"/>
          <w:szCs w:val="24"/>
        </w:rPr>
        <w:t xml:space="preserve"> </w:t>
      </w:r>
      <w:sdt>
        <w:sdtPr>
          <w:tag w:val="MENDELEY_CITATION_v3_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"/>
          <w:id w:val="173041290"/>
          <w:placeholder>
            <w:docPart w:val="824394D865424C16B42E1D7B68C60434"/>
          </w:placeholder>
        </w:sdtPr>
        <w:sdtContent>
          <w:r w:rsidRPr="116FA302">
            <w:rPr>
              <w:rFonts w:ascii="Times New Roman" w:hAnsi="Times New Roman" w:cs="Times New Roman"/>
              <w:color w:val="000000" w:themeColor="text1"/>
              <w:sz w:val="24"/>
              <w:szCs w:val="24"/>
            </w:rPr>
            <w:t>(</w:t>
          </w:r>
          <w:proofErr w:type="spellStart"/>
          <w:r w:rsidRPr="116FA302">
            <w:rPr>
              <w:rFonts w:ascii="Times New Roman" w:hAnsi="Times New Roman" w:cs="Times New Roman"/>
              <w:color w:val="000000" w:themeColor="text1"/>
              <w:sz w:val="24"/>
              <w:szCs w:val="24"/>
            </w:rPr>
            <w:t>Papineni</w:t>
          </w:r>
          <w:proofErr w:type="spellEnd"/>
          <w:r w:rsidRPr="116FA302">
            <w:rPr>
              <w:rFonts w:ascii="Times New Roman" w:hAnsi="Times New Roman" w:cs="Times New Roman"/>
              <w:color w:val="000000" w:themeColor="text1"/>
              <w:sz w:val="24"/>
              <w:szCs w:val="24"/>
            </w:rPr>
            <w:t xml:space="preserve"> et al., 2002)</w:t>
          </w:r>
        </w:sdtContent>
      </w:sdt>
      <w:r w:rsidRPr="116FA302">
        <w:rPr>
          <w:rFonts w:ascii="Times New Roman" w:hAnsi="Times New Roman" w:cs="Times New Roman"/>
          <w:sz w:val="24"/>
          <w:szCs w:val="24"/>
        </w:rPr>
        <w:t xml:space="preserve"> </w:t>
      </w:r>
      <w:r>
        <w:rPr>
          <w:rFonts w:ascii="Times New Roman" w:hAnsi="Times New Roman" w:cs="Times New Roman"/>
          <w:sz w:val="24"/>
          <w:szCs w:val="24"/>
        </w:rPr>
        <w:t>–</w:t>
      </w:r>
      <w:r w:rsidRPr="116FA302">
        <w:rPr>
          <w:rFonts w:ascii="Times New Roman" w:hAnsi="Times New Roman" w:cs="Times New Roman"/>
          <w:sz w:val="24"/>
          <w:szCs w:val="24"/>
        </w:rPr>
        <w:t xml:space="preserve"> </w:t>
      </w:r>
      <w:r>
        <w:rPr>
          <w:rFonts w:ascii="Times New Roman" w:hAnsi="Times New Roman" w:cs="Times New Roman"/>
          <w:sz w:val="24"/>
          <w:szCs w:val="24"/>
        </w:rPr>
        <w:t>Used for measuring</w:t>
      </w:r>
      <w:r w:rsidRPr="116FA302">
        <w:rPr>
          <w:rFonts w:ascii="Times New Roman" w:hAnsi="Times New Roman" w:cs="Times New Roman"/>
          <w:sz w:val="24"/>
          <w:szCs w:val="24"/>
        </w:rPr>
        <w:t xml:space="preserve"> n-gram overlap </w:t>
      </w:r>
      <w:r>
        <w:rPr>
          <w:rFonts w:ascii="Times New Roman" w:hAnsi="Times New Roman" w:cs="Times New Roman"/>
          <w:sz w:val="24"/>
          <w:szCs w:val="24"/>
        </w:rPr>
        <w:t>b/w the ground truth and generated texts</w:t>
      </w:r>
      <w:r w:rsidRPr="116FA302">
        <w:rPr>
          <w:rFonts w:ascii="Times New Roman" w:hAnsi="Times New Roman" w:cs="Times New Roman"/>
          <w:sz w:val="24"/>
          <w:szCs w:val="24"/>
        </w:rPr>
        <w:t xml:space="preserve">. </w:t>
      </w:r>
    </w:p>
    <w:p w14:paraId="1055D378" w14:textId="5A0B559A" w:rsidR="7C6F95AC" w:rsidRPr="009231B0" w:rsidRDefault="116FA302" w:rsidP="009231B0">
      <w:pPr>
        <w:pStyle w:val="ListParagraph"/>
        <w:numPr>
          <w:ilvl w:val="0"/>
          <w:numId w:val="14"/>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b/>
          <w:bCs/>
          <w:color w:val="000000" w:themeColor="text1"/>
          <w:sz w:val="24"/>
          <w:szCs w:val="24"/>
        </w:rPr>
        <w:t>DIST/distinct-n</w:t>
      </w:r>
      <w:r w:rsidRPr="116FA302">
        <w:rPr>
          <w:rFonts w:ascii="Times New Roman" w:hAnsi="Times New Roman" w:cs="Times New Roman"/>
          <w:color w:val="000000" w:themeColor="text1"/>
          <w:sz w:val="24"/>
          <w:szCs w:val="24"/>
        </w:rPr>
        <w:t xml:space="preserve"> </w:t>
      </w:r>
      <w:sdt>
        <w:sdtPr>
          <w:tag w:val="MENDELEY_CITATION_v3_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"/>
          <w:id w:val="1447679873"/>
          <w:placeholder>
            <w:docPart w:val="DefaultPlaceholder_1081868574"/>
          </w:placeholder>
        </w:sdtPr>
        <w:sdtContent>
          <w:r w:rsidRPr="116FA302">
            <w:rPr>
              <w:rFonts w:ascii="Times New Roman" w:hAnsi="Times New Roman" w:cs="Times New Roman"/>
              <w:color w:val="000000" w:themeColor="text1"/>
              <w:sz w:val="24"/>
              <w:szCs w:val="24"/>
            </w:rPr>
            <w:t>(Li et al., 2015)</w:t>
          </w:r>
        </w:sdtContent>
      </w:sdt>
      <w:r w:rsidRPr="116FA302">
        <w:rPr>
          <w:rFonts w:ascii="Times New Roman" w:hAnsi="Times New Roman" w:cs="Times New Roman"/>
          <w:sz w:val="24"/>
          <w:szCs w:val="24"/>
        </w:rPr>
        <w:t xml:space="preserve"> - </w:t>
      </w:r>
      <w:r w:rsidR="00692F7A">
        <w:rPr>
          <w:rFonts w:ascii="Times New Roman" w:hAnsi="Times New Roman" w:cs="Times New Roman"/>
          <w:sz w:val="24"/>
          <w:szCs w:val="24"/>
        </w:rPr>
        <w:t xml:space="preserve">It </w:t>
      </w:r>
      <w:proofErr w:type="spellStart"/>
      <w:r w:rsidR="00674147">
        <w:rPr>
          <w:rFonts w:ascii="Times New Roman" w:hAnsi="Times New Roman" w:cs="Times New Roman"/>
          <w:sz w:val="24"/>
          <w:szCs w:val="24"/>
        </w:rPr>
        <w:t>quanitifis</w:t>
      </w:r>
      <w:proofErr w:type="spellEnd"/>
      <w:r w:rsidR="00692F7A">
        <w:rPr>
          <w:rFonts w:ascii="Times New Roman" w:hAnsi="Times New Roman" w:cs="Times New Roman"/>
          <w:sz w:val="24"/>
          <w:szCs w:val="24"/>
        </w:rPr>
        <w:t xml:space="preserve"> diversity in generation</w:t>
      </w:r>
      <w:r w:rsidR="00692F7A" w:rsidRPr="116FA302">
        <w:rPr>
          <w:rFonts w:ascii="Times New Roman" w:hAnsi="Times New Roman" w:cs="Times New Roman"/>
          <w:sz w:val="24"/>
          <w:szCs w:val="24"/>
        </w:rPr>
        <w:t xml:space="preserve"> as a ratio </w:t>
      </w:r>
      <w:r w:rsidR="00674147">
        <w:rPr>
          <w:rFonts w:ascii="Times New Roman" w:hAnsi="Times New Roman" w:cs="Times New Roman"/>
          <w:sz w:val="24"/>
          <w:szCs w:val="24"/>
        </w:rPr>
        <w:t>of</w:t>
      </w:r>
      <w:r w:rsidR="00692F7A" w:rsidRPr="116FA302">
        <w:rPr>
          <w:rFonts w:ascii="Times New Roman" w:hAnsi="Times New Roman" w:cs="Times New Roman"/>
          <w:sz w:val="24"/>
          <w:szCs w:val="24"/>
        </w:rPr>
        <w:t xml:space="preserve"> </w:t>
      </w:r>
      <w:r w:rsidR="00674147" w:rsidRPr="116FA302">
        <w:rPr>
          <w:rFonts w:ascii="Times New Roman" w:hAnsi="Times New Roman" w:cs="Times New Roman"/>
          <w:sz w:val="24"/>
          <w:szCs w:val="24"/>
        </w:rPr>
        <w:t xml:space="preserve">all generated n-grams </w:t>
      </w:r>
      <w:r w:rsidR="00674147">
        <w:rPr>
          <w:rFonts w:ascii="Times New Roman" w:hAnsi="Times New Roman" w:cs="Times New Roman"/>
          <w:sz w:val="24"/>
          <w:szCs w:val="24"/>
        </w:rPr>
        <w:t xml:space="preserve">to </w:t>
      </w:r>
      <w:r w:rsidR="00692F7A" w:rsidRPr="116FA302">
        <w:rPr>
          <w:rFonts w:ascii="Times New Roman" w:hAnsi="Times New Roman" w:cs="Times New Roman"/>
          <w:sz w:val="24"/>
          <w:szCs w:val="24"/>
        </w:rPr>
        <w:t>distinct n-grams</w:t>
      </w:r>
      <w:r w:rsidR="00674147">
        <w:rPr>
          <w:rFonts w:ascii="Times New Roman" w:hAnsi="Times New Roman" w:cs="Times New Roman"/>
          <w:sz w:val="24"/>
          <w:szCs w:val="24"/>
        </w:rPr>
        <w:t>.</w:t>
      </w:r>
    </w:p>
    <w:p w14:paraId="08219A2F" w14:textId="30C7DB8D" w:rsidR="7C6F95AC" w:rsidRDefault="00692F7A" w:rsidP="116FA302">
      <w:pPr>
        <w:spacing w:after="24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Benchmarking is done against the following base</w:t>
      </w:r>
      <w:r w:rsidR="116FA302" w:rsidRPr="116FA302">
        <w:rPr>
          <w:rFonts w:ascii="Times New Roman" w:hAnsi="Times New Roman" w:cs="Times New Roman"/>
          <w:color w:val="000000" w:themeColor="text1"/>
          <w:sz w:val="24"/>
          <w:szCs w:val="24"/>
        </w:rPr>
        <w:t>:</w:t>
      </w:r>
    </w:p>
    <w:p w14:paraId="5CB538F6" w14:textId="7FDFE2DD" w:rsidR="001A6F66" w:rsidRPr="001A6F66" w:rsidRDefault="116FA302" w:rsidP="116FA302">
      <w:pPr>
        <w:pStyle w:val="ListParagraph"/>
        <w:numPr>
          <w:ilvl w:val="0"/>
          <w:numId w:val="12"/>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color w:val="000000" w:themeColor="text1"/>
          <w:sz w:val="24"/>
          <w:szCs w:val="24"/>
        </w:rPr>
        <w:t>Outline-</w:t>
      </w:r>
      <w:r w:rsidR="001A6F66">
        <w:rPr>
          <w:rFonts w:ascii="Times New Roman" w:hAnsi="Times New Roman" w:cs="Times New Roman"/>
          <w:color w:val="000000" w:themeColor="text1"/>
          <w:sz w:val="24"/>
          <w:szCs w:val="24"/>
        </w:rPr>
        <w:t>2</w:t>
      </w:r>
      <w:r w:rsidRPr="116FA302">
        <w:rPr>
          <w:rFonts w:ascii="Times New Roman" w:hAnsi="Times New Roman" w:cs="Times New Roman"/>
          <w:color w:val="000000" w:themeColor="text1"/>
          <w:sz w:val="24"/>
          <w:szCs w:val="24"/>
        </w:rPr>
        <w:t>-Story (</w:t>
      </w:r>
      <w:r w:rsidRPr="116FA302">
        <w:rPr>
          <w:rFonts w:ascii="Times New Roman" w:hAnsi="Times New Roman" w:cs="Times New Roman"/>
          <w:b/>
          <w:bCs/>
          <w:color w:val="000000" w:themeColor="text1"/>
          <w:sz w:val="24"/>
          <w:szCs w:val="24"/>
        </w:rPr>
        <w:t>O2S</w:t>
      </w:r>
      <w:r w:rsidRPr="116FA302">
        <w:rPr>
          <w:rFonts w:ascii="Times New Roman" w:hAnsi="Times New Roman" w:cs="Times New Roman"/>
          <w:color w:val="000000" w:themeColor="text1"/>
          <w:sz w:val="24"/>
          <w:szCs w:val="24"/>
        </w:rPr>
        <w:t xml:space="preserve">) </w:t>
      </w:r>
      <w:sdt>
        <w:sdtPr>
          <w:tag w:val="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id w:val="2127693588"/>
          <w:placeholder>
            <w:docPart w:val="DefaultPlaceholder_1081868574"/>
          </w:placeholder>
        </w:sdtPr>
        <w:sdtContent>
          <w:r w:rsidRPr="116FA302">
            <w:rPr>
              <w:rFonts w:ascii="Times New Roman" w:hAnsi="Times New Roman" w:cs="Times New Roman"/>
              <w:color w:val="000000" w:themeColor="text1"/>
              <w:sz w:val="24"/>
              <w:szCs w:val="24"/>
            </w:rPr>
            <w:t>(Fang et, 2021)</w:t>
          </w:r>
        </w:sdtContent>
      </w:sdt>
    </w:p>
    <w:p w14:paraId="343D7A7A" w14:textId="3F276C7D" w:rsidR="7C6F95AC" w:rsidRPr="001A6F66" w:rsidRDefault="001A6F66" w:rsidP="001A6F66">
      <w:pPr>
        <w:pStyle w:val="ListParagraph"/>
        <w:numPr>
          <w:ilvl w:val="0"/>
          <w:numId w:val="12"/>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color w:val="000000" w:themeColor="text1"/>
          <w:sz w:val="24"/>
          <w:szCs w:val="24"/>
        </w:rPr>
        <w:t>Prompt Tr</w:t>
      </w:r>
      <w:r w:rsidR="00674147">
        <w:rPr>
          <w:rFonts w:ascii="Times New Roman" w:hAnsi="Times New Roman" w:cs="Times New Roman"/>
          <w:color w:val="000000" w:themeColor="text1"/>
          <w:sz w:val="24"/>
          <w:szCs w:val="24"/>
        </w:rPr>
        <w:t>a</w:t>
      </w:r>
      <w:r w:rsidRPr="116FA302">
        <w:rPr>
          <w:rFonts w:ascii="Times New Roman" w:hAnsi="Times New Roman" w:cs="Times New Roman"/>
          <w:color w:val="000000" w:themeColor="text1"/>
          <w:sz w:val="24"/>
          <w:szCs w:val="24"/>
        </w:rPr>
        <w:t>nsfer for Text Generation (</w:t>
      </w:r>
      <w:r w:rsidRPr="116FA302">
        <w:rPr>
          <w:rFonts w:ascii="Times New Roman" w:hAnsi="Times New Roman" w:cs="Times New Roman"/>
          <w:b/>
          <w:bCs/>
          <w:color w:val="000000" w:themeColor="text1"/>
          <w:sz w:val="24"/>
          <w:szCs w:val="24"/>
        </w:rPr>
        <w:t>PTG</w:t>
      </w:r>
      <w:r w:rsidRPr="116FA302">
        <w:rPr>
          <w:rFonts w:ascii="Times New Roman" w:hAnsi="Times New Roman" w:cs="Times New Roman"/>
          <w:color w:val="000000" w:themeColor="text1"/>
          <w:sz w:val="24"/>
          <w:szCs w:val="24"/>
        </w:rPr>
        <w:t xml:space="preserve">) </w:t>
      </w:r>
      <w:sdt>
        <w:sdtPr>
          <w:tag w:val="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
          <w:id w:val="736518149"/>
          <w:placeholder>
            <w:docPart w:val="B4CB323620184B6EB9B051D574E3EE57"/>
          </w:placeholder>
        </w:sdtPr>
        <w:sdtContent>
          <w:r w:rsidRPr="116FA302">
            <w:rPr>
              <w:rFonts w:ascii="Times New Roman" w:hAnsi="Times New Roman" w:cs="Times New Roman"/>
              <w:color w:val="000000" w:themeColor="text1"/>
              <w:sz w:val="24"/>
              <w:szCs w:val="24"/>
            </w:rPr>
            <w:t>(Li et al., 2022)</w:t>
          </w:r>
        </w:sdtContent>
      </w:sdt>
      <w:r w:rsidR="116FA302" w:rsidRPr="001A6F66">
        <w:rPr>
          <w:rFonts w:ascii="Times New Roman" w:hAnsi="Times New Roman" w:cs="Times New Roman"/>
          <w:color w:val="000000" w:themeColor="text1"/>
          <w:sz w:val="24"/>
          <w:szCs w:val="24"/>
        </w:rPr>
        <w:t xml:space="preserve"> </w:t>
      </w:r>
    </w:p>
    <w:p w14:paraId="4B37D750" w14:textId="3697DEF7" w:rsidR="7C6F95AC" w:rsidRDefault="116FA302" w:rsidP="116FA302">
      <w:pPr>
        <w:pStyle w:val="ListParagraph"/>
        <w:numPr>
          <w:ilvl w:val="0"/>
          <w:numId w:val="12"/>
        </w:numPr>
        <w:spacing w:after="240" w:line="360" w:lineRule="auto"/>
        <w:rPr>
          <w:rFonts w:ascii="Times New Roman" w:hAnsi="Times New Roman" w:cs="Times New Roman"/>
          <w:color w:val="000000" w:themeColor="text1"/>
          <w:sz w:val="24"/>
          <w:szCs w:val="24"/>
        </w:rPr>
      </w:pPr>
      <w:r w:rsidRPr="116FA302">
        <w:rPr>
          <w:rFonts w:ascii="Times New Roman" w:hAnsi="Times New Roman" w:cs="Times New Roman"/>
          <w:color w:val="000000" w:themeColor="text1"/>
          <w:sz w:val="24"/>
          <w:szCs w:val="24"/>
        </w:rPr>
        <w:t>Summarize</w:t>
      </w:r>
      <w:r w:rsidR="001A6F66">
        <w:rPr>
          <w:rFonts w:ascii="Times New Roman" w:hAnsi="Times New Roman" w:cs="Times New Roman"/>
          <w:color w:val="000000" w:themeColor="text1"/>
          <w:sz w:val="24"/>
          <w:szCs w:val="24"/>
        </w:rPr>
        <w:t xml:space="preserve"> and</w:t>
      </w:r>
      <w:r w:rsidRPr="116FA302">
        <w:rPr>
          <w:rFonts w:ascii="Times New Roman" w:hAnsi="Times New Roman" w:cs="Times New Roman"/>
          <w:color w:val="000000" w:themeColor="text1"/>
          <w:sz w:val="24"/>
          <w:szCs w:val="24"/>
        </w:rPr>
        <w:t xml:space="preserve"> </w:t>
      </w:r>
      <w:proofErr w:type="spellStart"/>
      <w:r w:rsidRPr="116FA302">
        <w:rPr>
          <w:rFonts w:ascii="Times New Roman" w:hAnsi="Times New Roman" w:cs="Times New Roman"/>
          <w:color w:val="000000" w:themeColor="text1"/>
          <w:sz w:val="24"/>
          <w:szCs w:val="24"/>
        </w:rPr>
        <w:t>Outlin</w:t>
      </w:r>
      <w:proofErr w:type="spellEnd"/>
      <w:r w:rsidRPr="116FA302">
        <w:rPr>
          <w:rFonts w:ascii="Times New Roman" w:hAnsi="Times New Roman" w:cs="Times New Roman"/>
          <w:color w:val="000000" w:themeColor="text1"/>
          <w:sz w:val="24"/>
          <w:szCs w:val="24"/>
        </w:rPr>
        <w:t xml:space="preserve"> and Elaborate (</w:t>
      </w:r>
      <w:r w:rsidRPr="116FA302">
        <w:rPr>
          <w:rFonts w:ascii="Times New Roman" w:hAnsi="Times New Roman" w:cs="Times New Roman"/>
          <w:b/>
          <w:bCs/>
          <w:color w:val="000000" w:themeColor="text1"/>
          <w:sz w:val="24"/>
          <w:szCs w:val="24"/>
        </w:rPr>
        <w:t>SOE</w:t>
      </w:r>
      <w:r w:rsidRPr="116FA302">
        <w:rPr>
          <w:rFonts w:ascii="Times New Roman" w:hAnsi="Times New Roman" w:cs="Times New Roman"/>
          <w:color w:val="000000" w:themeColor="text1"/>
          <w:sz w:val="24"/>
          <w:szCs w:val="24"/>
        </w:rPr>
        <w:t xml:space="preserve">) </w:t>
      </w:r>
      <w:sdt>
        <w:sdtPr>
          <w:tag w:val="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id w:val="1507559893"/>
          <w:placeholder>
            <w:docPart w:val="DefaultPlaceholder_1081868574"/>
          </w:placeholder>
        </w:sdtPr>
        <w:sdtContent>
          <w:r w:rsidRPr="116FA302">
            <w:rPr>
              <w:rFonts w:ascii="Times New Roman" w:hAnsi="Times New Roman" w:cs="Times New Roman"/>
              <w:color w:val="000000" w:themeColor="text1"/>
              <w:sz w:val="24"/>
              <w:szCs w:val="24"/>
            </w:rPr>
            <w:t>(Sun et al., 2020)</w:t>
          </w:r>
        </w:sdtContent>
      </w:sdt>
      <w:r w:rsidRPr="116FA302">
        <w:rPr>
          <w:rFonts w:ascii="Times New Roman" w:hAnsi="Times New Roman" w:cs="Times New Roman"/>
        </w:rPr>
        <w:t xml:space="preserve"> </w:t>
      </w:r>
    </w:p>
    <w:p w14:paraId="473B23FE" w14:textId="42A71288" w:rsidR="6BD99596" w:rsidRDefault="6BD99596" w:rsidP="116FA302">
      <w:pPr>
        <w:pStyle w:val="Heading1"/>
        <w:spacing w:before="0" w:after="240" w:line="360" w:lineRule="auto"/>
        <w:jc w:val="both"/>
        <w:rPr>
          <w:rFonts w:eastAsia="Times New Roman" w:cs="Times New Roman"/>
          <w:sz w:val="24"/>
          <w:szCs w:val="24"/>
        </w:rPr>
      </w:pPr>
    </w:p>
    <w:p w14:paraId="7A75CB23" w14:textId="2F3E91E3" w:rsidR="00577D24" w:rsidRDefault="116FA302" w:rsidP="116FA302">
      <w:pPr>
        <w:pStyle w:val="Heading1"/>
        <w:spacing w:before="0" w:after="240" w:line="360" w:lineRule="auto"/>
        <w:jc w:val="both"/>
        <w:rPr>
          <w:rFonts w:eastAsia="Times New Roman" w:cs="Times New Roman"/>
          <w:sz w:val="24"/>
          <w:szCs w:val="24"/>
        </w:rPr>
      </w:pPr>
      <w:bookmarkStart w:id="17" w:name="_Toc1028330486"/>
      <w:r w:rsidRPr="116FA302">
        <w:rPr>
          <w:rFonts w:eastAsia="Times New Roman" w:cs="Times New Roman"/>
        </w:rPr>
        <w:t>8. Require</w:t>
      </w:r>
      <w:bookmarkEnd w:id="17"/>
      <w:r w:rsidR="0053276F">
        <w:rPr>
          <w:rFonts w:eastAsia="Times New Roman" w:cs="Times New Roman"/>
        </w:rPr>
        <w:t>ment</w:t>
      </w:r>
      <w:r w:rsidR="00234CE4">
        <w:rPr>
          <w:rFonts w:eastAsia="Times New Roman" w:cs="Times New Roman"/>
        </w:rPr>
        <w:t>s</w:t>
      </w:r>
    </w:p>
    <w:p w14:paraId="34B10485" w14:textId="468281DB" w:rsidR="0053276F" w:rsidRDefault="0053276F" w:rsidP="0053276F">
      <w:pPr>
        <w:pStyle w:val="Heading2"/>
        <w:spacing w:after="240" w:line="360" w:lineRule="auto"/>
      </w:pPr>
      <w:bookmarkStart w:id="18" w:name="_Toc998690194"/>
      <w:bookmarkStart w:id="19" w:name="_Toc32051844"/>
      <w:r w:rsidRPr="116FA302">
        <w:t>8.</w:t>
      </w:r>
      <w:r>
        <w:t>1</w:t>
      </w:r>
      <w:r w:rsidRPr="116FA302">
        <w:t xml:space="preserve"> Software </w:t>
      </w:r>
      <w:bookmarkEnd w:id="18"/>
    </w:p>
    <w:p w14:paraId="0607235C" w14:textId="2921D0EB" w:rsidR="0053276F" w:rsidRDefault="00674147" w:rsidP="0053276F">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Below is the list of software that we will be utilizing for this work:</w:t>
      </w:r>
    </w:p>
    <w:p w14:paraId="5AE42702" w14:textId="5BE7D74E" w:rsidR="0053276F" w:rsidRDefault="0053276F" w:rsidP="0053276F">
      <w:pPr>
        <w:pStyle w:val="ListParagraph"/>
        <w:numPr>
          <w:ilvl w:val="0"/>
          <w:numId w:val="10"/>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Internet </w:t>
      </w:r>
      <w:r w:rsidR="00674147">
        <w:rPr>
          <w:rFonts w:ascii="Times New Roman" w:hAnsi="Times New Roman" w:cs="Times New Roman"/>
          <w:sz w:val="24"/>
          <w:szCs w:val="24"/>
        </w:rPr>
        <w:t>Explorer</w:t>
      </w:r>
      <w:r>
        <w:rPr>
          <w:rFonts w:ascii="Times New Roman" w:hAnsi="Times New Roman" w:cs="Times New Roman"/>
          <w:sz w:val="24"/>
          <w:szCs w:val="24"/>
        </w:rPr>
        <w:t xml:space="preserve"> (Preferable Chrome)</w:t>
      </w:r>
    </w:p>
    <w:p w14:paraId="7DB96678" w14:textId="5345C247" w:rsidR="0053276F" w:rsidRDefault="00674147" w:rsidP="0053276F">
      <w:pPr>
        <w:pStyle w:val="ListParagraph"/>
        <w:numPr>
          <w:ilvl w:val="0"/>
          <w:numId w:val="10"/>
        </w:numPr>
        <w:spacing w:after="240" w:line="360" w:lineRule="auto"/>
        <w:rPr>
          <w:rFonts w:ascii="Times New Roman" w:hAnsi="Times New Roman" w:cs="Times New Roman"/>
          <w:sz w:val="24"/>
          <w:szCs w:val="24"/>
        </w:rPr>
      </w:pPr>
      <w:r w:rsidRPr="00674147">
        <w:rPr>
          <w:rFonts w:ascii="Times New Roman" w:hAnsi="Times New Roman" w:cs="Times New Roman"/>
          <w:sz w:val="24"/>
          <w:szCs w:val="24"/>
        </w:rPr>
        <w:t xml:space="preserve">Integrated Development Environment </w:t>
      </w:r>
      <w:r w:rsidR="0053276F">
        <w:rPr>
          <w:rFonts w:ascii="Times New Roman" w:hAnsi="Times New Roman" w:cs="Times New Roman"/>
          <w:sz w:val="24"/>
          <w:szCs w:val="24"/>
        </w:rPr>
        <w:t>(Preferable PyCharm)</w:t>
      </w:r>
    </w:p>
    <w:p w14:paraId="4C9CF544" w14:textId="77777777" w:rsidR="0053276F" w:rsidRDefault="0053276F" w:rsidP="0053276F">
      <w:pPr>
        <w:pStyle w:val="ListParagraph"/>
        <w:numPr>
          <w:ilvl w:val="0"/>
          <w:numId w:val="10"/>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lastRenderedPageBreak/>
        <w:t xml:space="preserve">Python </w:t>
      </w:r>
      <w:r>
        <w:rPr>
          <w:rFonts w:ascii="Times New Roman" w:hAnsi="Times New Roman" w:cs="Times New Roman"/>
          <w:sz w:val="24"/>
          <w:szCs w:val="24"/>
        </w:rPr>
        <w:t>for coding</w:t>
      </w:r>
    </w:p>
    <w:p w14:paraId="3C7A0C4B" w14:textId="77777777" w:rsidR="0053276F" w:rsidRDefault="0053276F" w:rsidP="0053276F">
      <w:pPr>
        <w:pStyle w:val="ListParagraph"/>
        <w:numPr>
          <w:ilvl w:val="0"/>
          <w:numId w:val="10"/>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t>NVIDIA - CUDA libraries</w:t>
      </w:r>
    </w:p>
    <w:p w14:paraId="350271B8" w14:textId="3C8028B1" w:rsidR="0053276F" w:rsidRPr="0053276F" w:rsidRDefault="0053276F" w:rsidP="116FA302">
      <w:pPr>
        <w:pStyle w:val="ListParagraph"/>
        <w:numPr>
          <w:ilvl w:val="0"/>
          <w:numId w:val="10"/>
        </w:numPr>
        <w:spacing w:after="240" w:line="360" w:lineRule="auto"/>
        <w:rPr>
          <w:rFonts w:ascii="Times New Roman" w:hAnsi="Times New Roman" w:cs="Times New Roman"/>
          <w:sz w:val="24"/>
          <w:szCs w:val="24"/>
        </w:rPr>
      </w:pPr>
      <w:r>
        <w:rPr>
          <w:rFonts w:ascii="Times New Roman" w:hAnsi="Times New Roman" w:cs="Times New Roman"/>
          <w:sz w:val="24"/>
          <w:szCs w:val="24"/>
        </w:rPr>
        <w:t>DL Lib (</w:t>
      </w:r>
      <w:r w:rsidRPr="116FA302">
        <w:rPr>
          <w:rFonts w:ascii="Times New Roman" w:hAnsi="Times New Roman" w:cs="Times New Roman"/>
          <w:sz w:val="24"/>
          <w:szCs w:val="24"/>
        </w:rPr>
        <w:t xml:space="preserve">TensorFlow, </w:t>
      </w:r>
      <w:proofErr w:type="spellStart"/>
      <w:r w:rsidRPr="116FA302">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proofErr w:type="spellStart"/>
      <w:r w:rsidRPr="116FA302">
        <w:rPr>
          <w:rFonts w:ascii="Times New Roman" w:hAnsi="Times New Roman" w:cs="Times New Roman"/>
          <w:sz w:val="24"/>
          <w:szCs w:val="24"/>
        </w:rPr>
        <w:t>HuggingFace</w:t>
      </w:r>
      <w:proofErr w:type="spellEnd"/>
      <w:r>
        <w:rPr>
          <w:rFonts w:ascii="Times New Roman" w:hAnsi="Times New Roman" w:cs="Times New Roman"/>
          <w:sz w:val="24"/>
          <w:szCs w:val="24"/>
        </w:rPr>
        <w:t>)</w:t>
      </w:r>
    </w:p>
    <w:p w14:paraId="31841F49" w14:textId="77777777" w:rsidR="0053276F" w:rsidRPr="0053276F" w:rsidRDefault="0053276F" w:rsidP="0053276F"/>
    <w:p w14:paraId="7683CA1F" w14:textId="344B5F70" w:rsidR="47594CCB" w:rsidRDefault="116FA302" w:rsidP="116FA302">
      <w:pPr>
        <w:pStyle w:val="Heading2"/>
        <w:spacing w:after="240" w:line="360" w:lineRule="auto"/>
      </w:pPr>
      <w:r w:rsidRPr="116FA302">
        <w:t>8.</w:t>
      </w:r>
      <w:r w:rsidR="0053276F">
        <w:t>2</w:t>
      </w:r>
      <w:r w:rsidRPr="116FA302">
        <w:t xml:space="preserve"> Hardware </w:t>
      </w:r>
      <w:bookmarkEnd w:id="19"/>
    </w:p>
    <w:p w14:paraId="55B41F13" w14:textId="2C5E5B4B" w:rsidR="47594CCB" w:rsidRDefault="001A6F66"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We will be using the following hardware</w:t>
      </w:r>
      <w:r w:rsidR="116FA302" w:rsidRPr="116FA302">
        <w:rPr>
          <w:rFonts w:ascii="Times New Roman" w:hAnsi="Times New Roman" w:cs="Times New Roman"/>
          <w:sz w:val="24"/>
          <w:szCs w:val="24"/>
        </w:rPr>
        <w:t>:</w:t>
      </w:r>
    </w:p>
    <w:p w14:paraId="4A2FC69E" w14:textId="1F09754B" w:rsidR="47594CCB" w:rsidRDefault="001A6F66" w:rsidP="116FA302">
      <w:pPr>
        <w:pStyle w:val="ListParagraph"/>
        <w:numPr>
          <w:ilvl w:val="0"/>
          <w:numId w:val="11"/>
        </w:numPr>
        <w:spacing w:after="240" w:line="360" w:lineRule="auto"/>
        <w:rPr>
          <w:rFonts w:ascii="Times New Roman" w:hAnsi="Times New Roman" w:cs="Times New Roman"/>
          <w:sz w:val="24"/>
          <w:szCs w:val="24"/>
        </w:rPr>
      </w:pPr>
      <w:r>
        <w:rPr>
          <w:rFonts w:ascii="Times New Roman" w:hAnsi="Times New Roman" w:cs="Times New Roman"/>
          <w:sz w:val="24"/>
          <w:szCs w:val="24"/>
        </w:rPr>
        <w:t>PC with internet access and coding application</w:t>
      </w:r>
    </w:p>
    <w:p w14:paraId="50AFCDF0" w14:textId="65388DA4" w:rsidR="0053276F" w:rsidRPr="009231B0" w:rsidRDefault="001A6F66" w:rsidP="009231B0">
      <w:pPr>
        <w:pStyle w:val="ListParagraph"/>
        <w:numPr>
          <w:ilvl w:val="0"/>
          <w:numId w:val="11"/>
        </w:numPr>
        <w:spacing w:after="240" w:line="360" w:lineRule="auto"/>
        <w:rPr>
          <w:rFonts w:ascii="Times New Roman" w:hAnsi="Times New Roman" w:cs="Times New Roman"/>
          <w:sz w:val="24"/>
          <w:szCs w:val="24"/>
        </w:rPr>
      </w:pPr>
      <w:r>
        <w:rPr>
          <w:rFonts w:ascii="Times New Roman" w:hAnsi="Times New Roman" w:cs="Times New Roman"/>
          <w:sz w:val="24"/>
          <w:szCs w:val="24"/>
        </w:rPr>
        <w:t>GPUs to train the models</w:t>
      </w:r>
    </w:p>
    <w:p w14:paraId="72A46CF1" w14:textId="6679B845" w:rsidR="04875B95" w:rsidRDefault="116FA302" w:rsidP="116FA302">
      <w:pPr>
        <w:pStyle w:val="Heading2"/>
        <w:spacing w:after="240" w:line="360" w:lineRule="auto"/>
      </w:pPr>
      <w:bookmarkStart w:id="20" w:name="_Toc919146299"/>
      <w:r w:rsidRPr="116FA302">
        <w:t xml:space="preserve">8.3 Dataset </w:t>
      </w:r>
      <w:bookmarkEnd w:id="20"/>
    </w:p>
    <w:p w14:paraId="5EB59DF4" w14:textId="35F8C895" w:rsidR="7C6F95AC" w:rsidRDefault="001A6F66"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We will be using the following datasets</w:t>
      </w:r>
      <w:r w:rsidR="116FA302" w:rsidRPr="116FA302">
        <w:rPr>
          <w:rFonts w:ascii="Times New Roman" w:hAnsi="Times New Roman" w:cs="Times New Roman"/>
          <w:sz w:val="24"/>
          <w:szCs w:val="24"/>
        </w:rPr>
        <w:t>:</w:t>
      </w:r>
    </w:p>
    <w:p w14:paraId="7642B46B" w14:textId="79A78EBB" w:rsidR="2E2AB9A9" w:rsidRPr="009231B0" w:rsidRDefault="116FA302" w:rsidP="009231B0">
      <w:pPr>
        <w:pStyle w:val="ListParagraph"/>
        <w:numPr>
          <w:ilvl w:val="0"/>
          <w:numId w:val="7"/>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t>ROC</w:t>
      </w:r>
      <w:r w:rsidR="001A6F66">
        <w:rPr>
          <w:rFonts w:ascii="Times New Roman" w:hAnsi="Times New Roman" w:cs="Times New Roman"/>
          <w:sz w:val="24"/>
          <w:szCs w:val="24"/>
        </w:rPr>
        <w:t xml:space="preserve"> </w:t>
      </w:r>
      <w:r w:rsidRPr="116FA302">
        <w:rPr>
          <w:rFonts w:ascii="Times New Roman" w:hAnsi="Times New Roman" w:cs="Times New Roman"/>
          <w:sz w:val="24"/>
          <w:szCs w:val="24"/>
        </w:rPr>
        <w:t>Stories dataset</w:t>
      </w:r>
    </w:p>
    <w:p w14:paraId="66B2B6EB" w14:textId="1D71B36F" w:rsidR="47594CCB" w:rsidRDefault="116FA302" w:rsidP="116FA302">
      <w:pPr>
        <w:pStyle w:val="Heading1"/>
        <w:spacing w:before="0" w:after="240" w:line="360" w:lineRule="auto"/>
        <w:jc w:val="both"/>
        <w:rPr>
          <w:rFonts w:eastAsia="Times New Roman" w:cs="Times New Roman"/>
        </w:rPr>
      </w:pPr>
      <w:bookmarkStart w:id="21" w:name="_Toc370715538"/>
      <w:r w:rsidRPr="116FA302">
        <w:rPr>
          <w:rFonts w:eastAsia="Times New Roman" w:cs="Times New Roman"/>
        </w:rPr>
        <w:t>9. Plan</w:t>
      </w:r>
      <w:bookmarkEnd w:id="21"/>
    </w:p>
    <w:p w14:paraId="5B9F1DB7" w14:textId="7146ED1D" w:rsidR="2E2AB9A9" w:rsidRDefault="116FA302" w:rsidP="034DF0D8">
      <w:pPr>
        <w:pStyle w:val="Heading2"/>
        <w:spacing w:after="240" w:line="360" w:lineRule="auto"/>
      </w:pPr>
      <w:bookmarkStart w:id="22" w:name="_Toc1941809331"/>
      <w:r w:rsidRPr="116FA302">
        <w:t>9.1 Gantt Chart</w:t>
      </w:r>
      <w:bookmarkEnd w:id="22"/>
    </w:p>
    <w:p w14:paraId="1543DBF3" w14:textId="0921B09E" w:rsidR="63008F2F" w:rsidRDefault="63008F2F" w:rsidP="116FA302">
      <w:pPr>
        <w:spacing w:after="240" w:line="360" w:lineRule="auto"/>
        <w:ind w:left="0"/>
        <w:rPr>
          <w:rFonts w:ascii="Times New Roman" w:hAnsi="Times New Roman" w:cs="Times New Roman"/>
        </w:rPr>
      </w:pPr>
      <w:r>
        <w:rPr>
          <w:noProof/>
        </w:rPr>
        <w:drawing>
          <wp:inline distT="0" distB="0" distL="0" distR="0" wp14:anchorId="60194D89" wp14:editId="320496AD">
            <wp:extent cx="5749016" cy="3066143"/>
            <wp:effectExtent l="0" t="0" r="0" b="0"/>
            <wp:docPr id="220158617" name="Picture 22015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9016" cy="3066143"/>
                    </a:xfrm>
                    <a:prstGeom prst="rect">
                      <a:avLst/>
                    </a:prstGeom>
                  </pic:spPr>
                </pic:pic>
              </a:graphicData>
            </a:graphic>
          </wp:inline>
        </w:drawing>
      </w:r>
    </w:p>
    <w:p w14:paraId="4207F007" w14:textId="2C0078FE" w:rsidR="000B7D52" w:rsidRPr="00FE3064" w:rsidRDefault="116FA302" w:rsidP="009231B0">
      <w:pPr>
        <w:spacing w:after="240" w:line="360" w:lineRule="auto"/>
        <w:ind w:left="0"/>
        <w:jc w:val="center"/>
        <w:rPr>
          <w:rFonts w:ascii="Times New Roman" w:hAnsi="Times New Roman" w:cs="Times New Roman"/>
          <w:sz w:val="24"/>
          <w:szCs w:val="24"/>
        </w:rPr>
      </w:pPr>
      <w:r w:rsidRPr="116FA302">
        <w:rPr>
          <w:rFonts w:ascii="Times New Roman" w:hAnsi="Times New Roman" w:cs="Times New Roman"/>
          <w:b/>
          <w:bCs/>
          <w:sz w:val="24"/>
          <w:szCs w:val="24"/>
        </w:rPr>
        <w:t>Fig</w:t>
      </w:r>
      <w:r w:rsidR="0079389D">
        <w:rPr>
          <w:rFonts w:ascii="Times New Roman" w:hAnsi="Times New Roman" w:cs="Times New Roman"/>
          <w:b/>
          <w:bCs/>
          <w:sz w:val="24"/>
          <w:szCs w:val="24"/>
        </w:rPr>
        <w:t>.</w:t>
      </w:r>
      <w:r w:rsidRPr="116FA302">
        <w:rPr>
          <w:rFonts w:ascii="Times New Roman" w:hAnsi="Times New Roman" w:cs="Times New Roman"/>
          <w:b/>
          <w:bCs/>
          <w:sz w:val="24"/>
          <w:szCs w:val="24"/>
        </w:rPr>
        <w:t xml:space="preserve"> 9.1.1</w:t>
      </w:r>
      <w:r w:rsidR="009231B0">
        <w:rPr>
          <w:rFonts w:ascii="Times New Roman" w:hAnsi="Times New Roman" w:cs="Times New Roman"/>
          <w:b/>
          <w:bCs/>
          <w:sz w:val="24"/>
          <w:szCs w:val="24"/>
        </w:rPr>
        <w:t xml:space="preserve"> (</w:t>
      </w:r>
      <w:r w:rsidR="009231B0" w:rsidRPr="116FA302">
        <w:rPr>
          <w:rFonts w:ascii="Times New Roman" w:hAnsi="Times New Roman" w:cs="Times New Roman"/>
          <w:sz w:val="24"/>
          <w:szCs w:val="24"/>
        </w:rPr>
        <w:t xml:space="preserve">1 Period = </w:t>
      </w:r>
      <w:r w:rsidR="009231B0">
        <w:rPr>
          <w:rFonts w:ascii="Times New Roman" w:hAnsi="Times New Roman" w:cs="Times New Roman"/>
          <w:sz w:val="24"/>
          <w:szCs w:val="24"/>
        </w:rPr>
        <w:t>7 days)</w:t>
      </w:r>
    </w:p>
    <w:p w14:paraId="541E2D69" w14:textId="08F13475" w:rsidR="2E2AB9A9" w:rsidRDefault="116FA302" w:rsidP="116FA302">
      <w:pPr>
        <w:pStyle w:val="Heading2"/>
        <w:spacing w:after="240" w:line="360" w:lineRule="auto"/>
      </w:pPr>
      <w:bookmarkStart w:id="23" w:name="_Toc512543608"/>
      <w:r w:rsidRPr="116FA302">
        <w:lastRenderedPageBreak/>
        <w:t xml:space="preserve">9.2 Risk </w:t>
      </w:r>
      <w:bookmarkEnd w:id="23"/>
      <w:r w:rsidR="00186A9F">
        <w:t>&amp; Exigency</w:t>
      </w:r>
    </w:p>
    <w:p w14:paraId="6F67D0DE" w14:textId="0143425B" w:rsidR="0FAD947E" w:rsidRDefault="00D13825" w:rsidP="116FA302">
      <w:pPr>
        <w:spacing w:after="240" w:line="360" w:lineRule="auto"/>
        <w:ind w:left="0"/>
        <w:rPr>
          <w:rFonts w:ascii="Times New Roman" w:hAnsi="Times New Roman" w:cs="Times New Roman"/>
          <w:sz w:val="24"/>
          <w:szCs w:val="24"/>
        </w:rPr>
      </w:pPr>
      <w:r w:rsidRPr="00D13825">
        <w:rPr>
          <w:rFonts w:ascii="Times New Roman" w:hAnsi="Times New Roman" w:cs="Times New Roman"/>
          <w:sz w:val="24"/>
          <w:szCs w:val="24"/>
        </w:rPr>
        <w:t>Below is a list of risks and related situations in completing a thesis project.</w:t>
      </w:r>
      <w:r w:rsidR="116FA302" w:rsidRPr="116FA302">
        <w:rPr>
          <w:rFonts w:ascii="Times New Roman" w:hAnsi="Times New Roman" w:cs="Times New Roman"/>
          <w:sz w:val="24"/>
          <w:szCs w:val="24"/>
        </w:rPr>
        <w:t>:</w:t>
      </w:r>
    </w:p>
    <w:p w14:paraId="36B4EFAC" w14:textId="4FA24BBB" w:rsidR="0FAD947E" w:rsidRDefault="116FA302" w:rsidP="116FA302">
      <w:pPr>
        <w:spacing w:after="240" w:line="360" w:lineRule="auto"/>
        <w:ind w:left="0"/>
        <w:jc w:val="center"/>
        <w:rPr>
          <w:rFonts w:ascii="Times New Roman" w:hAnsi="Times New Roman" w:cs="Times New Roman"/>
          <w:b/>
          <w:bCs/>
          <w:sz w:val="24"/>
          <w:szCs w:val="24"/>
        </w:rPr>
      </w:pPr>
      <w:r w:rsidRPr="116FA302">
        <w:rPr>
          <w:rFonts w:ascii="Times New Roman" w:hAnsi="Times New Roman" w:cs="Times New Roman"/>
          <w:b/>
          <w:bCs/>
          <w:sz w:val="24"/>
          <w:szCs w:val="24"/>
        </w:rPr>
        <w:t>Table 9.2.1</w:t>
      </w:r>
    </w:p>
    <w:tbl>
      <w:tblPr>
        <w:tblStyle w:val="TableGrid"/>
        <w:tblW w:w="0" w:type="auto"/>
        <w:tblLayout w:type="fixed"/>
        <w:tblLook w:val="06A0" w:firstRow="1" w:lastRow="0" w:firstColumn="1" w:lastColumn="0" w:noHBand="1" w:noVBand="1"/>
      </w:tblPr>
      <w:tblGrid>
        <w:gridCol w:w="4530"/>
        <w:gridCol w:w="4530"/>
      </w:tblGrid>
      <w:tr w:rsidR="0FAD947E" w14:paraId="147D722F" w14:textId="77777777" w:rsidTr="116FA302">
        <w:tc>
          <w:tcPr>
            <w:tcW w:w="4530" w:type="dxa"/>
          </w:tcPr>
          <w:p w14:paraId="4B81F0C6" w14:textId="2AE249E9" w:rsidR="0FAD947E" w:rsidRDefault="116FA302" w:rsidP="116FA302">
            <w:pPr>
              <w:spacing w:after="240" w:line="360" w:lineRule="auto"/>
              <w:ind w:left="0"/>
              <w:jc w:val="center"/>
              <w:rPr>
                <w:rFonts w:ascii="Times New Roman" w:hAnsi="Times New Roman" w:cs="Times New Roman"/>
                <w:b/>
                <w:bCs/>
                <w:sz w:val="24"/>
                <w:szCs w:val="24"/>
              </w:rPr>
            </w:pPr>
            <w:r w:rsidRPr="116FA302">
              <w:rPr>
                <w:rFonts w:ascii="Times New Roman" w:hAnsi="Times New Roman" w:cs="Times New Roman"/>
                <w:b/>
                <w:bCs/>
                <w:sz w:val="24"/>
                <w:szCs w:val="24"/>
              </w:rPr>
              <w:t>Risk</w:t>
            </w:r>
          </w:p>
        </w:tc>
        <w:tc>
          <w:tcPr>
            <w:tcW w:w="4530" w:type="dxa"/>
          </w:tcPr>
          <w:p w14:paraId="6FF18252" w14:textId="0962B856" w:rsidR="0FAD947E" w:rsidRDefault="00186A9F" w:rsidP="116FA302">
            <w:pPr>
              <w:spacing w:after="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Exigency</w:t>
            </w:r>
          </w:p>
        </w:tc>
      </w:tr>
      <w:tr w:rsidR="0FAD947E" w14:paraId="16D46E41" w14:textId="77777777" w:rsidTr="116FA302">
        <w:tc>
          <w:tcPr>
            <w:tcW w:w="4530" w:type="dxa"/>
          </w:tcPr>
          <w:p w14:paraId="2CE40B03" w14:textId="446DE391" w:rsidR="0FAD947E" w:rsidRDefault="00D13825" w:rsidP="116FA302">
            <w:pPr>
              <w:spacing w:after="240" w:line="360" w:lineRule="auto"/>
              <w:ind w:left="0"/>
              <w:rPr>
                <w:rFonts w:ascii="Times New Roman" w:hAnsi="Times New Roman" w:cs="Times New Roman"/>
                <w:sz w:val="24"/>
                <w:szCs w:val="24"/>
              </w:rPr>
            </w:pPr>
            <w:r w:rsidRPr="00D13825">
              <w:rPr>
                <w:rFonts w:ascii="Times New Roman" w:hAnsi="Times New Roman" w:cs="Times New Roman"/>
                <w:sz w:val="24"/>
                <w:szCs w:val="24"/>
              </w:rPr>
              <w:t>Candidates cannot conduct research studies due to health problems or personal problems that may affect the duration.</w:t>
            </w:r>
          </w:p>
        </w:tc>
        <w:tc>
          <w:tcPr>
            <w:tcW w:w="4530" w:type="dxa"/>
          </w:tcPr>
          <w:p w14:paraId="770C032E" w14:textId="601D344B" w:rsidR="0FAD947E" w:rsidRDefault="00D13825"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Add buffer time &amp; contact university for any additional support</w:t>
            </w:r>
          </w:p>
        </w:tc>
      </w:tr>
      <w:tr w:rsidR="0FAD947E" w14:paraId="5642E3AA" w14:textId="77777777" w:rsidTr="116FA302">
        <w:tc>
          <w:tcPr>
            <w:tcW w:w="4530" w:type="dxa"/>
          </w:tcPr>
          <w:p w14:paraId="69750165" w14:textId="0A847BB0" w:rsidR="0FAD947E" w:rsidRDefault="00D13825"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Non-availability of local compute</w:t>
            </w:r>
          </w:p>
        </w:tc>
        <w:tc>
          <w:tcPr>
            <w:tcW w:w="4530" w:type="dxa"/>
          </w:tcPr>
          <w:p w14:paraId="009E0A3E" w14:textId="4CDFC3D2" w:rsidR="0FAD947E" w:rsidRDefault="116FA302" w:rsidP="116FA302">
            <w:pPr>
              <w:spacing w:after="240" w:line="36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Use cloud </w:t>
            </w:r>
            <w:r w:rsidR="00D13825">
              <w:rPr>
                <w:rFonts w:ascii="Times New Roman" w:hAnsi="Times New Roman" w:cs="Times New Roman"/>
                <w:sz w:val="24"/>
                <w:szCs w:val="24"/>
              </w:rPr>
              <w:t>graphical processing units</w:t>
            </w:r>
          </w:p>
        </w:tc>
      </w:tr>
    </w:tbl>
    <w:p w14:paraId="1154F093" w14:textId="2D6229CE" w:rsidR="0D52D7F0" w:rsidRDefault="0D52D7F0" w:rsidP="116FA302">
      <w:pPr>
        <w:spacing w:after="240" w:line="360" w:lineRule="auto"/>
        <w:rPr>
          <w:rFonts w:ascii="Times New Roman" w:hAnsi="Times New Roman" w:cs="Times New Roman"/>
        </w:rPr>
      </w:pPr>
    </w:p>
    <w:p w14:paraId="1A8A27FA" w14:textId="7B63334E" w:rsidR="0FAD947E" w:rsidRDefault="0FAD947E" w:rsidP="116FA302">
      <w:pPr>
        <w:spacing w:after="240" w:line="360" w:lineRule="auto"/>
        <w:ind w:left="0"/>
        <w:rPr>
          <w:rFonts w:ascii="Times New Roman" w:hAnsi="Times New Roman" w:cs="Times New Roman"/>
          <w:sz w:val="24"/>
          <w:szCs w:val="24"/>
        </w:rPr>
      </w:pPr>
    </w:p>
    <w:p w14:paraId="500DBA26" w14:textId="34A9DCFA" w:rsidR="47594CCB" w:rsidRDefault="47594CCB" w:rsidP="47594CCB">
      <w:pPr>
        <w:spacing w:line="360" w:lineRule="auto"/>
      </w:pPr>
      <w:r>
        <w:br w:type="page"/>
      </w:r>
    </w:p>
    <w:sdt>
      <w:sdtPr>
        <w:rPr>
          <w:rFonts w:ascii="Arial" w:eastAsia="Times New Roman" w:hAnsi="Arial" w:cs="Arial"/>
          <w:b w:val="0"/>
          <w:bCs w:val="0"/>
          <w:sz w:val="20"/>
          <w:szCs w:val="20"/>
        </w:rPr>
        <w:tag w:val="MENDELEY_BIBLIOGRAPHY"/>
        <w:id w:val="1798878514"/>
        <w:placeholder>
          <w:docPart w:val="DefaultPlaceholder_1081868574"/>
        </w:placeholder>
      </w:sdtPr>
      <w:sdtContent>
        <w:p w14:paraId="10A5F44D" w14:textId="77777777" w:rsidR="003F029B" w:rsidRDefault="003F029B" w:rsidP="003F029B">
          <w:pPr>
            <w:pStyle w:val="Heading1"/>
            <w:spacing w:after="240" w:line="360" w:lineRule="auto"/>
          </w:pPr>
          <w:r>
            <w:t>References</w:t>
          </w:r>
        </w:p>
        <w:sdt>
          <w:sdtPr>
            <w:tag w:val="MENDELEY_BIBLIOGRAPHY"/>
            <w:id w:val="-1036272330"/>
            <w:placeholder>
              <w:docPart w:val="010EB0B6D5EC49BBAF5599AD84064E27"/>
            </w:placeholder>
          </w:sdtPr>
          <w:sdtContent>
            <w:p w14:paraId="4999E472"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Anon (2022) </w:t>
              </w:r>
              <w:proofErr w:type="spellStart"/>
              <w:r w:rsidRPr="116FA302">
                <w:rPr>
                  <w:rFonts w:ascii="Times New Roman" w:hAnsi="Times New Roman" w:cs="Times New Roman"/>
                  <w:i/>
                  <w:iCs/>
                  <w:sz w:val="24"/>
                  <w:szCs w:val="24"/>
                </w:rPr>
                <w:t>ROCStories</w:t>
              </w:r>
              <w:proofErr w:type="spellEnd"/>
              <w:r w:rsidRPr="116FA302">
                <w:rPr>
                  <w:rFonts w:ascii="Times New Roman" w:hAnsi="Times New Roman" w:cs="Times New Roman"/>
                  <w:i/>
                  <w:iCs/>
                  <w:sz w:val="24"/>
                  <w:szCs w:val="24"/>
                </w:rPr>
                <w:t xml:space="preserve"> and the Story Cloze Test</w:t>
              </w:r>
              <w:r w:rsidRPr="116FA302">
                <w:rPr>
                  <w:rFonts w:ascii="Times New Roman" w:hAnsi="Times New Roman" w:cs="Times New Roman"/>
                  <w:sz w:val="24"/>
                  <w:szCs w:val="24"/>
                </w:rPr>
                <w:t>. [</w:t>
              </w:r>
              <w:proofErr w:type="gramStart"/>
              <w:r w:rsidRPr="116FA302">
                <w:rPr>
                  <w:rFonts w:ascii="Times New Roman" w:hAnsi="Times New Roman" w:cs="Times New Roman"/>
                  <w:sz w:val="24"/>
                  <w:szCs w:val="24"/>
                </w:rPr>
                <w:t>online</w:t>
              </w:r>
              <w:proofErr w:type="gramEnd"/>
              <w:r w:rsidRPr="116FA302">
                <w:rPr>
                  <w:rFonts w:ascii="Times New Roman" w:hAnsi="Times New Roman" w:cs="Times New Roman"/>
                  <w:sz w:val="24"/>
                  <w:szCs w:val="24"/>
                </w:rPr>
                <w:t xml:space="preserve">] Available at: </w:t>
              </w:r>
              <w:hyperlink r:id="rId10">
                <w:r w:rsidRPr="116FA302">
                  <w:rPr>
                    <w:rStyle w:val="Hyperlink"/>
                    <w:rFonts w:ascii="Times New Roman" w:hAnsi="Times New Roman" w:cs="Times New Roman"/>
                    <w:sz w:val="24"/>
                    <w:szCs w:val="24"/>
                  </w:rPr>
                  <w:t>https://cs.rochester.edu/nlp/rocstories/</w:t>
                </w:r>
              </w:hyperlink>
              <w:r w:rsidRPr="116FA302">
                <w:rPr>
                  <w:rFonts w:ascii="Times New Roman" w:hAnsi="Times New Roman" w:cs="Times New Roman"/>
                  <w:sz w:val="24"/>
                  <w:szCs w:val="24"/>
                </w:rPr>
                <w:t xml:space="preserve"> [Accessed 26 Oct. 2022].</w:t>
              </w:r>
            </w:p>
            <w:p w14:paraId="2FDDC54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Bakhtin, A., Deng, Y., Ott, M., </w:t>
              </w:r>
              <w:proofErr w:type="spellStart"/>
              <w:r w:rsidRPr="116FA302">
                <w:rPr>
                  <w:rFonts w:ascii="Times New Roman" w:hAnsi="Times New Roman" w:cs="Times New Roman"/>
                  <w:sz w:val="24"/>
                  <w:szCs w:val="24"/>
                </w:rPr>
                <w:t>Ranzato</w:t>
              </w:r>
              <w:proofErr w:type="spellEnd"/>
              <w:r w:rsidRPr="116FA302">
                <w:rPr>
                  <w:rFonts w:ascii="Times New Roman" w:hAnsi="Times New Roman" w:cs="Times New Roman"/>
                  <w:sz w:val="24"/>
                  <w:szCs w:val="24"/>
                </w:rPr>
                <w:t xml:space="preserve">, M.’ A. and </w:t>
              </w:r>
              <w:proofErr w:type="spellStart"/>
              <w:r w:rsidRPr="116FA302">
                <w:rPr>
                  <w:rFonts w:ascii="Times New Roman" w:hAnsi="Times New Roman" w:cs="Times New Roman"/>
                  <w:sz w:val="24"/>
                  <w:szCs w:val="24"/>
                </w:rPr>
                <w:t>Szlam</w:t>
              </w:r>
              <w:proofErr w:type="spellEnd"/>
              <w:r w:rsidRPr="116FA302">
                <w:rPr>
                  <w:rFonts w:ascii="Times New Roman" w:hAnsi="Times New Roman" w:cs="Times New Roman"/>
                  <w:sz w:val="24"/>
                  <w:szCs w:val="24"/>
                </w:rPr>
                <w:t xml:space="preserve">, A., (2021) Residual Energy-Based Models for Text. </w:t>
              </w:r>
              <w:r w:rsidRPr="116FA302">
                <w:rPr>
                  <w:rFonts w:ascii="Times New Roman" w:hAnsi="Times New Roman" w:cs="Times New Roman"/>
                  <w:i/>
                  <w:iCs/>
                  <w:sz w:val="24"/>
                  <w:szCs w:val="24"/>
                </w:rPr>
                <w:t>Journal of Machine Learning Research</w:t>
              </w:r>
              <w:r w:rsidRPr="116FA302">
                <w:rPr>
                  <w:rFonts w:ascii="Times New Roman" w:hAnsi="Times New Roman" w:cs="Times New Roman"/>
                  <w:sz w:val="24"/>
                  <w:szCs w:val="24"/>
                </w:rPr>
                <w:t xml:space="preserve">, [online] 22, pp.1–41. Available at: </w:t>
              </w:r>
              <w:hyperlink r:id="rId11">
                <w:r w:rsidRPr="116FA302">
                  <w:rPr>
                    <w:rStyle w:val="Hyperlink"/>
                    <w:rFonts w:ascii="Times New Roman" w:hAnsi="Times New Roman" w:cs="Times New Roman"/>
                    <w:sz w:val="24"/>
                    <w:szCs w:val="24"/>
                  </w:rPr>
                  <w:t>http://jmlr.org/papers/v22/20-326.html</w:t>
                </w:r>
              </w:hyperlink>
              <w:r w:rsidRPr="116FA302">
                <w:rPr>
                  <w:rFonts w:ascii="Times New Roman" w:hAnsi="Times New Roman" w:cs="Times New Roman"/>
                  <w:sz w:val="24"/>
                  <w:szCs w:val="24"/>
                </w:rPr>
                <w:t>. [Accessed 23 Oct. 2022].</w:t>
              </w:r>
            </w:p>
            <w:p w14:paraId="69E602CB"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Bisk, Y., Holtzman, A., Thomason, J., Andreas, J., Bengio, Y., Chai, J., </w:t>
              </w:r>
              <w:proofErr w:type="spellStart"/>
              <w:r w:rsidRPr="116FA302">
                <w:rPr>
                  <w:rFonts w:ascii="Times New Roman" w:hAnsi="Times New Roman" w:cs="Times New Roman"/>
                  <w:sz w:val="24"/>
                  <w:szCs w:val="24"/>
                </w:rPr>
                <w:t>Lapata</w:t>
              </w:r>
              <w:proofErr w:type="spellEnd"/>
              <w:r w:rsidRPr="116FA302">
                <w:rPr>
                  <w:rFonts w:ascii="Times New Roman" w:hAnsi="Times New Roman" w:cs="Times New Roman"/>
                  <w:sz w:val="24"/>
                  <w:szCs w:val="24"/>
                </w:rPr>
                <w:t xml:space="preserve">, M., Lazaridou, A., May, J., </w:t>
              </w:r>
              <w:proofErr w:type="spellStart"/>
              <w:r w:rsidRPr="116FA302">
                <w:rPr>
                  <w:rFonts w:ascii="Times New Roman" w:hAnsi="Times New Roman" w:cs="Times New Roman"/>
                  <w:sz w:val="24"/>
                  <w:szCs w:val="24"/>
                </w:rPr>
                <w:t>Nisnevich</w:t>
              </w:r>
              <w:proofErr w:type="spellEnd"/>
              <w:r w:rsidRPr="116FA302">
                <w:rPr>
                  <w:rFonts w:ascii="Times New Roman" w:hAnsi="Times New Roman" w:cs="Times New Roman"/>
                  <w:sz w:val="24"/>
                  <w:szCs w:val="24"/>
                </w:rPr>
                <w:t xml:space="preserve">, A., Pinto, N. and </w:t>
              </w:r>
              <w:proofErr w:type="spellStart"/>
              <w:r w:rsidRPr="116FA302">
                <w:rPr>
                  <w:rFonts w:ascii="Times New Roman" w:hAnsi="Times New Roman" w:cs="Times New Roman"/>
                  <w:sz w:val="24"/>
                  <w:szCs w:val="24"/>
                </w:rPr>
                <w:t>Turian</w:t>
              </w:r>
              <w:proofErr w:type="spellEnd"/>
              <w:r w:rsidRPr="116FA302">
                <w:rPr>
                  <w:rFonts w:ascii="Times New Roman" w:hAnsi="Times New Roman" w:cs="Times New Roman"/>
                  <w:sz w:val="24"/>
                  <w:szCs w:val="24"/>
                </w:rPr>
                <w:t xml:space="preserve">, J., (2020) Experience Grounds Language.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pp.8718–8735. Available at: </w:t>
              </w:r>
              <w:hyperlink r:id="rId12">
                <w:r w:rsidRPr="116FA302">
                  <w:rPr>
                    <w:rStyle w:val="Hyperlink"/>
                    <w:rFonts w:ascii="Times New Roman" w:hAnsi="Times New Roman" w:cs="Times New Roman"/>
                    <w:sz w:val="24"/>
                    <w:szCs w:val="24"/>
                  </w:rPr>
                  <w:t>https://arxiv.org/abs/2004.10151v3</w:t>
                </w:r>
              </w:hyperlink>
              <w:r w:rsidRPr="116FA302">
                <w:rPr>
                  <w:rFonts w:ascii="Times New Roman" w:hAnsi="Times New Roman" w:cs="Times New Roman"/>
                  <w:sz w:val="24"/>
                  <w:szCs w:val="24"/>
                </w:rPr>
                <w:t xml:space="preserve"> [Accessed 23 Oct. 2022].</w:t>
              </w:r>
            </w:p>
            <w:p w14:paraId="380602F5" w14:textId="77777777" w:rsidR="003F029B" w:rsidRDefault="003F029B" w:rsidP="003F029B">
              <w:pPr>
                <w:spacing w:after="240" w:line="240" w:lineRule="auto"/>
                <w:ind w:left="0"/>
                <w:rPr>
                  <w:rFonts w:ascii="Times New Roman" w:hAnsi="Times New Roman" w:cs="Times New Roman"/>
                  <w:sz w:val="24"/>
                  <w:szCs w:val="24"/>
                </w:rPr>
              </w:pPr>
              <w:proofErr w:type="spellStart"/>
              <w:r w:rsidRPr="116FA302">
                <w:rPr>
                  <w:rFonts w:ascii="Times New Roman" w:hAnsi="Times New Roman" w:cs="Times New Roman"/>
                  <w:sz w:val="24"/>
                  <w:szCs w:val="24"/>
                </w:rPr>
                <w:t>Bosselut</w:t>
              </w:r>
              <w:proofErr w:type="spellEnd"/>
              <w:r w:rsidRPr="116FA302">
                <w:rPr>
                  <w:rFonts w:ascii="Times New Roman" w:hAnsi="Times New Roman" w:cs="Times New Roman"/>
                  <w:sz w:val="24"/>
                  <w:szCs w:val="24"/>
                </w:rPr>
                <w:t xml:space="preserve">, A., </w:t>
              </w:r>
              <w:proofErr w:type="spellStart"/>
              <w:r w:rsidRPr="116FA302">
                <w:rPr>
                  <w:rFonts w:ascii="Times New Roman" w:hAnsi="Times New Roman" w:cs="Times New Roman"/>
                  <w:sz w:val="24"/>
                  <w:szCs w:val="24"/>
                </w:rPr>
                <w:t>Celikyilmaz</w:t>
              </w:r>
              <w:proofErr w:type="spellEnd"/>
              <w:r w:rsidRPr="116FA302">
                <w:rPr>
                  <w:rFonts w:ascii="Times New Roman" w:hAnsi="Times New Roman" w:cs="Times New Roman"/>
                  <w:sz w:val="24"/>
                  <w:szCs w:val="24"/>
                </w:rPr>
                <w:t xml:space="preserve">, A., He, X., Gao, J., Huang, P. </w:t>
              </w:r>
              <w:proofErr w:type="spellStart"/>
              <w:r w:rsidRPr="116FA302">
                <w:rPr>
                  <w:rFonts w:ascii="Times New Roman" w:hAnsi="Times New Roman" w:cs="Times New Roman"/>
                  <w:sz w:val="24"/>
                  <w:szCs w:val="24"/>
                </w:rPr>
                <w:t>sen</w:t>
              </w:r>
              <w:proofErr w:type="spellEnd"/>
              <w:r w:rsidRPr="116FA302">
                <w:rPr>
                  <w:rFonts w:ascii="Times New Roman" w:hAnsi="Times New Roman" w:cs="Times New Roman"/>
                  <w:sz w:val="24"/>
                  <w:szCs w:val="24"/>
                </w:rPr>
                <w:t xml:space="preserve"> and Choi, Y., (2018) Discourse-Aware Neural Rewards for Coherent Text Generation. </w:t>
              </w:r>
              <w:r w:rsidRPr="116FA302">
                <w:rPr>
                  <w:rFonts w:ascii="Times New Roman" w:hAnsi="Times New Roman" w:cs="Times New Roman"/>
                  <w:i/>
                  <w:iCs/>
                  <w:sz w:val="24"/>
                  <w:szCs w:val="24"/>
                </w:rPr>
                <w:t>NAACL HLT 2018 - 2018 Conference of the North American Chapter of the Association for Computational Linguistics: Human Language Technologies - Proceedings of the Conference</w:t>
              </w:r>
              <w:r w:rsidRPr="116FA302">
                <w:rPr>
                  <w:rFonts w:ascii="Times New Roman" w:hAnsi="Times New Roman" w:cs="Times New Roman"/>
                  <w:sz w:val="24"/>
                  <w:szCs w:val="24"/>
                </w:rPr>
                <w:t xml:space="preserve">, [online] 1, pp.173–184. Available at: </w:t>
              </w:r>
              <w:hyperlink r:id="rId13">
                <w:r w:rsidRPr="116FA302">
                  <w:rPr>
                    <w:rStyle w:val="Hyperlink"/>
                    <w:rFonts w:ascii="Times New Roman" w:hAnsi="Times New Roman" w:cs="Times New Roman"/>
                    <w:sz w:val="24"/>
                    <w:szCs w:val="24"/>
                  </w:rPr>
                  <w:t>https://arxiv.org/abs/1805.03766v1</w:t>
                </w:r>
              </w:hyperlink>
              <w:r w:rsidRPr="116FA302">
                <w:rPr>
                  <w:rFonts w:ascii="Times New Roman" w:hAnsi="Times New Roman" w:cs="Times New Roman"/>
                  <w:sz w:val="24"/>
                  <w:szCs w:val="24"/>
                </w:rPr>
                <w:t xml:space="preserve"> [Accessed 23 Oct. 2022].</w:t>
              </w:r>
            </w:p>
            <w:p w14:paraId="59AC495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w:t>
              </w:r>
              <w:proofErr w:type="spellStart"/>
              <w:r w:rsidRPr="116FA302">
                <w:rPr>
                  <w:rFonts w:ascii="Times New Roman" w:hAnsi="Times New Roman" w:cs="Times New Roman"/>
                  <w:sz w:val="24"/>
                  <w:szCs w:val="24"/>
                </w:rPr>
                <w:t>Sutskever</w:t>
              </w:r>
              <w:proofErr w:type="spellEnd"/>
              <w:r w:rsidRPr="116FA302">
                <w:rPr>
                  <w:rFonts w:ascii="Times New Roman" w:hAnsi="Times New Roman" w:cs="Times New Roman"/>
                  <w:sz w:val="24"/>
                  <w:szCs w:val="24"/>
                </w:rPr>
                <w:t xml:space="preserve">, I. and Amodei, D., (2020) Language Models are Few-Shot Learners. </w:t>
              </w:r>
              <w:r w:rsidRPr="116FA302">
                <w:rPr>
                  <w:rFonts w:ascii="Times New Roman" w:hAnsi="Times New Roman" w:cs="Times New Roman"/>
                  <w:i/>
                  <w:iCs/>
                  <w:sz w:val="24"/>
                  <w:szCs w:val="24"/>
                </w:rPr>
                <w:t>Advances in Neural Information Processing Systems</w:t>
              </w:r>
              <w:r w:rsidRPr="116FA302">
                <w:rPr>
                  <w:rFonts w:ascii="Times New Roman" w:hAnsi="Times New Roman" w:cs="Times New Roman"/>
                  <w:sz w:val="24"/>
                  <w:szCs w:val="24"/>
                </w:rPr>
                <w:t xml:space="preserve">, [online] 33, pp.1877–1901. Available at: </w:t>
              </w:r>
              <w:hyperlink r:id="rId14">
                <w:r w:rsidRPr="116FA302">
                  <w:rPr>
                    <w:rStyle w:val="Hyperlink"/>
                    <w:rFonts w:ascii="Times New Roman" w:hAnsi="Times New Roman" w:cs="Times New Roman"/>
                    <w:sz w:val="24"/>
                    <w:szCs w:val="24"/>
                  </w:rPr>
                  <w:t>https://commoncrawl.org/the-data/</w:t>
                </w:r>
              </w:hyperlink>
              <w:r w:rsidRPr="116FA302">
                <w:rPr>
                  <w:rFonts w:ascii="Times New Roman" w:hAnsi="Times New Roman" w:cs="Times New Roman"/>
                  <w:sz w:val="24"/>
                  <w:szCs w:val="24"/>
                </w:rPr>
                <w:t xml:space="preserve"> [Accessed 23 Oct. 2022].</w:t>
              </w:r>
            </w:p>
            <w:p w14:paraId="418694BA"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Chen, Z., </w:t>
              </w:r>
              <w:proofErr w:type="spellStart"/>
              <w:r w:rsidRPr="116FA302">
                <w:rPr>
                  <w:rFonts w:ascii="Times New Roman" w:hAnsi="Times New Roman" w:cs="Times New Roman"/>
                  <w:sz w:val="24"/>
                  <w:szCs w:val="24"/>
                </w:rPr>
                <w:t>Eavani</w:t>
              </w:r>
              <w:proofErr w:type="spellEnd"/>
              <w:r w:rsidRPr="116FA302">
                <w:rPr>
                  <w:rFonts w:ascii="Times New Roman" w:hAnsi="Times New Roman" w:cs="Times New Roman"/>
                  <w:sz w:val="24"/>
                  <w:szCs w:val="24"/>
                </w:rPr>
                <w:t xml:space="preserve">, H., Chen, W., Liu, Y. and Wang, W.Y., (2019) Few-Shot NLG with Pre-Trained Language Model. [online] pp.183–190. Available at: </w:t>
              </w:r>
              <w:hyperlink r:id="rId15">
                <w:r w:rsidRPr="116FA302">
                  <w:rPr>
                    <w:rStyle w:val="Hyperlink"/>
                    <w:rFonts w:ascii="Times New Roman" w:hAnsi="Times New Roman" w:cs="Times New Roman"/>
                    <w:sz w:val="24"/>
                    <w:szCs w:val="24"/>
                  </w:rPr>
                  <w:t>https://arxiv.org/abs/1904.09521v3</w:t>
                </w:r>
              </w:hyperlink>
              <w:r w:rsidRPr="116FA302">
                <w:rPr>
                  <w:rFonts w:ascii="Times New Roman" w:hAnsi="Times New Roman" w:cs="Times New Roman"/>
                  <w:sz w:val="24"/>
                  <w:szCs w:val="24"/>
                </w:rPr>
                <w:t xml:space="preserve"> [Accessed 25 Oct. 2022].</w:t>
              </w:r>
            </w:p>
            <w:p w14:paraId="630482A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Clark, E., August, T., Serrano, S., </w:t>
              </w:r>
              <w:proofErr w:type="spellStart"/>
              <w:r w:rsidRPr="116FA302">
                <w:rPr>
                  <w:rFonts w:ascii="Times New Roman" w:hAnsi="Times New Roman" w:cs="Times New Roman"/>
                  <w:sz w:val="24"/>
                  <w:szCs w:val="24"/>
                </w:rPr>
                <w:t>Haduong</w:t>
              </w:r>
              <w:proofErr w:type="spellEnd"/>
              <w:r w:rsidRPr="116FA302">
                <w:rPr>
                  <w:rFonts w:ascii="Times New Roman" w:hAnsi="Times New Roman" w:cs="Times New Roman"/>
                  <w:sz w:val="24"/>
                  <w:szCs w:val="24"/>
                </w:rPr>
                <w:t xml:space="preserve">, N., </w:t>
              </w:r>
              <w:proofErr w:type="spellStart"/>
              <w:r w:rsidRPr="116FA302">
                <w:rPr>
                  <w:rFonts w:ascii="Times New Roman" w:hAnsi="Times New Roman" w:cs="Times New Roman"/>
                  <w:sz w:val="24"/>
                  <w:szCs w:val="24"/>
                </w:rPr>
                <w:t>Gururangan</w:t>
              </w:r>
              <w:proofErr w:type="spellEnd"/>
              <w:r w:rsidRPr="116FA302">
                <w:rPr>
                  <w:rFonts w:ascii="Times New Roman" w:hAnsi="Times New Roman" w:cs="Times New Roman"/>
                  <w:sz w:val="24"/>
                  <w:szCs w:val="24"/>
                </w:rPr>
                <w:t xml:space="preserve">, S. and Smith, N.A., (2021) All That’s ‘Human’ Is Not Gold: Evaluating Human Evaluation of Generated Text. </w:t>
              </w:r>
              <w:r w:rsidRPr="116FA302">
                <w:rPr>
                  <w:rFonts w:ascii="Times New Roman" w:hAnsi="Times New Roman" w:cs="Times New Roman"/>
                  <w:i/>
                  <w:iCs/>
                  <w:sz w:val="24"/>
                  <w:szCs w:val="24"/>
                </w:rPr>
                <w:t>ACL-IJCNLP 2021 - 59th Annual Meeting of the Association for Computational Linguistics and the 11th International Joint Conference on Natural Language Processing, Proceedings of the Conference</w:t>
              </w:r>
              <w:r w:rsidRPr="116FA302">
                <w:rPr>
                  <w:rFonts w:ascii="Times New Roman" w:hAnsi="Times New Roman" w:cs="Times New Roman"/>
                  <w:sz w:val="24"/>
                  <w:szCs w:val="24"/>
                </w:rPr>
                <w:t xml:space="preserve">, [online] pp.7282–7296. Available at: </w:t>
              </w:r>
              <w:hyperlink r:id="rId16">
                <w:r w:rsidRPr="116FA302">
                  <w:rPr>
                    <w:rStyle w:val="Hyperlink"/>
                    <w:rFonts w:ascii="Times New Roman" w:hAnsi="Times New Roman" w:cs="Times New Roman"/>
                    <w:sz w:val="24"/>
                    <w:szCs w:val="24"/>
                  </w:rPr>
                  <w:t>https://arxiv.org/abs/2107.00061v2</w:t>
                </w:r>
              </w:hyperlink>
              <w:r w:rsidRPr="116FA302">
                <w:rPr>
                  <w:rFonts w:ascii="Times New Roman" w:hAnsi="Times New Roman" w:cs="Times New Roman"/>
                  <w:sz w:val="24"/>
                  <w:szCs w:val="24"/>
                </w:rPr>
                <w:t xml:space="preserve"> [Accessed 23 Oct. 2022].</w:t>
              </w:r>
            </w:p>
            <w:p w14:paraId="3F152DC4" w14:textId="77777777" w:rsidR="003F029B" w:rsidRDefault="003F029B" w:rsidP="003F029B">
              <w:pPr>
                <w:spacing w:after="240" w:line="240" w:lineRule="auto"/>
                <w:ind w:left="0"/>
                <w:rPr>
                  <w:rFonts w:ascii="Times New Roman" w:hAnsi="Times New Roman" w:cs="Times New Roman"/>
                  <w:sz w:val="24"/>
                  <w:szCs w:val="24"/>
                </w:rPr>
              </w:pPr>
              <w:proofErr w:type="spellStart"/>
              <w:r w:rsidRPr="116FA302">
                <w:rPr>
                  <w:rFonts w:ascii="Times New Roman" w:hAnsi="Times New Roman" w:cs="Times New Roman"/>
                  <w:sz w:val="24"/>
                  <w:szCs w:val="24"/>
                </w:rPr>
                <w:t>Conneau</w:t>
              </w:r>
              <w:proofErr w:type="spellEnd"/>
              <w:r w:rsidRPr="116FA302">
                <w:rPr>
                  <w:rFonts w:ascii="Times New Roman" w:hAnsi="Times New Roman" w:cs="Times New Roman"/>
                  <w:sz w:val="24"/>
                  <w:szCs w:val="24"/>
                </w:rPr>
                <w:t xml:space="preserve">, A. and Lample, G., (2019) Cross-lingual Language Model Pretraining. </w:t>
              </w:r>
              <w:r w:rsidRPr="116FA302">
                <w:rPr>
                  <w:rFonts w:ascii="Times New Roman" w:hAnsi="Times New Roman" w:cs="Times New Roman"/>
                  <w:i/>
                  <w:iCs/>
                  <w:sz w:val="24"/>
                  <w:szCs w:val="24"/>
                </w:rPr>
                <w:t>Advances in Neural Information Processing Systems</w:t>
              </w:r>
              <w:r w:rsidRPr="116FA302">
                <w:rPr>
                  <w:rFonts w:ascii="Times New Roman" w:hAnsi="Times New Roman" w:cs="Times New Roman"/>
                  <w:sz w:val="24"/>
                  <w:szCs w:val="24"/>
                </w:rPr>
                <w:t xml:space="preserve">, [online] 32. Available at: </w:t>
              </w:r>
              <w:hyperlink r:id="rId17">
                <w:r w:rsidRPr="116FA302">
                  <w:rPr>
                    <w:rStyle w:val="Hyperlink"/>
                    <w:rFonts w:ascii="Times New Roman" w:hAnsi="Times New Roman" w:cs="Times New Roman"/>
                    <w:sz w:val="24"/>
                    <w:szCs w:val="24"/>
                  </w:rPr>
                  <w:t>https://arxiv.org/abs/1901.07291v1</w:t>
                </w:r>
              </w:hyperlink>
              <w:r w:rsidRPr="116FA302">
                <w:rPr>
                  <w:rFonts w:ascii="Times New Roman" w:hAnsi="Times New Roman" w:cs="Times New Roman"/>
                  <w:sz w:val="24"/>
                  <w:szCs w:val="24"/>
                </w:rPr>
                <w:t xml:space="preserve"> [Accessed 25 Oct. 2022].</w:t>
              </w:r>
            </w:p>
            <w:p w14:paraId="2A897DAA" w14:textId="77777777" w:rsidR="003F029B" w:rsidRDefault="003F029B" w:rsidP="003F029B">
              <w:pPr>
                <w:spacing w:after="240" w:line="240" w:lineRule="auto"/>
                <w:ind w:left="0"/>
                <w:rPr>
                  <w:rFonts w:ascii="Times New Roman" w:hAnsi="Times New Roman" w:cs="Times New Roman"/>
                  <w:sz w:val="24"/>
                  <w:szCs w:val="24"/>
                </w:rPr>
              </w:pPr>
              <w:proofErr w:type="spellStart"/>
              <w:r w:rsidRPr="116FA302">
                <w:rPr>
                  <w:rFonts w:ascii="Times New Roman" w:hAnsi="Times New Roman" w:cs="Times New Roman"/>
                  <w:sz w:val="24"/>
                  <w:szCs w:val="24"/>
                </w:rPr>
                <w:t>Dathathri</w:t>
              </w:r>
              <w:proofErr w:type="spellEnd"/>
              <w:r w:rsidRPr="116FA302">
                <w:rPr>
                  <w:rFonts w:ascii="Times New Roman" w:hAnsi="Times New Roman" w:cs="Times New Roman"/>
                  <w:sz w:val="24"/>
                  <w:szCs w:val="24"/>
                </w:rPr>
                <w:t xml:space="preserve">, S., </w:t>
              </w:r>
              <w:proofErr w:type="spellStart"/>
              <w:r w:rsidRPr="116FA302">
                <w:rPr>
                  <w:rFonts w:ascii="Times New Roman" w:hAnsi="Times New Roman" w:cs="Times New Roman"/>
                  <w:sz w:val="24"/>
                  <w:szCs w:val="24"/>
                </w:rPr>
                <w:t>Madotto</w:t>
              </w:r>
              <w:proofErr w:type="spellEnd"/>
              <w:r w:rsidRPr="116FA302">
                <w:rPr>
                  <w:rFonts w:ascii="Times New Roman" w:hAnsi="Times New Roman" w:cs="Times New Roman"/>
                  <w:sz w:val="24"/>
                  <w:szCs w:val="24"/>
                </w:rPr>
                <w:t xml:space="preserve">, A., Lan, J., Hung, J., Ai, U., Frank, E., Molino, P., </w:t>
              </w:r>
              <w:proofErr w:type="spellStart"/>
              <w:r w:rsidRPr="116FA302">
                <w:rPr>
                  <w:rFonts w:ascii="Times New Roman" w:hAnsi="Times New Roman" w:cs="Times New Roman"/>
                  <w:sz w:val="24"/>
                  <w:szCs w:val="24"/>
                </w:rPr>
                <w:t>Yosinski</w:t>
              </w:r>
              <w:proofErr w:type="spellEnd"/>
              <w:r w:rsidRPr="116FA302">
                <w:rPr>
                  <w:rFonts w:ascii="Times New Roman" w:hAnsi="Times New Roman" w:cs="Times New Roman"/>
                  <w:sz w:val="24"/>
                  <w:szCs w:val="24"/>
                </w:rPr>
                <w:t xml:space="preserve">, J. and Liu, R., (2019) Plug and Play Language Models: A Simple Approach to Controlled Text Generation. [online] Available at: </w:t>
              </w:r>
              <w:hyperlink r:id="rId18">
                <w:r w:rsidRPr="116FA302">
                  <w:rPr>
                    <w:rStyle w:val="Hyperlink"/>
                    <w:rFonts w:ascii="Times New Roman" w:hAnsi="Times New Roman" w:cs="Times New Roman"/>
                    <w:sz w:val="24"/>
                    <w:szCs w:val="24"/>
                  </w:rPr>
                  <w:t>https://arxiv.org/abs/1912.02164v4</w:t>
                </w:r>
              </w:hyperlink>
              <w:r w:rsidRPr="116FA302">
                <w:rPr>
                  <w:rFonts w:ascii="Times New Roman" w:hAnsi="Times New Roman" w:cs="Times New Roman"/>
                  <w:sz w:val="24"/>
                  <w:szCs w:val="24"/>
                </w:rPr>
                <w:t xml:space="preserve"> [Accessed 25 Oct. 2022].</w:t>
              </w:r>
            </w:p>
            <w:p w14:paraId="77A6A4D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Devlin, J., Chang, M.W., Lee, K. and Toutanova, K., (2018) BERT: Pre-training of Deep Bidirectional Transformers for Language Understanding. </w:t>
              </w:r>
              <w:r w:rsidRPr="116FA302">
                <w:rPr>
                  <w:rFonts w:ascii="Times New Roman" w:hAnsi="Times New Roman" w:cs="Times New Roman"/>
                  <w:i/>
                  <w:iCs/>
                  <w:sz w:val="24"/>
                  <w:szCs w:val="24"/>
                </w:rPr>
                <w:t xml:space="preserve">NAACL HLT 2019 - 2019 Conference of the North American Chapter of the Association for Computational Linguistics: Human </w:t>
              </w:r>
              <w:r w:rsidRPr="116FA302">
                <w:rPr>
                  <w:rFonts w:ascii="Times New Roman" w:hAnsi="Times New Roman" w:cs="Times New Roman"/>
                  <w:i/>
                  <w:iCs/>
                  <w:sz w:val="24"/>
                  <w:szCs w:val="24"/>
                </w:rPr>
                <w:lastRenderedPageBreak/>
                <w:t>Language Technologies - Proceedings of the Conference</w:t>
              </w:r>
              <w:r w:rsidRPr="116FA302">
                <w:rPr>
                  <w:rFonts w:ascii="Times New Roman" w:hAnsi="Times New Roman" w:cs="Times New Roman"/>
                  <w:sz w:val="24"/>
                  <w:szCs w:val="24"/>
                </w:rPr>
                <w:t xml:space="preserve">, [online] 1, pp.4171–4186. Available at: </w:t>
              </w:r>
              <w:hyperlink r:id="rId19">
                <w:r w:rsidRPr="116FA302">
                  <w:rPr>
                    <w:rStyle w:val="Hyperlink"/>
                    <w:rFonts w:ascii="Times New Roman" w:hAnsi="Times New Roman" w:cs="Times New Roman"/>
                    <w:sz w:val="24"/>
                    <w:szCs w:val="24"/>
                  </w:rPr>
                  <w:t>https://arxiv.org/abs/1810.04805v2</w:t>
                </w:r>
              </w:hyperlink>
              <w:r w:rsidRPr="116FA302">
                <w:rPr>
                  <w:rFonts w:ascii="Times New Roman" w:hAnsi="Times New Roman" w:cs="Times New Roman"/>
                  <w:sz w:val="24"/>
                  <w:szCs w:val="24"/>
                </w:rPr>
                <w:t xml:space="preserve"> [Accessed 23 Oct. 2022].</w:t>
              </w:r>
            </w:p>
            <w:p w14:paraId="4F0ED440"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Dong, L., Yang, N., Wang, W., Wei, F., Liu, X., Wang, Y., Gao, J., Zhou, M. and Hon, H.-W., (2019) Unified Language Model Pre-training for Natural Language Understanding and Generation. </w:t>
              </w:r>
              <w:r w:rsidRPr="116FA302">
                <w:rPr>
                  <w:rFonts w:ascii="Times New Roman" w:hAnsi="Times New Roman" w:cs="Times New Roman"/>
                  <w:i/>
                  <w:iCs/>
                  <w:sz w:val="24"/>
                  <w:szCs w:val="24"/>
                </w:rPr>
                <w:t>Advances in Neural Information Processing Systems</w:t>
              </w:r>
              <w:r w:rsidRPr="116FA302">
                <w:rPr>
                  <w:rFonts w:ascii="Times New Roman" w:hAnsi="Times New Roman" w:cs="Times New Roman"/>
                  <w:sz w:val="24"/>
                  <w:szCs w:val="24"/>
                </w:rPr>
                <w:t xml:space="preserve">, [online] 32. Available at: </w:t>
              </w:r>
              <w:hyperlink r:id="rId20">
                <w:r w:rsidRPr="116FA302">
                  <w:rPr>
                    <w:rStyle w:val="Hyperlink"/>
                    <w:rFonts w:ascii="Times New Roman" w:hAnsi="Times New Roman" w:cs="Times New Roman"/>
                    <w:sz w:val="24"/>
                    <w:szCs w:val="24"/>
                  </w:rPr>
                  <w:t>https://github.com/microsoft/unilm</w:t>
                </w:r>
              </w:hyperlink>
              <w:r w:rsidRPr="116FA302">
                <w:rPr>
                  <w:rFonts w:ascii="Times New Roman" w:hAnsi="Times New Roman" w:cs="Times New Roman"/>
                  <w:sz w:val="24"/>
                  <w:szCs w:val="24"/>
                </w:rPr>
                <w:t>. [Accessed 25 Oct. 2022].</w:t>
              </w:r>
            </w:p>
            <w:p w14:paraId="06F176BE"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Dou, Y., Forbes, M., </w:t>
              </w:r>
              <w:proofErr w:type="spellStart"/>
              <w:r w:rsidRPr="116FA302">
                <w:rPr>
                  <w:rFonts w:ascii="Times New Roman" w:hAnsi="Times New Roman" w:cs="Times New Roman"/>
                  <w:sz w:val="24"/>
                  <w:szCs w:val="24"/>
                </w:rPr>
                <w:t>Koncel-Kedziorski</w:t>
              </w:r>
              <w:proofErr w:type="spellEnd"/>
              <w:r w:rsidRPr="116FA302">
                <w:rPr>
                  <w:rFonts w:ascii="Times New Roman" w:hAnsi="Times New Roman" w:cs="Times New Roman"/>
                  <w:sz w:val="24"/>
                  <w:szCs w:val="24"/>
                </w:rPr>
                <w:t xml:space="preserve">, R., Smith, N.A. and Choi, Y., (2021) Is GPT-3 Text Indistinguishable from Human Text? Scarecrow: A Framework for Scrutinizing Machine Text. [online] pp.7250–7274. Available at: </w:t>
              </w:r>
              <w:hyperlink r:id="rId21">
                <w:r w:rsidRPr="116FA302">
                  <w:rPr>
                    <w:rStyle w:val="Hyperlink"/>
                    <w:rFonts w:ascii="Times New Roman" w:hAnsi="Times New Roman" w:cs="Times New Roman"/>
                    <w:sz w:val="24"/>
                    <w:szCs w:val="24"/>
                  </w:rPr>
                  <w:t>https://arxiv.org/abs/2107.01294v3</w:t>
                </w:r>
              </w:hyperlink>
              <w:r w:rsidRPr="116FA302">
                <w:rPr>
                  <w:rFonts w:ascii="Times New Roman" w:hAnsi="Times New Roman" w:cs="Times New Roman"/>
                  <w:sz w:val="24"/>
                  <w:szCs w:val="24"/>
                </w:rPr>
                <w:t xml:space="preserve"> [Accessed 23 Oct. 2022].</w:t>
              </w:r>
            </w:p>
            <w:p w14:paraId="7865022E" w14:textId="77777777" w:rsidR="003F029B" w:rsidRDefault="003F029B" w:rsidP="003F029B">
              <w:pPr>
                <w:spacing w:after="240" w:line="240" w:lineRule="auto"/>
                <w:ind w:left="0"/>
                <w:rPr>
                  <w:rFonts w:ascii="Times New Roman" w:hAnsi="Times New Roman" w:cs="Times New Roman"/>
                  <w:sz w:val="24"/>
                  <w:szCs w:val="24"/>
                </w:rPr>
              </w:pPr>
              <w:proofErr w:type="spellStart"/>
              <w:r w:rsidRPr="116FA302">
                <w:rPr>
                  <w:rFonts w:ascii="Times New Roman" w:hAnsi="Times New Roman" w:cs="Times New Roman"/>
                  <w:sz w:val="24"/>
                  <w:szCs w:val="24"/>
                </w:rPr>
                <w:t>Dziri</w:t>
              </w:r>
              <w:proofErr w:type="spellEnd"/>
              <w:r w:rsidRPr="116FA302">
                <w:rPr>
                  <w:rFonts w:ascii="Times New Roman" w:hAnsi="Times New Roman" w:cs="Times New Roman"/>
                  <w:sz w:val="24"/>
                  <w:szCs w:val="24"/>
                </w:rPr>
                <w:t xml:space="preserve">, N., </w:t>
              </w:r>
              <w:proofErr w:type="spellStart"/>
              <w:r w:rsidRPr="116FA302">
                <w:rPr>
                  <w:rFonts w:ascii="Times New Roman" w:hAnsi="Times New Roman" w:cs="Times New Roman"/>
                  <w:sz w:val="24"/>
                  <w:szCs w:val="24"/>
                </w:rPr>
                <w:t>Madotto</w:t>
              </w:r>
              <w:proofErr w:type="spellEnd"/>
              <w:r w:rsidRPr="116FA302">
                <w:rPr>
                  <w:rFonts w:ascii="Times New Roman" w:hAnsi="Times New Roman" w:cs="Times New Roman"/>
                  <w:sz w:val="24"/>
                  <w:szCs w:val="24"/>
                </w:rPr>
                <w:t xml:space="preserve">, A., </w:t>
              </w:r>
              <w:proofErr w:type="spellStart"/>
              <w:r w:rsidRPr="116FA302">
                <w:rPr>
                  <w:rFonts w:ascii="Times New Roman" w:hAnsi="Times New Roman" w:cs="Times New Roman"/>
                  <w:sz w:val="24"/>
                  <w:szCs w:val="24"/>
                </w:rPr>
                <w:t>Zaiane</w:t>
              </w:r>
              <w:proofErr w:type="spellEnd"/>
              <w:r w:rsidRPr="116FA302">
                <w:rPr>
                  <w:rFonts w:ascii="Times New Roman" w:hAnsi="Times New Roman" w:cs="Times New Roman"/>
                  <w:sz w:val="24"/>
                  <w:szCs w:val="24"/>
                </w:rPr>
                <w:t xml:space="preserve">, O. and Bose, A.J., (2021) Neural Path Hunter: Reducing Hallucination in Dialogue Systems via Path Grounding. </w:t>
              </w:r>
              <w:r w:rsidRPr="116FA302">
                <w:rPr>
                  <w:rFonts w:ascii="Times New Roman" w:hAnsi="Times New Roman" w:cs="Times New Roman"/>
                  <w:i/>
                  <w:iCs/>
                  <w:sz w:val="24"/>
                  <w:szCs w:val="24"/>
                </w:rPr>
                <w:t>EMNLP 2021 - 2021 Conference on Empirical Methods in Natural Language Processing, Proceedings</w:t>
              </w:r>
              <w:r w:rsidRPr="116FA302">
                <w:rPr>
                  <w:rFonts w:ascii="Times New Roman" w:hAnsi="Times New Roman" w:cs="Times New Roman"/>
                  <w:sz w:val="24"/>
                  <w:szCs w:val="24"/>
                </w:rPr>
                <w:t xml:space="preserve">, [online] pp.2197–2214. Available at: </w:t>
              </w:r>
              <w:hyperlink r:id="rId22">
                <w:r w:rsidRPr="116FA302">
                  <w:rPr>
                    <w:rStyle w:val="Hyperlink"/>
                    <w:rFonts w:ascii="Times New Roman" w:hAnsi="Times New Roman" w:cs="Times New Roman"/>
                    <w:sz w:val="24"/>
                    <w:szCs w:val="24"/>
                  </w:rPr>
                  <w:t>https://arxiv.org/abs/2104.08455v2</w:t>
                </w:r>
              </w:hyperlink>
              <w:r w:rsidRPr="116FA302">
                <w:rPr>
                  <w:rFonts w:ascii="Times New Roman" w:hAnsi="Times New Roman" w:cs="Times New Roman"/>
                  <w:sz w:val="24"/>
                  <w:szCs w:val="24"/>
                </w:rPr>
                <w:t xml:space="preserve"> [Accessed 23 Oct. 2022].</w:t>
              </w:r>
            </w:p>
            <w:p w14:paraId="5611908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Fan, A., Lewis, M. and Dauphin, Y., (2018a) Hierarchical Neural Story Generation. </w:t>
              </w:r>
              <w:r w:rsidRPr="116FA302">
                <w:rPr>
                  <w:rFonts w:ascii="Times New Roman" w:hAnsi="Times New Roman" w:cs="Times New Roman"/>
                  <w:i/>
                  <w:iCs/>
                  <w:sz w:val="24"/>
                  <w:szCs w:val="24"/>
                </w:rPr>
                <w:t>ACL 2018 - 56th Annual Meeting of the Association for Computational Linguistics, Proceedings of the Conference (Long Papers)</w:t>
              </w:r>
              <w:r w:rsidRPr="116FA302">
                <w:rPr>
                  <w:rFonts w:ascii="Times New Roman" w:hAnsi="Times New Roman" w:cs="Times New Roman"/>
                  <w:sz w:val="24"/>
                  <w:szCs w:val="24"/>
                </w:rPr>
                <w:t xml:space="preserve">, [online] 1, pp.889–898. Available at: </w:t>
              </w:r>
              <w:hyperlink r:id="rId23">
                <w:r w:rsidRPr="116FA302">
                  <w:rPr>
                    <w:rStyle w:val="Hyperlink"/>
                    <w:rFonts w:ascii="Times New Roman" w:hAnsi="Times New Roman" w:cs="Times New Roman"/>
                    <w:sz w:val="24"/>
                    <w:szCs w:val="24"/>
                  </w:rPr>
                  <w:t>https://arxiv.org/abs/1805.04833v1</w:t>
                </w:r>
              </w:hyperlink>
              <w:r w:rsidRPr="116FA302">
                <w:rPr>
                  <w:rFonts w:ascii="Times New Roman" w:hAnsi="Times New Roman" w:cs="Times New Roman"/>
                  <w:sz w:val="24"/>
                  <w:szCs w:val="24"/>
                </w:rPr>
                <w:t xml:space="preserve"> [Accessed 23 Oct. 2022].</w:t>
              </w:r>
            </w:p>
            <w:p w14:paraId="7AE26195"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Fan, A., Lewis, M. and Dauphin, Y., (2018b) Hierarchical Neural Story Generation. </w:t>
              </w:r>
              <w:r w:rsidRPr="116FA302">
                <w:rPr>
                  <w:rFonts w:ascii="Times New Roman" w:hAnsi="Times New Roman" w:cs="Times New Roman"/>
                  <w:i/>
                  <w:iCs/>
                  <w:sz w:val="24"/>
                  <w:szCs w:val="24"/>
                </w:rPr>
                <w:t>ACL 2018 - 56th Annual Meeting of the Association for Computational Linguistics, Proceedings of the Conference (Long Papers)</w:t>
              </w:r>
              <w:r w:rsidRPr="116FA302">
                <w:rPr>
                  <w:rFonts w:ascii="Times New Roman" w:hAnsi="Times New Roman" w:cs="Times New Roman"/>
                  <w:sz w:val="24"/>
                  <w:szCs w:val="24"/>
                </w:rPr>
                <w:t xml:space="preserve">, [online] 1, pp.889–898. Available at: </w:t>
              </w:r>
              <w:hyperlink r:id="rId24">
                <w:r w:rsidRPr="116FA302">
                  <w:rPr>
                    <w:rStyle w:val="Hyperlink"/>
                    <w:rFonts w:ascii="Times New Roman" w:hAnsi="Times New Roman" w:cs="Times New Roman"/>
                    <w:sz w:val="24"/>
                    <w:szCs w:val="24"/>
                  </w:rPr>
                  <w:t>https://aclanthology.org/P18-1082</w:t>
                </w:r>
              </w:hyperlink>
              <w:r w:rsidRPr="116FA302">
                <w:rPr>
                  <w:rFonts w:ascii="Times New Roman" w:hAnsi="Times New Roman" w:cs="Times New Roman"/>
                  <w:sz w:val="24"/>
                  <w:szCs w:val="24"/>
                </w:rPr>
                <w:t xml:space="preserve"> [Accessed 13 Sep. 2022].</w:t>
              </w:r>
            </w:p>
            <w:p w14:paraId="59C68976"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Fan, A., Lewis, M. and Dauphin, Y., (2019) Strategies for Structuring Story Generation. </w:t>
              </w:r>
              <w:r w:rsidRPr="116FA302">
                <w:rPr>
                  <w:rFonts w:ascii="Times New Roman" w:hAnsi="Times New Roman" w:cs="Times New Roman"/>
                  <w:i/>
                  <w:iCs/>
                  <w:sz w:val="24"/>
                  <w:szCs w:val="24"/>
                </w:rPr>
                <w:t>ACL 2019 - 57th Annual Meeting of the Association for Computational Linguistics, Proceedings of the Conference</w:t>
              </w:r>
              <w:r w:rsidRPr="116FA302">
                <w:rPr>
                  <w:rFonts w:ascii="Times New Roman" w:hAnsi="Times New Roman" w:cs="Times New Roman"/>
                  <w:sz w:val="24"/>
                  <w:szCs w:val="24"/>
                </w:rPr>
                <w:t xml:space="preserve">, [online] pp.2650–2660. Available at: </w:t>
              </w:r>
              <w:hyperlink r:id="rId25">
                <w:r w:rsidRPr="116FA302">
                  <w:rPr>
                    <w:rStyle w:val="Hyperlink"/>
                    <w:rFonts w:ascii="Times New Roman" w:hAnsi="Times New Roman" w:cs="Times New Roman"/>
                    <w:sz w:val="24"/>
                    <w:szCs w:val="24"/>
                  </w:rPr>
                  <w:t>https://arxiv.org/abs/1902.01109v2</w:t>
                </w:r>
              </w:hyperlink>
              <w:r w:rsidRPr="116FA302">
                <w:rPr>
                  <w:rFonts w:ascii="Times New Roman" w:hAnsi="Times New Roman" w:cs="Times New Roman"/>
                  <w:sz w:val="24"/>
                  <w:szCs w:val="24"/>
                </w:rPr>
                <w:t xml:space="preserve"> [Accessed 23 Oct. 2022].</w:t>
              </w:r>
            </w:p>
            <w:p w14:paraId="05012A43"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Goldfarb-Tarrant, S., Chakrabarty, T., Weischedel, R. and Peng, N., (2020) Content Planning for Neural Story Generation with Aristotelian Rescoring.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pp.4319–4338. Available at: </w:t>
              </w:r>
              <w:hyperlink r:id="rId26">
                <w:r w:rsidRPr="116FA302">
                  <w:rPr>
                    <w:rStyle w:val="Hyperlink"/>
                    <w:rFonts w:ascii="Times New Roman" w:hAnsi="Times New Roman" w:cs="Times New Roman"/>
                    <w:sz w:val="24"/>
                    <w:szCs w:val="24"/>
                  </w:rPr>
                  <w:t>https://arxiv.org/abs/2009.09870v2</w:t>
                </w:r>
              </w:hyperlink>
              <w:r w:rsidRPr="116FA302">
                <w:rPr>
                  <w:rFonts w:ascii="Times New Roman" w:hAnsi="Times New Roman" w:cs="Times New Roman"/>
                  <w:sz w:val="24"/>
                  <w:szCs w:val="24"/>
                </w:rPr>
                <w:t xml:space="preserve"> [Accessed 23 Oct. 2022].</w:t>
              </w:r>
            </w:p>
            <w:p w14:paraId="18BEFF3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Guan, J., Huang, F., Zhao, Z., Zhu, X. and Huang, M., (2020) A knowledge-enhanced pretraining model for commonsense story generation. </w:t>
              </w:r>
              <w:r w:rsidRPr="116FA302">
                <w:rPr>
                  <w:rFonts w:ascii="Times New Roman" w:hAnsi="Times New Roman" w:cs="Times New Roman"/>
                  <w:i/>
                  <w:iCs/>
                  <w:sz w:val="24"/>
                  <w:szCs w:val="24"/>
                </w:rPr>
                <w:t>Transactions of the Association for Computational Linguistics</w:t>
              </w:r>
              <w:r w:rsidRPr="116FA302">
                <w:rPr>
                  <w:rFonts w:ascii="Times New Roman" w:hAnsi="Times New Roman" w:cs="Times New Roman"/>
                  <w:sz w:val="24"/>
                  <w:szCs w:val="24"/>
                </w:rPr>
                <w:t xml:space="preserve">, [online] 8, pp.93–108. Available at: </w:t>
              </w:r>
              <w:hyperlink r:id="rId27">
                <w:r w:rsidRPr="116FA302">
                  <w:rPr>
                    <w:rStyle w:val="Hyperlink"/>
                    <w:rFonts w:ascii="Times New Roman" w:hAnsi="Times New Roman" w:cs="Times New Roman"/>
                    <w:sz w:val="24"/>
                    <w:szCs w:val="24"/>
                  </w:rPr>
                  <w:t>https://direct.mit.edu/tacl/article/doi/10.1162/tacl_a_00302/43540/A-Knowledge-Enhanced-Pretraining-Model-for</w:t>
                </w:r>
              </w:hyperlink>
              <w:r w:rsidRPr="116FA302">
                <w:rPr>
                  <w:rFonts w:ascii="Times New Roman" w:hAnsi="Times New Roman" w:cs="Times New Roman"/>
                  <w:sz w:val="24"/>
                  <w:szCs w:val="24"/>
                </w:rPr>
                <w:t xml:space="preserve"> [Accessed 23 Oct. 2022].</w:t>
              </w:r>
            </w:p>
            <w:p w14:paraId="7251C7A1"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Hu, Z., Yang, Z., Liang, X., </w:t>
              </w:r>
              <w:proofErr w:type="spellStart"/>
              <w:r w:rsidRPr="116FA302">
                <w:rPr>
                  <w:rFonts w:ascii="Times New Roman" w:hAnsi="Times New Roman" w:cs="Times New Roman"/>
                  <w:sz w:val="24"/>
                  <w:szCs w:val="24"/>
                </w:rPr>
                <w:t>Salakhutdinov</w:t>
              </w:r>
              <w:proofErr w:type="spellEnd"/>
              <w:r w:rsidRPr="116FA302">
                <w:rPr>
                  <w:rFonts w:ascii="Times New Roman" w:hAnsi="Times New Roman" w:cs="Times New Roman"/>
                  <w:sz w:val="24"/>
                  <w:szCs w:val="24"/>
                </w:rPr>
                <w:t xml:space="preserve">, R. and Xing, E.P., (2017) </w:t>
              </w:r>
              <w:r w:rsidRPr="116FA302">
                <w:rPr>
                  <w:rFonts w:ascii="Times New Roman" w:hAnsi="Times New Roman" w:cs="Times New Roman"/>
                  <w:i/>
                  <w:iCs/>
                  <w:sz w:val="24"/>
                  <w:szCs w:val="24"/>
                </w:rPr>
                <w:t>Toward Controlled Generation of Text</w:t>
              </w:r>
              <w:r w:rsidRPr="116FA302">
                <w:rPr>
                  <w:rFonts w:ascii="Times New Roman" w:hAnsi="Times New Roman" w:cs="Times New Roman"/>
                  <w:sz w:val="24"/>
                  <w:szCs w:val="24"/>
                </w:rPr>
                <w:t xml:space="preserve">. Available at: </w:t>
              </w:r>
              <w:hyperlink r:id="rId28">
                <w:r w:rsidRPr="116FA302">
                  <w:rPr>
                    <w:rStyle w:val="Hyperlink"/>
                    <w:rFonts w:ascii="Times New Roman" w:hAnsi="Times New Roman" w:cs="Times New Roman"/>
                    <w:sz w:val="24"/>
                    <w:szCs w:val="24"/>
                  </w:rPr>
                  <w:t>https://proceedings.mlr.press/v70/hu17e.html</w:t>
                </w:r>
              </w:hyperlink>
              <w:r w:rsidRPr="116FA302">
                <w:rPr>
                  <w:rFonts w:ascii="Times New Roman" w:hAnsi="Times New Roman" w:cs="Times New Roman"/>
                  <w:sz w:val="24"/>
                  <w:szCs w:val="24"/>
                </w:rPr>
                <w:t xml:space="preserve"> [Accessed 25 Oct. 2022].</w:t>
              </w:r>
            </w:p>
            <w:p w14:paraId="466465D9"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Hua, X. and Wang, L., (2020) PAIR: Planning and Iterative Refinement in Pre-trained Transformers for Long Text Generation.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pp.781–793. Available at: </w:t>
              </w:r>
              <w:hyperlink r:id="rId29">
                <w:r w:rsidRPr="116FA302">
                  <w:rPr>
                    <w:rStyle w:val="Hyperlink"/>
                    <w:rFonts w:ascii="Times New Roman" w:hAnsi="Times New Roman" w:cs="Times New Roman"/>
                    <w:sz w:val="24"/>
                    <w:szCs w:val="24"/>
                  </w:rPr>
                  <w:t>https://arxiv.org/abs/2010.02301v1</w:t>
                </w:r>
              </w:hyperlink>
              <w:r w:rsidRPr="116FA302">
                <w:rPr>
                  <w:rFonts w:ascii="Times New Roman" w:hAnsi="Times New Roman" w:cs="Times New Roman"/>
                  <w:sz w:val="24"/>
                  <w:szCs w:val="24"/>
                </w:rPr>
                <w:t xml:space="preserve"> [Accessed 23 Oct. 2022].</w:t>
              </w:r>
            </w:p>
            <w:p w14:paraId="14A40123"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lastRenderedPageBreak/>
                <w:t xml:space="preserve">Ji, H. and Huang, M., (2021) </w:t>
              </w:r>
              <w:proofErr w:type="spellStart"/>
              <w:r w:rsidRPr="116FA302">
                <w:rPr>
                  <w:rFonts w:ascii="Times New Roman" w:hAnsi="Times New Roman" w:cs="Times New Roman"/>
                  <w:sz w:val="24"/>
                  <w:szCs w:val="24"/>
                </w:rPr>
                <w:t>DiscoDVT</w:t>
              </w:r>
              <w:proofErr w:type="spellEnd"/>
              <w:r w:rsidRPr="116FA302">
                <w:rPr>
                  <w:rFonts w:ascii="Times New Roman" w:hAnsi="Times New Roman" w:cs="Times New Roman"/>
                  <w:sz w:val="24"/>
                  <w:szCs w:val="24"/>
                </w:rPr>
                <w:t xml:space="preserve">: Generating Long Text with Discourse-Aware Discrete Variational Transformer. </w:t>
              </w:r>
              <w:r w:rsidRPr="116FA302">
                <w:rPr>
                  <w:rFonts w:ascii="Times New Roman" w:hAnsi="Times New Roman" w:cs="Times New Roman"/>
                  <w:i/>
                  <w:iCs/>
                  <w:sz w:val="24"/>
                  <w:szCs w:val="24"/>
                </w:rPr>
                <w:t>EMNLP 2021 - 2021 Conference on Empirical Methods in Natural Language Processing, Proceedings</w:t>
              </w:r>
              <w:r w:rsidRPr="116FA302">
                <w:rPr>
                  <w:rFonts w:ascii="Times New Roman" w:hAnsi="Times New Roman" w:cs="Times New Roman"/>
                  <w:sz w:val="24"/>
                  <w:szCs w:val="24"/>
                </w:rPr>
                <w:t xml:space="preserve">, [online] pp.4208–4224. Available at: </w:t>
              </w:r>
              <w:hyperlink r:id="rId30">
                <w:r w:rsidRPr="116FA302">
                  <w:rPr>
                    <w:rStyle w:val="Hyperlink"/>
                    <w:rFonts w:ascii="Times New Roman" w:hAnsi="Times New Roman" w:cs="Times New Roman"/>
                    <w:sz w:val="24"/>
                    <w:szCs w:val="24"/>
                  </w:rPr>
                  <w:t>https://arxiv.org/abs/2110.05999v1</w:t>
                </w:r>
              </w:hyperlink>
              <w:r w:rsidRPr="116FA302">
                <w:rPr>
                  <w:rFonts w:ascii="Times New Roman" w:hAnsi="Times New Roman" w:cs="Times New Roman"/>
                  <w:sz w:val="24"/>
                  <w:szCs w:val="24"/>
                </w:rPr>
                <w:t xml:space="preserve"> [Accessed 23 Oct. 2022].</w:t>
              </w:r>
            </w:p>
            <w:p w14:paraId="72CC643E"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Ji, H., Ke, P., Huang, S., Wei, F., Zhu, X. and Huang, M., (2020) Language Generation with Multi-Hop Reasoning on Commonsense Knowledge Graph.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pp.725–736. Available at: </w:t>
              </w:r>
              <w:hyperlink r:id="rId31">
                <w:r w:rsidRPr="116FA302">
                  <w:rPr>
                    <w:rStyle w:val="Hyperlink"/>
                    <w:rFonts w:ascii="Times New Roman" w:hAnsi="Times New Roman" w:cs="Times New Roman"/>
                    <w:sz w:val="24"/>
                    <w:szCs w:val="24"/>
                  </w:rPr>
                  <w:t>https://arxiv.org/abs/2009.11692v1</w:t>
                </w:r>
              </w:hyperlink>
              <w:r w:rsidRPr="116FA302">
                <w:rPr>
                  <w:rFonts w:ascii="Times New Roman" w:hAnsi="Times New Roman" w:cs="Times New Roman"/>
                  <w:sz w:val="24"/>
                  <w:szCs w:val="24"/>
                </w:rPr>
                <w:t xml:space="preserve"> [Accessed 23 Oct. 2022].</w:t>
              </w:r>
            </w:p>
            <w:p w14:paraId="262E9822"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Jin, Y., Kadam, V. and </w:t>
              </w:r>
              <w:proofErr w:type="spellStart"/>
              <w:r w:rsidRPr="116FA302">
                <w:rPr>
                  <w:rFonts w:ascii="Times New Roman" w:hAnsi="Times New Roman" w:cs="Times New Roman"/>
                  <w:sz w:val="24"/>
                  <w:szCs w:val="24"/>
                </w:rPr>
                <w:t>Wanvarie</w:t>
              </w:r>
              <w:proofErr w:type="spellEnd"/>
              <w:r w:rsidRPr="116FA302">
                <w:rPr>
                  <w:rFonts w:ascii="Times New Roman" w:hAnsi="Times New Roman" w:cs="Times New Roman"/>
                  <w:sz w:val="24"/>
                  <w:szCs w:val="24"/>
                </w:rPr>
                <w:t xml:space="preserve">, D., (2022) Plot Writing </w:t>
              </w:r>
              <w:proofErr w:type="gramStart"/>
              <w:r w:rsidRPr="116FA302">
                <w:rPr>
                  <w:rFonts w:ascii="Times New Roman" w:hAnsi="Times New Roman" w:cs="Times New Roman"/>
                  <w:sz w:val="24"/>
                  <w:szCs w:val="24"/>
                </w:rPr>
                <w:t>From</w:t>
              </w:r>
              <w:proofErr w:type="gramEnd"/>
              <w:r w:rsidRPr="116FA302">
                <w:rPr>
                  <w:rFonts w:ascii="Times New Roman" w:hAnsi="Times New Roman" w:cs="Times New Roman"/>
                  <w:sz w:val="24"/>
                  <w:szCs w:val="24"/>
                </w:rPr>
                <w:t xml:space="preserve"> Pre-Trained Language Models. </w:t>
              </w:r>
              <w:r w:rsidRPr="116FA302">
                <w:rPr>
                  <w:rFonts w:ascii="Times New Roman" w:hAnsi="Times New Roman" w:cs="Times New Roman"/>
                  <w:i/>
                  <w:iCs/>
                  <w:sz w:val="24"/>
                  <w:szCs w:val="24"/>
                </w:rPr>
                <w:t>INLG 2022</w:t>
              </w:r>
              <w:r w:rsidRPr="116FA302">
                <w:rPr>
                  <w:rFonts w:ascii="Times New Roman" w:hAnsi="Times New Roman" w:cs="Times New Roman"/>
                  <w:sz w:val="24"/>
                  <w:szCs w:val="24"/>
                </w:rPr>
                <w:t xml:space="preserve">. [online] Available at: </w:t>
              </w:r>
              <w:hyperlink r:id="rId32">
                <w:r w:rsidRPr="116FA302">
                  <w:rPr>
                    <w:rStyle w:val="Hyperlink"/>
                    <w:rFonts w:ascii="Times New Roman" w:hAnsi="Times New Roman" w:cs="Times New Roman"/>
                    <w:sz w:val="24"/>
                    <w:szCs w:val="24"/>
                  </w:rPr>
                  <w:t>https://arxiv.org/abs/2206.03021</w:t>
                </w:r>
              </w:hyperlink>
              <w:r w:rsidRPr="116FA302">
                <w:rPr>
                  <w:rFonts w:ascii="Times New Roman" w:hAnsi="Times New Roman" w:cs="Times New Roman"/>
                  <w:sz w:val="24"/>
                  <w:szCs w:val="24"/>
                </w:rPr>
                <w:t xml:space="preserve"> [Accessed 24 Aug. 2022].</w:t>
              </w:r>
            </w:p>
            <w:p w14:paraId="648F22B2"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Keskar, N.S., </w:t>
              </w:r>
              <w:proofErr w:type="spellStart"/>
              <w:r w:rsidRPr="116FA302">
                <w:rPr>
                  <w:rFonts w:ascii="Times New Roman" w:hAnsi="Times New Roman" w:cs="Times New Roman"/>
                  <w:sz w:val="24"/>
                  <w:szCs w:val="24"/>
                </w:rPr>
                <w:t>Mccann</w:t>
              </w:r>
              <w:proofErr w:type="spellEnd"/>
              <w:r w:rsidRPr="116FA302">
                <w:rPr>
                  <w:rFonts w:ascii="Times New Roman" w:hAnsi="Times New Roman" w:cs="Times New Roman"/>
                  <w:sz w:val="24"/>
                  <w:szCs w:val="24"/>
                </w:rPr>
                <w:t xml:space="preserve">, B., Varshney, L.R., Xiong, C., Socher, R. and Research, S., (2019) CTRL: A Conditional Transformer Language Model for Controllable Generation. [online] Available at: </w:t>
              </w:r>
              <w:hyperlink r:id="rId33">
                <w:r w:rsidRPr="116FA302">
                  <w:rPr>
                    <w:rStyle w:val="Hyperlink"/>
                    <w:rFonts w:ascii="Times New Roman" w:hAnsi="Times New Roman" w:cs="Times New Roman"/>
                    <w:sz w:val="24"/>
                    <w:szCs w:val="24"/>
                  </w:rPr>
                  <w:t>https://arxiv.org/abs/1909.05858v2</w:t>
                </w:r>
              </w:hyperlink>
              <w:r w:rsidRPr="116FA302">
                <w:rPr>
                  <w:rFonts w:ascii="Times New Roman" w:hAnsi="Times New Roman" w:cs="Times New Roman"/>
                  <w:sz w:val="24"/>
                  <w:szCs w:val="24"/>
                </w:rPr>
                <w:t xml:space="preserve"> [Accessed 23 Oct. 2022].</w:t>
              </w:r>
            </w:p>
            <w:p w14:paraId="6232F86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 J., Galley, M., Brockett, C., Gao, J. and Dolan, B., (2015) A Diversity-Promoting Objective Function for Neural Conversation Models. </w:t>
              </w:r>
              <w:r w:rsidRPr="116FA302">
                <w:rPr>
                  <w:rFonts w:ascii="Times New Roman" w:hAnsi="Times New Roman" w:cs="Times New Roman"/>
                  <w:i/>
                  <w:iCs/>
                  <w:sz w:val="24"/>
                  <w:szCs w:val="24"/>
                </w:rPr>
                <w:t>2016 Conference of the North American Chapter of the Association for Computational Linguistics: Human Language Technologies, NAACL HLT 2016 - Proceedings of the Conference</w:t>
              </w:r>
              <w:r w:rsidRPr="116FA302">
                <w:rPr>
                  <w:rFonts w:ascii="Times New Roman" w:hAnsi="Times New Roman" w:cs="Times New Roman"/>
                  <w:sz w:val="24"/>
                  <w:szCs w:val="24"/>
                </w:rPr>
                <w:t xml:space="preserve">, [online] pp.110–119. Available at: </w:t>
              </w:r>
              <w:hyperlink r:id="rId34">
                <w:r w:rsidRPr="116FA302">
                  <w:rPr>
                    <w:rStyle w:val="Hyperlink"/>
                    <w:rFonts w:ascii="Times New Roman" w:hAnsi="Times New Roman" w:cs="Times New Roman"/>
                    <w:sz w:val="24"/>
                    <w:szCs w:val="24"/>
                  </w:rPr>
                  <w:t>https://arxiv.org/abs/1510.03055v3</w:t>
                </w:r>
              </w:hyperlink>
              <w:r w:rsidRPr="116FA302">
                <w:rPr>
                  <w:rFonts w:ascii="Times New Roman" w:hAnsi="Times New Roman" w:cs="Times New Roman"/>
                  <w:sz w:val="24"/>
                  <w:szCs w:val="24"/>
                </w:rPr>
                <w:t xml:space="preserve"> [Accessed 29 Oct. 2022].</w:t>
              </w:r>
            </w:p>
            <w:p w14:paraId="58707D4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 J., Tang, T., Nie, J.-Y., Wen, J.-R. and Zhao, W.X., (2022) Learning to Transfer Prompts for Text Generation. </w:t>
              </w:r>
              <w:r w:rsidRPr="116FA302">
                <w:rPr>
                  <w:rFonts w:ascii="Times New Roman" w:hAnsi="Times New Roman" w:cs="Times New Roman"/>
                  <w:i/>
                  <w:iCs/>
                  <w:sz w:val="24"/>
                  <w:szCs w:val="24"/>
                </w:rPr>
                <w:t>NAACL 2022</w:t>
              </w:r>
              <w:r w:rsidRPr="116FA302">
                <w:rPr>
                  <w:rFonts w:ascii="Times New Roman" w:hAnsi="Times New Roman" w:cs="Times New Roman"/>
                  <w:sz w:val="24"/>
                  <w:szCs w:val="24"/>
                </w:rPr>
                <w:t xml:space="preserve">, [online] pp.3506–3518. Available at: </w:t>
              </w:r>
              <w:hyperlink r:id="rId35">
                <w:r w:rsidRPr="116FA302">
                  <w:rPr>
                    <w:rStyle w:val="Hyperlink"/>
                    <w:rFonts w:ascii="Times New Roman" w:hAnsi="Times New Roman" w:cs="Times New Roman"/>
                    <w:sz w:val="24"/>
                    <w:szCs w:val="24"/>
                  </w:rPr>
                  <w:t>https://arxiv.org/abs/2205.01543v2</w:t>
                </w:r>
              </w:hyperlink>
              <w:r w:rsidRPr="116FA302">
                <w:rPr>
                  <w:rFonts w:ascii="Times New Roman" w:hAnsi="Times New Roman" w:cs="Times New Roman"/>
                  <w:sz w:val="24"/>
                  <w:szCs w:val="24"/>
                </w:rPr>
                <w:t xml:space="preserve"> [Accessed 11 Oct. 2022].</w:t>
              </w:r>
            </w:p>
            <w:p w14:paraId="6E83024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 J., Tang, T., Zhao, W.X., Wei, Z., Yuan, N.J. and Wen, J.R., (2021) Few-shot Knowledge Graph-to-Text Generation with Pretrained Language Models. </w:t>
              </w:r>
              <w:r w:rsidRPr="116FA302">
                <w:rPr>
                  <w:rFonts w:ascii="Times New Roman" w:hAnsi="Times New Roman" w:cs="Times New Roman"/>
                  <w:i/>
                  <w:iCs/>
                  <w:sz w:val="24"/>
                  <w:szCs w:val="24"/>
                </w:rPr>
                <w:t>Findings of the Association for Computational Linguistics: ACL-IJCNLP 2021</w:t>
              </w:r>
              <w:r w:rsidRPr="116FA302">
                <w:rPr>
                  <w:rFonts w:ascii="Times New Roman" w:hAnsi="Times New Roman" w:cs="Times New Roman"/>
                  <w:sz w:val="24"/>
                  <w:szCs w:val="24"/>
                </w:rPr>
                <w:t xml:space="preserve">, [online] pp.1558–1568. Available at: </w:t>
              </w:r>
              <w:hyperlink r:id="rId36">
                <w:r w:rsidRPr="116FA302">
                  <w:rPr>
                    <w:rStyle w:val="Hyperlink"/>
                    <w:rFonts w:ascii="Times New Roman" w:hAnsi="Times New Roman" w:cs="Times New Roman"/>
                    <w:sz w:val="24"/>
                    <w:szCs w:val="24"/>
                  </w:rPr>
                  <w:t>https://arxiv.org/abs/2106.01623v1</w:t>
                </w:r>
              </w:hyperlink>
              <w:r w:rsidRPr="116FA302">
                <w:rPr>
                  <w:rFonts w:ascii="Times New Roman" w:hAnsi="Times New Roman" w:cs="Times New Roman"/>
                  <w:sz w:val="24"/>
                  <w:szCs w:val="24"/>
                </w:rPr>
                <w:t xml:space="preserve"> [Accessed 25 Oct. 2022].</w:t>
              </w:r>
            </w:p>
            <w:p w14:paraId="32FB56CE"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 X.L. and Liang, P., (2021) Prefix-Tuning: Optimizing Continuous Prompts for Generation. </w:t>
              </w:r>
              <w:r w:rsidRPr="116FA302">
                <w:rPr>
                  <w:rFonts w:ascii="Times New Roman" w:hAnsi="Times New Roman" w:cs="Times New Roman"/>
                  <w:i/>
                  <w:iCs/>
                  <w:sz w:val="24"/>
                  <w:szCs w:val="24"/>
                </w:rPr>
                <w:t>ACL-IJCNLP 2021 - 59th Annual Meeting of the Association for Computational Linguistics and the 11th International Joint Conference on Natural Language Processing, Proceedings of the Conference</w:t>
              </w:r>
              <w:r w:rsidRPr="116FA302">
                <w:rPr>
                  <w:rFonts w:ascii="Times New Roman" w:hAnsi="Times New Roman" w:cs="Times New Roman"/>
                  <w:sz w:val="24"/>
                  <w:szCs w:val="24"/>
                </w:rPr>
                <w:t xml:space="preserve">, [online] pp.4582–4597. Available at: </w:t>
              </w:r>
              <w:hyperlink r:id="rId37">
                <w:r w:rsidRPr="116FA302">
                  <w:rPr>
                    <w:rStyle w:val="Hyperlink"/>
                    <w:rFonts w:ascii="Times New Roman" w:hAnsi="Times New Roman" w:cs="Times New Roman"/>
                    <w:sz w:val="24"/>
                    <w:szCs w:val="24"/>
                  </w:rPr>
                  <w:t>https://arxiv.org/abs/2101.00190v1</w:t>
                </w:r>
              </w:hyperlink>
              <w:r w:rsidRPr="116FA302">
                <w:rPr>
                  <w:rFonts w:ascii="Times New Roman" w:hAnsi="Times New Roman" w:cs="Times New Roman"/>
                  <w:sz w:val="24"/>
                  <w:szCs w:val="24"/>
                </w:rPr>
                <w:t xml:space="preserve"> [Accessed 25 Oct. 2022].</w:t>
              </w:r>
            </w:p>
            <w:p w14:paraId="6F3DDDCC"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Lin, C.-Y., (2004) </w:t>
              </w:r>
              <w:r w:rsidRPr="116FA302">
                <w:rPr>
                  <w:rFonts w:ascii="Times New Roman" w:hAnsi="Times New Roman" w:cs="Times New Roman"/>
                  <w:i/>
                  <w:iCs/>
                  <w:sz w:val="24"/>
                  <w:szCs w:val="24"/>
                </w:rPr>
                <w:t>ROUGE: A Package for Automatic Evaluation of Summaries</w:t>
              </w:r>
              <w:r w:rsidRPr="116FA302">
                <w:rPr>
                  <w:rFonts w:ascii="Times New Roman" w:hAnsi="Times New Roman" w:cs="Times New Roman"/>
                  <w:sz w:val="24"/>
                  <w:szCs w:val="24"/>
                </w:rPr>
                <w:t xml:space="preserve">. Available at: </w:t>
              </w:r>
              <w:hyperlink r:id="rId38">
                <w:r w:rsidRPr="116FA302">
                  <w:rPr>
                    <w:rStyle w:val="Hyperlink"/>
                    <w:rFonts w:ascii="Times New Roman" w:hAnsi="Times New Roman" w:cs="Times New Roman"/>
                    <w:sz w:val="24"/>
                    <w:szCs w:val="24"/>
                  </w:rPr>
                  <w:t>https://aclanthology.org/W04-1013</w:t>
                </w:r>
              </w:hyperlink>
              <w:r w:rsidRPr="116FA302">
                <w:rPr>
                  <w:rFonts w:ascii="Times New Roman" w:hAnsi="Times New Roman" w:cs="Times New Roman"/>
                  <w:sz w:val="24"/>
                  <w:szCs w:val="24"/>
                </w:rPr>
                <w:t xml:space="preserve"> [Accessed 29 Oct. 2022].</w:t>
              </w:r>
            </w:p>
            <w:p w14:paraId="3372C775"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Lin, Z. and Riedl, M.O., (2021) Plug-and-Blend: A Framework for Controllable Story Generation with Blended Control Codes. </w:t>
              </w:r>
              <w:r w:rsidRPr="116FA302">
                <w:rPr>
                  <w:rFonts w:ascii="Times New Roman" w:hAnsi="Times New Roman" w:cs="Times New Roman"/>
                  <w:i/>
                  <w:iCs/>
                  <w:sz w:val="24"/>
                  <w:szCs w:val="24"/>
                </w:rPr>
                <w:t>NAACL | NUSE | 2021</w:t>
              </w:r>
              <w:r w:rsidRPr="116FA302">
                <w:rPr>
                  <w:rFonts w:ascii="Times New Roman" w:hAnsi="Times New Roman" w:cs="Times New Roman"/>
                  <w:sz w:val="24"/>
                  <w:szCs w:val="24"/>
                </w:rPr>
                <w:t xml:space="preserve">, [online] pp.62–71. Available at: </w:t>
              </w:r>
              <w:hyperlink r:id="rId39">
                <w:r w:rsidRPr="116FA302">
                  <w:rPr>
                    <w:rStyle w:val="Hyperlink"/>
                    <w:rFonts w:ascii="Times New Roman" w:hAnsi="Times New Roman" w:cs="Times New Roman"/>
                    <w:sz w:val="24"/>
                    <w:szCs w:val="24"/>
                  </w:rPr>
                  <w:t>https://aclanthology.org/2021.nuse-1.7</w:t>
                </w:r>
              </w:hyperlink>
              <w:r w:rsidRPr="116FA302">
                <w:rPr>
                  <w:rFonts w:ascii="Times New Roman" w:hAnsi="Times New Roman" w:cs="Times New Roman"/>
                  <w:sz w:val="24"/>
                  <w:szCs w:val="24"/>
                </w:rPr>
                <w:t xml:space="preserve"> [Accessed 31 Aug. 2022].</w:t>
              </w:r>
            </w:p>
            <w:p w14:paraId="555AA02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Liu, X., Zheng, Y., Du, Z., Ding, M., Qian, Y., Yang, Z. and Tang, J., (2021) GPT Understands, </w:t>
              </w:r>
              <w:proofErr w:type="gramStart"/>
              <w:r w:rsidRPr="116FA302">
                <w:rPr>
                  <w:rFonts w:ascii="Times New Roman" w:hAnsi="Times New Roman" w:cs="Times New Roman"/>
                  <w:sz w:val="24"/>
                  <w:szCs w:val="24"/>
                </w:rPr>
                <w:t>Too</w:t>
              </w:r>
              <w:proofErr w:type="gramEnd"/>
              <w:r w:rsidRPr="116FA302">
                <w:rPr>
                  <w:rFonts w:ascii="Times New Roman" w:hAnsi="Times New Roman" w:cs="Times New Roman"/>
                  <w:sz w:val="24"/>
                  <w:szCs w:val="24"/>
                </w:rPr>
                <w:t xml:space="preserve">. [online] Available at: </w:t>
              </w:r>
              <w:hyperlink r:id="rId40">
                <w:r w:rsidRPr="116FA302">
                  <w:rPr>
                    <w:rStyle w:val="Hyperlink"/>
                    <w:rFonts w:ascii="Times New Roman" w:hAnsi="Times New Roman" w:cs="Times New Roman"/>
                    <w:sz w:val="24"/>
                    <w:szCs w:val="24"/>
                  </w:rPr>
                  <w:t>https://arxiv.org/abs/2103.10385v1</w:t>
                </w:r>
              </w:hyperlink>
              <w:r w:rsidRPr="116FA302">
                <w:rPr>
                  <w:rFonts w:ascii="Times New Roman" w:hAnsi="Times New Roman" w:cs="Times New Roman"/>
                  <w:sz w:val="24"/>
                  <w:szCs w:val="24"/>
                </w:rPr>
                <w:t xml:space="preserve"> [Accessed 25 Oct. 2022].</w:t>
              </w:r>
            </w:p>
            <w:p w14:paraId="10BEF16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Mao, H.H., Majumder, B.P., McAuley, J. and Cottrell, G.W., (2019) Improving Neural Story Generation by Targeted </w:t>
              </w:r>
              <w:proofErr w:type="gramStart"/>
              <w:r w:rsidRPr="116FA302">
                <w:rPr>
                  <w:rFonts w:ascii="Times New Roman" w:hAnsi="Times New Roman" w:cs="Times New Roman"/>
                  <w:sz w:val="24"/>
                  <w:szCs w:val="24"/>
                </w:rPr>
                <w:t>Common Sense</w:t>
              </w:r>
              <w:proofErr w:type="gramEnd"/>
              <w:r w:rsidRPr="116FA302">
                <w:rPr>
                  <w:rFonts w:ascii="Times New Roman" w:hAnsi="Times New Roman" w:cs="Times New Roman"/>
                  <w:sz w:val="24"/>
                  <w:szCs w:val="24"/>
                </w:rPr>
                <w:t xml:space="preserve"> Grounding. </w:t>
              </w:r>
              <w:r w:rsidRPr="116FA302">
                <w:rPr>
                  <w:rFonts w:ascii="Times New Roman" w:hAnsi="Times New Roman" w:cs="Times New Roman"/>
                  <w:i/>
                  <w:iCs/>
                  <w:sz w:val="24"/>
                  <w:szCs w:val="24"/>
                </w:rPr>
                <w:t xml:space="preserve">EMNLP-IJCNLP 2019 - 2019 Conference on Empirical Methods in Natural Language Processing and 9th International Joint Conference </w:t>
              </w:r>
              <w:r w:rsidRPr="116FA302">
                <w:rPr>
                  <w:rFonts w:ascii="Times New Roman" w:hAnsi="Times New Roman" w:cs="Times New Roman"/>
                  <w:i/>
                  <w:iCs/>
                  <w:sz w:val="24"/>
                  <w:szCs w:val="24"/>
                </w:rPr>
                <w:lastRenderedPageBreak/>
                <w:t>on Natural Language Processing, Proceedings of the Conference</w:t>
              </w:r>
              <w:r w:rsidRPr="116FA302">
                <w:rPr>
                  <w:rFonts w:ascii="Times New Roman" w:hAnsi="Times New Roman" w:cs="Times New Roman"/>
                  <w:sz w:val="24"/>
                  <w:szCs w:val="24"/>
                </w:rPr>
                <w:t xml:space="preserve">, [online] pp.5988–5993. Available at: </w:t>
              </w:r>
              <w:hyperlink r:id="rId41">
                <w:r w:rsidRPr="116FA302">
                  <w:rPr>
                    <w:rStyle w:val="Hyperlink"/>
                    <w:rFonts w:ascii="Times New Roman" w:hAnsi="Times New Roman" w:cs="Times New Roman"/>
                    <w:sz w:val="24"/>
                    <w:szCs w:val="24"/>
                  </w:rPr>
                  <w:t>https://aclanthology.org/D19-1615</w:t>
                </w:r>
              </w:hyperlink>
              <w:r w:rsidRPr="116FA302">
                <w:rPr>
                  <w:rFonts w:ascii="Times New Roman" w:hAnsi="Times New Roman" w:cs="Times New Roman"/>
                  <w:sz w:val="24"/>
                  <w:szCs w:val="24"/>
                </w:rPr>
                <w:t xml:space="preserve"> [Accessed 31 Aug. 2022].</w:t>
              </w:r>
            </w:p>
            <w:p w14:paraId="083FD23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Mihalcea, R. and Tarau, P., (2004) </w:t>
              </w:r>
              <w:proofErr w:type="spellStart"/>
              <w:r w:rsidRPr="116FA302">
                <w:rPr>
                  <w:rFonts w:ascii="Times New Roman" w:hAnsi="Times New Roman" w:cs="Times New Roman"/>
                  <w:sz w:val="24"/>
                  <w:szCs w:val="24"/>
                </w:rPr>
                <w:t>TextRank</w:t>
              </w:r>
              <w:proofErr w:type="spellEnd"/>
              <w:r w:rsidRPr="116FA302">
                <w:rPr>
                  <w:rFonts w:ascii="Times New Roman" w:hAnsi="Times New Roman" w:cs="Times New Roman"/>
                  <w:sz w:val="24"/>
                  <w:szCs w:val="24"/>
                </w:rPr>
                <w:t>: Bringing Order into Texts.</w:t>
              </w:r>
            </w:p>
            <w:p w14:paraId="13703AA3"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Mori, Y., Yamane, H., Shimizu, R. and Harada, T., (2022) Plug-and-Play Controller for Story Completion: A Pilot Study toward Emotion-aware Story Writing Assistance. [online] pp.46–57. Available at: </w:t>
              </w:r>
              <w:hyperlink r:id="rId42">
                <w:r w:rsidRPr="116FA302">
                  <w:rPr>
                    <w:rStyle w:val="Hyperlink"/>
                    <w:rFonts w:ascii="Times New Roman" w:hAnsi="Times New Roman" w:cs="Times New Roman"/>
                    <w:sz w:val="24"/>
                    <w:szCs w:val="24"/>
                  </w:rPr>
                  <w:t>https://aclanthology.org/2022.in2writing-1.6</w:t>
                </w:r>
              </w:hyperlink>
              <w:r w:rsidRPr="116FA302">
                <w:rPr>
                  <w:rFonts w:ascii="Times New Roman" w:hAnsi="Times New Roman" w:cs="Times New Roman"/>
                  <w:sz w:val="24"/>
                  <w:szCs w:val="24"/>
                </w:rPr>
                <w:t xml:space="preserve"> [Accessed 1 Oct. 2022].</w:t>
              </w:r>
            </w:p>
            <w:p w14:paraId="53862A99" w14:textId="77777777" w:rsidR="003F029B" w:rsidRDefault="003F029B" w:rsidP="003F029B">
              <w:pPr>
                <w:spacing w:after="240" w:line="240" w:lineRule="auto"/>
                <w:ind w:left="0"/>
                <w:rPr>
                  <w:rFonts w:ascii="Times New Roman" w:hAnsi="Times New Roman" w:cs="Times New Roman"/>
                  <w:sz w:val="24"/>
                  <w:szCs w:val="24"/>
                </w:rPr>
              </w:pPr>
              <w:proofErr w:type="spellStart"/>
              <w:r w:rsidRPr="116FA302">
                <w:rPr>
                  <w:rFonts w:ascii="Times New Roman" w:hAnsi="Times New Roman" w:cs="Times New Roman"/>
                  <w:sz w:val="24"/>
                  <w:szCs w:val="24"/>
                </w:rPr>
                <w:t>Mostafazadeh</w:t>
              </w:r>
              <w:proofErr w:type="spellEnd"/>
              <w:r w:rsidRPr="116FA302">
                <w:rPr>
                  <w:rFonts w:ascii="Times New Roman" w:hAnsi="Times New Roman" w:cs="Times New Roman"/>
                  <w:sz w:val="24"/>
                  <w:szCs w:val="24"/>
                </w:rPr>
                <w:t xml:space="preserve">, N., Chambers, N., He, X., Parikh, D., Batra, D., Vanderwende, L., Kohli, P. and Allen, J., (2016) A Corpus and Cloze Evaluation for Deeper Understanding of Commonsense Stories. </w:t>
              </w:r>
              <w:r w:rsidRPr="116FA302">
                <w:rPr>
                  <w:rFonts w:ascii="Times New Roman" w:hAnsi="Times New Roman" w:cs="Times New Roman"/>
                  <w:i/>
                  <w:iCs/>
                  <w:sz w:val="24"/>
                  <w:szCs w:val="24"/>
                </w:rPr>
                <w:t>2016 Conference of the North American Chapter of the Association for Computational Linguistics: Human Language Technologies, NAACL HLT 2016 - Proceedings of the Conference</w:t>
              </w:r>
              <w:r w:rsidRPr="116FA302">
                <w:rPr>
                  <w:rFonts w:ascii="Times New Roman" w:hAnsi="Times New Roman" w:cs="Times New Roman"/>
                  <w:sz w:val="24"/>
                  <w:szCs w:val="24"/>
                </w:rPr>
                <w:t xml:space="preserve">, [online] pp.839–849. Available at: </w:t>
              </w:r>
              <w:hyperlink r:id="rId43">
                <w:r w:rsidRPr="116FA302">
                  <w:rPr>
                    <w:rStyle w:val="Hyperlink"/>
                    <w:rFonts w:ascii="Times New Roman" w:hAnsi="Times New Roman" w:cs="Times New Roman"/>
                    <w:sz w:val="24"/>
                    <w:szCs w:val="24"/>
                  </w:rPr>
                  <w:t>https://aclanthology.org/N16-1098</w:t>
                </w:r>
              </w:hyperlink>
              <w:r w:rsidRPr="116FA302">
                <w:rPr>
                  <w:rFonts w:ascii="Times New Roman" w:hAnsi="Times New Roman" w:cs="Times New Roman"/>
                  <w:sz w:val="24"/>
                  <w:szCs w:val="24"/>
                </w:rPr>
                <w:t xml:space="preserve"> [Accessed 13 Sep. 2022].</w:t>
              </w:r>
            </w:p>
            <w:p w14:paraId="5D1D0FF0" w14:textId="77777777" w:rsidR="003F029B" w:rsidRDefault="003F029B" w:rsidP="003F029B">
              <w:pPr>
                <w:spacing w:after="240" w:line="240" w:lineRule="auto"/>
                <w:ind w:left="0"/>
                <w:rPr>
                  <w:rFonts w:ascii="Times New Roman" w:hAnsi="Times New Roman" w:cs="Times New Roman"/>
                  <w:sz w:val="24"/>
                  <w:szCs w:val="24"/>
                </w:rPr>
              </w:pPr>
              <w:proofErr w:type="spellStart"/>
              <w:r w:rsidRPr="116FA302">
                <w:rPr>
                  <w:rFonts w:ascii="Times New Roman" w:hAnsi="Times New Roman" w:cs="Times New Roman"/>
                  <w:sz w:val="24"/>
                  <w:szCs w:val="24"/>
                </w:rPr>
                <w:t>Papineni</w:t>
              </w:r>
              <w:proofErr w:type="spellEnd"/>
              <w:r w:rsidRPr="116FA302">
                <w:rPr>
                  <w:rFonts w:ascii="Times New Roman" w:hAnsi="Times New Roman" w:cs="Times New Roman"/>
                  <w:sz w:val="24"/>
                  <w:szCs w:val="24"/>
                </w:rPr>
                <w:t xml:space="preserve">, K., </w:t>
              </w:r>
              <w:proofErr w:type="spellStart"/>
              <w:r w:rsidRPr="116FA302">
                <w:rPr>
                  <w:rFonts w:ascii="Times New Roman" w:hAnsi="Times New Roman" w:cs="Times New Roman"/>
                  <w:sz w:val="24"/>
                  <w:szCs w:val="24"/>
                </w:rPr>
                <w:t>Roukos</w:t>
              </w:r>
              <w:proofErr w:type="spellEnd"/>
              <w:r w:rsidRPr="116FA302">
                <w:rPr>
                  <w:rFonts w:ascii="Times New Roman" w:hAnsi="Times New Roman" w:cs="Times New Roman"/>
                  <w:sz w:val="24"/>
                  <w:szCs w:val="24"/>
                </w:rPr>
                <w:t xml:space="preserve">, S., Ward, T. and Zhu, W.-J., (2002) Bleu: </w:t>
              </w:r>
              <w:proofErr w:type="gramStart"/>
              <w:r w:rsidRPr="116FA302">
                <w:rPr>
                  <w:rFonts w:ascii="Times New Roman" w:hAnsi="Times New Roman" w:cs="Times New Roman"/>
                  <w:sz w:val="24"/>
                  <w:szCs w:val="24"/>
                </w:rPr>
                <w:t>a</w:t>
              </w:r>
              <w:proofErr w:type="gramEnd"/>
              <w:r w:rsidRPr="116FA302">
                <w:rPr>
                  <w:rFonts w:ascii="Times New Roman" w:hAnsi="Times New Roman" w:cs="Times New Roman"/>
                  <w:sz w:val="24"/>
                  <w:szCs w:val="24"/>
                </w:rPr>
                <w:t xml:space="preserve"> Method for Automatic Evaluation of Machine Translation. </w:t>
              </w:r>
              <w:r w:rsidRPr="116FA302">
                <w:rPr>
                  <w:rFonts w:ascii="Times New Roman" w:hAnsi="Times New Roman" w:cs="Times New Roman"/>
                  <w:i/>
                  <w:iCs/>
                  <w:sz w:val="24"/>
                  <w:szCs w:val="24"/>
                </w:rPr>
                <w:t xml:space="preserve">Proceedings of the 40th Annual Meeting on Association for Computational </w:t>
              </w:r>
              <w:proofErr w:type="gramStart"/>
              <w:r w:rsidRPr="116FA302">
                <w:rPr>
                  <w:rFonts w:ascii="Times New Roman" w:hAnsi="Times New Roman" w:cs="Times New Roman"/>
                  <w:i/>
                  <w:iCs/>
                  <w:sz w:val="24"/>
                  <w:szCs w:val="24"/>
                </w:rPr>
                <w:t>Linguistics  -</w:t>
              </w:r>
              <w:proofErr w:type="gramEnd"/>
              <w:r w:rsidRPr="116FA302">
                <w:rPr>
                  <w:rFonts w:ascii="Times New Roman" w:hAnsi="Times New Roman" w:cs="Times New Roman"/>
                  <w:i/>
                  <w:iCs/>
                  <w:sz w:val="24"/>
                  <w:szCs w:val="24"/>
                </w:rPr>
                <w:t xml:space="preserve"> ACL ’02</w:t>
              </w:r>
              <w:r w:rsidRPr="116FA302">
                <w:rPr>
                  <w:rFonts w:ascii="Times New Roman" w:hAnsi="Times New Roman" w:cs="Times New Roman"/>
                  <w:sz w:val="24"/>
                  <w:szCs w:val="24"/>
                </w:rPr>
                <w:t xml:space="preserve">, [online] pp.311–318. Available at: </w:t>
              </w:r>
              <w:hyperlink r:id="rId44">
                <w:r w:rsidRPr="116FA302">
                  <w:rPr>
                    <w:rStyle w:val="Hyperlink"/>
                    <w:rFonts w:ascii="Times New Roman" w:hAnsi="Times New Roman" w:cs="Times New Roman"/>
                    <w:sz w:val="24"/>
                    <w:szCs w:val="24"/>
                  </w:rPr>
                  <w:t>https://aclanthology.org/P02-1040</w:t>
                </w:r>
              </w:hyperlink>
              <w:r w:rsidRPr="116FA302">
                <w:rPr>
                  <w:rFonts w:ascii="Times New Roman" w:hAnsi="Times New Roman" w:cs="Times New Roman"/>
                  <w:sz w:val="24"/>
                  <w:szCs w:val="24"/>
                </w:rPr>
                <w:t xml:space="preserve"> [Accessed 29 Oct. 2022].</w:t>
              </w:r>
            </w:p>
            <w:p w14:paraId="3EF95AA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Pascual, D., Egressy, B., Bolli, F. and </w:t>
              </w:r>
              <w:proofErr w:type="spellStart"/>
              <w:r w:rsidRPr="116FA302">
                <w:rPr>
                  <w:rFonts w:ascii="Times New Roman" w:hAnsi="Times New Roman" w:cs="Times New Roman"/>
                  <w:sz w:val="24"/>
                  <w:szCs w:val="24"/>
                </w:rPr>
                <w:t>Wattenhofer</w:t>
              </w:r>
              <w:proofErr w:type="spellEnd"/>
              <w:r w:rsidRPr="116FA302">
                <w:rPr>
                  <w:rFonts w:ascii="Times New Roman" w:hAnsi="Times New Roman" w:cs="Times New Roman"/>
                  <w:sz w:val="24"/>
                  <w:szCs w:val="24"/>
                </w:rPr>
                <w:t xml:space="preserve">, R., (2020) Directed Beam Search: Plug-and-Play Lexically Constrained Language Generation. [online] Available at: </w:t>
              </w:r>
              <w:hyperlink r:id="rId45">
                <w:r w:rsidRPr="116FA302">
                  <w:rPr>
                    <w:rStyle w:val="Hyperlink"/>
                    <w:rFonts w:ascii="Times New Roman" w:hAnsi="Times New Roman" w:cs="Times New Roman"/>
                    <w:sz w:val="24"/>
                    <w:szCs w:val="24"/>
                  </w:rPr>
                  <w:t>http://arxiv.org/abs/2012.15416</w:t>
                </w:r>
              </w:hyperlink>
              <w:r w:rsidRPr="116FA302">
                <w:rPr>
                  <w:rFonts w:ascii="Times New Roman" w:hAnsi="Times New Roman" w:cs="Times New Roman"/>
                  <w:sz w:val="24"/>
                  <w:szCs w:val="24"/>
                </w:rPr>
                <w:t xml:space="preserve"> [Accessed 31 Aug. 2022].</w:t>
              </w:r>
            </w:p>
            <w:p w14:paraId="7F17AB2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Pascual, D., Egressy, B., Meister, C., Cotterell, R. and </w:t>
              </w:r>
              <w:proofErr w:type="spellStart"/>
              <w:r w:rsidRPr="116FA302">
                <w:rPr>
                  <w:rFonts w:ascii="Times New Roman" w:hAnsi="Times New Roman" w:cs="Times New Roman"/>
                  <w:sz w:val="24"/>
                  <w:szCs w:val="24"/>
                </w:rPr>
                <w:t>Wattenhofer</w:t>
              </w:r>
              <w:proofErr w:type="spellEnd"/>
              <w:r w:rsidRPr="116FA302">
                <w:rPr>
                  <w:rFonts w:ascii="Times New Roman" w:hAnsi="Times New Roman" w:cs="Times New Roman"/>
                  <w:sz w:val="24"/>
                  <w:szCs w:val="24"/>
                </w:rPr>
                <w:t xml:space="preserve">, R., (2021) A Plug-and-Play Method for Controlled Text Generation. </w:t>
              </w:r>
              <w:r w:rsidRPr="116FA302">
                <w:rPr>
                  <w:rFonts w:ascii="Times New Roman" w:hAnsi="Times New Roman" w:cs="Times New Roman"/>
                  <w:i/>
                  <w:iCs/>
                  <w:sz w:val="24"/>
                  <w:szCs w:val="24"/>
                </w:rPr>
                <w:t>Findings of the Association for Computational Linguistics, Findings of ACL: EMNLP 2021</w:t>
              </w:r>
              <w:r w:rsidRPr="116FA302">
                <w:rPr>
                  <w:rFonts w:ascii="Times New Roman" w:hAnsi="Times New Roman" w:cs="Times New Roman"/>
                  <w:sz w:val="24"/>
                  <w:szCs w:val="24"/>
                </w:rPr>
                <w:t xml:space="preserve">, [online] pp.3973–3997. Available at: </w:t>
              </w:r>
              <w:hyperlink r:id="rId46">
                <w:r w:rsidRPr="116FA302">
                  <w:rPr>
                    <w:rStyle w:val="Hyperlink"/>
                    <w:rFonts w:ascii="Times New Roman" w:hAnsi="Times New Roman" w:cs="Times New Roman"/>
                    <w:sz w:val="24"/>
                    <w:szCs w:val="24"/>
                  </w:rPr>
                  <w:t>https://aclanthology.org/2021.findings-emnlp.334</w:t>
                </w:r>
              </w:hyperlink>
              <w:r w:rsidRPr="116FA302">
                <w:rPr>
                  <w:rFonts w:ascii="Times New Roman" w:hAnsi="Times New Roman" w:cs="Times New Roman"/>
                  <w:sz w:val="24"/>
                  <w:szCs w:val="24"/>
                </w:rPr>
                <w:t xml:space="preserve"> [Accessed 31 Aug. 2022].</w:t>
              </w:r>
            </w:p>
            <w:p w14:paraId="4A0E0C5A"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Peng, N., </w:t>
              </w:r>
              <w:proofErr w:type="spellStart"/>
              <w:r w:rsidRPr="116FA302">
                <w:rPr>
                  <w:rFonts w:ascii="Times New Roman" w:hAnsi="Times New Roman" w:cs="Times New Roman"/>
                  <w:sz w:val="24"/>
                  <w:szCs w:val="24"/>
                </w:rPr>
                <w:t>Ghazvininejad</w:t>
              </w:r>
              <w:proofErr w:type="spellEnd"/>
              <w:r w:rsidRPr="116FA302">
                <w:rPr>
                  <w:rFonts w:ascii="Times New Roman" w:hAnsi="Times New Roman" w:cs="Times New Roman"/>
                  <w:sz w:val="24"/>
                  <w:szCs w:val="24"/>
                </w:rPr>
                <w:t xml:space="preserve">, M., May, J. and Knight, K., (2018) Towards Controllable Story Generation. [online] pp.43–49. Available at: </w:t>
              </w:r>
              <w:hyperlink r:id="rId47">
                <w:r w:rsidRPr="116FA302">
                  <w:rPr>
                    <w:rStyle w:val="Hyperlink"/>
                    <w:rFonts w:ascii="Times New Roman" w:hAnsi="Times New Roman" w:cs="Times New Roman"/>
                    <w:sz w:val="24"/>
                    <w:szCs w:val="24"/>
                  </w:rPr>
                  <w:t>https://aclanthology.org/W18-1505</w:t>
                </w:r>
              </w:hyperlink>
              <w:r w:rsidRPr="116FA302">
                <w:rPr>
                  <w:rFonts w:ascii="Times New Roman" w:hAnsi="Times New Roman" w:cs="Times New Roman"/>
                  <w:sz w:val="24"/>
                  <w:szCs w:val="24"/>
                </w:rPr>
                <w:t xml:space="preserve"> [Accessed 25 Oct. 2022].</w:t>
              </w:r>
            </w:p>
            <w:p w14:paraId="17FCA50D"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Radford, A., Wu, J., Child, R., Luan, D., Amodei, D. and </w:t>
              </w:r>
              <w:proofErr w:type="spellStart"/>
              <w:r w:rsidRPr="116FA302">
                <w:rPr>
                  <w:rFonts w:ascii="Times New Roman" w:hAnsi="Times New Roman" w:cs="Times New Roman"/>
                  <w:sz w:val="24"/>
                  <w:szCs w:val="24"/>
                </w:rPr>
                <w:t>Sutskever</w:t>
              </w:r>
              <w:proofErr w:type="spellEnd"/>
              <w:r w:rsidRPr="116FA302">
                <w:rPr>
                  <w:rFonts w:ascii="Times New Roman" w:hAnsi="Times New Roman" w:cs="Times New Roman"/>
                  <w:sz w:val="24"/>
                  <w:szCs w:val="24"/>
                </w:rPr>
                <w:t xml:space="preserve">, I., (2019) Language Models are Unsupervised Multitask Learners. [online] Available at: </w:t>
              </w:r>
              <w:hyperlink r:id="rId48">
                <w:r w:rsidRPr="116FA302">
                  <w:rPr>
                    <w:rStyle w:val="Hyperlink"/>
                    <w:rFonts w:ascii="Times New Roman" w:hAnsi="Times New Roman" w:cs="Times New Roman"/>
                    <w:sz w:val="24"/>
                    <w:szCs w:val="24"/>
                  </w:rPr>
                  <w:t>https://github.com/codelucas/newspaper</w:t>
                </w:r>
              </w:hyperlink>
              <w:r w:rsidRPr="116FA302">
                <w:rPr>
                  <w:rFonts w:ascii="Times New Roman" w:hAnsi="Times New Roman" w:cs="Times New Roman"/>
                  <w:sz w:val="24"/>
                  <w:szCs w:val="24"/>
                </w:rPr>
                <w:t xml:space="preserve"> [Accessed 23 Oct. 2022].</w:t>
              </w:r>
            </w:p>
            <w:p w14:paraId="52549AB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Raffel, C., </w:t>
              </w:r>
              <w:proofErr w:type="spellStart"/>
              <w:r w:rsidRPr="116FA302">
                <w:rPr>
                  <w:rFonts w:ascii="Times New Roman" w:hAnsi="Times New Roman" w:cs="Times New Roman"/>
                  <w:sz w:val="24"/>
                  <w:szCs w:val="24"/>
                </w:rPr>
                <w:t>Shazeer</w:t>
              </w:r>
              <w:proofErr w:type="spellEnd"/>
              <w:r w:rsidRPr="116FA302">
                <w:rPr>
                  <w:rFonts w:ascii="Times New Roman" w:hAnsi="Times New Roman" w:cs="Times New Roman"/>
                  <w:sz w:val="24"/>
                  <w:szCs w:val="24"/>
                </w:rPr>
                <w:t xml:space="preserve">, N., Roberts, A., Lee, K., Narang, S., </w:t>
              </w:r>
              <w:proofErr w:type="spellStart"/>
              <w:r w:rsidRPr="116FA302">
                <w:rPr>
                  <w:rFonts w:ascii="Times New Roman" w:hAnsi="Times New Roman" w:cs="Times New Roman"/>
                  <w:sz w:val="24"/>
                  <w:szCs w:val="24"/>
                </w:rPr>
                <w:t>Matena</w:t>
              </w:r>
              <w:proofErr w:type="spellEnd"/>
              <w:r w:rsidRPr="116FA302">
                <w:rPr>
                  <w:rFonts w:ascii="Times New Roman" w:hAnsi="Times New Roman" w:cs="Times New Roman"/>
                  <w:sz w:val="24"/>
                  <w:szCs w:val="24"/>
                </w:rPr>
                <w:t xml:space="preserve">, M., Zhou, Y., Li, W. and Liu, P.J., (2020) Exploring the Limits of Transfer Learning with a Unified Text-to-Text Transformer. </w:t>
              </w:r>
              <w:r w:rsidRPr="116FA302">
                <w:rPr>
                  <w:rFonts w:ascii="Times New Roman" w:hAnsi="Times New Roman" w:cs="Times New Roman"/>
                  <w:i/>
                  <w:iCs/>
                  <w:sz w:val="24"/>
                  <w:szCs w:val="24"/>
                </w:rPr>
                <w:t>Journal of Machine Learning Research</w:t>
              </w:r>
              <w:r w:rsidRPr="116FA302">
                <w:rPr>
                  <w:rFonts w:ascii="Times New Roman" w:hAnsi="Times New Roman" w:cs="Times New Roman"/>
                  <w:sz w:val="24"/>
                  <w:szCs w:val="24"/>
                </w:rPr>
                <w:t xml:space="preserve">, [online] 21, pp.1–67. Available at: </w:t>
              </w:r>
              <w:hyperlink r:id="rId49">
                <w:r w:rsidRPr="116FA302">
                  <w:rPr>
                    <w:rStyle w:val="Hyperlink"/>
                    <w:rFonts w:ascii="Times New Roman" w:hAnsi="Times New Roman" w:cs="Times New Roman"/>
                    <w:sz w:val="24"/>
                    <w:szCs w:val="24"/>
                  </w:rPr>
                  <w:t>http://jmlr.org/papers/v21/20-074.html</w:t>
                </w:r>
              </w:hyperlink>
              <w:r w:rsidRPr="116FA302">
                <w:rPr>
                  <w:rFonts w:ascii="Times New Roman" w:hAnsi="Times New Roman" w:cs="Times New Roman"/>
                  <w:sz w:val="24"/>
                  <w:szCs w:val="24"/>
                </w:rPr>
                <w:t>. [Accessed 25 Oct. 2022].</w:t>
              </w:r>
            </w:p>
            <w:p w14:paraId="12C06B20"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Rashkin, H., </w:t>
              </w:r>
              <w:proofErr w:type="spellStart"/>
              <w:r w:rsidRPr="116FA302">
                <w:rPr>
                  <w:rFonts w:ascii="Times New Roman" w:hAnsi="Times New Roman" w:cs="Times New Roman"/>
                  <w:sz w:val="24"/>
                  <w:szCs w:val="24"/>
                </w:rPr>
                <w:t>Celikyilmaz</w:t>
              </w:r>
              <w:proofErr w:type="spellEnd"/>
              <w:r w:rsidRPr="116FA302">
                <w:rPr>
                  <w:rFonts w:ascii="Times New Roman" w:hAnsi="Times New Roman" w:cs="Times New Roman"/>
                  <w:sz w:val="24"/>
                  <w:szCs w:val="24"/>
                </w:rPr>
                <w:t xml:space="preserve">, A., Choi, Y. and Gao, J., (2020) </w:t>
              </w:r>
              <w:proofErr w:type="spellStart"/>
              <w:r w:rsidRPr="116FA302">
                <w:rPr>
                  <w:rFonts w:ascii="Times New Roman" w:hAnsi="Times New Roman" w:cs="Times New Roman"/>
                  <w:sz w:val="24"/>
                  <w:szCs w:val="24"/>
                </w:rPr>
                <w:t>PlotMachines</w:t>
              </w:r>
              <w:proofErr w:type="spellEnd"/>
              <w:r w:rsidRPr="116FA302">
                <w:rPr>
                  <w:rFonts w:ascii="Times New Roman" w:hAnsi="Times New Roman" w:cs="Times New Roman"/>
                  <w:sz w:val="24"/>
                  <w:szCs w:val="24"/>
                </w:rPr>
                <w:t xml:space="preserve">: Outline-Conditioned Generation with Dynamic Plot State Tracking.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pp.4274–4295. Available at: </w:t>
              </w:r>
              <w:hyperlink r:id="rId50">
                <w:r w:rsidRPr="116FA302">
                  <w:rPr>
                    <w:rStyle w:val="Hyperlink"/>
                    <w:rFonts w:ascii="Times New Roman" w:hAnsi="Times New Roman" w:cs="Times New Roman"/>
                    <w:sz w:val="24"/>
                    <w:szCs w:val="24"/>
                  </w:rPr>
                  <w:t>https://aclanthology.org/2020.emnlp-main.349</w:t>
                </w:r>
              </w:hyperlink>
              <w:r w:rsidRPr="116FA302">
                <w:rPr>
                  <w:rFonts w:ascii="Times New Roman" w:hAnsi="Times New Roman" w:cs="Times New Roman"/>
                  <w:sz w:val="24"/>
                  <w:szCs w:val="24"/>
                </w:rPr>
                <w:t xml:space="preserve"> [Accessed 31 Aug. 2022].</w:t>
              </w:r>
            </w:p>
            <w:p w14:paraId="7ADA5BC6"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Rashkin, H., Smith, E.M., Li, M. and </w:t>
              </w:r>
              <w:proofErr w:type="spellStart"/>
              <w:r w:rsidRPr="116FA302">
                <w:rPr>
                  <w:rFonts w:ascii="Times New Roman" w:hAnsi="Times New Roman" w:cs="Times New Roman"/>
                  <w:sz w:val="24"/>
                  <w:szCs w:val="24"/>
                </w:rPr>
                <w:t>Boureau</w:t>
              </w:r>
              <w:proofErr w:type="spellEnd"/>
              <w:r w:rsidRPr="116FA302">
                <w:rPr>
                  <w:rFonts w:ascii="Times New Roman" w:hAnsi="Times New Roman" w:cs="Times New Roman"/>
                  <w:sz w:val="24"/>
                  <w:szCs w:val="24"/>
                </w:rPr>
                <w:t xml:space="preserve">, Y.L., (2018) Towards Empathetic Open-domain Conversation Models: </w:t>
              </w:r>
              <w:proofErr w:type="gramStart"/>
              <w:r w:rsidRPr="116FA302">
                <w:rPr>
                  <w:rFonts w:ascii="Times New Roman" w:hAnsi="Times New Roman" w:cs="Times New Roman"/>
                  <w:sz w:val="24"/>
                  <w:szCs w:val="24"/>
                </w:rPr>
                <w:t>a</w:t>
              </w:r>
              <w:proofErr w:type="gramEnd"/>
              <w:r w:rsidRPr="116FA302">
                <w:rPr>
                  <w:rFonts w:ascii="Times New Roman" w:hAnsi="Times New Roman" w:cs="Times New Roman"/>
                  <w:sz w:val="24"/>
                  <w:szCs w:val="24"/>
                </w:rPr>
                <w:t xml:space="preserve"> New Benchmark and Dataset. </w:t>
              </w:r>
              <w:r w:rsidRPr="116FA302">
                <w:rPr>
                  <w:rFonts w:ascii="Times New Roman" w:hAnsi="Times New Roman" w:cs="Times New Roman"/>
                  <w:i/>
                  <w:iCs/>
                  <w:sz w:val="24"/>
                  <w:szCs w:val="24"/>
                </w:rPr>
                <w:t>ACL 2019 - 57th Annual Meeting of the Association for Computational Linguistics, Proceedings of the Conference</w:t>
              </w:r>
              <w:r w:rsidRPr="116FA302">
                <w:rPr>
                  <w:rFonts w:ascii="Times New Roman" w:hAnsi="Times New Roman" w:cs="Times New Roman"/>
                  <w:sz w:val="24"/>
                  <w:szCs w:val="24"/>
                </w:rPr>
                <w:t xml:space="preserve">, [online] pp.5370–5381. Available at: </w:t>
              </w:r>
              <w:hyperlink r:id="rId51">
                <w:r w:rsidRPr="116FA302">
                  <w:rPr>
                    <w:rStyle w:val="Hyperlink"/>
                    <w:rFonts w:ascii="Times New Roman" w:hAnsi="Times New Roman" w:cs="Times New Roman"/>
                    <w:sz w:val="24"/>
                    <w:szCs w:val="24"/>
                  </w:rPr>
                  <w:t>https://arxiv.org/abs/1811.00207v5</w:t>
                </w:r>
              </w:hyperlink>
              <w:r w:rsidRPr="116FA302">
                <w:rPr>
                  <w:rFonts w:ascii="Times New Roman" w:hAnsi="Times New Roman" w:cs="Times New Roman"/>
                  <w:sz w:val="24"/>
                  <w:szCs w:val="24"/>
                </w:rPr>
                <w:t xml:space="preserve"> [Accessed 23 Oct. 2022].</w:t>
              </w:r>
            </w:p>
            <w:p w14:paraId="25FFC121"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lastRenderedPageBreak/>
                <w:t xml:space="preserve">Rose, S., Engel, D., Cramer, N. and Cowley, W., (2010) Automatic Keyword Extraction from Individual Documents. </w:t>
              </w:r>
              <w:r w:rsidRPr="116FA302">
                <w:rPr>
                  <w:rFonts w:ascii="Times New Roman" w:hAnsi="Times New Roman" w:cs="Times New Roman"/>
                  <w:i/>
                  <w:iCs/>
                  <w:sz w:val="24"/>
                  <w:szCs w:val="24"/>
                </w:rPr>
                <w:t>Text Mining: Applications and Theory</w:t>
              </w:r>
              <w:r w:rsidRPr="116FA302">
                <w:rPr>
                  <w:rFonts w:ascii="Times New Roman" w:hAnsi="Times New Roman" w:cs="Times New Roman"/>
                  <w:sz w:val="24"/>
                  <w:szCs w:val="24"/>
                </w:rPr>
                <w:t xml:space="preserve">, [online] pp.1–20. Available at: </w:t>
              </w:r>
              <w:hyperlink r:id="rId52">
                <w:r w:rsidRPr="116FA302">
                  <w:rPr>
                    <w:rStyle w:val="Hyperlink"/>
                    <w:rFonts w:ascii="Times New Roman" w:hAnsi="Times New Roman" w:cs="Times New Roman"/>
                    <w:sz w:val="24"/>
                    <w:szCs w:val="24"/>
                  </w:rPr>
                  <w:t>https://onlinelibrary.wiley.com/doi/full/10.1002/9780470689646.ch1</w:t>
                </w:r>
              </w:hyperlink>
              <w:r w:rsidRPr="116FA302">
                <w:rPr>
                  <w:rFonts w:ascii="Times New Roman" w:hAnsi="Times New Roman" w:cs="Times New Roman"/>
                  <w:sz w:val="24"/>
                  <w:szCs w:val="24"/>
                </w:rPr>
                <w:t xml:space="preserve"> [Accessed 29 Oct. 2022].</w:t>
              </w:r>
            </w:p>
            <w:p w14:paraId="5FA0CEC0"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le </w:t>
              </w:r>
              <w:proofErr w:type="spellStart"/>
              <w:r w:rsidRPr="116FA302">
                <w:rPr>
                  <w:rFonts w:ascii="Times New Roman" w:hAnsi="Times New Roman" w:cs="Times New Roman"/>
                  <w:sz w:val="24"/>
                  <w:szCs w:val="24"/>
                </w:rPr>
                <w:t>Scao</w:t>
              </w:r>
              <w:proofErr w:type="spellEnd"/>
              <w:r w:rsidRPr="116FA302">
                <w:rPr>
                  <w:rFonts w:ascii="Times New Roman" w:hAnsi="Times New Roman" w:cs="Times New Roman"/>
                  <w:sz w:val="24"/>
                  <w:szCs w:val="24"/>
                </w:rPr>
                <w:t xml:space="preserve">, T. and Rush, A.M., (2021) How Many Data Points is a Prompt Worth? </w:t>
              </w:r>
              <w:r w:rsidRPr="116FA302">
                <w:rPr>
                  <w:rFonts w:ascii="Times New Roman" w:hAnsi="Times New Roman" w:cs="Times New Roman"/>
                  <w:i/>
                  <w:iCs/>
                  <w:sz w:val="24"/>
                  <w:szCs w:val="24"/>
                </w:rPr>
                <w:t>NAACL-HLT 2021 - 2021 Conference of the North American Chapter of the Association for Computational Linguistics: Human Language Technologies, Proceedings of the Conference</w:t>
              </w:r>
              <w:r w:rsidRPr="116FA302">
                <w:rPr>
                  <w:rFonts w:ascii="Times New Roman" w:hAnsi="Times New Roman" w:cs="Times New Roman"/>
                  <w:sz w:val="24"/>
                  <w:szCs w:val="24"/>
                </w:rPr>
                <w:t xml:space="preserve">, [online] pp.2627–2636. Available at: </w:t>
              </w:r>
              <w:hyperlink r:id="rId53">
                <w:r w:rsidRPr="116FA302">
                  <w:rPr>
                    <w:rStyle w:val="Hyperlink"/>
                    <w:rFonts w:ascii="Times New Roman" w:hAnsi="Times New Roman" w:cs="Times New Roman"/>
                    <w:sz w:val="24"/>
                    <w:szCs w:val="24"/>
                  </w:rPr>
                  <w:t>https://arxiv.org/abs/2103.08493v2</w:t>
                </w:r>
              </w:hyperlink>
              <w:r w:rsidRPr="116FA302">
                <w:rPr>
                  <w:rFonts w:ascii="Times New Roman" w:hAnsi="Times New Roman" w:cs="Times New Roman"/>
                  <w:sz w:val="24"/>
                  <w:szCs w:val="24"/>
                </w:rPr>
                <w:t xml:space="preserve"> [Accessed 25 Oct. 2022].</w:t>
              </w:r>
            </w:p>
            <w:p w14:paraId="37288BB2"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See, A., Pappu, A., Saxena, R., Yerukola, A. and Manning, C.D., (2019) Do Massively Pretrained Language Models Make Better Storytellers? </w:t>
              </w:r>
              <w:proofErr w:type="spellStart"/>
              <w:r w:rsidRPr="116FA302">
                <w:rPr>
                  <w:rFonts w:ascii="Times New Roman" w:hAnsi="Times New Roman" w:cs="Times New Roman"/>
                  <w:i/>
                  <w:iCs/>
                  <w:sz w:val="24"/>
                  <w:szCs w:val="24"/>
                </w:rPr>
                <w:t>CoNLL</w:t>
              </w:r>
              <w:proofErr w:type="spellEnd"/>
              <w:r w:rsidRPr="116FA302">
                <w:rPr>
                  <w:rFonts w:ascii="Times New Roman" w:hAnsi="Times New Roman" w:cs="Times New Roman"/>
                  <w:i/>
                  <w:iCs/>
                  <w:sz w:val="24"/>
                  <w:szCs w:val="24"/>
                </w:rPr>
                <w:t xml:space="preserve"> 2019 - 23rd Conference on Computational Natural Language Learning, Proceedings of the Conference</w:t>
              </w:r>
              <w:r w:rsidRPr="116FA302">
                <w:rPr>
                  <w:rFonts w:ascii="Times New Roman" w:hAnsi="Times New Roman" w:cs="Times New Roman"/>
                  <w:sz w:val="24"/>
                  <w:szCs w:val="24"/>
                </w:rPr>
                <w:t xml:space="preserve">, [online] pp.843–861. Available at: </w:t>
              </w:r>
              <w:hyperlink r:id="rId54">
                <w:r w:rsidRPr="116FA302">
                  <w:rPr>
                    <w:rStyle w:val="Hyperlink"/>
                    <w:rFonts w:ascii="Times New Roman" w:hAnsi="Times New Roman" w:cs="Times New Roman"/>
                    <w:sz w:val="24"/>
                    <w:szCs w:val="24"/>
                  </w:rPr>
                  <w:t>https://arxiv.org/abs/1909.10705v1</w:t>
                </w:r>
              </w:hyperlink>
              <w:r w:rsidRPr="116FA302">
                <w:rPr>
                  <w:rFonts w:ascii="Times New Roman" w:hAnsi="Times New Roman" w:cs="Times New Roman"/>
                  <w:sz w:val="24"/>
                  <w:szCs w:val="24"/>
                </w:rPr>
                <w:t xml:space="preserve"> [Accessed 23 Oct. 2022].</w:t>
              </w:r>
            </w:p>
            <w:p w14:paraId="2983ED61"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Shakeri, H., </w:t>
              </w:r>
              <w:proofErr w:type="spellStart"/>
              <w:r w:rsidRPr="116FA302">
                <w:rPr>
                  <w:rFonts w:ascii="Times New Roman" w:hAnsi="Times New Roman" w:cs="Times New Roman"/>
                  <w:sz w:val="24"/>
                  <w:szCs w:val="24"/>
                </w:rPr>
                <w:t>Neustaedter</w:t>
              </w:r>
              <w:proofErr w:type="spellEnd"/>
              <w:r w:rsidRPr="116FA302">
                <w:rPr>
                  <w:rFonts w:ascii="Times New Roman" w:hAnsi="Times New Roman" w:cs="Times New Roman"/>
                  <w:sz w:val="24"/>
                  <w:szCs w:val="24"/>
                </w:rPr>
                <w:t xml:space="preserve">, C. and DiPaola, S., (2021) SAGA: Collaborative Storytelling with GPT-3; SAGA: Collaborative Storytelling with GPT-3. </w:t>
              </w:r>
              <w:r w:rsidRPr="116FA302">
                <w:rPr>
                  <w:rFonts w:ascii="Times New Roman" w:hAnsi="Times New Roman" w:cs="Times New Roman"/>
                  <w:i/>
                  <w:iCs/>
                  <w:sz w:val="24"/>
                  <w:szCs w:val="24"/>
                </w:rPr>
                <w:t>Companion Publication of the 2021 Conference on Computer Supported Cooperative Work and Social Computing</w:t>
              </w:r>
              <w:r w:rsidRPr="116FA302">
                <w:rPr>
                  <w:rFonts w:ascii="Times New Roman" w:hAnsi="Times New Roman" w:cs="Times New Roman"/>
                  <w:sz w:val="24"/>
                  <w:szCs w:val="24"/>
                </w:rPr>
                <w:t xml:space="preserve">. [online] Available at: </w:t>
              </w:r>
              <w:hyperlink r:id="rId55">
                <w:r w:rsidRPr="116FA302">
                  <w:rPr>
                    <w:rStyle w:val="Hyperlink"/>
                    <w:rFonts w:ascii="Times New Roman" w:hAnsi="Times New Roman" w:cs="Times New Roman"/>
                    <w:sz w:val="24"/>
                    <w:szCs w:val="24"/>
                  </w:rPr>
                  <w:t>https://doi.org/10.1145/3462204.3481771</w:t>
                </w:r>
              </w:hyperlink>
              <w:r w:rsidRPr="116FA302">
                <w:rPr>
                  <w:rFonts w:ascii="Times New Roman" w:hAnsi="Times New Roman" w:cs="Times New Roman"/>
                  <w:sz w:val="24"/>
                  <w:szCs w:val="24"/>
                </w:rPr>
                <w:t xml:space="preserve"> [Accessed 1 Oct. 2022].</w:t>
              </w:r>
            </w:p>
            <w:p w14:paraId="4536612E"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Shen, T., Lei, T., Barzilay, R., Jaakkola, T. and </w:t>
              </w:r>
              <w:proofErr w:type="spellStart"/>
              <w:r w:rsidRPr="116FA302">
                <w:rPr>
                  <w:rFonts w:ascii="Times New Roman" w:hAnsi="Times New Roman" w:cs="Times New Roman"/>
                  <w:sz w:val="24"/>
                  <w:szCs w:val="24"/>
                </w:rPr>
                <w:t>Csail</w:t>
              </w:r>
              <w:proofErr w:type="spellEnd"/>
              <w:r w:rsidRPr="116FA302">
                <w:rPr>
                  <w:rFonts w:ascii="Times New Roman" w:hAnsi="Times New Roman" w:cs="Times New Roman"/>
                  <w:sz w:val="24"/>
                  <w:szCs w:val="24"/>
                </w:rPr>
                <w:t xml:space="preserve">, M., (2017) Style Transfer from Non-Parallel Text by Cross-Alignment. </w:t>
              </w:r>
              <w:r w:rsidRPr="116FA302">
                <w:rPr>
                  <w:rFonts w:ascii="Times New Roman" w:hAnsi="Times New Roman" w:cs="Times New Roman"/>
                  <w:i/>
                  <w:iCs/>
                  <w:sz w:val="24"/>
                  <w:szCs w:val="24"/>
                </w:rPr>
                <w:t>Advances in Neural Information Processing Systems</w:t>
              </w:r>
              <w:r w:rsidRPr="116FA302">
                <w:rPr>
                  <w:rFonts w:ascii="Times New Roman" w:hAnsi="Times New Roman" w:cs="Times New Roman"/>
                  <w:sz w:val="24"/>
                  <w:szCs w:val="24"/>
                </w:rPr>
                <w:t xml:space="preserve">, [online] 30. Available at: </w:t>
              </w:r>
              <w:hyperlink r:id="rId56">
                <w:r w:rsidRPr="116FA302">
                  <w:rPr>
                    <w:rStyle w:val="Hyperlink"/>
                    <w:rFonts w:ascii="Times New Roman" w:hAnsi="Times New Roman" w:cs="Times New Roman"/>
                    <w:sz w:val="24"/>
                    <w:szCs w:val="24"/>
                  </w:rPr>
                  <w:t>https://github.com/shentianxiao/language-style-transfer</w:t>
                </w:r>
              </w:hyperlink>
              <w:r w:rsidRPr="116FA302">
                <w:rPr>
                  <w:rFonts w:ascii="Times New Roman" w:hAnsi="Times New Roman" w:cs="Times New Roman"/>
                  <w:sz w:val="24"/>
                  <w:szCs w:val="24"/>
                </w:rPr>
                <w:t>. [Accessed 25 Oct. 2022].</w:t>
              </w:r>
            </w:p>
            <w:p w14:paraId="523AEB5D"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Shin, T., </w:t>
              </w:r>
              <w:proofErr w:type="spellStart"/>
              <w:r w:rsidRPr="116FA302">
                <w:rPr>
                  <w:rFonts w:ascii="Times New Roman" w:hAnsi="Times New Roman" w:cs="Times New Roman"/>
                  <w:sz w:val="24"/>
                  <w:szCs w:val="24"/>
                </w:rPr>
                <w:t>Razeghi</w:t>
              </w:r>
              <w:proofErr w:type="spellEnd"/>
              <w:r w:rsidRPr="116FA302">
                <w:rPr>
                  <w:rFonts w:ascii="Times New Roman" w:hAnsi="Times New Roman" w:cs="Times New Roman"/>
                  <w:sz w:val="24"/>
                  <w:szCs w:val="24"/>
                </w:rPr>
                <w:t xml:space="preserve">, Y., Logan, R.L., Wallace, E. and Singh, S., (2020) </w:t>
              </w:r>
              <w:proofErr w:type="spellStart"/>
              <w:r w:rsidRPr="116FA302">
                <w:rPr>
                  <w:rFonts w:ascii="Times New Roman" w:hAnsi="Times New Roman" w:cs="Times New Roman"/>
                  <w:sz w:val="24"/>
                  <w:szCs w:val="24"/>
                </w:rPr>
                <w:t>AutoPrompt</w:t>
              </w:r>
              <w:proofErr w:type="spellEnd"/>
              <w:r w:rsidRPr="116FA302">
                <w:rPr>
                  <w:rFonts w:ascii="Times New Roman" w:hAnsi="Times New Roman" w:cs="Times New Roman"/>
                  <w:sz w:val="24"/>
                  <w:szCs w:val="24"/>
                </w:rPr>
                <w:t xml:space="preserve">: Eliciting Knowledge from Language Models with Automatically Generated Prompts.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pp.4222–4235. Available at: </w:t>
              </w:r>
              <w:hyperlink r:id="rId57">
                <w:r w:rsidRPr="116FA302">
                  <w:rPr>
                    <w:rStyle w:val="Hyperlink"/>
                    <w:rFonts w:ascii="Times New Roman" w:hAnsi="Times New Roman" w:cs="Times New Roman"/>
                    <w:sz w:val="24"/>
                    <w:szCs w:val="24"/>
                  </w:rPr>
                  <w:t>https://arxiv.org/abs/2010.15980v2</w:t>
                </w:r>
              </w:hyperlink>
              <w:r w:rsidRPr="116FA302">
                <w:rPr>
                  <w:rFonts w:ascii="Times New Roman" w:hAnsi="Times New Roman" w:cs="Times New Roman"/>
                  <w:sz w:val="24"/>
                  <w:szCs w:val="24"/>
                </w:rPr>
                <w:t xml:space="preserve"> [Accessed 25 Oct. 2022].</w:t>
              </w:r>
            </w:p>
            <w:p w14:paraId="39643DD4"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Song, K., Tan, X., Qin, T., Lu, J. and Liu, T.Y., (2019) MASS: Masked Sequence to Sequence Pre-training for Language Generation. </w:t>
              </w:r>
              <w:r w:rsidRPr="116FA302">
                <w:rPr>
                  <w:rFonts w:ascii="Times New Roman" w:hAnsi="Times New Roman" w:cs="Times New Roman"/>
                  <w:i/>
                  <w:iCs/>
                  <w:sz w:val="24"/>
                  <w:szCs w:val="24"/>
                </w:rPr>
                <w:t>36th International Conference on Machine Learning, ICML 2019</w:t>
              </w:r>
              <w:r w:rsidRPr="116FA302">
                <w:rPr>
                  <w:rFonts w:ascii="Times New Roman" w:hAnsi="Times New Roman" w:cs="Times New Roman"/>
                  <w:sz w:val="24"/>
                  <w:szCs w:val="24"/>
                </w:rPr>
                <w:t xml:space="preserve">, [online] 2019-June, pp.10384–10394. Available at: </w:t>
              </w:r>
              <w:hyperlink r:id="rId58">
                <w:r w:rsidRPr="116FA302">
                  <w:rPr>
                    <w:rStyle w:val="Hyperlink"/>
                    <w:rFonts w:ascii="Times New Roman" w:hAnsi="Times New Roman" w:cs="Times New Roman"/>
                    <w:sz w:val="24"/>
                    <w:szCs w:val="24"/>
                  </w:rPr>
                  <w:t>https://arxiv.org/abs/1905.02450v5</w:t>
                </w:r>
              </w:hyperlink>
              <w:r w:rsidRPr="116FA302">
                <w:rPr>
                  <w:rFonts w:ascii="Times New Roman" w:hAnsi="Times New Roman" w:cs="Times New Roman"/>
                  <w:sz w:val="24"/>
                  <w:szCs w:val="24"/>
                </w:rPr>
                <w:t xml:space="preserve"> [Accessed 25 Oct. 2022].</w:t>
              </w:r>
            </w:p>
            <w:p w14:paraId="55A4CF32"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Su, Y., Wang, X., Qin, Y., Chan, C.-M., Lin, Y., Wang, H., Wen, K., Liu, Z., Li, P., Li, J., Hou, L., Sun, M. and Zhou, J., (2021) On Transferability of Prompt Tuning for Natural Language Processing. </w:t>
              </w:r>
              <w:r w:rsidRPr="116FA302">
                <w:rPr>
                  <w:rFonts w:ascii="Times New Roman" w:hAnsi="Times New Roman" w:cs="Times New Roman"/>
                  <w:i/>
                  <w:iCs/>
                  <w:sz w:val="24"/>
                  <w:szCs w:val="24"/>
                </w:rPr>
                <w:t>NAACL 2022 - 2022 Conference of the North American Chapter of the Association for Computational Linguistics: Human Language Technologies, Proceedings of the Conference</w:t>
              </w:r>
              <w:r w:rsidRPr="116FA302">
                <w:rPr>
                  <w:rFonts w:ascii="Times New Roman" w:hAnsi="Times New Roman" w:cs="Times New Roman"/>
                  <w:sz w:val="24"/>
                  <w:szCs w:val="24"/>
                </w:rPr>
                <w:t xml:space="preserve">, [online] pp.3949–3969. Available at: </w:t>
              </w:r>
              <w:hyperlink r:id="rId59">
                <w:r w:rsidRPr="116FA302">
                  <w:rPr>
                    <w:rStyle w:val="Hyperlink"/>
                    <w:rFonts w:ascii="Times New Roman" w:hAnsi="Times New Roman" w:cs="Times New Roman"/>
                    <w:sz w:val="24"/>
                    <w:szCs w:val="24"/>
                  </w:rPr>
                  <w:t>http://arxiv.org/abs/2111.06719</w:t>
                </w:r>
              </w:hyperlink>
              <w:r w:rsidRPr="116FA302">
                <w:rPr>
                  <w:rFonts w:ascii="Times New Roman" w:hAnsi="Times New Roman" w:cs="Times New Roman"/>
                  <w:sz w:val="24"/>
                  <w:szCs w:val="24"/>
                </w:rPr>
                <w:t xml:space="preserve"> [Accessed 25 Oct. 2022].</w:t>
              </w:r>
            </w:p>
            <w:p w14:paraId="2EADA18F"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Sun, X., Fan, C., Sun, Z., Meng, Y., Wu, F. and Li, J., (2020) Summarize, Outline, and Elaborate: Long-Text Generation via Hierarchical Supervision from Extractive Summaries. [online] Available at: </w:t>
              </w:r>
              <w:hyperlink r:id="rId60">
                <w:r w:rsidRPr="116FA302">
                  <w:rPr>
                    <w:rStyle w:val="Hyperlink"/>
                    <w:rFonts w:ascii="Times New Roman" w:hAnsi="Times New Roman" w:cs="Times New Roman"/>
                    <w:sz w:val="24"/>
                    <w:szCs w:val="24"/>
                  </w:rPr>
                  <w:t>https://arxiv.org/abs/2010.07074v2</w:t>
                </w:r>
              </w:hyperlink>
              <w:r w:rsidRPr="116FA302">
                <w:rPr>
                  <w:rFonts w:ascii="Times New Roman" w:hAnsi="Times New Roman" w:cs="Times New Roman"/>
                  <w:sz w:val="24"/>
                  <w:szCs w:val="24"/>
                </w:rPr>
                <w:t xml:space="preserve"> [Accessed 23 Oct. 2022].</w:t>
              </w:r>
            </w:p>
            <w:p w14:paraId="561BB01B"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Tan, B., Yang, Z., Al-</w:t>
              </w:r>
              <w:proofErr w:type="spellStart"/>
              <w:r w:rsidRPr="116FA302">
                <w:rPr>
                  <w:rFonts w:ascii="Times New Roman" w:hAnsi="Times New Roman" w:cs="Times New Roman"/>
                  <w:sz w:val="24"/>
                  <w:szCs w:val="24"/>
                </w:rPr>
                <w:t>Shedivat</w:t>
              </w:r>
              <w:proofErr w:type="spellEnd"/>
              <w:r w:rsidRPr="116FA302">
                <w:rPr>
                  <w:rFonts w:ascii="Times New Roman" w:hAnsi="Times New Roman" w:cs="Times New Roman"/>
                  <w:sz w:val="24"/>
                  <w:szCs w:val="24"/>
                </w:rPr>
                <w:t xml:space="preserve">, M., Xing, E.P. and Hu, Z., (2020) Progressive Generation of Long Text with Pretrained Language Models. </w:t>
              </w:r>
              <w:r w:rsidRPr="116FA302">
                <w:rPr>
                  <w:rFonts w:ascii="Times New Roman" w:hAnsi="Times New Roman" w:cs="Times New Roman"/>
                  <w:i/>
                  <w:iCs/>
                  <w:sz w:val="24"/>
                  <w:szCs w:val="24"/>
                </w:rPr>
                <w:t>NAACL-HLT 2021 - 2021 Conference of the North American Chapter of the Association for Computational Linguistics: Human Language Technologies, Proceedings of the Conference</w:t>
              </w:r>
              <w:r w:rsidRPr="116FA302">
                <w:rPr>
                  <w:rFonts w:ascii="Times New Roman" w:hAnsi="Times New Roman" w:cs="Times New Roman"/>
                  <w:sz w:val="24"/>
                  <w:szCs w:val="24"/>
                </w:rPr>
                <w:t xml:space="preserve">, [online] pp.4313–4324. Available at: </w:t>
              </w:r>
              <w:hyperlink r:id="rId61">
                <w:r w:rsidRPr="116FA302">
                  <w:rPr>
                    <w:rStyle w:val="Hyperlink"/>
                    <w:rFonts w:ascii="Times New Roman" w:hAnsi="Times New Roman" w:cs="Times New Roman"/>
                    <w:sz w:val="24"/>
                    <w:szCs w:val="24"/>
                  </w:rPr>
                  <w:t>https://arxiv.org/abs/2006.15720v2</w:t>
                </w:r>
              </w:hyperlink>
              <w:r w:rsidRPr="116FA302">
                <w:rPr>
                  <w:rFonts w:ascii="Times New Roman" w:hAnsi="Times New Roman" w:cs="Times New Roman"/>
                  <w:sz w:val="24"/>
                  <w:szCs w:val="24"/>
                </w:rPr>
                <w:t xml:space="preserve"> [Accessed 23 Oct. 2022].</w:t>
              </w:r>
            </w:p>
            <w:p w14:paraId="7F3FEEBF"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lastRenderedPageBreak/>
                <w:t xml:space="preserve">Vaswani, A., Brain, G., </w:t>
              </w:r>
              <w:proofErr w:type="spellStart"/>
              <w:r w:rsidRPr="116FA302">
                <w:rPr>
                  <w:rFonts w:ascii="Times New Roman" w:hAnsi="Times New Roman" w:cs="Times New Roman"/>
                  <w:sz w:val="24"/>
                  <w:szCs w:val="24"/>
                </w:rPr>
                <w:t>Shazeer</w:t>
              </w:r>
              <w:proofErr w:type="spellEnd"/>
              <w:r w:rsidRPr="116FA302">
                <w:rPr>
                  <w:rFonts w:ascii="Times New Roman" w:hAnsi="Times New Roman" w:cs="Times New Roman"/>
                  <w:sz w:val="24"/>
                  <w:szCs w:val="24"/>
                </w:rPr>
                <w:t xml:space="preserve">, N., Parmar, N., </w:t>
              </w:r>
              <w:proofErr w:type="spellStart"/>
              <w:r w:rsidRPr="116FA302">
                <w:rPr>
                  <w:rFonts w:ascii="Times New Roman" w:hAnsi="Times New Roman" w:cs="Times New Roman"/>
                  <w:sz w:val="24"/>
                  <w:szCs w:val="24"/>
                </w:rPr>
                <w:t>Uszkoreit</w:t>
              </w:r>
              <w:proofErr w:type="spellEnd"/>
              <w:r w:rsidRPr="116FA302">
                <w:rPr>
                  <w:rFonts w:ascii="Times New Roman" w:hAnsi="Times New Roman" w:cs="Times New Roman"/>
                  <w:sz w:val="24"/>
                  <w:szCs w:val="24"/>
                </w:rPr>
                <w:t xml:space="preserve">, J., Jones, L., Gomez, A.N., Kaiser, Ł. and </w:t>
              </w:r>
              <w:proofErr w:type="spellStart"/>
              <w:r w:rsidRPr="116FA302">
                <w:rPr>
                  <w:rFonts w:ascii="Times New Roman" w:hAnsi="Times New Roman" w:cs="Times New Roman"/>
                  <w:sz w:val="24"/>
                  <w:szCs w:val="24"/>
                </w:rPr>
                <w:t>Polosukhin</w:t>
              </w:r>
              <w:proofErr w:type="spellEnd"/>
              <w:r w:rsidRPr="116FA302">
                <w:rPr>
                  <w:rFonts w:ascii="Times New Roman" w:hAnsi="Times New Roman" w:cs="Times New Roman"/>
                  <w:sz w:val="24"/>
                  <w:szCs w:val="24"/>
                </w:rPr>
                <w:t xml:space="preserve">, I., (2017) Attention is All you Need. </w:t>
              </w:r>
              <w:r w:rsidRPr="116FA302">
                <w:rPr>
                  <w:rFonts w:ascii="Times New Roman" w:hAnsi="Times New Roman" w:cs="Times New Roman"/>
                  <w:i/>
                  <w:iCs/>
                  <w:sz w:val="24"/>
                  <w:szCs w:val="24"/>
                </w:rPr>
                <w:t>Advances in Neural Information Processing Systems</w:t>
              </w:r>
              <w:r w:rsidRPr="116FA302">
                <w:rPr>
                  <w:rFonts w:ascii="Times New Roman" w:hAnsi="Times New Roman" w:cs="Times New Roman"/>
                  <w:sz w:val="24"/>
                  <w:szCs w:val="24"/>
                </w:rPr>
                <w:t>, 30.</w:t>
              </w:r>
            </w:p>
            <w:p w14:paraId="52B707A7"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Vu, T., Lester, B., Constant, N., Al-</w:t>
              </w:r>
              <w:proofErr w:type="spellStart"/>
              <w:r w:rsidRPr="116FA302">
                <w:rPr>
                  <w:rFonts w:ascii="Times New Roman" w:hAnsi="Times New Roman" w:cs="Times New Roman"/>
                  <w:sz w:val="24"/>
                  <w:szCs w:val="24"/>
                </w:rPr>
                <w:t>Rfou</w:t>
              </w:r>
              <w:proofErr w:type="spellEnd"/>
              <w:r w:rsidRPr="116FA302">
                <w:rPr>
                  <w:rFonts w:ascii="Times New Roman" w:hAnsi="Times New Roman" w:cs="Times New Roman"/>
                  <w:sz w:val="24"/>
                  <w:szCs w:val="24"/>
                </w:rPr>
                <w:t xml:space="preserve">, R., </w:t>
              </w:r>
              <w:proofErr w:type="spellStart"/>
              <w:r w:rsidRPr="116FA302">
                <w:rPr>
                  <w:rFonts w:ascii="Times New Roman" w:hAnsi="Times New Roman" w:cs="Times New Roman"/>
                  <w:sz w:val="24"/>
                  <w:szCs w:val="24"/>
                </w:rPr>
                <w:t>Cer</w:t>
              </w:r>
              <w:proofErr w:type="spellEnd"/>
              <w:r w:rsidRPr="116FA302">
                <w:rPr>
                  <w:rFonts w:ascii="Times New Roman" w:hAnsi="Times New Roman" w:cs="Times New Roman"/>
                  <w:sz w:val="24"/>
                  <w:szCs w:val="24"/>
                </w:rPr>
                <w:t xml:space="preserve">, D. and Research, G., (2021) </w:t>
              </w:r>
              <w:proofErr w:type="spellStart"/>
              <w:r w:rsidRPr="116FA302">
                <w:rPr>
                  <w:rFonts w:ascii="Times New Roman" w:hAnsi="Times New Roman" w:cs="Times New Roman"/>
                  <w:sz w:val="24"/>
                  <w:szCs w:val="24"/>
                </w:rPr>
                <w:t>SPoT</w:t>
              </w:r>
              <w:proofErr w:type="spellEnd"/>
              <w:r w:rsidRPr="116FA302">
                <w:rPr>
                  <w:rFonts w:ascii="Times New Roman" w:hAnsi="Times New Roman" w:cs="Times New Roman"/>
                  <w:sz w:val="24"/>
                  <w:szCs w:val="24"/>
                </w:rPr>
                <w:t xml:space="preserve">: Better Frozen Model Adaptation through Soft Prompt Transfer. [online] pp.5039–5059. Available at: </w:t>
              </w:r>
              <w:hyperlink r:id="rId62">
                <w:r w:rsidRPr="116FA302">
                  <w:rPr>
                    <w:rStyle w:val="Hyperlink"/>
                    <w:rFonts w:ascii="Times New Roman" w:hAnsi="Times New Roman" w:cs="Times New Roman"/>
                    <w:sz w:val="24"/>
                    <w:szCs w:val="24"/>
                  </w:rPr>
                  <w:t>https://arxiv.org/abs/2110.07904v2</w:t>
                </w:r>
              </w:hyperlink>
              <w:r w:rsidRPr="116FA302">
                <w:rPr>
                  <w:rFonts w:ascii="Times New Roman" w:hAnsi="Times New Roman" w:cs="Times New Roman"/>
                  <w:sz w:val="24"/>
                  <w:szCs w:val="24"/>
                </w:rPr>
                <w:t xml:space="preserve"> [Accessed 25 Oct. 2022].</w:t>
              </w:r>
            </w:p>
            <w:p w14:paraId="52AD6BA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Xu, J., Ren, X., Zhang, Y., Zeng, Q., Cai, X. and Sun, X., (2018) A Skeleton-Based Model for Promoting Coherence Among Sentences in Narrative Story Generation. </w:t>
              </w:r>
              <w:r w:rsidRPr="116FA302">
                <w:rPr>
                  <w:rFonts w:ascii="Times New Roman" w:hAnsi="Times New Roman" w:cs="Times New Roman"/>
                  <w:i/>
                  <w:iCs/>
                  <w:sz w:val="24"/>
                  <w:szCs w:val="24"/>
                </w:rPr>
                <w:t>Proceedings of the 2018 Conference on Empirical Methods in Natural Language Processing, EMNLP 2018</w:t>
              </w:r>
              <w:r w:rsidRPr="116FA302">
                <w:rPr>
                  <w:rFonts w:ascii="Times New Roman" w:hAnsi="Times New Roman" w:cs="Times New Roman"/>
                  <w:sz w:val="24"/>
                  <w:szCs w:val="24"/>
                </w:rPr>
                <w:t xml:space="preserve">, [online] pp.4306–4315. Available at: </w:t>
              </w:r>
              <w:hyperlink r:id="rId63">
                <w:r w:rsidRPr="116FA302">
                  <w:rPr>
                    <w:rStyle w:val="Hyperlink"/>
                    <w:rFonts w:ascii="Times New Roman" w:hAnsi="Times New Roman" w:cs="Times New Roman"/>
                    <w:sz w:val="24"/>
                    <w:szCs w:val="24"/>
                  </w:rPr>
                  <w:t>https://arxiv.org/abs/1808.06945v2</w:t>
                </w:r>
              </w:hyperlink>
              <w:r w:rsidRPr="116FA302">
                <w:rPr>
                  <w:rFonts w:ascii="Times New Roman" w:hAnsi="Times New Roman" w:cs="Times New Roman"/>
                  <w:sz w:val="24"/>
                  <w:szCs w:val="24"/>
                </w:rPr>
                <w:t xml:space="preserve"> [Accessed 23 Oct. 2022].</w:t>
              </w:r>
            </w:p>
            <w:p w14:paraId="6207EBA3"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Xu, P., Patwary, M., </w:t>
              </w:r>
              <w:proofErr w:type="spellStart"/>
              <w:r w:rsidRPr="116FA302">
                <w:rPr>
                  <w:rFonts w:ascii="Times New Roman" w:hAnsi="Times New Roman" w:cs="Times New Roman"/>
                  <w:sz w:val="24"/>
                  <w:szCs w:val="24"/>
                </w:rPr>
                <w:t>Shoeybi</w:t>
              </w:r>
              <w:proofErr w:type="spellEnd"/>
              <w:r w:rsidRPr="116FA302">
                <w:rPr>
                  <w:rFonts w:ascii="Times New Roman" w:hAnsi="Times New Roman" w:cs="Times New Roman"/>
                  <w:sz w:val="24"/>
                  <w:szCs w:val="24"/>
                </w:rPr>
                <w:t xml:space="preserve">, M., Puri, R., Fung, P., Anandkumar, A. and Catanzaro, B., (2020) MEGATRON-CNTRL: Controllable Story Generation with External Knowledge Using Large-Scale Language Models. </w:t>
              </w:r>
              <w:r w:rsidRPr="116FA302">
                <w:rPr>
                  <w:rFonts w:ascii="Times New Roman" w:hAnsi="Times New Roman" w:cs="Times New Roman"/>
                  <w:i/>
                  <w:iCs/>
                  <w:sz w:val="24"/>
                  <w:szCs w:val="24"/>
                </w:rPr>
                <w:t>EMNLP 2020 - 2020 Conference on Empirical Methods in Natural Language Processing, Proceedings of the Conference</w:t>
              </w:r>
              <w:r w:rsidRPr="116FA302">
                <w:rPr>
                  <w:rFonts w:ascii="Times New Roman" w:hAnsi="Times New Roman" w:cs="Times New Roman"/>
                  <w:sz w:val="24"/>
                  <w:szCs w:val="24"/>
                </w:rPr>
                <w:t xml:space="preserve">, [online] pp.2831–2845. Available at: </w:t>
              </w:r>
              <w:hyperlink r:id="rId64">
                <w:r w:rsidRPr="116FA302">
                  <w:rPr>
                    <w:rStyle w:val="Hyperlink"/>
                    <w:rFonts w:ascii="Times New Roman" w:hAnsi="Times New Roman" w:cs="Times New Roman"/>
                    <w:sz w:val="24"/>
                    <w:szCs w:val="24"/>
                  </w:rPr>
                  <w:t>https://arxiv.org/abs/2010.00840v1</w:t>
                </w:r>
              </w:hyperlink>
              <w:r w:rsidRPr="116FA302">
                <w:rPr>
                  <w:rFonts w:ascii="Times New Roman" w:hAnsi="Times New Roman" w:cs="Times New Roman"/>
                  <w:sz w:val="24"/>
                  <w:szCs w:val="24"/>
                </w:rPr>
                <w:t xml:space="preserve"> [Accessed 23 Oct. 2022].</w:t>
              </w:r>
            </w:p>
            <w:p w14:paraId="64E7C3B9"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Yao, L., Peng, N., Weischedel, R., Knight, K., Zhao, D. and Yan, R., (2019) Plan-and-Write: Towards Better Automatic Storytelling. </w:t>
              </w:r>
              <w:r w:rsidRPr="116FA302">
                <w:rPr>
                  <w:rFonts w:ascii="Times New Roman" w:hAnsi="Times New Roman" w:cs="Times New Roman"/>
                  <w:i/>
                  <w:iCs/>
                  <w:sz w:val="24"/>
                  <w:szCs w:val="24"/>
                </w:rPr>
                <w:t>Proceedings of the AAAI Conference on Artificial Intelligence</w:t>
              </w:r>
              <w:r w:rsidRPr="116FA302">
                <w:rPr>
                  <w:rFonts w:ascii="Times New Roman" w:hAnsi="Times New Roman" w:cs="Times New Roman"/>
                  <w:sz w:val="24"/>
                  <w:szCs w:val="24"/>
                </w:rPr>
                <w:t xml:space="preserve">, [online] 3301, pp.7378–7385. Available at: </w:t>
              </w:r>
              <w:hyperlink r:id="rId65">
                <w:r w:rsidRPr="116FA302">
                  <w:rPr>
                    <w:rStyle w:val="Hyperlink"/>
                    <w:rFonts w:ascii="Times New Roman" w:hAnsi="Times New Roman" w:cs="Times New Roman"/>
                    <w:sz w:val="24"/>
                    <w:szCs w:val="24"/>
                  </w:rPr>
                  <w:t>https://ojs.aaai.org/index.php/AAAI/article/view/4726</w:t>
                </w:r>
              </w:hyperlink>
              <w:r w:rsidRPr="116FA302">
                <w:rPr>
                  <w:rFonts w:ascii="Times New Roman" w:hAnsi="Times New Roman" w:cs="Times New Roman"/>
                  <w:sz w:val="24"/>
                  <w:szCs w:val="24"/>
                </w:rPr>
                <w:t xml:space="preserve"> [Accessed 23 Oct. 2022].</w:t>
              </w:r>
            </w:p>
            <w:p w14:paraId="2A4C858C"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Zellers, R., Holtzman, A., Rashkin, H., Bisk, Y., Farhadi, A., Roesner, F., Choi, Y. and Allen, P.G., (2019) Defending Against Neural Fake News. </w:t>
              </w:r>
              <w:r w:rsidRPr="116FA302">
                <w:rPr>
                  <w:rFonts w:ascii="Times New Roman" w:hAnsi="Times New Roman" w:cs="Times New Roman"/>
                  <w:i/>
                  <w:iCs/>
                  <w:sz w:val="24"/>
                  <w:szCs w:val="24"/>
                </w:rPr>
                <w:t>Advances in Neural Information Processing Systems</w:t>
              </w:r>
              <w:r w:rsidRPr="116FA302">
                <w:rPr>
                  <w:rFonts w:ascii="Times New Roman" w:hAnsi="Times New Roman" w:cs="Times New Roman"/>
                  <w:sz w:val="24"/>
                  <w:szCs w:val="24"/>
                </w:rPr>
                <w:t xml:space="preserve">, [online] 32. Available at: </w:t>
              </w:r>
              <w:hyperlink r:id="rId66">
                <w:r w:rsidRPr="116FA302">
                  <w:rPr>
                    <w:rStyle w:val="Hyperlink"/>
                    <w:rFonts w:ascii="Times New Roman" w:hAnsi="Times New Roman" w:cs="Times New Roman"/>
                    <w:sz w:val="24"/>
                    <w:szCs w:val="24"/>
                  </w:rPr>
                  <w:t>https://rowanzellers.com/grover</w:t>
                </w:r>
              </w:hyperlink>
              <w:r w:rsidRPr="116FA302">
                <w:rPr>
                  <w:rFonts w:ascii="Times New Roman" w:hAnsi="Times New Roman" w:cs="Times New Roman"/>
                  <w:sz w:val="24"/>
                  <w:szCs w:val="24"/>
                </w:rPr>
                <w:t xml:space="preserve"> [Accessed 23 Oct. 2022].</w:t>
              </w:r>
            </w:p>
            <w:p w14:paraId="54AC1091"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Zhang, Y., Sun, S., Galley, M., Chen, Y.-C., Brockett, C., Gao, X., Gao, J., Liu, J. and Dolan, B., (2019) </w:t>
              </w:r>
              <w:proofErr w:type="spellStart"/>
              <w:r w:rsidRPr="116FA302">
                <w:rPr>
                  <w:rFonts w:ascii="Times New Roman" w:hAnsi="Times New Roman" w:cs="Times New Roman"/>
                  <w:sz w:val="24"/>
                  <w:szCs w:val="24"/>
                </w:rPr>
                <w:t>DialoGPT</w:t>
              </w:r>
              <w:proofErr w:type="spellEnd"/>
              <w:r w:rsidRPr="116FA302">
                <w:rPr>
                  <w:rFonts w:ascii="Times New Roman" w:hAnsi="Times New Roman" w:cs="Times New Roman"/>
                  <w:sz w:val="24"/>
                  <w:szCs w:val="24"/>
                </w:rPr>
                <w:t xml:space="preserve">: Large-Scale Generative Pre-training for Conversational Response Generation. [online] pp.270–278. Available at: </w:t>
              </w:r>
              <w:hyperlink r:id="rId67">
                <w:r w:rsidRPr="116FA302">
                  <w:rPr>
                    <w:rStyle w:val="Hyperlink"/>
                    <w:rFonts w:ascii="Times New Roman" w:hAnsi="Times New Roman" w:cs="Times New Roman"/>
                    <w:sz w:val="24"/>
                    <w:szCs w:val="24"/>
                  </w:rPr>
                  <w:t>https://arxiv.org/abs/1911.00536v3</w:t>
                </w:r>
              </w:hyperlink>
              <w:r w:rsidRPr="116FA302">
                <w:rPr>
                  <w:rFonts w:ascii="Times New Roman" w:hAnsi="Times New Roman" w:cs="Times New Roman"/>
                  <w:sz w:val="24"/>
                  <w:szCs w:val="24"/>
                </w:rPr>
                <w:t xml:space="preserve"> [Accessed 23 Oct. 2022].</w:t>
              </w:r>
            </w:p>
            <w:p w14:paraId="68047A2B"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Zhao, J.J., Kim, Y., Zhang, K., Rush, A.M. and </w:t>
              </w:r>
              <w:proofErr w:type="spellStart"/>
              <w:r w:rsidRPr="116FA302">
                <w:rPr>
                  <w:rFonts w:ascii="Times New Roman" w:hAnsi="Times New Roman" w:cs="Times New Roman"/>
                  <w:sz w:val="24"/>
                  <w:szCs w:val="24"/>
                </w:rPr>
                <w:t>Lecun</w:t>
              </w:r>
              <w:proofErr w:type="spellEnd"/>
              <w:r w:rsidRPr="116FA302">
                <w:rPr>
                  <w:rFonts w:ascii="Times New Roman" w:hAnsi="Times New Roman" w:cs="Times New Roman"/>
                  <w:sz w:val="24"/>
                  <w:szCs w:val="24"/>
                </w:rPr>
                <w:t xml:space="preserve">, Y., (2018) </w:t>
              </w:r>
              <w:proofErr w:type="spellStart"/>
              <w:r w:rsidRPr="116FA302">
                <w:rPr>
                  <w:rFonts w:ascii="Times New Roman" w:hAnsi="Times New Roman" w:cs="Times New Roman"/>
                  <w:sz w:val="24"/>
                  <w:szCs w:val="24"/>
                </w:rPr>
                <w:t>Adversarially</w:t>
              </w:r>
              <w:proofErr w:type="spellEnd"/>
              <w:r w:rsidRPr="116FA302">
                <w:rPr>
                  <w:rFonts w:ascii="Times New Roman" w:hAnsi="Times New Roman" w:cs="Times New Roman"/>
                  <w:sz w:val="24"/>
                  <w:szCs w:val="24"/>
                </w:rPr>
                <w:t xml:space="preserve"> Regularized Autoencoders. [online] pp.5902–5911. Available at: </w:t>
              </w:r>
              <w:hyperlink r:id="rId68">
                <w:r w:rsidRPr="116FA302">
                  <w:rPr>
                    <w:rStyle w:val="Hyperlink"/>
                    <w:rFonts w:ascii="Times New Roman" w:hAnsi="Times New Roman" w:cs="Times New Roman"/>
                    <w:sz w:val="24"/>
                    <w:szCs w:val="24"/>
                  </w:rPr>
                  <w:t>https://proceedings.mlr.press/v80/zhao18b.html</w:t>
                </w:r>
              </w:hyperlink>
              <w:r w:rsidRPr="116FA302">
                <w:rPr>
                  <w:rFonts w:ascii="Times New Roman" w:hAnsi="Times New Roman" w:cs="Times New Roman"/>
                  <w:sz w:val="24"/>
                  <w:szCs w:val="24"/>
                </w:rPr>
                <w:t xml:space="preserve"> [Accessed 25 Oct. 2022].</w:t>
              </w:r>
            </w:p>
            <w:p w14:paraId="0ECFA841"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Zhu, Y., Lu, S., Zheng, L., Guo, J., Zhang, W., Wang, J. and Yu, Y., (2018) </w:t>
              </w:r>
              <w:proofErr w:type="spellStart"/>
              <w:r w:rsidRPr="116FA302">
                <w:rPr>
                  <w:rFonts w:ascii="Times New Roman" w:hAnsi="Times New Roman" w:cs="Times New Roman"/>
                  <w:sz w:val="24"/>
                  <w:szCs w:val="24"/>
                </w:rPr>
                <w:t>Texygen</w:t>
              </w:r>
              <w:proofErr w:type="spellEnd"/>
              <w:r w:rsidRPr="116FA302">
                <w:rPr>
                  <w:rFonts w:ascii="Times New Roman" w:hAnsi="Times New Roman" w:cs="Times New Roman"/>
                  <w:sz w:val="24"/>
                  <w:szCs w:val="24"/>
                </w:rPr>
                <w:t xml:space="preserve">: A benchmarking platform for text generation models. </w:t>
              </w:r>
              <w:r w:rsidRPr="116FA302">
                <w:rPr>
                  <w:rFonts w:ascii="Times New Roman" w:hAnsi="Times New Roman" w:cs="Times New Roman"/>
                  <w:i/>
                  <w:iCs/>
                  <w:sz w:val="24"/>
                  <w:szCs w:val="24"/>
                </w:rPr>
                <w:t>41st International ACM SIGIR Conference on Research and Development in Information Retrieval, SIGIR 2018</w:t>
              </w:r>
              <w:r w:rsidRPr="116FA302">
                <w:rPr>
                  <w:rFonts w:ascii="Times New Roman" w:hAnsi="Times New Roman" w:cs="Times New Roman"/>
                  <w:sz w:val="24"/>
                  <w:szCs w:val="24"/>
                </w:rPr>
                <w:t>, pp.1097–1100.</w:t>
              </w:r>
            </w:p>
            <w:p w14:paraId="4F7676EA"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Ziegler, Z.M., Melas-Kyriazi, L., Gehrmann, S. and Rush, A.M., (2019) Encoder-Agnostic Adaptation for Conditional Language Generation. [online] Available at: </w:t>
              </w:r>
              <w:hyperlink r:id="rId69">
                <w:r w:rsidRPr="116FA302">
                  <w:rPr>
                    <w:rStyle w:val="Hyperlink"/>
                    <w:rFonts w:ascii="Times New Roman" w:hAnsi="Times New Roman" w:cs="Times New Roman"/>
                    <w:sz w:val="24"/>
                    <w:szCs w:val="24"/>
                  </w:rPr>
                  <w:t>https://arxiv.org/abs/1908.06938v2</w:t>
                </w:r>
              </w:hyperlink>
              <w:r w:rsidRPr="116FA302">
                <w:rPr>
                  <w:rFonts w:ascii="Times New Roman" w:hAnsi="Times New Roman" w:cs="Times New Roman"/>
                  <w:sz w:val="24"/>
                  <w:szCs w:val="24"/>
                </w:rPr>
                <w:t xml:space="preserve"> [Accessed 25 Oct. 2022].</w:t>
              </w:r>
            </w:p>
            <w:p w14:paraId="0EBCDCC8" w14:textId="77777777" w:rsidR="003F029B" w:rsidRDefault="003F029B" w:rsidP="003F029B">
              <w:pPr>
                <w:spacing w:after="240" w:line="24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Zou, X., Yin, D., Zhong, Q., Yang, H., Yang, Z. and Tang, J., (2021) Controllable Generation from Pre-trained Language Models via Inverse Prompting. </w:t>
              </w:r>
              <w:r w:rsidRPr="116FA302">
                <w:rPr>
                  <w:rFonts w:ascii="Times New Roman" w:hAnsi="Times New Roman" w:cs="Times New Roman"/>
                  <w:i/>
                  <w:iCs/>
                  <w:sz w:val="24"/>
                  <w:szCs w:val="24"/>
                </w:rPr>
                <w:t>Proceedings of the ACM SIGKDD International Conference on Knowledge Discovery and Data Mining</w:t>
              </w:r>
              <w:r w:rsidRPr="116FA302">
                <w:rPr>
                  <w:rFonts w:ascii="Times New Roman" w:hAnsi="Times New Roman" w:cs="Times New Roman"/>
                  <w:sz w:val="24"/>
                  <w:szCs w:val="24"/>
                </w:rPr>
                <w:t>, pp.2450–2460.</w:t>
              </w:r>
            </w:p>
            <w:p w14:paraId="191C841D" w14:textId="7E6E9C1A" w:rsidR="116FA302" w:rsidRDefault="00000000" w:rsidP="003F029B">
              <w:pPr>
                <w:spacing w:after="240" w:line="240" w:lineRule="auto"/>
                <w:ind w:left="0"/>
                <w:rPr>
                  <w:rFonts w:eastAsia="Arial"/>
                  <w:sz w:val="24"/>
                  <w:szCs w:val="24"/>
                </w:rPr>
              </w:pPr>
            </w:p>
          </w:sdtContent>
        </w:sdt>
      </w:sdtContent>
    </w:sdt>
    <w:sectPr w:rsidR="116FA302" w:rsidSect="00245D3D">
      <w:footerReference w:type="default" r:id="rId70"/>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37EC0" w14:textId="77777777" w:rsidR="00245D3D" w:rsidRDefault="00245D3D" w:rsidP="00472476">
      <w:pPr>
        <w:spacing w:line="240" w:lineRule="auto"/>
      </w:pPr>
      <w:r>
        <w:separator/>
      </w:r>
    </w:p>
  </w:endnote>
  <w:endnote w:type="continuationSeparator" w:id="0">
    <w:p w14:paraId="008CC308" w14:textId="77777777" w:rsidR="00245D3D" w:rsidRDefault="00245D3D"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253708" w:rsidRDefault="00253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853F7" w14:textId="77777777" w:rsidR="00245D3D" w:rsidRDefault="00245D3D" w:rsidP="00472476">
      <w:pPr>
        <w:spacing w:line="240" w:lineRule="auto"/>
      </w:pPr>
      <w:r>
        <w:separator/>
      </w:r>
    </w:p>
  </w:footnote>
  <w:footnote w:type="continuationSeparator" w:id="0">
    <w:p w14:paraId="50B127B0" w14:textId="77777777" w:rsidR="00245D3D" w:rsidRDefault="00245D3D" w:rsidP="00472476">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9FHM5zkJ7X6FIw" int2:id="2sVjzPkO">
      <int2:state int2:value="Rejected" int2:type="LegacyProofing"/>
    </int2:textHash>
    <int2:textHash int2:hashCode="Mx0CFPKQw+NgwW" int2:id="gc1duVS7">
      <int2:state int2:value="Rejected" int2:type="LegacyProofing"/>
    </int2:textHash>
    <int2:textHash int2:hashCode="spXBLFysdzzfOh" int2:id="MhcCVpjB">
      <int2:state int2:value="Rejected" int2:type="LegacyProofing"/>
    </int2:textHash>
    <int2:textHash int2:hashCode="D+phWr3SaX4NpW" int2:id="QfHU45Gr">
      <int2:state int2:value="Rejected" int2:type="LegacyProofing"/>
    </int2:textHash>
    <int2:textHash int2:hashCode="K9zee1IcX+XlqD" int2:id="olV7k8ZN">
      <int2:state int2:value="Rejected" int2:type="LegacyProofing"/>
    </int2:textHash>
    <int2:textHash int2:hashCode="3+zJ6vNN8ktgTJ" int2:id="HYMwJ3Kq">
      <int2:state int2:value="Rejected" int2:type="LegacyProofing"/>
    </int2:textHash>
    <int2:textHash int2:hashCode="bmtYKidY1S7dUn" int2:id="V8HNFr6J">
      <int2:state int2:value="Rejected" int2:type="LegacyProofing"/>
    </int2:textHash>
    <int2:textHash int2:hashCode="xFzYClVvQyo2Bx" int2:id="ryy0jtgq">
      <int2:state int2:value="Rejected" int2:type="LegacyProofing"/>
    </int2:textHash>
    <int2:textHash int2:hashCode="mFrHMWLQUpwcrd" int2:id="5KASJ228">
      <int2:state int2:value="Rejected" int2:type="LegacyProofing"/>
    </int2:textHash>
    <int2:textHash int2:hashCode="tqnRu6uQPUa3sy" int2:id="rUA9mQQ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474BB"/>
    <w:multiLevelType w:val="hybridMultilevel"/>
    <w:tmpl w:val="4396438E"/>
    <w:lvl w:ilvl="0" w:tplc="01E4D762">
      <w:start w:val="1"/>
      <w:numFmt w:val="bullet"/>
      <w:lvlText w:val=""/>
      <w:lvlJc w:val="left"/>
      <w:pPr>
        <w:ind w:left="720" w:hanging="360"/>
      </w:pPr>
      <w:rPr>
        <w:rFonts w:ascii="Symbol" w:hAnsi="Symbol" w:hint="default"/>
      </w:rPr>
    </w:lvl>
    <w:lvl w:ilvl="1" w:tplc="8B466874">
      <w:start w:val="1"/>
      <w:numFmt w:val="bullet"/>
      <w:lvlText w:val="o"/>
      <w:lvlJc w:val="left"/>
      <w:pPr>
        <w:ind w:left="1440" w:hanging="360"/>
      </w:pPr>
      <w:rPr>
        <w:rFonts w:ascii="Courier New" w:hAnsi="Courier New" w:hint="default"/>
      </w:rPr>
    </w:lvl>
    <w:lvl w:ilvl="2" w:tplc="8D94D830">
      <w:start w:val="1"/>
      <w:numFmt w:val="bullet"/>
      <w:lvlText w:val=""/>
      <w:lvlJc w:val="left"/>
      <w:pPr>
        <w:ind w:left="2160" w:hanging="360"/>
      </w:pPr>
      <w:rPr>
        <w:rFonts w:ascii="Wingdings" w:hAnsi="Wingdings" w:hint="default"/>
      </w:rPr>
    </w:lvl>
    <w:lvl w:ilvl="3" w:tplc="289E7DA4">
      <w:start w:val="1"/>
      <w:numFmt w:val="bullet"/>
      <w:lvlText w:val=""/>
      <w:lvlJc w:val="left"/>
      <w:pPr>
        <w:ind w:left="2880" w:hanging="360"/>
      </w:pPr>
      <w:rPr>
        <w:rFonts w:ascii="Symbol" w:hAnsi="Symbol" w:hint="default"/>
      </w:rPr>
    </w:lvl>
    <w:lvl w:ilvl="4" w:tplc="6234FD62">
      <w:start w:val="1"/>
      <w:numFmt w:val="bullet"/>
      <w:lvlText w:val="o"/>
      <w:lvlJc w:val="left"/>
      <w:pPr>
        <w:ind w:left="3600" w:hanging="360"/>
      </w:pPr>
      <w:rPr>
        <w:rFonts w:ascii="Courier New" w:hAnsi="Courier New" w:hint="default"/>
      </w:rPr>
    </w:lvl>
    <w:lvl w:ilvl="5" w:tplc="320C4E72">
      <w:start w:val="1"/>
      <w:numFmt w:val="bullet"/>
      <w:lvlText w:val=""/>
      <w:lvlJc w:val="left"/>
      <w:pPr>
        <w:ind w:left="4320" w:hanging="360"/>
      </w:pPr>
      <w:rPr>
        <w:rFonts w:ascii="Wingdings" w:hAnsi="Wingdings" w:hint="default"/>
      </w:rPr>
    </w:lvl>
    <w:lvl w:ilvl="6" w:tplc="EBAE375E">
      <w:start w:val="1"/>
      <w:numFmt w:val="bullet"/>
      <w:lvlText w:val=""/>
      <w:lvlJc w:val="left"/>
      <w:pPr>
        <w:ind w:left="5040" w:hanging="360"/>
      </w:pPr>
      <w:rPr>
        <w:rFonts w:ascii="Symbol" w:hAnsi="Symbol" w:hint="default"/>
      </w:rPr>
    </w:lvl>
    <w:lvl w:ilvl="7" w:tplc="9F2E125A">
      <w:start w:val="1"/>
      <w:numFmt w:val="bullet"/>
      <w:lvlText w:val="o"/>
      <w:lvlJc w:val="left"/>
      <w:pPr>
        <w:ind w:left="5760" w:hanging="360"/>
      </w:pPr>
      <w:rPr>
        <w:rFonts w:ascii="Courier New" w:hAnsi="Courier New" w:hint="default"/>
      </w:rPr>
    </w:lvl>
    <w:lvl w:ilvl="8" w:tplc="6B1A510E">
      <w:start w:val="1"/>
      <w:numFmt w:val="bullet"/>
      <w:lvlText w:val=""/>
      <w:lvlJc w:val="left"/>
      <w:pPr>
        <w:ind w:left="6480" w:hanging="360"/>
      </w:pPr>
      <w:rPr>
        <w:rFonts w:ascii="Wingdings" w:hAnsi="Wingdings" w:hint="default"/>
      </w:rPr>
    </w:lvl>
  </w:abstractNum>
  <w:abstractNum w:abstractNumId="2" w15:restartNumberingAfterBreak="0">
    <w:nsid w:val="07FF2611"/>
    <w:multiLevelType w:val="hybridMultilevel"/>
    <w:tmpl w:val="7F0673CE"/>
    <w:lvl w:ilvl="0" w:tplc="031CAE76">
      <w:start w:val="1"/>
      <w:numFmt w:val="decimal"/>
      <w:lvlText w:val="%1-"/>
      <w:lvlJc w:val="left"/>
      <w:pPr>
        <w:ind w:left="720" w:hanging="360"/>
      </w:pPr>
    </w:lvl>
    <w:lvl w:ilvl="1" w:tplc="5740A182">
      <w:start w:val="1"/>
      <w:numFmt w:val="lowerLetter"/>
      <w:lvlText w:val="%2."/>
      <w:lvlJc w:val="left"/>
      <w:pPr>
        <w:ind w:left="1440" w:hanging="360"/>
      </w:pPr>
    </w:lvl>
    <w:lvl w:ilvl="2" w:tplc="6554D372">
      <w:start w:val="1"/>
      <w:numFmt w:val="lowerRoman"/>
      <w:lvlText w:val="%3."/>
      <w:lvlJc w:val="right"/>
      <w:pPr>
        <w:ind w:left="2160" w:hanging="180"/>
      </w:pPr>
    </w:lvl>
    <w:lvl w:ilvl="3" w:tplc="397A8856">
      <w:start w:val="1"/>
      <w:numFmt w:val="decimal"/>
      <w:lvlText w:val="%4."/>
      <w:lvlJc w:val="left"/>
      <w:pPr>
        <w:ind w:left="2880" w:hanging="360"/>
      </w:pPr>
    </w:lvl>
    <w:lvl w:ilvl="4" w:tplc="F36C389C">
      <w:start w:val="1"/>
      <w:numFmt w:val="lowerLetter"/>
      <w:lvlText w:val="%5."/>
      <w:lvlJc w:val="left"/>
      <w:pPr>
        <w:ind w:left="3600" w:hanging="360"/>
      </w:pPr>
    </w:lvl>
    <w:lvl w:ilvl="5" w:tplc="FFEEEB94">
      <w:start w:val="1"/>
      <w:numFmt w:val="lowerRoman"/>
      <w:lvlText w:val="%6."/>
      <w:lvlJc w:val="right"/>
      <w:pPr>
        <w:ind w:left="4320" w:hanging="180"/>
      </w:pPr>
    </w:lvl>
    <w:lvl w:ilvl="6" w:tplc="34F60C32">
      <w:start w:val="1"/>
      <w:numFmt w:val="decimal"/>
      <w:lvlText w:val="%7."/>
      <w:lvlJc w:val="left"/>
      <w:pPr>
        <w:ind w:left="5040" w:hanging="360"/>
      </w:pPr>
    </w:lvl>
    <w:lvl w:ilvl="7" w:tplc="46D4A802">
      <w:start w:val="1"/>
      <w:numFmt w:val="lowerLetter"/>
      <w:lvlText w:val="%8."/>
      <w:lvlJc w:val="left"/>
      <w:pPr>
        <w:ind w:left="5760" w:hanging="360"/>
      </w:pPr>
    </w:lvl>
    <w:lvl w:ilvl="8" w:tplc="D56040D4">
      <w:start w:val="1"/>
      <w:numFmt w:val="lowerRoman"/>
      <w:lvlText w:val="%9."/>
      <w:lvlJc w:val="right"/>
      <w:pPr>
        <w:ind w:left="6480" w:hanging="180"/>
      </w:pPr>
    </w:lvl>
  </w:abstractNum>
  <w:abstractNum w:abstractNumId="3" w15:restartNumberingAfterBreak="0">
    <w:nsid w:val="094C66F0"/>
    <w:multiLevelType w:val="hybridMultilevel"/>
    <w:tmpl w:val="913AD396"/>
    <w:lvl w:ilvl="0" w:tplc="AB7AEFA4">
      <w:start w:val="1"/>
      <w:numFmt w:val="bullet"/>
      <w:lvlText w:val=""/>
      <w:lvlJc w:val="left"/>
      <w:pPr>
        <w:ind w:left="720" w:hanging="360"/>
      </w:pPr>
      <w:rPr>
        <w:rFonts w:ascii="Symbol" w:hAnsi="Symbol" w:hint="default"/>
      </w:rPr>
    </w:lvl>
    <w:lvl w:ilvl="1" w:tplc="19761B0A">
      <w:start w:val="1"/>
      <w:numFmt w:val="bullet"/>
      <w:lvlText w:val="o"/>
      <w:lvlJc w:val="left"/>
      <w:pPr>
        <w:ind w:left="1440" w:hanging="360"/>
      </w:pPr>
      <w:rPr>
        <w:rFonts w:ascii="Courier New" w:hAnsi="Courier New" w:hint="default"/>
      </w:rPr>
    </w:lvl>
    <w:lvl w:ilvl="2" w:tplc="C9903CD6">
      <w:start w:val="1"/>
      <w:numFmt w:val="bullet"/>
      <w:lvlText w:val=""/>
      <w:lvlJc w:val="left"/>
      <w:pPr>
        <w:ind w:left="2160" w:hanging="360"/>
      </w:pPr>
      <w:rPr>
        <w:rFonts w:ascii="Wingdings" w:hAnsi="Wingdings" w:hint="default"/>
      </w:rPr>
    </w:lvl>
    <w:lvl w:ilvl="3" w:tplc="279ACB92">
      <w:start w:val="1"/>
      <w:numFmt w:val="bullet"/>
      <w:lvlText w:val=""/>
      <w:lvlJc w:val="left"/>
      <w:pPr>
        <w:ind w:left="2880" w:hanging="360"/>
      </w:pPr>
      <w:rPr>
        <w:rFonts w:ascii="Symbol" w:hAnsi="Symbol" w:hint="default"/>
      </w:rPr>
    </w:lvl>
    <w:lvl w:ilvl="4" w:tplc="4928E9C2">
      <w:start w:val="1"/>
      <w:numFmt w:val="bullet"/>
      <w:lvlText w:val="o"/>
      <w:lvlJc w:val="left"/>
      <w:pPr>
        <w:ind w:left="3600" w:hanging="360"/>
      </w:pPr>
      <w:rPr>
        <w:rFonts w:ascii="Courier New" w:hAnsi="Courier New" w:hint="default"/>
      </w:rPr>
    </w:lvl>
    <w:lvl w:ilvl="5" w:tplc="3E4C3F9E">
      <w:start w:val="1"/>
      <w:numFmt w:val="bullet"/>
      <w:lvlText w:val=""/>
      <w:lvlJc w:val="left"/>
      <w:pPr>
        <w:ind w:left="4320" w:hanging="360"/>
      </w:pPr>
      <w:rPr>
        <w:rFonts w:ascii="Wingdings" w:hAnsi="Wingdings" w:hint="default"/>
      </w:rPr>
    </w:lvl>
    <w:lvl w:ilvl="6" w:tplc="DC789C8E">
      <w:start w:val="1"/>
      <w:numFmt w:val="bullet"/>
      <w:lvlText w:val=""/>
      <w:lvlJc w:val="left"/>
      <w:pPr>
        <w:ind w:left="5040" w:hanging="360"/>
      </w:pPr>
      <w:rPr>
        <w:rFonts w:ascii="Symbol" w:hAnsi="Symbol" w:hint="default"/>
      </w:rPr>
    </w:lvl>
    <w:lvl w:ilvl="7" w:tplc="93F46818">
      <w:start w:val="1"/>
      <w:numFmt w:val="bullet"/>
      <w:lvlText w:val="o"/>
      <w:lvlJc w:val="left"/>
      <w:pPr>
        <w:ind w:left="5760" w:hanging="360"/>
      </w:pPr>
      <w:rPr>
        <w:rFonts w:ascii="Courier New" w:hAnsi="Courier New" w:hint="default"/>
      </w:rPr>
    </w:lvl>
    <w:lvl w:ilvl="8" w:tplc="E8467DAC">
      <w:start w:val="1"/>
      <w:numFmt w:val="bullet"/>
      <w:lvlText w:val=""/>
      <w:lvlJc w:val="left"/>
      <w:pPr>
        <w:ind w:left="6480" w:hanging="360"/>
      </w:pPr>
      <w:rPr>
        <w:rFonts w:ascii="Wingdings" w:hAnsi="Wingdings" w:hint="default"/>
      </w:rPr>
    </w:lvl>
  </w:abstractNum>
  <w:abstractNum w:abstractNumId="4" w15:restartNumberingAfterBreak="0">
    <w:nsid w:val="0B1C19E4"/>
    <w:multiLevelType w:val="hybridMultilevel"/>
    <w:tmpl w:val="D4520540"/>
    <w:lvl w:ilvl="0" w:tplc="B7E69C50">
      <w:start w:val="2"/>
      <w:numFmt w:val="decimal"/>
      <w:lvlText w:val="%1."/>
      <w:lvlJc w:val="left"/>
      <w:pPr>
        <w:ind w:left="720" w:hanging="360"/>
      </w:pPr>
      <w:rPr>
        <w:rFonts w:ascii="Times New Roman" w:hAnsi="Times New Roman" w:hint="default"/>
      </w:rPr>
    </w:lvl>
    <w:lvl w:ilvl="1" w:tplc="35F67082">
      <w:start w:val="1"/>
      <w:numFmt w:val="lowerLetter"/>
      <w:lvlText w:val="%2."/>
      <w:lvlJc w:val="left"/>
      <w:pPr>
        <w:ind w:left="1440" w:hanging="360"/>
      </w:pPr>
    </w:lvl>
    <w:lvl w:ilvl="2" w:tplc="950A21B6">
      <w:start w:val="1"/>
      <w:numFmt w:val="lowerRoman"/>
      <w:lvlText w:val="%3."/>
      <w:lvlJc w:val="right"/>
      <w:pPr>
        <w:ind w:left="2160" w:hanging="180"/>
      </w:pPr>
    </w:lvl>
    <w:lvl w:ilvl="3" w:tplc="B798FB50">
      <w:start w:val="1"/>
      <w:numFmt w:val="decimal"/>
      <w:lvlText w:val="%4."/>
      <w:lvlJc w:val="left"/>
      <w:pPr>
        <w:ind w:left="2880" w:hanging="360"/>
      </w:pPr>
    </w:lvl>
    <w:lvl w:ilvl="4" w:tplc="C7628C8E">
      <w:start w:val="1"/>
      <w:numFmt w:val="lowerLetter"/>
      <w:lvlText w:val="%5."/>
      <w:lvlJc w:val="left"/>
      <w:pPr>
        <w:ind w:left="3600" w:hanging="360"/>
      </w:pPr>
    </w:lvl>
    <w:lvl w:ilvl="5" w:tplc="BD88941C">
      <w:start w:val="1"/>
      <w:numFmt w:val="lowerRoman"/>
      <w:lvlText w:val="%6."/>
      <w:lvlJc w:val="right"/>
      <w:pPr>
        <w:ind w:left="4320" w:hanging="180"/>
      </w:pPr>
    </w:lvl>
    <w:lvl w:ilvl="6" w:tplc="96ACE1A4">
      <w:start w:val="1"/>
      <w:numFmt w:val="decimal"/>
      <w:lvlText w:val="%7."/>
      <w:lvlJc w:val="left"/>
      <w:pPr>
        <w:ind w:left="5040" w:hanging="360"/>
      </w:pPr>
    </w:lvl>
    <w:lvl w:ilvl="7" w:tplc="009C97FA">
      <w:start w:val="1"/>
      <w:numFmt w:val="lowerLetter"/>
      <w:lvlText w:val="%8."/>
      <w:lvlJc w:val="left"/>
      <w:pPr>
        <w:ind w:left="5760" w:hanging="360"/>
      </w:pPr>
    </w:lvl>
    <w:lvl w:ilvl="8" w:tplc="EFA04E26">
      <w:start w:val="1"/>
      <w:numFmt w:val="lowerRoman"/>
      <w:lvlText w:val="%9."/>
      <w:lvlJc w:val="right"/>
      <w:pPr>
        <w:ind w:left="6480" w:hanging="180"/>
      </w:pPr>
    </w:lvl>
  </w:abstractNum>
  <w:abstractNum w:abstractNumId="5"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2AD9DD"/>
    <w:multiLevelType w:val="hybridMultilevel"/>
    <w:tmpl w:val="F6ACEBD0"/>
    <w:lvl w:ilvl="0" w:tplc="27B0F262">
      <w:start w:val="1"/>
      <w:numFmt w:val="bullet"/>
      <w:lvlText w:val=""/>
      <w:lvlJc w:val="left"/>
      <w:pPr>
        <w:ind w:left="720" w:hanging="360"/>
      </w:pPr>
      <w:rPr>
        <w:rFonts w:ascii="Symbol" w:hAnsi="Symbol" w:hint="default"/>
      </w:rPr>
    </w:lvl>
    <w:lvl w:ilvl="1" w:tplc="5A026404">
      <w:start w:val="1"/>
      <w:numFmt w:val="bullet"/>
      <w:lvlText w:val="o"/>
      <w:lvlJc w:val="left"/>
      <w:pPr>
        <w:ind w:left="1440" w:hanging="360"/>
      </w:pPr>
      <w:rPr>
        <w:rFonts w:ascii="Courier New" w:hAnsi="Courier New" w:hint="default"/>
      </w:rPr>
    </w:lvl>
    <w:lvl w:ilvl="2" w:tplc="8D8E1404">
      <w:start w:val="1"/>
      <w:numFmt w:val="bullet"/>
      <w:lvlText w:val=""/>
      <w:lvlJc w:val="left"/>
      <w:pPr>
        <w:ind w:left="2160" w:hanging="360"/>
      </w:pPr>
      <w:rPr>
        <w:rFonts w:ascii="Wingdings" w:hAnsi="Wingdings" w:hint="default"/>
      </w:rPr>
    </w:lvl>
    <w:lvl w:ilvl="3" w:tplc="5386CC96">
      <w:start w:val="1"/>
      <w:numFmt w:val="bullet"/>
      <w:lvlText w:val=""/>
      <w:lvlJc w:val="left"/>
      <w:pPr>
        <w:ind w:left="2880" w:hanging="360"/>
      </w:pPr>
      <w:rPr>
        <w:rFonts w:ascii="Symbol" w:hAnsi="Symbol" w:hint="default"/>
      </w:rPr>
    </w:lvl>
    <w:lvl w:ilvl="4" w:tplc="3F527904">
      <w:start w:val="1"/>
      <w:numFmt w:val="bullet"/>
      <w:lvlText w:val="o"/>
      <w:lvlJc w:val="left"/>
      <w:pPr>
        <w:ind w:left="3600" w:hanging="360"/>
      </w:pPr>
      <w:rPr>
        <w:rFonts w:ascii="Courier New" w:hAnsi="Courier New" w:hint="default"/>
      </w:rPr>
    </w:lvl>
    <w:lvl w:ilvl="5" w:tplc="11309DC2">
      <w:start w:val="1"/>
      <w:numFmt w:val="bullet"/>
      <w:lvlText w:val=""/>
      <w:lvlJc w:val="left"/>
      <w:pPr>
        <w:ind w:left="4320" w:hanging="360"/>
      </w:pPr>
      <w:rPr>
        <w:rFonts w:ascii="Wingdings" w:hAnsi="Wingdings" w:hint="default"/>
      </w:rPr>
    </w:lvl>
    <w:lvl w:ilvl="6" w:tplc="9DB49688">
      <w:start w:val="1"/>
      <w:numFmt w:val="bullet"/>
      <w:lvlText w:val=""/>
      <w:lvlJc w:val="left"/>
      <w:pPr>
        <w:ind w:left="5040" w:hanging="360"/>
      </w:pPr>
      <w:rPr>
        <w:rFonts w:ascii="Symbol" w:hAnsi="Symbol" w:hint="default"/>
      </w:rPr>
    </w:lvl>
    <w:lvl w:ilvl="7" w:tplc="64102C86">
      <w:start w:val="1"/>
      <w:numFmt w:val="bullet"/>
      <w:lvlText w:val="o"/>
      <w:lvlJc w:val="left"/>
      <w:pPr>
        <w:ind w:left="5760" w:hanging="360"/>
      </w:pPr>
      <w:rPr>
        <w:rFonts w:ascii="Courier New" w:hAnsi="Courier New" w:hint="default"/>
      </w:rPr>
    </w:lvl>
    <w:lvl w:ilvl="8" w:tplc="7FAAFDEE">
      <w:start w:val="1"/>
      <w:numFmt w:val="bullet"/>
      <w:lvlText w:val=""/>
      <w:lvlJc w:val="left"/>
      <w:pPr>
        <w:ind w:left="6480" w:hanging="360"/>
      </w:pPr>
      <w:rPr>
        <w:rFonts w:ascii="Wingdings" w:hAnsi="Wingdings" w:hint="default"/>
      </w:rPr>
    </w:lvl>
  </w:abstractNum>
  <w:abstractNum w:abstractNumId="9" w15:restartNumberingAfterBreak="0">
    <w:nsid w:val="1C296807"/>
    <w:multiLevelType w:val="hybridMultilevel"/>
    <w:tmpl w:val="961C377A"/>
    <w:lvl w:ilvl="0" w:tplc="B712CBA2">
      <w:start w:val="1"/>
      <w:numFmt w:val="bullet"/>
      <w:lvlText w:val="-"/>
      <w:lvlJc w:val="left"/>
      <w:pPr>
        <w:ind w:left="720" w:hanging="360"/>
      </w:pPr>
      <w:rPr>
        <w:rFonts w:ascii="Calibri" w:hAnsi="Calibri" w:hint="default"/>
      </w:rPr>
    </w:lvl>
    <w:lvl w:ilvl="1" w:tplc="BDF016BC">
      <w:start w:val="1"/>
      <w:numFmt w:val="bullet"/>
      <w:lvlText w:val="o"/>
      <w:lvlJc w:val="left"/>
      <w:pPr>
        <w:ind w:left="1440" w:hanging="360"/>
      </w:pPr>
      <w:rPr>
        <w:rFonts w:ascii="Courier New" w:hAnsi="Courier New" w:hint="default"/>
      </w:rPr>
    </w:lvl>
    <w:lvl w:ilvl="2" w:tplc="B12C9C60">
      <w:start w:val="1"/>
      <w:numFmt w:val="bullet"/>
      <w:lvlText w:val=""/>
      <w:lvlJc w:val="left"/>
      <w:pPr>
        <w:ind w:left="2160" w:hanging="360"/>
      </w:pPr>
      <w:rPr>
        <w:rFonts w:ascii="Wingdings" w:hAnsi="Wingdings" w:hint="default"/>
      </w:rPr>
    </w:lvl>
    <w:lvl w:ilvl="3" w:tplc="AF84E506">
      <w:start w:val="1"/>
      <w:numFmt w:val="bullet"/>
      <w:lvlText w:val=""/>
      <w:lvlJc w:val="left"/>
      <w:pPr>
        <w:ind w:left="2880" w:hanging="360"/>
      </w:pPr>
      <w:rPr>
        <w:rFonts w:ascii="Symbol" w:hAnsi="Symbol" w:hint="default"/>
      </w:rPr>
    </w:lvl>
    <w:lvl w:ilvl="4" w:tplc="D9566848">
      <w:start w:val="1"/>
      <w:numFmt w:val="bullet"/>
      <w:lvlText w:val="o"/>
      <w:lvlJc w:val="left"/>
      <w:pPr>
        <w:ind w:left="3600" w:hanging="360"/>
      </w:pPr>
      <w:rPr>
        <w:rFonts w:ascii="Courier New" w:hAnsi="Courier New" w:hint="default"/>
      </w:rPr>
    </w:lvl>
    <w:lvl w:ilvl="5" w:tplc="24788EDE">
      <w:start w:val="1"/>
      <w:numFmt w:val="bullet"/>
      <w:lvlText w:val=""/>
      <w:lvlJc w:val="left"/>
      <w:pPr>
        <w:ind w:left="4320" w:hanging="360"/>
      </w:pPr>
      <w:rPr>
        <w:rFonts w:ascii="Wingdings" w:hAnsi="Wingdings" w:hint="default"/>
      </w:rPr>
    </w:lvl>
    <w:lvl w:ilvl="6" w:tplc="74066CF6">
      <w:start w:val="1"/>
      <w:numFmt w:val="bullet"/>
      <w:lvlText w:val=""/>
      <w:lvlJc w:val="left"/>
      <w:pPr>
        <w:ind w:left="5040" w:hanging="360"/>
      </w:pPr>
      <w:rPr>
        <w:rFonts w:ascii="Symbol" w:hAnsi="Symbol" w:hint="default"/>
      </w:rPr>
    </w:lvl>
    <w:lvl w:ilvl="7" w:tplc="B9BCDAEA">
      <w:start w:val="1"/>
      <w:numFmt w:val="bullet"/>
      <w:lvlText w:val="o"/>
      <w:lvlJc w:val="left"/>
      <w:pPr>
        <w:ind w:left="5760" w:hanging="360"/>
      </w:pPr>
      <w:rPr>
        <w:rFonts w:ascii="Courier New" w:hAnsi="Courier New" w:hint="default"/>
      </w:rPr>
    </w:lvl>
    <w:lvl w:ilvl="8" w:tplc="BAC0FDD2">
      <w:start w:val="1"/>
      <w:numFmt w:val="bullet"/>
      <w:lvlText w:val=""/>
      <w:lvlJc w:val="left"/>
      <w:pPr>
        <w:ind w:left="6480" w:hanging="360"/>
      </w:pPr>
      <w:rPr>
        <w:rFonts w:ascii="Wingdings" w:hAnsi="Wingdings" w:hint="default"/>
      </w:rPr>
    </w:lvl>
  </w:abstractNum>
  <w:abstractNum w:abstractNumId="10" w15:restartNumberingAfterBreak="0">
    <w:nsid w:val="204CC9F8"/>
    <w:multiLevelType w:val="hybridMultilevel"/>
    <w:tmpl w:val="EB5A5BDC"/>
    <w:lvl w:ilvl="0" w:tplc="6F54663C">
      <w:start w:val="1"/>
      <w:numFmt w:val="decimal"/>
      <w:lvlText w:val="%1."/>
      <w:lvlJc w:val="left"/>
      <w:pPr>
        <w:ind w:left="720" w:hanging="360"/>
      </w:pPr>
    </w:lvl>
    <w:lvl w:ilvl="1" w:tplc="A8B84FC4">
      <w:start w:val="1"/>
      <w:numFmt w:val="decimal"/>
      <w:lvlText w:val="%2."/>
      <w:lvlJc w:val="left"/>
      <w:pPr>
        <w:ind w:left="1440" w:hanging="360"/>
      </w:pPr>
    </w:lvl>
    <w:lvl w:ilvl="2" w:tplc="7CE6F118">
      <w:start w:val="1"/>
      <w:numFmt w:val="lowerRoman"/>
      <w:lvlText w:val="%3."/>
      <w:lvlJc w:val="right"/>
      <w:pPr>
        <w:ind w:left="2160" w:hanging="180"/>
      </w:pPr>
    </w:lvl>
    <w:lvl w:ilvl="3" w:tplc="CC382D18">
      <w:start w:val="1"/>
      <w:numFmt w:val="decimal"/>
      <w:lvlText w:val="%4."/>
      <w:lvlJc w:val="left"/>
      <w:pPr>
        <w:ind w:left="2880" w:hanging="360"/>
      </w:pPr>
    </w:lvl>
    <w:lvl w:ilvl="4" w:tplc="3ECA5A1C">
      <w:start w:val="1"/>
      <w:numFmt w:val="lowerLetter"/>
      <w:lvlText w:val="%5."/>
      <w:lvlJc w:val="left"/>
      <w:pPr>
        <w:ind w:left="3600" w:hanging="360"/>
      </w:pPr>
    </w:lvl>
    <w:lvl w:ilvl="5" w:tplc="45D8C776">
      <w:start w:val="1"/>
      <w:numFmt w:val="lowerRoman"/>
      <w:lvlText w:val="%6."/>
      <w:lvlJc w:val="right"/>
      <w:pPr>
        <w:ind w:left="4320" w:hanging="180"/>
      </w:pPr>
    </w:lvl>
    <w:lvl w:ilvl="6" w:tplc="8452A1BC">
      <w:start w:val="1"/>
      <w:numFmt w:val="decimal"/>
      <w:lvlText w:val="%7."/>
      <w:lvlJc w:val="left"/>
      <w:pPr>
        <w:ind w:left="5040" w:hanging="360"/>
      </w:pPr>
    </w:lvl>
    <w:lvl w:ilvl="7" w:tplc="234C9932">
      <w:start w:val="1"/>
      <w:numFmt w:val="lowerLetter"/>
      <w:lvlText w:val="%8."/>
      <w:lvlJc w:val="left"/>
      <w:pPr>
        <w:ind w:left="5760" w:hanging="360"/>
      </w:pPr>
    </w:lvl>
    <w:lvl w:ilvl="8" w:tplc="9498051E">
      <w:start w:val="1"/>
      <w:numFmt w:val="lowerRoman"/>
      <w:lvlText w:val="%9."/>
      <w:lvlJc w:val="right"/>
      <w:pPr>
        <w:ind w:left="6480" w:hanging="180"/>
      </w:pPr>
    </w:lvl>
  </w:abstractNum>
  <w:abstractNum w:abstractNumId="11" w15:restartNumberingAfterBreak="0">
    <w:nsid w:val="273C7A4E"/>
    <w:multiLevelType w:val="hybridMultilevel"/>
    <w:tmpl w:val="12467678"/>
    <w:lvl w:ilvl="0" w:tplc="3E06F046">
      <w:start w:val="1"/>
      <w:numFmt w:val="bullet"/>
      <w:lvlText w:val=""/>
      <w:lvlJc w:val="left"/>
      <w:pPr>
        <w:ind w:left="720" w:hanging="360"/>
      </w:pPr>
      <w:rPr>
        <w:rFonts w:ascii="Symbol" w:hAnsi="Symbol" w:hint="default"/>
      </w:rPr>
    </w:lvl>
    <w:lvl w:ilvl="1" w:tplc="700039D8">
      <w:start w:val="1"/>
      <w:numFmt w:val="bullet"/>
      <w:lvlText w:val="o"/>
      <w:lvlJc w:val="left"/>
      <w:pPr>
        <w:ind w:left="1440" w:hanging="360"/>
      </w:pPr>
      <w:rPr>
        <w:rFonts w:ascii="Courier New" w:hAnsi="Courier New" w:hint="default"/>
      </w:rPr>
    </w:lvl>
    <w:lvl w:ilvl="2" w:tplc="A64094E0">
      <w:start w:val="1"/>
      <w:numFmt w:val="bullet"/>
      <w:lvlText w:val=""/>
      <w:lvlJc w:val="left"/>
      <w:pPr>
        <w:ind w:left="2160" w:hanging="360"/>
      </w:pPr>
      <w:rPr>
        <w:rFonts w:ascii="Wingdings" w:hAnsi="Wingdings" w:hint="default"/>
      </w:rPr>
    </w:lvl>
    <w:lvl w:ilvl="3" w:tplc="D9D8EF42">
      <w:start w:val="1"/>
      <w:numFmt w:val="bullet"/>
      <w:lvlText w:val=""/>
      <w:lvlJc w:val="left"/>
      <w:pPr>
        <w:ind w:left="2880" w:hanging="360"/>
      </w:pPr>
      <w:rPr>
        <w:rFonts w:ascii="Symbol" w:hAnsi="Symbol" w:hint="default"/>
      </w:rPr>
    </w:lvl>
    <w:lvl w:ilvl="4" w:tplc="61CA18D2">
      <w:start w:val="1"/>
      <w:numFmt w:val="bullet"/>
      <w:lvlText w:val="o"/>
      <w:lvlJc w:val="left"/>
      <w:pPr>
        <w:ind w:left="3600" w:hanging="360"/>
      </w:pPr>
      <w:rPr>
        <w:rFonts w:ascii="Courier New" w:hAnsi="Courier New" w:hint="default"/>
      </w:rPr>
    </w:lvl>
    <w:lvl w:ilvl="5" w:tplc="A3E8A2FA">
      <w:start w:val="1"/>
      <w:numFmt w:val="bullet"/>
      <w:lvlText w:val=""/>
      <w:lvlJc w:val="left"/>
      <w:pPr>
        <w:ind w:left="4320" w:hanging="360"/>
      </w:pPr>
      <w:rPr>
        <w:rFonts w:ascii="Wingdings" w:hAnsi="Wingdings" w:hint="default"/>
      </w:rPr>
    </w:lvl>
    <w:lvl w:ilvl="6" w:tplc="BC42E7CE">
      <w:start w:val="1"/>
      <w:numFmt w:val="bullet"/>
      <w:lvlText w:val=""/>
      <w:lvlJc w:val="left"/>
      <w:pPr>
        <w:ind w:left="5040" w:hanging="360"/>
      </w:pPr>
      <w:rPr>
        <w:rFonts w:ascii="Symbol" w:hAnsi="Symbol" w:hint="default"/>
      </w:rPr>
    </w:lvl>
    <w:lvl w:ilvl="7" w:tplc="5BF6406C">
      <w:start w:val="1"/>
      <w:numFmt w:val="bullet"/>
      <w:lvlText w:val="o"/>
      <w:lvlJc w:val="left"/>
      <w:pPr>
        <w:ind w:left="5760" w:hanging="360"/>
      </w:pPr>
      <w:rPr>
        <w:rFonts w:ascii="Courier New" w:hAnsi="Courier New" w:hint="default"/>
      </w:rPr>
    </w:lvl>
    <w:lvl w:ilvl="8" w:tplc="F716C7C6">
      <w:start w:val="1"/>
      <w:numFmt w:val="bullet"/>
      <w:lvlText w:val=""/>
      <w:lvlJc w:val="left"/>
      <w:pPr>
        <w:ind w:left="6480" w:hanging="360"/>
      </w:pPr>
      <w:rPr>
        <w:rFonts w:ascii="Wingdings" w:hAnsi="Wingdings" w:hint="default"/>
      </w:rPr>
    </w:lvl>
  </w:abstractNum>
  <w:abstractNum w:abstractNumId="12"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F8E71A"/>
    <w:multiLevelType w:val="hybridMultilevel"/>
    <w:tmpl w:val="2C4E3216"/>
    <w:lvl w:ilvl="0" w:tplc="D2C2F03A">
      <w:start w:val="1"/>
      <w:numFmt w:val="bullet"/>
      <w:lvlText w:val=""/>
      <w:lvlJc w:val="left"/>
      <w:pPr>
        <w:ind w:left="720" w:hanging="360"/>
      </w:pPr>
      <w:rPr>
        <w:rFonts w:ascii="Symbol" w:hAnsi="Symbol" w:hint="default"/>
      </w:rPr>
    </w:lvl>
    <w:lvl w:ilvl="1" w:tplc="71B814DC">
      <w:start w:val="1"/>
      <w:numFmt w:val="bullet"/>
      <w:lvlText w:val="o"/>
      <w:lvlJc w:val="left"/>
      <w:pPr>
        <w:ind w:left="1440" w:hanging="360"/>
      </w:pPr>
      <w:rPr>
        <w:rFonts w:ascii="Courier New" w:hAnsi="Courier New" w:hint="default"/>
      </w:rPr>
    </w:lvl>
    <w:lvl w:ilvl="2" w:tplc="8806DE9E">
      <w:start w:val="1"/>
      <w:numFmt w:val="bullet"/>
      <w:lvlText w:val=""/>
      <w:lvlJc w:val="left"/>
      <w:pPr>
        <w:ind w:left="2160" w:hanging="360"/>
      </w:pPr>
      <w:rPr>
        <w:rFonts w:ascii="Wingdings" w:hAnsi="Wingdings" w:hint="default"/>
      </w:rPr>
    </w:lvl>
    <w:lvl w:ilvl="3" w:tplc="ED72ABE8">
      <w:start w:val="1"/>
      <w:numFmt w:val="bullet"/>
      <w:lvlText w:val=""/>
      <w:lvlJc w:val="left"/>
      <w:pPr>
        <w:ind w:left="2880" w:hanging="360"/>
      </w:pPr>
      <w:rPr>
        <w:rFonts w:ascii="Symbol" w:hAnsi="Symbol" w:hint="default"/>
      </w:rPr>
    </w:lvl>
    <w:lvl w:ilvl="4" w:tplc="7742BD1C">
      <w:start w:val="1"/>
      <w:numFmt w:val="bullet"/>
      <w:lvlText w:val="o"/>
      <w:lvlJc w:val="left"/>
      <w:pPr>
        <w:ind w:left="3600" w:hanging="360"/>
      </w:pPr>
      <w:rPr>
        <w:rFonts w:ascii="Courier New" w:hAnsi="Courier New" w:hint="default"/>
      </w:rPr>
    </w:lvl>
    <w:lvl w:ilvl="5" w:tplc="6E508C38">
      <w:start w:val="1"/>
      <w:numFmt w:val="bullet"/>
      <w:lvlText w:val=""/>
      <w:lvlJc w:val="left"/>
      <w:pPr>
        <w:ind w:left="4320" w:hanging="360"/>
      </w:pPr>
      <w:rPr>
        <w:rFonts w:ascii="Wingdings" w:hAnsi="Wingdings" w:hint="default"/>
      </w:rPr>
    </w:lvl>
    <w:lvl w:ilvl="6" w:tplc="B07637C8">
      <w:start w:val="1"/>
      <w:numFmt w:val="bullet"/>
      <w:lvlText w:val=""/>
      <w:lvlJc w:val="left"/>
      <w:pPr>
        <w:ind w:left="5040" w:hanging="360"/>
      </w:pPr>
      <w:rPr>
        <w:rFonts w:ascii="Symbol" w:hAnsi="Symbol" w:hint="default"/>
      </w:rPr>
    </w:lvl>
    <w:lvl w:ilvl="7" w:tplc="81E233B0">
      <w:start w:val="1"/>
      <w:numFmt w:val="bullet"/>
      <w:lvlText w:val="o"/>
      <w:lvlJc w:val="left"/>
      <w:pPr>
        <w:ind w:left="5760" w:hanging="360"/>
      </w:pPr>
      <w:rPr>
        <w:rFonts w:ascii="Courier New" w:hAnsi="Courier New" w:hint="default"/>
      </w:rPr>
    </w:lvl>
    <w:lvl w:ilvl="8" w:tplc="4E24240C">
      <w:start w:val="1"/>
      <w:numFmt w:val="bullet"/>
      <w:lvlText w:val=""/>
      <w:lvlJc w:val="left"/>
      <w:pPr>
        <w:ind w:left="6480" w:hanging="360"/>
      </w:pPr>
      <w:rPr>
        <w:rFonts w:ascii="Wingdings" w:hAnsi="Wingdings" w:hint="default"/>
      </w:rPr>
    </w:lvl>
  </w:abstractNum>
  <w:abstractNum w:abstractNumId="15" w15:restartNumberingAfterBreak="0">
    <w:nsid w:val="35E4996E"/>
    <w:multiLevelType w:val="hybridMultilevel"/>
    <w:tmpl w:val="90B4CFC4"/>
    <w:lvl w:ilvl="0" w:tplc="21809B7A">
      <w:start w:val="1"/>
      <w:numFmt w:val="decimal"/>
      <w:lvlText w:val="%1."/>
      <w:lvlJc w:val="left"/>
      <w:pPr>
        <w:ind w:left="720" w:hanging="360"/>
      </w:pPr>
    </w:lvl>
    <w:lvl w:ilvl="1" w:tplc="19F05308">
      <w:start w:val="1"/>
      <w:numFmt w:val="lowerLetter"/>
      <w:lvlText w:val="%2."/>
      <w:lvlJc w:val="left"/>
      <w:pPr>
        <w:ind w:left="1440" w:hanging="360"/>
      </w:pPr>
    </w:lvl>
    <w:lvl w:ilvl="2" w:tplc="D9E25410">
      <w:start w:val="1"/>
      <w:numFmt w:val="lowerRoman"/>
      <w:lvlText w:val="%3."/>
      <w:lvlJc w:val="right"/>
      <w:pPr>
        <w:ind w:left="2160" w:hanging="180"/>
      </w:pPr>
    </w:lvl>
    <w:lvl w:ilvl="3" w:tplc="722C6604">
      <w:start w:val="1"/>
      <w:numFmt w:val="decimal"/>
      <w:lvlText w:val="%4."/>
      <w:lvlJc w:val="left"/>
      <w:pPr>
        <w:ind w:left="2880" w:hanging="360"/>
      </w:pPr>
    </w:lvl>
    <w:lvl w:ilvl="4" w:tplc="30047994">
      <w:start w:val="1"/>
      <w:numFmt w:val="lowerLetter"/>
      <w:lvlText w:val="%5."/>
      <w:lvlJc w:val="left"/>
      <w:pPr>
        <w:ind w:left="3600" w:hanging="360"/>
      </w:pPr>
    </w:lvl>
    <w:lvl w:ilvl="5" w:tplc="8CCC0BF6">
      <w:start w:val="1"/>
      <w:numFmt w:val="lowerRoman"/>
      <w:lvlText w:val="%6."/>
      <w:lvlJc w:val="right"/>
      <w:pPr>
        <w:ind w:left="4320" w:hanging="180"/>
      </w:pPr>
    </w:lvl>
    <w:lvl w:ilvl="6" w:tplc="3F9493FC">
      <w:start w:val="1"/>
      <w:numFmt w:val="decimal"/>
      <w:lvlText w:val="%7."/>
      <w:lvlJc w:val="left"/>
      <w:pPr>
        <w:ind w:left="5040" w:hanging="360"/>
      </w:pPr>
    </w:lvl>
    <w:lvl w:ilvl="7" w:tplc="98BABB1A">
      <w:start w:val="1"/>
      <w:numFmt w:val="lowerLetter"/>
      <w:lvlText w:val="%8."/>
      <w:lvlJc w:val="left"/>
      <w:pPr>
        <w:ind w:left="5760" w:hanging="360"/>
      </w:pPr>
    </w:lvl>
    <w:lvl w:ilvl="8" w:tplc="7A4C4858">
      <w:start w:val="1"/>
      <w:numFmt w:val="lowerRoman"/>
      <w:lvlText w:val="%9."/>
      <w:lvlJc w:val="right"/>
      <w:pPr>
        <w:ind w:left="6480" w:hanging="180"/>
      </w:pPr>
    </w:lvl>
  </w:abstractNum>
  <w:abstractNum w:abstractNumId="16" w15:restartNumberingAfterBreak="0">
    <w:nsid w:val="3F27880F"/>
    <w:multiLevelType w:val="hybridMultilevel"/>
    <w:tmpl w:val="7044847E"/>
    <w:lvl w:ilvl="0" w:tplc="51D619B4">
      <w:start w:val="1"/>
      <w:numFmt w:val="bullet"/>
      <w:lvlText w:val=""/>
      <w:lvlJc w:val="left"/>
      <w:pPr>
        <w:ind w:left="720" w:hanging="360"/>
      </w:pPr>
      <w:rPr>
        <w:rFonts w:ascii="Symbol" w:hAnsi="Symbol" w:hint="default"/>
      </w:rPr>
    </w:lvl>
    <w:lvl w:ilvl="1" w:tplc="8BE69896">
      <w:start w:val="1"/>
      <w:numFmt w:val="bullet"/>
      <w:lvlText w:val="o"/>
      <w:lvlJc w:val="left"/>
      <w:pPr>
        <w:ind w:left="1440" w:hanging="360"/>
      </w:pPr>
      <w:rPr>
        <w:rFonts w:ascii="Courier New" w:hAnsi="Courier New" w:hint="default"/>
      </w:rPr>
    </w:lvl>
    <w:lvl w:ilvl="2" w:tplc="45A072B0">
      <w:start w:val="1"/>
      <w:numFmt w:val="bullet"/>
      <w:lvlText w:val=""/>
      <w:lvlJc w:val="left"/>
      <w:pPr>
        <w:ind w:left="2160" w:hanging="360"/>
      </w:pPr>
      <w:rPr>
        <w:rFonts w:ascii="Wingdings" w:hAnsi="Wingdings" w:hint="default"/>
      </w:rPr>
    </w:lvl>
    <w:lvl w:ilvl="3" w:tplc="37808CC6">
      <w:start w:val="1"/>
      <w:numFmt w:val="bullet"/>
      <w:lvlText w:val=""/>
      <w:lvlJc w:val="left"/>
      <w:pPr>
        <w:ind w:left="2880" w:hanging="360"/>
      </w:pPr>
      <w:rPr>
        <w:rFonts w:ascii="Symbol" w:hAnsi="Symbol" w:hint="default"/>
      </w:rPr>
    </w:lvl>
    <w:lvl w:ilvl="4" w:tplc="019C24B2">
      <w:start w:val="1"/>
      <w:numFmt w:val="bullet"/>
      <w:lvlText w:val="o"/>
      <w:lvlJc w:val="left"/>
      <w:pPr>
        <w:ind w:left="3600" w:hanging="360"/>
      </w:pPr>
      <w:rPr>
        <w:rFonts w:ascii="Courier New" w:hAnsi="Courier New" w:hint="default"/>
      </w:rPr>
    </w:lvl>
    <w:lvl w:ilvl="5" w:tplc="1F4284EA">
      <w:start w:val="1"/>
      <w:numFmt w:val="bullet"/>
      <w:lvlText w:val=""/>
      <w:lvlJc w:val="left"/>
      <w:pPr>
        <w:ind w:left="4320" w:hanging="360"/>
      </w:pPr>
      <w:rPr>
        <w:rFonts w:ascii="Wingdings" w:hAnsi="Wingdings" w:hint="default"/>
      </w:rPr>
    </w:lvl>
    <w:lvl w:ilvl="6" w:tplc="65863E9A">
      <w:start w:val="1"/>
      <w:numFmt w:val="bullet"/>
      <w:lvlText w:val=""/>
      <w:lvlJc w:val="left"/>
      <w:pPr>
        <w:ind w:left="5040" w:hanging="360"/>
      </w:pPr>
      <w:rPr>
        <w:rFonts w:ascii="Symbol" w:hAnsi="Symbol" w:hint="default"/>
      </w:rPr>
    </w:lvl>
    <w:lvl w:ilvl="7" w:tplc="25D85B7A">
      <w:start w:val="1"/>
      <w:numFmt w:val="bullet"/>
      <w:lvlText w:val="o"/>
      <w:lvlJc w:val="left"/>
      <w:pPr>
        <w:ind w:left="5760" w:hanging="360"/>
      </w:pPr>
      <w:rPr>
        <w:rFonts w:ascii="Courier New" w:hAnsi="Courier New" w:hint="default"/>
      </w:rPr>
    </w:lvl>
    <w:lvl w:ilvl="8" w:tplc="CAC6826A">
      <w:start w:val="1"/>
      <w:numFmt w:val="bullet"/>
      <w:lvlText w:val=""/>
      <w:lvlJc w:val="left"/>
      <w:pPr>
        <w:ind w:left="6480" w:hanging="360"/>
      </w:pPr>
      <w:rPr>
        <w:rFonts w:ascii="Wingdings" w:hAnsi="Wingdings" w:hint="default"/>
      </w:rPr>
    </w:lvl>
  </w:abstractNum>
  <w:abstractNum w:abstractNumId="17"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3F7B0B"/>
    <w:multiLevelType w:val="hybridMultilevel"/>
    <w:tmpl w:val="1BA87C10"/>
    <w:lvl w:ilvl="0" w:tplc="0D12BDEA">
      <w:start w:val="1"/>
      <w:numFmt w:val="bullet"/>
      <w:lvlText w:val="-"/>
      <w:lvlJc w:val="left"/>
      <w:pPr>
        <w:ind w:left="720" w:hanging="360"/>
      </w:pPr>
      <w:rPr>
        <w:rFonts w:ascii="Calibri" w:hAnsi="Calibri" w:hint="default"/>
      </w:rPr>
    </w:lvl>
    <w:lvl w:ilvl="1" w:tplc="3FDADC9A">
      <w:start w:val="1"/>
      <w:numFmt w:val="bullet"/>
      <w:lvlText w:val="o"/>
      <w:lvlJc w:val="left"/>
      <w:pPr>
        <w:ind w:left="1440" w:hanging="360"/>
      </w:pPr>
      <w:rPr>
        <w:rFonts w:ascii="Courier New" w:hAnsi="Courier New" w:hint="default"/>
      </w:rPr>
    </w:lvl>
    <w:lvl w:ilvl="2" w:tplc="C292049E">
      <w:start w:val="1"/>
      <w:numFmt w:val="bullet"/>
      <w:lvlText w:val=""/>
      <w:lvlJc w:val="left"/>
      <w:pPr>
        <w:ind w:left="2160" w:hanging="360"/>
      </w:pPr>
      <w:rPr>
        <w:rFonts w:ascii="Wingdings" w:hAnsi="Wingdings" w:hint="default"/>
      </w:rPr>
    </w:lvl>
    <w:lvl w:ilvl="3" w:tplc="6D92D116">
      <w:start w:val="1"/>
      <w:numFmt w:val="bullet"/>
      <w:lvlText w:val=""/>
      <w:lvlJc w:val="left"/>
      <w:pPr>
        <w:ind w:left="2880" w:hanging="360"/>
      </w:pPr>
      <w:rPr>
        <w:rFonts w:ascii="Symbol" w:hAnsi="Symbol" w:hint="default"/>
      </w:rPr>
    </w:lvl>
    <w:lvl w:ilvl="4" w:tplc="F9F0F360">
      <w:start w:val="1"/>
      <w:numFmt w:val="bullet"/>
      <w:lvlText w:val="o"/>
      <w:lvlJc w:val="left"/>
      <w:pPr>
        <w:ind w:left="3600" w:hanging="360"/>
      </w:pPr>
      <w:rPr>
        <w:rFonts w:ascii="Courier New" w:hAnsi="Courier New" w:hint="default"/>
      </w:rPr>
    </w:lvl>
    <w:lvl w:ilvl="5" w:tplc="5E8ECCBA">
      <w:start w:val="1"/>
      <w:numFmt w:val="bullet"/>
      <w:lvlText w:val=""/>
      <w:lvlJc w:val="left"/>
      <w:pPr>
        <w:ind w:left="4320" w:hanging="360"/>
      </w:pPr>
      <w:rPr>
        <w:rFonts w:ascii="Wingdings" w:hAnsi="Wingdings" w:hint="default"/>
      </w:rPr>
    </w:lvl>
    <w:lvl w:ilvl="6" w:tplc="871EE936">
      <w:start w:val="1"/>
      <w:numFmt w:val="bullet"/>
      <w:lvlText w:val=""/>
      <w:lvlJc w:val="left"/>
      <w:pPr>
        <w:ind w:left="5040" w:hanging="360"/>
      </w:pPr>
      <w:rPr>
        <w:rFonts w:ascii="Symbol" w:hAnsi="Symbol" w:hint="default"/>
      </w:rPr>
    </w:lvl>
    <w:lvl w:ilvl="7" w:tplc="6D76A282">
      <w:start w:val="1"/>
      <w:numFmt w:val="bullet"/>
      <w:lvlText w:val="o"/>
      <w:lvlJc w:val="left"/>
      <w:pPr>
        <w:ind w:left="5760" w:hanging="360"/>
      </w:pPr>
      <w:rPr>
        <w:rFonts w:ascii="Courier New" w:hAnsi="Courier New" w:hint="default"/>
      </w:rPr>
    </w:lvl>
    <w:lvl w:ilvl="8" w:tplc="02804144">
      <w:start w:val="1"/>
      <w:numFmt w:val="bullet"/>
      <w:lvlText w:val=""/>
      <w:lvlJc w:val="left"/>
      <w:pPr>
        <w:ind w:left="6480" w:hanging="360"/>
      </w:pPr>
      <w:rPr>
        <w:rFonts w:ascii="Wingdings" w:hAnsi="Wingdings" w:hint="default"/>
      </w:rPr>
    </w:lvl>
  </w:abstractNum>
  <w:abstractNum w:abstractNumId="19" w15:restartNumberingAfterBreak="0">
    <w:nsid w:val="4EEDEB17"/>
    <w:multiLevelType w:val="hybridMultilevel"/>
    <w:tmpl w:val="C102070E"/>
    <w:lvl w:ilvl="0" w:tplc="FD1A814E">
      <w:start w:val="1"/>
      <w:numFmt w:val="bullet"/>
      <w:lvlText w:val=""/>
      <w:lvlJc w:val="left"/>
      <w:pPr>
        <w:ind w:left="720" w:hanging="360"/>
      </w:pPr>
      <w:rPr>
        <w:rFonts w:ascii="Symbol" w:hAnsi="Symbol" w:hint="default"/>
      </w:rPr>
    </w:lvl>
    <w:lvl w:ilvl="1" w:tplc="035C5A20">
      <w:start w:val="1"/>
      <w:numFmt w:val="bullet"/>
      <w:lvlText w:val="o"/>
      <w:lvlJc w:val="left"/>
      <w:pPr>
        <w:ind w:left="1440" w:hanging="360"/>
      </w:pPr>
      <w:rPr>
        <w:rFonts w:ascii="Courier New" w:hAnsi="Courier New" w:hint="default"/>
      </w:rPr>
    </w:lvl>
    <w:lvl w:ilvl="2" w:tplc="0052A482">
      <w:start w:val="1"/>
      <w:numFmt w:val="bullet"/>
      <w:lvlText w:val=""/>
      <w:lvlJc w:val="left"/>
      <w:pPr>
        <w:ind w:left="2160" w:hanging="360"/>
      </w:pPr>
      <w:rPr>
        <w:rFonts w:ascii="Wingdings" w:hAnsi="Wingdings" w:hint="default"/>
      </w:rPr>
    </w:lvl>
    <w:lvl w:ilvl="3" w:tplc="8FCE63CA">
      <w:start w:val="1"/>
      <w:numFmt w:val="bullet"/>
      <w:lvlText w:val=""/>
      <w:lvlJc w:val="left"/>
      <w:pPr>
        <w:ind w:left="2880" w:hanging="360"/>
      </w:pPr>
      <w:rPr>
        <w:rFonts w:ascii="Symbol" w:hAnsi="Symbol" w:hint="default"/>
      </w:rPr>
    </w:lvl>
    <w:lvl w:ilvl="4" w:tplc="D750C66C">
      <w:start w:val="1"/>
      <w:numFmt w:val="bullet"/>
      <w:lvlText w:val="o"/>
      <w:lvlJc w:val="left"/>
      <w:pPr>
        <w:ind w:left="3600" w:hanging="360"/>
      </w:pPr>
      <w:rPr>
        <w:rFonts w:ascii="Courier New" w:hAnsi="Courier New" w:hint="default"/>
      </w:rPr>
    </w:lvl>
    <w:lvl w:ilvl="5" w:tplc="CD1404F2">
      <w:start w:val="1"/>
      <w:numFmt w:val="bullet"/>
      <w:lvlText w:val=""/>
      <w:lvlJc w:val="left"/>
      <w:pPr>
        <w:ind w:left="4320" w:hanging="360"/>
      </w:pPr>
      <w:rPr>
        <w:rFonts w:ascii="Wingdings" w:hAnsi="Wingdings" w:hint="default"/>
      </w:rPr>
    </w:lvl>
    <w:lvl w:ilvl="6" w:tplc="12DAB290">
      <w:start w:val="1"/>
      <w:numFmt w:val="bullet"/>
      <w:lvlText w:val=""/>
      <w:lvlJc w:val="left"/>
      <w:pPr>
        <w:ind w:left="5040" w:hanging="360"/>
      </w:pPr>
      <w:rPr>
        <w:rFonts w:ascii="Symbol" w:hAnsi="Symbol" w:hint="default"/>
      </w:rPr>
    </w:lvl>
    <w:lvl w:ilvl="7" w:tplc="F6304282">
      <w:start w:val="1"/>
      <w:numFmt w:val="bullet"/>
      <w:lvlText w:val="o"/>
      <w:lvlJc w:val="left"/>
      <w:pPr>
        <w:ind w:left="5760" w:hanging="360"/>
      </w:pPr>
      <w:rPr>
        <w:rFonts w:ascii="Courier New" w:hAnsi="Courier New" w:hint="default"/>
      </w:rPr>
    </w:lvl>
    <w:lvl w:ilvl="8" w:tplc="FC8E7DE4">
      <w:start w:val="1"/>
      <w:numFmt w:val="bullet"/>
      <w:lvlText w:val=""/>
      <w:lvlJc w:val="left"/>
      <w:pPr>
        <w:ind w:left="6480" w:hanging="360"/>
      </w:pPr>
      <w:rPr>
        <w:rFonts w:ascii="Wingdings" w:hAnsi="Wingdings" w:hint="default"/>
      </w:rPr>
    </w:lvl>
  </w:abstractNum>
  <w:abstractNum w:abstractNumId="20" w15:restartNumberingAfterBreak="0">
    <w:nsid w:val="53147CF0"/>
    <w:multiLevelType w:val="hybridMultilevel"/>
    <w:tmpl w:val="2940E89A"/>
    <w:lvl w:ilvl="0" w:tplc="FC305666">
      <w:start w:val="1"/>
      <w:numFmt w:val="bullet"/>
      <w:lvlText w:val=""/>
      <w:lvlJc w:val="left"/>
      <w:pPr>
        <w:ind w:left="720" w:hanging="360"/>
      </w:pPr>
      <w:rPr>
        <w:rFonts w:ascii="Symbol" w:hAnsi="Symbol" w:hint="default"/>
      </w:rPr>
    </w:lvl>
    <w:lvl w:ilvl="1" w:tplc="E4CE33D8">
      <w:start w:val="1"/>
      <w:numFmt w:val="bullet"/>
      <w:lvlText w:val="o"/>
      <w:lvlJc w:val="left"/>
      <w:pPr>
        <w:ind w:left="1440" w:hanging="360"/>
      </w:pPr>
      <w:rPr>
        <w:rFonts w:ascii="Courier New" w:hAnsi="Courier New" w:hint="default"/>
      </w:rPr>
    </w:lvl>
    <w:lvl w:ilvl="2" w:tplc="6866A0AE">
      <w:start w:val="1"/>
      <w:numFmt w:val="bullet"/>
      <w:lvlText w:val=""/>
      <w:lvlJc w:val="left"/>
      <w:pPr>
        <w:ind w:left="2160" w:hanging="360"/>
      </w:pPr>
      <w:rPr>
        <w:rFonts w:ascii="Wingdings" w:hAnsi="Wingdings" w:hint="default"/>
      </w:rPr>
    </w:lvl>
    <w:lvl w:ilvl="3" w:tplc="C26063D4">
      <w:start w:val="1"/>
      <w:numFmt w:val="bullet"/>
      <w:lvlText w:val=""/>
      <w:lvlJc w:val="left"/>
      <w:pPr>
        <w:ind w:left="2880" w:hanging="360"/>
      </w:pPr>
      <w:rPr>
        <w:rFonts w:ascii="Symbol" w:hAnsi="Symbol" w:hint="default"/>
      </w:rPr>
    </w:lvl>
    <w:lvl w:ilvl="4" w:tplc="4DFAD3A2">
      <w:start w:val="1"/>
      <w:numFmt w:val="bullet"/>
      <w:lvlText w:val="o"/>
      <w:lvlJc w:val="left"/>
      <w:pPr>
        <w:ind w:left="3600" w:hanging="360"/>
      </w:pPr>
      <w:rPr>
        <w:rFonts w:ascii="Courier New" w:hAnsi="Courier New" w:hint="default"/>
      </w:rPr>
    </w:lvl>
    <w:lvl w:ilvl="5" w:tplc="63C01986">
      <w:start w:val="1"/>
      <w:numFmt w:val="bullet"/>
      <w:lvlText w:val=""/>
      <w:lvlJc w:val="left"/>
      <w:pPr>
        <w:ind w:left="4320" w:hanging="360"/>
      </w:pPr>
      <w:rPr>
        <w:rFonts w:ascii="Wingdings" w:hAnsi="Wingdings" w:hint="default"/>
      </w:rPr>
    </w:lvl>
    <w:lvl w:ilvl="6" w:tplc="874CEB72">
      <w:start w:val="1"/>
      <w:numFmt w:val="bullet"/>
      <w:lvlText w:val=""/>
      <w:lvlJc w:val="left"/>
      <w:pPr>
        <w:ind w:left="5040" w:hanging="360"/>
      </w:pPr>
      <w:rPr>
        <w:rFonts w:ascii="Symbol" w:hAnsi="Symbol" w:hint="default"/>
      </w:rPr>
    </w:lvl>
    <w:lvl w:ilvl="7" w:tplc="F26A7286">
      <w:start w:val="1"/>
      <w:numFmt w:val="bullet"/>
      <w:lvlText w:val="o"/>
      <w:lvlJc w:val="left"/>
      <w:pPr>
        <w:ind w:left="5760" w:hanging="360"/>
      </w:pPr>
      <w:rPr>
        <w:rFonts w:ascii="Courier New" w:hAnsi="Courier New" w:hint="default"/>
      </w:rPr>
    </w:lvl>
    <w:lvl w:ilvl="8" w:tplc="DBF4AA0C">
      <w:start w:val="1"/>
      <w:numFmt w:val="bullet"/>
      <w:lvlText w:val=""/>
      <w:lvlJc w:val="left"/>
      <w:pPr>
        <w:ind w:left="6480" w:hanging="360"/>
      </w:pPr>
      <w:rPr>
        <w:rFonts w:ascii="Wingdings" w:hAnsi="Wingdings" w:hint="default"/>
      </w:rPr>
    </w:lvl>
  </w:abstractNum>
  <w:abstractNum w:abstractNumId="21"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DFEC1C"/>
    <w:multiLevelType w:val="hybridMultilevel"/>
    <w:tmpl w:val="CEAE7BEA"/>
    <w:lvl w:ilvl="0" w:tplc="3F60B4E8">
      <w:start w:val="1"/>
      <w:numFmt w:val="bullet"/>
      <w:lvlText w:val=""/>
      <w:lvlJc w:val="left"/>
      <w:pPr>
        <w:ind w:left="720" w:hanging="360"/>
      </w:pPr>
      <w:rPr>
        <w:rFonts w:ascii="Symbol" w:hAnsi="Symbol" w:hint="default"/>
      </w:rPr>
    </w:lvl>
    <w:lvl w:ilvl="1" w:tplc="D70ECF7A">
      <w:start w:val="1"/>
      <w:numFmt w:val="bullet"/>
      <w:lvlText w:val="o"/>
      <w:lvlJc w:val="left"/>
      <w:pPr>
        <w:ind w:left="1440" w:hanging="360"/>
      </w:pPr>
      <w:rPr>
        <w:rFonts w:ascii="Courier New" w:hAnsi="Courier New" w:hint="default"/>
      </w:rPr>
    </w:lvl>
    <w:lvl w:ilvl="2" w:tplc="FD0695BE">
      <w:start w:val="1"/>
      <w:numFmt w:val="bullet"/>
      <w:lvlText w:val=""/>
      <w:lvlJc w:val="left"/>
      <w:pPr>
        <w:ind w:left="2160" w:hanging="360"/>
      </w:pPr>
      <w:rPr>
        <w:rFonts w:ascii="Wingdings" w:hAnsi="Wingdings" w:hint="default"/>
      </w:rPr>
    </w:lvl>
    <w:lvl w:ilvl="3" w:tplc="15AA6778">
      <w:start w:val="1"/>
      <w:numFmt w:val="bullet"/>
      <w:lvlText w:val=""/>
      <w:lvlJc w:val="left"/>
      <w:pPr>
        <w:ind w:left="2880" w:hanging="360"/>
      </w:pPr>
      <w:rPr>
        <w:rFonts w:ascii="Symbol" w:hAnsi="Symbol" w:hint="default"/>
      </w:rPr>
    </w:lvl>
    <w:lvl w:ilvl="4" w:tplc="C494D604">
      <w:start w:val="1"/>
      <w:numFmt w:val="bullet"/>
      <w:lvlText w:val="o"/>
      <w:lvlJc w:val="left"/>
      <w:pPr>
        <w:ind w:left="3600" w:hanging="360"/>
      </w:pPr>
      <w:rPr>
        <w:rFonts w:ascii="Courier New" w:hAnsi="Courier New" w:hint="default"/>
      </w:rPr>
    </w:lvl>
    <w:lvl w:ilvl="5" w:tplc="EE1C2CC2">
      <w:start w:val="1"/>
      <w:numFmt w:val="bullet"/>
      <w:lvlText w:val=""/>
      <w:lvlJc w:val="left"/>
      <w:pPr>
        <w:ind w:left="4320" w:hanging="360"/>
      </w:pPr>
      <w:rPr>
        <w:rFonts w:ascii="Wingdings" w:hAnsi="Wingdings" w:hint="default"/>
      </w:rPr>
    </w:lvl>
    <w:lvl w:ilvl="6" w:tplc="59663790">
      <w:start w:val="1"/>
      <w:numFmt w:val="bullet"/>
      <w:lvlText w:val=""/>
      <w:lvlJc w:val="left"/>
      <w:pPr>
        <w:ind w:left="5040" w:hanging="360"/>
      </w:pPr>
      <w:rPr>
        <w:rFonts w:ascii="Symbol" w:hAnsi="Symbol" w:hint="default"/>
      </w:rPr>
    </w:lvl>
    <w:lvl w:ilvl="7" w:tplc="F35E110A">
      <w:start w:val="1"/>
      <w:numFmt w:val="bullet"/>
      <w:lvlText w:val="o"/>
      <w:lvlJc w:val="left"/>
      <w:pPr>
        <w:ind w:left="5760" w:hanging="360"/>
      </w:pPr>
      <w:rPr>
        <w:rFonts w:ascii="Courier New" w:hAnsi="Courier New" w:hint="default"/>
      </w:rPr>
    </w:lvl>
    <w:lvl w:ilvl="8" w:tplc="F446BE88">
      <w:start w:val="1"/>
      <w:numFmt w:val="bullet"/>
      <w:lvlText w:val=""/>
      <w:lvlJc w:val="left"/>
      <w:pPr>
        <w:ind w:left="6480" w:hanging="360"/>
      </w:pPr>
      <w:rPr>
        <w:rFonts w:ascii="Wingdings" w:hAnsi="Wingdings" w:hint="default"/>
      </w:rPr>
    </w:lvl>
  </w:abstractNum>
  <w:abstractNum w:abstractNumId="23" w15:restartNumberingAfterBreak="0">
    <w:nsid w:val="6029FC82"/>
    <w:multiLevelType w:val="hybridMultilevel"/>
    <w:tmpl w:val="3932C2E0"/>
    <w:lvl w:ilvl="0" w:tplc="84AC5EAA">
      <w:start w:val="1"/>
      <w:numFmt w:val="bullet"/>
      <w:lvlText w:val=""/>
      <w:lvlJc w:val="left"/>
      <w:pPr>
        <w:ind w:left="720" w:hanging="360"/>
      </w:pPr>
      <w:rPr>
        <w:rFonts w:ascii="Symbol" w:hAnsi="Symbol" w:hint="default"/>
      </w:rPr>
    </w:lvl>
    <w:lvl w:ilvl="1" w:tplc="20B8AE5A">
      <w:start w:val="1"/>
      <w:numFmt w:val="bullet"/>
      <w:lvlText w:val="o"/>
      <w:lvlJc w:val="left"/>
      <w:pPr>
        <w:ind w:left="1440" w:hanging="360"/>
      </w:pPr>
      <w:rPr>
        <w:rFonts w:ascii="Courier New" w:hAnsi="Courier New" w:hint="default"/>
      </w:rPr>
    </w:lvl>
    <w:lvl w:ilvl="2" w:tplc="57385318">
      <w:start w:val="1"/>
      <w:numFmt w:val="bullet"/>
      <w:lvlText w:val=""/>
      <w:lvlJc w:val="left"/>
      <w:pPr>
        <w:ind w:left="2160" w:hanging="360"/>
      </w:pPr>
      <w:rPr>
        <w:rFonts w:ascii="Wingdings" w:hAnsi="Wingdings" w:hint="default"/>
      </w:rPr>
    </w:lvl>
    <w:lvl w:ilvl="3" w:tplc="10E8F880">
      <w:start w:val="1"/>
      <w:numFmt w:val="bullet"/>
      <w:lvlText w:val=""/>
      <w:lvlJc w:val="left"/>
      <w:pPr>
        <w:ind w:left="2880" w:hanging="360"/>
      </w:pPr>
      <w:rPr>
        <w:rFonts w:ascii="Symbol" w:hAnsi="Symbol" w:hint="default"/>
      </w:rPr>
    </w:lvl>
    <w:lvl w:ilvl="4" w:tplc="1040AFD8">
      <w:start w:val="1"/>
      <w:numFmt w:val="bullet"/>
      <w:lvlText w:val="o"/>
      <w:lvlJc w:val="left"/>
      <w:pPr>
        <w:ind w:left="3600" w:hanging="360"/>
      </w:pPr>
      <w:rPr>
        <w:rFonts w:ascii="Courier New" w:hAnsi="Courier New" w:hint="default"/>
      </w:rPr>
    </w:lvl>
    <w:lvl w:ilvl="5" w:tplc="601A4160">
      <w:start w:val="1"/>
      <w:numFmt w:val="bullet"/>
      <w:lvlText w:val=""/>
      <w:lvlJc w:val="left"/>
      <w:pPr>
        <w:ind w:left="4320" w:hanging="360"/>
      </w:pPr>
      <w:rPr>
        <w:rFonts w:ascii="Wingdings" w:hAnsi="Wingdings" w:hint="default"/>
      </w:rPr>
    </w:lvl>
    <w:lvl w:ilvl="6" w:tplc="51F80992">
      <w:start w:val="1"/>
      <w:numFmt w:val="bullet"/>
      <w:lvlText w:val=""/>
      <w:lvlJc w:val="left"/>
      <w:pPr>
        <w:ind w:left="5040" w:hanging="360"/>
      </w:pPr>
      <w:rPr>
        <w:rFonts w:ascii="Symbol" w:hAnsi="Symbol" w:hint="default"/>
      </w:rPr>
    </w:lvl>
    <w:lvl w:ilvl="7" w:tplc="79F06B38">
      <w:start w:val="1"/>
      <w:numFmt w:val="bullet"/>
      <w:lvlText w:val="o"/>
      <w:lvlJc w:val="left"/>
      <w:pPr>
        <w:ind w:left="5760" w:hanging="360"/>
      </w:pPr>
      <w:rPr>
        <w:rFonts w:ascii="Courier New" w:hAnsi="Courier New" w:hint="default"/>
      </w:rPr>
    </w:lvl>
    <w:lvl w:ilvl="8" w:tplc="D1BE1F54">
      <w:start w:val="1"/>
      <w:numFmt w:val="bullet"/>
      <w:lvlText w:val=""/>
      <w:lvlJc w:val="left"/>
      <w:pPr>
        <w:ind w:left="6480" w:hanging="360"/>
      </w:pPr>
      <w:rPr>
        <w:rFonts w:ascii="Wingdings" w:hAnsi="Wingdings" w:hint="default"/>
      </w:rPr>
    </w:lvl>
  </w:abstractNum>
  <w:abstractNum w:abstractNumId="24" w15:restartNumberingAfterBreak="0">
    <w:nsid w:val="6122468E"/>
    <w:multiLevelType w:val="hybridMultilevel"/>
    <w:tmpl w:val="52AC1F5C"/>
    <w:lvl w:ilvl="0" w:tplc="679E6E9C">
      <w:start w:val="1"/>
      <w:numFmt w:val="bullet"/>
      <w:lvlText w:val=""/>
      <w:lvlJc w:val="left"/>
      <w:pPr>
        <w:ind w:left="720" w:hanging="360"/>
      </w:pPr>
      <w:rPr>
        <w:rFonts w:ascii="Symbol" w:hAnsi="Symbol" w:hint="default"/>
      </w:rPr>
    </w:lvl>
    <w:lvl w:ilvl="1" w:tplc="E2489E7A">
      <w:start w:val="1"/>
      <w:numFmt w:val="bullet"/>
      <w:lvlText w:val="o"/>
      <w:lvlJc w:val="left"/>
      <w:pPr>
        <w:ind w:left="1440" w:hanging="360"/>
      </w:pPr>
      <w:rPr>
        <w:rFonts w:ascii="Courier New" w:hAnsi="Courier New" w:hint="default"/>
      </w:rPr>
    </w:lvl>
    <w:lvl w:ilvl="2" w:tplc="13F867BA">
      <w:start w:val="1"/>
      <w:numFmt w:val="bullet"/>
      <w:lvlText w:val=""/>
      <w:lvlJc w:val="left"/>
      <w:pPr>
        <w:ind w:left="2160" w:hanging="360"/>
      </w:pPr>
      <w:rPr>
        <w:rFonts w:ascii="Wingdings" w:hAnsi="Wingdings" w:hint="default"/>
      </w:rPr>
    </w:lvl>
    <w:lvl w:ilvl="3" w:tplc="CB5ABF88">
      <w:start w:val="1"/>
      <w:numFmt w:val="bullet"/>
      <w:lvlText w:val=""/>
      <w:lvlJc w:val="left"/>
      <w:pPr>
        <w:ind w:left="2880" w:hanging="360"/>
      </w:pPr>
      <w:rPr>
        <w:rFonts w:ascii="Symbol" w:hAnsi="Symbol" w:hint="default"/>
      </w:rPr>
    </w:lvl>
    <w:lvl w:ilvl="4" w:tplc="6026F1F0">
      <w:start w:val="1"/>
      <w:numFmt w:val="bullet"/>
      <w:lvlText w:val="o"/>
      <w:lvlJc w:val="left"/>
      <w:pPr>
        <w:ind w:left="3600" w:hanging="360"/>
      </w:pPr>
      <w:rPr>
        <w:rFonts w:ascii="Courier New" w:hAnsi="Courier New" w:hint="default"/>
      </w:rPr>
    </w:lvl>
    <w:lvl w:ilvl="5" w:tplc="2AEC16FE">
      <w:start w:val="1"/>
      <w:numFmt w:val="bullet"/>
      <w:lvlText w:val=""/>
      <w:lvlJc w:val="left"/>
      <w:pPr>
        <w:ind w:left="4320" w:hanging="360"/>
      </w:pPr>
      <w:rPr>
        <w:rFonts w:ascii="Wingdings" w:hAnsi="Wingdings" w:hint="default"/>
      </w:rPr>
    </w:lvl>
    <w:lvl w:ilvl="6" w:tplc="557A935E">
      <w:start w:val="1"/>
      <w:numFmt w:val="bullet"/>
      <w:lvlText w:val=""/>
      <w:lvlJc w:val="left"/>
      <w:pPr>
        <w:ind w:left="5040" w:hanging="360"/>
      </w:pPr>
      <w:rPr>
        <w:rFonts w:ascii="Symbol" w:hAnsi="Symbol" w:hint="default"/>
      </w:rPr>
    </w:lvl>
    <w:lvl w:ilvl="7" w:tplc="08D40CEA">
      <w:start w:val="1"/>
      <w:numFmt w:val="bullet"/>
      <w:lvlText w:val="o"/>
      <w:lvlJc w:val="left"/>
      <w:pPr>
        <w:ind w:left="5760" w:hanging="360"/>
      </w:pPr>
      <w:rPr>
        <w:rFonts w:ascii="Courier New" w:hAnsi="Courier New" w:hint="default"/>
      </w:rPr>
    </w:lvl>
    <w:lvl w:ilvl="8" w:tplc="DC400642">
      <w:start w:val="1"/>
      <w:numFmt w:val="bullet"/>
      <w:lvlText w:val=""/>
      <w:lvlJc w:val="left"/>
      <w:pPr>
        <w:ind w:left="6480" w:hanging="360"/>
      </w:pPr>
      <w:rPr>
        <w:rFonts w:ascii="Wingdings" w:hAnsi="Wingdings" w:hint="default"/>
      </w:rPr>
    </w:lvl>
  </w:abstractNum>
  <w:abstractNum w:abstractNumId="25"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7DC721"/>
    <w:multiLevelType w:val="hybridMultilevel"/>
    <w:tmpl w:val="A1CA6C6A"/>
    <w:lvl w:ilvl="0" w:tplc="B1C6A994">
      <w:start w:val="1"/>
      <w:numFmt w:val="bullet"/>
      <w:lvlText w:val=""/>
      <w:lvlJc w:val="left"/>
      <w:pPr>
        <w:ind w:left="720" w:hanging="360"/>
      </w:pPr>
      <w:rPr>
        <w:rFonts w:ascii="Symbol" w:hAnsi="Symbol" w:hint="default"/>
      </w:rPr>
    </w:lvl>
    <w:lvl w:ilvl="1" w:tplc="448637D4">
      <w:start w:val="1"/>
      <w:numFmt w:val="bullet"/>
      <w:lvlText w:val="o"/>
      <w:lvlJc w:val="left"/>
      <w:pPr>
        <w:ind w:left="1440" w:hanging="360"/>
      </w:pPr>
      <w:rPr>
        <w:rFonts w:ascii="Courier New" w:hAnsi="Courier New" w:hint="default"/>
      </w:rPr>
    </w:lvl>
    <w:lvl w:ilvl="2" w:tplc="0B448F8E">
      <w:start w:val="1"/>
      <w:numFmt w:val="bullet"/>
      <w:lvlText w:val=""/>
      <w:lvlJc w:val="left"/>
      <w:pPr>
        <w:ind w:left="2160" w:hanging="360"/>
      </w:pPr>
      <w:rPr>
        <w:rFonts w:ascii="Wingdings" w:hAnsi="Wingdings" w:hint="default"/>
      </w:rPr>
    </w:lvl>
    <w:lvl w:ilvl="3" w:tplc="C93C9ADA">
      <w:start w:val="1"/>
      <w:numFmt w:val="bullet"/>
      <w:lvlText w:val=""/>
      <w:lvlJc w:val="left"/>
      <w:pPr>
        <w:ind w:left="2880" w:hanging="360"/>
      </w:pPr>
      <w:rPr>
        <w:rFonts w:ascii="Symbol" w:hAnsi="Symbol" w:hint="default"/>
      </w:rPr>
    </w:lvl>
    <w:lvl w:ilvl="4" w:tplc="44B662A4">
      <w:start w:val="1"/>
      <w:numFmt w:val="bullet"/>
      <w:lvlText w:val="o"/>
      <w:lvlJc w:val="left"/>
      <w:pPr>
        <w:ind w:left="3600" w:hanging="360"/>
      </w:pPr>
      <w:rPr>
        <w:rFonts w:ascii="Courier New" w:hAnsi="Courier New" w:hint="default"/>
      </w:rPr>
    </w:lvl>
    <w:lvl w:ilvl="5" w:tplc="868C35A0">
      <w:start w:val="1"/>
      <w:numFmt w:val="bullet"/>
      <w:lvlText w:val=""/>
      <w:lvlJc w:val="left"/>
      <w:pPr>
        <w:ind w:left="4320" w:hanging="360"/>
      </w:pPr>
      <w:rPr>
        <w:rFonts w:ascii="Wingdings" w:hAnsi="Wingdings" w:hint="default"/>
      </w:rPr>
    </w:lvl>
    <w:lvl w:ilvl="6" w:tplc="9B209056">
      <w:start w:val="1"/>
      <w:numFmt w:val="bullet"/>
      <w:lvlText w:val=""/>
      <w:lvlJc w:val="left"/>
      <w:pPr>
        <w:ind w:left="5040" w:hanging="360"/>
      </w:pPr>
      <w:rPr>
        <w:rFonts w:ascii="Symbol" w:hAnsi="Symbol" w:hint="default"/>
      </w:rPr>
    </w:lvl>
    <w:lvl w:ilvl="7" w:tplc="D632E434">
      <w:start w:val="1"/>
      <w:numFmt w:val="bullet"/>
      <w:lvlText w:val="o"/>
      <w:lvlJc w:val="left"/>
      <w:pPr>
        <w:ind w:left="5760" w:hanging="360"/>
      </w:pPr>
      <w:rPr>
        <w:rFonts w:ascii="Courier New" w:hAnsi="Courier New" w:hint="default"/>
      </w:rPr>
    </w:lvl>
    <w:lvl w:ilvl="8" w:tplc="356CD876">
      <w:start w:val="1"/>
      <w:numFmt w:val="bullet"/>
      <w:lvlText w:val=""/>
      <w:lvlJc w:val="left"/>
      <w:pPr>
        <w:ind w:left="6480" w:hanging="360"/>
      </w:pPr>
      <w:rPr>
        <w:rFonts w:ascii="Wingdings" w:hAnsi="Wingdings" w:hint="default"/>
      </w:rPr>
    </w:lvl>
  </w:abstractNum>
  <w:abstractNum w:abstractNumId="27" w15:restartNumberingAfterBreak="0">
    <w:nsid w:val="6CB3A00E"/>
    <w:multiLevelType w:val="hybridMultilevel"/>
    <w:tmpl w:val="E45643CC"/>
    <w:lvl w:ilvl="0" w:tplc="708C3118">
      <w:start w:val="1"/>
      <w:numFmt w:val="bullet"/>
      <w:lvlText w:val="-"/>
      <w:lvlJc w:val="left"/>
      <w:pPr>
        <w:ind w:left="720" w:hanging="360"/>
      </w:pPr>
      <w:rPr>
        <w:rFonts w:ascii="Calibri" w:hAnsi="Calibri" w:hint="default"/>
      </w:rPr>
    </w:lvl>
    <w:lvl w:ilvl="1" w:tplc="C01A1FA6">
      <w:start w:val="1"/>
      <w:numFmt w:val="bullet"/>
      <w:lvlText w:val="o"/>
      <w:lvlJc w:val="left"/>
      <w:pPr>
        <w:ind w:left="1440" w:hanging="360"/>
      </w:pPr>
      <w:rPr>
        <w:rFonts w:ascii="Courier New" w:hAnsi="Courier New" w:hint="default"/>
      </w:rPr>
    </w:lvl>
    <w:lvl w:ilvl="2" w:tplc="71148B90">
      <w:start w:val="1"/>
      <w:numFmt w:val="bullet"/>
      <w:lvlText w:val=""/>
      <w:lvlJc w:val="left"/>
      <w:pPr>
        <w:ind w:left="2160" w:hanging="360"/>
      </w:pPr>
      <w:rPr>
        <w:rFonts w:ascii="Wingdings" w:hAnsi="Wingdings" w:hint="default"/>
      </w:rPr>
    </w:lvl>
    <w:lvl w:ilvl="3" w:tplc="7F263EFE">
      <w:start w:val="1"/>
      <w:numFmt w:val="bullet"/>
      <w:lvlText w:val=""/>
      <w:lvlJc w:val="left"/>
      <w:pPr>
        <w:ind w:left="2880" w:hanging="360"/>
      </w:pPr>
      <w:rPr>
        <w:rFonts w:ascii="Symbol" w:hAnsi="Symbol" w:hint="default"/>
      </w:rPr>
    </w:lvl>
    <w:lvl w:ilvl="4" w:tplc="E3061AE0">
      <w:start w:val="1"/>
      <w:numFmt w:val="bullet"/>
      <w:lvlText w:val="o"/>
      <w:lvlJc w:val="left"/>
      <w:pPr>
        <w:ind w:left="3600" w:hanging="360"/>
      </w:pPr>
      <w:rPr>
        <w:rFonts w:ascii="Courier New" w:hAnsi="Courier New" w:hint="default"/>
      </w:rPr>
    </w:lvl>
    <w:lvl w:ilvl="5" w:tplc="7EAE7392">
      <w:start w:val="1"/>
      <w:numFmt w:val="bullet"/>
      <w:lvlText w:val=""/>
      <w:lvlJc w:val="left"/>
      <w:pPr>
        <w:ind w:left="4320" w:hanging="360"/>
      </w:pPr>
      <w:rPr>
        <w:rFonts w:ascii="Wingdings" w:hAnsi="Wingdings" w:hint="default"/>
      </w:rPr>
    </w:lvl>
    <w:lvl w:ilvl="6" w:tplc="2A2ADCA6">
      <w:start w:val="1"/>
      <w:numFmt w:val="bullet"/>
      <w:lvlText w:val=""/>
      <w:lvlJc w:val="left"/>
      <w:pPr>
        <w:ind w:left="5040" w:hanging="360"/>
      </w:pPr>
      <w:rPr>
        <w:rFonts w:ascii="Symbol" w:hAnsi="Symbol" w:hint="default"/>
      </w:rPr>
    </w:lvl>
    <w:lvl w:ilvl="7" w:tplc="7FB81BAA">
      <w:start w:val="1"/>
      <w:numFmt w:val="bullet"/>
      <w:lvlText w:val="o"/>
      <w:lvlJc w:val="left"/>
      <w:pPr>
        <w:ind w:left="5760" w:hanging="360"/>
      </w:pPr>
      <w:rPr>
        <w:rFonts w:ascii="Courier New" w:hAnsi="Courier New" w:hint="default"/>
      </w:rPr>
    </w:lvl>
    <w:lvl w:ilvl="8" w:tplc="AAF4C1A0">
      <w:start w:val="1"/>
      <w:numFmt w:val="bullet"/>
      <w:lvlText w:val=""/>
      <w:lvlJc w:val="left"/>
      <w:pPr>
        <w:ind w:left="6480" w:hanging="360"/>
      </w:pPr>
      <w:rPr>
        <w:rFonts w:ascii="Wingdings" w:hAnsi="Wingdings" w:hint="default"/>
      </w:rPr>
    </w:lvl>
  </w:abstractNum>
  <w:abstractNum w:abstractNumId="28"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B3154D"/>
    <w:multiLevelType w:val="hybridMultilevel"/>
    <w:tmpl w:val="5CA0E1DE"/>
    <w:lvl w:ilvl="0" w:tplc="90A203E4">
      <w:start w:val="1"/>
      <w:numFmt w:val="decimal"/>
      <w:lvlText w:val="%1."/>
      <w:lvlJc w:val="left"/>
      <w:pPr>
        <w:ind w:left="720" w:hanging="360"/>
      </w:pPr>
    </w:lvl>
    <w:lvl w:ilvl="1" w:tplc="9CA4B5F4">
      <w:start w:val="1"/>
      <w:numFmt w:val="lowerLetter"/>
      <w:lvlText w:val="%2."/>
      <w:lvlJc w:val="left"/>
      <w:pPr>
        <w:ind w:left="1440" w:hanging="360"/>
      </w:pPr>
    </w:lvl>
    <w:lvl w:ilvl="2" w:tplc="01B834EE">
      <w:start w:val="1"/>
      <w:numFmt w:val="lowerRoman"/>
      <w:lvlText w:val="%3."/>
      <w:lvlJc w:val="right"/>
      <w:pPr>
        <w:ind w:left="2160" w:hanging="180"/>
      </w:pPr>
    </w:lvl>
    <w:lvl w:ilvl="3" w:tplc="EF96D4FA">
      <w:start w:val="1"/>
      <w:numFmt w:val="decimal"/>
      <w:lvlText w:val="%4."/>
      <w:lvlJc w:val="left"/>
      <w:pPr>
        <w:ind w:left="2880" w:hanging="360"/>
      </w:pPr>
    </w:lvl>
    <w:lvl w:ilvl="4" w:tplc="38C42AC8">
      <w:start w:val="1"/>
      <w:numFmt w:val="lowerLetter"/>
      <w:lvlText w:val="%5."/>
      <w:lvlJc w:val="left"/>
      <w:pPr>
        <w:ind w:left="3600" w:hanging="360"/>
      </w:pPr>
    </w:lvl>
    <w:lvl w:ilvl="5" w:tplc="B3C0590C">
      <w:start w:val="1"/>
      <w:numFmt w:val="lowerRoman"/>
      <w:lvlText w:val="%6."/>
      <w:lvlJc w:val="right"/>
      <w:pPr>
        <w:ind w:left="4320" w:hanging="180"/>
      </w:pPr>
    </w:lvl>
    <w:lvl w:ilvl="6" w:tplc="B86C9594">
      <w:start w:val="1"/>
      <w:numFmt w:val="decimal"/>
      <w:lvlText w:val="%7."/>
      <w:lvlJc w:val="left"/>
      <w:pPr>
        <w:ind w:left="5040" w:hanging="360"/>
      </w:pPr>
    </w:lvl>
    <w:lvl w:ilvl="7" w:tplc="D5687E1E">
      <w:start w:val="1"/>
      <w:numFmt w:val="lowerLetter"/>
      <w:lvlText w:val="%8."/>
      <w:lvlJc w:val="left"/>
      <w:pPr>
        <w:ind w:left="5760" w:hanging="360"/>
      </w:pPr>
    </w:lvl>
    <w:lvl w:ilvl="8" w:tplc="C7B03674">
      <w:start w:val="1"/>
      <w:numFmt w:val="lowerRoman"/>
      <w:lvlText w:val="%9."/>
      <w:lvlJc w:val="right"/>
      <w:pPr>
        <w:ind w:left="6480" w:hanging="180"/>
      </w:pPr>
    </w:lvl>
  </w:abstractNum>
  <w:abstractNum w:abstractNumId="30" w15:restartNumberingAfterBreak="0">
    <w:nsid w:val="71B93DE3"/>
    <w:multiLevelType w:val="hybridMultilevel"/>
    <w:tmpl w:val="E0B4D4D0"/>
    <w:lvl w:ilvl="0" w:tplc="CFB629B0">
      <w:start w:val="1"/>
      <w:numFmt w:val="bullet"/>
      <w:lvlText w:val=""/>
      <w:lvlJc w:val="left"/>
      <w:pPr>
        <w:ind w:left="720" w:hanging="360"/>
      </w:pPr>
      <w:rPr>
        <w:rFonts w:ascii="Symbol" w:hAnsi="Symbol" w:hint="default"/>
      </w:rPr>
    </w:lvl>
    <w:lvl w:ilvl="1" w:tplc="8A2E9874">
      <w:start w:val="1"/>
      <w:numFmt w:val="bullet"/>
      <w:lvlText w:val="o"/>
      <w:lvlJc w:val="left"/>
      <w:pPr>
        <w:ind w:left="1440" w:hanging="360"/>
      </w:pPr>
      <w:rPr>
        <w:rFonts w:ascii="Courier New" w:hAnsi="Courier New" w:hint="default"/>
      </w:rPr>
    </w:lvl>
    <w:lvl w:ilvl="2" w:tplc="35B012EE">
      <w:start w:val="1"/>
      <w:numFmt w:val="bullet"/>
      <w:lvlText w:val=""/>
      <w:lvlJc w:val="left"/>
      <w:pPr>
        <w:ind w:left="2160" w:hanging="360"/>
      </w:pPr>
      <w:rPr>
        <w:rFonts w:ascii="Wingdings" w:hAnsi="Wingdings" w:hint="default"/>
      </w:rPr>
    </w:lvl>
    <w:lvl w:ilvl="3" w:tplc="A184C96A">
      <w:start w:val="1"/>
      <w:numFmt w:val="bullet"/>
      <w:lvlText w:val=""/>
      <w:lvlJc w:val="left"/>
      <w:pPr>
        <w:ind w:left="2880" w:hanging="360"/>
      </w:pPr>
      <w:rPr>
        <w:rFonts w:ascii="Symbol" w:hAnsi="Symbol" w:hint="default"/>
      </w:rPr>
    </w:lvl>
    <w:lvl w:ilvl="4" w:tplc="8CC4D186">
      <w:start w:val="1"/>
      <w:numFmt w:val="bullet"/>
      <w:lvlText w:val="o"/>
      <w:lvlJc w:val="left"/>
      <w:pPr>
        <w:ind w:left="3600" w:hanging="360"/>
      </w:pPr>
      <w:rPr>
        <w:rFonts w:ascii="Courier New" w:hAnsi="Courier New" w:hint="default"/>
      </w:rPr>
    </w:lvl>
    <w:lvl w:ilvl="5" w:tplc="837E091E">
      <w:start w:val="1"/>
      <w:numFmt w:val="bullet"/>
      <w:lvlText w:val=""/>
      <w:lvlJc w:val="left"/>
      <w:pPr>
        <w:ind w:left="4320" w:hanging="360"/>
      </w:pPr>
      <w:rPr>
        <w:rFonts w:ascii="Wingdings" w:hAnsi="Wingdings" w:hint="default"/>
      </w:rPr>
    </w:lvl>
    <w:lvl w:ilvl="6" w:tplc="30A22952">
      <w:start w:val="1"/>
      <w:numFmt w:val="bullet"/>
      <w:lvlText w:val=""/>
      <w:lvlJc w:val="left"/>
      <w:pPr>
        <w:ind w:left="5040" w:hanging="360"/>
      </w:pPr>
      <w:rPr>
        <w:rFonts w:ascii="Symbol" w:hAnsi="Symbol" w:hint="default"/>
      </w:rPr>
    </w:lvl>
    <w:lvl w:ilvl="7" w:tplc="A7981934">
      <w:start w:val="1"/>
      <w:numFmt w:val="bullet"/>
      <w:lvlText w:val="o"/>
      <w:lvlJc w:val="left"/>
      <w:pPr>
        <w:ind w:left="5760" w:hanging="360"/>
      </w:pPr>
      <w:rPr>
        <w:rFonts w:ascii="Courier New" w:hAnsi="Courier New" w:hint="default"/>
      </w:rPr>
    </w:lvl>
    <w:lvl w:ilvl="8" w:tplc="517A4ACE">
      <w:start w:val="1"/>
      <w:numFmt w:val="bullet"/>
      <w:lvlText w:val=""/>
      <w:lvlJc w:val="left"/>
      <w:pPr>
        <w:ind w:left="6480" w:hanging="360"/>
      </w:pPr>
      <w:rPr>
        <w:rFonts w:ascii="Wingdings" w:hAnsi="Wingdings" w:hint="default"/>
      </w:rPr>
    </w:lvl>
  </w:abstractNum>
  <w:abstractNum w:abstractNumId="31" w15:restartNumberingAfterBreak="0">
    <w:nsid w:val="73D223CC"/>
    <w:multiLevelType w:val="hybridMultilevel"/>
    <w:tmpl w:val="5CE055AE"/>
    <w:lvl w:ilvl="0" w:tplc="79FE6E3A">
      <w:start w:val="1"/>
      <w:numFmt w:val="bullet"/>
      <w:lvlText w:val="-"/>
      <w:lvlJc w:val="left"/>
      <w:pPr>
        <w:ind w:left="720" w:hanging="360"/>
      </w:pPr>
      <w:rPr>
        <w:rFonts w:ascii="Calibri" w:hAnsi="Calibri" w:hint="default"/>
      </w:rPr>
    </w:lvl>
    <w:lvl w:ilvl="1" w:tplc="2392F676">
      <w:start w:val="1"/>
      <w:numFmt w:val="bullet"/>
      <w:lvlText w:val="o"/>
      <w:lvlJc w:val="left"/>
      <w:pPr>
        <w:ind w:left="1440" w:hanging="360"/>
      </w:pPr>
      <w:rPr>
        <w:rFonts w:ascii="Courier New" w:hAnsi="Courier New" w:hint="default"/>
      </w:rPr>
    </w:lvl>
    <w:lvl w:ilvl="2" w:tplc="AD5E7A36">
      <w:start w:val="1"/>
      <w:numFmt w:val="bullet"/>
      <w:lvlText w:val=""/>
      <w:lvlJc w:val="left"/>
      <w:pPr>
        <w:ind w:left="2160" w:hanging="360"/>
      </w:pPr>
      <w:rPr>
        <w:rFonts w:ascii="Wingdings" w:hAnsi="Wingdings" w:hint="default"/>
      </w:rPr>
    </w:lvl>
    <w:lvl w:ilvl="3" w:tplc="D8F854EC">
      <w:start w:val="1"/>
      <w:numFmt w:val="bullet"/>
      <w:lvlText w:val=""/>
      <w:lvlJc w:val="left"/>
      <w:pPr>
        <w:ind w:left="2880" w:hanging="360"/>
      </w:pPr>
      <w:rPr>
        <w:rFonts w:ascii="Symbol" w:hAnsi="Symbol" w:hint="default"/>
      </w:rPr>
    </w:lvl>
    <w:lvl w:ilvl="4" w:tplc="5826250A">
      <w:start w:val="1"/>
      <w:numFmt w:val="bullet"/>
      <w:lvlText w:val="o"/>
      <w:lvlJc w:val="left"/>
      <w:pPr>
        <w:ind w:left="3600" w:hanging="360"/>
      </w:pPr>
      <w:rPr>
        <w:rFonts w:ascii="Courier New" w:hAnsi="Courier New" w:hint="default"/>
      </w:rPr>
    </w:lvl>
    <w:lvl w:ilvl="5" w:tplc="4682677A">
      <w:start w:val="1"/>
      <w:numFmt w:val="bullet"/>
      <w:lvlText w:val=""/>
      <w:lvlJc w:val="left"/>
      <w:pPr>
        <w:ind w:left="4320" w:hanging="360"/>
      </w:pPr>
      <w:rPr>
        <w:rFonts w:ascii="Wingdings" w:hAnsi="Wingdings" w:hint="default"/>
      </w:rPr>
    </w:lvl>
    <w:lvl w:ilvl="6" w:tplc="2BEC66A0">
      <w:start w:val="1"/>
      <w:numFmt w:val="bullet"/>
      <w:lvlText w:val=""/>
      <w:lvlJc w:val="left"/>
      <w:pPr>
        <w:ind w:left="5040" w:hanging="360"/>
      </w:pPr>
      <w:rPr>
        <w:rFonts w:ascii="Symbol" w:hAnsi="Symbol" w:hint="default"/>
      </w:rPr>
    </w:lvl>
    <w:lvl w:ilvl="7" w:tplc="8CE82A62">
      <w:start w:val="1"/>
      <w:numFmt w:val="bullet"/>
      <w:lvlText w:val="o"/>
      <w:lvlJc w:val="left"/>
      <w:pPr>
        <w:ind w:left="5760" w:hanging="360"/>
      </w:pPr>
      <w:rPr>
        <w:rFonts w:ascii="Courier New" w:hAnsi="Courier New" w:hint="default"/>
      </w:rPr>
    </w:lvl>
    <w:lvl w:ilvl="8" w:tplc="38EAE7E8">
      <w:start w:val="1"/>
      <w:numFmt w:val="bullet"/>
      <w:lvlText w:val=""/>
      <w:lvlJc w:val="left"/>
      <w:pPr>
        <w:ind w:left="6480" w:hanging="360"/>
      </w:pPr>
      <w:rPr>
        <w:rFonts w:ascii="Wingdings" w:hAnsi="Wingdings" w:hint="default"/>
      </w:rPr>
    </w:lvl>
  </w:abstractNum>
  <w:abstractNum w:abstractNumId="32" w15:restartNumberingAfterBreak="0">
    <w:nsid w:val="74DB885D"/>
    <w:multiLevelType w:val="hybridMultilevel"/>
    <w:tmpl w:val="C6DA2FD8"/>
    <w:lvl w:ilvl="0" w:tplc="B728258C">
      <w:start w:val="1"/>
      <w:numFmt w:val="decimal"/>
      <w:lvlText w:val="%1."/>
      <w:lvlJc w:val="left"/>
      <w:pPr>
        <w:ind w:left="720" w:hanging="360"/>
      </w:pPr>
    </w:lvl>
    <w:lvl w:ilvl="1" w:tplc="E3223E3C">
      <w:start w:val="1"/>
      <w:numFmt w:val="lowerLetter"/>
      <w:lvlText w:val="%2."/>
      <w:lvlJc w:val="left"/>
      <w:pPr>
        <w:ind w:left="1440" w:hanging="360"/>
      </w:pPr>
    </w:lvl>
    <w:lvl w:ilvl="2" w:tplc="EB360BF6">
      <w:start w:val="1"/>
      <w:numFmt w:val="lowerRoman"/>
      <w:lvlText w:val="%3."/>
      <w:lvlJc w:val="right"/>
      <w:pPr>
        <w:ind w:left="2160" w:hanging="180"/>
      </w:pPr>
    </w:lvl>
    <w:lvl w:ilvl="3" w:tplc="37E6BEB6">
      <w:start w:val="1"/>
      <w:numFmt w:val="decimal"/>
      <w:lvlText w:val="%4."/>
      <w:lvlJc w:val="left"/>
      <w:pPr>
        <w:ind w:left="2880" w:hanging="360"/>
      </w:pPr>
    </w:lvl>
    <w:lvl w:ilvl="4" w:tplc="C532A4E0">
      <w:start w:val="1"/>
      <w:numFmt w:val="lowerLetter"/>
      <w:lvlText w:val="%5."/>
      <w:lvlJc w:val="left"/>
      <w:pPr>
        <w:ind w:left="3600" w:hanging="360"/>
      </w:pPr>
    </w:lvl>
    <w:lvl w:ilvl="5" w:tplc="BBB0D8DE">
      <w:start w:val="1"/>
      <w:numFmt w:val="lowerRoman"/>
      <w:lvlText w:val="%6."/>
      <w:lvlJc w:val="right"/>
      <w:pPr>
        <w:ind w:left="4320" w:hanging="180"/>
      </w:pPr>
    </w:lvl>
    <w:lvl w:ilvl="6" w:tplc="6D166C1C">
      <w:start w:val="1"/>
      <w:numFmt w:val="decimal"/>
      <w:lvlText w:val="%7."/>
      <w:lvlJc w:val="left"/>
      <w:pPr>
        <w:ind w:left="5040" w:hanging="360"/>
      </w:pPr>
    </w:lvl>
    <w:lvl w:ilvl="7" w:tplc="D86EA630">
      <w:start w:val="1"/>
      <w:numFmt w:val="lowerLetter"/>
      <w:lvlText w:val="%8."/>
      <w:lvlJc w:val="left"/>
      <w:pPr>
        <w:ind w:left="5760" w:hanging="360"/>
      </w:pPr>
    </w:lvl>
    <w:lvl w:ilvl="8" w:tplc="24D6A83C">
      <w:start w:val="1"/>
      <w:numFmt w:val="lowerRoman"/>
      <w:lvlText w:val="%9."/>
      <w:lvlJc w:val="right"/>
      <w:pPr>
        <w:ind w:left="6480" w:hanging="180"/>
      </w:pPr>
    </w:lvl>
  </w:abstractNum>
  <w:abstractNum w:abstractNumId="33" w15:restartNumberingAfterBreak="0">
    <w:nsid w:val="7D190E36"/>
    <w:multiLevelType w:val="hybridMultilevel"/>
    <w:tmpl w:val="53B81C68"/>
    <w:lvl w:ilvl="0" w:tplc="3370A33A">
      <w:start w:val="1"/>
      <w:numFmt w:val="bullet"/>
      <w:lvlText w:val=""/>
      <w:lvlJc w:val="left"/>
      <w:pPr>
        <w:ind w:left="720" w:hanging="360"/>
      </w:pPr>
      <w:rPr>
        <w:rFonts w:ascii="Symbol" w:hAnsi="Symbol" w:hint="default"/>
      </w:rPr>
    </w:lvl>
    <w:lvl w:ilvl="1" w:tplc="6FBE39F0">
      <w:start w:val="1"/>
      <w:numFmt w:val="bullet"/>
      <w:lvlText w:val="o"/>
      <w:lvlJc w:val="left"/>
      <w:pPr>
        <w:ind w:left="1440" w:hanging="360"/>
      </w:pPr>
      <w:rPr>
        <w:rFonts w:ascii="Courier New" w:hAnsi="Courier New" w:hint="default"/>
      </w:rPr>
    </w:lvl>
    <w:lvl w:ilvl="2" w:tplc="FE4C63D4">
      <w:start w:val="1"/>
      <w:numFmt w:val="bullet"/>
      <w:lvlText w:val=""/>
      <w:lvlJc w:val="left"/>
      <w:pPr>
        <w:ind w:left="2160" w:hanging="360"/>
      </w:pPr>
      <w:rPr>
        <w:rFonts w:ascii="Wingdings" w:hAnsi="Wingdings" w:hint="default"/>
      </w:rPr>
    </w:lvl>
    <w:lvl w:ilvl="3" w:tplc="3138AB7A">
      <w:start w:val="1"/>
      <w:numFmt w:val="bullet"/>
      <w:lvlText w:val=""/>
      <w:lvlJc w:val="left"/>
      <w:pPr>
        <w:ind w:left="2880" w:hanging="360"/>
      </w:pPr>
      <w:rPr>
        <w:rFonts w:ascii="Symbol" w:hAnsi="Symbol" w:hint="default"/>
      </w:rPr>
    </w:lvl>
    <w:lvl w:ilvl="4" w:tplc="D4847786">
      <w:start w:val="1"/>
      <w:numFmt w:val="bullet"/>
      <w:lvlText w:val="o"/>
      <w:lvlJc w:val="left"/>
      <w:pPr>
        <w:ind w:left="3600" w:hanging="360"/>
      </w:pPr>
      <w:rPr>
        <w:rFonts w:ascii="Courier New" w:hAnsi="Courier New" w:hint="default"/>
      </w:rPr>
    </w:lvl>
    <w:lvl w:ilvl="5" w:tplc="AC3C275C">
      <w:start w:val="1"/>
      <w:numFmt w:val="bullet"/>
      <w:lvlText w:val=""/>
      <w:lvlJc w:val="left"/>
      <w:pPr>
        <w:ind w:left="4320" w:hanging="360"/>
      </w:pPr>
      <w:rPr>
        <w:rFonts w:ascii="Wingdings" w:hAnsi="Wingdings" w:hint="default"/>
      </w:rPr>
    </w:lvl>
    <w:lvl w:ilvl="6" w:tplc="56C08A4A">
      <w:start w:val="1"/>
      <w:numFmt w:val="bullet"/>
      <w:lvlText w:val=""/>
      <w:lvlJc w:val="left"/>
      <w:pPr>
        <w:ind w:left="5040" w:hanging="360"/>
      </w:pPr>
      <w:rPr>
        <w:rFonts w:ascii="Symbol" w:hAnsi="Symbol" w:hint="default"/>
      </w:rPr>
    </w:lvl>
    <w:lvl w:ilvl="7" w:tplc="A4362A0A">
      <w:start w:val="1"/>
      <w:numFmt w:val="bullet"/>
      <w:lvlText w:val="o"/>
      <w:lvlJc w:val="left"/>
      <w:pPr>
        <w:ind w:left="5760" w:hanging="360"/>
      </w:pPr>
      <w:rPr>
        <w:rFonts w:ascii="Courier New" w:hAnsi="Courier New" w:hint="default"/>
      </w:rPr>
    </w:lvl>
    <w:lvl w:ilvl="8" w:tplc="0D34F0EE">
      <w:start w:val="1"/>
      <w:numFmt w:val="bullet"/>
      <w:lvlText w:val=""/>
      <w:lvlJc w:val="left"/>
      <w:pPr>
        <w:ind w:left="6480" w:hanging="360"/>
      </w:pPr>
      <w:rPr>
        <w:rFonts w:ascii="Wingdings" w:hAnsi="Wingdings" w:hint="default"/>
      </w:rPr>
    </w:lvl>
  </w:abstractNum>
  <w:num w:numId="1" w16cid:durableId="1074667259">
    <w:abstractNumId w:val="14"/>
  </w:num>
  <w:num w:numId="2" w16cid:durableId="1311207957">
    <w:abstractNumId w:val="23"/>
  </w:num>
  <w:num w:numId="3" w16cid:durableId="209269933">
    <w:abstractNumId w:val="4"/>
  </w:num>
  <w:num w:numId="4" w16cid:durableId="744913003">
    <w:abstractNumId w:val="30"/>
  </w:num>
  <w:num w:numId="5" w16cid:durableId="541478294">
    <w:abstractNumId w:val="9"/>
  </w:num>
  <w:num w:numId="6" w16cid:durableId="244464745">
    <w:abstractNumId w:val="3"/>
  </w:num>
  <w:num w:numId="7" w16cid:durableId="1107776981">
    <w:abstractNumId w:val="19"/>
  </w:num>
  <w:num w:numId="8" w16cid:durableId="512230663">
    <w:abstractNumId w:val="20"/>
  </w:num>
  <w:num w:numId="9" w16cid:durableId="311328702">
    <w:abstractNumId w:val="10"/>
  </w:num>
  <w:num w:numId="10" w16cid:durableId="1271401065">
    <w:abstractNumId w:val="22"/>
  </w:num>
  <w:num w:numId="11" w16cid:durableId="231814179">
    <w:abstractNumId w:val="24"/>
  </w:num>
  <w:num w:numId="12" w16cid:durableId="693917529">
    <w:abstractNumId w:val="11"/>
  </w:num>
  <w:num w:numId="13" w16cid:durableId="1448112295">
    <w:abstractNumId w:val="26"/>
  </w:num>
  <w:num w:numId="14" w16cid:durableId="848299821">
    <w:abstractNumId w:val="33"/>
  </w:num>
  <w:num w:numId="15" w16cid:durableId="191650227">
    <w:abstractNumId w:val="16"/>
  </w:num>
  <w:num w:numId="16" w16cid:durableId="746225557">
    <w:abstractNumId w:val="8"/>
  </w:num>
  <w:num w:numId="17" w16cid:durableId="171460834">
    <w:abstractNumId w:val="15"/>
  </w:num>
  <w:num w:numId="18" w16cid:durableId="1780369038">
    <w:abstractNumId w:val="18"/>
  </w:num>
  <w:num w:numId="19" w16cid:durableId="666136105">
    <w:abstractNumId w:val="29"/>
  </w:num>
  <w:num w:numId="20" w16cid:durableId="418983256">
    <w:abstractNumId w:val="31"/>
  </w:num>
  <w:num w:numId="21" w16cid:durableId="1106923909">
    <w:abstractNumId w:val="1"/>
  </w:num>
  <w:num w:numId="22" w16cid:durableId="170066745">
    <w:abstractNumId w:val="32"/>
  </w:num>
  <w:num w:numId="23" w16cid:durableId="183594917">
    <w:abstractNumId w:val="27"/>
  </w:num>
  <w:num w:numId="24" w16cid:durableId="994455101">
    <w:abstractNumId w:val="2"/>
  </w:num>
  <w:num w:numId="25" w16cid:durableId="121730500">
    <w:abstractNumId w:val="28"/>
  </w:num>
  <w:num w:numId="26" w16cid:durableId="765689039">
    <w:abstractNumId w:val="5"/>
  </w:num>
  <w:num w:numId="27" w16cid:durableId="41562096">
    <w:abstractNumId w:val="12"/>
  </w:num>
  <w:num w:numId="28" w16cid:durableId="542061118">
    <w:abstractNumId w:val="6"/>
  </w:num>
  <w:num w:numId="29" w16cid:durableId="983240912">
    <w:abstractNumId w:val="13"/>
  </w:num>
  <w:num w:numId="30" w16cid:durableId="306859238">
    <w:abstractNumId w:val="0"/>
  </w:num>
  <w:num w:numId="31" w16cid:durableId="22094465">
    <w:abstractNumId w:val="17"/>
  </w:num>
  <w:num w:numId="32" w16cid:durableId="1585915122">
    <w:abstractNumId w:val="25"/>
  </w:num>
  <w:num w:numId="33" w16cid:durableId="1255019698">
    <w:abstractNumId w:val="21"/>
  </w:num>
  <w:num w:numId="34" w16cid:durableId="1759324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0494"/>
    <w:rsid w:val="00044F9C"/>
    <w:rsid w:val="000662A2"/>
    <w:rsid w:val="00087CC0"/>
    <w:rsid w:val="000B7D52"/>
    <w:rsid w:val="000C3910"/>
    <w:rsid w:val="000E1AF0"/>
    <w:rsid w:val="001116F7"/>
    <w:rsid w:val="00116C83"/>
    <w:rsid w:val="00124DF3"/>
    <w:rsid w:val="00152A5A"/>
    <w:rsid w:val="00164B63"/>
    <w:rsid w:val="00186A9F"/>
    <w:rsid w:val="001876C5"/>
    <w:rsid w:val="00196235"/>
    <w:rsid w:val="001A6F66"/>
    <w:rsid w:val="001C277C"/>
    <w:rsid w:val="00224453"/>
    <w:rsid w:val="00234CE4"/>
    <w:rsid w:val="00245D3D"/>
    <w:rsid w:val="00247A17"/>
    <w:rsid w:val="00253708"/>
    <w:rsid w:val="0028300F"/>
    <w:rsid w:val="002A17A2"/>
    <w:rsid w:val="002B3BBB"/>
    <w:rsid w:val="002C4393"/>
    <w:rsid w:val="002D4FFC"/>
    <w:rsid w:val="002E7EA0"/>
    <w:rsid w:val="00340FA9"/>
    <w:rsid w:val="00393468"/>
    <w:rsid w:val="003D69C4"/>
    <w:rsid w:val="003F029B"/>
    <w:rsid w:val="00400596"/>
    <w:rsid w:val="00423EAC"/>
    <w:rsid w:val="00434D96"/>
    <w:rsid w:val="00437622"/>
    <w:rsid w:val="00442769"/>
    <w:rsid w:val="00472476"/>
    <w:rsid w:val="0048232F"/>
    <w:rsid w:val="004B2A42"/>
    <w:rsid w:val="004C14B4"/>
    <w:rsid w:val="004C6E73"/>
    <w:rsid w:val="004E6A42"/>
    <w:rsid w:val="004F67BC"/>
    <w:rsid w:val="00504B94"/>
    <w:rsid w:val="00512FFA"/>
    <w:rsid w:val="0053276F"/>
    <w:rsid w:val="005455E6"/>
    <w:rsid w:val="005574B9"/>
    <w:rsid w:val="00557AE5"/>
    <w:rsid w:val="00577D24"/>
    <w:rsid w:val="005C270C"/>
    <w:rsid w:val="006064C2"/>
    <w:rsid w:val="00606B73"/>
    <w:rsid w:val="00645593"/>
    <w:rsid w:val="0066250F"/>
    <w:rsid w:val="00667ED2"/>
    <w:rsid w:val="00674147"/>
    <w:rsid w:val="0068337A"/>
    <w:rsid w:val="00692F7A"/>
    <w:rsid w:val="006C22F0"/>
    <w:rsid w:val="006C234E"/>
    <w:rsid w:val="00711A76"/>
    <w:rsid w:val="00730B3B"/>
    <w:rsid w:val="0078073A"/>
    <w:rsid w:val="0079389D"/>
    <w:rsid w:val="007A71C6"/>
    <w:rsid w:val="00810F19"/>
    <w:rsid w:val="00844590"/>
    <w:rsid w:val="00846DF1"/>
    <w:rsid w:val="008534C3"/>
    <w:rsid w:val="00855713"/>
    <w:rsid w:val="008F09E7"/>
    <w:rsid w:val="00914EBD"/>
    <w:rsid w:val="00920EBC"/>
    <w:rsid w:val="009231B0"/>
    <w:rsid w:val="0096771F"/>
    <w:rsid w:val="00977B81"/>
    <w:rsid w:val="00983847"/>
    <w:rsid w:val="00993000"/>
    <w:rsid w:val="009B5575"/>
    <w:rsid w:val="009C2EC9"/>
    <w:rsid w:val="009E05AA"/>
    <w:rsid w:val="00A04756"/>
    <w:rsid w:val="00A21EE0"/>
    <w:rsid w:val="00A376E5"/>
    <w:rsid w:val="00A4553A"/>
    <w:rsid w:val="00A518A6"/>
    <w:rsid w:val="00A60DE4"/>
    <w:rsid w:val="00AE4BB7"/>
    <w:rsid w:val="00B52661"/>
    <w:rsid w:val="00B75A99"/>
    <w:rsid w:val="00B81B02"/>
    <w:rsid w:val="00BA0F90"/>
    <w:rsid w:val="00BA40E0"/>
    <w:rsid w:val="00BD1B65"/>
    <w:rsid w:val="00C4751F"/>
    <w:rsid w:val="00C52549"/>
    <w:rsid w:val="00CB6430"/>
    <w:rsid w:val="00CC40C3"/>
    <w:rsid w:val="00CF1258"/>
    <w:rsid w:val="00D017F3"/>
    <w:rsid w:val="00D13825"/>
    <w:rsid w:val="00D21DCB"/>
    <w:rsid w:val="00D6307E"/>
    <w:rsid w:val="00D81C8D"/>
    <w:rsid w:val="00D91063"/>
    <w:rsid w:val="00D94453"/>
    <w:rsid w:val="00DD0E17"/>
    <w:rsid w:val="00DD6A46"/>
    <w:rsid w:val="00DD6E4A"/>
    <w:rsid w:val="00DE5D7B"/>
    <w:rsid w:val="00E14164"/>
    <w:rsid w:val="00E429E9"/>
    <w:rsid w:val="00E554A6"/>
    <w:rsid w:val="00E60E94"/>
    <w:rsid w:val="00E617E8"/>
    <w:rsid w:val="00E76183"/>
    <w:rsid w:val="00E935B8"/>
    <w:rsid w:val="00EB15B7"/>
    <w:rsid w:val="00EC52D5"/>
    <w:rsid w:val="00EF703E"/>
    <w:rsid w:val="00F31AED"/>
    <w:rsid w:val="00FB3C96"/>
    <w:rsid w:val="00FB5AFC"/>
    <w:rsid w:val="00FC0620"/>
    <w:rsid w:val="00FD0655"/>
    <w:rsid w:val="00FE3064"/>
    <w:rsid w:val="034DF0D8"/>
    <w:rsid w:val="04875B95"/>
    <w:rsid w:val="075154E8"/>
    <w:rsid w:val="0D52D7F0"/>
    <w:rsid w:val="0FAD947E"/>
    <w:rsid w:val="116FA302"/>
    <w:rsid w:val="26AEAD41"/>
    <w:rsid w:val="2B00DEE0"/>
    <w:rsid w:val="2E2AB9A9"/>
    <w:rsid w:val="3A58881F"/>
    <w:rsid w:val="47594CCB"/>
    <w:rsid w:val="51C45129"/>
    <w:rsid w:val="52F1A95A"/>
    <w:rsid w:val="546E82BF"/>
    <w:rsid w:val="58F358FB"/>
    <w:rsid w:val="63008F2F"/>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51C45129"/>
    <w:pPr>
      <w:keepNext/>
      <w:spacing w:before="240"/>
      <w:ind w:left="0"/>
      <w:jc w:val="left"/>
      <w:outlineLvl w:val="0"/>
    </w:pPr>
    <w:rPr>
      <w:rFonts w:ascii="Times New Roman" w:eastAsiaTheme="majorEastAsia" w:hAnsi="Times New Roman" w:cstheme="majorBidi"/>
      <w:b/>
      <w:bCs/>
      <w:sz w:val="28"/>
      <w:szCs w:val="28"/>
    </w:rPr>
  </w:style>
  <w:style w:type="paragraph" w:styleId="Heading2">
    <w:name w:val="heading 2"/>
    <w:basedOn w:val="ListParagraph"/>
    <w:next w:val="Normal"/>
    <w:link w:val="Heading2Char"/>
    <w:uiPriority w:val="9"/>
    <w:unhideWhenUsed/>
    <w:qFormat/>
    <w:rsid w:val="51C45129"/>
    <w:pPr>
      <w:ind w:left="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58F358FB"/>
    <w:pPr>
      <w:ind w:left="0"/>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51C45129"/>
    <w:rPr>
      <w:rFonts w:ascii="Times New Roman" w:eastAsiaTheme="majorEastAsia" w:hAnsi="Times New Roman" w:cstheme="majorBidi"/>
      <w:b/>
      <w:bCs/>
      <w:sz w:val="28"/>
      <w:szCs w:val="28"/>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51C45129"/>
    <w:rPr>
      <w:rFonts w:asciiTheme="majorHAnsi" w:hAnsiTheme="majorHAnsi"/>
      <w:b w:val="0"/>
      <w:bCs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51C45129"/>
    <w:rPr>
      <w:rFonts w:ascii="Times New Roman" w:eastAsia="Times New Roman" w:hAnsi="Times New Roman" w:cs="Times New Roman"/>
      <w:b/>
      <w:bCs/>
      <w:sz w:val="24"/>
      <w:szCs w:val="24"/>
      <w:lang w:eastAsia="en-GB"/>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58F358FB"/>
    <w:rPr>
      <w:rFonts w:ascii="Times New Roman" w:eastAsia="Times New Roman" w:hAnsi="Times New Roman" w:cs="Times New Roman"/>
      <w:b/>
      <w:bCs/>
      <w:sz w:val="24"/>
      <w:szCs w:val="24"/>
      <w:lang w:eastAsia="en-GB"/>
    </w:r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2009.09870v2" TargetMode="External"/><Relationship Id="rId21" Type="http://schemas.openxmlformats.org/officeDocument/2006/relationships/hyperlink" Target="https://arxiv.org/abs/2107.01294v3" TargetMode="External"/><Relationship Id="rId42" Type="http://schemas.openxmlformats.org/officeDocument/2006/relationships/hyperlink" Target="https://aclanthology.org/2022.in2writing-1.6" TargetMode="External"/><Relationship Id="rId47" Type="http://schemas.openxmlformats.org/officeDocument/2006/relationships/hyperlink" Target="https://aclanthology.org/W18-1505" TargetMode="External"/><Relationship Id="rId63" Type="http://schemas.openxmlformats.org/officeDocument/2006/relationships/hyperlink" Target="https://arxiv.org/abs/1808.06945v2" TargetMode="External"/><Relationship Id="rId68" Type="http://schemas.openxmlformats.org/officeDocument/2006/relationships/hyperlink" Target="https://proceedings.mlr.press/v80/zhao18b.html" TargetMode="External"/><Relationship Id="rId2" Type="http://schemas.openxmlformats.org/officeDocument/2006/relationships/numbering" Target="numbering.xml"/><Relationship Id="rId16" Type="http://schemas.openxmlformats.org/officeDocument/2006/relationships/hyperlink" Target="https://arxiv.org/abs/2107.00061v2" TargetMode="External"/><Relationship Id="rId29" Type="http://schemas.openxmlformats.org/officeDocument/2006/relationships/hyperlink" Target="https://arxiv.org/abs/2010.02301v1" TargetMode="External"/><Relationship Id="rId11" Type="http://schemas.openxmlformats.org/officeDocument/2006/relationships/hyperlink" Target="http://jmlr.org/papers/v22/20-326.html" TargetMode="External"/><Relationship Id="rId24" Type="http://schemas.openxmlformats.org/officeDocument/2006/relationships/hyperlink" Target="https://aclanthology.org/P18-1082" TargetMode="External"/><Relationship Id="rId32" Type="http://schemas.openxmlformats.org/officeDocument/2006/relationships/hyperlink" Target="https://arxiv.org/abs/2206.03021" TargetMode="External"/><Relationship Id="rId37" Type="http://schemas.openxmlformats.org/officeDocument/2006/relationships/hyperlink" Target="https://arxiv.org/abs/2101.00190v1" TargetMode="External"/><Relationship Id="rId40" Type="http://schemas.openxmlformats.org/officeDocument/2006/relationships/hyperlink" Target="https://arxiv.org/abs/2103.10385v1" TargetMode="External"/><Relationship Id="rId45" Type="http://schemas.openxmlformats.org/officeDocument/2006/relationships/hyperlink" Target="http://arxiv.org/abs/2012.15416" TargetMode="External"/><Relationship Id="rId53" Type="http://schemas.openxmlformats.org/officeDocument/2006/relationships/hyperlink" Target="https://arxiv.org/abs/2103.08493v2" TargetMode="External"/><Relationship Id="rId58" Type="http://schemas.openxmlformats.org/officeDocument/2006/relationships/hyperlink" Target="https://arxiv.org/abs/1905.02450v5" TargetMode="External"/><Relationship Id="rId66" Type="http://schemas.openxmlformats.org/officeDocument/2006/relationships/hyperlink" Target="https://rowanzellers.com/grover" TargetMode="External"/><Relationship Id="rId74" Type="http://schemas.microsoft.com/office/2020/10/relationships/intelligence" Target="intelligence2.xml"/><Relationship Id="rId5" Type="http://schemas.openxmlformats.org/officeDocument/2006/relationships/webSettings" Target="webSettings.xml"/><Relationship Id="rId61" Type="http://schemas.openxmlformats.org/officeDocument/2006/relationships/hyperlink" Target="https://arxiv.org/abs/2006.15720v2" TargetMode="External"/><Relationship Id="rId19" Type="http://schemas.openxmlformats.org/officeDocument/2006/relationships/hyperlink" Target="https://arxiv.org/abs/1810.04805v2" TargetMode="External"/><Relationship Id="rId14" Type="http://schemas.openxmlformats.org/officeDocument/2006/relationships/hyperlink" Target="https://commoncrawl.org/the-data/" TargetMode="External"/><Relationship Id="rId22" Type="http://schemas.openxmlformats.org/officeDocument/2006/relationships/hyperlink" Target="https://arxiv.org/abs/2104.08455v2" TargetMode="External"/><Relationship Id="rId27" Type="http://schemas.openxmlformats.org/officeDocument/2006/relationships/hyperlink" Target="https://direct.mit.edu/tacl/article/doi/10.1162/tacl_a_00302/43540/A-Knowledge-Enhanced-Pretraining-Model-for" TargetMode="External"/><Relationship Id="rId30" Type="http://schemas.openxmlformats.org/officeDocument/2006/relationships/hyperlink" Target="https://arxiv.org/abs/2110.05999v1" TargetMode="External"/><Relationship Id="rId35" Type="http://schemas.openxmlformats.org/officeDocument/2006/relationships/hyperlink" Target="https://arxiv.org/abs/2205.01543v2" TargetMode="External"/><Relationship Id="rId43" Type="http://schemas.openxmlformats.org/officeDocument/2006/relationships/hyperlink" Target="https://aclanthology.org/N16-1098" TargetMode="External"/><Relationship Id="rId48" Type="http://schemas.openxmlformats.org/officeDocument/2006/relationships/hyperlink" Target="https://github.com/codelucas/newspaper" TargetMode="External"/><Relationship Id="rId56" Type="http://schemas.openxmlformats.org/officeDocument/2006/relationships/hyperlink" Target="https://github.com/shentianxiao/language-style-transfer" TargetMode="External"/><Relationship Id="rId64" Type="http://schemas.openxmlformats.org/officeDocument/2006/relationships/hyperlink" Target="https://arxiv.org/abs/2010.00840v1" TargetMode="External"/><Relationship Id="rId69" Type="http://schemas.openxmlformats.org/officeDocument/2006/relationships/hyperlink" Target="https://arxiv.org/abs/1908.06938v2" TargetMode="External"/><Relationship Id="rId8" Type="http://schemas.openxmlformats.org/officeDocument/2006/relationships/image" Target="media/image1.png"/><Relationship Id="rId51" Type="http://schemas.openxmlformats.org/officeDocument/2006/relationships/hyperlink" Target="https://arxiv.org/abs/1811.00207v5" TargetMode="Externa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arxiv.org/abs/2004.10151v3" TargetMode="External"/><Relationship Id="rId17" Type="http://schemas.openxmlformats.org/officeDocument/2006/relationships/hyperlink" Target="https://arxiv.org/abs/1901.07291v1" TargetMode="External"/><Relationship Id="rId25" Type="http://schemas.openxmlformats.org/officeDocument/2006/relationships/hyperlink" Target="https://arxiv.org/abs/1902.01109v2" TargetMode="External"/><Relationship Id="rId33" Type="http://schemas.openxmlformats.org/officeDocument/2006/relationships/hyperlink" Target="https://arxiv.org/abs/1909.05858v2" TargetMode="External"/><Relationship Id="rId38" Type="http://schemas.openxmlformats.org/officeDocument/2006/relationships/hyperlink" Target="https://aclanthology.org/W04-1013" TargetMode="External"/><Relationship Id="rId46" Type="http://schemas.openxmlformats.org/officeDocument/2006/relationships/hyperlink" Target="https://aclanthology.org/2021.findings-emnlp.334" TargetMode="External"/><Relationship Id="rId59" Type="http://schemas.openxmlformats.org/officeDocument/2006/relationships/hyperlink" Target="http://arxiv.org/abs/2111.06719" TargetMode="External"/><Relationship Id="rId67" Type="http://schemas.openxmlformats.org/officeDocument/2006/relationships/hyperlink" Target="https://arxiv.org/abs/1911.00536v3" TargetMode="External"/><Relationship Id="rId20" Type="http://schemas.openxmlformats.org/officeDocument/2006/relationships/hyperlink" Target="https://github.com/microsoft/unilm" TargetMode="External"/><Relationship Id="rId41" Type="http://schemas.openxmlformats.org/officeDocument/2006/relationships/hyperlink" Target="https://aclanthology.org/D19-1615" TargetMode="External"/><Relationship Id="rId54" Type="http://schemas.openxmlformats.org/officeDocument/2006/relationships/hyperlink" Target="https://arxiv.org/abs/1909.10705v1" TargetMode="External"/><Relationship Id="rId62" Type="http://schemas.openxmlformats.org/officeDocument/2006/relationships/hyperlink" Target="https://arxiv.org/abs/2110.07904v2"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xiv.org/abs/1904.09521v3" TargetMode="External"/><Relationship Id="rId23" Type="http://schemas.openxmlformats.org/officeDocument/2006/relationships/hyperlink" Target="https://arxiv.org/abs/1805.04833v1" TargetMode="External"/><Relationship Id="rId28" Type="http://schemas.openxmlformats.org/officeDocument/2006/relationships/hyperlink" Target="https://proceedings.mlr.press/v70/hu17e.html" TargetMode="External"/><Relationship Id="rId36" Type="http://schemas.openxmlformats.org/officeDocument/2006/relationships/hyperlink" Target="https://arxiv.org/abs/2106.01623v1" TargetMode="External"/><Relationship Id="rId49" Type="http://schemas.openxmlformats.org/officeDocument/2006/relationships/hyperlink" Target="http://jmlr.org/papers/v21/20-074.html" TargetMode="External"/><Relationship Id="rId57" Type="http://schemas.openxmlformats.org/officeDocument/2006/relationships/hyperlink" Target="https://arxiv.org/abs/2010.15980v2" TargetMode="External"/><Relationship Id="rId10" Type="http://schemas.openxmlformats.org/officeDocument/2006/relationships/hyperlink" Target="https://cs.rochester.edu/nlp/rocstories/" TargetMode="External"/><Relationship Id="rId31" Type="http://schemas.openxmlformats.org/officeDocument/2006/relationships/hyperlink" Target="https://arxiv.org/abs/2009.11692v1" TargetMode="External"/><Relationship Id="rId44" Type="http://schemas.openxmlformats.org/officeDocument/2006/relationships/hyperlink" Target="https://aclanthology.org/P02-1040" TargetMode="External"/><Relationship Id="rId52" Type="http://schemas.openxmlformats.org/officeDocument/2006/relationships/hyperlink" Target="https://onlinelibrary.wiley.com/doi/full/10.1002/9780470689646.ch1" TargetMode="External"/><Relationship Id="rId60" Type="http://schemas.openxmlformats.org/officeDocument/2006/relationships/hyperlink" Target="https://arxiv.org/abs/2010.07074v2" TargetMode="External"/><Relationship Id="rId65" Type="http://schemas.openxmlformats.org/officeDocument/2006/relationships/hyperlink" Target="https://ojs.aaai.org/index.php/AAAI/article/view/4726"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arxiv.org/abs/1805.03766v1" TargetMode="External"/><Relationship Id="rId18" Type="http://schemas.openxmlformats.org/officeDocument/2006/relationships/hyperlink" Target="https://arxiv.org/abs/1912.02164v4" TargetMode="External"/><Relationship Id="rId39" Type="http://schemas.openxmlformats.org/officeDocument/2006/relationships/hyperlink" Target="https://aclanthology.org/2021.nuse-1.7" TargetMode="External"/><Relationship Id="rId34" Type="http://schemas.openxmlformats.org/officeDocument/2006/relationships/hyperlink" Target="https://arxiv.org/abs/1510.03055v3" TargetMode="External"/><Relationship Id="rId50" Type="http://schemas.openxmlformats.org/officeDocument/2006/relationships/hyperlink" Target="https://aclanthology.org/2020.emnlp-main.349" TargetMode="External"/><Relationship Id="rId55" Type="http://schemas.openxmlformats.org/officeDocument/2006/relationships/hyperlink" Target="https://doi.org/10.1145/3462204.3481771" TargetMode="External"/><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FA849C89-114C-4E81-A6B9-F950C0519E7C}"/>
      </w:docPartPr>
      <w:docPartBody>
        <w:p w:rsidR="00BE0E96" w:rsidRDefault="00000000">
          <w:r>
            <w:t>Click here to enter text.</w:t>
          </w:r>
        </w:p>
      </w:docPartBody>
    </w:docPart>
    <w:docPart>
      <w:docPartPr>
        <w:name w:val="8A150D619261417B91AB30AABA4253E4"/>
        <w:category>
          <w:name w:val="General"/>
          <w:gallery w:val="placeholder"/>
        </w:category>
        <w:types>
          <w:type w:val="bbPlcHdr"/>
        </w:types>
        <w:behaviors>
          <w:behavior w:val="content"/>
        </w:behaviors>
        <w:guid w:val="{DBFDD653-E20F-47AA-B6B4-77BEB9AF667A}"/>
      </w:docPartPr>
      <w:docPartBody>
        <w:p w:rsidR="005B3BE1" w:rsidRDefault="009370C6" w:rsidP="009370C6">
          <w:pPr>
            <w:pStyle w:val="8A150D619261417B91AB30AABA4253E4"/>
          </w:pPr>
          <w:r>
            <w:t>Click here to enter text.</w:t>
          </w:r>
        </w:p>
      </w:docPartBody>
    </w:docPart>
    <w:docPart>
      <w:docPartPr>
        <w:name w:val="824394D865424C16B42E1D7B68C60434"/>
        <w:category>
          <w:name w:val="General"/>
          <w:gallery w:val="placeholder"/>
        </w:category>
        <w:types>
          <w:type w:val="bbPlcHdr"/>
        </w:types>
        <w:behaviors>
          <w:behavior w:val="content"/>
        </w:behaviors>
        <w:guid w:val="{8230A559-EC24-4DC9-A073-B39FC6802A90}"/>
      </w:docPartPr>
      <w:docPartBody>
        <w:p w:rsidR="005B3BE1" w:rsidRDefault="009370C6" w:rsidP="009370C6">
          <w:pPr>
            <w:pStyle w:val="824394D865424C16B42E1D7B68C60434"/>
          </w:pPr>
          <w:r>
            <w:t>Click here to enter text.</w:t>
          </w:r>
        </w:p>
      </w:docPartBody>
    </w:docPart>
    <w:docPart>
      <w:docPartPr>
        <w:name w:val="18B6F9B54FBD40C3B02CE1CB1686FDC8"/>
        <w:category>
          <w:name w:val="General"/>
          <w:gallery w:val="placeholder"/>
        </w:category>
        <w:types>
          <w:type w:val="bbPlcHdr"/>
        </w:types>
        <w:behaviors>
          <w:behavior w:val="content"/>
        </w:behaviors>
        <w:guid w:val="{B090F915-2849-4F36-98B8-182C6F3BF019}"/>
      </w:docPartPr>
      <w:docPartBody>
        <w:p w:rsidR="005B3BE1" w:rsidRDefault="009370C6" w:rsidP="009370C6">
          <w:pPr>
            <w:pStyle w:val="18B6F9B54FBD40C3B02CE1CB1686FDC8"/>
          </w:pPr>
          <w:r>
            <w:t>Click here to enter text.</w:t>
          </w:r>
        </w:p>
      </w:docPartBody>
    </w:docPart>
    <w:docPart>
      <w:docPartPr>
        <w:name w:val="F15C6D2EF1BA461DAD674CC0DDE5CC7A"/>
        <w:category>
          <w:name w:val="General"/>
          <w:gallery w:val="placeholder"/>
        </w:category>
        <w:types>
          <w:type w:val="bbPlcHdr"/>
        </w:types>
        <w:behaviors>
          <w:behavior w:val="content"/>
        </w:behaviors>
        <w:guid w:val="{19325261-C27A-4BC6-871F-45D6B29B7D34}"/>
      </w:docPartPr>
      <w:docPartBody>
        <w:p w:rsidR="005B3BE1" w:rsidRDefault="009370C6" w:rsidP="009370C6">
          <w:pPr>
            <w:pStyle w:val="F15C6D2EF1BA461DAD674CC0DDE5CC7A"/>
          </w:pPr>
          <w:r>
            <w:t>Click here to enter text.</w:t>
          </w:r>
        </w:p>
      </w:docPartBody>
    </w:docPart>
    <w:docPart>
      <w:docPartPr>
        <w:name w:val="B4CB323620184B6EB9B051D574E3EE57"/>
        <w:category>
          <w:name w:val="General"/>
          <w:gallery w:val="placeholder"/>
        </w:category>
        <w:types>
          <w:type w:val="bbPlcHdr"/>
        </w:types>
        <w:behaviors>
          <w:behavior w:val="content"/>
        </w:behaviors>
        <w:guid w:val="{0AA7FADB-22AD-40E8-9356-804EF54ED067}"/>
      </w:docPartPr>
      <w:docPartBody>
        <w:p w:rsidR="005B3BE1" w:rsidRDefault="009370C6" w:rsidP="009370C6">
          <w:pPr>
            <w:pStyle w:val="B4CB323620184B6EB9B051D574E3EE57"/>
          </w:pPr>
          <w:r>
            <w:t>Click here to enter text.</w:t>
          </w:r>
        </w:p>
      </w:docPartBody>
    </w:docPart>
    <w:docPart>
      <w:docPartPr>
        <w:name w:val="010EB0B6D5EC49BBAF5599AD84064E27"/>
        <w:category>
          <w:name w:val="General"/>
          <w:gallery w:val="placeholder"/>
        </w:category>
        <w:types>
          <w:type w:val="bbPlcHdr"/>
        </w:types>
        <w:behaviors>
          <w:behavior w:val="content"/>
        </w:behaviors>
        <w:guid w:val="{529322B9-1431-42B4-B72F-2A6BDC338ECF}"/>
      </w:docPartPr>
      <w:docPartBody>
        <w:p w:rsidR="004842C0" w:rsidRDefault="005B3BE1" w:rsidP="005B3BE1">
          <w:pPr>
            <w:pStyle w:val="010EB0B6D5EC49BBAF5599AD84064E27"/>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0E96"/>
    <w:rsid w:val="001E073C"/>
    <w:rsid w:val="0032643E"/>
    <w:rsid w:val="003D545B"/>
    <w:rsid w:val="004842C0"/>
    <w:rsid w:val="00561943"/>
    <w:rsid w:val="005B3BE1"/>
    <w:rsid w:val="006E4291"/>
    <w:rsid w:val="007A0871"/>
    <w:rsid w:val="009370C6"/>
    <w:rsid w:val="00BE0E96"/>
    <w:rsid w:val="00C10BCB"/>
    <w:rsid w:val="00FA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50D619261417B91AB30AABA4253E4">
    <w:name w:val="8A150D619261417B91AB30AABA4253E4"/>
    <w:rsid w:val="009370C6"/>
  </w:style>
  <w:style w:type="paragraph" w:customStyle="1" w:styleId="824394D865424C16B42E1D7B68C60434">
    <w:name w:val="824394D865424C16B42E1D7B68C60434"/>
    <w:rsid w:val="009370C6"/>
  </w:style>
  <w:style w:type="paragraph" w:customStyle="1" w:styleId="18B6F9B54FBD40C3B02CE1CB1686FDC8">
    <w:name w:val="18B6F9B54FBD40C3B02CE1CB1686FDC8"/>
    <w:rsid w:val="009370C6"/>
  </w:style>
  <w:style w:type="paragraph" w:customStyle="1" w:styleId="F15C6D2EF1BA461DAD674CC0DDE5CC7A">
    <w:name w:val="F15C6D2EF1BA461DAD674CC0DDE5CC7A"/>
    <w:rsid w:val="009370C6"/>
  </w:style>
  <w:style w:type="paragraph" w:customStyle="1" w:styleId="B4CB323620184B6EB9B051D574E3EE57">
    <w:name w:val="B4CB323620184B6EB9B051D574E3EE57"/>
    <w:rsid w:val="009370C6"/>
  </w:style>
  <w:style w:type="paragraph" w:customStyle="1" w:styleId="010EB0B6D5EC49BBAF5599AD84064E27">
    <w:name w:val="010EB0B6D5EC49BBAF5599AD84064E27"/>
    <w:rsid w:val="005B3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2081d-88e8-4ec9-be0f-efd55377a542">
  <we:reference id="WA104382081" version="1.46.0.0" store="en-US" storeType="omex"/>
  <we:alternateReferences/>
  <we:properties>
    <we:property name="MENDELEY_CITATIONS" value="[{&quot;citationID&quot;:&quot;MENDELEY_CITATION_adad28c1-7efe-401c-a6ec-030c932ee67f&quot;,&quot;properties&quot;:{&quot;noteIndex&quot;:0},&quot;isEdited&quot;:false,&quot;manualOverride&quot;:{&quot;isManuallyOverridden&quot;:false,&quot;citeprocText&quot;:&quot;(Rashkin et al., 2018; Radford et al., 2019; Zhang et al., 2019; Brown et al., 2020; Guan et al., 2020; Bakhtin et al., 2021)&quot;,&quot;manualOverrideText&quot;:&quot;&quot;},&quot;citationTag&quot;:&quot;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b2725581-b31e-3acb-9729-24a3d32eb049&quot;,&quot;itemData&quot;:{&quot;type&quot;:&quot;article-journal&quot;,&quot;id&quot;:&quot;b2725581-b31e-3acb-9729-24a3d32eb049&quot;,&quot;title&quot;:&quot;Towards Empathetic Open-domain Conversation Models: a New Benchmark and Dataset&quot;,&quot;author&quot;:[{&quot;family&quot;:&quot;Rashkin&quot;,&quot;given&quot;:&quot;Hannah&quot;,&quot;parse-names&quot;:false,&quot;dropping-particle&quot;:&quot;&quot;,&quot;non-dropping-particle&quot;:&quot;&quot;},{&quot;family&quot;:&quot;Smith&quot;,&quot;given&quot;:&quot;Eric Michael&quot;,&quot;parse-names&quot;:false,&quot;dropping-particle&quot;:&quot;&quot;,&quot;non-dropping-particle&quot;:&quot;&quot;},{&quot;family&quot;:&quot;Li&quot;,&quot;given&quot;:&quot;Margaret&quot;,&quot;parse-names&quot;:false,&quot;dropping-particle&quot;:&quot;&quot;,&quot;non-dropping-particle&quot;:&quot;&quot;},{&quot;family&quot;:&quot;Boureau&quot;,&quot;given&quot;:&quot;Y. La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811.00207&quot;,&quot;ISBN&quot;:&quot;9781950737482&quot;,&quot;URL&quot;:&quot;https://arxiv.org/abs/1811.00207v5&quot;,&quot;issued&quot;:{&quot;date-parts&quot;:[[2018,11,1]]},&quot;page&quot;:&quot;5370-5381&quot;,&quot;abstract&quot;:&quot;One challenge for dialogue agents is recognizing feelings in the conversation\npartner and replying accordingly, a key communicative skill. While it is\nstraightforward for humans to recognize and acknowledge others' feelings in a\nconversation, this is a significant challenge for AI systems due to the paucity\nof suitable publicly-available datasets for training and evaluation. This work\nproposes a new benchmark for empathetic dialogue generation and\nEmpatheticDialogues, a novel dataset of 25k conversations grounded in emotional\nsituations. Our experiments indicate that dialogue models that use our dataset\nare perceived to be more empathetic by human evaluators, compared to models\nmerely trained on large-scale Internet conversation data. We also present\nempirical comparisons of dialogue model adaptations for empathetic responding,\nleveraging existing models or datasets without requiring lengthy re-training of\nthe full model.&quot;,&quot;publisher&quot;:&quot;Association for Computational Linguistics (ACL)&quot;,&quot;container-title-short&quot;:&quot;&quot;},&quot;isTemporary&quot;:false},{&quot;id&quot;:&quot;623b46a6-650d-395d-a7cf-135fb71af3c7&quot;,&quot;itemData&quot;:{&quot;type&quot;:&quot;article-journal&quot;,&quot;id&quot;:&quot;623b46a6-650d-395d-a7cf-135fb71af3c7&quot;,&quot;title&quot;:&quot;DialoGPT: Large-Scale Generative Pre-training for Conversational Response Generation&quot;,&quot;author&quot;:[{&quot;family&quot;:&quot;Zhang&quot;,&quot;given&quot;:&quot;Yizhe&quot;,&quot;parse-names&quot;:false,&quot;dropping-particle&quot;:&quot;&quot;,&quot;non-dropping-particle&quot;:&quot;&quot;},{&quot;family&quot;:&quot;Sun&quot;,&quot;given&quot;:&quot;Siqi&quot;,&quot;parse-names&quot;:false,&quot;dropping-particle&quot;:&quot;&quot;,&quot;non-dropping-particle&quot;:&quot;&quot;},{&quot;family&quot;:&quot;Galley&quot;,&quot;given&quot;:&quot;Michel&quot;,&quot;parse-names&quot;:false,&quot;dropping-particle&quot;:&quot;&quot;,&quot;non-dropping-particle&quot;:&quot;&quot;},{&quot;family&quot;:&quot;Chen&quot;,&quot;given&quot;:&quot;Yen-Chun&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Xiang&quot;,&quot;parse-names&quot;:false,&quot;dropping-particle&quot;:&quot;&quot;,&quot;non-dropping-particle&quot;:&quot;&quot;},{&quot;family&quot;:&quot;Gao&quot;,&quot;given&quot;:&quot;Jianfeng&quot;,&quot;parse-names&quot;:false,&quot;dropping-particle&quot;:&quot;&quot;,&quot;non-dropping-particle&quot;:&quot;&quot;},{&quot;family&quot;:&quot;Liu&quot;,&quot;given&quot;:&quot;Jingjing&quot;,&quot;parse-names&quot;:false,&quot;dropping-particle&quot;:&quot;&quot;,&quot;non-dropping-particle&quot;:&quot;&quot;},{&quot;family&quot;:&quot;Dolan&quot;,&quot;given&quot;:&quot;Bill&quot;,&quot;parse-names&quot;:false,&quot;dropping-particle&quot;:&quot;&quot;,&quot;non-dropping-particle&quot;:&quot;&quot;}],&quot;accessed&quot;:{&quot;date-parts&quot;:[[2022,10,23]]},&quot;DOI&quot;:&quot;10.48550/arxiv.1911.00536&quot;,&quot;URL&quot;:&quot;https://arxiv.org/abs/1911.00536v3&quot;,&quot;issued&quot;:{&quot;date-parts&quot;:[[2019,11,1]]},&quot;page&quot;:&quot;270-278&quot;,&quot;abstract&quot;:&quot;We present a large, tunable neural conversational response generation model,\nDialoGPT (dialogue generative pre-trained transformer). Trained on 147M\nconversation-like exchanges extracted from Reddit comment chains over a period\nspanning from 2005 through 2017, DialoGPT extends the Hugging Face PyTorch\ntransformer to attain a performance close to human both in terms of automatic\nand human evaluation in single-turn dialogue settings. We show that\nconversational systems that leverage DialoGPT generate more relevant,\ncontentful and context-consistent responses than strong baseline systems. The\npre-trained model and training pipeline are publicly released to facilitate\nresearch into neural response generation and the development of more\nintelligent open-domain dialogue systems.&quot;,&quot;publisher&quot;:&quot;Association for Computational Linguistics (ACL)&quot;,&quot;container-title-short&quot;:&quot;&quot;},&quot;isTemporary&quot;:false},{&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05bce76-d046-39d1-afcb-c2d7f65250f5&quot;,&quot;itemData&quot;:{&quot;type&quot;:&quot;article-journal&quot;,&quot;id&quot;:&quot;d05bce76-d046-39d1-afcb-c2d7f65250f5&quot;,&quot;title&quot;:&quot;A knowledge-enhanced pretraining model for commonsense story generation&quot;,&quot;author&quot;:[{&quot;family&quot;:&quot;Guan&quot;,&quot;given&quot;:&quot;Jian&quot;,&quot;parse-names&quot;:false,&quot;dropping-particle&quot;:&quot;&quot;,&quot;non-dropping-particle&quot;:&quot;&quot;},{&quot;family&quot;:&quot;Huang&quot;,&quot;given&quot;:&quot;Fei&quot;,&quot;parse-names&quot;:false,&quot;dropping-particle&quot;:&quot;&quot;,&quot;non-dropping-particle&quot;:&quot;&quot;},{&quot;family&quot;:&quot;Zhao&quot;,&quot;given&quot;:&quot;Zhihao&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Transactions of the Association for Computational Linguistics&quot;,&quot;container-title-short&quot;:&quot;Trans Assoc Comput Linguist&quot;,&quot;accessed&quot;:{&quot;date-parts&quot;:[[2022,10,23]]},&quot;DOI&quot;:&quot;10.1162/TACL_A_00302/43540/A-KNOWLEDGE-ENHANCED-PRETRAINING-MODEL-FOR&quot;,&quot;ISSN&quot;:&quot;2307387X&quot;,&quot;URL&quot;:&quot;https://direct.mit.edu/tacl/article/doi/10.1162/tacl_a_00302/43540/A-Knowledge-Enhanced-Pretraining-Model-for&quot;,&quot;issued&quot;:{&quot;date-parts&quot;:[[2020,1,1]]},&quot;page&quot;:&quot;93-108&quot;,&quot;abstract&quot;:&quot;Story generation, namely, generating a reasonable story from a leading context, is an important but challenging task. In spite of the success in modeling fluency and local coherence, existing neural language generation models (e.g., GPT-2) still suffer from repetition, logic conflicts, and lack of long-range coherence in generated stories. We conjecture that this is because of the difficulty of associating relevant commonsense knowledge, understanding the causal relationships, and planning entities and events with proper temporal order. In this paper, we devise a knowledge-enhanced pretraining model for commonsense story generation. We propose to utilize commonsense knowledge from external knowledge bases to generate reasonable stories. To further capture the causal and temporal dependencies between the sentences in a reasonable story, we use multi-task learning, which combines a discriminative objective to distinguish true and fake stories during fine-tuning. Automatic and manual evaluation shows that our model can generate more reasonable stories than state-of-the-art baselines, particularly in terms of logic and global coherence.&quot;,&quot;publisher&quot;:&quot;MIT Press Journals&quot;,&quot;volume&quot;:&quot;8&quot;},&quot;isTemporary&quot;:false},{&quot;id&quot;:&quot;ac52ca24-f740-3cfe-89b4-b7698fc90a3c&quot;,&quot;itemData&quot;:{&quot;type&quot;:&quot;article-journal&quot;,&quot;id&quot;:&quot;ac52ca24-f740-3cfe-89b4-b7698fc90a3c&quot;,&quot;title&quot;:&quot;Residual Energy-Based Models for Text&quot;,&quot;author&quot;:[{&quot;family&quot;:&quot;Bakhtin&quot;,&quot;given&quot;:&quot;Anton&quot;,&quot;parse-names&quot;:false,&quot;dropping-particle&quot;:&quot;&quot;,&quot;non-dropping-particle&quot;:&quot;&quot;},{&quot;family&quot;:&quot;Deng&quot;,&quot;given&quot;:&quot;Yuntian&quot;,&quot;parse-names&quot;:false,&quot;dropping-particle&quot;:&quot;&quot;,&quot;non-dropping-particle&quot;:&quot;&quot;},{&quot;family&quot;:&quot;Ott&quot;,&quot;given&quot;:&quot;Myle&quot;,&quot;parse-names&quot;:false,&quot;dropping-particle&quot;:&quot;&quot;,&quot;non-dropping-particle&quot;:&quot;&quot;},{&quot;family&quot;:&quot;Ranzato&quot;,&quot;given&quot;:&quot;Marc ' Aurelio&quot;,&quot;parse-names&quot;:false,&quot;dropping-particle&quot;:&quot;&quot;,&quot;non-dropping-particle&quot;:&quot;&quot;},{&quot;family&quot;:&quot;Szlam&quot;,&quot;given&quot;:&quot;Arthur&quot;,&quot;parse-names&quot;:false,&quot;dropping-particle&quot;:&quot;&quot;,&quot;non-dropping-particle&quot;:&quot;&quot;}],&quot;container-title&quot;:&quot;Journal of Machine Learning Research&quot;,&quot;accessed&quot;:{&quot;date-parts&quot;:[[2022,10,23]]},&quot;URL&quot;:&quot;http://jmlr.org/papers/v22/20-326.html.&quot;,&quot;issued&quot;:{&quot;date-parts&quot;:[[2021]]},&quot;page&quot;:&quot;1-41&quot;,&quot;abstract&quot;:&quot;Current large-scale auto-regressive language models (Radford et al., 2019; Liu et al., 2018; Graves, 2013) display impressive fluency and can generate convincing text. In this work we start by asking the question: Can the generations of these models be reliably distinguished from real text by statistical discriminators? We find experimentally that the answer is affirmative when we have access to the training data for the model, and guardedly affirmative even if we do not. This suggests that the auto-regressive models can be improved by incorporating the (globally normalized) discriminators into the generative process. We give a formalism for this using the Energy-Based Model framework, and show that it indeed improves the results of the generative models, measured both in terms of perplexity and in terms of human evaluation.&quot;,&quot;volume&quot;:&quot;22&quot;,&quot;container-title-short&quot;:&quot;&quot;},&quot;isTemporary&quot;:false}]},{&quot;citationID&quot;:&quot;MENDELEY_CITATION_cf1f3a6d-cfeb-4fac-9002-9f58a19a8520&quot;,&quot;properties&quot;:{&quot;noteIndex&quot;:0},&quot;isEdited&quot;:false,&quot;manualOverride&quot;:{&quot;isManuallyOverridden&quot;:false,&quot;citeprocText&quot;:&quot;(Clark et al., 2021)&quot;,&quot;manualOverrideText&quot;:&quot;&quot;},&quot;citationTag&quot;:&quot;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quot;,&quot;citationItems&quot;:[{&quot;id&quot;:&quot;5f081975-3f10-3adf-979e-a3942934bd46&quot;,&quot;itemData&quot;:{&quot;type&quot;:&quot;article-journal&quot;,&quot;id&quot;:&quot;5f081975-3f10-3adf-979e-a3942934bd46&quot;,&quot;title&quot;:&quot;All That's 'Human' Is Not Gold: Evaluating Human Evaluation of Generated Text&quot;,&quot;author&quot;:[{&quot;family&quot;:&quot;Clark&quot;,&quot;given&quot;:&quot;Elizabeth&quot;,&quot;parse-names&quot;:false,&quot;dropping-particle&quot;:&quot;&quot;,&quot;non-dropping-particle&quot;:&quot;&quot;},{&quot;family&quot;:&quot;August&quot;,&quot;given&quot;:&quot;Tal&quot;,&quot;parse-names&quot;:false,&quot;dropping-particle&quot;:&quot;&quot;,&quot;non-dropping-particle&quot;:&quot;&quot;},{&quot;family&quot;:&quot;Serrano&quot;,&quot;given&quot;:&quot;Sofia&quot;,&quot;parse-names&quot;:false,&quot;dropping-particle&quot;:&quot;&quot;,&quot;non-dropping-particle&quot;:&quot;&quot;},{&quot;family&quot;:&quot;Haduong&quot;,&quot;given&quot;:&quot;Nikita&quot;,&quot;parse-names&quot;:false,&quot;dropping-particle&quot;:&quot;&quot;,&quot;non-dropping-particle&quot;:&quot;&quot;},{&quot;family&quot;:&quot;Gururangan&quot;,&quot;given&quot;:&quot;Suchin&quot;,&quot;parse-names&quot;:false,&quot;dropping-particle&quot;:&quot;&quot;,&quot;non-dropping-particle&quot;:&quot;&quot;},{&quot;family&quot;:&quot;Smith&quot;,&quot;given&quot;:&quot;Noah A.&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3]]},&quot;DOI&quot;:&quot;10.48550/arxiv.2107.00061&quot;,&quot;ISBN&quot;:&quot;9781954085527&quot;,&quot;URL&quot;:&quot;https://arxiv.org/abs/2107.00061v2&quot;,&quot;issued&quot;:{&quot;date-parts&quot;:[[2021,6,30]]},&quot;page&quot;:&quot;7282-7296&quot;,&quot;abstract&quot;:&quot;Human evaluations are typically considered the gold standard in natural\nlanguage generation, but as models' fluency improves, how well can evaluators\ndetect and judge machine-generated text? We run a study assessing non-experts'\nability to distinguish between human- and machine-authored text (GPT2 and GPT3)\nin three domains (stories, news articles, and recipes). We find that, without\ntraining, evaluators distinguished between GPT3- and human-authored text at\nrandom chance level. We explore three approaches for quickly training\nevaluators to better identify GPT3-authored text (detailed instructions,\nannotated examples, and paired examples) and find that while evaluators'\naccuracy improved up to 55%, it did not significantly improve across the three\ndomains. Given the inconsistent results across text domains and the often\ncontradictory reasons evaluators gave for their judgments, we examine the role\nuntrained human evaluations play in NLG evaluation and provide recommendations\nto NLG researchers for improving human evaluations of text generated from\nstate-of-the-art models.&quot;,&quot;publisher&quot;:&quot;Association for Computational Linguistics (ACL)&quot;,&quot;container-title-short&quot;:&quot;&quot;},&quot;isTemporary&quot;:false}]},{&quot;citationID&quot;:&quot;MENDELEY_CITATION_fd25212a-1c58-45dd-800e-cd59da289fbb&quot;,&quot;properties&quot;:{&quot;noteIndex&quot;:0},&quot;isEdited&quot;:false,&quot;manualOverride&quot;:{&quot;isManuallyOverridden&quot;:false,&quot;citeprocText&quot;:&quot;(Keskar et al., 2019; Radford et al., 2019; Zellers et al., 2019)&quot;,&quot;manualOverrideText&quot;:&quot;&quot;},&quot;citationTag&quot;:&quot;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quot;,&quot;citationItems&quot;:[{&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5d50cc4f-3e41-304e-b713-38ab0b12f173&quot;,&quot;itemData&quot;:{&quot;type&quot;:&quot;article-journal&quot;,&quot;id&quot;:&quot;5d50cc4f-3e41-304e-b713-38ab0b12f173&quot;,&quot;title&quot;:&quot;Defending Against Neural Fake News&quot;,&quot;author&quot;:[{&quot;family&quot;:&quot;Zellers&quot;,&quot;given&quot;:&quot;Rowan&quot;,&quot;parse-names&quot;:false,&quot;dropping-particle&quot;:&quot;&quot;,&quot;non-dropping-particle&quot;:&quot;&quot;},{&quot;family&quot;:&quot;Holtzman&quot;,&quot;given&quot;:&quot;Ari&quot;,&quot;parse-names&quot;:false,&quot;dropping-particle&quot;:&quot;&quot;,&quot;non-dropping-particle&quot;:&quot;&quot;},{&quot;family&quot;:&quot;Rashkin&quot;,&quot;given&quot;:&quot;Hannah&quot;,&quot;parse-names&quot;:false,&quot;dropping-particle&quot;:&quot;&quot;,&quot;non-dropping-particle&quot;:&quot;&quot;},{&quot;family&quot;:&quot;Bisk&quot;,&quot;given&quot;:&quot;Yonatan&quot;,&quot;parse-names&quot;:false,&quot;dropping-particle&quot;:&quot;&quot;,&quot;non-dropping-particle&quot;:&quot;&quot;},{&quot;family&quot;:&quot;Farhadi&quot;,&quot;given&quot;:&quot;Ali&quot;,&quot;parse-names&quot;:false,&quot;dropping-particle&quot;:&quot;&quot;,&quot;non-dropping-particle&quot;:&quot;&quot;},{&quot;family&quot;:&quot;Roesner&quot;,&quot;given&quot;:&quot;Franziska&quot;,&quot;parse-names&quot;:false,&quot;dropping-particle&quot;:&quot;&quot;,&quot;non-dropping-particle&quot;:&quot;&quot;},{&quot;family&quot;:&quot;Choi&quot;,&quot;given&quot;:&quot;Yejin&quot;,&quot;parse-names&quot;:false,&quot;dropping-particle&quot;:&quot;&quot;,&quot;non-dropping-particle&quot;:&quot;&quot;},{&quot;family&quot;:&quot;Allen&quot;,&quot;given&quot;:&quot;Paul G&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rowanzellers.com/grover&quot;,&quot;issued&quot;:{&quot;date-parts&quot;:[[2019]]},&quot;abstract&quot;:&quot;Recent progress in natural language generation has raised dual-use concerns. While applications like summarization and translation are positive, the underlying technology also might enable adversaries to generate neural fake news: targeted propaganda that closely mimics the style of real news. Modern computer security relies on careful threat modeling: identifying potential threats and vulnerabilities from an adversary's point of view, and exploring potential mitigations to these threats. Likewise, developing robust defenses against neural fake news requires us first to carefully investigate and characterize the risks of these models. We thus present a model for controllable text generation called Grover. Given a headline like 'Link Found Between Vaccines and Autism,' Grover can generate the rest of the article; humans find these generations to be more trustworthy than human-written disinformation. Developing robust verification techniques against generators like Grover is critical. We find that best current discriminators can classify neural fake news from real, human-written, news with 73% accuracy, assuming access to a moderate level of training data. Counterintuitively, the best defense against Grover turns out to be Grover itself, with 92% accuracy, demonstrating the importance of public release of strong generators. We investigate these results further, showing that exposure bias-and sampling strategies that alleviate its e↵ects-both leave artifacts that similar discriminators can pick up on. We conclude by discussing ethical issues regarding the technology, and plan to release Grover publicly, helping pave the way for better detection of neural fake news.&quot;,&quot;volume&quot;:&quot;32&quot;},&quot;isTemporary&quot;:false}]},{&quot;citationID&quot;:&quot;MENDELEY_CITATION_24a3fc1f-7e83-4fc9-a5ff-52227cea973b&quot;,&quot;properties&quot;:{&quot;noteIndex&quot;:0},&quot;isEdited&quot;:false,&quot;manualOverride&quot;:{&quot;isManuallyOverridden&quot;:false,&quot;citeprocText&quot;:&quot;(Fan et al., 2019; Bisk et al., 2020; Gao et al., 2020a; Tan et al., 2020; Dou et al., 2021; Dziri et al., 2021)&quot;,&quot;manualOverrideText&quot;:&quot;&quot;},&quot;citationTag&quot;:&quot;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quot;,&quot;citationItems&quot;:[{&quot;id&quot;:&quot;bb6d8a6f-43b5-381d-b88f-51feb684e4e1&quot;,&quot;itemData&quot;:{&quot;type&quot;:&quot;article-journal&quot;,&quot;id&quot;:&quot;bb6d8a6f-43b5-381d-b88f-51feb684e4e1&quot;,&quot;title&quot;:&quot;Experience Grounds Language&quot;,&quot;author&quot;:[{&quot;family&quot;:&quot;Bisk&quot;,&quot;given&quot;:&quot;Yonatan&quot;,&quot;parse-names&quot;:false,&quot;dropping-particle&quot;:&quot;&quot;,&quot;non-dropping-particle&quot;:&quot;&quot;},{&quot;family&quot;:&quot;Holtzman&quot;,&quot;given&quot;:&quot;Ari&quot;,&quot;parse-names&quot;:false,&quot;dropping-particle&quot;:&quot;&quot;,&quot;non-dropping-particle&quot;:&quot;&quot;},{&quot;family&quot;:&quot;Thomason&quot;,&quot;given&quot;:&quot;Jesse&quot;,&quot;parse-names&quot;:false,&quot;dropping-particle&quot;:&quot;&quot;,&quot;non-dropping-particle&quot;:&quot;&quot;},{&quot;family&quot;:&quot;Andreas&quot;,&quot;given&quot;:&quot;Jacob&quot;,&quot;parse-names&quot;:false,&quot;dropping-particle&quot;:&quot;&quot;,&quot;non-dropping-particle&quot;:&quot;&quot;},{&quot;family&quot;:&quot;Bengio&quot;,&quot;given&quot;:&quot;Yoshua&quot;,&quot;parse-names&quot;:false,&quot;dropping-particle&quot;:&quot;&quot;,&quot;non-dropping-particle&quot;:&quot;&quot;},{&quot;family&quot;:&quot;Chai&quot;,&quot;given&quot;:&quot;Joyce&quot;,&quot;parse-names&quot;:false,&quot;dropping-particle&quot;:&quot;&quot;,&quot;non-dropping-particle&quot;:&quot;&quot;},{&quot;family&quot;:&quot;Lapata&quot;,&quot;given&quot;:&quot;Mirella&quot;,&quot;parse-names&quot;:false,&quot;dropping-particle&quot;:&quot;&quot;,&quot;non-dropping-particle&quot;:&quot;&quot;},{&quot;family&quot;:&quot;Lazaridou&quot;,&quot;given&quot;:&quot;Angeliki&quot;,&quot;parse-names&quot;:false,&quot;dropping-particle&quot;:&quot;&quot;,&quot;non-dropping-particle&quot;:&quot;&quot;},{&quot;family&quot;:&quot;May&quot;,&quot;given&quot;:&quot;Jonathan&quot;,&quot;parse-names&quot;:false,&quot;dropping-particle&quot;:&quot;&quot;,&quot;non-dropping-particle&quot;:&quot;&quot;},{&quot;family&quot;:&quot;Nisnevich&quot;,&quot;given&quot;:&quot;Aleksandr&quot;,&quot;parse-names&quot;:false,&quot;dropping-particle&quot;:&quot;&quot;,&quot;non-dropping-particle&quot;:&quot;&quot;},{&quot;family&quot;:&quot;Pinto&quot;,&quot;given&quot;:&quot;Nicolas&quot;,&quot;parse-names&quot;:false,&quot;dropping-particle&quot;:&quot;&quot;,&quot;non-dropping-particle&quot;:&quot;&quot;},{&quot;family&quot;:&quot;Turian&quot;,&quot;given&quot;:&quot;Joseph&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4.10151&quot;,&quot;ISBN&quot;:&quot;9781952148606&quot;,&quot;URL&quot;:&quot;https://arxiv.org/abs/2004.10151v3&quot;,&quot;issued&quot;:{&quot;date-parts&quot;:[[2020,4,21]]},&quot;page&quot;:&quot;8718-8735&quot;,&quot;abstract&quot;:&quot;Language understanding research is held back by a failure to relate language\nto the physical world it describes and to the social interactions it\nfacilitates. Despite the incredible effectiveness of language processing models\nto tackle tasks after being trained on text alone, successful linguistic\ncommunication relies on a shared experience of the world. It is this shared\nexperience that makes utterances meaningful. Natural language processing is a diverse field, and progress throughout its\ndevelopment has come from new representational theories, modeling techniques,\ndata collection paradigms, and tasks. We posit that the present success of\nrepresentation learning approaches trained on large, text-only corpora requires\nthe parallel tradition of research on the broader physical and social context\nof language to address the deeper questions of communication.&quot;,&quot;publisher&quot;:&quot;Association for Computational Linguistics (ACL)&quot;,&quot;container-title-short&quot;:&quot;&quot;},&quot;isTemporary&quot;:false},{&quot;id&quot;:&quot;d4b5fff6-ec1c-3835-8c4e-445411220a6b&quot;,&quot;itemData&quot;:{&quot;type&quot;:&quot;article-journal&quot;,&quot;id&quot;:&quot;d4b5fff6-ec1c-3835-8c4e-445411220a6b&quot;,&quot;title&quot;:&quot;Robust Conversational AI with Grounded Text Generation&quot;,&quot;author&quot;:[{&quot;family&quot;:&quot;Gao&quot;,&quot;given&quot;:&quot;Jianfeng&quot;,&quot;parse-names&quot;:false,&quot;dropping-particle&quot;:&quot;&quot;,&quot;non-dropping-particle&quot;:&quot;&quot;},{&quot;family&quot;:&quot;Peng&quot;,&quot;given&quot;:&quot;Baolin&quot;,&quot;parse-names&quot;:false,&quot;dropping-particle&quot;:&quot;&quot;,&quot;non-dropping-particle&quot;:&quot;&quot;},{&quot;family&quot;:&quot;Li&quot;,&quot;given&quot;:&quot;Chunyuan&quot;,&quot;parse-names&quot;:false,&quot;dropping-particle&quot;:&quot;&quot;,&quot;non-dropping-particle&quot;:&quot;&quot;},{&quot;family&quot;:&quot;Li&quot;,&quot;given&quot;:&quot;Jinchao&quot;,&quot;parse-names&quot;:false,&quot;dropping-particle&quot;:&quot;&quot;,&quot;non-dropping-particle&quot;:&quot;&quot;},{&quot;family&quot;:&quot;Shayandeh&quot;,&quot;given&quot;:&quot;Shahin&quot;,&quot;parse-names&quot;:false,&quot;dropping-particle&quot;:&quot;&quot;,&quot;non-dropping-particle&quot;:&quot;&quot;},{&quot;family&quot;:&quot;Liden&quot;,&quot;given&quot;:&quot;Lars&quot;,&quot;parse-names&quot;:false,&quot;dropping-particle&quot;:&quot;&quot;,&quot;non-dropping-particle&quot;:&quot;&quot;},{&quot;family&quot;:&quot;Shum&quot;,&quot;given&quot;:&quot;Heung-Yeung&quot;,&quot;parse-names&quot;:false,&quot;dropping-particle&quot;:&quot;&quot;,&quot;non-dropping-particle&quot;:&quot;&quot;}],&quot;accessed&quot;:{&quot;date-parts&quot;:[[2022,10,23]]},&quot;DOI&quot;:&quot;10.48550/arxiv.2009.03457&quot;,&quot;URL&quot;:&quot;https://arxiv.org/abs/2009.03457v1&quot;,&quot;issued&quot;:{&quot;date-parts&quot;:[[2020,9,7]]},&quot;abstract&quot;:&quot;This article presents a hybrid approach based on a Grounded Text Generation\n(GTG) model to building robust task bots at scale. GTG is a hybrid model which\nuses a large-scale Transformer neural network as its backbone, combined with\nsymbol-manipulation modules for knowledge base inference and prior knowledge\nencoding, to generate responses grounded in dialog belief state and real-world\nknowledge for task completion. GTG is pre-trained on large amounts of raw text\nand human conversational data, and can be fine-tuned to complete a wide range\nof tasks. The hybrid approach and its variants are being developed simultaneously by\nmultiple research teams. The primary results reported on task-oriented dialog\nbenchmarks are very promising, demonstrating the big potential of this\napproach. This article provides an overview of this progress and discusses\nrelated methods and technologies that can be incorporated for building robust\nconversational AI systems.&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id&quot;:&quot;9e92b179-dbff-300c-a8d6-624e34b29058&quot;,&quot;itemData&quot;:{&quot;type&quot;:&quot;article-journal&quot;,&quot;id&quot;:&quot;9e92b179-dbff-300c-a8d6-624e34b29058&quot;,&quot;title&quot;:&quot;Neural Path Hunter: Reducing Hallucination in Dialogue Systems via Path Grounding&quot;,&quot;author&quot;:[{&quot;family&quot;:&quot;Dziri&quot;,&quot;given&quot;:&quot;Nouha&quot;,&quot;parse-names&quot;:false,&quot;dropping-particle&quot;:&quot;&quot;,&quot;non-dropping-particle&quot;:&quot;&quot;},{&quot;family&quot;:&quot;Madotto&quot;,&quot;given&quot;:&quot;Andrea&quot;,&quot;parse-names&quot;:false,&quot;dropping-particle&quot;:&quot;&quot;,&quot;non-dropping-particle&quot;:&quot;&quot;},{&quot;family&quot;:&quot;Zaiane&quot;,&quot;given&quot;:&quot;Osmar&quot;,&quot;parse-names&quot;:false,&quot;dropping-particle&quot;:&quot;&quot;,&quot;non-dropping-particle&quot;:&quot;&quot;},{&quot;family&quot;:&quot;Bose&quot;,&quot;given&quot;:&quot;Avishek Joey&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04.08455&quot;,&quot;ISBN&quot;:&quot;9781955917094&quot;,&quot;URL&quot;:&quot;https://arxiv.org/abs/2104.08455v2&quot;,&quot;issued&quot;:{&quot;date-parts&quot;:[[2021,4,17]]},&quot;page&quot;:&quot;2197-2214&quot;,&quot;abstract&quot;:&quot;Dialogue systems powered by large pre-trained language models (LM) exhibit an\ninnate ability to deliver fluent and natural-looking responses. Despite their\nimpressive generation performance, these models can often generate factually\nincorrect statements impeding their widespread adoption. In this paper, we\nfocus on the task of improving the faithfulness -- and thus reduce\nhallucination -- of Neural Dialogue Systems to known facts supplied by a\nKnowledge Graph (KG). We propose Neural Path Hunter which follows a\ngenerate-then-refine strategy whereby a generated response is amended using the\nk-hop subgraph of a KG. Neural Path Hunter leverages a separate token-level\nfact critic to identify plausible sources of hallucination followed by a\nrefinement stage consisting of a chain of two neural LM's that retrieves\ncorrect entities by crafting a query signal that is propagated over the k-hop\nsubgraph. Our proposed model can easily be applied to any dialogue generated\nresponses without retraining the model. We empirically validate our proposed\napproach on the OpenDialKG dataset against a suite of metrics and report a\nrelative improvement of faithfulness over dialogue responses by 20.35% based on\nFeQA (Durmus et al., 2020).&quot;,&quot;publisher&quot;:&quot;Association for Computational Linguistics (ACL)&quot;,&quot;container-title-short&quot;:&quot;&quot;},&quot;isTemporary&quot;:false}]},{&quot;citationID&quot;:&quot;MENDELEY_CITATION_2948a314-eb0b-43e4-bb21-3e14cf032dfe&quot;,&quot;properties&quot;:{&quot;noteIndex&quot;:0},&quot;isEdited&quot;:false,&quot;manualOverride&quot;:{&quot;isManuallyOverridden&quot;:false,&quot;citeprocText&quot;:&quot;(Bosselut et al., 2018; Ji and Huang, 2021)&quot;,&quot;manualOverrideText&quot;:&quot;&quot;},&quot;citationTag&quot;:&quot;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quot;,&quot;citationItems&quot;:[{&quot;id&quot;:&quot;3c98cf72-e207-3c08-bf68-0f77df96bd53&quot;,&quot;itemData&quot;:{&quot;type&quot;:&quot;article-journal&quot;,&quot;id&quot;:&quot;3c98cf72-e207-3c08-bf68-0f77df96bd53&quot;,&quot;title&quot;:&quot;Discourse-Aware Neural Rewards for Coherent Text Generation&quot;,&quot;author&quot;:[{&quot;family&quot;:&quot;Bosselut&quot;,&quot;given&quot;:&quot;Antoine&quot;,&quot;parse-names&quot;:false,&quot;dropping-particle&quot;:&quot;&quot;,&quot;non-dropping-particle&quot;:&quot;&quot;},{&quot;family&quot;:&quot;Celikyilmaz&quot;,&quot;given&quot;:&quot;Asli&quot;,&quot;parse-names&quot;:false,&quot;dropping-particle&quot;:&quot;&quot;,&quot;non-dropping-particle&quot;:&quot;&quot;},{&quot;family&quot;:&quot;He&quot;,&quot;given&quot;:&quot;Xiaodong&quot;,&quot;parse-names&quot;:false,&quot;dropping-particle&quot;:&quot;&quot;,&quot;non-dropping-particle&quot;:&quot;&quot;},{&quot;family&quot;:&quot;Gao&quot;,&quot;given&quot;:&quot;Jianfeng&quot;,&quot;parse-names&quot;:false,&quot;dropping-particle&quot;:&quot;&quot;,&quot;non-dropping-particle&quot;:&quot;&quot;},{&quot;family&quot;:&quot;Huang&quot;,&quot;given&quot;:&quot;Po&quot;,&quot;parse-names&quot;:false,&quot;dropping-particle&quot;:&quot;sen&quot;,&quot;non-dropping-particle&quot;:&quot;&quot;},{&quot;family&quot;:&quot;Choi&quot;,&quot;given&quot;:&quot;Yejin&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2,10,23]]},&quot;DOI&quot;:&quot;10.48550/arxiv.1805.03766&quot;,&quot;ISBN&quot;:&quot;9781948087278&quot;,&quot;URL&quot;:&quot;https://arxiv.org/abs/1805.03766v1&quot;,&quot;issued&quot;:{&quot;date-parts&quot;:[[2018,5,10]]},&quot;page&quot;:&quot;173-184&quot;,&quot;abstract&quot;:&quot;In this paper, we investigate the use of discourse-aware rewards with\nreinforcement learning to guide a model to generate long, coherent text. In\nparticular, we propose to learn neural rewards to model cross-sentence ordering\nas a means to approximate desired discourse structure. Empirical results\ndemonstrate that a generator trained with the learned reward produces more\ncoherent and less repetitive text than models trained with cross-entropy or\nwith reinforcement learning with commonly used scores as rewards.&quot;,&quot;publisher&quot;:&quot;Association for Computational Linguistics (ACL)&quot;,&quot;volume&quot;:&quot;1&quot;,&quot;container-title-short&quot;:&quot;&quot;},&quot;isTemporary&quot;:false},{&quot;id&quot;:&quot;6401704b-d173-3184-8612-8a982a97886d&quot;,&quot;itemData&quot;:{&quot;type&quot;:&quot;article-journal&quot;,&quot;id&quot;:&quot;6401704b-d173-3184-8612-8a982a97886d&quot;,&quot;title&quot;:&quot;DiscoDVT: Generating Long Text with Discourse-Aware Discrete Variational Transformer&quot;,&quot;author&quot;:[{&quot;family&quot;:&quot;Ji&quot;,&quot;given&quot;:&quot;Haozhe&quot;,&quot;parse-names&quot;:false,&quot;dropping-particle&quot;:&quot;&quot;,&quot;non-dropping-particle&quot;:&quot;&quot;},{&quot;family&quot;:&quot;Huang&quot;,&quot;given&quot;:&quot;Minlie&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10.05999&quot;,&quot;ISBN&quot;:&quot;9781955917094&quot;,&quot;URL&quot;:&quot;https://arxiv.org/abs/2110.05999v1&quot;,&quot;issued&quot;:{&quot;date-parts&quot;:[[2021,10,12]]},&quot;page&quot;:&quot;4208-4224&quot;,&quot;abstract&quot;:&quot;Despite the recent advances in applying pre-trained language models to\ngenerate high-quality texts, generating long passages that maintain long-range\ncoherence is yet challenging for these models. In this paper, we propose\nDiscoDVT, a discourse-aware discrete variational Transformer to tackle the\nincoherence issue. DiscoDVT learns a discrete variable sequence that summarizes\nthe global structure of the text and then applies it to guide the generation\nprocess at each decoding step. To further embed discourse-aware information\ninto the discrete latent representations, we introduce an auxiliary objective\nto model the discourse relations within the text. We conduct extensive\nexperiments on two open story generation datasets and demonstrate that the\nlatent codes learn meaningful correspondence to the discourse structures that\nguide the model to generate long texts with better long-range coherence.&quot;,&quot;publisher&quot;:&quot;Association for Computational Linguistics (ACL)&quot;,&quot;container-title-short&quot;:&quot;&quot;},&quot;isTemporary&quot;:false}]},{&quot;citationID&quot;:&quot;MENDELEY_CITATION_d1deec56-0e9c-4212-8d44-d17936cb65e1&quot;,&quot;properties&quot;:{&quot;noteIndex&quot;:0},&quot;isEdited&quot;:false,&quot;manualOverride&quot;:{&quot;isManuallyOverridden&quot;:false,&quot;citeprocText&quot;:&quot;(Hua and Wang, 2020; Tan et al., 2020)&quot;,&quot;manualOverrideText&quot;:&quot;&quot;},&quot;citationTag&quot;:&quot;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quot;,&quot;citationItems&quot;:[{&quot;id&quot;:&quot;38b427b4-612d-3123-ae3e-0ccef0fbc8f7&quot;,&quot;itemData&quot;:{&quot;type&quot;:&quot;article-journal&quot;,&quot;id&quot;:&quot;38b427b4-612d-3123-ae3e-0ccef0fbc8f7&quot;,&quot;title&quot;:&quot;PAIR: Planning and Iterative Refinement in Pre-trained Transformers for Long Text Generation&quot;,&quot;author&quot;:[{&quot;family&quot;:&quot;Hua&quot;,&quot;given&quot;:&quot;Xinyu&quot;,&quot;parse-names&quot;:false,&quot;dropping-particle&quot;:&quot;&quot;,&quot;non-dropping-particle&quot;:&quot;&quot;},{&quot;family&quot;:&quot;Wang&quot;,&quot;given&quot;:&quot;Lu&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2301&quot;,&quot;ISBN&quot;:&quot;9781952148606&quot;,&quot;URL&quot;:&quot;https://arxiv.org/abs/2010.02301v1&quot;,&quot;issued&quot;:{&quot;date-parts&quot;:[[2020,10,5]]},&quot;page&quot;:&quot;781-793&quot;,&quot;abstract&quot;:&quot;Pre-trained Transformers have enabled impressive breakthroughs in generating\nlong and fluent text, yet their outputs are often \&quot;rambling\&quot; without coherently\narranged content. In this work, we present a novel content-controlled text\ngeneration framework, PAIR, with planning and iterative refinement, which is\nbuilt upon a large model, BART. We first adapt the BERT model to automatically\nconstruct the content plans, consisting of keyphrase assignments and their\ncorresponding sentence-level positions. The BART model is employed for\ngeneration without modifying its structure. We then propose a refinement\nalgorithm to gradually enhance the generation quality within the\nsequence-to-sequence framework. Evaluation with automatic metrics shows that\nadding planning consistently improves the generation quality on three distinct\ndomains, with an average of 20 BLEU points and 12 METEOR points improvements.\nIn addition, human judges rate our system outputs to be more relevant and\ncoherent than comparisons without planning.&quot;,&quot;publisher&quot;:&quot;Association for Computational Linguistics (ACL)&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citationID&quot;:&quot;MENDELEY_CITATION_ebea62df-cf33-4bcc-a29a-7cff4267caed&quot;,&quot;properties&quot;:{&quot;noteIndex&quot;:0},&quot;isEdited&quot;:false,&quot;manualOverride&quot;:{&quot;isManuallyOverridden&quot;:false,&quot;citeprocText&quot;:&quot;(Ji et al., 2020; Xu et al., 2020)&quot;,&quot;manualOverrideText&quot;:&quot;&quot;},&quot;citationTag&quot;:&quot;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quot;,&quot;citationItems&quot;:[{&quot;id&quot;:&quot;adf538b0-a233-358c-a8e9-0132cffc9e73&quot;,&quot;itemData&quot;:{&quot;type&quot;:&quot;article-journal&quot;,&quot;id&quot;:&quot;adf538b0-a233-358c-a8e9-0132cffc9e73&quot;,&quot;title&quot;:&quot;MEGATRON-CNTRL: Controllable Story Generation with External Knowledge Using Large-Scale Language Models&quot;,&quot;author&quot;:[{&quot;family&quot;:&quot;Xu&quot;,&quot;given&quot;:&quot;Peng&quot;,&quot;parse-names&quot;:false,&quot;dropping-particle&quot;:&quot;&quot;,&quot;non-dropping-particle&quot;:&quot;&quot;},{&quot;family&quot;:&quot;Patwary&quot;,&quot;given&quot;:&quot;Mostofa&quot;,&quot;parse-names&quot;:false,&quot;dropping-particle&quot;:&quot;&quot;,&quot;non-dropping-particle&quot;:&quot;&quot;},{&quot;family&quot;:&quot;Shoeybi&quot;,&quot;given&quot;:&quot;Mohammad&quot;,&quot;parse-names&quot;:false,&quot;dropping-particle&quot;:&quot;&quot;,&quot;non-dropping-particle&quot;:&quot;&quot;},{&quot;family&quot;:&quot;Puri&quot;,&quot;given&quot;:&quot;Raul&quot;,&quot;parse-names&quot;:false,&quot;dropping-particle&quot;:&quot;&quot;,&quot;non-dropping-particle&quot;:&quot;&quot;},{&quot;family&quot;:&quot;Fung&quot;,&quot;given&quot;:&quot;Pascale&quot;,&quot;parse-names&quot;:false,&quot;dropping-particle&quot;:&quot;&quot;,&quot;non-dropping-particle&quot;:&quot;&quot;},{&quot;family&quot;:&quot;Anandkumar&quot;,&quot;given&quot;:&quot;Anima&quot;,&quot;parse-names&quot;:false,&quot;dropping-particle&quot;:&quot;&quot;,&quot;non-dropping-particle&quot;:&quot;&quot;},{&quot;family&quot;:&quot;Catanzaro&quot;,&quot;given&quot;:&quot;Brya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0840&quot;,&quot;ISBN&quot;:&quot;9781952148606&quot;,&quot;URL&quot;:&quot;https://arxiv.org/abs/2010.00840v1&quot;,&quot;issued&quot;:{&quot;date-parts&quot;:[[2020,10,2]]},&quot;page&quot;:&quot;2831-2845&quot;,&quot;abstract&quot;:&quot;Existing pre-trained large language models have shown unparalleled generative\ncapabilities. However, they are not controllable. In this paper, we propose\nMEGATRON-CNTRL, a novel framework that uses large-scale language models and\nadds control to text generation by incorporating an external knowledge base.\nOur framework consists of a keyword predictor, a knowledge retriever, a\ncontextual knowledge ranker, and a conditional text generator. As we do not\nhave access to ground-truth supervision for the knowledge ranker, we make use\nof weak supervision from sentence embedding. The empirical results show that\nour model generates more fluent, consistent, and coherent stories with less\nrepetition and higher diversity compared to prior work on the ROC story\ndataset. We showcase the controllability of our model by replacing the keywords\nused to generate stories and re-running the generation process. Human\nevaluation results show that 77.5% of these stories are successfully controlled\nby the new keywords. Furthermore, by scaling our model from 124 million to 8.3\nbillion parameters we demonstrate that larger models improve both the quality\nof generation (from 74.5% to 93.0% for consistency) and controllability (from\n77.5% to 91.5%).&quot;,&quot;publisher&quot;:&quot;Association for Computational Linguistics (ACL)&quot;,&quot;container-title-short&quot;:&quot;&quot;},&quot;isTemporary&quot;:false},{&quot;id&quot;:&quot;01725612-240f-30b5-804b-3ee78e397b43&quot;,&quot;itemData&quot;:{&quot;type&quot;:&quot;article-journal&quot;,&quot;id&quot;:&quot;01725612-240f-30b5-804b-3ee78e397b43&quot;,&quot;title&quot;:&quot;Language Generation with Multi-Hop Reasoning on Commonsense Knowledge Graph&quot;,&quot;author&quot;:[{&quot;family&quot;:&quot;Ji&quot;,&quot;given&quot;:&quot;Haozhe&quot;,&quot;parse-names&quot;:false,&quot;dropping-particle&quot;:&quot;&quot;,&quot;non-dropping-particle&quot;:&quot;&quot;},{&quot;family&quot;:&quot;Ke&quot;,&quot;given&quot;:&quot;Pei&quot;,&quot;parse-names&quot;:false,&quot;dropping-particle&quot;:&quot;&quot;,&quot;non-dropping-particle&quot;:&quot;&quot;},{&quot;family&quot;:&quot;Huang&quot;,&quot;given&quot;:&quot;Shaohan&quot;,&quot;parse-names&quot;:false,&quot;dropping-particle&quot;:&quot;&quot;,&quot;non-dropping-particle&quot;:&quot;&quot;},{&quot;family&quot;:&quot;Wei&quot;,&quot;given&quot;:&quot;Furu&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11692&quot;,&quot;ISBN&quot;:&quot;9781952148606&quot;,&quot;URL&quot;:&quot;https://arxiv.org/abs/2009.11692v1&quot;,&quot;issued&quot;:{&quot;date-parts&quot;:[[2020,9,24]]},&quot;page&quot;:&quot;725-736&quot;,&quot;abstract&quot;:&quot;Despite the success of generative pre-trained language models on a series of\ntext generation tasks, they still suffer in cases where reasoning over\nunderlying commonsense knowledge is required during generation. Existing\napproaches that integrate commonsense knowledge into generative pre-trained\nlanguage models simply transfer relational knowledge by post-training on\nindividual knowledge triples while ignoring rich connections within the\nknowledge graph. We argue that exploiting both the structural and semantic\ninformation of the knowledge graph facilitates commonsense-aware text\ngeneration. In this paper, we propose Generation with Multi-Hop Reasoning Flow\n(GRF) that enables pre-trained models with dynamic multi-hop reasoning on\nmulti-relational paths extracted from the external commonsense knowledge graph.\nWe empirically show that our model outperforms existing baselines on three text\ngeneration tasks that require reasoning over commonsense knowledge. We also\ndemonstrate the effectiveness of the dynamic multi-hop reasoning module with\nreasoning paths inferred by the model that provide rationale to the generation.&quot;,&quot;publisher&quot;:&quot;Association for Computational Linguistics (ACL)&quot;,&quot;container-title-short&quot;:&quot;&quot;},&quot;isTemporary&quot;:false}]},{&quot;citationID&quot;:&quot;MENDELEY_CITATION_9c7c7bc6-899c-4e83-8c2c-e9ecf3d2ed8f&quot;,&quot;properties&quot;:{&quot;noteIndex&quot;:0},&quot;isEdited&quot;:false,&quot;manualOverride&quot;:{&quot;isManuallyOverridden&quot;:false,&quot;citeprocText&quot;:&quot;(See et al., 2019; Goldfarb-Tarrant et al., 2020)&quot;,&quot;manualOverrideText&quot;:&quot;&quot;},&quot;citationTag&quot;:&quot;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6688ece6-4850-3ba4-9e83-1fe52f669906&quot;,&quot;itemData&quot;:{&quot;type&quot;:&quot;article-journal&quot;,&quot;id&quot;:&quot;6688ece6-4850-3ba4-9e83-1fe52f669906&quot;,&quot;title&quot;:&quot;Content Planning for Neural Story Generation with Aristotelian Rescoring&quot;,&quot;author&quot;:[{&quot;family&quot;:&quot;Goldfarb-Tarrant&quot;,&quot;given&quot;:&quot;Seraphina&quot;,&quot;parse-names&quot;:false,&quot;dropping-particle&quot;:&quot;&quot;,&quot;non-dropping-particle&quot;:&quot;&quot;},{&quot;family&quot;:&quot;Chakrabarty&quot;,&quot;given&quot;:&quot;Tuhin&quot;,&quot;parse-names&quot;:false,&quot;dropping-particle&quot;:&quot;&quot;,&quot;non-dropping-particle&quot;:&quot;&quot;},{&quot;family&quot;:&quot;Weischedel&quot;,&quot;given&quot;:&quot;Ralph&quot;,&quot;parse-names&quot;:false,&quot;dropping-particle&quot;:&quot;&quot;,&quot;non-dropping-particle&quot;:&quot;&quot;},{&quot;family&quot;:&quot;Peng&quot;,&quot;given&quot;:&quot;Nanyu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09870&quot;,&quot;ISBN&quot;:&quot;9781952148606&quot;,&quot;URL&quot;:&quot;https://arxiv.org/abs/2009.09870v2&quot;,&quot;issued&quot;:{&quot;date-parts&quot;:[[2020,9,21]]},&quot;page&quot;:&quot;4319-4338&quot;,&quot;abstract&quot;:&quot;Long-form narrative text generated from large language models manages a\nfluent impersonation of human writing, but only at the local sentence level,\nand lacks structure or global cohesion. We posit that many of the problems of\nstory generation can be addressed via high-quality content planning, and\npresent a system that focuses on how to learn good plot structures to guide\nstory generation. We utilize a plot-generation language model along with an\nensemble of rescoring models that each implement an aspect of good\nstory-writing as detailed in Aristotle's Poetics. We find that stories written\nwith our more principled plot-structure are both more relevant to a given\nprompt and higher quality than baselines that do not content plan, or that plan\nin an unprincipled way.&quot;,&quot;publisher&quot;:&quot;Association for Computational Linguistics (ACL)&quot;,&quot;container-title-short&quot;:&quot;&quot;},&quot;isTemporary&quot;:false}]},{&quot;citationID&quot;:&quot;MENDELEY_CITATION_311f4c29-7538-417a-afc3-c187065d3bae&quot;,&quot;properties&quot;:{&quot;noteIndex&quot;:0},&quot;isEdited&quot;:false,&quot;manualOverride&quot;:{&quot;isManuallyOverridden&quot;:false,&quot;citeprocText&quot;:&quot;(Yao et al., 2019)&quot;,&quot;manualOverrideText&quot;:&quot;&quot;},&quot;citationTag&quot;:&quot;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97658a6-bae0-4a36-9382-3c7f6971abf8&quot;,&quot;properties&quot;:{&quot;noteIndex&quot;:0},&quot;isEdited&quot;:false,&quot;manualOverride&quot;:{&quot;isManuallyOverridden&quot;:false,&quot;citeprocText&quot;:&quot;(Fan et al., 2018a)&quot;,&quot;manualOverrideText&quot;:&quot;&quot;},&quot;citationTag&quot;:&quot;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citationID&quot;:&quot;MENDELEY_CITATION_f379d3c8-13fd-4bb7-aa2d-bb6b28ff37c5&quot;,&quot;properties&quot;:{&quot;noteIndex&quot;:0},&quot;isEdited&quot;:false,&quot;manualOverride&quot;:{&quot;isManuallyOverridden&quot;:false,&quot;citeprocText&quot;:&quot;(Xu et al., 2018; Yao et al., 2019)&quot;,&quot;manualOverrideText&quot;:&quot;&quot;},&quot;citationTag&quot;:&quot;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36a09730-2b6a-349a-83f0-dfae49f34d03&quot;,&quot;itemData&quot;:{&quot;type&quot;:&quot;article-journal&quot;,&quot;id&quot;:&quot;36a09730-2b6a-349a-83f0-dfae49f34d03&quot;,&quot;title&quot;:&quot;A Skeleton-Based Model for Promoting Coherence Among Sentences in Narrative Story Generation&quot;,&quot;author&quot;:[{&quot;family&quot;:&quot;Xu&quot;,&quot;given&quot;:&quot;Jingjing&quot;,&quot;parse-names&quot;:false,&quot;dropping-particle&quot;:&quot;&quot;,&quot;non-dropping-particle&quot;:&quot;&quot;},{&quot;family&quot;:&quot;Ren&quot;,&quot;given&quot;:&quot;Xuancheng&quot;,&quot;parse-names&quot;:false,&quot;dropping-particle&quot;:&quot;&quot;,&quot;non-dropping-particle&quot;:&quot;&quot;},{&quot;family&quot;:&quot;Zhang&quot;,&quot;given&quot;:&quot;Yi&quot;,&quot;parse-names&quot;:false,&quot;dropping-particle&quot;:&quot;&quot;,&quot;non-dropping-particle&quot;:&quot;&quot;},{&quot;family&quot;:&quot;Zeng&quot;,&quot;given&quot;:&quot;Qi&quot;,&quot;parse-names&quot;:false,&quot;dropping-particle&quot;:&quot;&quot;,&quot;non-dropping-particle&quot;:&quot;&quot;},{&quot;family&quot;:&quot;Cai&quot;,&quot;given&quot;:&quot;Xiaoyan&quot;,&quot;parse-names&quot;:false,&quot;dropping-particle&quot;:&quot;&quot;,&quot;non-dropping-particle&quot;:&quot;&quot;},{&quot;family&quot;:&quot;Sun&quot;,&quot;given&quot;:&quot;Xu&quot;,&quot;parse-names&quot;:false,&quot;dropping-particle&quot;:&quot;&quot;,&quot;non-dropping-particle&quot;:&quot;&quot;}],&quot;container-title&quot;:&quot;Proceedings of the 2018 Conference on Empirical Methods in Natural Language Processing, EMNLP 2018&quot;,&quot;accessed&quot;:{&quot;date-parts&quot;:[[2022,10,23]]},&quot;DOI&quot;:&quot;10.48550/arxiv.1808.06945&quot;,&quot;ISBN&quot;:&quot;9781948087841&quot;,&quot;URL&quot;:&quot;https://arxiv.org/abs/1808.06945v2&quot;,&quot;issued&quot;:{&quot;date-parts&quot;:[[2018,8,21]]},&quot;page&quot;:&quot;4306-4315&quot;,&quot;abstract&quot;:&quot;Narrative story generation is a challenging problem because it demands the\ngenerated sentences with tight semantic connections, which has not been well\nstudied by most existing generative models. To address this problem, we propose\na skeleton-based model to promote the coherence of generated stories. Different\nfrom traditional models that generate a complete sentence at a stroke, the\nproposed model first generates the most critical phrases, called skeleton, and\nthen expands the skeleton to a complete and fluent sentence. The skeleton is\nnot manually defined, but learned by a reinforcement learning method. Compared\nto the state-of-the-art models, our skeleton-based model can generate\nsignificantly more coherent text according to human evaluation and automatic\nevaluation. The G-score is improved by 20.1% in the human evaluation. The code\nis available at https://github.com/lancopku/Skeleton-Based-Generation-Model&quot;,&quot;publisher&quot;:&quot;Association for Computational Linguistics&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dffe8888-ee34-492f-9a2d-edfc3707565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b363bbb0-c000-4fd7-a33b-51a52879e27e&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431aa87c-4023-44fd-9b15-f75166cf344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72be97c0-cabc-4886-b417-8c0e83db94f6&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citationID&quot;:&quot;MENDELEY_CITATION_257b60de-426a-4c7a-9bfa-12ab4cf49471&quot;,&quot;properties&quot;:{&quot;noteIndex&quot;:0},&quot;isEdited&quot;:false,&quot;manualOverride&quot;:{&quot;isManuallyOverridden&quot;:false,&quot;citeprocText&quot;:&quot;(Brown et al., 2020; Li and Liang, 2021)&quot;,&quot;manualOverrideText&quot;:&quot;&quot;},&quot;citationTag&quot;:&quot;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bb429ccb-7ecf-4aff-8a6b-b76e6c43e5f0&quot;,&quot;properties&quot;:{&quot;noteIndex&quot;:0},&quot;isEdited&quot;:false,&quot;manualOverride&quot;:{&quot;isManuallyOverridden&quot;:false,&quot;citeprocText&quot;:&quot;(Gao et al., 2020b)&quot;,&quot;manualOverrideText&quot;:&quot;&quot;},&quot;citationTag&quot;:&quot;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quot;,&quot;citationItems&quot;:[{&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b7176713-0198-44ad-83c5-4da845e0de24&quot;,&quot;properties&quot;:{&quot;noteIndex&quot;:0},&quot;isEdited&quot;:false,&quot;manualOverride&quot;:{&quot;isManuallyOverridden&quot;:false,&quot;citeprocText&quot;:&quot;(le Scao and Rush, 2021)&quot;,&quot;manualOverrideText&quot;:&quot;&quot;},&quot;citationTag&quot;:&quot;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quot;,&quot;citationItems&quot;:[{&quot;id&quot;:&quot;86a997d3-75a1-31ef-8c57-9b9cf3263d25&quot;,&quot;itemData&quot;:{&quot;type&quot;:&quot;article-journal&quot;,&quot;id&quot;:&quot;86a997d3-75a1-31ef-8c57-9b9cf3263d25&quot;,&quot;title&quot;:&quot;How Many Data Points is a Prompt Worth?&quot;,&quot;author&quot;:[{&quot;family&quot;:&quot;Scao&quot;,&quot;given&quot;:&quot;Teven&quot;,&quot;parse-names&quot;:false,&quot;dropping-particle&quot;:&quot;&quot;,&quot;non-dropping-particle&quot;:&quot;le&quot;},{&quot;family&quot;:&quot;Rush&quot;,&quot;given&quot;:&quot;Alexander M.&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5]]},&quot;DOI&quot;:&quot;10.48550/arxiv.2103.08493&quot;,&quot;ISBN&quot;:&quot;9781954085466&quot;,&quot;URL&quot;:&quot;https://arxiv.org/abs/2103.08493v2&quot;,&quot;issued&quot;:{&quot;date-parts&quot;:[[2021,3,15]]},&quot;page&quot;:&quot;2627-2636&quot;,&quot;abstract&quot;:&quot;When fine-tuning pretrained models for classification, researchers either use\na generic model head or a task-specific prompt for prediction. Proponents of\nprompting have argued that prompts provide a method for injecting task-specific\nguidance, which is beneficial in low-data regimes. We aim to quantify this\nbenefit through rigorous testing of prompts in a fair setting: comparing\nprompted and head-based fine-tuning in equal conditions across many tasks and\ndata sizes. By controlling for many sources of advantage, we find that\nprompting does indeed provide a benefit, and that this benefit can be\nquantified per task. Results show that prompting is often worth 100s of data\npoints on average across classification tasks.&quot;,&quot;publisher&quot;:&quot;Association for Computational Linguistics (ACL)&quot;,&quot;container-title-short&quot;:&quot;&quot;},&quot;isTemporary&quot;:false}]},{&quot;citationID&quot;:&quot;MENDELEY_CITATION_96c38b88-a43f-4fba-89d8-ee291fb334ce&quot;,&quot;properties&quot;:{&quot;noteIndex&quot;:0},&quot;isEdited&quot;:false,&quot;manualOverride&quot;:{&quot;isManuallyOverridden&quot;:false,&quot;citeprocText&quot;:&quot;(Hu et al., 2017; Shen et al., 2017; Zhao et al., 2018; Dathathri et al., 2019; Fang et al., 2019; Keskar et al., 2019)&quot;,&quot;manualOverrideText&quot;:&quot;&quot;},&quot;citationTag&quot;:&quot;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quot;,&quot;citationItems&quot;:[{&quot;id&quot;:&quot;43596165-9fbf-33de-808b-42f806a59804&quot;,&quot;itemData&quot;:{&quot;type&quot;:&quot;article-journal&quot;,&quot;id&quot;:&quot;43596165-9fbf-33de-808b-42f806a59804&quot;,&quot;title&quot;:&quot;Style Transfer from Non-Parallel Text by Cross-Alignment&quot;,&quot;author&quot;:[{&quot;family&quot;:&quot;Shen&quot;,&quot;given&quot;:&quot;Tianxiao&quot;,&quot;parse-names&quot;:false,&quot;dropping-particle&quot;:&quot;&quot;,&quot;non-dropping-particle&quot;:&quot;&quot;},{&quot;family&quot;:&quot;Lei&quot;,&quot;given&quot;:&quot;Tao&quot;,&quot;parse-names&quot;:false,&quot;dropping-particle&quot;:&quot;&quot;,&quot;non-dropping-particle&quot;:&quot;&quot;},{&quot;family&quot;:&quot;Barzilay&quot;,&quot;given&quot;:&quot;Regina&quot;,&quot;parse-names&quot;:false,&quot;dropping-particle&quot;:&quot;&quot;,&quot;non-dropping-particle&quot;:&quot;&quot;},{&quot;family&quot;:&quot;Jaakkola&quot;,&quot;given&quot;:&quot;Tommi&quot;,&quot;parse-names&quot;:false,&quot;dropping-particle&quot;:&quot;&quot;,&quot;non-dropping-particle&quot;:&quot;&quot;},{&quot;family&quot;:&quot;Csail&quot;,&quot;given&quot;:&quot;Mit&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shentianxiao/language-style-transfer.&quot;,&quot;issued&quot;:{&quot;date-parts&quot;:[[2017]]},&quot;abstract&quot;:&quot;This paper focuses on style transfer on the basis of non-parallel text. This is an instance of a broad family of problems including machine translation, decipherment, and sentiment modification. The key challenge is to separate the content from other aspects such as style. We assume a shared latent content distribution across different text corpora, and propose a method that leverages refined alignment of latent representations to perform style transfer. The transferred sentences from one style should match example sentences from the other style as a population. We demonstrate the effectiveness of this cross-alignment method on three tasks: sentiment modification, decipherment of word substitution ciphers, and recovery of word order. 1&quot;,&quot;volume&quot;:&quot;30&quot;},&quot;isTemporary&quot;:false},{&quot;id&quot;:&quot;0e30b01f-8376-35a4-b479-58577f5f1542&quot;,&quot;itemData&quot;:{&quot;type&quot;:&quot;article-journal&quot;,&quot;id&quot;:&quot;0e30b01f-8376-35a4-b479-58577f5f1542&quot;,&quot;title&quot;:&quot;Adversarially Regularized Autoencoders&quot;,&quot;author&quot;:[{&quot;family&quot;:&quot;Zhao&quot;,&quot;given&quot;:&quot;Junbo J&quot;,&quot;parse-names&quot;:false,&quot;dropping-particle&quot;:&quot;&quot;,&quot;non-dropping-particle&quot;:&quot;&quot;},{&quot;family&quot;:&quot;Kim&quot;,&quot;given&quot;:&quot;Yoon&quot;,&quot;parse-names&quot;:false,&quot;dropping-particle&quot;:&quot;&quot;,&quot;non-dropping-particle&quot;:&quot;&quot;},{&quot;family&quot;:&quot;Zhang&quot;,&quot;given&quot;:&quot;Kelly&quot;,&quot;parse-names&quot;:false,&quot;dropping-particle&quot;:&quot;&quot;,&quot;non-dropping-particle&quot;:&quot;&quot;},{&quot;family&quot;:&quot;Rush&quot;,&quot;given&quot;:&quot;Alexander M&quot;,&quot;parse-names&quot;:false,&quot;dropping-particle&quot;:&quot;&quot;,&quot;non-dropping-particle&quot;:&quot;&quot;},{&quot;family&quot;:&quot;Lecun&quot;,&quot;given&quot;:&quot;Yann&quot;,&quot;parse-names&quot;:false,&quot;dropping-particle&quot;:&quot;&quot;,&quot;non-dropping-particle&quot;:&quot;&quot;}],&quot;accessed&quot;:{&quot;date-parts&quot;:[[2022,10,25]]},&quot;ISSN&quot;:&quot;2640-3498&quot;,&quot;URL&quot;:&quot;https://proceedings.mlr.press/v80/zhao18b.html&quot;,&quot;issued&quot;:{&quot;date-parts&quot;:[[2018,7,3]]},&quot;page&quot;:&quot;5902-5911&quot;,&quot;abstract&quot;:&quot;Deep latent variable models, trained using varia-tional autoencoders or generative adversarial networks , are now a key technique for representation learning of continuous structures. However, applying similar methods to discrete structures, such as text sequences or discretized images, has proven to be more challenging. In this work, we propose a flexible method for training deep latent variable models of discrete structures. Our approach is based on the recently-proposed Wasser-stein autoencoder (WAE) which formalizes the ad-versarial autoencoder (AAE) as an optimal transport problem. We first extend this framework to model discrete sequences, and then further explore different learned priors targeting a control-lable representation. This adversarially regular-ized autoencoder (ARAE) allows us to generate natural textual outputs as well as perform manipulations in the latent space to induce change in the output space. Finally we show that the latent representation can be trained to perform unaligned textual style transfer, giving improvements both in automatic/human evaluation compared to existing methods.&quot;,&quot;publisher&quot;:&quot;PMLR&quot;,&quot;container-title-short&quot;:&quot;&quot;},&quot;isTemporary&quot;:false},{&quot;id&quot;:&quot;e852d2f5-6c57-30db-899d-253388cac6f6&quot;,&quot;itemData&quot;:{&quot;type&quot;:&quot;article&quot;,&quot;id&quot;:&quot;e852d2f5-6c57-30db-899d-253388cac6f6&quot;,&quot;title&quot;:&quot;Toward Controlled Generation of Text&quot;,&quot;author&quot;:[{&quot;family&quot;:&quot;Hu&quot;,&quot;given&quot;:&quot;Zhiting&quot;,&quot;parse-names&quot;:false,&quot;dropping-particle&quot;:&quot;&quot;,&quot;non-dropping-particle&quot;:&quot;&quot;},{&quot;family&quot;:&quot;Yang&quot;,&quot;given&quot;:&quot;Zichao&quot;,&quot;parse-names&quot;:false,&quot;dropping-particle&quot;:&quot;&quot;,&quot;non-dropping-particle&quot;:&quot;&quot;},{&quot;family&quot;:&quot;Liang&quot;,&quot;given&quot;:&quot;Xiaodan&quot;,&quot;parse-names&quot;:false,&quot;dropping-particle&quot;:&quot;&quot;,&quot;non-dropping-particle&quot;:&quot;&quot;},{&quot;family&quot;:&quot;Salakhutdinov&quot;,&quot;given&quot;:&quot;Ruslan&quot;,&quot;parse-names&quot;:false,&quot;dropping-particle&quot;:&quot;&quot;,&quot;non-dropping-particle&quot;:&quot;&quot;},{&quot;family&quot;:&quot;Xing&quot;,&quot;given&quot;:&quot;Eric P.&quot;,&quot;parse-names&quot;:false,&quot;dropping-particle&quot;:&quot;&quot;,&quot;non-dropping-particle&quot;:&quot;&quot;}],&quot;accessed&quot;:{&quot;date-parts&quot;:[[2022,10,25]]},&quot;ISSN&quot;:&quot;2640-3498&quot;,&quot;URL&quot;:&quot;https://proceedings.mlr.press/v70/hu17e.html&quot;,&quot;issued&quot;:{&quot;date-parts&quot;:[[2017,7,17]]},&quot;page&quot;:&quot;1587-1596&quot;,&quot;abstract&quot;:&quot;Generic generation and manipulation of text is challenging and has limited success compared to recent deep generative modeling in visual domain. This paper aims at generating plausible text sentences, whose attributes are controlled by learning disentangled latent representations with designated semantics. We propose a new neu-ral generative model which combines variational auto-encoders (VAEs) and holistic attribute dis-criminators for effective imposition of semantic structures. The model can alternatively be seen as enhancing VAEs with the wake-sleep algorithm for leveraging fake samples as extra training data. With differentiable approximation to discrete text samples, explicit constraints on independent attribute controls, and efficient col-laborative learning of generator and discrimina-tors, our model learns interpretable representations from even only word annotations, and produces short sentences with desired attributes of sentiment and tenses. Quantitative experiments using trained classifiers as evaluators validate the accuracy of sentence and attribute generation.&quot;,&quot;publisher&quot;:&quot;PMLR&quot;,&quot;container-title-short&quot;:&quot;&quot;},&quot;isTemporary&quot;:false},{&quot;id&quot;:&quot;c09b3334-1eff-307d-8358-8bc8d7d7c9ee&quot;,&quot;itemData&quot;:{&quot;type&quot;:&quot;article-journal&quot;,&quot;id&quot;:&quot;c09b3334-1eff-307d-8358-8bc8d7d7c9ee&quot;,&quot;title&quot;:&quot;Implicit Deep Latent Variable Models for Text Generation&quot;,&quot;author&quot;:[{&quot;family&quot;:&quot;Fang&quot;,&quot;given&quot;:&quot;Le&quot;,&quot;parse-names&quot;:false,&quot;dropping-particle&quot;:&quot;&quot;,&quot;non-dropping-particle&quot;:&quot;&quot;},{&quot;family&quot;:&quot;Li&quot;,&quot;given&quot;:&quot;Chunyuan&quot;,&quot;parse-names&quot;:false,&quot;dropping-particle&quot;:&quot;&quot;,&quot;non-dropping-particle&quot;:&quot;&quot;},{&quot;family&quot;:&quot;Gao&quot;,&quot;given&quot;:&quot;Jian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10,25]]},&quot;DOI&quot;:&quot;10.48550/arxiv.1908.11527&quot;,&quot;ISBN&quot;:&quot;9781950737901&quot;,&quot;URL&quot;:&quot;https://arxiv.org/abs/1908.11527v3&quot;,&quot;issued&quot;:{&quot;date-parts&quot;:[[2019,8,30]]},&quot;page&quot;:&quot;3946-3956&quot;,&quot;abstract&quot;:&quot;Deep latent variable models (LVM) such as variational auto-encoder (VAE) have\nrecently played an important role in text generation. One key factor is the\nexploitation of smooth latent structures to guide the generation. However, the\nrepresentation power of VAEs is limited due to two reasons: (1) the Gaussian\nassumption is often made on the variational posteriors; and meanwhile (2) a\nnotorious \&quot;posterior collapse\&quot; issue occurs. In this paper, we advocate\nsample-based representations of variational distributions for natural language,\nleading to implicit latent features, which can provide flexible representation\npower compared with Gaussian-based posteriors. We further develop an LVM to\ndirectly match the aggregated posterior to the prior. It can be viewed as a\nnatural extension of VAEs with a regularization of maximizing mutual\ninformation, mitigating the \&quot;posterior collapse\&quot; issue. We demonstrate the\neffectiveness and versatility of our models in various text generation\nscenarios, including language modeling, unaligned style transfer, and dialog\nresponse generation. The source code to reproduce our experimental results is\navailable on GitHub.&quot;,&quot;publisher&quot;:&quot;Association for Computational Linguistics&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citationID&quot;:&quot;MENDELEY_CITATION_722283a3-d111-42a3-a829-53744970095c&quot;,&quot;properties&quot;:{&quot;noteIndex&quot;:0},&quot;isEdited&quot;:false,&quot;manualOverride&quot;:{&quot;isManuallyOverridden&quot;:false,&quot;citeprocText&quot;:&quot;(Peng et al., 2018; Yao et al., 2019)&quot;,&quot;manualOverrideText&quot;:&quot;&quot;},&quot;citationTag&quot;:&quot;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quot;,&quot;citationItems&quot;:[{&quot;id&quot;:&quot;90ef7f01-e4c3-3ffb-8d80-2f3cfdb330a2&quot;,&quot;itemData&quot;:{&quot;type&quot;:&quot;article-journal&quot;,&quot;id&quot;:&quot;90ef7f01-e4c3-3ffb-8d80-2f3cfdb330a2&quot;,&quot;title&quot;:&quot;Towards Controllable Story Generation&quot;,&quot;author&quot;:[{&quot;family&quot;:&quot;Peng&quot;,&quot;given&quot;:&quot;Nanyun&quot;,&quot;parse-names&quot;:false,&quot;dropping-particle&quot;:&quot;&quot;,&quot;non-dropping-particle&quot;:&quot;&quot;},{&quot;family&quot;:&quot;Ghazvininejad&quot;,&quot;given&quot;:&quot;Marjan&quot;,&quot;parse-names&quot;:false,&quot;dropping-particle&quot;:&quot;&quot;,&quot;non-dropping-particle&quot;:&quot;&quot;},{&quot;family&quot;:&quot;May&quot;,&quot;given&quot;:&quot;Jonathan&quot;,&quot;parse-names&quot;:false,&quot;dropping-particle&quot;:&quot;&quot;,&quot;non-dropping-particle&quot;:&quot;&quot;},{&quot;family&quot;:&quot;Knight&quot;,&quot;given&quot;:&quot;Kevin&quot;,&quot;parse-names&quot;:false,&quot;dropping-particle&quot;:&quot;&quot;,&quot;non-dropping-particle&quot;:&quot;&quot;}],&quot;accessed&quot;:{&quot;date-parts&quot;:[[2022,10,25]]},&quot;DOI&quot;:&quot;10.18653/V1/W18-1505&quot;,&quot;URL&quot;:&quot;https://aclanthology.org/W18-1505&quot;,&quot;issued&quot;:{&quot;date-parts&quot;:[[2018,5,30]]},&quot;page&quot;:&quot;43-49&quot;,&quot;abstract&quot;:&quot;We present a general framework of analyzing existing story corpora to generate controllable and creative new stories. The proposed framework needs little manual annotation to achieve controllable story generation. It creates a new interface for humans to interact with computers to generate personalized stories. We apply the framework to build recurrent neural network (RNN)-based generation models to control story ending valence 1 (Egidi and Gerrig, 2009) and storyline. Experiments show that our methods successfully achieve the control and enhance the coherence of stories through introducing storylines. with additional control factors, the generation model gets lower per-plexity, and yields more coherent stories that are faithful to the control factors according to human evaluation.&quot;,&quot;publisher&quot;:&quot;Association for Computational Linguistics (ACL)&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340a54a-977b-425d-9456-deb1231ce0a0&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0dcf1662-8b5b-4633-992d-7c1f8f51f3cc&quot;,&quot;properties&quot;:{&quot;noteIndex&quot;:0},&quot;isEdited&quot;:false,&quot;manualOverride&quot;:{&quot;isManuallyOverridden&quot;:false,&quot;citeprocText&quot;:&quot;(Fan et al., 2018a, 2019; Rashkin et al., 2020; Fang et al., 2021)&quot;,&quot;manualOverrideText&quot;:&quot;&quot;},&quot;citationTag&quot;:&quot;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3f49c81d-ae96-44c8-8a79-aa98fd08bd19&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937e28bd-b9d3-4c47-9414-4909f840f308&quot;,&quot;properties&quot;:{&quot;noteIndex&quot;:0},&quot;isEdited&quot;:false,&quot;manualOverride&quot;:{&quot;isManuallyOverridden&quot;:false,&quot;citeprocText&quot;:&quot;(Rashkin et al., 2020)&quot;,&quot;manualOverrideText&quot;:&quot;&quot;},&quot;citationTag&quot;:&quot;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quot;,&quot;citationItems&quot;:[{&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04da0210-bba2-4bec-84e5-cbc503519434&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61fa86aa-b438-434c-ba47-5090774b750a&quot;,&quot;properties&quot;:{&quot;noteIndex&quot;:0},&quot;isEdited&quot;:false,&quot;manualOverride&quot;:{&quot;isManuallyOverridden&quot;:false,&quot;citeprocText&quot;:&quot;(Vaswani et al., 2017; Devlin et al., 2018; Radford et al., 2019)&quot;,&quot;manualOverrideText&quot;:&quot;&quot;},&quot;citationTag&quot;:&quot;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2b4ae929-6736-39a5-898d-45d67a58c673&quot;,&quot;itemData&quot;:{&quot;type&quot;:&quot;article-journal&quot;,&quot;id&quot;:&quot;2b4ae929-6736-39a5-898d-45d67a58c673&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15af99a0-4773-4d55-9de4-5babc7b1d305&quot;,&quot;properties&quot;:{&quot;noteIndex&quot;:0},&quot;isEdited&quot;:false,&quot;manualOverride&quot;:{&quot;isManuallyOverridden&quot;:false,&quot;citeprocText&quot;:&quot;(Conneau and Lample, 2019; Dong et al., 2019; Keskar et al., 2019; Song et al., 2019)&quot;,&quot;manualOverrideText&quot;:&quot;&quot;},&quot;citationTag&quot;:&quot;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quot;,&quot;citationItems&quot;:[{&quot;id&quot;:&quot;0a72d2c0-700e-35d6-b5ed-1776ab807944&quot;,&quot;itemData&quot;:{&quot;type&quot;:&quot;article-journal&quot;,&quot;id&quot;:&quot;0a72d2c0-700e-35d6-b5ed-1776ab807944&quot;,&quot;title&quot;:&quot;MASS: Masked Sequence to Sequence Pre-training for Language Generation&quot;,&quot;author&quot;:[{&quot;family&quot;:&quot;Song&quot;,&quot;given&quot;:&quot;Kaitao&quot;,&quot;parse-names&quot;:false,&quot;dropping-particle&quot;:&quot;&quot;,&quot;non-dropping-particle&quot;:&quot;&quot;},{&quot;family&quot;:&quot;Tan&quot;,&quot;given&quot;:&quot;Xu&quot;,&quot;parse-names&quot;:false,&quot;dropping-particle&quot;:&quot;&quot;,&quot;non-dropping-particle&quot;:&quot;&quot;},{&quot;family&quot;:&quot;Qin&quot;,&quot;given&quot;:&quot;Tao&quot;,&quot;parse-names&quot;:false,&quot;dropping-particle&quot;:&quot;&quot;,&quot;non-dropping-particle&quot;:&quot;&quot;},{&quot;family&quot;:&quot;Lu&quot;,&quot;given&quot;:&quot;Jianfeng&quot;,&quot;parse-names&quot;:false,&quot;dropping-particle&quot;:&quot;&quot;,&quot;non-dropping-particle&quot;:&quot;&quot;},{&quot;family&quot;:&quot;Liu&quot;,&quot;given&quot;:&quot;Tie Yan&quot;,&quot;parse-names&quot;:false,&quot;dropping-particle&quot;:&quot;&quot;,&quot;non-dropping-particle&quot;:&quot;&quot;}],&quot;container-title&quot;:&quot;36th International Conference on Machine Learning, ICML 2019&quot;,&quot;accessed&quot;:{&quot;date-parts&quot;:[[2022,10,25]]},&quot;DOI&quot;:&quot;10.48550/arxiv.1905.02450&quot;,&quot;ISBN&quot;:&quot;9781510886988&quot;,&quot;URL&quot;:&quot;https://arxiv.org/abs/1905.02450v5&quot;,&quot;issued&quot;:{&quot;date-parts&quot;:[[2019,5,7]]},&quot;page&quot;:&quot;10384-10394&quot;,&quot;abstract&quot;:&quot;Pre-training and fine-tuning, e.g., BERT, have achieved great success in\nlanguage understanding by transferring knowledge from rich-resource\npre-training task to the low/zero-resource downstream tasks. Inspired by the\nsuccess of BERT, we propose MAsked Sequence to Sequence pre-training (MASS) for\nthe encoder-decoder based language generation tasks. MASS adopts the\nencoder-decoder framework to reconstruct a sentence fragment given the\nremaining part of the sentence: its encoder takes a sentence with randomly\nmasked fragment (several consecutive tokens) as input, and its decoder tries to\npredict this masked fragment. In this way, MASS can jointly train the encoder\nand decoder to develop the capability of representation extraction and language\nmodeling. By further fine-tuning on a variety of zero/low-resource language\ngeneration tasks, including neural machine translation, text summarization and\nconversational response generation (3 tasks and totally 8 datasets), MASS\nachieves significant improvements over the baselines without pre-training or\nwith other pre-training methods. Specially, we achieve the state-of-the-art\naccuracy (37.5 in terms of BLEU score) on the unsupervised English-French\ntranslation, even beating the early attention-based supervised model.&quot;,&quot;publisher&quot;:&quot;International Machine Learning Society (IMLS)&quot;,&quot;volume&quot;:&quot;2019-June&quot;,&quot;container-title-short&quot;:&quot;&quot;},&quot;isTemporary&quot;:false},{&quot;id&quot;:&quot;f45bca7a-2b96-34ab-9424-9d3ea7b2898b&quot;,&quot;itemData&quot;:{&quot;type&quot;:&quot;article-journal&quot;,&quot;id&quot;:&quot;f45bca7a-2b96-34ab-9424-9d3ea7b2898b&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microsoft/unilm.&quot;,&quot;issued&quot;:{&quot;date-parts&quot;:[[2019]]},&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volume&quot;:&quot;32&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3974d210-4d19-3282-acbf-c83dad505c88&quot;,&quot;itemData&quot;:{&quot;type&quot;:&quot;article-journal&quot;,&quot;id&quot;:&quot;3974d210-4d19-3282-acbf-c83dad505c88&quot;,&quot;title&quot;:&quot;Cross-lingual Language Model Pretraining&quot;,&quot;author&quot;:[{&quot;family&quot;:&quot;Conneau&quot;,&quot;given&quot;:&quot;Alexis&quot;,&quot;parse-names&quot;:false,&quot;dropping-particle&quot;:&quot;&quot;,&quot;non-dropping-particle&quot;:&quot;&quot;},{&quot;family&quot;:&quot;Lample&quot;,&quot;given&quot;:&quot;Guillaume&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DOI&quot;:&quot;10.48550/arxiv.1901.07291&quot;,&quot;ISSN&quot;:&quot;10495258&quot;,&quot;URL&quot;:&quot;https://arxiv.org/abs/1901.07291v1&quot;,&quot;issued&quot;:{&quot;date-parts&quot;:[[2019,1,22]]},&quot;abstract&quot;:&quot;Recent studies have demonstrated the efficiency of generative pretraining for\nEnglish natural language understanding. In this work, we extend this approach\nto multiple languages and show the effectiveness of cross-lingual pretraining.\nWe propose two methods to learn cross-lingual language models (XLMs): one\nunsupervised that only relies on monolingual data, and one supervised that\nleverages parallel data with a new cross-lingual language model objective. We\nobtain state-of-the-art results on cross-lingual classification, unsupervised\nand supervised machine translation. On XNLI, our approach pushes the state of\nthe art by an absolute gain of 4.9% accuracy. On unsupervised machine\ntranslation, we obtain 34.3 BLEU on WMT'16 German-English, improving the\nprevious state of the art by more than 9 BLEU. On supervised machine\ntranslation, we obtain a new state of the art of 38.5 BLEU on WMT'16\nRomanian-English, outperforming the previous best approach by more than 4 BLEU.\nOur code and pretrained models will be made publicly available.&quot;,&quot;publisher&quot;:&quot;Neural information processing systems foundation&quot;,&quot;volume&quot;:&quot;32&quot;},&quot;isTemporary&quot;:false}]},{&quot;citationID&quot;:&quot;MENDELEY_CITATION_5195d0ca-dcd7-464c-8076-697121d8236e&quot;,&quot;properties&quot;:{&quot;noteIndex&quot;:0},&quot;isEdited&quot;:false,&quot;manualOverride&quot;:{&quot;isManuallyOverridden&quot;:false,&quot;citeprocText&quot;:&quot;(Radford et al., 2019)&quot;,&quot;manualOverrideText&quot;:&quot;&quot;},&quot;citationTag&quot;:&quot;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c685c95a-d534-4c1a-873d-476eca777215&quot;,&quot;properties&quot;:{&quot;noteIndex&quot;:0},&quot;isEdited&quot;:false,&quot;manualOverride&quot;:{&quot;isManuallyOverridden&quot;:false,&quot;citeprocText&quot;:&quot;(Mao et al., 2019; See et al., 2019; Ziegler et al., 2019)&quot;,&quot;manualOverrideText&quot;:&quot;&quot;},&quot;citationTag&quot;:&quot;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029e1357-c23c-3688-8ced-9d787e8448e1&quot;,&quot;itemData&quot;:{&quot;type&quot;:&quot;article-journal&quot;,&quot;id&quot;:&quot;029e1357-c23c-3688-8ced-9d787e8448e1&quot;,&quot;title&quot;:&quot;Improving Neural Story Generation by Targeted Common Sense Grounding&quot;,&quot;author&quot;:[{&quot;family&quot;:&quot;Mao&quot;,&quot;given&quot;:&quot;Huanru Henry&quot;,&quot;parse-names&quot;:false,&quot;dropping-particle&quot;:&quot;&quot;,&quot;non-dropping-particle&quot;:&quot;&quot;},{&quot;family&quot;:&quot;Majumder&quot;,&quot;given&quot;:&quot;Bodhisattwa Prasad&quot;,&quot;parse-names&quot;:false,&quot;dropping-particle&quot;:&quot;&quot;,&quot;non-dropping-particle&quot;:&quot;&quot;},{&quot;family&quot;:&quot;McAuley&quot;,&quot;given&quot;:&quot;Julian&quot;,&quot;parse-names&quot;:false,&quot;dropping-particle&quot;:&quot;&quot;,&quot;non-dropping-particle&quot;:&quot;&quot;},{&quot;family&quot;:&quot;Cottrell&quot;,&quot;given&quot;:&quot;Garrison W.&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8,31]]},&quot;DOI&quot;:&quot;10.18653/V1/D19-1615&quot;,&quot;ISBN&quot;:&quot;9781950737901&quot;,&quot;URL&quot;:&quot;https://aclanthology.org/D19-1615&quot;,&quot;issued&quot;:{&quot;date-parts&quot;:[[2019]]},&quot;page&quot;:&quot;5988-5993&quot;,&quot;abstract&quot;:&quot;Stories generated with neural language models have shown promise in grammatical and stylistic consistency. However, the generated stories are still lacking in common sense reasoning, e.g., they often contain sentences deprived of world knowledge. We propose a simple multi-task learning scheme to achieve quantitatively better common sense reasoning in language models by leveraging auxiliary training signals from datasets designed to provide common sense grounding. When combined with our two-stage fine-tuning pipeline, our method achieves improved common sense reasoning and state-of-the-art perplexity on the WritingPrompts (Fan et al., 2018) story generation dataset.&quot;,&quot;publisher&quot;:&quot;Association for Computational Linguistics&quot;,&quot;container-title-short&quot;:&quot;&quot;},&quot;isTemporary&quot;:false},{&quot;id&quot;:&quot;3a58a420-7f20-3708-a427-f793214e8b07&quot;,&quot;itemData&quot;:{&quot;type&quot;:&quot;article-journal&quot;,&quot;id&quot;:&quot;3a58a420-7f20-3708-a427-f793214e8b07&quot;,&quot;title&quot;:&quot;Encoder-Agnostic Adaptation for Conditional Language Generation&quot;,&quot;author&quot;:[{&quot;family&quot;:&quot;Ziegler&quot;,&quot;given&quot;:&quot;Zachary M.&quot;,&quot;parse-names&quot;:false,&quot;dropping-particle&quot;:&quot;&quot;,&quot;non-dropping-particle&quot;:&quot;&quot;},{&quot;family&quot;:&quot;Melas-Kyriazi&quot;,&quot;given&quot;:&quot;Luke&quot;,&quot;parse-names&quot;:false,&quot;dropping-particle&quot;:&quot;&quot;,&quot;non-dropping-particle&quot;:&quot;&quot;},{&quot;family&quot;:&quot;Gehrmann&quot;,&quot;given&quot;:&quot;Sebastian&quot;,&quot;parse-names&quot;:false,&quot;dropping-particle&quot;:&quot;&quot;,&quot;non-dropping-particle&quot;:&quot;&quot;},{&quot;family&quot;:&quot;Rush&quot;,&quot;given&quot;:&quot;Alexander M.&quot;,&quot;parse-names&quot;:false,&quot;dropping-particle&quot;:&quot;&quot;,&quot;non-dropping-particle&quot;:&quot;&quot;}],&quot;accessed&quot;:{&quot;date-parts&quot;:[[2022,10,25]]},&quot;DOI&quot;:&quot;10.48550/arxiv.1908.06938&quot;,&quot;URL&quot;:&quot;https://arxiv.org/abs/1908.06938v2&quot;,&quot;issued&quot;:{&quot;date-parts&quot;:[[2019,8,19]]},&quot;abstract&quot;:&quot;Large pretrained language models have changed the way researchers approach\ndiscriminative natural language understanding tasks, leading to the dominance\nof approaches that adapt a pretrained model for arbitrary downstream tasks.\nHowever it is an open-question how to use similar techniques for language\ngeneration. Early results in the encoder-agnostic setting have been mostly\nnegative. In this work we explore methods for adapting a pretrained language\nmodel to arbitrary conditional input. We observe that pretrained transformer\nmodels are sensitive to large parameter changes during tuning. We therefore\npropose an adaptation that directly injects arbitrary conditioning into self\nattention, an approach we call pseudo self attention. Through experiments on\nfour diverse conditional text generation tasks we show that this\nencoder-agnostic technique outperforms strong baselines, produces coherent\ngenerations, and is data efficient.&quot;,&quot;container-title-short&quot;:&quot;&quot;},&quot;isTemporary&quot;:false}]},{&quot;citationID&quot;:&quot;MENDELEY_CITATION_cf972a58-690e-4074-b7fb-aee717022c74&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a0c2b121-452f-4aa7-a668-501349d7f9c9&quot;,&quot;properties&quot;:{&quot;noteIndex&quot;:0},&quot;isEdited&quot;:false,&quot;manualOverride&quot;:{&quot;isManuallyOverridden&quot;:false,&quot;citeprocText&quot;:&quot;(Dou et al., 2021; Shakeri et al., 2021)&quot;,&quot;manualOverrideText&quot;:&quot;&quot;},&quot;citationTag&quot;:&quot;MENDELEY_CITATION_v3_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&quot;,&quot;citationItems&quot;:[{&quot;id&quot;:&quot;5c8e7609-6ea1-3bf3-bf37-a7457bff6391&quot;,&quot;itemData&quot;:{&quot;type&quot;:&quot;article-journal&quot;,&quot;id&quot;:&quot;5c8e7609-6ea1-3bf3-bf37-a7457bff6391&quot;,&quot;title&quot;:&quot;SAGA: Collaborative Storytelling with GPT-3; SAGA: Collaborative Storytelling with GPT-3&quot;,&quot;author&quot;:[{&quot;family&quot;:&quot;Shakeri&quot;,&quot;given&quot;:&quot;Hanieh&quot;,&quot;parse-names&quot;:false,&quot;dropping-particle&quot;:&quot;&quot;,&quot;non-dropping-particle&quot;:&quot;&quot;},{&quot;family&quot;:&quot;Neustaedter&quot;,&quot;given&quot;:&quot;Carman&quot;,&quot;parse-names&quot;:false,&quot;dropping-particle&quot;:&quot;&quot;,&quot;non-dropping-particle&quot;:&quot;&quot;},{&quot;family&quot;:&quot;DiPaola&quot;,&quot;given&quot;:&quot;Steve&quot;,&quot;parse-names&quot;:false,&quot;dropping-particle&quot;:&quot;&quot;,&quot;non-dropping-particle&quot;:&quot;&quot;}],&quot;container-title&quot;:&quot;Companion Publication of the 2021 Conference on Computer Supported Cooperative Work and Social Computing&quot;,&quot;accessed&quot;:{&quot;date-parts&quot;:[[2022,10,1]]},&quot;DOI&quot;:&quot;10.1145/3462204&quot;,&quot;ISBN&quot;:&quot;9781450384797&quot;,&quot;URL&quot;:&quot;https://doi.org/10.1145/3462204.3481771&quot;,&quot;issued&quot;:{&quot;date-parts&quot;:[[2021]]},&quot;publisher-place&quot;:&quot;New York, NY, USA&quot;,&quot;abstract&quot;:&quot;When friends live across different time zones, have incompatible work schedules, or have different levels of access to technology, synchronous communication becomes infeasible. To address this challenge, we developed a web application that allows friends to asynchronously collaborate creatively. In this application, multiple people can contribute to the writing of a story, told partially by a natural language AI system. By offloading some of the creative work to the AI, the human writers have the opportunity to also act as readers, being surprised by new events in the story. To gain preliminary insights into the experience of using this system , we conducted an informal pilot study over a span of 5 days. Through this process, we learned that storytelling with an AI system can encourage roleplay, it can be a cathartic experience, and it is curiosity-driven. Our recommendations for future research include (1) investigating new turn-taking strategies, and clearly communicating turns through the interface, (2) providing guidance for the prompt-writing process, perhaps through editable prompt templates, and (3) conducting a thorough evaluation of the system with friend groups of various sizes and timezones. CCS CONCEPTS • Human-centered computing → Collaborative and social computing.&quot;,&quot;publisher&quot;:&quot;ACM&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citationID&quot;:&quot;MENDELEY_CITATION_a9d92847-6706-41c6-818a-5b043c252600&quot;,&quot;properties&quot;:{&quot;noteIndex&quot;:0},&quot;isEdited&quot;:false,&quot;manualOverride&quot;:{&quot;isManuallyOverridden&quot;:false,&quot;citeprocText&quot;:&quot;(Chen et al., 2019; Li et al., 2021)&quot;,&quot;manualOverrideText&quot;:&quot;&quot;},&quot;citationTag&quot;:&quot;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quot;,&quot;citationItems&quot;:[{&quot;id&quot;:&quot;c6827f6d-3815-316c-8f39-a982aff3206e&quot;,&quot;itemData&quot;:{&quot;type&quot;:&quot;article-journal&quot;,&quot;id&quot;:&quot;c6827f6d-3815-316c-8f39-a982aff3206e&quot;,&quot;title&quot;:&quot;Few-Shot NLG with Pre-Trained Language Model&quot;,&quot;author&quot;:[{&quot;family&quot;:&quot;Chen&quot;,&quot;given&quot;:&quot;Zhiyu&quot;,&quot;parse-names&quot;:false,&quot;dropping-particle&quot;:&quot;&quot;,&quot;non-dropping-particle&quot;:&quot;&quot;},{&quot;family&quot;:&quot;Eavani&quot;,&quot;given&quot;:&quot;Harini&quot;,&quot;parse-names&quot;:false,&quot;dropping-particle&quot;:&quot;&quot;,&quot;non-dropping-particle&quot;:&quot;&quot;},{&quot;family&quot;:&quot;Chen&quot;,&quot;given&quot;:&quot;Wenhu&quot;,&quot;parse-names&quot;:false,&quot;dropping-particle&quot;:&quot;&quot;,&quot;non-dropping-particle&quot;:&quot;&quot;},{&quot;family&quot;:&quot;Liu&quot;,&quot;given&quot;:&quot;Yinyin&quot;,&quot;parse-names&quot;:false,&quot;dropping-particle&quot;:&quot;&quot;,&quot;non-dropping-particle&quot;:&quot;&quot;},{&quot;family&quot;:&quot;Wang&quot;,&quot;given&quot;:&quot;William Yang&quot;,&quot;parse-names&quot;:false,&quot;dropping-particle&quot;:&quot;&quot;,&quot;non-dropping-particle&quot;:&quot;&quot;}],&quot;accessed&quot;:{&quot;date-parts&quot;:[[2022,10,25]]},&quot;DOI&quot;:&quot;10.48550/arxiv.1904.09521&quot;,&quot;URL&quot;:&quot;https://arxiv.org/abs/1904.09521v3&quot;,&quot;issued&quot;:{&quot;date-parts&quot;:[[2019,4,21]]},&quot;page&quot;:&quot;183-190&quot;,&quot;abstract&quot;:&quot;Neural-based end-to-end approaches to natural language generation (NLG) from\nstructured data or knowledge are data-hungry, making their adoption for\nreal-world applications difficult with limited data. In this work, we propose\nthe new task of \\textit{few-shot natural language generation}. Motivated by how\nhumans tend to summarize tabular data, we propose a simple yet effective\napproach and show that it not only demonstrates strong performance but also\nprovides good generalization across domains. The design of the model\narchitecture is based on two aspects: content selection from input data and\nlanguage modeling to compose coherent sentences, which can be acquired from\nprior knowledge. With just 200 training examples, across multiple domains, we\nshow that our approach achieves very reasonable performances and outperforms\nthe strongest baseline by an average of over 8.0 BLEU points improvement. Our\ncode and data can be found at \\url{https://github.com/czyssrs/Few-Shot-NLG}&quot;,&quot;publisher&quot;:&quot;Association for Computational Linguistics (ACL)&quot;,&quot;container-title-short&quot;:&quot;&quot;},&quot;isTemporary&quot;:false},{&quot;id&quot;:&quot;2a96b30e-5402-358f-aa0a-b2eb66cc898a&quot;,&quot;itemData&quot;:{&quot;type&quot;:&quot;article-journal&quot;,&quot;id&quot;:&quot;2a96b30e-5402-358f-aa0a-b2eb66cc898a&quot;,&quot;title&quot;:&quot;Few-shot Knowledge Graph-to-Text Generation with Pretrained Language Models&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Zhao&quot;,&quot;given&quot;:&quot;Wayne Xin&quot;,&quot;parse-names&quot;:false,&quot;dropping-particle&quot;:&quot;&quot;,&quot;non-dropping-particle&quot;:&quot;&quot;},{&quot;family&quot;:&quot;Wei&quot;,&quot;given&quot;:&quot;Zhicheng&quot;,&quot;parse-names&quot;:false,&quot;dropping-particle&quot;:&quot;&quot;,&quot;non-dropping-particle&quot;:&quot;&quot;},{&quot;family&quot;:&quot;Yuan&quot;,&quot;given&quot;:&quot;Nicholas Jing&quot;,&quot;parse-names&quot;:false,&quot;dropping-particle&quot;:&quot;&quot;,&quot;non-dropping-particle&quot;:&quot;&quot;},{&quot;family&quot;:&quot;Wen&quot;,&quot;given&quot;:&quot;Ji Rong&quot;,&quot;parse-names&quot;:false,&quot;dropping-particle&quot;:&quot;&quot;,&quot;non-dropping-particle&quot;:&quot;&quot;}],&quot;container-title&quot;:&quot;Findings of the Association for Computational Linguistics: ACL-IJCNLP 2021&quot;,&quot;accessed&quot;:{&quot;date-parts&quot;:[[2022,10,25]]},&quot;DOI&quot;:&quot;10.48550/arxiv.2106.01623&quot;,&quot;ISBN&quot;:&quot;9781954085541&quot;,&quot;URL&quot;:&quot;https://arxiv.org/abs/2106.01623v1&quot;,&quot;issued&quot;:{&quot;date-parts&quot;:[[2021,6,3]]},&quot;page&quot;:&quot;1558-1568&quot;,&quot;abstract&quot;:&quot;This paper studies how to automatically generate a natural language text that\ndescribes the facts in knowledge graph (KG). Considering the few-shot setting,\nwe leverage the excellent capacities of pretrained language models (PLMs) in\nlanguage understanding and generation. We make three major technical\ncontributions, namely representation alignment for bridging the semantic gap\nbetween KG encodings and PLMs, relation-biased KG linearization for deriving\nbetter input representations, and multi-task learning for learning the\ncorrespondence between KG and text. Extensive experiments on three benchmark\ndatasets have demonstrated the effectiveness of our model on KG-to-text\ngeneration task. In particular, our model outperforms all comparison methods on\nboth fully-supervised and few-shot settings. Our code and datasets are\navailable at https://github.com/RUCAIBox/Few-Shot-KG2Text.&quot;,&quot;publisher&quot;:&quot;Association for Computational Linguistics (ACL)&quot;,&quot;container-title-short&quot;:&quot;&quot;},&quot;isTemporary&quot;:false}]},{&quot;citationID&quot;:&quot;MENDELEY_CITATION_c17c9a55-12fe-4a7f-9c2f-ea132c3abd7a&quot;,&quot;properties&quot;:{&quot;noteIndex&quot;:0},&quot;isEdited&quot;:false,&quot;manualOverride&quot;:{&quot;isManuallyOverridden&quot;:false,&quot;citeprocText&quot;:&quot;(Dathathri et al., 2019; Pascual et al., 2020, 2021; Lin and Riedl, 2021; Jin et al., 2022; Mori et al., 2022)&quot;,&quot;manualOverrideText&quot;:&quot;&quot;},&quot;citationTag&quot;:&quot;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quot;,&quot;citationItems&quot;:[{&quot;id&quot;:&quot;a2a0d868-fdfa-3e38-86e3-455fe3dd5958&quot;,&quot;itemData&quot;:{&quot;type&quot;:&quot;article-journal&quot;,&quot;id&quot;:&quot;a2a0d868-fdfa-3e38-86e3-455fe3dd5958&quot;,&quot;title&quot;:&quot;A Plug-and-Play Method for Controlled Text Generation&quot;,&quot;author&quot;:[{&quot;family&quot;:&quot;Pascual&quot;,&quot;given&quot;:&quot;Damián&quot;,&quot;parse-names&quot;:false,&quot;dropping-particle&quot;:&quot;&quot;,&quot;non-dropping-particle&quot;:&quot;&quot;},{&quot;family&quot;:&quot;Egressy&quot;,&quot;given&quot;:&quot;Béni&quot;,&quot;parse-names&quot;:false,&quot;dropping-particle&quot;:&quot;&quot;,&quot;non-dropping-particle&quot;:&quot;&quot;},{&quot;family&quot;:&quot;Meister&quot;,&quot;given&quot;:&quot;Clara&quot;,&quot;parse-names&quot;:false,&quot;dropping-particle&quot;:&quot;&quot;,&quot;non-dropping-particle&quot;:&quot;&quot;},{&quot;family&quot;:&quot;Cotterell&quot;,&quot;given&quot;:&quot;Ryan&quot;,&quot;parse-names&quot;:false,&quot;dropping-particle&quot;:&quot;&quot;,&quot;non-dropping-particle&quot;:&quot;&quot;},{&quot;family&quot;:&quot;Wattenhofer&quot;,&quot;given&quot;:&quot;Roger&quot;,&quot;parse-names&quot;:false,&quot;dropping-particle&quot;:&quot;&quot;,&quot;non-dropping-particle&quot;:&quot;&quot;}],&quot;container-title&quot;:&quot;Findings of the Association for Computational Linguistics, Findings of ACL: EMNLP 2021&quot;,&quot;accessed&quot;:{&quot;date-parts&quot;:[[2022,8,31]]},&quot;DOI&quot;:&quot;10.18653/V1/2021.FINDINGS-EMNLP.334&quot;,&quot;ISBN&quot;:&quot;9781955917100&quot;,&quot;URL&quot;:&quot;https://aclanthology.org/2021.findings-emnlp.334&quot;,&quot;issued&quot;:{&quot;date-parts&quot;:[[2021]]},&quot;page&quot;:&quot;3973-3997&quot;,&quot;abstract&quot;:&quot;Large pre-trained language models have repeatedly shown their ability to produce fluent text. Yet even when starting from a prompt, generation can continue in many plausible directions. Current decoding methods with the goal of controlling generation, e.g., to ensure specific words are included, either require additional models or fine-tuning, or work poorly when the task at hand is semantically unconstrained, e.g., story generation. In this work, we present a plug-and-play decoding method for controlled language generation that is so simple and intuitive, it can be described in a single sentence: given a topic or keyword, we add a shift to the probability distribution over our vocabulary towards semantically similar words. We show how annealing this distribution can be used to impose hard constraints on language generation, something no other plug-and-play method is currently able to do with SOTA language generators. Despite the simplicity of this approach, we see it works incredibly well in practice: decoding from GPT-2 leads to diverse and fluent sentences while guaranteeing the appearance of given guide words. We perform two user studies, revealing that (1) our method outperforms competing methods in human evaluations; and (2) forcing the guide words to appear in the generated text has no impact on the fluency of the generated text.&quot;,&quot;publisher&quot;:&quot;Association for Computational Linguistics (ACL)&quot;,&quot;container-title-short&quot;:&quot;&quot;},&quot;isTemporary&quot;:false},{&quot;id&quot;:&quot;709ac68d-7b83-3229-97a4-4ce7053d5e0a&quot;,&quot;itemData&quot;:{&quot;type&quot;:&quot;article-journal&quot;,&quot;id&quot;:&quot;709ac68d-7b83-3229-97a4-4ce7053d5e0a&quot;,&quot;title&quot;:&quot;Directed Beam Search: Plug-and-Play Lexically Constrained Language Generation&quot;,&quot;author&quot;:[{&quot;family&quot;:&quot;Pascual&quot;,&quot;given&quot;:&quot;Damian&quot;,&quot;parse-names&quot;:false,&quot;dropping-particle&quot;:&quot;&quot;,&quot;non-dropping-particle&quot;:&quot;&quot;},{&quot;family&quot;:&quot;Egressy&quot;,&quot;given&quot;:&quot;Beni&quot;,&quot;parse-names&quot;:false,&quot;dropping-particle&quot;:&quot;&quot;,&quot;non-dropping-particle&quot;:&quot;&quot;},{&quot;family&quot;:&quot;Bolli&quot;,&quot;given&quot;:&quot;Florian&quot;,&quot;parse-names&quot;:false,&quot;dropping-particle&quot;:&quot;&quot;,&quot;non-dropping-particle&quot;:&quot;&quot;},{&quot;family&quot;:&quot;Wattenhofer&quot;,&quot;given&quot;:&quot;Roger&quot;,&quot;parse-names&quot;:false,&quot;dropping-particle&quot;:&quot;&quot;,&quot;non-dropping-particle&quot;:&quot;&quot;}],&quot;accessed&quot;:{&quot;date-parts&quot;:[[2022,8,31]]},&quot;DOI&quot;:&quot;10.48550/arxiv.2012.15416&quot;,&quot;URL&quot;:&quot;http://arxiv.org/abs/2012.15416&quot;,&quot;issued&quot;:{&quot;date-parts&quot;:[[2020,12,30]]},&quot;abstract&quot;:&quot;Large pre-trained language models are capable of generating realistic text. However, controlling these models so that the generated text satisfies lexical constraints, i.e., contains specific words, is a challenging problem. Given that state-of-the-art language models are too large to be trained from scratch in a manageable time, it is desirable to control these models without re-training them. Methods capable of doing this are called plug-and-play. Recent plug-and-play methods have been successful in constraining small bidirectional language models as well as forward models in tasks with a restricted search space, e.g., machine translation. However, controlling large transformer-based models to meet lexical constraints without re-training them remains a challenge. In this work, we propose Directed Beam Search (DBS), a plug-and-play method for lexically constrained language generation. Our method can be applied to any language model, is easy to implement and can be used for general language generation. In our experiments we use DBS to control GPT-2. We demonstrate its performance on keyword-to-phrase generation and we obtain comparable results as a state-of-the-art non-plug-and-play model for lexically constrained story generation.&quot;,&quot;container-title-short&quot;:&quot;&quot;},&quot;isTemporary&quot;:false},{&quot;id&quot;:&quot;7a26ea50-c9a5-328b-b3eb-aa60cef249c5&quot;,&quot;itemData&quot;:{&quot;type&quot;:&quot;article-journal&quot;,&quot;id&quot;:&quot;7a26ea50-c9a5-328b-b3eb-aa60cef249c5&quot;,&quot;title&quot;:&quot;Plug-and-Blend: A Framework for Controllable Story Generation with Blended Control Codes&quot;,&quot;author&quot;:[{&quot;family&quot;:&quot;Lin&quot;,&quot;given&quot;:&quot;Zhiyu&quot;,&quot;parse-names&quot;:false,&quot;dropping-particle&quot;:&quot;&quot;,&quot;non-dropping-particle&quot;:&quot;&quot;},{&quot;family&quot;:&quot;Riedl&quot;,&quot;given&quot;:&quot;Mark O&quot;,&quot;parse-names&quot;:false,&quot;dropping-particle&quot;:&quot;&quot;,&quot;non-dropping-particle&quot;:&quot;&quot;}],&quot;container-title&quot;:&quot;NAACL | NUSE | 2021&quot;,&quot;accessed&quot;:{&quot;date-parts&quot;:[[2022,8,31]]},&quot;DOI&quot;:&quot;10.18653/V1/2021.NUSE-1.7&quot;,&quot;URL&quot;:&quot;https://aclanthology.org/2021.nuse-1.7&quot;,&quot;issued&quot;:{&quot;date-parts&quot;:[[2021,6,13]]},&quot;page&quot;:&quot;62-71&quot;,&quot;abstract&quot;:&quot;Large pre-trained neural language models (LM) have very powerful text generation capabilities. However, in practice, they are hard to control for creative purposes. We describe a Plug-and-Play controllable language generation framework, Plug-and-Blend, that allows a human user to input multiple control codes (topics). In the context of automated story generation, this allows a human user loose or fine-grained control of the topics and transitions between them that will appear in the generated story, and can even allow for overlapping, blended topics. Automated evaluations show our framework, working with different generative LMs, controls the generation towards given continuous-weighted control codes while keeping the generated sentences fluent, demonstrating strong blending capability. A human participant evaluation shows that the generated stories are observably transitioning between two topics.&quot;,&quot;publisher&quot;:&quot;Association for Computational Linguistics (ACL)&quot;,&quot;container-title-short&quot;:&quot;&quot;},&quot;isTemporary&quot;:false},{&quot;id&quot;:&quot;edcc8e00-3129-3e3e-8ca3-ba4ceb6cead8&quot;,&quot;itemData&quot;:{&quot;type&quot;:&quot;article-journal&quot;,&quot;id&quot;:&quot;edcc8e00-3129-3e3e-8ca3-ba4ceb6cead8&quot;,&quot;title&quot;:&quot;Plug-and-Play Controller for Story Completion: A Pilot Study toward Emotion-aware Story Writing Assistance&quot;,&quot;author&quot;:[{&quot;family&quot;:&quot;Mori&quot;,&quot;given&quot;:&quot;Yusuke&quot;,&quot;parse-names&quot;:false,&quot;dropping-particle&quot;:&quot;&quot;,&quot;non-dropping-particle&quot;:&quot;&quot;},{&quot;family&quot;:&quot;Yamane&quot;,&quot;given&quot;:&quot;Hiroaki&quot;,&quot;parse-names&quot;:false,&quot;dropping-particle&quot;:&quot;&quot;,&quot;non-dropping-particle&quot;:&quot;&quot;},{&quot;family&quot;:&quot;Shimizu&quot;,&quot;given&quot;:&quot;Ryohei&quot;,&quot;parse-names&quot;:false,&quot;dropping-particle&quot;:&quot;&quot;,&quot;non-dropping-particle&quot;:&quot;&quot;},{&quot;family&quot;:&quot;Harada&quot;,&quot;given&quot;:&quot;Tatsuya&quot;,&quot;parse-names&quot;:false,&quot;dropping-particle&quot;:&quot;&quot;,&quot;non-dropping-particle&quot;:&quot;&quot;}],&quot;accessed&quot;:{&quot;date-parts&quot;:[[2022,10,1]]},&quot;DOI&quot;:&quot;10.18653/V1/2022.IN2WRITING-1.6&quot;,&quot;ISBN&quot;:&quot;9781955917391&quot;,&quot;URL&quot;:&quot;https://aclanthology.org/2022.in2writing-1.6&quot;,&quot;issued&quot;:{&quot;date-parts&quot;:[[2022,6,3]]},&quot;page&quot;:&quot;46-57&quot;,&quot;abstract&quot;:&quot;Emotions are essential for storytelling and narrative generation, and as such, the relationship between stories and emotions has been extensively studied. The authors of this paper, including a professional novelist, have examined the use of natural language processing to address the problems of novelists from the perspective of practical creative writing. In particular, the story completion task, which requires understanding the existing unfinished context, was studied from the perspective of creative support for human writers, to generate appropriate content to complete the unfinished parts. It was found that unsupervised pre-trained large neural models of the sequence-to-sequence type are useful for this task. Furthermore, based on the plug-and-play module for controllable text generation using GPT-2, an additional module was implemented to consider emotions. Although this is a preliminary study, and the results leave room for improvement before incorporating the model into a practical system, this effort is an important step in complementing the emotional trajectory of the story.&quot;,&quot;publisher&quot;:&quot;Association for Computational Linguistics (ACL)&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citationID&quot;:&quot;MENDELEY_CITATION_4a190188-ffa7-468d-be1c-f6ef120ceedd&quot;,&quot;properties&quot;:{&quot;noteIndex&quot;:0},&quot;isEdited&quot;:false,&quot;manualOverride&quot;:{&quot;isManuallyOverridden&quot;:false,&quot;citeprocText&quot;:&quot;(Brown et al., 2020; Raffel et al., 2020; Zou et al., 2021)&quot;,&quot;manualOverrideText&quot;:&quot;&quot;},&quot;citationTag&quot;:&quot;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8f50efae-9b53-3737-bd4e-3831dce09be2&quot;,&quot;itemData&quot;:{&quot;type&quot;:&quot;article-journal&quot;,&quot;id&quot;:&quot;8f50efae-9b53-3737-bd4e-3831dce09be2&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2,10,25]]},&quot;URL&quot;:&quot;http://jmlr.org/papers/v21/20-074.html.&quot;,&quot;issued&quot;:{&quot;date-parts&quot;:[[2020]]},&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quot;Colossal Clean Crawled Corpus\&quot;, we achieve state-of-the-art results on many benchmarks covering summarization, question answering, text classification, and more. To facilitate future work on transfer learning for NLP, we release our data set, pre-trained models, and code. 1&quot;,&quot;volume&quot;:&quot;21&quot;,&quot;container-title-short&quot;:&quot;&quot;},&quot;isTemporary&quot;:false},{&quot;id&quot;:&quot;43729f31-34ac-3e71-b624-320aed656094&quot;,&quot;itemData&quot;:{&quot;type&quot;:&quot;article-journal&quot;,&quot;id&quot;:&quot;43729f31-34ac-3e71-b624-320aed656094&quot;,&quot;title&quot;:&quot;Controllable Generation from Pre-trained Language Models via Inverse Prompting&quot;,&quot;author&quot;:[{&quot;family&quot;:&quot;Zou&quot;,&quot;given&quot;:&quot;Xu&quot;,&quot;parse-names&quot;:false,&quot;dropping-particle&quot;:&quot;&quot;,&quot;non-dropping-particle&quot;:&quot;&quot;},{&quot;family&quot;:&quot;Yin&quot;,&quot;given&quot;:&quot;Da&quot;,&quot;parse-names&quot;:false,&quot;dropping-particle&quot;:&quot;&quot;,&quot;non-dropping-particle&quot;:&quot;&quot;},{&quot;family&quot;:&quot;Zhong&quot;,&quot;given&quot;:&quot;Qingyang&quot;,&quot;parse-names&quot;:false,&quot;dropping-particle&quot;:&quot;&quot;,&quot;non-dropping-particle&quot;:&quot;&quot;},{&quot;family&quot;:&quot;Yang&quot;,&quot;given&quot;:&quot;Hongxia&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container-title&quot;:&quot;Proceedings of the ACM SIGKDD International Conference on Knowledge Discovery and Data Mining&quot;,&quot;accessed&quot;:{&quot;date-parts&quot;:[[2022,10,25]]},&quot;DOI&quot;:&quot;10.1145/3447548.3467418&quot;,&quot;ISBN&quot;:&quot;9781450383325&quot;,&quot;issued&quot;:{&quot;date-parts&quot;:[[2021,8,14]]},&quot;page&quot;:&quot;2450-2460&quot;,&quot;abstract&quot;:&quot;Large-scale pre-trained language models have demonstrated strong capabilities of generating realistic texts. However, it remains challenging to control the generation results. Previous approaches such as prompting are far from sufficient, and lack of controllability limits the usage of language models. To tackle this challenge, we propose an innovative method, inverse prompting, to better control text generation. The core idea of inverse prompting is to use generated text to inversely predict the prompt during beam search, which enhances the relevance between the prompt and the generated text and thus improves controllability. Empirically, we pre-train a large-scale Chinese language model to perform a systematic study using human evaluation on the tasks of open-domain poem generation and open-domain long-form question answering. Results demonstrate that our proposed method substantially outperforms the baselines and that our generation quality is close to human performance on some of the tasks.&quot;,&quot;publisher&quot;:&quot;Association for Computing Machinery&quot;,&quot;container-title-short&quot;:&quot;&quot;},&quot;isTemporary&quot;:false}]},{&quot;citationID&quot;:&quot;MENDELEY_CITATION_cc16e773-7118-40cc-952e-2dbf288f1c53&quot;,&quot;properties&quot;:{&quot;noteIndex&quot;:0},&quot;isEdited&quot;:false,&quot;manualOverride&quot;:{&quot;isManuallyOverridden&quot;:false,&quot;citeprocText&quot;:&quot;(Gao et al., 2020b; Shin et al., 2020)&quot;,&quot;manualOverrideText&quot;:&quot;&quot;},&quot;citationTag&quot;:&quot;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quot;,&quot;citationItems&quot;:[{&quot;id&quot;:&quot;c2d46a9b-a31e-324e-a70e-57898d71455c&quot;,&quot;itemData&quot;:{&quot;type&quot;:&quot;article-journal&quot;,&quot;id&quot;:&quot;c2d46a9b-a31e-324e-a70e-57898d71455c&quot;,&quot;title&quot;:&quot;AutoPrompt: Eliciting Knowledge from Language Models with Automatically Generated Prompts&quot;,&quot;author&quot;:[{&quot;family&quot;:&quot;Shin&quot;,&quot;given&quot;:&quot;Taylor&quot;,&quot;parse-names&quot;:false,&quot;dropping-particle&quot;:&quot;&quot;,&quot;non-dropping-particle&quot;:&quot;&quot;},{&quot;family&quot;:&quot;Razeghi&quot;,&quot;given&quot;:&quot;Yasaman&quot;,&quot;parse-names&quot;:false,&quot;dropping-particle&quot;:&quot;&quot;,&quot;non-dropping-particle&quot;:&quot;&quot;},{&quot;family&quot;:&quot;Logan&quot;,&quot;given&quot;:&quot;Robert L.&quot;,&quot;parse-names&quot;:false,&quot;dropping-particle&quot;:&quot;&quot;,&quot;non-dropping-particle&quot;:&quot;&quot;},{&quot;family&quot;:&quot;Wallace&quot;,&quot;given&quot;:&quot;Eric&quot;,&quot;parse-names&quot;:false,&quot;dropping-particle&quot;:&quot;&quot;,&quot;non-dropping-particle&quot;:&quot;&quot;},{&quot;family&quot;:&quot;Singh&quot;,&quot;given&quot;:&quot;Sameer&quot;,&quot;parse-names&quot;:false,&quot;dropping-particle&quot;:&quot;&quot;,&quot;non-dropping-particle&quot;:&quot;&quot;}],&quot;container-title&quot;:&quot;EMNLP 2020 - 2020 Conference on Empirical Methods in Natural Language Processing, Proceedings of the Conference&quot;,&quot;accessed&quot;:{&quot;date-parts&quot;:[[2022,10,25]]},&quot;DOI&quot;:&quot;10.48550/arxiv.2010.15980&quot;,&quot;ISBN&quot;:&quot;9781952148606&quot;,&quot;URL&quot;:&quot;https://arxiv.org/abs/2010.15980v2&quot;,&quot;issued&quot;:{&quot;date-parts&quot;:[[2020,10,29]]},&quot;page&quot;:&quot;4222-4235&quot;,&quot;abstract&quot;:&quot;The remarkable success of pretrained language models has motivated the study\nof what kinds of knowledge these models learn during pretraining. Reformulating\ntasks as fill-in-the-blanks problems (e.g., cloze tests) is a natural approach\nfor gauging such knowledge, however, its usage is limited by the manual effort\nand guesswork required to write suitable prompts. To address this, we develop\nAutoPrompt, an automated method to create prompts for a diverse set of tasks,\nbased on a gradient-guided search. Using AutoPrompt, we show that masked\nlanguage models (MLMs) have an inherent capability to perform sentiment\nanalysis and natural language inference without additional parameters or\nfinetuning, sometimes achieving performance on par with recent state-of-the-art\nsupervised models. We also show that our prompts elicit more accurate factual\nknowledge from MLMs than the manually created prompts on the LAMA benchmark,\nand that MLMs can be used as relation extractors more effectively than\nsupervised relation extraction models. These results demonstrate that\nautomatically generated prompts are a viable parameter-free alternative to\nexisting probing methods, and as pretrained LMs become more sophisticated and\ncapable, potentially a replacement for finetuning.&quot;,&quot;publisher&quot;:&quot;Association for Computational Linguistics (ACL)&quot;,&quot;container-title-short&quot;:&quot;&quot;},&quot;isTemporary&quot;:false},{&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f42030e6-d7bb-4257-9c94-c12fbceca8c7&quot;,&quot;properties&quot;:{&quot;noteIndex&quot;:0},&quot;isEdited&quot;:false,&quot;manualOverride&quot;:{&quot;isManuallyOverridden&quot;:false,&quot;citeprocText&quot;:&quot;(Li and Liang, 2021; Liu et al., 2021)&quot;,&quot;manualOverrideText&quot;:&quot;&quot;},&quot;citationTag&quot;:&quot;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2629360e-2667-4d1d-a98d-1a8c1ee78d13&quot;,&quot;properties&quot;:{&quot;noteIndex&quot;:0},&quot;isEdited&quot;:false,&quot;manualOverride&quot;:{&quot;isManuallyOverridden&quot;:false,&quot;citeprocText&quot;:&quot;(Su et al., 2021; Vu et al., 2021)&quot;,&quot;manualOverrideText&quot;:&quot;&quot;},&quot;citationTag&quot;:&quot;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quot;,&quot;citationItems&quot;:[{&quot;id&quot;:&quot;92856c00-eefa-3aa7-b3d7-1835be397824&quot;,&quot;itemData&quot;:{&quot;type&quot;:&quot;article-journal&quot;,&quot;id&quot;:&quot;92856c00-eefa-3aa7-b3d7-1835be397824&quot;,&quot;title&quot;:&quot;On Transferability of Prompt Tuning for Natural Language Processing&quot;,&quot;author&quot;:[{&quot;family&quot;:&quot;Su&quot;,&quot;given&quot;:&quot;Yusheng&quot;,&quot;parse-names&quot;:false,&quot;dropping-particle&quot;:&quot;&quot;,&quot;non-dropping-particle&quot;:&quot;&quot;},{&quot;family&quot;:&quot;Wang&quot;,&quot;given&quot;:&quot;Xiaozhi&quot;,&quot;parse-names&quot;:false,&quot;dropping-particle&quot;:&quot;&quot;,&quot;non-dropping-particle&quot;:&quot;&quot;},{&quot;family&quot;:&quot;Qin&quot;,&quot;given&quot;:&quot;Yujia&quot;,&quot;parse-names&quot;:false,&quot;dropping-particle&quot;:&quot;&quot;,&quot;non-dropping-particle&quot;:&quot;&quot;},{&quot;family&quot;:&quot;Chan&quot;,&quot;given&quot;:&quot;Chi-Min&quot;,&quot;parse-names&quot;:false,&quot;dropping-particle&quot;:&quot;&quot;,&quot;non-dropping-particle&quot;:&quot;&quot;},{&quot;family&quot;:&quot;Lin&quot;,&quot;given&quot;:&quot;Yankai&quot;,&quot;parse-names&quot;:false,&quot;dropping-particle&quot;:&quot;&quot;,&quot;non-dropping-particle&quot;:&quot;&quot;},{&quot;family&quot;:&quot;Wang&quot;,&quot;given&quot;:&quot;Huadong&quot;,&quot;parse-names&quot;:false,&quot;dropping-particle&quot;:&quot;&quot;,&quot;non-dropping-particle&quot;:&quot;&quot;},{&quot;family&quot;:&quot;Wen&quot;,&quot;given&quot;:&quot;Kaiyue&quot;,&quot;parse-names&quot;:false,&quot;dropping-particle&quot;:&quot;&quot;,&quot;non-dropping-particle&quot;:&quot;&quot;},{&quot;family&quot;:&quot;Liu&quot;,&quot;given&quot;:&quot;Zhiyuan&quot;,&quot;parse-names&quot;:false,&quot;dropping-particle&quot;:&quot;&quot;,&quot;non-dropping-particle&quot;:&quot;&quot;},{&quot;family&quot;:&quot;Li&quot;,&quot;given&quot;:&quot;Peng&quot;,&quot;parse-names&quot;:false,&quot;dropping-particle&quot;:&quot;&quot;,&quot;non-dropping-particle&quot;:&quot;&quot;},{&quot;family&quot;:&quot;Li&quot;,&quot;given&quot;:&quot;Juanzi&quot;,&quot;parse-names&quot;:false,&quot;dropping-particle&quot;:&quot;&quot;,&quot;non-dropping-particle&quot;:&quot;&quot;},{&quot;family&quot;:&quot;Hou&quot;,&quot;given&quot;:&quot;Lei&quot;,&quot;parse-names&quot;:false,&quot;dropping-particle&quot;:&quot;&quot;,&quot;non-dropping-particle&quot;:&quot;&quot;},{&quot;family&quot;:&quot;Sun&quot;,&quot;given&quot;:&quot;Maosong&quot;,&quot;parse-names&quot;:false,&quot;dropping-particle&quot;:&quot;&quot;,&quot;non-dropping-particle&quot;:&quot;&quot;},{&quot;family&quot;:&quot;Zhou&quot;,&quot;given&quot;:&quot;Jie&quot;,&quot;parse-names&quot;:false,&quot;dropping-particle&quot;:&quot;&quot;,&quot;non-dropping-particle&quot;:&quot;&quot;}],&quot;container-title&quot;:&quot;NAACL 2022 - 2022 Conference of the North American Chapter of the Association for Computational Linguistics: Human Language Technologies, Proceedings of the Conference&quot;,&quot;accessed&quot;:{&quot;date-parts&quot;:[[2022,10,25]]},&quot;DOI&quot;:&quot;10.18653/v1/2022.naacl-main.290&quot;,&quot;URL&quot;:&quot;http://arxiv.org/abs/2111.06719&quot;,&quot;issued&quot;:{&quot;date-parts&quot;:[[2021,11,12]]},&quot;page&quot;:&quot;3949-3969&quot;,&quot;abstract&quot;:&quot;Prompt tuning (PT) is a promising parameter-efficient method to utilize extremely large pre-trained language models (PLMs), which can achieve comparable performance to full-parameter fine-tuning by only tuning a few soft prompts. However, PT requires much more training time than fine-tuning. Intuitively, knowledge transfer can help to improve the efficiency. To explore whether we can improve PT via prompt transfer, we empirically investigate the transferability of soft prompts across different downstream tasks and PLMs in this work. We find that (1) in zero-shot setting, trained soft prompts can effectively transfer to similar tasks on the same PLM and also to other PLMs with a cross-model projector trained on similar tasks; (2) when used as initialization, trained soft prompts of similar tasks and projected prompts of other PLMs can significantly accelerate training and also improve the performance of PT. Moreover, to explore what decides prompt transferability, we investigate various transferability indicators and find that the overlapping rate of activated neurons strongly reflects the transferability, which suggests how the prompts stimulate PLMs is essential. Our findings show that prompt transfer is promising for improving PT, and further research shall focus more on prompts' stimulation to PLMs. The source code can be obtained from https://github.com/thunlp/Prompt-Transferability.&quot;,&quot;publisher&quot;:&quot;Association for Computational Linguistics (ACL)&quot;,&quot;container-title-short&quot;:&quot;&quot;},&quot;isTemporary&quot;:false},{&quot;id&quot;:&quot;2a6066b8-faf9-3d82-b611-2be501bb9775&quot;,&quot;itemData&quot;:{&quot;type&quot;:&quot;article-journal&quot;,&quot;id&quot;:&quot;2a6066b8-faf9-3d82-b611-2be501bb9775&quot;,&quot;title&quot;:&quot;SPoT: Better Frozen Model Adaptation through Soft Prompt Transfer&quot;,&quot;author&quot;:[{&quot;family&quot;:&quot;Vu&quot;,&quot;given&quot;:&quot;Tu&quot;,&quot;parse-names&quot;:false,&quot;dropping-particle&quot;:&quot;&quot;,&quot;non-dropping-particle&quot;:&quot;&quot;},{&quot;family&quot;:&quot;Lester&quot;,&quot;given&quot;:&quot;Brian&quot;,&quot;parse-names&quot;:false,&quot;dropping-particle&quot;:&quot;&quot;,&quot;non-dropping-particle&quot;:&quot;&quot;},{&quot;family&quot;:&quot;Constant&quot;,&quot;given&quot;:&quot;Noah&quot;,&quot;parse-names&quot;:false,&quot;dropping-particle&quot;:&quot;&quot;,&quot;non-dropping-particle&quot;:&quot;&quot;},{&quot;family&quot;:&quot;Al-Rfou&quot;,&quot;given&quot;:&quot;Rami&quot;,&quot;parse-names&quot;:false,&quot;dropping-particle&quot;:&quot;&quot;,&quot;non-dropping-particle&quot;:&quot;&quot;},{&quot;family&quot;:&quot;Cer&quot;,&quot;given&quot;:&quot;Daniel&quot;,&quot;parse-names&quot;:false,&quot;dropping-particle&quot;:&quot;&quot;,&quot;non-dropping-particle&quot;:&quot;&quot;},{&quot;family&quot;:&quot;Research&quot;,&quot;given&quot;:&quot;Google&quot;,&quot;parse-names&quot;:false,&quot;dropping-particle&quot;:&quot;&quot;,&quot;non-dropping-particle&quot;:&quot;&quot;}],&quot;accessed&quot;:{&quot;date-parts&quot;:[[2022,10,25]]},&quot;DOI&quot;:&quot;10.48550/arxiv.2110.07904&quot;,&quot;URL&quot;:&quot;https://arxiv.org/abs/2110.07904v2&quot;,&quot;issued&quot;:{&quot;date-parts&quot;:[[2021,10,15]]},&quot;page&quot;:&quot;5039-5059&quot;,&quot;abstract&quot;:&quot;There has been growing interest in parameter-efficient methods to apply\npre-trained language models to downstream tasks. Building on the Prompt Tuning\napproach of Lester et al. (2021), which learns task-specific soft prompts to\ncondition a frozen pre-trained model to perform different tasks, we propose a\nnovel prompt-based transfer learning approach called SPoT: Soft Prompt\nTransfer. SPoT first learns a prompt on one or more source tasks and then uses\nit to initialize the prompt for a target task. We show that SPoT significantly\nboosts the performance of Prompt Tuning across many tasks. More remarkably,\nacross all model sizes, SPoT matches or outperforms standard Model Tuning\n(which fine-tunes all model parameters) on the SuperGLUE benchmark, while using\nup to 27,000x fewer task-specific parameters. To understand where SPoT is most\neffective, we conduct a large-scale study on task transferability with 26 NLP\ntasks in 160 combinations, and demonstrate that many tasks can benefit each\nother via prompt transfer. Finally, we propose an efficient retrieval approach\nthat interprets task prompts as task embeddings to identify similar tasks and\npredict the most transferable source tasks for a novel target task.&quot;,&quot;publisher&quot;:&quot;Association for Computational Linguistics (ACL)&quot;,&quot;container-title-short&quot;:&quot;&quot;},&quot;isTemporary&quot;:false}]},{&quot;citationID&quot;:&quot;MENDELEY_CITATION_5b5888c9-4093-44c0-b95a-bfa17b378d3d&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5bbfc68f-3510-4748-a773-91d40c708f9a&quot;,&quot;properties&quot;:{&quot;noteIndex&quot;:0},&quot;isEdited&quot;:false,&quot;manualOverride&quot;:{&quot;isManuallyOverridden&quot;:false,&quot;citeprocText&quot;:&quot;(Fan et al., 2018b)&quot;,&quot;manualOverrideText&quot;:&quot;&quot;},&quot;citationTag&quot;:&quot;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quot;,&quot;citationItems&quot;:[{&quot;id&quot;:&quot;0155d7cc-1227-394c-8ae4-9c6ca34c51ff&quot;,&quot;itemData&quot;:{&quot;type&quot;:&quot;article-journal&quot;,&quot;id&quot;:&quot;0155d7cc-1227-394c-8ae4-9c6ca34c51ff&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9,13]]},&quot;DOI&quot;:&quot;10.18653/V1/P18-1082&quot;,&quot;ISBN&quot;:&quot;9781948087322&quot;,&quot;URL&quot;:&quot;https://aclanthology.org/P18-1082&quot;,&quot;issued&quot;:{&quot;date-parts&quot;:[[2018]]},&quot;page&quot;:&quot;889-898&quot;,&quot;abstract&quot;:&quot;We explore story generation: creative systems that can build coherent and fluent passages of text about a topic. We collect a large dataset of 300K human-written stories paired with writing prompts from an online forum. Our dataset enables hierarchical story generation, where the model first generates a premise, and then transforms it into a passage of text. We gain further improvements with a novel form of model fusion that improves the relevance of the story to the prompt, and adding a new gated multi-scale self-attention mechanism to model long-range context. Experiments show large improvements over strong baselines on both automated and human evaluations. Human judges prefer stories generated by our approach to those from a strong non-hierarchical model by a factor of two to one.&quot;,&quot;publisher&quot;:&quot;Association for Computational Linguistics (ACL)&quot;,&quot;volume&quot;:&quot;1&quot;,&quot;container-title-short&quot;:&quot;&quot;},&quot;isTemporary&quot;:false}]},{&quot;citationID&quot;:&quot;MENDELEY_CITATION_372889e2-ea73-43fb-a209-a762442300c8&quot;,&quot;properties&quot;:{&quot;noteIndex&quot;:0},&quot;isEdited&quot;:false,&quot;manualOverride&quot;:{&quot;isManuallyOverridden&quot;:false,&quot;citeprocText&quot;:&quot;(Mihalcea and Tarau, 2004)&quot;,&quot;manualOverrideText&quot;:&quot;&quot;},&quot;citationTag&quot;:&quot;MENDELEY_CITATION_v3_eyJjaXRhdGlvbklEIjoiTUVOREVMRVlfQ0lUQVRJT05fMzcyODg5ZTItZWE3My00M2ZiLWEyMDktYTc2MjQ0MjMwMGM4IiwicHJvcGVydGllcyI6eyJub3RlSW5kZXgiOjB9LCJpc0VkaXRlZCI6ZmFsc2UsIm1hbnVhbE92ZXJyaWRlIjp7ImlzTWFudWFsbHlPdmVycmlkZGVuIjpmYWxzZSwiY2l0ZXByb2NUZXh0IjoiKE1paGFsY2VhIGFuZCBUYXJhdSwgMjAwNCkiLCJtYW51YWxPdmVycmlkZVRleHQiOiIifSwiY2l0YXRpb25JdGVtcyI6W3siaWQiOiJmZTY5MGI2Mi04ZWVjLTNjMTktYmRmNy0yNzkzZThmNGIzN2IiLCJpdGVtRGF0YSI6eyJ0eXBlIjoiYXJ0aWNsZS1qb3VybmFsIiwiaWQiOiJmZTY5MGI2Mi04ZWVjLTNjMTktYmRmNy0yNzkzZThmNGIzN2I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yLDEwLDI5XV19LCJpc3N1ZWQiOnsiZGF0ZS1wYXJ0cyI6W1syMDA0XV19LCJhYnN0cmFjdCI6IkluIHRoaXMgcGFwZXIsIHdlIGludHJvZHVjZSBUZXh0UmFuay1hIGdyYXBoLWJhc2VkIHJhbmtpbmcgbW9kZWwgZm9yIHRleHQgcHJvY2Vzc2luZywgYW5kIHNob3cgaG93IHRoaXMg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LiIsImNvbnRhaW5lci10aXRsZS1zaG9ydCI6IiJ9LCJpc1RlbXBvcmFyeSI6ZmFsc2V9XX0=&quot;,&quot;citationItems&quot;:[{&quot;id&quot;:&quot;fe690b62-8eec-3c19-bdf7-2793e8f4b37b&quot;,&quot;itemData&quot;:{&quot;type&quot;:&quot;article-journal&quot;,&quot;id&quot;:&quot;fe690b62-8eec-3c19-bdf7-2793e8f4b37b&quot;,&quot;title&quot;:&quot;TextRank: Bringing Order into Texts&quot;,&quot;author&quot;:[{&quot;family&quot;:&quot;Mihalcea&quot;,&quot;given&quot;:&quot;Rada&quot;,&quot;parse-names&quot;:false,&quot;dropping-particle&quot;:&quot;&quot;,&quot;non-dropping-particle&quot;:&quot;&quot;},{&quot;family&quot;:&quot;Tarau&quot;,&quot;given&quot;:&quot;Paul&quot;,&quot;parse-names&quot;:false,&quot;dropping-particle&quot;:&quot;&quot;,&quot;non-dropping-particle&quot;:&quot;&quot;}],&quot;accessed&quot;:{&quot;date-parts&quot;:[[2022,10,29]]},&quot;issued&quot;:{&quot;date-parts&quot;:[[2004]]},&quot;abstract&quot;:&quot;In this paper, we introduce TextRank-a graph-based ranking model for text processing, and show how this model can be successfully used in natural language applications. In particular, we propose two innovative unsupervised methods for keyword and sentence extraction, and show that the results obtained compare favorably with previously published results on established benchmarks.&quot;,&quot;container-title-short&quot;:&quot;&quot;},&quot;isTemporary&quot;:false}]},{&quot;citationID&quot;:&quot;MENDELEY_CITATION_5dcacb95-450f-4e60-bf95-9b3717957739&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&quot;,&quot;citationItems&quot;:[{&quot;id&quot;:&quot;f9b0f4bf-ad35-368c-9d4a-e11f621848a4&quot;,&quot;itemData&quot;:{&quot;type&quot;:&quot;article-journal&quot;,&quot;id&quot;:&quot;f9b0f4bf-ad35-368c-9d4a-e11f621848a4&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accessed&quot;:{&quot;date-parts&quot;:[[2022,10,29]]},&quot;DOI&quot;:&quot;10.1002/9780470689646.CH1&quot;,&quot;ISBN&quot;:&quot;9780470749821&quot;,&quot;URL&quot;:&quot;https://onlinelibrary.wiley.com/doi/full/10.1002/9780470689646.ch1&quot;,&quot;issued&quot;:{&quot;date-parts&quot;:[[2010,3,4]]},&quot;page&quot;:&quot;1-20&quot;,&quot;publisher&quot;:&quot;John Wiley &amp; Sons, Ltd&quot;,&quot;container-title-short&quot;:&quot;&quot;},&quot;isTemporary&quot;:false}]},{&quot;citationID&quot;:&quot;MENDELEY_CITATION_f9f363bc-cc30-412b-b0fc-d1e2ce98ea65&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ZjlmMzYzYmMtY2MzMC00MTJiLWIwZmMtZDFlMmNlOThlYTY1IiwicHJvcGVydGllcyI6eyJub3RlSW5kZXgiOjB9LCJpc0VkaXRlZCI6ZmFsc2UsIm1hbnVhbE92ZXJyaWRlIjp7ImlzTWFudWFsbHlPdmVycmlkZGVuIjpmYWxzZSwiY2l0ZXByb2NUZXh0IjoiKERldmxpbiBldCBhbC4sIDIwMTgpIiwibWFudWFsT3ZlcnJpZGVUZXh0IjoiIn0sImNpdGF0aW9uSXRlbXMiOlt7ImlkIjoiY2Q2NTZmZDgtZTgxOC0zZjZhLWJmNzgtMGZkMWUyNTlhNmQ4IiwiaXRlbURhdGEiOnsidHlwZSI6ImFydGljbGUtam91cm5hbCIsImlkIjoiY2Q2NTZmZDgtZTgxOC0zZjZhLWJmNzgtMGZkMWUyNTlhNmQ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IsMTAsMjNdXX0sIkRPSSI6IjEwLjQ4NTUwL2FyeGl2LjE4MTAuMDQ4MDUi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e204e0d2-a7ad-4c7f-8e44-7d76c11ed1e2&quot;,&quot;properties&quot;:{&quot;noteIndex&quot;:0},&quot;isEdited&quot;:false,&quot;manualOverride&quot;:{&quot;isManuallyOverridden&quot;:true,&quot;citeprocText&quot;:&quot;(Brown et al., 2020)&quot;,&quot;manualOverrideText&quot;:&quot;&quot;},&quot;citationTag&quot;:&quot;MENDELEY_CITATION_v3_eyJjaXRhdGlvbklEIjoiTUVOREVMRVlfQ0lUQVRJT05fZTIwNGUwZDItYTdhZC00YzdmLThlNDQtN2Q3NmMxMWVkMWUyIiwicHJvcGVydGllcyI6eyJub3RlSW5kZXgiOjB9LCJpc0VkaXRlZCI6ZmFsc2UsIm1hbnVhbE92ZXJyaWRlIjp7ImlzTWFudWFsbHlPdmVycmlkZGVuIjp0cnVlLCJjaXRlcHJvY1RleHQiOiIoQnJvd24gZXQgYWwuLCAyMDIw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1dfQ==&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6e2a79e2-2537-4978-98bc-bdf64e0707e2&quot;,&quot;properties&quot;:{&quot;noteIndex&quot;:0},&quot;isEdited&quot;:false,&quot;manualOverride&quot;:{&quot;isManuallyOverridden&quot;:false,&quot;citeprocText&quot;:&quot;(Fang et al., 2021; Jin et al., 2022)&quot;,&quot;manualOverrideText&quot;:&quot;&quot;},&quot;citationTag&quot;:&quot;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7ebc4d77-eb80-4c88-9ee7-dae47b5e20c9&quot;,&quot;properties&quot;:{&quot;noteIndex&quot;:0},&quot;isEdited&quot;:false,&quot;manualOverride&quot;:{&quot;isManuallyOverridden&quot;:false,&quot;citeprocText&quot;:&quot;(Li et al., 2015)&quot;,&quot;manualOverrideText&quot;:&quot;&quot;},&quot;citationTag&quot;:&quot;MENDELEY_CITATION_v3_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&quot;,&quot;citationItems&quot;:[{&quot;id&quot;:&quot;28b8235f-8d4d-3e1b-a455-708a34fdae0f&quot;,&quot;itemData&quot;:{&quot;type&quot;:&quot;article-journal&quot;,&quot;id&quot;:&quot;28b8235f-8d4d-3e1b-a455-708a34fdae0f&quot;,&quot;title&quot;:&quot;A Diversity-Promoting Objective Function for Neural Conversation Models&quot;,&quot;author&quot;:[{&quot;family&quot;:&quot;Li&quot;,&quot;given&quot;:&quot;Jiwei&quot;,&quot;parse-names&quot;:false,&quot;dropping-particle&quot;:&quot;&quot;,&quot;non-dropping-particle&quot;:&quot;&quot;},{&quot;family&quot;:&quot;Galley&quot;,&quot;given&quot;:&quot;Michel&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Jianfeng&quot;,&quot;parse-names&quot;:false,&quot;dropping-particle&quot;:&quot;&quot;,&quot;non-dropping-particle&quot;:&quot;&quot;},{&quot;family&quot;:&quot;Dolan&quot;,&quot;given&quot;:&quot;Bill&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10,29]]},&quot;DOI&quot;:&quot;10.48550/arxiv.1510.03055&quot;,&quot;ISBN&quot;:&quot;9781941643914&quot;,&quot;URL&quot;:&quot;https://arxiv.org/abs/1510.03055v3&quot;,&quot;issued&quot;:{&quot;date-parts&quot;:[[2015,10,11]]},&quot;page&quot;:&quot;110-119&quot;,&quot;abstract&quot;:&quot;Sequence-to-sequence neural network models for generation of conversational\nresponses tend to generate safe, commonplace responses (e.g., \&quot;I don't know\&quot;)\nregardless of the input. We suggest that the traditional objective function,\ni.e., the likelihood of output (response) given input (message) is unsuited to\nresponse generation tasks. Instead we propose using Maximum Mutual Information\n(MMI) as the objective function in neural models. Experimental results\ndemonstrate that the proposed MMI models produce more diverse, interesting, and\nappropriate responses, yielding substantive gains in BLEU scores on two\nconversational datasets and in human evaluations.&quot;,&quot;publisher&quot;:&quot;Association for Computational Linguistics (ACL)&quot;,&quot;container-title-short&quot;:&quot;&quot;},&quot;isTemporary&quot;:false}]},{&quot;citationID&quot;:&quot;MENDELEY_CITATION_a5c08608-f826-4084-b984-dda7177e7c81&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YTVjMDg2MDgtZjgyNi00MDg0LWI5ODQtZGRhNzE3N2U3YzgxIiwicHJvcGVydGllcyI6eyJub3RlSW5kZXgiOjB9LCJpc0VkaXRlZCI6ZmFsc2UsIm1hbnVhbE92ZXJyaWRlIjp7ImlzTWFudWFsbHlPdmVycmlkZGVuIjpmYWxzZSwiY2l0ZXByb2NUZXh0IjoiKFBhcGluZW5pIGV0IGFsLiwgMjAwMikiLCJtYW51YWxPdmVycmlkZVRleHQiOiIifSwiY2l0YXRpb25JdGVtcyI6W3siaWQiOiI1MTdjMjFjOS05ODQ0LTM5ZWItOTczZi03ZTY0NGMxYWFjZDMiLCJpdGVtRGF0YSI6eyJ0eXBlIjoiYXJ0aWNsZS1qb3VybmFsIiwiaWQiOiI1MTdjMjFjOS05ODQ0LTM5ZWItOTczZi03ZTY0NGMxYWFjZDMiLCJ0aXRsZSI6IkJsZX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&quot;,&quot;citationItems&quot;:[{&quot;id&quot;:&quot;517c21c9-9844-39eb-973f-7e644c1aacd3&quot;,&quot;itemData&quot;:{&quot;type&quot;:&quot;article-journal&quot;,&quot;id&quot;:&quot;517c21c9-9844-39eb-973f-7e644c1aacd3&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n Association for Computational Linguistics  - ACL '02&quot;,&quot;accessed&quot;:{&quot;date-parts&quot;:[[2022,10,29]]},&quot;DOI&quot;:&quot;10.3115/1073083.1073135&quot;,&quot;URL&quot;:&quot;https://aclanthology.org/P02-1040&quot;,&quot;issued&quot;:{&quot;date-parts&quot;:[[2002]]},&quot;publisher-place&quot;:&quot;Morristown, NJ, USA&quot;,&quot;page&quot;:&quot;311-318&quot;,&quot;abstract&quot;:&quot;Human evaluations of machine translation are extensive but expensive. Human evaluations can take months to finish and involve human labor that can not be reused. We propose a method of automatic machine translation evaluation that is quick, inexpensive, and language-independent, that correlates highly with human evaluation , and that has little marginal cost per run. We present this method as an automated understudy to skilled human judges which substitutes for them when there is need for quick or frequent evaluations. 1&quot;,&quot;publisher&quot;:&quot;Association for Computational Linguistics&quot;,&quot;container-title-short&quot;:&quot;&quot;},&quot;isTemporary&quot;:false}]},{&quot;citationID&quot;:&quot;MENDELEY_CITATION_8b52b427-a6aa-41af-a8df-ea1fb700519e&quot;,&quot;properties&quot;:{&quot;noteIndex&quot;:0},&quot;isEdited&quot;:false,&quot;manualOverride&quot;:{&quot;isManuallyOverridden&quot;:true,&quot;citeprocText&quot;:&quot;(Fang et al., 2021)&quot;,&quot;manualOverrideText&quot;:&quot;&quot;},&quot;citationTag&quot;:&quot;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c367d678-3b04-468f-a2da-71e74b842a45&quot;,&quot;properties&quot;:{&quot;noteIndex&quot;:0},&quot;isEdited&quot;:false,&quot;manualOverride&quot;:{&quot;isManuallyOverridden&quot;:false,&quot;citeprocText&quot;:&quot;(Zhu et al., 2018)&quot;,&quot;manualOverrideText&quot;:&quot;&quot;},&quot;citationTag&quot;:&quot;MENDELEY_CITATION_v3_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&quot;,&quot;citationItems&quot;:[{&quot;id&quot;:&quot;9785c191-2009-33c4-9bab-40339d41f406&quot;,&quot;itemData&quot;:{&quot;type&quot;:&quot;article-journal&quot;,&quot;id&quot;:&quot;9785c191-2009-33c4-9bab-40339d41f406&quot;,&quot;title&quot;:&quot;Texygen: A benchmarking platform for text generation models&quot;,&quot;author&quot;:[{&quot;family&quot;:&quot;Zhu&quot;,&quot;given&quot;:&quot;Yaoming&quot;,&quot;parse-names&quot;:false,&quot;dropping-particle&quot;:&quot;&quot;,&quot;non-dropping-particle&quot;:&quot;&quot;},{&quot;family&quot;:&quot;Lu&quot;,&quot;given&quot;:&quot;Sidi&quot;,&quot;parse-names&quot;:false,&quot;dropping-particle&quot;:&quot;&quot;,&quot;non-dropping-particle&quot;:&quot;&quot;},{&quot;family&quot;:&quot;Zheng&quot;,&quot;given&quot;:&quot;Lei&quot;,&quot;parse-names&quot;:false,&quot;dropping-particle&quot;:&quot;&quot;,&quot;non-dropping-particle&quot;:&quot;&quot;},{&quot;family&quot;:&quot;Guo&quot;,&quot;given&quot;:&quot;Jiaxian&quot;,&quot;parse-names&quot;:false,&quot;dropping-particle&quot;:&quot;&quot;,&quot;non-dropping-particle&quot;:&quot;&quot;},{&quot;family&quot;:&quot;Zhang&quot;,&quot;given&quot;:&quot;Weinan&quot;,&quot;parse-names&quot;:false,&quot;dropping-particle&quot;:&quot;&quot;,&quot;non-dropping-particle&quot;:&quot;&quot;},{&quot;family&quot;:&quot;Wang&quot;,&quot;given&quot;:&quot;Jun&quot;,&quot;parse-names&quot;:false,&quot;dropping-particle&quot;:&quot;&quot;,&quot;non-dropping-particle&quot;:&quot;&quot;},{&quot;family&quot;:&quot;Yu&quot;,&quot;given&quot;:&quot;Yong&quot;,&quot;parse-names&quot;:false,&quot;dropping-particle&quot;:&quot;&quot;,&quot;non-dropping-particle&quot;:&quot;&quot;}],&quot;container-title&quot;:&quot;41st International ACM SIGIR Conference on Research and Development in Information Retrieval, SIGIR 2018&quot;,&quot;accessed&quot;:{&quot;date-parts&quot;:[[2022,10,29]]},&quot;DOI&quot;:&quot;10.1145/3209978.3210080&quot;,&quot;ISBN&quot;:&quot;9781450356572&quot;,&quot;issued&quot;:{&quot;date-parts&quot;:[[2018,6,27]]},&quot;page&quot;:&quot;1097-1100&quot;,&quot;abstract&quot;:&quot;We introduce Texygen, a benchmarking platform to support research on open-domain text generation models. Texygen has not only implemented a majority of text generation models, but also covered a set of metrics that evaluate the diversity, the quality and the consistency of the generated texts. The Texygen platform could help standardize the research on text generation and improve the reproductivity and reliability of future research work in text generation.&quot;,&quot;publisher&quot;:&quot;Association for Computing Machinery, Inc&quot;,&quot;container-title-short&quot;:&quot;&quot;},&quot;isTemporary&quot;:false}]},{&quot;citationID&quot;:&quot;MENDELEY_CITATION_fc16f1d3-0faf-4722-beb7-10b011e8aa0c&quot;,&quot;properties&quot;:{&quot;noteIndex&quot;:0},&quot;isEdited&quot;:false,&quot;manualOverride&quot;:{&quot;isManuallyOverridden&quot;:false,&quot;citeprocText&quot;:&quot;(Lin, 2004)&quot;,&quot;manualOverrideText&quot;:&quot;&quot;},&quot;citationTag&quot;:&quot;MENDELEY_CITATION_v3_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&quot;,&quot;citationItems&quot;:[{&quot;id&quot;:&quot;88ce098b-dbc8-35ca-918a-4859e6383294&quot;,&quot;itemData&quot;:{&quot;type&quot;:&quot;article&quot;,&quot;id&quot;:&quot;88ce098b-dbc8-35ca-918a-4859e6383294&quot;,&quot;title&quot;:&quot;ROUGE: A Package for Automatic Evaluation of Summaries&quot;,&quot;author&quot;:[{&quot;family&quot;:&quot;Lin&quot;,&quot;given&quot;:&quot;Chin-Yew&quot;,&quot;parse-names&quot;:false,&quot;dropping-particle&quot;:&quot;&quot;,&quot;non-dropping-particle&quot;:&quot;&quot;}],&quot;accessed&quot;:{&quot;date-parts&quot;:[[2022,10,29]]},&quot;URL&quot;:&quot;https://aclanthology.org/W04-1013&quot;,&quot;issued&quot;:{&quot;date-parts&quot;:[[2004]]},&quot;page&quot;:&quot;74-81&quot;,&quot;abstract&quot;:&quo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quot;,&quot;container-title-short&quot;:&quot;&quot;},&quot;isTemporary&quot;:false}]},{&quot;citationID&quot;:&quot;MENDELEY_CITATION_38c9c13e-f076-4cac-b484-3d187f72288a&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6660bfdf-bbdd-4b5a-9420-1e56df1fed4f&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3bb5085a-b36a-4236-89e1-014ab7659754&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quot;,&quot;citationItems&quot;:[{&quot;id&quot;:&quot;746b4337-4587-3c88-b70b-164f9308c922&quot;,&quot;itemData&quot;:{&quot;type&quot;:&quot;article-journal&quot;,&quot;id&quot;:&quot;746b4337-4587-3c88-b70b-164f9308c922&quot;,&quot;title&quot;:&quot;Learning to Transfer Prompts for Text Generation&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Nie&quot;,&quot;given&quot;:&quot;Jian-Yun&quot;,&quot;parse-names&quot;:false,&quot;dropping-particle&quot;:&quot;&quot;,&quot;non-dropping-particle&quot;:&quot;&quot;},{&quot;family&quot;:&quot;Wen&quot;,&quot;given&quot;:&quot;Ji-Rong&quot;,&quot;parse-names&quot;:false,&quot;dropping-particle&quot;:&quot;&quot;,&quot;non-dropping-particle&quot;:&quot;&quot;},{&quot;family&quot;:&quot;Zhao&quot;,&quot;given&quot;:&quot;Wayne Xin&quot;,&quot;parse-names&quot;:false,&quot;dropping-particle&quot;:&quot;&quot;,&quot;non-dropping-particle&quot;:&quot;&quot;}],&quot;container-title&quot;:&quot;NAACL 2022&quot;,&quot;accessed&quot;:{&quot;date-parts&quot;:[[2022,10,11]]},&quot;DOI&quot;:&quot;10.48550/arxiv.2205.01543&quot;,&quot;ISBN&quot;:&quot;9781955917711&quot;,&quot;URL&quot;:&quot;https://arxiv.org/abs/2205.01543v2&quot;,&quot;issued&quot;:{&quot;date-parts&quot;:[[2022,5,3]]},&quot;page&quot;:&quot;3506-3518&quot;,&quot;abstract&quot;:&quot;Pretrained language models (PLMs) have made remarkable progress in text\ngeneration tasks via fine-tuning. While, it is challenging to fine-tune PLMs in\na data-scarce situation. Therefore, it is non-trivial to develop a general and\nlightweight model that can adapt to various text generation tasks based on\nPLMs. To fulfill this purpose, the recent prompt-based learning offers a\npotential solution. In this paper, we improve this technique and propose a\nnovel prompt-based method (PTG) for text generation in a transferable setting.\nFirst, PTG learns a set of source prompts for various source generation tasks\nand then transfers these prompts as target prompts to perform target generation\ntasks. To consider both task- and instance-level information, we design an\nadaptive attention mechanism to derive the target prompts. For each data\ninstance, PTG learns a specific target prompt by attending to highly relevant\nsource prompts. In extensive experiments, PTG yields competitive or better\nresults than fine-tuning methods. We release our source prompts as an open\nresource, where users can add or reuse them to improve new text generation\ntasks for future research. Code and data can be available at\nhttps://github.com/RUCAIBox/Transfer-Prompts-for-Text-Generation.&quot;,&quot;publisher&quot;:&quot;Association for Computational Linguistics (ACL)&quot;,&quot;container-title-short&quot;:&quot;&quot;},&quot;isTemporary&quot;:false}]},{&quot;citationID&quot;:&quot;MENDELEY_CITATION_faf2d560-94a6-4176-8bb6-5a18ee30d275&quot;,&quot;properties&quot;:{&quot;noteIndex&quot;:0},&quot;isEdited&quot;:false,&quot;manualOverride&quot;:{&quot;isManuallyOverridden&quot;:false,&quot;citeprocText&quot;:&quot;(ROCStories and the Story Cloze Test, 2022)&quot;,&quot;manualOverrideText&quot;:&quot;&quot;},&quot;citationTag&quot;:&quot;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quot;,&quot;citationItems&quot;:[{&quot;id&quot;:&quot;9e2cef59-475d-3763-9679-fc2cedaf3bdb&quot;,&quot;itemData&quot;:{&quot;type&quot;:&quot;webpage&quot;,&quot;id&quot;:&quot;9e2cef59-475d-3763-9679-fc2cedaf3bdb&quot;,&quot;title&quot;:&quot;ROCStories and the Story Cloze Test&quot;,&quot;accessed&quot;:{&quot;date-parts&quot;:[[2022,10,26]]},&quot;URL&quot;:&quot;https://cs.rochester.edu/nlp/rocstorie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18</Pages>
  <Words>5570</Words>
  <Characters>31752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Manager>Dr. Abdel Karim Tamimi</Manager>
  <Company>Liverpool John Moores University</Company>
  <LinksUpToDate>false</LinksUpToDate>
  <CharactersWithSpaces>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Aamer</dc:creator>
  <cp:keywords/>
  <dc:description/>
  <cp:lastModifiedBy>Laptop</cp:lastModifiedBy>
  <cp:revision>5</cp:revision>
  <dcterms:created xsi:type="dcterms:W3CDTF">2021-06-25T07:29:00Z</dcterms:created>
  <dcterms:modified xsi:type="dcterms:W3CDTF">2024-05-02T22:58:00Z</dcterms:modified>
</cp:coreProperties>
</file>