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F4A82" w14:textId="18B34293" w:rsidR="34515670" w:rsidRPr="00024843" w:rsidRDefault="34515670" w:rsidP="34515670">
      <w:pPr>
        <w:spacing w:after="200" w:line="240" w:lineRule="auto"/>
        <w:jc w:val="center"/>
        <w:rPr>
          <w:rFonts w:ascii="Calibri" w:eastAsia="Calibri" w:hAnsi="Calibri" w:cs="Calibri"/>
          <w:sz w:val="24"/>
          <w:szCs w:val="24"/>
        </w:rPr>
      </w:pPr>
      <w:r w:rsidRPr="00024843">
        <w:rPr>
          <w:rFonts w:ascii="Calibri" w:eastAsia="Calibri" w:hAnsi="Calibri" w:cs="Calibri"/>
          <w:b/>
          <w:bCs/>
          <w:sz w:val="24"/>
          <w:szCs w:val="24"/>
        </w:rPr>
        <w:t>Project Deliverable 3 – Software Design and Project Review</w:t>
      </w:r>
    </w:p>
    <w:p w14:paraId="0260A305" w14:textId="47A5300C" w:rsidR="34515670" w:rsidRPr="00024843" w:rsidRDefault="34515670" w:rsidP="34515670">
      <w:pPr>
        <w:spacing w:after="200" w:line="240" w:lineRule="auto"/>
        <w:rPr>
          <w:rFonts w:ascii="Calibri" w:eastAsia="Calibri" w:hAnsi="Calibri" w:cs="Calibri"/>
          <w:b/>
          <w:bCs/>
          <w:sz w:val="24"/>
          <w:szCs w:val="24"/>
        </w:rPr>
      </w:pPr>
      <w:r w:rsidRPr="00024843">
        <w:rPr>
          <w:rFonts w:ascii="Calibri" w:eastAsia="Calibri" w:hAnsi="Calibri" w:cs="Calibri"/>
          <w:b/>
          <w:bCs/>
          <w:sz w:val="24"/>
          <w:szCs w:val="24"/>
        </w:rPr>
        <w:t>System Overview</w:t>
      </w:r>
    </w:p>
    <w:p w14:paraId="7CD6D1DF" w14:textId="47A5300C" w:rsidR="34515670" w:rsidRDefault="34515670" w:rsidP="34515670">
      <w:pPr>
        <w:spacing w:after="200" w:line="240" w:lineRule="auto"/>
      </w:pPr>
      <w:r w:rsidRPr="34515670">
        <w:rPr>
          <w:rFonts w:ascii="Calibri" w:eastAsia="Calibri" w:hAnsi="Calibri" w:cs="Calibri"/>
        </w:rPr>
        <w:t>This version of Go Fish is designed for both kids and adults to enjoy on a mobile app on Android devices. The unique voice activation feature makes it possible to play the game hands-free. Different themes, such as animals, colors, and food, are included for an enhanced learning experience for kids.</w:t>
      </w:r>
    </w:p>
    <w:p w14:paraId="0C14C378" w14:textId="56F0EA20" w:rsidR="34515670" w:rsidRPr="00024843" w:rsidRDefault="34515670" w:rsidP="38EA8568">
      <w:pPr>
        <w:spacing w:after="200" w:line="240" w:lineRule="auto"/>
        <w:rPr>
          <w:rFonts w:ascii="Calibri" w:eastAsia="Calibri" w:hAnsi="Calibri" w:cs="Calibri"/>
          <w:b/>
          <w:bCs/>
          <w:sz w:val="24"/>
          <w:szCs w:val="24"/>
        </w:rPr>
      </w:pPr>
      <w:r w:rsidRPr="00024843">
        <w:rPr>
          <w:rFonts w:ascii="Calibri" w:eastAsia="Calibri" w:hAnsi="Calibri" w:cs="Calibri"/>
          <w:b/>
          <w:bCs/>
          <w:sz w:val="24"/>
          <w:szCs w:val="24"/>
        </w:rPr>
        <w:t>Technology</w:t>
      </w:r>
    </w:p>
    <w:p w14:paraId="6EAA4CB9" w14:textId="4C5CD3C4" w:rsidR="7B8F741C" w:rsidRDefault="7B8F741C" w:rsidP="38EA8568">
      <w:pPr>
        <w:spacing w:after="200" w:line="240" w:lineRule="auto"/>
        <w:rPr>
          <w:rFonts w:ascii="Calibri" w:eastAsia="Calibri" w:hAnsi="Calibri" w:cs="Calibri"/>
        </w:rPr>
      </w:pPr>
      <w:r w:rsidRPr="38EA8568">
        <w:rPr>
          <w:rFonts w:ascii="Calibri" w:eastAsia="Calibri" w:hAnsi="Calibri" w:cs="Calibri"/>
        </w:rPr>
        <w:t>The main technologies that will be used for the development of this system include, but are not limited to a Java development environment, as the game will be programmed in Java with a heav</w:t>
      </w:r>
      <w:r w:rsidR="01AA968B" w:rsidRPr="38EA8568">
        <w:rPr>
          <w:rFonts w:ascii="Calibri" w:eastAsia="Calibri" w:hAnsi="Calibri" w:cs="Calibri"/>
        </w:rPr>
        <w:t xml:space="preserve">y foundation of object-oriented programming. The main </w:t>
      </w:r>
      <w:r w:rsidR="1BBB8E89" w:rsidRPr="38EA8568">
        <w:rPr>
          <w:rFonts w:ascii="Calibri" w:eastAsia="Calibri" w:hAnsi="Calibri" w:cs="Calibri"/>
        </w:rPr>
        <w:t xml:space="preserve">environment we will be using is Android Studio, as the app is being developed from an android perspective. The </w:t>
      </w:r>
      <w:r w:rsidR="21010E70" w:rsidRPr="38EA8568">
        <w:rPr>
          <w:rFonts w:ascii="Calibri" w:eastAsia="Calibri" w:hAnsi="Calibri" w:cs="Calibri"/>
        </w:rPr>
        <w:t xml:space="preserve">specific </w:t>
      </w:r>
      <w:r w:rsidR="1BBB8E89" w:rsidRPr="38EA8568">
        <w:rPr>
          <w:rFonts w:ascii="Calibri" w:eastAsia="Calibri" w:hAnsi="Calibri" w:cs="Calibri"/>
        </w:rPr>
        <w:t>organization of various files and code in our development process will be organized using GitHub.</w:t>
      </w:r>
      <w:r w:rsidR="2805414C" w:rsidRPr="38EA8568">
        <w:rPr>
          <w:rFonts w:ascii="Calibri" w:eastAsia="Calibri" w:hAnsi="Calibri" w:cs="Calibri"/>
        </w:rPr>
        <w:t xml:space="preserve"> This includes version control for not only our code, but also any </w:t>
      </w:r>
      <w:r w:rsidR="2805414C" w:rsidRPr="00690934">
        <w:rPr>
          <w:rFonts w:ascii="Calibri" w:eastAsia="Calibri" w:hAnsi="Calibri" w:cs="Calibri"/>
        </w:rPr>
        <w:t>draw.</w:t>
      </w:r>
      <w:r w:rsidR="00690934" w:rsidRPr="00690934">
        <w:rPr>
          <w:rFonts w:ascii="Calibri" w:eastAsia="Calibri" w:hAnsi="Calibri" w:cs="Calibri"/>
        </w:rPr>
        <w:t>IO</w:t>
      </w:r>
      <w:r w:rsidR="2805414C" w:rsidRPr="00690934">
        <w:rPr>
          <w:rFonts w:ascii="Calibri" w:eastAsia="Calibri" w:hAnsi="Calibri" w:cs="Calibri"/>
        </w:rPr>
        <w:t>s</w:t>
      </w:r>
      <w:r w:rsidR="2805414C" w:rsidRPr="38EA8568">
        <w:rPr>
          <w:rFonts w:ascii="Calibri" w:eastAsia="Calibri" w:hAnsi="Calibri" w:cs="Calibri"/>
        </w:rPr>
        <w:t xml:space="preserve">, code, and project deliverables. </w:t>
      </w:r>
      <w:r w:rsidR="58A5DD47" w:rsidRPr="38EA8568">
        <w:rPr>
          <w:rFonts w:ascii="Calibri" w:eastAsia="Calibri" w:hAnsi="Calibri" w:cs="Calibri"/>
        </w:rPr>
        <w:t>We are also using P</w:t>
      </w:r>
      <w:r w:rsidR="4E0C51ED" w:rsidRPr="38EA8568">
        <w:rPr>
          <w:rFonts w:ascii="Calibri" w:eastAsia="Calibri" w:hAnsi="Calibri" w:cs="Calibri"/>
        </w:rPr>
        <w:t>aint.NET</w:t>
      </w:r>
      <w:r w:rsidR="58A5DD47" w:rsidRPr="38EA8568">
        <w:rPr>
          <w:rFonts w:ascii="Calibri" w:eastAsia="Calibri" w:hAnsi="Calibri" w:cs="Calibri"/>
        </w:rPr>
        <w:t xml:space="preserve"> for mockup graphics of screen displays. </w:t>
      </w:r>
      <w:r w:rsidR="2805414C" w:rsidRPr="38EA8568">
        <w:rPr>
          <w:rFonts w:ascii="Calibri" w:eastAsia="Calibri" w:hAnsi="Calibri" w:cs="Calibri"/>
        </w:rPr>
        <w:t xml:space="preserve">Finally, as for the APIs required for the system, in order to deliver the </w:t>
      </w:r>
      <w:r w:rsidR="24ABCE2E" w:rsidRPr="38EA8568">
        <w:rPr>
          <w:rFonts w:ascii="Calibri" w:eastAsia="Calibri" w:hAnsi="Calibri" w:cs="Calibri"/>
        </w:rPr>
        <w:t>specified requirements of voice recognition and computer voice response, two APIs will be needed: one fo</w:t>
      </w:r>
      <w:r w:rsidR="07E3F46F" w:rsidRPr="38EA8568">
        <w:rPr>
          <w:rFonts w:ascii="Calibri" w:eastAsia="Calibri" w:hAnsi="Calibri" w:cs="Calibri"/>
        </w:rPr>
        <w:t xml:space="preserve">r speech to text conversion and one for text to </w:t>
      </w:r>
      <w:r w:rsidR="006E2DC3" w:rsidRPr="38EA8568">
        <w:rPr>
          <w:rFonts w:ascii="Calibri" w:eastAsia="Calibri" w:hAnsi="Calibri" w:cs="Calibri"/>
        </w:rPr>
        <w:t>natural</w:t>
      </w:r>
      <w:r w:rsidR="07E3F46F" w:rsidRPr="38EA8568">
        <w:rPr>
          <w:rFonts w:ascii="Calibri" w:eastAsia="Calibri" w:hAnsi="Calibri" w:cs="Calibri"/>
        </w:rPr>
        <w:t xml:space="preserve"> speech conversion. </w:t>
      </w:r>
      <w:r w:rsidR="26390E9C" w:rsidRPr="38EA8568">
        <w:rPr>
          <w:rFonts w:ascii="Calibri" w:eastAsia="Calibri" w:hAnsi="Calibri" w:cs="Calibri"/>
        </w:rPr>
        <w:t xml:space="preserve">Tentatively, the two APIs being considered are Amazon’s </w:t>
      </w:r>
      <w:r w:rsidR="26390E9C" w:rsidRPr="38EA8568">
        <w:rPr>
          <w:rFonts w:ascii="Calibri" w:eastAsia="Calibri" w:hAnsi="Calibri" w:cs="Calibri"/>
          <w:i/>
          <w:iCs/>
        </w:rPr>
        <w:t xml:space="preserve">Polly </w:t>
      </w:r>
      <w:r w:rsidR="26390E9C" w:rsidRPr="38EA8568">
        <w:rPr>
          <w:rFonts w:ascii="Calibri" w:eastAsia="Calibri" w:hAnsi="Calibri" w:cs="Calibri"/>
        </w:rPr>
        <w:t>an</w:t>
      </w:r>
      <w:r w:rsidR="7B1F6D90" w:rsidRPr="38EA8568">
        <w:rPr>
          <w:rFonts w:ascii="Calibri" w:eastAsia="Calibri" w:hAnsi="Calibri" w:cs="Calibri"/>
        </w:rPr>
        <w:t>d</w:t>
      </w:r>
      <w:r w:rsidR="26390E9C" w:rsidRPr="38EA8568">
        <w:rPr>
          <w:rFonts w:ascii="Calibri" w:eastAsia="Calibri" w:hAnsi="Calibri" w:cs="Calibri"/>
        </w:rPr>
        <w:t xml:space="preserve"> </w:t>
      </w:r>
      <w:r w:rsidR="7B1F6D90" w:rsidRPr="38EA8568">
        <w:rPr>
          <w:rFonts w:ascii="Calibri" w:eastAsia="Calibri" w:hAnsi="Calibri" w:cs="Calibri"/>
        </w:rPr>
        <w:t xml:space="preserve">Amazon’s </w:t>
      </w:r>
      <w:r w:rsidR="7B1F6D90" w:rsidRPr="38EA8568">
        <w:rPr>
          <w:rFonts w:ascii="Calibri" w:eastAsia="Calibri" w:hAnsi="Calibri" w:cs="Calibri"/>
          <w:i/>
          <w:iCs/>
        </w:rPr>
        <w:t>Transcribe</w:t>
      </w:r>
      <w:r w:rsidR="7B1F6D90" w:rsidRPr="38EA8568">
        <w:rPr>
          <w:rFonts w:ascii="Calibri" w:eastAsia="Calibri" w:hAnsi="Calibri" w:cs="Calibri"/>
        </w:rPr>
        <w:t>, both offered by AWS. The reason we have chosen this API is due to the ease of access</w:t>
      </w:r>
      <w:r w:rsidR="51300704" w:rsidRPr="38EA8568">
        <w:rPr>
          <w:rFonts w:ascii="Calibri" w:eastAsia="Calibri" w:hAnsi="Calibri" w:cs="Calibri"/>
        </w:rPr>
        <w:t xml:space="preserve"> and since GMU allows students to make a free AWS</w:t>
      </w:r>
      <w:r w:rsidR="00690934">
        <w:rPr>
          <w:rFonts w:ascii="Calibri" w:eastAsia="Calibri" w:hAnsi="Calibri" w:cs="Calibri"/>
        </w:rPr>
        <w:t xml:space="preserve"> Educate</w:t>
      </w:r>
      <w:r w:rsidR="51300704" w:rsidRPr="38EA8568">
        <w:rPr>
          <w:rFonts w:ascii="Calibri" w:eastAsia="Calibri" w:hAnsi="Calibri" w:cs="Calibri"/>
        </w:rPr>
        <w:t xml:space="preserve"> account. </w:t>
      </w:r>
      <w:r w:rsidR="51300704" w:rsidRPr="38EA8568">
        <w:rPr>
          <w:rFonts w:ascii="Calibri" w:eastAsia="Calibri" w:hAnsi="Calibri" w:cs="Calibri"/>
          <w:i/>
          <w:iCs/>
        </w:rPr>
        <w:t xml:space="preserve">Polly </w:t>
      </w:r>
      <w:r w:rsidR="51300704" w:rsidRPr="38EA8568">
        <w:rPr>
          <w:rFonts w:ascii="Calibri" w:eastAsia="Calibri" w:hAnsi="Calibri" w:cs="Calibri"/>
        </w:rPr>
        <w:t xml:space="preserve">deals primarily with text to speech and </w:t>
      </w:r>
      <w:r w:rsidR="51300704" w:rsidRPr="38EA8568">
        <w:rPr>
          <w:rFonts w:ascii="Calibri" w:eastAsia="Calibri" w:hAnsi="Calibri" w:cs="Calibri"/>
          <w:i/>
          <w:iCs/>
        </w:rPr>
        <w:t xml:space="preserve">Transcribe </w:t>
      </w:r>
      <w:r w:rsidR="51300704" w:rsidRPr="38EA8568">
        <w:rPr>
          <w:rFonts w:ascii="Calibri" w:eastAsia="Calibri" w:hAnsi="Calibri" w:cs="Calibri"/>
        </w:rPr>
        <w:t>deals with speech to text.</w:t>
      </w:r>
      <w:r w:rsidR="00690934">
        <w:rPr>
          <w:rFonts w:ascii="Calibri" w:eastAsia="Calibri" w:hAnsi="Calibri" w:cs="Calibri"/>
        </w:rPr>
        <w:t xml:space="preserve"> This last technology may be subject to change.</w:t>
      </w:r>
    </w:p>
    <w:p w14:paraId="4A3C00F3" w14:textId="7EEBCCAF" w:rsidR="34515670" w:rsidRDefault="63391026" w:rsidP="38EA8568">
      <w:pPr>
        <w:spacing w:after="200" w:line="240" w:lineRule="auto"/>
        <w:rPr>
          <w:rFonts w:ascii="Calibri" w:eastAsia="Calibri" w:hAnsi="Calibri" w:cs="Calibri"/>
        </w:rPr>
      </w:pPr>
      <w:r w:rsidRPr="38EA8568">
        <w:rPr>
          <w:rFonts w:ascii="Calibri" w:eastAsia="Calibri" w:hAnsi="Calibri" w:cs="Calibri"/>
        </w:rPr>
        <w:t xml:space="preserve">There are a few relevant assumptions </w:t>
      </w:r>
      <w:r w:rsidR="16492A00" w:rsidRPr="38EA8568">
        <w:rPr>
          <w:rFonts w:ascii="Calibri" w:eastAsia="Calibri" w:hAnsi="Calibri" w:cs="Calibri"/>
        </w:rPr>
        <w:t>to make note of. The first is that t</w:t>
      </w:r>
      <w:r w:rsidR="34515670" w:rsidRPr="38EA8568">
        <w:rPr>
          <w:rFonts w:ascii="Calibri" w:eastAsia="Calibri" w:hAnsi="Calibri" w:cs="Calibri"/>
        </w:rPr>
        <w:t xml:space="preserve">he user will need to have an Android device to use the app. </w:t>
      </w:r>
      <w:r w:rsidR="52C6071C" w:rsidRPr="38EA8568">
        <w:rPr>
          <w:rFonts w:ascii="Calibri" w:eastAsia="Calibri" w:hAnsi="Calibri" w:cs="Calibri"/>
        </w:rPr>
        <w:t xml:space="preserve">A secondary assumption is that the </w:t>
      </w:r>
      <w:r w:rsidR="34515670" w:rsidRPr="38EA8568">
        <w:rPr>
          <w:rFonts w:ascii="Calibri" w:eastAsia="Calibri" w:hAnsi="Calibri" w:cs="Calibri"/>
        </w:rPr>
        <w:t xml:space="preserve">app will </w:t>
      </w:r>
      <w:r w:rsidR="6C8E191E" w:rsidRPr="38EA8568">
        <w:rPr>
          <w:rFonts w:ascii="Calibri" w:eastAsia="Calibri" w:hAnsi="Calibri" w:cs="Calibri"/>
        </w:rPr>
        <w:t xml:space="preserve">receive the needed </w:t>
      </w:r>
      <w:r w:rsidR="34515670" w:rsidRPr="38EA8568">
        <w:rPr>
          <w:rFonts w:ascii="Calibri" w:eastAsia="Calibri" w:hAnsi="Calibri" w:cs="Calibri"/>
        </w:rPr>
        <w:t>permission from the user to access the microphone for the user to be able to play the game through speech recognition.</w:t>
      </w:r>
      <w:r w:rsidR="3D50641F" w:rsidRPr="38EA8568">
        <w:rPr>
          <w:rFonts w:ascii="Calibri" w:eastAsia="Calibri" w:hAnsi="Calibri" w:cs="Calibri"/>
        </w:rPr>
        <w:t xml:space="preserve"> </w:t>
      </w:r>
    </w:p>
    <w:p w14:paraId="7C61F585" w14:textId="3C4C11FF" w:rsidR="00690934" w:rsidRPr="00690934" w:rsidRDefault="2ECE5CAE" w:rsidP="165DD460">
      <w:pPr>
        <w:spacing w:after="200" w:line="240" w:lineRule="auto"/>
        <w:rPr>
          <w:rFonts w:ascii="Calibri" w:eastAsia="Calibri" w:hAnsi="Calibri" w:cs="Calibri"/>
        </w:rPr>
        <w:sectPr w:rsidR="00690934" w:rsidRPr="00690934" w:rsidSect="008A41D2">
          <w:headerReference w:type="first" r:id="rId7"/>
          <w:pgSz w:w="12240" w:h="15840"/>
          <w:pgMar w:top="1440" w:right="1440" w:bottom="1440" w:left="1440" w:header="720" w:footer="720" w:gutter="0"/>
          <w:cols w:space="720"/>
          <w:titlePg/>
          <w:docGrid w:linePitch="360"/>
        </w:sectPr>
      </w:pPr>
      <w:r w:rsidRPr="38EA8568">
        <w:rPr>
          <w:rFonts w:ascii="Calibri" w:eastAsia="Calibri" w:hAnsi="Calibri" w:cs="Calibri"/>
        </w:rPr>
        <w:t>Finally, t</w:t>
      </w:r>
      <w:r w:rsidR="34515670" w:rsidRPr="38EA8568">
        <w:rPr>
          <w:rFonts w:ascii="Calibri" w:eastAsia="Calibri" w:hAnsi="Calibri" w:cs="Calibri"/>
        </w:rPr>
        <w:t>here will be no changes to the requirements and the architectural styles</w:t>
      </w:r>
      <w:r w:rsidR="142A1576" w:rsidRPr="38EA8568">
        <w:rPr>
          <w:rFonts w:ascii="Calibri" w:eastAsia="Calibri" w:hAnsi="Calibri" w:cs="Calibri"/>
        </w:rPr>
        <w:t xml:space="preserve"> based on the technology decisions made thus far.</w:t>
      </w:r>
    </w:p>
    <w:p w14:paraId="23FA66CD" w14:textId="595B6C0B" w:rsidR="00690934" w:rsidRPr="00024843" w:rsidRDefault="003C3D9D" w:rsidP="38EA8568">
      <w:pPr>
        <w:spacing w:after="200" w:line="240" w:lineRule="auto"/>
        <w:rPr>
          <w:rFonts w:ascii="Calibri" w:eastAsia="Calibri" w:hAnsi="Calibri" w:cs="Calibri"/>
          <w:b/>
          <w:bCs/>
          <w:sz w:val="24"/>
          <w:szCs w:val="24"/>
        </w:rPr>
      </w:pPr>
      <w:r>
        <w:rPr>
          <w:rFonts w:ascii="Calibri" w:eastAsia="Calibri" w:hAnsi="Calibri" w:cs="Calibri"/>
          <w:b/>
          <w:bCs/>
          <w:noProof/>
        </w:rPr>
        <w:lastRenderedPageBreak/>
        <w:drawing>
          <wp:anchor distT="0" distB="0" distL="114300" distR="114300" simplePos="0" relativeHeight="251658240" behindDoc="1" locked="0" layoutInCell="1" allowOverlap="1" wp14:anchorId="2E15DBB8" wp14:editId="1FDD76F2">
            <wp:simplePos x="0" y="0"/>
            <wp:positionH relativeFrom="margin">
              <wp:align>left</wp:align>
            </wp:positionH>
            <wp:positionV relativeFrom="paragraph">
              <wp:posOffset>215900</wp:posOffset>
            </wp:positionV>
            <wp:extent cx="7440048" cy="5724525"/>
            <wp:effectExtent l="0" t="0" r="8890" b="0"/>
            <wp:wrapTight wrapText="bothSides">
              <wp:wrapPolygon edited="0">
                <wp:start x="0" y="0"/>
                <wp:lineTo x="0" y="21492"/>
                <wp:lineTo x="21571" y="21492"/>
                <wp:lineTo x="21571" y="0"/>
                <wp:lineTo x="0" y="0"/>
              </wp:wrapPolygon>
            </wp:wrapTight>
            <wp:docPr id="2" name="Picture 2" descr="C:\Users\Ahmad Amin\AppData\Local\Microsoft\Windows\INetCache\Content.MSO\AEDC05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ad Amin\AppData\Local\Microsoft\Windows\INetCache\Content.MSO\AEDC05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48" cy="5724525"/>
                    </a:xfrm>
                    <a:prstGeom prst="rect">
                      <a:avLst/>
                    </a:prstGeom>
                    <a:noFill/>
                    <a:ln>
                      <a:noFill/>
                    </a:ln>
                  </pic:spPr>
                </pic:pic>
              </a:graphicData>
            </a:graphic>
            <wp14:sizeRelH relativeFrom="page">
              <wp14:pctWidth>0</wp14:pctWidth>
            </wp14:sizeRelH>
            <wp14:sizeRelV relativeFrom="page">
              <wp14:pctHeight>0</wp14:pctHeight>
            </wp14:sizeRelV>
          </wp:anchor>
        </w:drawing>
      </w:r>
      <w:r w:rsidR="34515670" w:rsidRPr="00024843">
        <w:rPr>
          <w:rFonts w:ascii="Calibri" w:eastAsia="Calibri" w:hAnsi="Calibri" w:cs="Calibri"/>
          <w:b/>
          <w:bCs/>
          <w:sz w:val="24"/>
          <w:szCs w:val="24"/>
        </w:rPr>
        <w:t>Class Diagram</w:t>
      </w:r>
      <w:r w:rsidRPr="00024843">
        <w:rPr>
          <w:rFonts w:ascii="Calibri" w:eastAsia="Calibri" w:hAnsi="Calibri" w:cs="Calibri"/>
          <w:b/>
          <w:bCs/>
          <w:sz w:val="24"/>
          <w:szCs w:val="24"/>
        </w:rPr>
        <w:t xml:space="preserve">s/Descriptions </w:t>
      </w:r>
    </w:p>
    <w:p w14:paraId="6CA3F236" w14:textId="480C7F63" w:rsidR="003C3D9D" w:rsidRDefault="003C3D9D" w:rsidP="38EA8568">
      <w:pPr>
        <w:spacing w:after="200" w:line="240" w:lineRule="auto"/>
        <w:rPr>
          <w:rFonts w:ascii="Calibri" w:eastAsia="Calibri" w:hAnsi="Calibri" w:cs="Calibri"/>
          <w:b/>
          <w:bCs/>
        </w:rPr>
      </w:pPr>
    </w:p>
    <w:p w14:paraId="1D4A091B" w14:textId="08ECD8A7" w:rsidR="003C3D9D" w:rsidRPr="00690934" w:rsidRDefault="003C3D9D" w:rsidP="38EA8568">
      <w:pPr>
        <w:spacing w:after="200" w:line="240" w:lineRule="auto"/>
        <w:rPr>
          <w:rFonts w:ascii="Calibri" w:eastAsia="Calibri" w:hAnsi="Calibri" w:cs="Calibri"/>
          <w:b/>
          <w:bCs/>
        </w:rPr>
        <w:sectPr w:rsidR="003C3D9D" w:rsidRPr="00690934" w:rsidSect="00690934">
          <w:pgSz w:w="15840" w:h="12240" w:orient="landscape"/>
          <w:pgMar w:top="1440" w:right="1440" w:bottom="1440" w:left="1440" w:header="720" w:footer="720" w:gutter="0"/>
          <w:cols w:space="720"/>
          <w:docGrid w:linePitch="360"/>
        </w:sectPr>
      </w:pPr>
    </w:p>
    <w:tbl>
      <w:tblPr>
        <w:tblStyle w:val="TableGrid"/>
        <w:tblW w:w="9360" w:type="dxa"/>
        <w:tblLayout w:type="fixed"/>
        <w:tblLook w:val="06A0" w:firstRow="1" w:lastRow="0" w:firstColumn="1" w:lastColumn="0" w:noHBand="1" w:noVBand="1"/>
      </w:tblPr>
      <w:tblGrid>
        <w:gridCol w:w="2340"/>
        <w:gridCol w:w="2340"/>
        <w:gridCol w:w="2340"/>
        <w:gridCol w:w="2340"/>
      </w:tblGrid>
      <w:tr w:rsidR="003E7337" w14:paraId="3492174C" w14:textId="77777777" w:rsidTr="003E7337">
        <w:tc>
          <w:tcPr>
            <w:tcW w:w="9360" w:type="dxa"/>
            <w:gridSpan w:val="4"/>
          </w:tcPr>
          <w:p w14:paraId="3126B247" w14:textId="77777777" w:rsidR="003E7337" w:rsidRDefault="003E7337" w:rsidP="00CE18EB">
            <w:pPr>
              <w:jc w:val="center"/>
              <w:rPr>
                <w:rFonts w:ascii="Calibri" w:eastAsia="Calibri" w:hAnsi="Calibri" w:cs="Calibri"/>
                <w:b/>
                <w:bCs/>
              </w:rPr>
            </w:pPr>
            <w:r w:rsidRPr="38EA8568">
              <w:rPr>
                <w:rFonts w:ascii="Calibri" w:eastAsia="Calibri" w:hAnsi="Calibri" w:cs="Calibri"/>
                <w:b/>
                <w:bCs/>
              </w:rPr>
              <w:lastRenderedPageBreak/>
              <w:t>ENUMS</w:t>
            </w:r>
          </w:p>
        </w:tc>
      </w:tr>
      <w:tr w:rsidR="003E7337" w14:paraId="1DF17661" w14:textId="77777777" w:rsidTr="003E7337">
        <w:tc>
          <w:tcPr>
            <w:tcW w:w="2340" w:type="dxa"/>
          </w:tcPr>
          <w:p w14:paraId="63949FB7" w14:textId="77777777" w:rsidR="003E7337" w:rsidRDefault="003E7337" w:rsidP="00CE18EB">
            <w:pPr>
              <w:jc w:val="center"/>
              <w:rPr>
                <w:rFonts w:ascii="Calibri" w:eastAsia="Calibri" w:hAnsi="Calibri" w:cs="Calibri"/>
                <w:b/>
                <w:bCs/>
              </w:rPr>
            </w:pPr>
            <w:r w:rsidRPr="38EA8568">
              <w:rPr>
                <w:rFonts w:ascii="Calibri" w:eastAsia="Calibri" w:hAnsi="Calibri" w:cs="Calibri"/>
              </w:rPr>
              <w:t>&lt;&lt;enumeration&gt;&gt;</w:t>
            </w:r>
          </w:p>
          <w:p w14:paraId="57C018E7" w14:textId="77777777" w:rsidR="003E7337" w:rsidRDefault="003E7337" w:rsidP="00CE18EB">
            <w:pPr>
              <w:jc w:val="center"/>
              <w:rPr>
                <w:rFonts w:ascii="Calibri" w:eastAsia="Calibri" w:hAnsi="Calibri" w:cs="Calibri"/>
                <w:b/>
                <w:bCs/>
              </w:rPr>
            </w:pPr>
            <w:r w:rsidRPr="38EA8568">
              <w:rPr>
                <w:rFonts w:ascii="Calibri" w:eastAsia="Calibri" w:hAnsi="Calibri" w:cs="Calibri"/>
                <w:b/>
                <w:bCs/>
              </w:rPr>
              <w:t>Default</w:t>
            </w:r>
          </w:p>
        </w:tc>
        <w:tc>
          <w:tcPr>
            <w:tcW w:w="2340" w:type="dxa"/>
          </w:tcPr>
          <w:p w14:paraId="7F88458F" w14:textId="77777777" w:rsidR="003E7337" w:rsidRDefault="003E7337" w:rsidP="00CE18EB">
            <w:pPr>
              <w:jc w:val="center"/>
              <w:rPr>
                <w:rFonts w:ascii="Calibri" w:eastAsia="Calibri" w:hAnsi="Calibri" w:cs="Calibri"/>
                <w:b/>
                <w:bCs/>
              </w:rPr>
            </w:pPr>
            <w:r w:rsidRPr="38EA8568">
              <w:rPr>
                <w:rFonts w:ascii="Calibri" w:eastAsia="Calibri" w:hAnsi="Calibri" w:cs="Calibri"/>
              </w:rPr>
              <w:t>&lt;&lt;enumeration&gt;&gt;</w:t>
            </w:r>
          </w:p>
          <w:p w14:paraId="29E17184" w14:textId="77777777" w:rsidR="003E7337" w:rsidRDefault="003E7337" w:rsidP="00CE18EB">
            <w:pPr>
              <w:jc w:val="center"/>
              <w:rPr>
                <w:rFonts w:ascii="Calibri" w:eastAsia="Calibri" w:hAnsi="Calibri" w:cs="Calibri"/>
                <w:b/>
                <w:bCs/>
              </w:rPr>
            </w:pPr>
            <w:r w:rsidRPr="38EA8568">
              <w:rPr>
                <w:rFonts w:ascii="Calibri" w:eastAsia="Calibri" w:hAnsi="Calibri" w:cs="Calibri"/>
                <w:b/>
                <w:bCs/>
              </w:rPr>
              <w:t>Animals</w:t>
            </w:r>
          </w:p>
        </w:tc>
        <w:tc>
          <w:tcPr>
            <w:tcW w:w="2340" w:type="dxa"/>
          </w:tcPr>
          <w:p w14:paraId="48CCA474" w14:textId="77777777" w:rsidR="003E7337" w:rsidRDefault="003E7337" w:rsidP="00CE18EB">
            <w:pPr>
              <w:jc w:val="center"/>
              <w:rPr>
                <w:rFonts w:ascii="Calibri" w:eastAsia="Calibri" w:hAnsi="Calibri" w:cs="Calibri"/>
                <w:b/>
                <w:bCs/>
              </w:rPr>
            </w:pPr>
            <w:r w:rsidRPr="38EA8568">
              <w:rPr>
                <w:rFonts w:ascii="Calibri" w:eastAsia="Calibri" w:hAnsi="Calibri" w:cs="Calibri"/>
              </w:rPr>
              <w:t>&lt;&lt;enumeration&gt;&gt;</w:t>
            </w:r>
            <w:r w:rsidRPr="38EA8568">
              <w:rPr>
                <w:rFonts w:ascii="Calibri" w:eastAsia="Calibri" w:hAnsi="Calibri" w:cs="Calibri"/>
                <w:b/>
                <w:bCs/>
              </w:rPr>
              <w:t xml:space="preserve"> </w:t>
            </w:r>
          </w:p>
          <w:p w14:paraId="6DCDC543" w14:textId="77777777" w:rsidR="003E7337" w:rsidRDefault="003E7337" w:rsidP="00CE18EB">
            <w:pPr>
              <w:jc w:val="center"/>
              <w:rPr>
                <w:rFonts w:ascii="Calibri" w:eastAsia="Calibri" w:hAnsi="Calibri" w:cs="Calibri"/>
                <w:b/>
                <w:bCs/>
              </w:rPr>
            </w:pPr>
            <w:r w:rsidRPr="38EA8568">
              <w:rPr>
                <w:rFonts w:ascii="Calibri" w:eastAsia="Calibri" w:hAnsi="Calibri" w:cs="Calibri"/>
                <w:b/>
                <w:bCs/>
              </w:rPr>
              <w:t>Colors</w:t>
            </w:r>
          </w:p>
        </w:tc>
        <w:tc>
          <w:tcPr>
            <w:tcW w:w="2340" w:type="dxa"/>
          </w:tcPr>
          <w:p w14:paraId="0A15945A" w14:textId="77777777" w:rsidR="003E7337" w:rsidRDefault="003E7337" w:rsidP="00CE18EB">
            <w:pPr>
              <w:jc w:val="center"/>
              <w:rPr>
                <w:rFonts w:ascii="Calibri" w:eastAsia="Calibri" w:hAnsi="Calibri" w:cs="Calibri"/>
                <w:b/>
                <w:bCs/>
              </w:rPr>
            </w:pPr>
            <w:r w:rsidRPr="38EA8568">
              <w:rPr>
                <w:rFonts w:ascii="Calibri" w:eastAsia="Calibri" w:hAnsi="Calibri" w:cs="Calibri"/>
              </w:rPr>
              <w:t>&lt;&lt;enumeration&gt;&gt;</w:t>
            </w:r>
            <w:r w:rsidRPr="38EA8568">
              <w:rPr>
                <w:rFonts w:ascii="Calibri" w:eastAsia="Calibri" w:hAnsi="Calibri" w:cs="Calibri"/>
                <w:b/>
                <w:bCs/>
              </w:rPr>
              <w:t xml:space="preserve"> </w:t>
            </w:r>
          </w:p>
          <w:p w14:paraId="78E901A8" w14:textId="77777777" w:rsidR="003E7337" w:rsidRDefault="003E7337" w:rsidP="00CE18EB">
            <w:pPr>
              <w:jc w:val="center"/>
              <w:rPr>
                <w:rFonts w:ascii="Calibri" w:eastAsia="Calibri" w:hAnsi="Calibri" w:cs="Calibri"/>
                <w:b/>
                <w:bCs/>
              </w:rPr>
            </w:pPr>
            <w:r w:rsidRPr="38EA8568">
              <w:rPr>
                <w:rFonts w:ascii="Calibri" w:eastAsia="Calibri" w:hAnsi="Calibri" w:cs="Calibri"/>
                <w:b/>
                <w:bCs/>
              </w:rPr>
              <w:t>Food</w:t>
            </w:r>
          </w:p>
        </w:tc>
      </w:tr>
      <w:tr w:rsidR="003E7337" w14:paraId="004BCFAB" w14:textId="77777777" w:rsidTr="003E7337">
        <w:tc>
          <w:tcPr>
            <w:tcW w:w="2340" w:type="dxa"/>
          </w:tcPr>
          <w:p w14:paraId="535733E4" w14:textId="77777777" w:rsidR="003E7337" w:rsidRDefault="003E7337" w:rsidP="00CE18EB">
            <w:r>
              <w:t>ACE</w:t>
            </w:r>
          </w:p>
          <w:p w14:paraId="536E84B3" w14:textId="77777777" w:rsidR="003E7337" w:rsidRDefault="003E7337" w:rsidP="00CE18EB">
            <w:r>
              <w:t>TWO</w:t>
            </w:r>
          </w:p>
          <w:p w14:paraId="51E59CD2" w14:textId="77777777" w:rsidR="003E7337" w:rsidRDefault="003E7337" w:rsidP="00CE18EB">
            <w:r>
              <w:t>THREE</w:t>
            </w:r>
          </w:p>
          <w:p w14:paraId="70BDFD4D" w14:textId="77777777" w:rsidR="003E7337" w:rsidRDefault="003E7337" w:rsidP="00CE18EB">
            <w:r>
              <w:t>FOUR</w:t>
            </w:r>
          </w:p>
          <w:p w14:paraId="43AB6B15" w14:textId="77777777" w:rsidR="003E7337" w:rsidRDefault="003E7337" w:rsidP="00CE18EB">
            <w:r>
              <w:t>FIVE</w:t>
            </w:r>
          </w:p>
          <w:p w14:paraId="2237E510" w14:textId="77777777" w:rsidR="003E7337" w:rsidRDefault="003E7337" w:rsidP="00CE18EB">
            <w:r>
              <w:t>SIX</w:t>
            </w:r>
          </w:p>
          <w:p w14:paraId="555B67E2" w14:textId="77777777" w:rsidR="003E7337" w:rsidRDefault="003E7337" w:rsidP="00CE18EB">
            <w:r>
              <w:t>SEVEN</w:t>
            </w:r>
          </w:p>
          <w:p w14:paraId="2EAD3779" w14:textId="77777777" w:rsidR="003E7337" w:rsidRDefault="003E7337" w:rsidP="00CE18EB">
            <w:r>
              <w:t>EIGHT</w:t>
            </w:r>
          </w:p>
          <w:p w14:paraId="4635E5CA" w14:textId="77777777" w:rsidR="003E7337" w:rsidRDefault="003E7337" w:rsidP="00CE18EB">
            <w:r>
              <w:t>NINE</w:t>
            </w:r>
          </w:p>
          <w:p w14:paraId="1CBD3F24" w14:textId="77777777" w:rsidR="003E7337" w:rsidRDefault="003E7337" w:rsidP="00CE18EB">
            <w:r>
              <w:t>TEN</w:t>
            </w:r>
          </w:p>
          <w:p w14:paraId="232C09DE" w14:textId="77777777" w:rsidR="003E7337" w:rsidRDefault="003E7337" w:rsidP="00CE18EB">
            <w:r>
              <w:t>JACK</w:t>
            </w:r>
          </w:p>
          <w:p w14:paraId="6B834F8E" w14:textId="77777777" w:rsidR="003E7337" w:rsidRDefault="003E7337" w:rsidP="00CE18EB">
            <w:r>
              <w:t>QUEEN</w:t>
            </w:r>
          </w:p>
          <w:p w14:paraId="278FE67C" w14:textId="77777777" w:rsidR="003E7337" w:rsidRDefault="003E7337" w:rsidP="00CE18EB">
            <w:r>
              <w:t>KING</w:t>
            </w:r>
          </w:p>
        </w:tc>
        <w:tc>
          <w:tcPr>
            <w:tcW w:w="2340" w:type="dxa"/>
          </w:tcPr>
          <w:p w14:paraId="5689EC1A" w14:textId="77777777" w:rsidR="003E7337" w:rsidRDefault="003E7337" w:rsidP="00CE18EB">
            <w:r>
              <w:t>CAT</w:t>
            </w:r>
          </w:p>
          <w:p w14:paraId="04337F1C" w14:textId="77777777" w:rsidR="003E7337" w:rsidRDefault="003E7337" w:rsidP="00CE18EB">
            <w:r>
              <w:t>DOG</w:t>
            </w:r>
          </w:p>
          <w:p w14:paraId="46A00A98" w14:textId="77777777" w:rsidR="003E7337" w:rsidRDefault="003E7337" w:rsidP="00CE18EB">
            <w:r>
              <w:t>SNAKE</w:t>
            </w:r>
          </w:p>
          <w:p w14:paraId="04C3569E" w14:textId="77777777" w:rsidR="003E7337" w:rsidRDefault="003E7337" w:rsidP="00CE18EB">
            <w:r>
              <w:t>MONKEY</w:t>
            </w:r>
          </w:p>
          <w:p w14:paraId="54DEA65E" w14:textId="77777777" w:rsidR="003E7337" w:rsidRDefault="003E7337" w:rsidP="00CE18EB">
            <w:r>
              <w:t>PIG</w:t>
            </w:r>
          </w:p>
          <w:p w14:paraId="7CA13C1C" w14:textId="77777777" w:rsidR="003E7337" w:rsidRDefault="003E7337" w:rsidP="00CE18EB">
            <w:r>
              <w:t>BEAR</w:t>
            </w:r>
          </w:p>
          <w:p w14:paraId="508C07D1" w14:textId="77777777" w:rsidR="003E7337" w:rsidRDefault="003E7337" w:rsidP="00CE18EB">
            <w:r>
              <w:t>SHARK</w:t>
            </w:r>
          </w:p>
          <w:p w14:paraId="2714AA54" w14:textId="77777777" w:rsidR="003E7337" w:rsidRDefault="003E7337" w:rsidP="00CE18EB">
            <w:r>
              <w:t>BIRD</w:t>
            </w:r>
          </w:p>
          <w:p w14:paraId="5ED72457" w14:textId="77777777" w:rsidR="003E7337" w:rsidRDefault="003E7337" w:rsidP="00CE18EB">
            <w:r>
              <w:t>DUCK</w:t>
            </w:r>
          </w:p>
          <w:p w14:paraId="7E9A16E9" w14:textId="77777777" w:rsidR="003E7337" w:rsidRDefault="003E7337" w:rsidP="00CE18EB">
            <w:r>
              <w:t>SPIDER</w:t>
            </w:r>
          </w:p>
          <w:p w14:paraId="786DEBC4" w14:textId="77777777" w:rsidR="003E7337" w:rsidRDefault="003E7337" w:rsidP="00CE18EB">
            <w:r>
              <w:t>SHEEP</w:t>
            </w:r>
          </w:p>
          <w:p w14:paraId="2BFAB99D" w14:textId="77777777" w:rsidR="003E7337" w:rsidRDefault="003E7337" w:rsidP="00CE18EB">
            <w:r>
              <w:t>LIZARD</w:t>
            </w:r>
          </w:p>
          <w:p w14:paraId="4CAF75CE" w14:textId="77777777" w:rsidR="003E7337" w:rsidRDefault="003E7337" w:rsidP="00CE18EB">
            <w:r>
              <w:t>BEE</w:t>
            </w:r>
          </w:p>
        </w:tc>
        <w:tc>
          <w:tcPr>
            <w:tcW w:w="2340" w:type="dxa"/>
          </w:tcPr>
          <w:p w14:paraId="02473B67" w14:textId="77777777" w:rsidR="003E7337" w:rsidRDefault="003E7337" w:rsidP="00CE18EB">
            <w:r>
              <w:t>RED</w:t>
            </w:r>
          </w:p>
          <w:p w14:paraId="01BE908D" w14:textId="77777777" w:rsidR="003E7337" w:rsidRDefault="003E7337" w:rsidP="00CE18EB">
            <w:r>
              <w:t xml:space="preserve">ORANGE </w:t>
            </w:r>
          </w:p>
          <w:p w14:paraId="06BC1233" w14:textId="77777777" w:rsidR="003E7337" w:rsidRDefault="003E7337" w:rsidP="00CE18EB">
            <w:r>
              <w:t xml:space="preserve">YELLOW </w:t>
            </w:r>
          </w:p>
          <w:p w14:paraId="7812CFA3" w14:textId="77777777" w:rsidR="003E7337" w:rsidRDefault="003E7337" w:rsidP="00CE18EB">
            <w:r>
              <w:t>GREEN</w:t>
            </w:r>
          </w:p>
          <w:p w14:paraId="04B4A3BD" w14:textId="77777777" w:rsidR="003E7337" w:rsidRDefault="003E7337" w:rsidP="00CE18EB">
            <w:r>
              <w:t xml:space="preserve">BLUE </w:t>
            </w:r>
          </w:p>
          <w:p w14:paraId="20FA2CF4" w14:textId="77777777" w:rsidR="003E7337" w:rsidRDefault="003E7337" w:rsidP="00CE18EB">
            <w:r>
              <w:t>PURPLE</w:t>
            </w:r>
          </w:p>
          <w:p w14:paraId="389B5552" w14:textId="77777777" w:rsidR="003E7337" w:rsidRDefault="003E7337" w:rsidP="00CE18EB">
            <w:r>
              <w:t xml:space="preserve">PINK </w:t>
            </w:r>
          </w:p>
          <w:p w14:paraId="3A250BF9" w14:textId="77777777" w:rsidR="003E7337" w:rsidRDefault="003E7337" w:rsidP="00CE18EB">
            <w:r>
              <w:t>BLACK</w:t>
            </w:r>
          </w:p>
          <w:p w14:paraId="3A49197D" w14:textId="77777777" w:rsidR="003E7337" w:rsidRDefault="003E7337" w:rsidP="00CE18EB">
            <w:r>
              <w:t xml:space="preserve">WHITE </w:t>
            </w:r>
          </w:p>
          <w:p w14:paraId="21639592" w14:textId="77777777" w:rsidR="003E7337" w:rsidRDefault="003E7337" w:rsidP="00CE18EB">
            <w:r>
              <w:t xml:space="preserve">GRAY </w:t>
            </w:r>
          </w:p>
          <w:p w14:paraId="046DCE9F" w14:textId="77777777" w:rsidR="003E7337" w:rsidRDefault="003E7337" w:rsidP="00CE18EB">
            <w:r>
              <w:t>BROWN</w:t>
            </w:r>
          </w:p>
          <w:p w14:paraId="039C4F4E" w14:textId="77777777" w:rsidR="003E7337" w:rsidRDefault="003E7337" w:rsidP="00CE18EB">
            <w:r>
              <w:t>RAINBOW</w:t>
            </w:r>
          </w:p>
          <w:p w14:paraId="1E9B16E4" w14:textId="77777777" w:rsidR="003E7337" w:rsidRDefault="003E7337" w:rsidP="00CE18EB">
            <w:r>
              <w:t>TAN/BEIGE</w:t>
            </w:r>
          </w:p>
        </w:tc>
        <w:tc>
          <w:tcPr>
            <w:tcW w:w="2340" w:type="dxa"/>
          </w:tcPr>
          <w:p w14:paraId="3EC9DB1B" w14:textId="77777777" w:rsidR="003E7337" w:rsidRDefault="003E7337" w:rsidP="00CE18EB">
            <w:r>
              <w:t xml:space="preserve">APPLE </w:t>
            </w:r>
          </w:p>
          <w:p w14:paraId="60E77013" w14:textId="77777777" w:rsidR="003E7337" w:rsidRDefault="003E7337" w:rsidP="00CE18EB">
            <w:r>
              <w:t xml:space="preserve">BANANA </w:t>
            </w:r>
          </w:p>
          <w:p w14:paraId="29C37DDE" w14:textId="77777777" w:rsidR="003E7337" w:rsidRDefault="003E7337" w:rsidP="00CE18EB">
            <w:r>
              <w:t xml:space="preserve">ORANGE </w:t>
            </w:r>
          </w:p>
          <w:p w14:paraId="4BC075E1" w14:textId="77777777" w:rsidR="003E7337" w:rsidRDefault="003E7337" w:rsidP="00CE18EB">
            <w:r>
              <w:t>PEAR</w:t>
            </w:r>
          </w:p>
          <w:p w14:paraId="3177167A" w14:textId="77777777" w:rsidR="003E7337" w:rsidRDefault="003E7337" w:rsidP="00CE18EB">
            <w:r>
              <w:t xml:space="preserve">WATERMELON </w:t>
            </w:r>
          </w:p>
          <w:p w14:paraId="40A602B6" w14:textId="77777777" w:rsidR="003E7337" w:rsidRDefault="003E7337" w:rsidP="00CE18EB">
            <w:r>
              <w:t>RASPBERRY</w:t>
            </w:r>
          </w:p>
          <w:p w14:paraId="3BC2E964" w14:textId="77777777" w:rsidR="003E7337" w:rsidRDefault="003E7337" w:rsidP="00CE18EB">
            <w:r>
              <w:t xml:space="preserve">BLUEBERRY </w:t>
            </w:r>
          </w:p>
          <w:p w14:paraId="3F808309" w14:textId="77777777" w:rsidR="003E7337" w:rsidRDefault="003E7337" w:rsidP="00CE18EB">
            <w:r>
              <w:t xml:space="preserve">COCONUT </w:t>
            </w:r>
          </w:p>
          <w:p w14:paraId="402FC4B7" w14:textId="77777777" w:rsidR="003E7337" w:rsidRDefault="003E7337" w:rsidP="00CE18EB">
            <w:r>
              <w:t xml:space="preserve">POMEGRANATE </w:t>
            </w:r>
          </w:p>
          <w:p w14:paraId="039A6F29" w14:textId="77777777" w:rsidR="003E7337" w:rsidRDefault="003E7337" w:rsidP="00CE18EB">
            <w:r>
              <w:t xml:space="preserve">PINEAPPLE </w:t>
            </w:r>
          </w:p>
          <w:p w14:paraId="56A720BB" w14:textId="77777777" w:rsidR="003E7337" w:rsidRDefault="003E7337" w:rsidP="00CE18EB">
            <w:r>
              <w:t>STRAWBERRY</w:t>
            </w:r>
          </w:p>
          <w:p w14:paraId="649F7F8C" w14:textId="77777777" w:rsidR="003E7337" w:rsidRDefault="003E7337" w:rsidP="00CE18EB">
            <w:r>
              <w:t>LEMON</w:t>
            </w:r>
          </w:p>
          <w:p w14:paraId="55ED00FD" w14:textId="77777777" w:rsidR="003E7337" w:rsidRDefault="003E7337" w:rsidP="00CE18EB">
            <w:r>
              <w:t>CHERRY</w:t>
            </w:r>
          </w:p>
        </w:tc>
      </w:tr>
    </w:tbl>
    <w:p w14:paraId="08293D70" w14:textId="584556DE" w:rsidR="003E7337" w:rsidRPr="003E7337" w:rsidRDefault="003E7337" w:rsidP="003E7337">
      <w:r>
        <w:t>* Each ENUM literal will be constructed with an associated string (e.g. “eight”) and integer value.</w:t>
      </w:r>
      <w:r>
        <w:t xml:space="preserve"> These will be used to represent the different types of cards associated with each theme. </w:t>
      </w:r>
    </w:p>
    <w:p w14:paraId="5B8E6A4F" w14:textId="3F7884BF" w:rsidR="17219034" w:rsidRDefault="17219034" w:rsidP="38EA8568">
      <w:pPr>
        <w:spacing w:after="200" w:line="240" w:lineRule="auto"/>
        <w:rPr>
          <w:rFonts w:ascii="Calibri" w:eastAsia="Calibri" w:hAnsi="Calibri" w:cs="Calibri"/>
        </w:rPr>
      </w:pPr>
      <w:r w:rsidRPr="38EA8568">
        <w:rPr>
          <w:rFonts w:ascii="Calibri" w:eastAsia="Calibri" w:hAnsi="Calibri" w:cs="Calibri"/>
        </w:rPr>
        <w:t>The MainMenu class includes the attrib</w:t>
      </w:r>
      <w:r w:rsidR="56463930" w:rsidRPr="38EA8568">
        <w:rPr>
          <w:rFonts w:ascii="Calibri" w:eastAsia="Calibri" w:hAnsi="Calibri" w:cs="Calibri"/>
        </w:rPr>
        <w:t xml:space="preserve">utes and methods that will be used for the main menu of the game. The attributes include the number of total wins and a </w:t>
      </w:r>
      <w:r w:rsidR="00AF2674" w:rsidRPr="38EA8568">
        <w:rPr>
          <w:rFonts w:ascii="Calibri" w:eastAsia="Calibri" w:hAnsi="Calibri" w:cs="Calibri"/>
        </w:rPr>
        <w:t>Boolean</w:t>
      </w:r>
      <w:r w:rsidR="56463930" w:rsidRPr="38EA8568">
        <w:rPr>
          <w:rFonts w:ascii="Calibri" w:eastAsia="Calibri" w:hAnsi="Calibri" w:cs="Calibri"/>
        </w:rPr>
        <w:t xml:space="preserve"> variable of if the menu</w:t>
      </w:r>
      <w:r w:rsidR="5F42A31C" w:rsidRPr="38EA8568">
        <w:rPr>
          <w:rFonts w:ascii="Calibri" w:eastAsia="Calibri" w:hAnsi="Calibri" w:cs="Calibri"/>
        </w:rPr>
        <w:t xml:space="preserve">, </w:t>
      </w:r>
      <w:r w:rsidR="00690934">
        <w:rPr>
          <w:rFonts w:ascii="Calibri" w:eastAsia="Calibri" w:hAnsi="Calibri" w:cs="Calibri"/>
        </w:rPr>
        <w:t xml:space="preserve">and </w:t>
      </w:r>
      <w:r w:rsidR="5F42A31C" w:rsidRPr="38EA8568">
        <w:rPr>
          <w:rFonts w:ascii="Calibri" w:eastAsia="Calibri" w:hAnsi="Calibri" w:cs="Calibri"/>
        </w:rPr>
        <w:t>eventually the app,</w:t>
      </w:r>
      <w:r w:rsidR="56463930" w:rsidRPr="38EA8568">
        <w:rPr>
          <w:rFonts w:ascii="Calibri" w:eastAsia="Calibri" w:hAnsi="Calibri" w:cs="Calibri"/>
        </w:rPr>
        <w:t xml:space="preserve"> </w:t>
      </w:r>
      <w:r w:rsidR="6D17A028" w:rsidRPr="38EA8568">
        <w:rPr>
          <w:rFonts w:ascii="Calibri" w:eastAsia="Calibri" w:hAnsi="Calibri" w:cs="Calibri"/>
        </w:rPr>
        <w:t xml:space="preserve">should be exited. </w:t>
      </w:r>
      <w:r w:rsidR="40C3BE39" w:rsidRPr="38EA8568">
        <w:rPr>
          <w:rFonts w:ascii="Calibri" w:eastAsia="Calibri" w:hAnsi="Calibri" w:cs="Calibri"/>
        </w:rPr>
        <w:t>The methods include startGame(), which is called if the user picks the start option from the menu. The method takes an input for a theme f</w:t>
      </w:r>
      <w:r w:rsidR="3C043258" w:rsidRPr="38EA8568">
        <w:rPr>
          <w:rFonts w:ascii="Calibri" w:eastAsia="Calibri" w:hAnsi="Calibri" w:cs="Calibri"/>
        </w:rPr>
        <w:t xml:space="preserve">rom the user and creates an instance of the Game </w:t>
      </w:r>
      <w:r w:rsidR="00AF2674" w:rsidRPr="38EA8568">
        <w:rPr>
          <w:rFonts w:ascii="Calibri" w:eastAsia="Calibri" w:hAnsi="Calibri" w:cs="Calibri"/>
        </w:rPr>
        <w:t>class</w:t>
      </w:r>
      <w:r w:rsidR="00AF2674">
        <w:rPr>
          <w:rFonts w:ascii="Calibri" w:eastAsia="Calibri" w:hAnsi="Calibri" w:cs="Calibri"/>
        </w:rPr>
        <w:t xml:space="preserve"> and</w:t>
      </w:r>
      <w:r w:rsidR="00690934">
        <w:rPr>
          <w:rFonts w:ascii="Calibri" w:eastAsia="Calibri" w:hAnsi="Calibri" w:cs="Calibri"/>
        </w:rPr>
        <w:t xml:space="preserve"> will call the Game class’s gameLoop() method</w:t>
      </w:r>
      <w:r w:rsidR="3C043258" w:rsidRPr="38EA8568">
        <w:rPr>
          <w:rFonts w:ascii="Calibri" w:eastAsia="Calibri" w:hAnsi="Calibri" w:cs="Calibri"/>
        </w:rPr>
        <w:t xml:space="preserve">. </w:t>
      </w:r>
      <w:r w:rsidR="00690934">
        <w:rPr>
          <w:rFonts w:ascii="Calibri" w:eastAsia="Calibri" w:hAnsi="Calibri" w:cs="Calibri"/>
        </w:rPr>
        <w:t xml:space="preserve">The </w:t>
      </w:r>
      <w:r w:rsidR="3C043258" w:rsidRPr="38EA8568">
        <w:rPr>
          <w:rFonts w:ascii="Calibri" w:eastAsia="Calibri" w:hAnsi="Calibri" w:cs="Calibri"/>
        </w:rPr>
        <w:t>getWins() method returns the number of total wins</w:t>
      </w:r>
      <w:r w:rsidR="00690934">
        <w:rPr>
          <w:rFonts w:ascii="Calibri" w:eastAsia="Calibri" w:hAnsi="Calibri" w:cs="Calibri"/>
        </w:rPr>
        <w:t xml:space="preserve"> of all cumulative games</w:t>
      </w:r>
      <w:r w:rsidR="3C043258" w:rsidRPr="38EA8568">
        <w:rPr>
          <w:rFonts w:ascii="Calibri" w:eastAsia="Calibri" w:hAnsi="Calibri" w:cs="Calibri"/>
        </w:rPr>
        <w:t xml:space="preserve">. </w:t>
      </w:r>
      <w:r w:rsidR="00690934">
        <w:rPr>
          <w:rFonts w:ascii="Calibri" w:eastAsia="Calibri" w:hAnsi="Calibri" w:cs="Calibri"/>
        </w:rPr>
        <w:t xml:space="preserve">The </w:t>
      </w:r>
      <w:r w:rsidR="3C043258" w:rsidRPr="38EA8568">
        <w:rPr>
          <w:rFonts w:ascii="Calibri" w:eastAsia="Calibri" w:hAnsi="Calibri" w:cs="Calibri"/>
        </w:rPr>
        <w:t xml:space="preserve">setWins() method </w:t>
      </w:r>
      <w:r w:rsidR="163210C5" w:rsidRPr="38EA8568">
        <w:rPr>
          <w:rFonts w:ascii="Calibri" w:eastAsia="Calibri" w:hAnsi="Calibri" w:cs="Calibri"/>
        </w:rPr>
        <w:t xml:space="preserve">alters the number of total wins based on the result of the game. </w:t>
      </w:r>
      <w:r w:rsidR="00690934">
        <w:rPr>
          <w:rFonts w:ascii="Calibri" w:eastAsia="Calibri" w:hAnsi="Calibri" w:cs="Calibri"/>
        </w:rPr>
        <w:t xml:space="preserve">The </w:t>
      </w:r>
      <w:r w:rsidR="163210C5" w:rsidRPr="38EA8568">
        <w:rPr>
          <w:rFonts w:ascii="Calibri" w:eastAsia="Calibri" w:hAnsi="Calibri" w:cs="Calibri"/>
        </w:rPr>
        <w:t>howToPlay() method displays the rules of the game to the user.</w:t>
      </w:r>
      <w:r w:rsidR="0C70C491" w:rsidRPr="38EA8568">
        <w:rPr>
          <w:rFonts w:ascii="Calibri" w:eastAsia="Calibri" w:hAnsi="Calibri" w:cs="Calibri"/>
        </w:rPr>
        <w:t xml:space="preserve"> </w:t>
      </w:r>
      <w:r w:rsidR="00690934">
        <w:rPr>
          <w:rFonts w:ascii="Calibri" w:eastAsia="Calibri" w:hAnsi="Calibri" w:cs="Calibri"/>
        </w:rPr>
        <w:t xml:space="preserve">Finally, the </w:t>
      </w:r>
      <w:r w:rsidR="0C70C491" w:rsidRPr="38EA8568">
        <w:rPr>
          <w:rFonts w:ascii="Calibri" w:eastAsia="Calibri" w:hAnsi="Calibri" w:cs="Calibri"/>
        </w:rPr>
        <w:t>exitApp() method exits out of the app.</w:t>
      </w:r>
      <w:r w:rsidR="5A690086" w:rsidRPr="38EA8568">
        <w:rPr>
          <w:rFonts w:ascii="Calibri" w:eastAsia="Calibri" w:hAnsi="Calibri" w:cs="Calibri"/>
        </w:rPr>
        <w:t xml:space="preserve"> </w:t>
      </w:r>
    </w:p>
    <w:p w14:paraId="5DB9C59C" w14:textId="63F41BF1" w:rsidR="3B4A161D" w:rsidRDefault="3B4A161D" w:rsidP="38EA8568">
      <w:pPr>
        <w:spacing w:after="200" w:line="240" w:lineRule="auto"/>
        <w:rPr>
          <w:rFonts w:ascii="Calibri" w:eastAsia="Calibri" w:hAnsi="Calibri" w:cs="Calibri"/>
        </w:rPr>
      </w:pPr>
      <w:r w:rsidRPr="38EA8568">
        <w:rPr>
          <w:rFonts w:ascii="Calibri" w:eastAsia="Calibri" w:hAnsi="Calibri" w:cs="Calibri"/>
        </w:rPr>
        <w:t>The Card class includes the attributes and methods used by the game and player class</w:t>
      </w:r>
      <w:r w:rsidR="00690934">
        <w:rPr>
          <w:rFonts w:ascii="Calibri" w:eastAsia="Calibri" w:hAnsi="Calibri" w:cs="Calibri"/>
        </w:rPr>
        <w:t xml:space="preserve"> (such as in the Arr</w:t>
      </w:r>
      <w:r w:rsidR="00AF2674">
        <w:rPr>
          <w:rFonts w:ascii="Calibri" w:eastAsia="Calibri" w:hAnsi="Calibri" w:cs="Calibri"/>
        </w:rPr>
        <w:t>ay</w:t>
      </w:r>
      <w:r w:rsidR="00690934">
        <w:rPr>
          <w:rFonts w:ascii="Calibri" w:eastAsia="Calibri" w:hAnsi="Calibri" w:cs="Calibri"/>
        </w:rPr>
        <w:t>List of Cards, as discussed later)</w:t>
      </w:r>
      <w:r w:rsidRPr="38EA8568">
        <w:rPr>
          <w:rFonts w:ascii="Calibri" w:eastAsia="Calibri" w:hAnsi="Calibri" w:cs="Calibri"/>
        </w:rPr>
        <w:t xml:space="preserve">. The </w:t>
      </w:r>
      <w:r w:rsidR="00690934">
        <w:rPr>
          <w:rFonts w:ascii="Calibri" w:eastAsia="Calibri" w:hAnsi="Calibri" w:cs="Calibri"/>
        </w:rPr>
        <w:t>class</w:t>
      </w:r>
      <w:r w:rsidRPr="38EA8568">
        <w:rPr>
          <w:rFonts w:ascii="Calibri" w:eastAsia="Calibri" w:hAnsi="Calibri" w:cs="Calibri"/>
        </w:rPr>
        <w:t xml:space="preserve"> include</w:t>
      </w:r>
      <w:r w:rsidR="00690934">
        <w:rPr>
          <w:rFonts w:ascii="Calibri" w:eastAsia="Calibri" w:hAnsi="Calibri" w:cs="Calibri"/>
        </w:rPr>
        <w:t xml:space="preserve">s a </w:t>
      </w:r>
      <w:r w:rsidRPr="38EA8568">
        <w:rPr>
          <w:rFonts w:ascii="Calibri" w:eastAsia="Calibri" w:hAnsi="Calibri" w:cs="Calibri"/>
        </w:rPr>
        <w:t>getValue()</w:t>
      </w:r>
      <w:r w:rsidR="00690934">
        <w:rPr>
          <w:rFonts w:ascii="Calibri" w:eastAsia="Calibri" w:hAnsi="Calibri" w:cs="Calibri"/>
        </w:rPr>
        <w:t xml:space="preserve"> method</w:t>
      </w:r>
      <w:r w:rsidRPr="38EA8568">
        <w:rPr>
          <w:rFonts w:ascii="Calibri" w:eastAsia="Calibri" w:hAnsi="Calibri" w:cs="Calibri"/>
        </w:rPr>
        <w:t xml:space="preserve">, which gets the type of card. The </w:t>
      </w:r>
      <w:r w:rsidR="00690934">
        <w:rPr>
          <w:rFonts w:ascii="Calibri" w:eastAsia="Calibri" w:hAnsi="Calibri" w:cs="Calibri"/>
        </w:rPr>
        <w:t>class</w:t>
      </w:r>
      <w:r w:rsidRPr="38EA8568">
        <w:rPr>
          <w:rFonts w:ascii="Calibri" w:eastAsia="Calibri" w:hAnsi="Calibri" w:cs="Calibri"/>
        </w:rPr>
        <w:t xml:space="preserve"> also has a getImage()</w:t>
      </w:r>
      <w:r w:rsidR="00690934">
        <w:rPr>
          <w:rFonts w:ascii="Calibri" w:eastAsia="Calibri" w:hAnsi="Calibri" w:cs="Calibri"/>
        </w:rPr>
        <w:t xml:space="preserve"> method</w:t>
      </w:r>
      <w:r w:rsidRPr="38EA8568">
        <w:rPr>
          <w:rFonts w:ascii="Calibri" w:eastAsia="Calibri" w:hAnsi="Calibri" w:cs="Calibri"/>
        </w:rPr>
        <w:t xml:space="preserve">, which is </w:t>
      </w:r>
      <w:r w:rsidR="003C3D9D">
        <w:rPr>
          <w:rFonts w:ascii="Calibri" w:eastAsia="Calibri" w:hAnsi="Calibri" w:cs="Calibri"/>
        </w:rPr>
        <w:t xml:space="preserve">to get </w:t>
      </w:r>
      <w:r w:rsidRPr="38EA8568">
        <w:rPr>
          <w:rFonts w:ascii="Calibri" w:eastAsia="Calibri" w:hAnsi="Calibri" w:cs="Calibri"/>
        </w:rPr>
        <w:t>the image associated with the card for graphical purposes.</w:t>
      </w:r>
    </w:p>
    <w:p w14:paraId="26B0FFBC" w14:textId="4EAB3945" w:rsidR="163485B6" w:rsidRDefault="163485B6" w:rsidP="38EA8568">
      <w:pPr>
        <w:spacing w:after="200" w:line="240" w:lineRule="auto"/>
        <w:rPr>
          <w:rFonts w:ascii="Calibri" w:eastAsia="Calibri" w:hAnsi="Calibri" w:cs="Calibri"/>
        </w:rPr>
      </w:pPr>
      <w:r w:rsidRPr="38EA8568">
        <w:rPr>
          <w:rFonts w:ascii="Calibri" w:eastAsia="Calibri" w:hAnsi="Calibri" w:cs="Calibri"/>
        </w:rPr>
        <w:t xml:space="preserve">The Game class is the class that composes of the main game loop. Internally, it will keep track of which theme the user selected with an integer in order to correctly display the </w:t>
      </w:r>
      <w:r w:rsidR="23302446" w:rsidRPr="38EA8568">
        <w:rPr>
          <w:rFonts w:ascii="Calibri" w:eastAsia="Calibri" w:hAnsi="Calibri" w:cs="Calibri"/>
        </w:rPr>
        <w:t xml:space="preserve">correct theme. The Game class also keeps track of the main deck, which is an ArrayList of cards, </w:t>
      </w:r>
      <w:r w:rsidR="00AF2674" w:rsidRPr="38EA8568">
        <w:rPr>
          <w:rFonts w:ascii="Calibri" w:eastAsia="Calibri" w:hAnsi="Calibri" w:cs="Calibri"/>
        </w:rPr>
        <w:t>and</w:t>
      </w:r>
      <w:r w:rsidR="23302446" w:rsidRPr="38EA8568">
        <w:rPr>
          <w:rFonts w:ascii="Calibri" w:eastAsia="Calibri" w:hAnsi="Calibri" w:cs="Calibri"/>
        </w:rPr>
        <w:t xml:space="preserve"> includes a </w:t>
      </w:r>
      <w:r w:rsidR="00AF2674" w:rsidRPr="38EA8568">
        <w:rPr>
          <w:rFonts w:ascii="Calibri" w:eastAsia="Calibri" w:hAnsi="Calibri" w:cs="Calibri"/>
        </w:rPr>
        <w:t>Boolean</w:t>
      </w:r>
      <w:r w:rsidR="23302446" w:rsidRPr="38EA8568">
        <w:rPr>
          <w:rFonts w:ascii="Calibri" w:eastAsia="Calibri" w:hAnsi="Calibri" w:cs="Calibri"/>
        </w:rPr>
        <w:t xml:space="preserve"> variable to keep track of </w:t>
      </w:r>
      <w:r w:rsidR="00AF2674" w:rsidRPr="38EA8568">
        <w:rPr>
          <w:rFonts w:ascii="Calibri" w:eastAsia="Calibri" w:hAnsi="Calibri" w:cs="Calibri"/>
        </w:rPr>
        <w:t>whether</w:t>
      </w:r>
      <w:r w:rsidR="23302446" w:rsidRPr="38EA8568">
        <w:rPr>
          <w:rFonts w:ascii="Calibri" w:eastAsia="Calibri" w:hAnsi="Calibri" w:cs="Calibri"/>
        </w:rPr>
        <w:t xml:space="preserve"> the game is over. The actual gameLoop() method </w:t>
      </w:r>
      <w:r w:rsidR="4B7C49CA" w:rsidRPr="38EA8568">
        <w:rPr>
          <w:rFonts w:ascii="Calibri" w:eastAsia="Calibri" w:hAnsi="Calibri" w:cs="Calibri"/>
        </w:rPr>
        <w:t xml:space="preserve">is the method that initializes the two players (computer and user) and loops through the game logic by making use of Player methods on </w:t>
      </w:r>
      <w:r w:rsidR="5AEAE724" w:rsidRPr="38EA8568">
        <w:rPr>
          <w:rFonts w:ascii="Calibri" w:eastAsia="Calibri" w:hAnsi="Calibri" w:cs="Calibri"/>
        </w:rPr>
        <w:t xml:space="preserve">the computer and user player </w:t>
      </w:r>
      <w:r w:rsidR="05AAFF7C" w:rsidRPr="38EA8568">
        <w:rPr>
          <w:rFonts w:ascii="Calibri" w:eastAsia="Calibri" w:hAnsi="Calibri" w:cs="Calibri"/>
        </w:rPr>
        <w:t>objects</w:t>
      </w:r>
      <w:r w:rsidR="5AEAE724" w:rsidRPr="38EA8568">
        <w:rPr>
          <w:rFonts w:ascii="Calibri" w:eastAsia="Calibri" w:hAnsi="Calibri" w:cs="Calibri"/>
        </w:rPr>
        <w:t>. Essentially this will continue looping until the game is over. This is the same logic flow described</w:t>
      </w:r>
      <w:r w:rsidR="0E1439CE" w:rsidRPr="38EA8568">
        <w:rPr>
          <w:rFonts w:ascii="Calibri" w:eastAsia="Calibri" w:hAnsi="Calibri" w:cs="Calibri"/>
        </w:rPr>
        <w:t xml:space="preserve"> by the P2 </w:t>
      </w:r>
      <w:r w:rsidR="00AF2674" w:rsidRPr="38EA8568">
        <w:rPr>
          <w:rFonts w:ascii="Calibri" w:eastAsia="Calibri" w:hAnsi="Calibri" w:cs="Calibri"/>
        </w:rPr>
        <w:t>deliverable and</w:t>
      </w:r>
      <w:r w:rsidR="36B3DFD4" w:rsidRPr="38EA8568">
        <w:rPr>
          <w:rFonts w:ascii="Calibri" w:eastAsia="Calibri" w:hAnsi="Calibri" w:cs="Calibri"/>
        </w:rPr>
        <w:t xml:space="preserve"> will include calls to methods such as getCard( ), getScore( ) and more until the game is over. </w:t>
      </w:r>
      <w:r w:rsidR="43AD5FD6" w:rsidRPr="38EA8568">
        <w:rPr>
          <w:rFonts w:ascii="Calibri" w:eastAsia="Calibri" w:hAnsi="Calibri" w:cs="Calibri"/>
        </w:rPr>
        <w:t>Throughout the loop, within each me</w:t>
      </w:r>
      <w:r w:rsidR="5B27BEB0" w:rsidRPr="38EA8568">
        <w:rPr>
          <w:rFonts w:ascii="Calibri" w:eastAsia="Calibri" w:hAnsi="Calibri" w:cs="Calibri"/>
        </w:rPr>
        <w:t>t</w:t>
      </w:r>
      <w:r w:rsidR="43AD5FD6" w:rsidRPr="38EA8568">
        <w:rPr>
          <w:rFonts w:ascii="Calibri" w:eastAsia="Calibri" w:hAnsi="Calibri" w:cs="Calibri"/>
        </w:rPr>
        <w:t xml:space="preserve">hod call, the screen will change. After the loop ends, the screen will display </w:t>
      </w:r>
      <w:r w:rsidR="37002317" w:rsidRPr="38EA8568">
        <w:rPr>
          <w:rFonts w:ascii="Calibri" w:eastAsia="Calibri" w:hAnsi="Calibri" w:cs="Calibri"/>
        </w:rPr>
        <w:t>who won, and the method call will end.</w:t>
      </w:r>
    </w:p>
    <w:p w14:paraId="7E0F3CD0" w14:textId="3A189F4C" w:rsidR="003C3D9D" w:rsidRDefault="6004ECF5" w:rsidP="38EA8568">
      <w:pPr>
        <w:spacing w:after="200" w:line="240" w:lineRule="auto"/>
        <w:rPr>
          <w:rFonts w:ascii="Calibri" w:eastAsia="Calibri" w:hAnsi="Calibri" w:cs="Calibri"/>
        </w:rPr>
      </w:pPr>
      <w:r w:rsidRPr="38EA8568">
        <w:rPr>
          <w:rFonts w:ascii="Calibri" w:eastAsia="Calibri" w:hAnsi="Calibri" w:cs="Calibri"/>
        </w:rPr>
        <w:t xml:space="preserve">The player class is </w:t>
      </w:r>
      <w:r w:rsidR="003C3D9D">
        <w:rPr>
          <w:rFonts w:ascii="Calibri" w:eastAsia="Calibri" w:hAnsi="Calibri" w:cs="Calibri"/>
        </w:rPr>
        <w:t>an abstract</w:t>
      </w:r>
      <w:r w:rsidRPr="38EA8568">
        <w:rPr>
          <w:rFonts w:ascii="Calibri" w:eastAsia="Calibri" w:hAnsi="Calibri" w:cs="Calibri"/>
        </w:rPr>
        <w:t xml:space="preserve"> c</w:t>
      </w:r>
      <w:r w:rsidR="55162264" w:rsidRPr="38EA8568">
        <w:rPr>
          <w:rFonts w:ascii="Calibri" w:eastAsia="Calibri" w:hAnsi="Calibri" w:cs="Calibri"/>
        </w:rPr>
        <w:t>lass</w:t>
      </w:r>
      <w:r w:rsidR="003C3D9D">
        <w:rPr>
          <w:rFonts w:ascii="Calibri" w:eastAsia="Calibri" w:hAnsi="Calibri" w:cs="Calibri"/>
        </w:rPr>
        <w:t>, which has the subclasses of UserPlayer and ComputerPlayer</w:t>
      </w:r>
      <w:r w:rsidR="3CD53427" w:rsidRPr="38EA8568">
        <w:rPr>
          <w:rFonts w:ascii="Calibri" w:eastAsia="Calibri" w:hAnsi="Calibri" w:cs="Calibri"/>
        </w:rPr>
        <w:t xml:space="preserve">, which </w:t>
      </w:r>
      <w:r w:rsidR="003C3D9D">
        <w:rPr>
          <w:rFonts w:ascii="Calibri" w:eastAsia="Calibri" w:hAnsi="Calibri" w:cs="Calibri"/>
        </w:rPr>
        <w:t>both will be used as</w:t>
      </w:r>
      <w:r w:rsidR="117D6B7F" w:rsidRPr="38EA8568">
        <w:rPr>
          <w:rFonts w:ascii="Calibri" w:eastAsia="Calibri" w:hAnsi="Calibri" w:cs="Calibri"/>
        </w:rPr>
        <w:t xml:space="preserve"> instance</w:t>
      </w:r>
      <w:r w:rsidR="003C3D9D">
        <w:rPr>
          <w:rFonts w:ascii="Calibri" w:eastAsia="Calibri" w:hAnsi="Calibri" w:cs="Calibri"/>
        </w:rPr>
        <w:t>s</w:t>
      </w:r>
      <w:r w:rsidR="117D6B7F" w:rsidRPr="38EA8568">
        <w:rPr>
          <w:rFonts w:ascii="Calibri" w:eastAsia="Calibri" w:hAnsi="Calibri" w:cs="Calibri"/>
        </w:rPr>
        <w:t xml:space="preserve"> </w:t>
      </w:r>
      <w:r w:rsidR="003C3D9D">
        <w:rPr>
          <w:rFonts w:ascii="Calibri" w:eastAsia="Calibri" w:hAnsi="Calibri" w:cs="Calibri"/>
        </w:rPr>
        <w:t>in the main game loop</w:t>
      </w:r>
      <w:r w:rsidR="117D6B7F" w:rsidRPr="38EA8568">
        <w:rPr>
          <w:rFonts w:ascii="Calibri" w:eastAsia="Calibri" w:hAnsi="Calibri" w:cs="Calibri"/>
        </w:rPr>
        <w:t>.</w:t>
      </w:r>
      <w:r w:rsidR="003C3D9D">
        <w:rPr>
          <w:rFonts w:ascii="Calibri" w:eastAsia="Calibri" w:hAnsi="Calibri" w:cs="Calibri"/>
        </w:rPr>
        <w:t xml:space="preserve"> An abstract class was chosen for Player, as some methods, such as getScore() will have the same implementation for both types of subclasses, however other methods such as getCard() will have unique implementations within each subclass.</w:t>
      </w:r>
      <w:r w:rsidR="117D6B7F" w:rsidRPr="38EA8568">
        <w:rPr>
          <w:rFonts w:ascii="Calibri" w:eastAsia="Calibri" w:hAnsi="Calibri" w:cs="Calibri"/>
        </w:rPr>
        <w:t xml:space="preserve"> </w:t>
      </w:r>
      <w:r w:rsidR="003C3D9D">
        <w:rPr>
          <w:rFonts w:ascii="Calibri" w:eastAsia="Calibri" w:hAnsi="Calibri" w:cs="Calibri"/>
        </w:rPr>
        <w:t>The player class</w:t>
      </w:r>
      <w:r w:rsidR="117D6B7F" w:rsidRPr="38EA8568">
        <w:rPr>
          <w:rFonts w:ascii="Calibri" w:eastAsia="Calibri" w:hAnsi="Calibri" w:cs="Calibri"/>
        </w:rPr>
        <w:t xml:space="preserve"> includes the player score of each player, an array list of cards </w:t>
      </w:r>
      <w:r w:rsidR="24CCFEAE" w:rsidRPr="38EA8568">
        <w:rPr>
          <w:rFonts w:ascii="Calibri" w:eastAsia="Calibri" w:hAnsi="Calibri" w:cs="Calibri"/>
        </w:rPr>
        <w:t>of</w:t>
      </w:r>
      <w:r w:rsidR="117D6B7F" w:rsidRPr="38EA8568">
        <w:rPr>
          <w:rFonts w:ascii="Calibri" w:eastAsia="Calibri" w:hAnsi="Calibri" w:cs="Calibri"/>
        </w:rPr>
        <w:t xml:space="preserve"> the player’s hand, and a </w:t>
      </w:r>
      <w:r w:rsidR="00AF2674" w:rsidRPr="38EA8568">
        <w:rPr>
          <w:rFonts w:ascii="Calibri" w:eastAsia="Calibri" w:hAnsi="Calibri" w:cs="Calibri"/>
        </w:rPr>
        <w:t>Boolean</w:t>
      </w:r>
      <w:r w:rsidR="117D6B7F" w:rsidRPr="38EA8568">
        <w:rPr>
          <w:rFonts w:ascii="Calibri" w:eastAsia="Calibri" w:hAnsi="Calibri" w:cs="Calibri"/>
        </w:rPr>
        <w:t xml:space="preserve"> to check </w:t>
      </w:r>
      <w:r w:rsidR="73FF8094" w:rsidRPr="38EA8568">
        <w:rPr>
          <w:rFonts w:ascii="Calibri" w:eastAsia="Calibri" w:hAnsi="Calibri" w:cs="Calibri"/>
        </w:rPr>
        <w:t xml:space="preserve">whose turn it is. The methods include getSizeHand(), which is needed to see if the game had </w:t>
      </w:r>
      <w:r w:rsidR="73FF8094" w:rsidRPr="38EA8568">
        <w:rPr>
          <w:rFonts w:ascii="Calibri" w:eastAsia="Calibri" w:hAnsi="Calibri" w:cs="Calibri"/>
        </w:rPr>
        <w:lastRenderedPageBreak/>
        <w:t>ended</w:t>
      </w:r>
      <w:r w:rsidR="5853421E" w:rsidRPr="38EA8568">
        <w:rPr>
          <w:rFonts w:ascii="Calibri" w:eastAsia="Calibri" w:hAnsi="Calibri" w:cs="Calibri"/>
        </w:rPr>
        <w:t xml:space="preserve">, goFish() for when the opposing player does not have the card which is being asked, and getCard() for when </w:t>
      </w:r>
      <w:r w:rsidR="29259A25" w:rsidRPr="38EA8568">
        <w:rPr>
          <w:rFonts w:ascii="Calibri" w:eastAsia="Calibri" w:hAnsi="Calibri" w:cs="Calibri"/>
        </w:rPr>
        <w:t>the player needs to ask for a card</w:t>
      </w:r>
      <w:r w:rsidR="003C3D9D">
        <w:rPr>
          <w:rFonts w:ascii="Calibri" w:eastAsia="Calibri" w:hAnsi="Calibri" w:cs="Calibri"/>
        </w:rPr>
        <w:t xml:space="preserve"> (e.g. goFish() will be called in getCard() if opponent does not have desired card)</w:t>
      </w:r>
      <w:r w:rsidR="29259A25" w:rsidRPr="38EA8568">
        <w:rPr>
          <w:rFonts w:ascii="Calibri" w:eastAsia="Calibri" w:hAnsi="Calibri" w:cs="Calibri"/>
        </w:rPr>
        <w:t>. The methods also include getScore(), which is called at the end to see who wins, getTurn() to check</w:t>
      </w:r>
      <w:r w:rsidR="3BF56E69" w:rsidRPr="38EA8568">
        <w:rPr>
          <w:rFonts w:ascii="Calibri" w:eastAsia="Calibri" w:hAnsi="Calibri" w:cs="Calibri"/>
        </w:rPr>
        <w:t xml:space="preserve"> whose turn it is, and checkPairs() after each turn to see if a player has a pair.</w:t>
      </w:r>
    </w:p>
    <w:p w14:paraId="6B5AFFCB" w14:textId="2625BA16" w:rsidR="003E7337" w:rsidRDefault="003C3D9D" w:rsidP="003E7337">
      <w:pPr>
        <w:spacing w:after="200" w:line="240" w:lineRule="auto"/>
        <w:rPr>
          <w:rFonts w:ascii="Calibri" w:eastAsia="Calibri" w:hAnsi="Calibri" w:cs="Calibri"/>
        </w:rPr>
      </w:pPr>
      <w:r>
        <w:rPr>
          <w:rFonts w:ascii="Calibri" w:eastAsia="Calibri" w:hAnsi="Calibri" w:cs="Calibri"/>
        </w:rPr>
        <w:t xml:space="preserve">Certain classes will also have an invalidSpeech() method which returns a Boolean value if the user says a command that is </w:t>
      </w:r>
      <w:r w:rsidR="00AF2674">
        <w:rPr>
          <w:rFonts w:ascii="Calibri" w:eastAsia="Calibri" w:hAnsi="Calibri" w:cs="Calibri"/>
        </w:rPr>
        <w:t>invalid or</w:t>
      </w:r>
      <w:r>
        <w:rPr>
          <w:rFonts w:ascii="Calibri" w:eastAsia="Calibri" w:hAnsi="Calibri" w:cs="Calibri"/>
        </w:rPr>
        <w:t xml:space="preserve"> asks for a card they do not have. </w:t>
      </w:r>
    </w:p>
    <w:p w14:paraId="49AAED39" w14:textId="7DFC581D" w:rsidR="003C3D9D" w:rsidRPr="00024843" w:rsidRDefault="003E7337" w:rsidP="38EA8568">
      <w:pPr>
        <w:rPr>
          <w:rFonts w:ascii="Calibri" w:eastAsia="Calibri" w:hAnsi="Calibri" w:cs="Calibri"/>
          <w:b/>
          <w:bCs/>
          <w:sz w:val="24"/>
          <w:szCs w:val="24"/>
        </w:rPr>
      </w:pPr>
      <w:r w:rsidRPr="00024843">
        <w:rPr>
          <w:rFonts w:ascii="Calibri" w:eastAsia="Calibri" w:hAnsi="Calibri" w:cs="Calibri"/>
          <w:b/>
          <w:bCs/>
          <w:sz w:val="24"/>
          <w:szCs w:val="24"/>
        </w:rPr>
        <w:t>Sequence Diagrams</w:t>
      </w:r>
    </w:p>
    <w:p w14:paraId="54CD589B" w14:textId="25E3E33E" w:rsidR="003E7337" w:rsidRPr="003E7337" w:rsidRDefault="003E7337" w:rsidP="38EA8568">
      <w:pPr>
        <w:rPr>
          <w:rFonts w:ascii="Calibri" w:eastAsia="Calibri" w:hAnsi="Calibri" w:cs="Calibri"/>
        </w:rPr>
      </w:pPr>
      <w:r>
        <w:rPr>
          <w:rFonts w:ascii="Calibri" w:eastAsia="Calibri" w:hAnsi="Calibri" w:cs="Calibri"/>
        </w:rPr>
        <w:t>Below is a sequence diagram for completing a pair. This invokes methods such as Player.getCard() and Player.checkPair(). This also has a break/alternative result if the user asks for an invalid card</w:t>
      </w:r>
    </w:p>
    <w:p w14:paraId="3094B186" w14:textId="0AEA669A" w:rsidR="7ADF9B31" w:rsidRDefault="7ADF9B31" w:rsidP="38EA8568">
      <w:r>
        <w:rPr>
          <w:noProof/>
        </w:rPr>
        <w:drawing>
          <wp:inline distT="0" distB="0" distL="0" distR="0" wp14:anchorId="38479173" wp14:editId="001EA2DC">
            <wp:extent cx="4394995" cy="5381625"/>
            <wp:effectExtent l="0" t="0" r="5715" b="0"/>
            <wp:docPr id="997610111" name="Picture 99761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00555" cy="5388433"/>
                    </a:xfrm>
                    <a:prstGeom prst="rect">
                      <a:avLst/>
                    </a:prstGeom>
                  </pic:spPr>
                </pic:pic>
              </a:graphicData>
            </a:graphic>
          </wp:inline>
        </w:drawing>
      </w:r>
    </w:p>
    <w:p w14:paraId="5D6EE707" w14:textId="02A1E385" w:rsidR="003E7337" w:rsidRDefault="003E7337" w:rsidP="38EA8568"/>
    <w:p w14:paraId="4B87561E" w14:textId="1349FCBF" w:rsidR="003E7337" w:rsidRPr="003E7337" w:rsidRDefault="003E7337" w:rsidP="38EA8568">
      <w:pPr>
        <w:rPr>
          <w:rFonts w:ascii="Calibri" w:eastAsia="Calibri" w:hAnsi="Calibri" w:cs="Calibri"/>
        </w:rPr>
      </w:pPr>
      <w:r>
        <w:rPr>
          <w:rFonts w:ascii="Calibri" w:eastAsia="Calibri" w:hAnsi="Calibri" w:cs="Calibri"/>
        </w:rPr>
        <w:lastRenderedPageBreak/>
        <w:t>A second</w:t>
      </w:r>
      <w:r>
        <w:rPr>
          <w:rFonts w:ascii="Calibri" w:eastAsia="Calibri" w:hAnsi="Calibri" w:cs="Calibri"/>
        </w:rPr>
        <w:t xml:space="preserve"> sequence diagram </w:t>
      </w:r>
      <w:r>
        <w:rPr>
          <w:rFonts w:ascii="Calibri" w:eastAsia="Calibri" w:hAnsi="Calibri" w:cs="Calibri"/>
        </w:rPr>
        <w:t>is used to demonstrate</w:t>
      </w:r>
      <w:r>
        <w:rPr>
          <w:rFonts w:ascii="Calibri" w:eastAsia="Calibri" w:hAnsi="Calibri" w:cs="Calibri"/>
        </w:rPr>
        <w:t xml:space="preserve"> </w:t>
      </w:r>
      <w:r>
        <w:rPr>
          <w:rFonts w:ascii="Calibri" w:eastAsia="Calibri" w:hAnsi="Calibri" w:cs="Calibri"/>
        </w:rPr>
        <w:t>selecting a theme and entering the gameLoop</w:t>
      </w:r>
      <w:r>
        <w:rPr>
          <w:rFonts w:ascii="Calibri" w:eastAsia="Calibri" w:hAnsi="Calibri" w:cs="Calibri"/>
        </w:rPr>
        <w:t xml:space="preserve">. This invokes methods such as </w:t>
      </w:r>
      <w:r>
        <w:rPr>
          <w:rFonts w:ascii="Calibri" w:eastAsia="Calibri" w:hAnsi="Calibri" w:cs="Calibri"/>
        </w:rPr>
        <w:t>MainMenu.startGame</w:t>
      </w:r>
      <w:r>
        <w:rPr>
          <w:rFonts w:ascii="Calibri" w:eastAsia="Calibri" w:hAnsi="Calibri" w:cs="Calibri"/>
        </w:rPr>
        <w:t xml:space="preserve">() and </w:t>
      </w:r>
      <w:r>
        <w:rPr>
          <w:rFonts w:ascii="Calibri" w:eastAsia="Calibri" w:hAnsi="Calibri" w:cs="Calibri"/>
        </w:rPr>
        <w:t>Game.gameLoop</w:t>
      </w:r>
      <w:r>
        <w:rPr>
          <w:rFonts w:ascii="Calibri" w:eastAsia="Calibri" w:hAnsi="Calibri" w:cs="Calibri"/>
        </w:rPr>
        <w:t>(). This also has a break/alternative result if the user asks for an invalid card.</w:t>
      </w:r>
    </w:p>
    <w:p w14:paraId="051C6A70" w14:textId="1871F412" w:rsidR="34515670" w:rsidRPr="003E7337" w:rsidRDefault="3ACCDE12" w:rsidP="003E7337">
      <w:pPr>
        <w:rPr>
          <w:rFonts w:ascii="Calibri" w:eastAsia="Calibri" w:hAnsi="Calibri" w:cs="Calibri"/>
        </w:rPr>
      </w:pPr>
      <w:r>
        <w:rPr>
          <w:noProof/>
        </w:rPr>
        <w:drawing>
          <wp:inline distT="0" distB="0" distL="0" distR="0" wp14:anchorId="7ADF4CC7" wp14:editId="5BFD05B7">
            <wp:extent cx="5324475" cy="5083002"/>
            <wp:effectExtent l="0" t="0" r="0" b="0"/>
            <wp:docPr id="1223776101" name="Picture 122377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24475" cy="5083002"/>
                    </a:xfrm>
                    <a:prstGeom prst="rect">
                      <a:avLst/>
                    </a:prstGeom>
                  </pic:spPr>
                </pic:pic>
              </a:graphicData>
            </a:graphic>
          </wp:inline>
        </w:drawing>
      </w:r>
    </w:p>
    <w:p w14:paraId="79809A9C" w14:textId="20030AFB" w:rsidR="34515670" w:rsidRPr="00024843" w:rsidRDefault="34515670" w:rsidP="38EA8568">
      <w:pPr>
        <w:spacing w:after="200" w:line="240" w:lineRule="auto"/>
        <w:rPr>
          <w:rFonts w:ascii="Calibri" w:eastAsia="Calibri" w:hAnsi="Calibri" w:cs="Calibri"/>
          <w:b/>
          <w:bCs/>
          <w:sz w:val="24"/>
          <w:szCs w:val="24"/>
        </w:rPr>
      </w:pPr>
      <w:r w:rsidRPr="00024843">
        <w:rPr>
          <w:rFonts w:ascii="Calibri" w:eastAsia="Calibri" w:hAnsi="Calibri" w:cs="Calibri"/>
          <w:b/>
          <w:bCs/>
          <w:sz w:val="24"/>
          <w:szCs w:val="24"/>
        </w:rPr>
        <w:t>User Experience</w:t>
      </w:r>
    </w:p>
    <w:p w14:paraId="01AD4C2E" w14:textId="49FC925E" w:rsidR="6D3223DF" w:rsidRDefault="6D3223DF" w:rsidP="38EA8568">
      <w:pPr>
        <w:spacing w:after="200" w:line="240" w:lineRule="auto"/>
        <w:rPr>
          <w:rFonts w:ascii="Calibri" w:eastAsia="Calibri" w:hAnsi="Calibri" w:cs="Calibri"/>
        </w:rPr>
      </w:pPr>
      <w:r w:rsidRPr="38EA8568">
        <w:rPr>
          <w:rFonts w:ascii="Calibri" w:eastAsia="Calibri" w:hAnsi="Calibri" w:cs="Calibri"/>
        </w:rPr>
        <w:t xml:space="preserve">Below are the user experience considerations for the system </w:t>
      </w:r>
      <w:r w:rsidR="6B6DE814" w:rsidRPr="38EA8568">
        <w:rPr>
          <w:rFonts w:ascii="Calibri" w:eastAsia="Calibri" w:hAnsi="Calibri" w:cs="Calibri"/>
        </w:rPr>
        <w:t xml:space="preserve">that </w:t>
      </w:r>
      <w:r w:rsidRPr="38EA8568">
        <w:rPr>
          <w:rFonts w:ascii="Calibri" w:eastAsia="Calibri" w:hAnsi="Calibri" w:cs="Calibri"/>
        </w:rPr>
        <w:t>have remain</w:t>
      </w:r>
      <w:r w:rsidR="4EB3AD74" w:rsidRPr="38EA8568">
        <w:rPr>
          <w:rFonts w:ascii="Calibri" w:eastAsia="Calibri" w:hAnsi="Calibri" w:cs="Calibri"/>
        </w:rPr>
        <w:t>ed</w:t>
      </w:r>
      <w:r w:rsidRPr="38EA8568">
        <w:rPr>
          <w:rFonts w:ascii="Calibri" w:eastAsia="Calibri" w:hAnsi="Calibri" w:cs="Calibri"/>
        </w:rPr>
        <w:t xml:space="preserve"> unchanged:</w:t>
      </w:r>
    </w:p>
    <w:p w14:paraId="1DB51DAD" w14:textId="20030AFB" w:rsidR="34515670" w:rsidRDefault="34515670" w:rsidP="38EA8568">
      <w:pPr>
        <w:spacing w:after="200" w:line="240" w:lineRule="auto"/>
        <w:ind w:left="720"/>
        <w:rPr>
          <w:rFonts w:ascii="Calibri" w:eastAsia="Calibri" w:hAnsi="Calibri" w:cs="Calibri"/>
        </w:rPr>
      </w:pPr>
      <w:r w:rsidRPr="38EA8568">
        <w:rPr>
          <w:rFonts w:ascii="Calibri" w:eastAsia="Calibri" w:hAnsi="Calibri" w:cs="Calibri"/>
        </w:rPr>
        <w:t>Usable – Voice commands and the menu must be simple enough for kids to use it. Help menu is included to give further information about the app to the user.</w:t>
      </w:r>
    </w:p>
    <w:p w14:paraId="4E7AC788" w14:textId="3DDC14F6" w:rsidR="34515670" w:rsidRDefault="34515670" w:rsidP="38EA8568">
      <w:pPr>
        <w:spacing w:after="200" w:line="240" w:lineRule="auto"/>
        <w:ind w:left="720"/>
        <w:rPr>
          <w:rFonts w:ascii="Calibri" w:eastAsia="Calibri" w:hAnsi="Calibri" w:cs="Calibri"/>
        </w:rPr>
      </w:pPr>
      <w:r w:rsidRPr="38EA8568">
        <w:rPr>
          <w:rFonts w:ascii="Calibri" w:eastAsia="Calibri" w:hAnsi="Calibri" w:cs="Calibri"/>
        </w:rPr>
        <w:t>Desirable</w:t>
      </w:r>
      <w:r w:rsidR="574254C8" w:rsidRPr="38EA8568">
        <w:rPr>
          <w:rFonts w:ascii="Calibri" w:eastAsia="Calibri" w:hAnsi="Calibri" w:cs="Calibri"/>
        </w:rPr>
        <w:t xml:space="preserve"> - </w:t>
      </w:r>
      <w:r w:rsidRPr="38EA8568">
        <w:rPr>
          <w:rFonts w:ascii="Calibri" w:eastAsia="Calibri" w:hAnsi="Calibri" w:cs="Calibri"/>
        </w:rPr>
        <w:t xml:space="preserve">Kid-friendly graphics and congratulatory messages are included to reward the user for winning or getting a pair.  </w:t>
      </w:r>
    </w:p>
    <w:p w14:paraId="42C2253C" w14:textId="20030AFB" w:rsidR="34515670" w:rsidRDefault="34515670" w:rsidP="38EA8568">
      <w:pPr>
        <w:spacing w:after="200" w:line="240" w:lineRule="auto"/>
        <w:ind w:left="720"/>
        <w:rPr>
          <w:rFonts w:ascii="Calibri" w:eastAsia="Calibri" w:hAnsi="Calibri" w:cs="Calibri"/>
        </w:rPr>
      </w:pPr>
      <w:r w:rsidRPr="38EA8568">
        <w:rPr>
          <w:rFonts w:ascii="Calibri" w:eastAsia="Calibri" w:hAnsi="Calibri" w:cs="Calibri"/>
        </w:rPr>
        <w:t>Valuable - Playing the game can be a learning experience for kids to learn words and pictures, as well as practice their speech and communication skills.</w:t>
      </w:r>
    </w:p>
    <w:p w14:paraId="1E6F6C66" w14:textId="20030AFB" w:rsidR="34515670" w:rsidRDefault="34515670" w:rsidP="38EA8568">
      <w:pPr>
        <w:spacing w:after="200" w:line="240" w:lineRule="auto"/>
        <w:ind w:left="720"/>
      </w:pPr>
      <w:r w:rsidRPr="38EA8568">
        <w:rPr>
          <w:rFonts w:ascii="Calibri" w:eastAsia="Calibri" w:hAnsi="Calibri" w:cs="Calibri"/>
        </w:rPr>
        <w:t>Error handling – The system should be able to handle all the errors properly for the user to have an efficient experience with the app</w:t>
      </w:r>
    </w:p>
    <w:p w14:paraId="5EF5A9A4" w14:textId="0D151DC0" w:rsidR="34515670" w:rsidRDefault="34515670" w:rsidP="38EA8568">
      <w:pPr>
        <w:spacing w:after="200" w:line="240" w:lineRule="auto"/>
        <w:rPr>
          <w:rFonts w:ascii="Calibri" w:eastAsia="Calibri" w:hAnsi="Calibri" w:cs="Calibri"/>
        </w:rPr>
      </w:pPr>
      <w:r w:rsidRPr="38EA8568">
        <w:rPr>
          <w:rFonts w:ascii="Calibri" w:eastAsia="Calibri" w:hAnsi="Calibri" w:cs="Calibri"/>
        </w:rPr>
        <w:lastRenderedPageBreak/>
        <w:t>Some impacts that these user experience considerations have on the system design are that the displays</w:t>
      </w:r>
      <w:r w:rsidR="20F35964" w:rsidRPr="38EA8568">
        <w:rPr>
          <w:rFonts w:ascii="Calibri" w:eastAsia="Calibri" w:hAnsi="Calibri" w:cs="Calibri"/>
        </w:rPr>
        <w:t>/graphics</w:t>
      </w:r>
      <w:r w:rsidRPr="38EA8568">
        <w:rPr>
          <w:rFonts w:ascii="Calibri" w:eastAsia="Calibri" w:hAnsi="Calibri" w:cs="Calibri"/>
        </w:rPr>
        <w:t xml:space="preserve"> are clear and not cluttered, and objects, such as buttons on the main menu and information while playing a game, are presented with large text. The voice recognition is also forgiving if it does not understand the input by asking for the user to repeat their statement at least five times.</w:t>
      </w:r>
      <w:r w:rsidR="102C39B6" w:rsidRPr="38EA8568">
        <w:rPr>
          <w:rFonts w:ascii="Calibri" w:eastAsia="Calibri" w:hAnsi="Calibri" w:cs="Calibri"/>
        </w:rPr>
        <w:t xml:space="preserve"> </w:t>
      </w:r>
    </w:p>
    <w:p w14:paraId="5E9E34E6" w14:textId="46488063" w:rsidR="34515670" w:rsidRPr="00281B6C" w:rsidRDefault="00281B6C" w:rsidP="34515670">
      <w:pPr>
        <w:spacing w:after="200" w:line="240" w:lineRule="auto"/>
        <w:rPr>
          <w:rFonts w:ascii="Calibri" w:eastAsia="Calibri" w:hAnsi="Calibri" w:cs="Calibri"/>
        </w:rPr>
      </w:pPr>
      <w:r>
        <w:rPr>
          <w:rFonts w:ascii="Calibri" w:eastAsia="Calibri" w:hAnsi="Calibri" w:cs="Calibri"/>
        </w:rPr>
        <w:t xml:space="preserve">Below are the preliminary screen mockups created: </w:t>
      </w:r>
    </w:p>
    <w:p w14:paraId="3877EA50" w14:textId="5401083E" w:rsidR="34515670" w:rsidRDefault="003E7337" w:rsidP="003E7337">
      <w:pPr>
        <w:spacing w:after="200" w:line="240" w:lineRule="auto"/>
        <w:jc w:val="center"/>
        <w:rPr>
          <w:rFonts w:ascii="Calibri" w:eastAsia="Calibri" w:hAnsi="Calibri" w:cs="Calibri"/>
          <w:b/>
          <w:bCs/>
        </w:rPr>
      </w:pPr>
      <w:r>
        <w:rPr>
          <w:noProof/>
        </w:rPr>
        <w:drawing>
          <wp:anchor distT="0" distB="0" distL="114300" distR="114300" simplePos="0" relativeHeight="251659264" behindDoc="0" locked="0" layoutInCell="1" allowOverlap="1" wp14:anchorId="5DF07390" wp14:editId="2A00FE59">
            <wp:simplePos x="0" y="0"/>
            <wp:positionH relativeFrom="margin">
              <wp:align>center</wp:align>
            </wp:positionH>
            <wp:positionV relativeFrom="paragraph">
              <wp:posOffset>274320</wp:posOffset>
            </wp:positionV>
            <wp:extent cx="4572000" cy="2571750"/>
            <wp:effectExtent l="0" t="0" r="0" b="0"/>
            <wp:wrapTopAndBottom/>
            <wp:docPr id="499175447" name="Picture 49917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anchor>
        </w:drawing>
      </w:r>
      <w:r w:rsidR="34515670" w:rsidRPr="165DD460">
        <w:rPr>
          <w:rFonts w:ascii="Calibri" w:eastAsia="Calibri" w:hAnsi="Calibri" w:cs="Calibri"/>
          <w:b/>
          <w:bCs/>
        </w:rPr>
        <w:t>MAIN MENU</w:t>
      </w:r>
      <w:r w:rsidR="00281B6C">
        <w:rPr>
          <w:rFonts w:ascii="Calibri" w:eastAsia="Calibri" w:hAnsi="Calibri" w:cs="Calibri"/>
          <w:b/>
          <w:bCs/>
        </w:rPr>
        <w:t xml:space="preserve"> SCREEN</w:t>
      </w:r>
    </w:p>
    <w:p w14:paraId="547A4369" w14:textId="77777777" w:rsidR="003E7337" w:rsidRDefault="003E7337" w:rsidP="003E7337">
      <w:pPr>
        <w:spacing w:after="200" w:line="240" w:lineRule="auto"/>
        <w:rPr>
          <w:b/>
          <w:bCs/>
        </w:rPr>
      </w:pPr>
    </w:p>
    <w:p w14:paraId="7E8DBDC0" w14:textId="7106A411" w:rsidR="34515670" w:rsidRDefault="003E7337" w:rsidP="003E7337">
      <w:pPr>
        <w:spacing w:after="200" w:line="240" w:lineRule="auto"/>
        <w:jc w:val="center"/>
        <w:rPr>
          <w:b/>
          <w:bCs/>
        </w:rPr>
      </w:pPr>
      <w:r>
        <w:rPr>
          <w:noProof/>
        </w:rPr>
        <w:drawing>
          <wp:anchor distT="0" distB="0" distL="114300" distR="114300" simplePos="0" relativeHeight="251660288" behindDoc="0" locked="0" layoutInCell="1" allowOverlap="1" wp14:anchorId="232DFC05" wp14:editId="26D1046F">
            <wp:simplePos x="0" y="0"/>
            <wp:positionH relativeFrom="margin">
              <wp:align>center</wp:align>
            </wp:positionH>
            <wp:positionV relativeFrom="paragraph">
              <wp:posOffset>274320</wp:posOffset>
            </wp:positionV>
            <wp:extent cx="4572000" cy="2571750"/>
            <wp:effectExtent l="0" t="0" r="0" b="0"/>
            <wp:wrapTopAndBottom/>
            <wp:docPr id="1707582671" name="Picture 170758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anchor>
        </w:drawing>
      </w:r>
      <w:r w:rsidR="34515670" w:rsidRPr="165DD460">
        <w:rPr>
          <w:b/>
          <w:bCs/>
        </w:rPr>
        <w:t>GAME SCREEN</w:t>
      </w:r>
    </w:p>
    <w:p w14:paraId="0D17A869" w14:textId="073E0306" w:rsidR="34515670" w:rsidRDefault="34515670" w:rsidP="34515670">
      <w:pPr>
        <w:spacing w:after="200" w:line="240" w:lineRule="auto"/>
      </w:pPr>
    </w:p>
    <w:p w14:paraId="0B53AF7C" w14:textId="0057BC0B" w:rsidR="3CD22D1B" w:rsidRDefault="3CD22D1B" w:rsidP="3CD22D1B">
      <w:pPr>
        <w:spacing w:after="200" w:line="240" w:lineRule="auto"/>
      </w:pPr>
    </w:p>
    <w:p w14:paraId="15BB0C90" w14:textId="77777777" w:rsidR="003E7337" w:rsidRDefault="003E7337" w:rsidP="34515670">
      <w:pPr>
        <w:spacing w:after="200" w:line="240" w:lineRule="auto"/>
        <w:rPr>
          <w:rFonts w:ascii="Calibri" w:eastAsia="Calibri" w:hAnsi="Calibri" w:cs="Calibri"/>
          <w:b/>
          <w:bCs/>
        </w:rPr>
      </w:pPr>
    </w:p>
    <w:p w14:paraId="27F598A9" w14:textId="77777777" w:rsidR="003E7337" w:rsidRDefault="003E7337" w:rsidP="34515670">
      <w:pPr>
        <w:spacing w:after="200" w:line="240" w:lineRule="auto"/>
        <w:rPr>
          <w:rFonts w:ascii="Calibri" w:eastAsia="Calibri" w:hAnsi="Calibri" w:cs="Calibri"/>
          <w:b/>
          <w:bCs/>
        </w:rPr>
      </w:pPr>
    </w:p>
    <w:p w14:paraId="282EE48D" w14:textId="43DD9DA5" w:rsidR="34515670" w:rsidRPr="00024843" w:rsidRDefault="34515670" w:rsidP="34515670">
      <w:pPr>
        <w:spacing w:after="200" w:line="240" w:lineRule="auto"/>
        <w:rPr>
          <w:rFonts w:ascii="Calibri" w:eastAsia="Calibri" w:hAnsi="Calibri" w:cs="Calibri"/>
          <w:b/>
          <w:bCs/>
          <w:sz w:val="24"/>
          <w:szCs w:val="24"/>
        </w:rPr>
      </w:pPr>
      <w:r w:rsidRPr="00024843">
        <w:rPr>
          <w:rFonts w:ascii="Calibri" w:eastAsia="Calibri" w:hAnsi="Calibri" w:cs="Calibri"/>
          <w:b/>
          <w:bCs/>
          <w:sz w:val="24"/>
          <w:szCs w:val="24"/>
        </w:rPr>
        <w:lastRenderedPageBreak/>
        <w:t>Team Retrospective</w:t>
      </w:r>
    </w:p>
    <w:p w14:paraId="75EC03AE" w14:textId="04A48F49" w:rsidR="34515670" w:rsidRDefault="34515670" w:rsidP="34515670">
      <w:pPr>
        <w:spacing w:after="200" w:line="240" w:lineRule="auto"/>
        <w:rPr>
          <w:rFonts w:ascii="Calibri" w:eastAsia="Calibri" w:hAnsi="Calibri" w:cs="Calibri"/>
        </w:rPr>
      </w:pPr>
      <w:r w:rsidRPr="34515670">
        <w:rPr>
          <w:rFonts w:ascii="Calibri" w:eastAsia="Calibri" w:hAnsi="Calibri" w:cs="Calibri"/>
          <w:b/>
          <w:bCs/>
        </w:rPr>
        <w:t xml:space="preserve">a) </w:t>
      </w:r>
      <w:r w:rsidRPr="34515670">
        <w:rPr>
          <w:rFonts w:ascii="Calibri" w:eastAsia="Calibri" w:hAnsi="Calibri" w:cs="Calibri"/>
        </w:rPr>
        <w:t xml:space="preserve">We have been doing well meeting at least once a week as a team to work on deliverables and discuss our progress and plans. The documents are shared so we can all edit and work on them at the same time. Communication has been going very well as we also keep in touch outside of meeting times. Another thing that has gone well is the GTA meeting as there </w:t>
      </w:r>
      <w:r w:rsidR="003E7337">
        <w:rPr>
          <w:rFonts w:ascii="Calibri" w:eastAsia="Calibri" w:hAnsi="Calibri" w:cs="Calibri"/>
        </w:rPr>
        <w:t>were</w:t>
      </w:r>
      <w:r w:rsidRPr="34515670">
        <w:rPr>
          <w:rFonts w:ascii="Calibri" w:eastAsia="Calibri" w:hAnsi="Calibri" w:cs="Calibri"/>
        </w:rPr>
        <w:t xml:space="preserve"> no problems that arose during the meeting.</w:t>
      </w:r>
    </w:p>
    <w:p w14:paraId="195EAC68" w14:textId="01769C79" w:rsidR="34515670" w:rsidRDefault="34515670" w:rsidP="34515670">
      <w:pPr>
        <w:spacing w:after="200" w:line="240" w:lineRule="auto"/>
        <w:rPr>
          <w:rFonts w:ascii="Calibri" w:eastAsia="Calibri" w:hAnsi="Calibri" w:cs="Calibri"/>
        </w:rPr>
      </w:pPr>
      <w:r w:rsidRPr="34515670">
        <w:rPr>
          <w:rFonts w:ascii="Calibri" w:eastAsia="Calibri" w:hAnsi="Calibri" w:cs="Calibri"/>
          <w:b/>
          <w:bCs/>
        </w:rPr>
        <w:t xml:space="preserve">b) </w:t>
      </w:r>
      <w:r w:rsidRPr="34515670">
        <w:rPr>
          <w:rFonts w:ascii="Calibri" w:eastAsia="Calibri" w:hAnsi="Calibri" w:cs="Calibri"/>
        </w:rPr>
        <w:t>Trying to meet more than once a week every week has been a challenge since we all have different schedules. It is difficult to pick a time where every member of the group is available. Although it is not required, another thing that has not gone well is that not everyone can meet with the GTA during the GTA meeting. Usually some members are missing during the GTA meetings.</w:t>
      </w:r>
      <w:r w:rsidR="003E7337">
        <w:rPr>
          <w:rFonts w:ascii="Calibri" w:eastAsia="Calibri" w:hAnsi="Calibri" w:cs="Calibri"/>
        </w:rPr>
        <w:t xml:space="preserve"> We have also not begun formal implementation of the game/app yet at the time of writing this deliverable.</w:t>
      </w:r>
    </w:p>
    <w:p w14:paraId="5CCC192D" w14:textId="1CEEB55B" w:rsidR="003E7337" w:rsidRDefault="34515670" w:rsidP="34515670">
      <w:pPr>
        <w:spacing w:after="200" w:line="240" w:lineRule="auto"/>
        <w:rPr>
          <w:rFonts w:ascii="Calibri" w:eastAsia="Calibri" w:hAnsi="Calibri" w:cs="Calibri"/>
        </w:rPr>
      </w:pPr>
      <w:r w:rsidRPr="34515670">
        <w:rPr>
          <w:rFonts w:ascii="Calibri" w:eastAsia="Calibri" w:hAnsi="Calibri" w:cs="Calibri"/>
          <w:b/>
          <w:bCs/>
        </w:rPr>
        <w:t xml:space="preserve">c) </w:t>
      </w:r>
      <w:r w:rsidRPr="34515670">
        <w:rPr>
          <w:rFonts w:ascii="Calibri" w:eastAsia="Calibri" w:hAnsi="Calibri" w:cs="Calibri"/>
        </w:rPr>
        <w:t>During times when we cannot all meet face-to-face but still need to communicate, we can call or video chat. If everyone is not able to make it to a GTA meeting, a representative is sent and will report back the main details of the meeting to the rest of the team.</w:t>
      </w:r>
      <w:r w:rsidR="003E7337">
        <w:rPr>
          <w:rFonts w:ascii="Calibri" w:eastAsia="Calibri" w:hAnsi="Calibri" w:cs="Calibri"/>
        </w:rPr>
        <w:t xml:space="preserve"> We also need to carefully plan out alternatives dates to meet up, such as on the weekends, so as that we do not fall behind with implementation or other project components.</w:t>
      </w:r>
    </w:p>
    <w:p w14:paraId="11D7F2A9" w14:textId="72C22359" w:rsidR="34515670" w:rsidRPr="00024843" w:rsidRDefault="34515670" w:rsidP="34515670">
      <w:pPr>
        <w:spacing w:after="200" w:line="240" w:lineRule="auto"/>
        <w:rPr>
          <w:rFonts w:ascii="Calibri" w:eastAsia="Calibri" w:hAnsi="Calibri" w:cs="Calibri"/>
          <w:b/>
          <w:bCs/>
          <w:sz w:val="24"/>
          <w:szCs w:val="24"/>
        </w:rPr>
      </w:pPr>
      <w:r w:rsidRPr="00024843">
        <w:rPr>
          <w:rFonts w:ascii="Calibri" w:eastAsia="Calibri" w:hAnsi="Calibri" w:cs="Calibri"/>
          <w:b/>
          <w:bCs/>
          <w:sz w:val="24"/>
          <w:szCs w:val="24"/>
        </w:rPr>
        <w:t>Contributions</w:t>
      </w:r>
    </w:p>
    <w:p w14:paraId="5E7FDFF3" w14:textId="13EE5D72" w:rsidR="34515670" w:rsidRPr="003E7337" w:rsidRDefault="34515670" w:rsidP="34515670">
      <w:pPr>
        <w:spacing w:after="200" w:line="240" w:lineRule="auto"/>
        <w:rPr>
          <w:rFonts w:ascii="Calibri" w:eastAsia="Calibri" w:hAnsi="Calibri" w:cs="Calibri"/>
        </w:rPr>
      </w:pPr>
      <w:r w:rsidRPr="34515670">
        <w:rPr>
          <w:rFonts w:ascii="Calibri" w:eastAsia="Calibri" w:hAnsi="Calibri" w:cs="Calibri"/>
        </w:rPr>
        <w:t>Ahmad managed this deliverable.</w:t>
      </w:r>
    </w:p>
    <w:p w14:paraId="662197FB" w14:textId="0FFC2EA6" w:rsidR="34515670" w:rsidRDefault="34515670" w:rsidP="00A51ABA">
      <w:pPr>
        <w:contextualSpacing/>
      </w:pPr>
      <w:r>
        <w:t>Ahmad:</w:t>
      </w:r>
    </w:p>
    <w:p w14:paraId="574B8465" w14:textId="4F94ABDC" w:rsidR="34515670" w:rsidRDefault="67B5508A" w:rsidP="00A51ABA">
      <w:pPr>
        <w:pStyle w:val="ListParagraph"/>
        <w:numPr>
          <w:ilvl w:val="0"/>
          <w:numId w:val="4"/>
        </w:numPr>
      </w:pPr>
      <w:r>
        <w:t>Technology</w:t>
      </w:r>
    </w:p>
    <w:p w14:paraId="20ACA6CF" w14:textId="569F1684" w:rsidR="34515670" w:rsidRDefault="34515670" w:rsidP="00A51ABA">
      <w:pPr>
        <w:pStyle w:val="ListParagraph"/>
        <w:numPr>
          <w:ilvl w:val="0"/>
          <w:numId w:val="4"/>
        </w:numPr>
      </w:pPr>
      <w:r>
        <w:t>Class Diagrams</w:t>
      </w:r>
    </w:p>
    <w:p w14:paraId="234CF35D" w14:textId="0664DC72" w:rsidR="34515670" w:rsidRDefault="003E7337" w:rsidP="00A51ABA">
      <w:pPr>
        <w:pStyle w:val="ListParagraph"/>
        <w:numPr>
          <w:ilvl w:val="0"/>
          <w:numId w:val="4"/>
        </w:numPr>
      </w:pPr>
      <w:r>
        <w:t>Sequence</w:t>
      </w:r>
      <w:r w:rsidR="215BE448">
        <w:t xml:space="preserve"> Diagrams</w:t>
      </w:r>
    </w:p>
    <w:p w14:paraId="5DE20DA4" w14:textId="5DE552EB" w:rsidR="003E7337" w:rsidRDefault="003E7337" w:rsidP="00A51ABA">
      <w:pPr>
        <w:pStyle w:val="ListParagraph"/>
        <w:numPr>
          <w:ilvl w:val="0"/>
          <w:numId w:val="4"/>
        </w:numPr>
      </w:pPr>
      <w:r>
        <w:t>Team Retrospective</w:t>
      </w:r>
    </w:p>
    <w:p w14:paraId="3E041185" w14:textId="7701C0CA" w:rsidR="34515670" w:rsidRDefault="34515670" w:rsidP="00A51ABA">
      <w:pPr>
        <w:contextualSpacing/>
      </w:pPr>
      <w:r>
        <w:t>Ivan:</w:t>
      </w:r>
    </w:p>
    <w:p w14:paraId="3B736155" w14:textId="12D6E09B" w:rsidR="34515670" w:rsidRDefault="34515670" w:rsidP="00A51ABA">
      <w:pPr>
        <w:pStyle w:val="ListParagraph"/>
        <w:numPr>
          <w:ilvl w:val="0"/>
          <w:numId w:val="3"/>
        </w:numPr>
      </w:pPr>
      <w:r>
        <w:t>User Experience</w:t>
      </w:r>
    </w:p>
    <w:p w14:paraId="0C664904" w14:textId="50CBBAAF" w:rsidR="34515670" w:rsidRDefault="34515670" w:rsidP="00A51ABA">
      <w:pPr>
        <w:pStyle w:val="ListParagraph"/>
        <w:numPr>
          <w:ilvl w:val="0"/>
          <w:numId w:val="3"/>
        </w:numPr>
      </w:pPr>
      <w:r>
        <w:t>Class Diagrams</w:t>
      </w:r>
    </w:p>
    <w:p w14:paraId="5B8379F5" w14:textId="56BA7CAE" w:rsidR="34515670" w:rsidRDefault="6609F280" w:rsidP="00A51ABA">
      <w:pPr>
        <w:pStyle w:val="ListParagraph"/>
        <w:numPr>
          <w:ilvl w:val="0"/>
          <w:numId w:val="3"/>
        </w:numPr>
      </w:pPr>
      <w:r>
        <w:t>Technology</w:t>
      </w:r>
    </w:p>
    <w:p w14:paraId="63772E93" w14:textId="74E2D3D5" w:rsidR="34515670" w:rsidRDefault="34515670" w:rsidP="00A51ABA">
      <w:pPr>
        <w:contextualSpacing/>
      </w:pPr>
      <w:r>
        <w:t>Kevin:</w:t>
      </w:r>
    </w:p>
    <w:p w14:paraId="5B173B95" w14:textId="499B9801" w:rsidR="34515670" w:rsidRDefault="34515670" w:rsidP="00A51ABA">
      <w:pPr>
        <w:pStyle w:val="ListParagraph"/>
        <w:numPr>
          <w:ilvl w:val="0"/>
          <w:numId w:val="2"/>
        </w:numPr>
      </w:pPr>
      <w:r>
        <w:t>Class Diagrams</w:t>
      </w:r>
    </w:p>
    <w:p w14:paraId="41D658C7" w14:textId="1BAE2E87" w:rsidR="34515670" w:rsidRDefault="34515670" w:rsidP="00A51ABA">
      <w:pPr>
        <w:pStyle w:val="ListParagraph"/>
        <w:numPr>
          <w:ilvl w:val="0"/>
          <w:numId w:val="2"/>
        </w:numPr>
      </w:pPr>
      <w:r>
        <w:t>Team Retrospective</w:t>
      </w:r>
    </w:p>
    <w:p w14:paraId="7F05AF3D" w14:textId="77777777" w:rsidR="003E7337" w:rsidRDefault="003E7337" w:rsidP="00A51ABA">
      <w:pPr>
        <w:pStyle w:val="ListParagraph"/>
        <w:numPr>
          <w:ilvl w:val="0"/>
          <w:numId w:val="2"/>
        </w:numPr>
      </w:pPr>
      <w:r>
        <w:t>Sequence Diagrams</w:t>
      </w:r>
    </w:p>
    <w:p w14:paraId="33685709" w14:textId="61556423" w:rsidR="34515670" w:rsidRDefault="34515670" w:rsidP="00A51ABA">
      <w:pPr>
        <w:contextualSpacing/>
      </w:pPr>
      <w:r>
        <w:t>Ecem:</w:t>
      </w:r>
    </w:p>
    <w:p w14:paraId="1FE4F6F5" w14:textId="05BD119C" w:rsidR="34515670" w:rsidRDefault="34515670" w:rsidP="00A51ABA">
      <w:pPr>
        <w:pStyle w:val="ListParagraph"/>
        <w:numPr>
          <w:ilvl w:val="0"/>
          <w:numId w:val="1"/>
        </w:numPr>
      </w:pPr>
      <w:r>
        <w:t>Class Diagrams</w:t>
      </w:r>
    </w:p>
    <w:p w14:paraId="28D20581" w14:textId="6D16856E" w:rsidR="34515670" w:rsidRDefault="34515670" w:rsidP="00A51ABA">
      <w:pPr>
        <w:pStyle w:val="ListParagraph"/>
        <w:numPr>
          <w:ilvl w:val="0"/>
          <w:numId w:val="1"/>
        </w:numPr>
      </w:pPr>
      <w:r>
        <w:t>Team Retrospective</w:t>
      </w:r>
      <w:bookmarkStart w:id="0" w:name="_GoBack"/>
      <w:bookmarkEnd w:id="0"/>
    </w:p>
    <w:p w14:paraId="1B2936D0" w14:textId="157573F5" w:rsidR="34515670" w:rsidRDefault="34515670" w:rsidP="00A51ABA">
      <w:pPr>
        <w:pStyle w:val="ListParagraph"/>
        <w:numPr>
          <w:ilvl w:val="0"/>
          <w:numId w:val="1"/>
        </w:numPr>
      </w:pPr>
      <w:r>
        <w:t>Technology</w:t>
      </w:r>
    </w:p>
    <w:p w14:paraId="3B802D03" w14:textId="55C47AA3" w:rsidR="003E7337" w:rsidRDefault="003E7337" w:rsidP="00A51ABA">
      <w:pPr>
        <w:pStyle w:val="ListParagraph"/>
        <w:numPr>
          <w:ilvl w:val="0"/>
          <w:numId w:val="1"/>
        </w:numPr>
      </w:pPr>
      <w:r>
        <w:t>Sequence Dia</w:t>
      </w:r>
      <w:r>
        <w:t>g</w:t>
      </w:r>
      <w:r>
        <w:t>rams</w:t>
      </w:r>
    </w:p>
    <w:p w14:paraId="38F47D74" w14:textId="1820C05B" w:rsidR="4B4D68C4" w:rsidRDefault="4B4D68C4" w:rsidP="003E7337">
      <w:pPr>
        <w:pStyle w:val="ListParagraph"/>
      </w:pPr>
    </w:p>
    <w:sectPr w:rsidR="4B4D68C4" w:rsidSect="00690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702AE" w14:textId="77777777" w:rsidR="004C78ED" w:rsidRDefault="004C78ED" w:rsidP="008A41D2">
      <w:pPr>
        <w:spacing w:after="0" w:line="240" w:lineRule="auto"/>
      </w:pPr>
      <w:r>
        <w:separator/>
      </w:r>
    </w:p>
  </w:endnote>
  <w:endnote w:type="continuationSeparator" w:id="0">
    <w:p w14:paraId="722C471E" w14:textId="77777777" w:rsidR="004C78ED" w:rsidRDefault="004C78ED" w:rsidP="008A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29309" w14:textId="77777777" w:rsidR="004C78ED" w:rsidRDefault="004C78ED" w:rsidP="008A41D2">
      <w:pPr>
        <w:spacing w:after="0" w:line="240" w:lineRule="auto"/>
      </w:pPr>
      <w:r>
        <w:separator/>
      </w:r>
    </w:p>
  </w:footnote>
  <w:footnote w:type="continuationSeparator" w:id="0">
    <w:p w14:paraId="0A838A23" w14:textId="77777777" w:rsidR="004C78ED" w:rsidRDefault="004C78ED" w:rsidP="008A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797D" w14:textId="77777777" w:rsidR="008A41D2" w:rsidRDefault="008A41D2" w:rsidP="008A41D2">
    <w:pPr>
      <w:pStyle w:val="Header"/>
    </w:pPr>
    <w:r>
      <w:t xml:space="preserve">Ahmad Amin, Ecem </w:t>
    </w:r>
    <w:proofErr w:type="spellStart"/>
    <w:r>
      <w:t>Gulhan</w:t>
    </w:r>
    <w:proofErr w:type="spellEnd"/>
    <w:r>
      <w:t xml:space="preserve">, Kevin Nguyen, Ivan </w:t>
    </w:r>
    <w:proofErr w:type="spellStart"/>
    <w:r>
      <w:t>Sobonja</w:t>
    </w:r>
    <w:proofErr w:type="spellEnd"/>
  </w:p>
  <w:p w14:paraId="7C1DAE49" w14:textId="77777777" w:rsidR="008A41D2" w:rsidRDefault="008A41D2" w:rsidP="008A41D2">
    <w:pPr>
      <w:pStyle w:val="Header"/>
    </w:pPr>
    <w:r>
      <w:t xml:space="preserve">CS 321 – Software Engineering </w:t>
    </w:r>
  </w:p>
  <w:p w14:paraId="19B42CB8" w14:textId="77777777" w:rsidR="008A41D2" w:rsidRDefault="008A41D2" w:rsidP="008A41D2">
    <w:pPr>
      <w:pStyle w:val="Header"/>
    </w:pPr>
    <w:r>
      <w:t>Fall 2019</w:t>
    </w:r>
  </w:p>
  <w:p w14:paraId="7781866C" w14:textId="392BF888" w:rsidR="008A41D2" w:rsidRDefault="008A41D2">
    <w:pPr>
      <w:pStyle w:val="Header"/>
    </w:pPr>
    <w:r>
      <w:t>Dr.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C29"/>
    <w:multiLevelType w:val="hybridMultilevel"/>
    <w:tmpl w:val="41282FA0"/>
    <w:lvl w:ilvl="0" w:tplc="6CBE197C">
      <w:start w:val="1"/>
      <w:numFmt w:val="bullet"/>
      <w:lvlText w:val=""/>
      <w:lvlJc w:val="left"/>
      <w:pPr>
        <w:ind w:left="720" w:hanging="360"/>
      </w:pPr>
      <w:rPr>
        <w:rFonts w:ascii="Symbol" w:hAnsi="Symbol" w:hint="default"/>
      </w:rPr>
    </w:lvl>
    <w:lvl w:ilvl="1" w:tplc="EA2E8C80">
      <w:start w:val="1"/>
      <w:numFmt w:val="bullet"/>
      <w:lvlText w:val="o"/>
      <w:lvlJc w:val="left"/>
      <w:pPr>
        <w:ind w:left="1440" w:hanging="360"/>
      </w:pPr>
      <w:rPr>
        <w:rFonts w:ascii="Courier New" w:hAnsi="Courier New" w:hint="default"/>
      </w:rPr>
    </w:lvl>
    <w:lvl w:ilvl="2" w:tplc="9A8A06FE">
      <w:start w:val="1"/>
      <w:numFmt w:val="bullet"/>
      <w:lvlText w:val=""/>
      <w:lvlJc w:val="left"/>
      <w:pPr>
        <w:ind w:left="2160" w:hanging="360"/>
      </w:pPr>
      <w:rPr>
        <w:rFonts w:ascii="Wingdings" w:hAnsi="Wingdings" w:hint="default"/>
      </w:rPr>
    </w:lvl>
    <w:lvl w:ilvl="3" w:tplc="B630C47C">
      <w:start w:val="1"/>
      <w:numFmt w:val="bullet"/>
      <w:lvlText w:val=""/>
      <w:lvlJc w:val="left"/>
      <w:pPr>
        <w:ind w:left="2880" w:hanging="360"/>
      </w:pPr>
      <w:rPr>
        <w:rFonts w:ascii="Symbol" w:hAnsi="Symbol" w:hint="default"/>
      </w:rPr>
    </w:lvl>
    <w:lvl w:ilvl="4" w:tplc="58505C16">
      <w:start w:val="1"/>
      <w:numFmt w:val="bullet"/>
      <w:lvlText w:val="o"/>
      <w:lvlJc w:val="left"/>
      <w:pPr>
        <w:ind w:left="3600" w:hanging="360"/>
      </w:pPr>
      <w:rPr>
        <w:rFonts w:ascii="Courier New" w:hAnsi="Courier New" w:hint="default"/>
      </w:rPr>
    </w:lvl>
    <w:lvl w:ilvl="5" w:tplc="4C48BDBA">
      <w:start w:val="1"/>
      <w:numFmt w:val="bullet"/>
      <w:lvlText w:val=""/>
      <w:lvlJc w:val="left"/>
      <w:pPr>
        <w:ind w:left="4320" w:hanging="360"/>
      </w:pPr>
      <w:rPr>
        <w:rFonts w:ascii="Wingdings" w:hAnsi="Wingdings" w:hint="default"/>
      </w:rPr>
    </w:lvl>
    <w:lvl w:ilvl="6" w:tplc="328A4544">
      <w:start w:val="1"/>
      <w:numFmt w:val="bullet"/>
      <w:lvlText w:val=""/>
      <w:lvlJc w:val="left"/>
      <w:pPr>
        <w:ind w:left="5040" w:hanging="360"/>
      </w:pPr>
      <w:rPr>
        <w:rFonts w:ascii="Symbol" w:hAnsi="Symbol" w:hint="default"/>
      </w:rPr>
    </w:lvl>
    <w:lvl w:ilvl="7" w:tplc="CF209D3E">
      <w:start w:val="1"/>
      <w:numFmt w:val="bullet"/>
      <w:lvlText w:val="o"/>
      <w:lvlJc w:val="left"/>
      <w:pPr>
        <w:ind w:left="5760" w:hanging="360"/>
      </w:pPr>
      <w:rPr>
        <w:rFonts w:ascii="Courier New" w:hAnsi="Courier New" w:hint="default"/>
      </w:rPr>
    </w:lvl>
    <w:lvl w:ilvl="8" w:tplc="01743C58">
      <w:start w:val="1"/>
      <w:numFmt w:val="bullet"/>
      <w:lvlText w:val=""/>
      <w:lvlJc w:val="left"/>
      <w:pPr>
        <w:ind w:left="6480" w:hanging="360"/>
      </w:pPr>
      <w:rPr>
        <w:rFonts w:ascii="Wingdings" w:hAnsi="Wingdings" w:hint="default"/>
      </w:rPr>
    </w:lvl>
  </w:abstractNum>
  <w:abstractNum w:abstractNumId="1" w15:restartNumberingAfterBreak="0">
    <w:nsid w:val="46F44EF3"/>
    <w:multiLevelType w:val="hybridMultilevel"/>
    <w:tmpl w:val="24DEE330"/>
    <w:lvl w:ilvl="0" w:tplc="62ACD67C">
      <w:start w:val="1"/>
      <w:numFmt w:val="bullet"/>
      <w:lvlText w:val=""/>
      <w:lvlJc w:val="left"/>
      <w:pPr>
        <w:ind w:left="720" w:hanging="360"/>
      </w:pPr>
      <w:rPr>
        <w:rFonts w:ascii="Symbol" w:hAnsi="Symbol" w:hint="default"/>
      </w:rPr>
    </w:lvl>
    <w:lvl w:ilvl="1" w:tplc="12988F64">
      <w:start w:val="1"/>
      <w:numFmt w:val="bullet"/>
      <w:lvlText w:val="o"/>
      <w:lvlJc w:val="left"/>
      <w:pPr>
        <w:ind w:left="1440" w:hanging="360"/>
      </w:pPr>
      <w:rPr>
        <w:rFonts w:ascii="Courier New" w:hAnsi="Courier New" w:hint="default"/>
      </w:rPr>
    </w:lvl>
    <w:lvl w:ilvl="2" w:tplc="7B72321C">
      <w:start w:val="1"/>
      <w:numFmt w:val="bullet"/>
      <w:lvlText w:val=""/>
      <w:lvlJc w:val="left"/>
      <w:pPr>
        <w:ind w:left="2160" w:hanging="360"/>
      </w:pPr>
      <w:rPr>
        <w:rFonts w:ascii="Wingdings" w:hAnsi="Wingdings" w:hint="default"/>
      </w:rPr>
    </w:lvl>
    <w:lvl w:ilvl="3" w:tplc="CE04E5B2">
      <w:start w:val="1"/>
      <w:numFmt w:val="bullet"/>
      <w:lvlText w:val=""/>
      <w:lvlJc w:val="left"/>
      <w:pPr>
        <w:ind w:left="2880" w:hanging="360"/>
      </w:pPr>
      <w:rPr>
        <w:rFonts w:ascii="Symbol" w:hAnsi="Symbol" w:hint="default"/>
      </w:rPr>
    </w:lvl>
    <w:lvl w:ilvl="4" w:tplc="A25AFE9E">
      <w:start w:val="1"/>
      <w:numFmt w:val="bullet"/>
      <w:lvlText w:val="o"/>
      <w:lvlJc w:val="left"/>
      <w:pPr>
        <w:ind w:left="3600" w:hanging="360"/>
      </w:pPr>
      <w:rPr>
        <w:rFonts w:ascii="Courier New" w:hAnsi="Courier New" w:hint="default"/>
      </w:rPr>
    </w:lvl>
    <w:lvl w:ilvl="5" w:tplc="7916B436">
      <w:start w:val="1"/>
      <w:numFmt w:val="bullet"/>
      <w:lvlText w:val=""/>
      <w:lvlJc w:val="left"/>
      <w:pPr>
        <w:ind w:left="4320" w:hanging="360"/>
      </w:pPr>
      <w:rPr>
        <w:rFonts w:ascii="Wingdings" w:hAnsi="Wingdings" w:hint="default"/>
      </w:rPr>
    </w:lvl>
    <w:lvl w:ilvl="6" w:tplc="09E28C76">
      <w:start w:val="1"/>
      <w:numFmt w:val="bullet"/>
      <w:lvlText w:val=""/>
      <w:lvlJc w:val="left"/>
      <w:pPr>
        <w:ind w:left="5040" w:hanging="360"/>
      </w:pPr>
      <w:rPr>
        <w:rFonts w:ascii="Symbol" w:hAnsi="Symbol" w:hint="default"/>
      </w:rPr>
    </w:lvl>
    <w:lvl w:ilvl="7" w:tplc="F8C8AE78">
      <w:start w:val="1"/>
      <w:numFmt w:val="bullet"/>
      <w:lvlText w:val="o"/>
      <w:lvlJc w:val="left"/>
      <w:pPr>
        <w:ind w:left="5760" w:hanging="360"/>
      </w:pPr>
      <w:rPr>
        <w:rFonts w:ascii="Courier New" w:hAnsi="Courier New" w:hint="default"/>
      </w:rPr>
    </w:lvl>
    <w:lvl w:ilvl="8" w:tplc="E5D4873E">
      <w:start w:val="1"/>
      <w:numFmt w:val="bullet"/>
      <w:lvlText w:val=""/>
      <w:lvlJc w:val="left"/>
      <w:pPr>
        <w:ind w:left="6480" w:hanging="360"/>
      </w:pPr>
      <w:rPr>
        <w:rFonts w:ascii="Wingdings" w:hAnsi="Wingdings" w:hint="default"/>
      </w:rPr>
    </w:lvl>
  </w:abstractNum>
  <w:abstractNum w:abstractNumId="2" w15:restartNumberingAfterBreak="0">
    <w:nsid w:val="4D2663CE"/>
    <w:multiLevelType w:val="hybridMultilevel"/>
    <w:tmpl w:val="55646E04"/>
    <w:lvl w:ilvl="0" w:tplc="17AA55A8">
      <w:start w:val="1"/>
      <w:numFmt w:val="bullet"/>
      <w:lvlText w:val=""/>
      <w:lvlJc w:val="left"/>
      <w:pPr>
        <w:ind w:left="720" w:hanging="360"/>
      </w:pPr>
      <w:rPr>
        <w:rFonts w:ascii="Symbol" w:hAnsi="Symbol" w:hint="default"/>
      </w:rPr>
    </w:lvl>
    <w:lvl w:ilvl="1" w:tplc="8E8051BA">
      <w:start w:val="1"/>
      <w:numFmt w:val="bullet"/>
      <w:lvlText w:val="o"/>
      <w:lvlJc w:val="left"/>
      <w:pPr>
        <w:ind w:left="1440" w:hanging="360"/>
      </w:pPr>
      <w:rPr>
        <w:rFonts w:ascii="Courier New" w:hAnsi="Courier New" w:hint="default"/>
      </w:rPr>
    </w:lvl>
    <w:lvl w:ilvl="2" w:tplc="C7FA61B6">
      <w:start w:val="1"/>
      <w:numFmt w:val="bullet"/>
      <w:lvlText w:val=""/>
      <w:lvlJc w:val="left"/>
      <w:pPr>
        <w:ind w:left="2160" w:hanging="360"/>
      </w:pPr>
      <w:rPr>
        <w:rFonts w:ascii="Wingdings" w:hAnsi="Wingdings" w:hint="default"/>
      </w:rPr>
    </w:lvl>
    <w:lvl w:ilvl="3" w:tplc="ED462202">
      <w:start w:val="1"/>
      <w:numFmt w:val="bullet"/>
      <w:lvlText w:val=""/>
      <w:lvlJc w:val="left"/>
      <w:pPr>
        <w:ind w:left="2880" w:hanging="360"/>
      </w:pPr>
      <w:rPr>
        <w:rFonts w:ascii="Symbol" w:hAnsi="Symbol" w:hint="default"/>
      </w:rPr>
    </w:lvl>
    <w:lvl w:ilvl="4" w:tplc="20945838">
      <w:start w:val="1"/>
      <w:numFmt w:val="bullet"/>
      <w:lvlText w:val="o"/>
      <w:lvlJc w:val="left"/>
      <w:pPr>
        <w:ind w:left="3600" w:hanging="360"/>
      </w:pPr>
      <w:rPr>
        <w:rFonts w:ascii="Courier New" w:hAnsi="Courier New" w:hint="default"/>
      </w:rPr>
    </w:lvl>
    <w:lvl w:ilvl="5" w:tplc="D640E2E2">
      <w:start w:val="1"/>
      <w:numFmt w:val="bullet"/>
      <w:lvlText w:val=""/>
      <w:lvlJc w:val="left"/>
      <w:pPr>
        <w:ind w:left="4320" w:hanging="360"/>
      </w:pPr>
      <w:rPr>
        <w:rFonts w:ascii="Wingdings" w:hAnsi="Wingdings" w:hint="default"/>
      </w:rPr>
    </w:lvl>
    <w:lvl w:ilvl="6" w:tplc="9FC4C24A">
      <w:start w:val="1"/>
      <w:numFmt w:val="bullet"/>
      <w:lvlText w:val=""/>
      <w:lvlJc w:val="left"/>
      <w:pPr>
        <w:ind w:left="5040" w:hanging="360"/>
      </w:pPr>
      <w:rPr>
        <w:rFonts w:ascii="Symbol" w:hAnsi="Symbol" w:hint="default"/>
      </w:rPr>
    </w:lvl>
    <w:lvl w:ilvl="7" w:tplc="46687E76">
      <w:start w:val="1"/>
      <w:numFmt w:val="bullet"/>
      <w:lvlText w:val="o"/>
      <w:lvlJc w:val="left"/>
      <w:pPr>
        <w:ind w:left="5760" w:hanging="360"/>
      </w:pPr>
      <w:rPr>
        <w:rFonts w:ascii="Courier New" w:hAnsi="Courier New" w:hint="default"/>
      </w:rPr>
    </w:lvl>
    <w:lvl w:ilvl="8" w:tplc="E18C5562">
      <w:start w:val="1"/>
      <w:numFmt w:val="bullet"/>
      <w:lvlText w:val=""/>
      <w:lvlJc w:val="left"/>
      <w:pPr>
        <w:ind w:left="6480" w:hanging="360"/>
      </w:pPr>
      <w:rPr>
        <w:rFonts w:ascii="Wingdings" w:hAnsi="Wingdings" w:hint="default"/>
      </w:rPr>
    </w:lvl>
  </w:abstractNum>
  <w:abstractNum w:abstractNumId="3" w15:restartNumberingAfterBreak="0">
    <w:nsid w:val="75DE116C"/>
    <w:multiLevelType w:val="hybridMultilevel"/>
    <w:tmpl w:val="18CCAC36"/>
    <w:lvl w:ilvl="0" w:tplc="32B0FF02">
      <w:start w:val="1"/>
      <w:numFmt w:val="bullet"/>
      <w:lvlText w:val=""/>
      <w:lvlJc w:val="left"/>
      <w:pPr>
        <w:ind w:left="720" w:hanging="360"/>
      </w:pPr>
      <w:rPr>
        <w:rFonts w:ascii="Symbol" w:hAnsi="Symbol" w:hint="default"/>
      </w:rPr>
    </w:lvl>
    <w:lvl w:ilvl="1" w:tplc="83AA9B9A">
      <w:start w:val="1"/>
      <w:numFmt w:val="bullet"/>
      <w:lvlText w:val="o"/>
      <w:lvlJc w:val="left"/>
      <w:pPr>
        <w:ind w:left="1440" w:hanging="360"/>
      </w:pPr>
      <w:rPr>
        <w:rFonts w:ascii="Courier New" w:hAnsi="Courier New" w:hint="default"/>
      </w:rPr>
    </w:lvl>
    <w:lvl w:ilvl="2" w:tplc="E7D46A04">
      <w:start w:val="1"/>
      <w:numFmt w:val="bullet"/>
      <w:lvlText w:val=""/>
      <w:lvlJc w:val="left"/>
      <w:pPr>
        <w:ind w:left="2160" w:hanging="360"/>
      </w:pPr>
      <w:rPr>
        <w:rFonts w:ascii="Wingdings" w:hAnsi="Wingdings" w:hint="default"/>
      </w:rPr>
    </w:lvl>
    <w:lvl w:ilvl="3" w:tplc="A4B42470">
      <w:start w:val="1"/>
      <w:numFmt w:val="bullet"/>
      <w:lvlText w:val=""/>
      <w:lvlJc w:val="left"/>
      <w:pPr>
        <w:ind w:left="2880" w:hanging="360"/>
      </w:pPr>
      <w:rPr>
        <w:rFonts w:ascii="Symbol" w:hAnsi="Symbol" w:hint="default"/>
      </w:rPr>
    </w:lvl>
    <w:lvl w:ilvl="4" w:tplc="45B6EA88">
      <w:start w:val="1"/>
      <w:numFmt w:val="bullet"/>
      <w:lvlText w:val="o"/>
      <w:lvlJc w:val="left"/>
      <w:pPr>
        <w:ind w:left="3600" w:hanging="360"/>
      </w:pPr>
      <w:rPr>
        <w:rFonts w:ascii="Courier New" w:hAnsi="Courier New" w:hint="default"/>
      </w:rPr>
    </w:lvl>
    <w:lvl w:ilvl="5" w:tplc="F7924BA4">
      <w:start w:val="1"/>
      <w:numFmt w:val="bullet"/>
      <w:lvlText w:val=""/>
      <w:lvlJc w:val="left"/>
      <w:pPr>
        <w:ind w:left="4320" w:hanging="360"/>
      </w:pPr>
      <w:rPr>
        <w:rFonts w:ascii="Wingdings" w:hAnsi="Wingdings" w:hint="default"/>
      </w:rPr>
    </w:lvl>
    <w:lvl w:ilvl="6" w:tplc="2716C044">
      <w:start w:val="1"/>
      <w:numFmt w:val="bullet"/>
      <w:lvlText w:val=""/>
      <w:lvlJc w:val="left"/>
      <w:pPr>
        <w:ind w:left="5040" w:hanging="360"/>
      </w:pPr>
      <w:rPr>
        <w:rFonts w:ascii="Symbol" w:hAnsi="Symbol" w:hint="default"/>
      </w:rPr>
    </w:lvl>
    <w:lvl w:ilvl="7" w:tplc="7BC83C66">
      <w:start w:val="1"/>
      <w:numFmt w:val="bullet"/>
      <w:lvlText w:val="o"/>
      <w:lvlJc w:val="left"/>
      <w:pPr>
        <w:ind w:left="5760" w:hanging="360"/>
      </w:pPr>
      <w:rPr>
        <w:rFonts w:ascii="Courier New" w:hAnsi="Courier New" w:hint="default"/>
      </w:rPr>
    </w:lvl>
    <w:lvl w:ilvl="8" w:tplc="9E38466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9BBF3"/>
    <w:rsid w:val="00024843"/>
    <w:rsid w:val="00281B6C"/>
    <w:rsid w:val="003C3D9D"/>
    <w:rsid w:val="003E7337"/>
    <w:rsid w:val="004C78ED"/>
    <w:rsid w:val="00690934"/>
    <w:rsid w:val="006E2DC3"/>
    <w:rsid w:val="00706724"/>
    <w:rsid w:val="008A41D2"/>
    <w:rsid w:val="00941ED1"/>
    <w:rsid w:val="00A51ABA"/>
    <w:rsid w:val="00AF2674"/>
    <w:rsid w:val="0119E48F"/>
    <w:rsid w:val="01392A86"/>
    <w:rsid w:val="0187E2E7"/>
    <w:rsid w:val="01AA968B"/>
    <w:rsid w:val="01B861DD"/>
    <w:rsid w:val="023710A2"/>
    <w:rsid w:val="029D829C"/>
    <w:rsid w:val="02C7C62F"/>
    <w:rsid w:val="035DF835"/>
    <w:rsid w:val="035F8551"/>
    <w:rsid w:val="037F0D1D"/>
    <w:rsid w:val="038C6AA3"/>
    <w:rsid w:val="03B31351"/>
    <w:rsid w:val="03B76247"/>
    <w:rsid w:val="03E4084D"/>
    <w:rsid w:val="043B8728"/>
    <w:rsid w:val="044994AF"/>
    <w:rsid w:val="04583F31"/>
    <w:rsid w:val="04A492EF"/>
    <w:rsid w:val="04BE1DEA"/>
    <w:rsid w:val="05684D13"/>
    <w:rsid w:val="056FB1A0"/>
    <w:rsid w:val="05A752AF"/>
    <w:rsid w:val="05AAFF7C"/>
    <w:rsid w:val="0639A696"/>
    <w:rsid w:val="063ACFF5"/>
    <w:rsid w:val="0694919E"/>
    <w:rsid w:val="0710322E"/>
    <w:rsid w:val="074534DA"/>
    <w:rsid w:val="0791830B"/>
    <w:rsid w:val="07E3F46F"/>
    <w:rsid w:val="08609ECD"/>
    <w:rsid w:val="086686F8"/>
    <w:rsid w:val="0981CEE5"/>
    <w:rsid w:val="09AE9120"/>
    <w:rsid w:val="09D4BB22"/>
    <w:rsid w:val="0A14E07F"/>
    <w:rsid w:val="0A366128"/>
    <w:rsid w:val="0A7C6A64"/>
    <w:rsid w:val="0ABE7FB1"/>
    <w:rsid w:val="0B0D9FFD"/>
    <w:rsid w:val="0B438EB1"/>
    <w:rsid w:val="0C35A3F5"/>
    <w:rsid w:val="0C70C491"/>
    <w:rsid w:val="0C8A7750"/>
    <w:rsid w:val="0DB73671"/>
    <w:rsid w:val="0E1439CE"/>
    <w:rsid w:val="0E55583E"/>
    <w:rsid w:val="0E89AC6A"/>
    <w:rsid w:val="0F0E4B8E"/>
    <w:rsid w:val="0FC1A144"/>
    <w:rsid w:val="1004C733"/>
    <w:rsid w:val="102C39B6"/>
    <w:rsid w:val="109DAEC7"/>
    <w:rsid w:val="110ACCA5"/>
    <w:rsid w:val="117D6B7F"/>
    <w:rsid w:val="1248A5FD"/>
    <w:rsid w:val="127FB878"/>
    <w:rsid w:val="12C36D06"/>
    <w:rsid w:val="12D7C391"/>
    <w:rsid w:val="13434530"/>
    <w:rsid w:val="142A1576"/>
    <w:rsid w:val="14A5D1C6"/>
    <w:rsid w:val="155C3C7F"/>
    <w:rsid w:val="15D878BA"/>
    <w:rsid w:val="162784FE"/>
    <w:rsid w:val="163210C5"/>
    <w:rsid w:val="163485B6"/>
    <w:rsid w:val="16492A00"/>
    <w:rsid w:val="165DD460"/>
    <w:rsid w:val="17219034"/>
    <w:rsid w:val="178FD779"/>
    <w:rsid w:val="18638CF3"/>
    <w:rsid w:val="1881B813"/>
    <w:rsid w:val="18BB8469"/>
    <w:rsid w:val="18C61CDD"/>
    <w:rsid w:val="1A131AA1"/>
    <w:rsid w:val="1A145F0B"/>
    <w:rsid w:val="1A5EDCAE"/>
    <w:rsid w:val="1AA26C5C"/>
    <w:rsid w:val="1ACBD124"/>
    <w:rsid w:val="1B20B48F"/>
    <w:rsid w:val="1BBB8E89"/>
    <w:rsid w:val="1C9C0135"/>
    <w:rsid w:val="1D0E7ABD"/>
    <w:rsid w:val="1D13AC54"/>
    <w:rsid w:val="1DAE1AC3"/>
    <w:rsid w:val="1DFB961A"/>
    <w:rsid w:val="1EE23891"/>
    <w:rsid w:val="1EE3CA23"/>
    <w:rsid w:val="20504127"/>
    <w:rsid w:val="20F35964"/>
    <w:rsid w:val="21010E70"/>
    <w:rsid w:val="21410847"/>
    <w:rsid w:val="215BE448"/>
    <w:rsid w:val="21A2AC15"/>
    <w:rsid w:val="21AC5625"/>
    <w:rsid w:val="21CA2AA3"/>
    <w:rsid w:val="21EF439E"/>
    <w:rsid w:val="23302446"/>
    <w:rsid w:val="235EDEF6"/>
    <w:rsid w:val="24ABCE2E"/>
    <w:rsid w:val="24CCFEAE"/>
    <w:rsid w:val="255B85F2"/>
    <w:rsid w:val="25713A6A"/>
    <w:rsid w:val="25A611C9"/>
    <w:rsid w:val="25B65957"/>
    <w:rsid w:val="25F19AF8"/>
    <w:rsid w:val="26390E9C"/>
    <w:rsid w:val="2677007F"/>
    <w:rsid w:val="27D7D4A6"/>
    <w:rsid w:val="2805414C"/>
    <w:rsid w:val="2918F3E6"/>
    <w:rsid w:val="29259A25"/>
    <w:rsid w:val="293848BA"/>
    <w:rsid w:val="29A4B04D"/>
    <w:rsid w:val="29EED452"/>
    <w:rsid w:val="29F53E08"/>
    <w:rsid w:val="2AF396B9"/>
    <w:rsid w:val="2B98B86D"/>
    <w:rsid w:val="2C868F7F"/>
    <w:rsid w:val="2D47386E"/>
    <w:rsid w:val="2D52EE66"/>
    <w:rsid w:val="2D6041AB"/>
    <w:rsid w:val="2D6BF0EB"/>
    <w:rsid w:val="2DC0D586"/>
    <w:rsid w:val="2DECCE2E"/>
    <w:rsid w:val="2EBE2F5F"/>
    <w:rsid w:val="2ECE5CAE"/>
    <w:rsid w:val="2ED412CE"/>
    <w:rsid w:val="2FBE8A54"/>
    <w:rsid w:val="3036FAF0"/>
    <w:rsid w:val="30CAE14E"/>
    <w:rsid w:val="31777AAA"/>
    <w:rsid w:val="31E1A3F1"/>
    <w:rsid w:val="328FEBA5"/>
    <w:rsid w:val="33551947"/>
    <w:rsid w:val="335CC467"/>
    <w:rsid w:val="338BBD4B"/>
    <w:rsid w:val="340665A1"/>
    <w:rsid w:val="3442B128"/>
    <w:rsid w:val="3448C585"/>
    <w:rsid w:val="34515670"/>
    <w:rsid w:val="34F1B7F7"/>
    <w:rsid w:val="351C9F65"/>
    <w:rsid w:val="3641E867"/>
    <w:rsid w:val="36B3DFD4"/>
    <w:rsid w:val="37002317"/>
    <w:rsid w:val="37A0D2A4"/>
    <w:rsid w:val="37CF55E8"/>
    <w:rsid w:val="37FB25CC"/>
    <w:rsid w:val="387DEB14"/>
    <w:rsid w:val="38EA8568"/>
    <w:rsid w:val="39C29543"/>
    <w:rsid w:val="39D57FEB"/>
    <w:rsid w:val="3A11E0F3"/>
    <w:rsid w:val="3A144677"/>
    <w:rsid w:val="3A2FFA4E"/>
    <w:rsid w:val="3A34D7C1"/>
    <w:rsid w:val="3ACCDE12"/>
    <w:rsid w:val="3B4A161D"/>
    <w:rsid w:val="3B9E6886"/>
    <w:rsid w:val="3BF56E69"/>
    <w:rsid w:val="3C043258"/>
    <w:rsid w:val="3CD22D1B"/>
    <w:rsid w:val="3CD53427"/>
    <w:rsid w:val="3D50641F"/>
    <w:rsid w:val="3D5A9FB9"/>
    <w:rsid w:val="3DB34B93"/>
    <w:rsid w:val="3DD7D3CB"/>
    <w:rsid w:val="3E6A02A9"/>
    <w:rsid w:val="3EABF3B0"/>
    <w:rsid w:val="3FF98B7B"/>
    <w:rsid w:val="40868748"/>
    <w:rsid w:val="40C3BE39"/>
    <w:rsid w:val="4105686C"/>
    <w:rsid w:val="412545E4"/>
    <w:rsid w:val="41389C1A"/>
    <w:rsid w:val="41CB6449"/>
    <w:rsid w:val="4239818E"/>
    <w:rsid w:val="4254E5AE"/>
    <w:rsid w:val="4277E2FE"/>
    <w:rsid w:val="42EF0C9E"/>
    <w:rsid w:val="42F61FF8"/>
    <w:rsid w:val="43AD5FD6"/>
    <w:rsid w:val="447394DC"/>
    <w:rsid w:val="44864010"/>
    <w:rsid w:val="45AAC348"/>
    <w:rsid w:val="472D69E4"/>
    <w:rsid w:val="47314C08"/>
    <w:rsid w:val="478F61F6"/>
    <w:rsid w:val="49A7DFFA"/>
    <w:rsid w:val="49EC651C"/>
    <w:rsid w:val="4B2FA233"/>
    <w:rsid w:val="4B4D68C4"/>
    <w:rsid w:val="4B7C49CA"/>
    <w:rsid w:val="4BA495B2"/>
    <w:rsid w:val="4C0A69B4"/>
    <w:rsid w:val="4CAC936C"/>
    <w:rsid w:val="4DAD032D"/>
    <w:rsid w:val="4DC24EB2"/>
    <w:rsid w:val="4DF0ED8D"/>
    <w:rsid w:val="4E0C51ED"/>
    <w:rsid w:val="4E15553F"/>
    <w:rsid w:val="4E19E732"/>
    <w:rsid w:val="4EB3AD74"/>
    <w:rsid w:val="4EE2280E"/>
    <w:rsid w:val="4F5C05DE"/>
    <w:rsid w:val="502C99ED"/>
    <w:rsid w:val="50907A11"/>
    <w:rsid w:val="509B6A3B"/>
    <w:rsid w:val="50E106DF"/>
    <w:rsid w:val="50F145DA"/>
    <w:rsid w:val="511BFC70"/>
    <w:rsid w:val="51300704"/>
    <w:rsid w:val="514B8386"/>
    <w:rsid w:val="51739698"/>
    <w:rsid w:val="51AD8F82"/>
    <w:rsid w:val="52BEAB88"/>
    <w:rsid w:val="52C6071C"/>
    <w:rsid w:val="53B3845E"/>
    <w:rsid w:val="545BF3A3"/>
    <w:rsid w:val="5465D9A1"/>
    <w:rsid w:val="54B377C0"/>
    <w:rsid w:val="55162264"/>
    <w:rsid w:val="55DC392C"/>
    <w:rsid w:val="56229EC1"/>
    <w:rsid w:val="56463930"/>
    <w:rsid w:val="56659E18"/>
    <w:rsid w:val="56A5F013"/>
    <w:rsid w:val="56C878AA"/>
    <w:rsid w:val="57209B4A"/>
    <w:rsid w:val="574254C8"/>
    <w:rsid w:val="5763F095"/>
    <w:rsid w:val="57C852F0"/>
    <w:rsid w:val="57D1CC54"/>
    <w:rsid w:val="57FB885D"/>
    <w:rsid w:val="58000EF1"/>
    <w:rsid w:val="5853421E"/>
    <w:rsid w:val="586F8CCD"/>
    <w:rsid w:val="58A5DD47"/>
    <w:rsid w:val="5919CF8D"/>
    <w:rsid w:val="5920BFF9"/>
    <w:rsid w:val="59A50A21"/>
    <w:rsid w:val="59AE924E"/>
    <w:rsid w:val="5A690086"/>
    <w:rsid w:val="5AA8F75D"/>
    <w:rsid w:val="5AB32A2C"/>
    <w:rsid w:val="5AEAE724"/>
    <w:rsid w:val="5B27BEB0"/>
    <w:rsid w:val="5BAA9D92"/>
    <w:rsid w:val="5CA1EB31"/>
    <w:rsid w:val="5CCB46B3"/>
    <w:rsid w:val="5CE60A9E"/>
    <w:rsid w:val="5D5C3610"/>
    <w:rsid w:val="5DFCB039"/>
    <w:rsid w:val="5E706E79"/>
    <w:rsid w:val="5EB84220"/>
    <w:rsid w:val="5F42A31C"/>
    <w:rsid w:val="5F5A1904"/>
    <w:rsid w:val="5FA11030"/>
    <w:rsid w:val="5FB6733A"/>
    <w:rsid w:val="5FBB6B68"/>
    <w:rsid w:val="6004ECF5"/>
    <w:rsid w:val="600DAB08"/>
    <w:rsid w:val="603A5454"/>
    <w:rsid w:val="616D3165"/>
    <w:rsid w:val="619B2BBB"/>
    <w:rsid w:val="61A76C09"/>
    <w:rsid w:val="621D0D0F"/>
    <w:rsid w:val="622947C4"/>
    <w:rsid w:val="624C8F1B"/>
    <w:rsid w:val="632187C2"/>
    <w:rsid w:val="63391026"/>
    <w:rsid w:val="6349EAF1"/>
    <w:rsid w:val="63995482"/>
    <w:rsid w:val="63A75C41"/>
    <w:rsid w:val="6403E555"/>
    <w:rsid w:val="64406C4F"/>
    <w:rsid w:val="6447E085"/>
    <w:rsid w:val="64A7D7C9"/>
    <w:rsid w:val="64D1FFD9"/>
    <w:rsid w:val="6609F280"/>
    <w:rsid w:val="666E50A8"/>
    <w:rsid w:val="674D6A15"/>
    <w:rsid w:val="67B5508A"/>
    <w:rsid w:val="6895F3B1"/>
    <w:rsid w:val="68D9BBF3"/>
    <w:rsid w:val="692C9958"/>
    <w:rsid w:val="69338428"/>
    <w:rsid w:val="696841FB"/>
    <w:rsid w:val="6A129A6D"/>
    <w:rsid w:val="6B6DE814"/>
    <w:rsid w:val="6BD28349"/>
    <w:rsid w:val="6C0E4C38"/>
    <w:rsid w:val="6C8E191E"/>
    <w:rsid w:val="6CCCEF6F"/>
    <w:rsid w:val="6CE34615"/>
    <w:rsid w:val="6D17A028"/>
    <w:rsid w:val="6D3223DF"/>
    <w:rsid w:val="6D4B7A5A"/>
    <w:rsid w:val="6D9E250D"/>
    <w:rsid w:val="6DFACE7C"/>
    <w:rsid w:val="6E06939C"/>
    <w:rsid w:val="6E3264D2"/>
    <w:rsid w:val="6F328FEC"/>
    <w:rsid w:val="6FB1F194"/>
    <w:rsid w:val="7119F6CF"/>
    <w:rsid w:val="713216B1"/>
    <w:rsid w:val="722FFC9F"/>
    <w:rsid w:val="72671895"/>
    <w:rsid w:val="728E1041"/>
    <w:rsid w:val="7305F8EE"/>
    <w:rsid w:val="73A8CE47"/>
    <w:rsid w:val="73FF8094"/>
    <w:rsid w:val="7552B9C9"/>
    <w:rsid w:val="7670E22B"/>
    <w:rsid w:val="76971CED"/>
    <w:rsid w:val="76BE8259"/>
    <w:rsid w:val="76FB78AF"/>
    <w:rsid w:val="773D2F50"/>
    <w:rsid w:val="784C56F4"/>
    <w:rsid w:val="7851EC09"/>
    <w:rsid w:val="7951947D"/>
    <w:rsid w:val="79E91C3E"/>
    <w:rsid w:val="7A17FAE3"/>
    <w:rsid w:val="7A79C5C2"/>
    <w:rsid w:val="7ADF9B31"/>
    <w:rsid w:val="7AE72C0E"/>
    <w:rsid w:val="7B1F6D90"/>
    <w:rsid w:val="7B2A37CE"/>
    <w:rsid w:val="7B8F741C"/>
    <w:rsid w:val="7BDF943A"/>
    <w:rsid w:val="7BED20AD"/>
    <w:rsid w:val="7BFE89A1"/>
    <w:rsid w:val="7D2750AB"/>
    <w:rsid w:val="7DD143C6"/>
    <w:rsid w:val="7E08B34E"/>
    <w:rsid w:val="7EC9EE5A"/>
    <w:rsid w:val="7F1B2C0F"/>
    <w:rsid w:val="7F4E0FF9"/>
    <w:rsid w:val="7FB8B6E2"/>
    <w:rsid w:val="7FC492D9"/>
    <w:rsid w:val="7FDD3006"/>
    <w:rsid w:val="7FFCC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BBF3"/>
  <w15:chartTrackingRefBased/>
  <w15:docId w15:val="{3E542A57-889B-4584-9D4E-E23FD513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A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D2"/>
  </w:style>
  <w:style w:type="paragraph" w:styleId="Footer">
    <w:name w:val="footer"/>
    <w:basedOn w:val="Normal"/>
    <w:link w:val="FooterChar"/>
    <w:uiPriority w:val="99"/>
    <w:unhideWhenUsed/>
    <w:rsid w:val="008A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egulhan</dc:creator>
  <cp:keywords/>
  <dc:description/>
  <cp:lastModifiedBy>aamin20</cp:lastModifiedBy>
  <cp:revision>10</cp:revision>
  <dcterms:created xsi:type="dcterms:W3CDTF">2019-10-18T18:16:00Z</dcterms:created>
  <dcterms:modified xsi:type="dcterms:W3CDTF">2019-10-26T04:53:00Z</dcterms:modified>
</cp:coreProperties>
</file>