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69E" w:rsidRDefault="00ED169E">
      <w:r>
        <w:rPr>
          <w:noProof/>
        </w:rPr>
        <w:drawing>
          <wp:anchor distT="0" distB="0" distL="114300" distR="114300" simplePos="0" relativeHeight="251659264" behindDoc="1" locked="0" layoutInCell="1" allowOverlap="1" wp14:anchorId="31D16DE9" wp14:editId="4A7250E5">
            <wp:simplePos x="0" y="0"/>
            <wp:positionH relativeFrom="margin">
              <wp:align>right</wp:align>
            </wp:positionH>
            <wp:positionV relativeFrom="paragraph">
              <wp:posOffset>0</wp:posOffset>
            </wp:positionV>
            <wp:extent cx="5943600" cy="1555115"/>
            <wp:effectExtent l="0" t="0" r="0" b="6985"/>
            <wp:wrapTight wrapText="bothSides">
              <wp:wrapPolygon edited="0">
                <wp:start x="2354" y="0"/>
                <wp:lineTo x="1869" y="265"/>
                <wp:lineTo x="623" y="3440"/>
                <wp:lineTo x="138" y="8467"/>
                <wp:lineTo x="138" y="12701"/>
                <wp:lineTo x="623" y="16934"/>
                <wp:lineTo x="623" y="17728"/>
                <wp:lineTo x="2146" y="21168"/>
                <wp:lineTo x="2492" y="21432"/>
                <wp:lineTo x="3323" y="21432"/>
                <wp:lineTo x="3738" y="21168"/>
                <wp:lineTo x="5331" y="17728"/>
                <wp:lineTo x="10800" y="16934"/>
                <wp:lineTo x="21046" y="14288"/>
                <wp:lineTo x="21115" y="8467"/>
                <wp:lineTo x="21462" y="6615"/>
                <wp:lineTo x="20354" y="6086"/>
                <wp:lineTo x="5331" y="3440"/>
                <wp:lineTo x="4085" y="529"/>
                <wp:lineTo x="3600" y="0"/>
                <wp:lineTo x="2354" y="0"/>
              </wp:wrapPolygon>
            </wp:wrapTight>
            <wp:docPr id="1" name="Picture 1" descr="Fast University Karachi | NU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 University Karachi | NU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551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D169E" w:rsidRPr="00ED169E" w:rsidRDefault="00ED169E" w:rsidP="00ED169E"/>
    <w:p w:rsidR="00ED169E" w:rsidRPr="00ED169E" w:rsidRDefault="00ED169E" w:rsidP="00ED169E"/>
    <w:p w:rsidR="00ED169E" w:rsidRPr="00ED169E" w:rsidRDefault="00ED169E" w:rsidP="00ED169E"/>
    <w:p w:rsidR="00ED169E" w:rsidRPr="00ED169E" w:rsidRDefault="00ED169E" w:rsidP="00ED169E"/>
    <w:p w:rsidR="00ED169E" w:rsidRPr="00ED169E" w:rsidRDefault="00ED169E" w:rsidP="00ED169E"/>
    <w:p w:rsidR="00ED169E" w:rsidRPr="00ED169E" w:rsidRDefault="00ED169E" w:rsidP="00ED169E"/>
    <w:p w:rsidR="00ED169E" w:rsidRPr="00ED169E" w:rsidRDefault="00ED169E" w:rsidP="00ED169E"/>
    <w:p w:rsidR="00ED169E" w:rsidRPr="00ED169E" w:rsidRDefault="00ED169E" w:rsidP="00ED169E"/>
    <w:p w:rsidR="00ED169E" w:rsidRPr="00ED169E" w:rsidRDefault="00ED169E" w:rsidP="00ED169E">
      <w:pPr>
        <w:pStyle w:val="Title"/>
        <w:jc w:val="center"/>
        <w:rPr>
          <w:rFonts w:asciiTheme="majorBidi" w:hAnsiTheme="majorBidi"/>
          <w:sz w:val="40"/>
          <w:szCs w:val="40"/>
        </w:rPr>
      </w:pPr>
      <w:r w:rsidRPr="00ED169E">
        <w:rPr>
          <w:rFonts w:asciiTheme="majorBidi" w:hAnsiTheme="majorBidi"/>
          <w:b/>
          <w:bCs/>
        </w:rPr>
        <w:t>Project Title</w:t>
      </w:r>
      <w:r>
        <w:rPr>
          <w:rFonts w:asciiTheme="majorBidi" w:hAnsiTheme="majorBidi"/>
        </w:rPr>
        <w:t xml:space="preserve">: </w:t>
      </w:r>
      <w:r w:rsidRPr="00ED169E">
        <w:rPr>
          <w:rFonts w:asciiTheme="majorBidi" w:hAnsiTheme="majorBidi"/>
          <w:u w:val="single"/>
        </w:rPr>
        <w:t>Credit Card Fraud Detection using AI and ML</w:t>
      </w:r>
    </w:p>
    <w:p w:rsidR="00ED169E" w:rsidRPr="00ED169E" w:rsidRDefault="00ED169E" w:rsidP="00ED169E"/>
    <w:p w:rsidR="00ED169E" w:rsidRDefault="00ED169E" w:rsidP="00ED169E">
      <w:pPr>
        <w:jc w:val="center"/>
        <w:rPr>
          <w:rFonts w:asciiTheme="majorBidi" w:hAnsiTheme="majorBidi" w:cstheme="majorBidi"/>
          <w:sz w:val="28"/>
          <w:szCs w:val="28"/>
        </w:rPr>
      </w:pPr>
      <w:r w:rsidRPr="003530FD">
        <w:rPr>
          <w:rFonts w:asciiTheme="majorBidi" w:hAnsiTheme="majorBidi" w:cstheme="majorBidi"/>
          <w:b/>
          <w:bCs/>
          <w:sz w:val="28"/>
          <w:szCs w:val="28"/>
        </w:rPr>
        <w:t>M</w:t>
      </w:r>
      <w:r w:rsidR="003530FD" w:rsidRPr="003530FD">
        <w:rPr>
          <w:rFonts w:asciiTheme="majorBidi" w:hAnsiTheme="majorBidi" w:cstheme="majorBidi"/>
          <w:b/>
          <w:bCs/>
          <w:sz w:val="28"/>
          <w:szCs w:val="28"/>
        </w:rPr>
        <w:t>ade by</w:t>
      </w:r>
      <w:r w:rsidRPr="004E138B">
        <w:rPr>
          <w:rFonts w:asciiTheme="majorBidi" w:hAnsiTheme="majorBidi" w:cstheme="majorBidi"/>
          <w:sz w:val="28"/>
          <w:szCs w:val="28"/>
        </w:rPr>
        <w:t>: Aaminah Binte Farooq</w:t>
      </w:r>
    </w:p>
    <w:p w:rsidR="003530FD" w:rsidRPr="003530FD" w:rsidRDefault="003530FD" w:rsidP="003530FD">
      <w:pPr>
        <w:jc w:val="center"/>
        <w:rPr>
          <w:rFonts w:asciiTheme="majorBidi" w:hAnsiTheme="majorBidi" w:cstheme="majorBidi"/>
          <w:b/>
          <w:bCs/>
          <w:sz w:val="28"/>
          <w:szCs w:val="28"/>
        </w:rPr>
      </w:pPr>
      <w:r w:rsidRPr="003530FD">
        <w:rPr>
          <w:rFonts w:asciiTheme="majorBidi" w:hAnsiTheme="majorBidi" w:cstheme="majorBidi"/>
          <w:b/>
          <w:bCs/>
          <w:sz w:val="28"/>
          <w:szCs w:val="28"/>
        </w:rPr>
        <w:t xml:space="preserve">Department of </w:t>
      </w:r>
      <w:r w:rsidRPr="003530FD">
        <w:rPr>
          <w:rFonts w:asciiTheme="majorBidi" w:hAnsiTheme="majorBidi" w:cstheme="majorBidi"/>
          <w:b/>
          <w:bCs/>
          <w:sz w:val="28"/>
          <w:szCs w:val="28"/>
        </w:rPr>
        <w:t>Cyber Security</w:t>
      </w:r>
    </w:p>
    <w:p w:rsidR="00ED169E" w:rsidRDefault="00ED169E" w:rsidP="00ED169E">
      <w:pPr>
        <w:jc w:val="center"/>
        <w:rPr>
          <w:rFonts w:asciiTheme="majorBidi" w:hAnsiTheme="majorBidi" w:cstheme="majorBidi"/>
          <w:sz w:val="28"/>
          <w:szCs w:val="28"/>
        </w:rPr>
      </w:pPr>
      <w:r w:rsidRPr="003530FD">
        <w:rPr>
          <w:rFonts w:asciiTheme="majorBidi" w:hAnsiTheme="majorBidi" w:cstheme="majorBidi"/>
          <w:b/>
          <w:bCs/>
          <w:sz w:val="28"/>
          <w:szCs w:val="28"/>
        </w:rPr>
        <w:t>Roll no</w:t>
      </w:r>
      <w:r w:rsidRPr="004E138B">
        <w:rPr>
          <w:rFonts w:asciiTheme="majorBidi" w:hAnsiTheme="majorBidi" w:cstheme="majorBidi"/>
          <w:sz w:val="28"/>
          <w:szCs w:val="28"/>
        </w:rPr>
        <w:t>: 22k-4671</w:t>
      </w:r>
    </w:p>
    <w:p w:rsidR="00ED169E" w:rsidRPr="004E138B" w:rsidRDefault="003530FD" w:rsidP="00ED169E">
      <w:pPr>
        <w:jc w:val="center"/>
        <w:rPr>
          <w:rFonts w:asciiTheme="majorBidi" w:hAnsiTheme="majorBidi" w:cstheme="majorBidi"/>
          <w:sz w:val="28"/>
          <w:szCs w:val="28"/>
        </w:rPr>
      </w:pPr>
      <w:r w:rsidRPr="003530FD">
        <w:rPr>
          <w:rFonts w:asciiTheme="majorBidi" w:hAnsiTheme="majorBidi" w:cstheme="majorBidi"/>
          <w:b/>
          <w:bCs/>
          <w:sz w:val="28"/>
          <w:szCs w:val="28"/>
        </w:rPr>
        <w:t>Submitted to</w:t>
      </w:r>
      <w:r>
        <w:rPr>
          <w:rFonts w:asciiTheme="majorBidi" w:hAnsiTheme="majorBidi" w:cstheme="majorBidi"/>
          <w:sz w:val="28"/>
          <w:szCs w:val="28"/>
        </w:rPr>
        <w:t>: Ms. Meha</w:t>
      </w:r>
      <w:r w:rsidR="00ED169E">
        <w:rPr>
          <w:rFonts w:asciiTheme="majorBidi" w:hAnsiTheme="majorBidi" w:cstheme="majorBidi"/>
          <w:sz w:val="28"/>
          <w:szCs w:val="28"/>
        </w:rPr>
        <w:t>k Mazhar</w:t>
      </w:r>
    </w:p>
    <w:p w:rsidR="00ED169E" w:rsidRPr="004E138B" w:rsidRDefault="00ED169E" w:rsidP="00ED169E">
      <w:pPr>
        <w:tabs>
          <w:tab w:val="left" w:pos="3480"/>
        </w:tabs>
        <w:jc w:val="center"/>
        <w:rPr>
          <w:rFonts w:asciiTheme="majorBidi" w:hAnsiTheme="majorBidi" w:cstheme="majorBidi"/>
          <w:sz w:val="28"/>
          <w:szCs w:val="28"/>
        </w:rPr>
      </w:pPr>
      <w:r w:rsidRPr="003530FD">
        <w:rPr>
          <w:rFonts w:asciiTheme="majorBidi" w:hAnsiTheme="majorBidi" w:cstheme="majorBidi"/>
          <w:b/>
          <w:bCs/>
          <w:sz w:val="28"/>
          <w:szCs w:val="28"/>
        </w:rPr>
        <w:t>Dated:</w:t>
      </w:r>
      <w:r>
        <w:rPr>
          <w:rFonts w:asciiTheme="majorBidi" w:hAnsiTheme="majorBidi" w:cstheme="majorBidi"/>
          <w:sz w:val="28"/>
          <w:szCs w:val="28"/>
        </w:rPr>
        <w:t xml:space="preserve"> 11 May 2025</w:t>
      </w:r>
    </w:p>
    <w:p w:rsidR="003530FD" w:rsidRDefault="003530FD" w:rsidP="00ED169E"/>
    <w:p w:rsidR="003530FD" w:rsidRPr="003530FD" w:rsidRDefault="003530FD" w:rsidP="003530FD"/>
    <w:p w:rsidR="003530FD" w:rsidRPr="003530FD" w:rsidRDefault="003530FD" w:rsidP="003530FD"/>
    <w:p w:rsidR="003530FD" w:rsidRPr="003530FD" w:rsidRDefault="003530FD" w:rsidP="003530FD"/>
    <w:p w:rsidR="003530FD" w:rsidRPr="003530FD" w:rsidRDefault="003530FD" w:rsidP="003530FD"/>
    <w:p w:rsidR="003530FD" w:rsidRPr="003530FD" w:rsidRDefault="003530FD" w:rsidP="003530FD"/>
    <w:p w:rsidR="008F140D" w:rsidRDefault="008F140D" w:rsidP="003530FD"/>
    <w:p w:rsidR="00AD3B95" w:rsidRPr="00AD3B95" w:rsidRDefault="00AD3B95" w:rsidP="00AD3B95">
      <w:pPr>
        <w:pStyle w:val="IntenseQuote"/>
        <w:tabs>
          <w:tab w:val="center" w:pos="4680"/>
        </w:tabs>
        <w:rPr>
          <w:rFonts w:asciiTheme="majorBidi" w:hAnsiTheme="majorBidi" w:cstheme="majorBidi"/>
          <w:b/>
          <w:bCs/>
          <w:sz w:val="44"/>
          <w:szCs w:val="44"/>
          <w:u w:val="single"/>
        </w:rPr>
      </w:pPr>
      <w:r w:rsidRPr="00AD3B95">
        <w:rPr>
          <w:rFonts w:asciiTheme="majorBidi" w:hAnsiTheme="majorBidi" w:cstheme="majorBidi"/>
          <w:b/>
          <w:bCs/>
          <w:sz w:val="36"/>
          <w:szCs w:val="36"/>
          <w:u w:val="single"/>
        </w:rPr>
        <w:lastRenderedPageBreak/>
        <w:t>CREDIT CARD FRAUD DETECTION USING AI AND MACHINE LEARNING</w:t>
      </w:r>
    </w:p>
    <w:p w:rsidR="00AD3B95" w:rsidRPr="00390F3C" w:rsidRDefault="00AD3B95" w:rsidP="00AD3B95">
      <w:pPr>
        <w:pStyle w:val="Heading1"/>
        <w:rPr>
          <w:b/>
          <w:bCs/>
        </w:rPr>
      </w:pPr>
      <w:r w:rsidRPr="00390F3C">
        <w:rPr>
          <w:b/>
          <w:bCs/>
        </w:rPr>
        <w:t>1. Introduction</w:t>
      </w:r>
    </w:p>
    <w:p w:rsidR="00AD3B95" w:rsidRDefault="00AD3B95" w:rsidP="00AD3B95">
      <w:r>
        <w:t>Credit card fraud detection is an essential application of machine learning in the financial sector. Due to the rarity of fraud compared to legitimate transactions, developing models that can accurately identify fraudulent activity is both challenging and critical. This report demonstrates the workflow of building and evaluating machine learning models (Logistic Regression and Random Forest) for fraud detection.</w:t>
      </w:r>
    </w:p>
    <w:p w:rsidR="00AD3B95" w:rsidRPr="00390F3C" w:rsidRDefault="00AD3B95" w:rsidP="00AD3B95">
      <w:pPr>
        <w:pStyle w:val="Heading1"/>
        <w:rPr>
          <w:b/>
          <w:bCs/>
        </w:rPr>
      </w:pPr>
      <w:r w:rsidRPr="00390F3C">
        <w:rPr>
          <w:b/>
          <w:bCs/>
        </w:rPr>
        <w:t>2. Dataset Overview</w:t>
      </w:r>
    </w:p>
    <w:p w:rsidR="00AD3B95" w:rsidRDefault="00AD3B95" w:rsidP="00AD3B95">
      <w:r>
        <w:t>- Source: Credit card transactions dataset</w:t>
      </w:r>
    </w:p>
    <w:p w:rsidR="00AD3B95" w:rsidRDefault="00AD3B95" w:rsidP="00AD3B95">
      <w:r>
        <w:t>- Total Records: 284,807 transactions</w:t>
      </w:r>
    </w:p>
    <w:p w:rsidR="00AD3B95" w:rsidRDefault="00AD3B95" w:rsidP="00AD3B95">
      <w:r>
        <w:t>- Features: 31 (Time, V1-V28, Amount, Class)</w:t>
      </w:r>
    </w:p>
    <w:p w:rsidR="00AD3B95" w:rsidRDefault="00AD3B95" w:rsidP="00AD3B95">
      <w:r>
        <w:t>- Target Variable: Class (0 = Legitimate, 1 = Fraud)</w:t>
      </w:r>
    </w:p>
    <w:p w:rsidR="00AD3B95" w:rsidRDefault="00AD3B95" w:rsidP="00AD3B95">
      <w:r>
        <w:t>- PCA Transformation: Features V1 to V28 are PCA-transformed for privacy</w:t>
      </w:r>
    </w:p>
    <w:p w:rsidR="00AD3B95" w:rsidRDefault="00AD3B95" w:rsidP="00AD3B95">
      <w:r>
        <w:t>- Missing Values: None (All columns have 0 nulls)</w:t>
      </w:r>
    </w:p>
    <w:p w:rsidR="00AD3B95" w:rsidRPr="00390F3C" w:rsidRDefault="00AD3B95" w:rsidP="00AD3B95">
      <w:pPr>
        <w:pStyle w:val="Heading1"/>
        <w:rPr>
          <w:b/>
          <w:bCs/>
        </w:rPr>
      </w:pPr>
      <w:r w:rsidRPr="00390F3C">
        <w:rPr>
          <w:b/>
          <w:bCs/>
        </w:rPr>
        <w:t>3. Workflow Overview</w:t>
      </w:r>
    </w:p>
    <w:p w:rsidR="00AD3B95" w:rsidRDefault="00AD3B95" w:rsidP="00AD3B95">
      <w:pPr>
        <w:pStyle w:val="NormalWeb"/>
      </w:pPr>
      <w:r>
        <w:rPr>
          <w:noProof/>
        </w:rPr>
        <w:drawing>
          <wp:anchor distT="0" distB="0" distL="114300" distR="114300" simplePos="0" relativeHeight="251660288" behindDoc="1" locked="0" layoutInCell="1" allowOverlap="1" wp14:anchorId="3747B7AE" wp14:editId="555E6427">
            <wp:simplePos x="0" y="0"/>
            <wp:positionH relativeFrom="margin">
              <wp:align>left</wp:align>
            </wp:positionH>
            <wp:positionV relativeFrom="paragraph">
              <wp:posOffset>99060</wp:posOffset>
            </wp:positionV>
            <wp:extent cx="1288220" cy="3599532"/>
            <wp:effectExtent l="0" t="0" r="7620" b="1270"/>
            <wp:wrapTight wrapText="bothSides">
              <wp:wrapPolygon edited="0">
                <wp:start x="0" y="0"/>
                <wp:lineTo x="0" y="21493"/>
                <wp:lineTo x="21408" y="21493"/>
                <wp:lineTo x="21408" y="0"/>
                <wp:lineTo x="0" y="0"/>
              </wp:wrapPolygon>
            </wp:wrapTight>
            <wp:docPr id="2" name="Picture 2" descr="C:\Users\Shehzadian-2\Downloads\deepseek_mermaid_20250511_93eb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hzadian-2\Downloads\deepseek_mermaid_20250511_93eb0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8220" cy="3599532"/>
                    </a:xfrm>
                    <a:prstGeom prst="rect">
                      <a:avLst/>
                    </a:prstGeom>
                    <a:noFill/>
                    <a:ln>
                      <a:noFill/>
                    </a:ln>
                  </pic:spPr>
                </pic:pic>
              </a:graphicData>
            </a:graphic>
          </wp:anchor>
        </w:drawing>
      </w:r>
    </w:p>
    <w:p w:rsidR="00AD3B95" w:rsidRDefault="00AD3B95" w:rsidP="00AD3B95">
      <w:pPr>
        <w:rPr>
          <w:rFonts w:ascii="Times New Roman" w:eastAsia="Times New Roman" w:hAnsi="Times New Roman" w:cs="Times New Roman"/>
          <w:sz w:val="24"/>
          <w:szCs w:val="24"/>
        </w:rPr>
      </w:pPr>
    </w:p>
    <w:p w:rsidR="00AD3B95" w:rsidRPr="00AD3B95" w:rsidRDefault="00AD3B95" w:rsidP="00AD3B95"/>
    <w:p w:rsidR="00AD3B95" w:rsidRDefault="00AD3B95" w:rsidP="00AD3B95">
      <w:r>
        <w:t>1. Data Loading and Inspection</w:t>
      </w:r>
    </w:p>
    <w:p w:rsidR="00AD3B95" w:rsidRDefault="00AD3B95" w:rsidP="00AD3B95">
      <w:r>
        <w:t>2. Data Balancing (Under-sampling)</w:t>
      </w:r>
    </w:p>
    <w:p w:rsidR="00AD3B95" w:rsidRDefault="00AD3B95" w:rsidP="00AD3B95">
      <w:r>
        <w:t>3. Exploratory Data Analysis (EDA)</w:t>
      </w:r>
    </w:p>
    <w:p w:rsidR="00AD3B95" w:rsidRDefault="00AD3B95" w:rsidP="00AD3B95">
      <w:r>
        <w:t>4. Data Preprocessing and Feature Scaling</w:t>
      </w:r>
    </w:p>
    <w:p w:rsidR="00AD3B95" w:rsidRDefault="00AD3B95" w:rsidP="00AD3B95">
      <w:r>
        <w:t>5. Model Training (Logistic Regression &amp; Random Forest)</w:t>
      </w:r>
    </w:p>
    <w:p w:rsidR="00AD3B95" w:rsidRDefault="00AD3B95" w:rsidP="00AD3B95">
      <w:r>
        <w:t>6. Model Evaluation and Visualization</w:t>
      </w:r>
    </w:p>
    <w:p w:rsidR="00AD3B95" w:rsidRDefault="00AD3B95" w:rsidP="00AD3B95">
      <w:r>
        <w:t>7. Model Comparison</w:t>
      </w:r>
    </w:p>
    <w:p w:rsidR="00AD3B95" w:rsidRDefault="00AD3B95" w:rsidP="00AD3B95">
      <w:r>
        <w:t>8. Recommendations and Conclusion</w:t>
      </w:r>
    </w:p>
    <w:p w:rsidR="00AD3B95" w:rsidRPr="00390F3C" w:rsidRDefault="00AD3B95" w:rsidP="00AD3B95">
      <w:pPr>
        <w:pStyle w:val="Heading1"/>
        <w:rPr>
          <w:b/>
          <w:bCs/>
        </w:rPr>
      </w:pPr>
      <w:r w:rsidRPr="00390F3C">
        <w:rPr>
          <w:b/>
          <w:bCs/>
        </w:rPr>
        <w:lastRenderedPageBreak/>
        <w:t>4. Data Preprocessing</w:t>
      </w:r>
    </w:p>
    <w:p w:rsidR="00AD3B95" w:rsidRDefault="00AD3B95" w:rsidP="00224761">
      <w:pPr>
        <w:pStyle w:val="ListParagraph"/>
        <w:numPr>
          <w:ilvl w:val="0"/>
          <w:numId w:val="2"/>
        </w:numPr>
      </w:pPr>
      <w:r>
        <w:t>4.1 Class Distribution Handling</w:t>
      </w:r>
    </w:p>
    <w:p w:rsidR="00AD3B95" w:rsidRDefault="00AD3B95" w:rsidP="00AD3B95">
      <w:r>
        <w:t>- Original dataset: &lt;1% fraudulent transactions</w:t>
      </w:r>
    </w:p>
    <w:p w:rsidR="00AD3B95" w:rsidRDefault="00AD3B95" w:rsidP="00AD3B95">
      <w:r>
        <w:t xml:space="preserve">- Solution: </w:t>
      </w:r>
      <w:r w:rsidR="00224761">
        <w:t>Under sample</w:t>
      </w:r>
      <w:r>
        <w:t xml:space="preserve"> the majority class (legitimate) to match the fraud cases</w:t>
      </w:r>
    </w:p>
    <w:p w:rsidR="00AD3B95" w:rsidRDefault="00AD3B95" w:rsidP="00390F3C">
      <w:r>
        <w:t>- New dataset: 492 fraud + 492 legitimate transactions</w:t>
      </w:r>
    </w:p>
    <w:p w:rsidR="002C3F0B" w:rsidRDefault="002C3F0B" w:rsidP="00390F3C">
      <w:r>
        <w:rPr>
          <w:noProof/>
        </w:rPr>
        <w:drawing>
          <wp:anchor distT="0" distB="0" distL="114300" distR="114300" simplePos="0" relativeHeight="251666432" behindDoc="1" locked="0" layoutInCell="1" allowOverlap="1" wp14:anchorId="0DE92C7A" wp14:editId="455C06C8">
            <wp:simplePos x="0" y="0"/>
            <wp:positionH relativeFrom="margin">
              <wp:align>left</wp:align>
            </wp:positionH>
            <wp:positionV relativeFrom="paragraph">
              <wp:posOffset>182245</wp:posOffset>
            </wp:positionV>
            <wp:extent cx="2926080" cy="2060575"/>
            <wp:effectExtent l="0" t="0" r="7620" b="0"/>
            <wp:wrapTight wrapText="bothSides">
              <wp:wrapPolygon edited="0">
                <wp:start x="0" y="0"/>
                <wp:lineTo x="0" y="21367"/>
                <wp:lineTo x="21516" y="21367"/>
                <wp:lineTo x="2151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26080" cy="2060575"/>
                    </a:xfrm>
                    <a:prstGeom prst="rect">
                      <a:avLst/>
                    </a:prstGeom>
                  </pic:spPr>
                </pic:pic>
              </a:graphicData>
            </a:graphic>
            <wp14:sizeRelH relativeFrom="margin">
              <wp14:pctWidth>0</wp14:pctWidth>
            </wp14:sizeRelH>
            <wp14:sizeRelV relativeFrom="margin">
              <wp14:pctHeight>0</wp14:pctHeight>
            </wp14:sizeRelV>
          </wp:anchor>
        </w:drawing>
      </w:r>
    </w:p>
    <w:p w:rsidR="002C3F0B" w:rsidRDefault="002C3F0B" w:rsidP="00390F3C"/>
    <w:p w:rsidR="002C3F0B" w:rsidRDefault="002C3F0B" w:rsidP="00390F3C"/>
    <w:p w:rsidR="002C3F0B" w:rsidRDefault="002C3F0B" w:rsidP="00390F3C"/>
    <w:p w:rsidR="002C3F0B" w:rsidRDefault="002C3F0B" w:rsidP="00390F3C"/>
    <w:p w:rsidR="002C3F0B" w:rsidRDefault="002C3F0B" w:rsidP="00390F3C"/>
    <w:p w:rsidR="002C3F0B" w:rsidRDefault="002C3F0B" w:rsidP="00390F3C"/>
    <w:p w:rsidR="002C3F0B" w:rsidRDefault="002C3F0B" w:rsidP="00390F3C">
      <w:r>
        <w:rPr>
          <w:noProof/>
        </w:rPr>
        <w:drawing>
          <wp:anchor distT="0" distB="0" distL="114300" distR="114300" simplePos="0" relativeHeight="251667456" behindDoc="1" locked="0" layoutInCell="1" allowOverlap="1" wp14:anchorId="7DF8CA35" wp14:editId="4C724DFC">
            <wp:simplePos x="0" y="0"/>
            <wp:positionH relativeFrom="margin">
              <wp:align>left</wp:align>
            </wp:positionH>
            <wp:positionV relativeFrom="paragraph">
              <wp:posOffset>233045</wp:posOffset>
            </wp:positionV>
            <wp:extent cx="3323590" cy="2446020"/>
            <wp:effectExtent l="0" t="0" r="0" b="0"/>
            <wp:wrapTight wrapText="bothSides">
              <wp:wrapPolygon edited="0">
                <wp:start x="0" y="0"/>
                <wp:lineTo x="0" y="21364"/>
                <wp:lineTo x="21418" y="21364"/>
                <wp:lineTo x="2141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23590" cy="2446020"/>
                    </a:xfrm>
                    <a:prstGeom prst="rect">
                      <a:avLst/>
                    </a:prstGeom>
                  </pic:spPr>
                </pic:pic>
              </a:graphicData>
            </a:graphic>
            <wp14:sizeRelH relativeFrom="margin">
              <wp14:pctWidth>0</wp14:pctWidth>
            </wp14:sizeRelH>
            <wp14:sizeRelV relativeFrom="margin">
              <wp14:pctHeight>0</wp14:pctHeight>
            </wp14:sizeRelV>
          </wp:anchor>
        </w:drawing>
      </w:r>
    </w:p>
    <w:p w:rsidR="002C3F0B" w:rsidRDefault="002C3F0B" w:rsidP="00390F3C"/>
    <w:p w:rsidR="002C3F0B" w:rsidRDefault="002C3F0B" w:rsidP="00390F3C"/>
    <w:p w:rsidR="002C3F0B" w:rsidRDefault="002C3F0B" w:rsidP="00390F3C"/>
    <w:p w:rsidR="002C3F0B" w:rsidRDefault="002C3F0B" w:rsidP="00390F3C"/>
    <w:p w:rsidR="002C3F0B" w:rsidRDefault="002C3F0B" w:rsidP="00390F3C"/>
    <w:p w:rsidR="002C3F0B" w:rsidRDefault="002C3F0B" w:rsidP="00390F3C"/>
    <w:p w:rsidR="002C3F0B" w:rsidRDefault="002C3F0B" w:rsidP="00390F3C"/>
    <w:p w:rsidR="002C3F0B" w:rsidRDefault="002C3F0B" w:rsidP="00390F3C"/>
    <w:p w:rsidR="002C3F0B" w:rsidRDefault="002C3F0B" w:rsidP="00390F3C"/>
    <w:p w:rsidR="00AD3B95" w:rsidRDefault="00AD3B95" w:rsidP="00390F3C">
      <w:pPr>
        <w:pStyle w:val="ListParagraph"/>
        <w:numPr>
          <w:ilvl w:val="0"/>
          <w:numId w:val="2"/>
        </w:numPr>
      </w:pPr>
      <w:r>
        <w:t>4.2 Feature Scaling</w:t>
      </w:r>
    </w:p>
    <w:p w:rsidR="00AD3B95" w:rsidRDefault="00AD3B95" w:rsidP="00AD3B95">
      <w:r>
        <w:t>- 'Amount' column was scaled using StandardScaler</w:t>
      </w:r>
    </w:p>
    <w:p w:rsidR="00AD3B95" w:rsidRDefault="00AD3B95" w:rsidP="00AD3B95">
      <w:r>
        <w:t>- Ensures features are on similar scales for model performance</w:t>
      </w:r>
    </w:p>
    <w:p w:rsidR="002C3F0B" w:rsidRDefault="002C3F0B" w:rsidP="00AD3B95"/>
    <w:p w:rsidR="002C3F0B" w:rsidRDefault="002C3F0B" w:rsidP="00AD3B95"/>
    <w:p w:rsidR="002C3F0B" w:rsidRDefault="002C3F0B" w:rsidP="00AD3B95"/>
    <w:p w:rsidR="00AD3B95" w:rsidRPr="00390F3C" w:rsidRDefault="00AD3B95" w:rsidP="00AD3B95">
      <w:pPr>
        <w:pStyle w:val="Heading1"/>
        <w:rPr>
          <w:b/>
          <w:bCs/>
        </w:rPr>
      </w:pPr>
      <w:r w:rsidRPr="00390F3C">
        <w:rPr>
          <w:b/>
          <w:bCs/>
        </w:rPr>
        <w:lastRenderedPageBreak/>
        <w:t>5. Exploratory Data Analysis (EDA)</w:t>
      </w:r>
    </w:p>
    <w:p w:rsidR="00AD3B95" w:rsidRDefault="00AD3B95" w:rsidP="00390F3C">
      <w:pPr>
        <w:pStyle w:val="ListParagraph"/>
        <w:numPr>
          <w:ilvl w:val="0"/>
          <w:numId w:val="2"/>
        </w:numPr>
      </w:pPr>
      <w:r>
        <w:t>5.1 Class Distribution</w:t>
      </w:r>
    </w:p>
    <w:p w:rsidR="00AD3B95" w:rsidRDefault="00AD3B95" w:rsidP="00390F3C">
      <w:r>
        <w:t>- Balanced dataset visually confirmed with a count plot</w:t>
      </w:r>
    </w:p>
    <w:p w:rsidR="00AD3B95" w:rsidRDefault="00AD3B95" w:rsidP="00390F3C">
      <w:pPr>
        <w:pStyle w:val="ListParagraph"/>
        <w:numPr>
          <w:ilvl w:val="0"/>
          <w:numId w:val="2"/>
        </w:numPr>
      </w:pPr>
      <w:r>
        <w:t>5.2 Transaction Amount Analysis</w:t>
      </w:r>
    </w:p>
    <w:p w:rsidR="00AD3B95" w:rsidRDefault="00AD3B95" w:rsidP="00AD3B95">
      <w:r>
        <w:t>- Boxplot shows fraud transactions often involve higher amounts</w:t>
      </w:r>
    </w:p>
    <w:p w:rsidR="00AD3B95" w:rsidRDefault="00AD3B95" w:rsidP="00390F3C">
      <w:r>
        <w:t>- Numerous outliers in both fraud and legitimate classes</w:t>
      </w:r>
    </w:p>
    <w:p w:rsidR="00AD3B95" w:rsidRDefault="00AD3B95" w:rsidP="00390F3C">
      <w:pPr>
        <w:pStyle w:val="ListParagraph"/>
        <w:numPr>
          <w:ilvl w:val="0"/>
          <w:numId w:val="2"/>
        </w:numPr>
      </w:pPr>
      <w:r>
        <w:t>5.3 Correlation Analysis</w:t>
      </w:r>
    </w:p>
    <w:p w:rsidR="00AD3B95" w:rsidRDefault="00AD3B95" w:rsidP="00AD3B95">
      <w:r>
        <w:t xml:space="preserve">- </w:t>
      </w:r>
      <w:r w:rsidR="00224761">
        <w:t>Heat map</w:t>
      </w:r>
      <w:r>
        <w:t xml:space="preserve"> indicates low correlation between most features due to PCA</w:t>
      </w:r>
    </w:p>
    <w:p w:rsidR="00AD3B95" w:rsidRDefault="00390F3C" w:rsidP="00AD3B95">
      <w:r>
        <w:rPr>
          <w:noProof/>
        </w:rPr>
        <w:drawing>
          <wp:anchor distT="0" distB="0" distL="114300" distR="114300" simplePos="0" relativeHeight="251662336" behindDoc="1" locked="0" layoutInCell="1" allowOverlap="1" wp14:anchorId="22676944" wp14:editId="743E15EA">
            <wp:simplePos x="0" y="0"/>
            <wp:positionH relativeFrom="margin">
              <wp:align>left</wp:align>
            </wp:positionH>
            <wp:positionV relativeFrom="paragraph">
              <wp:posOffset>222885</wp:posOffset>
            </wp:positionV>
            <wp:extent cx="3672840" cy="3374390"/>
            <wp:effectExtent l="0" t="0" r="3810" b="0"/>
            <wp:wrapTight wrapText="bothSides">
              <wp:wrapPolygon edited="0">
                <wp:start x="0" y="0"/>
                <wp:lineTo x="0" y="21462"/>
                <wp:lineTo x="21510" y="21462"/>
                <wp:lineTo x="2151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72840" cy="3374390"/>
                    </a:xfrm>
                    <a:prstGeom prst="rect">
                      <a:avLst/>
                    </a:prstGeom>
                  </pic:spPr>
                </pic:pic>
              </a:graphicData>
            </a:graphic>
            <wp14:sizeRelH relativeFrom="margin">
              <wp14:pctWidth>0</wp14:pctWidth>
            </wp14:sizeRelH>
            <wp14:sizeRelV relativeFrom="margin">
              <wp14:pctHeight>0</wp14:pctHeight>
            </wp14:sizeRelV>
          </wp:anchor>
        </w:drawing>
      </w:r>
      <w:r w:rsidR="00AD3B95">
        <w:t>- A few features show moderate correlation with the target class</w:t>
      </w:r>
    </w:p>
    <w:p w:rsidR="00224761" w:rsidRDefault="00224761" w:rsidP="00AD3B95"/>
    <w:p w:rsidR="00224761" w:rsidRDefault="00224761" w:rsidP="00AD3B95"/>
    <w:p w:rsidR="00224761" w:rsidRDefault="00224761" w:rsidP="00AD3B95"/>
    <w:p w:rsidR="00224761" w:rsidRDefault="00224761" w:rsidP="00AD3B95"/>
    <w:p w:rsidR="00224761" w:rsidRDefault="00224761" w:rsidP="00AD3B95"/>
    <w:p w:rsidR="00224761" w:rsidRDefault="00224761" w:rsidP="00AD3B95"/>
    <w:p w:rsidR="00224761" w:rsidRDefault="00224761" w:rsidP="00AD3B95"/>
    <w:p w:rsidR="00224761" w:rsidRDefault="00224761" w:rsidP="00AD3B95"/>
    <w:p w:rsidR="002C3F0B" w:rsidRDefault="002C3F0B" w:rsidP="00AD3B95"/>
    <w:p w:rsidR="002C3F0B" w:rsidRDefault="002C3F0B" w:rsidP="00AD3B95"/>
    <w:p w:rsidR="002C3F0B" w:rsidRDefault="002C3F0B" w:rsidP="00AD3B95"/>
    <w:p w:rsidR="002C3F0B" w:rsidRDefault="002C3F0B" w:rsidP="00AD3B95"/>
    <w:p w:rsidR="00390F3C" w:rsidRDefault="00390F3C" w:rsidP="00AD3B95"/>
    <w:p w:rsidR="002C3F0B" w:rsidRDefault="002C3F0B" w:rsidP="00AD3B95"/>
    <w:p w:rsidR="002C3F0B" w:rsidRDefault="002C3F0B" w:rsidP="00AD3B95"/>
    <w:p w:rsidR="002C3F0B" w:rsidRDefault="002C3F0B" w:rsidP="00AD3B95"/>
    <w:p w:rsidR="002C3F0B" w:rsidRDefault="002C3F0B" w:rsidP="00AD3B95"/>
    <w:p w:rsidR="002C3F0B" w:rsidRDefault="002C3F0B" w:rsidP="00AD3B95"/>
    <w:p w:rsidR="002C3F0B" w:rsidRDefault="002C3F0B" w:rsidP="00AD3B95"/>
    <w:p w:rsidR="00AD3B95" w:rsidRPr="00390F3C" w:rsidRDefault="00AD3B95" w:rsidP="00AD3B95">
      <w:pPr>
        <w:pStyle w:val="Heading1"/>
        <w:rPr>
          <w:b/>
          <w:bCs/>
        </w:rPr>
      </w:pPr>
      <w:r w:rsidRPr="00390F3C">
        <w:rPr>
          <w:b/>
          <w:bCs/>
        </w:rPr>
        <w:lastRenderedPageBreak/>
        <w:t>6. Model 1: Logistic Regression</w:t>
      </w:r>
    </w:p>
    <w:p w:rsidR="00AD3B95" w:rsidRDefault="00AD3B95" w:rsidP="00224761">
      <w:pPr>
        <w:pStyle w:val="ListParagraph"/>
        <w:numPr>
          <w:ilvl w:val="0"/>
          <w:numId w:val="1"/>
        </w:numPr>
      </w:pPr>
      <w:r>
        <w:t>6.1 Performance Metrics</w:t>
      </w:r>
    </w:p>
    <w:p w:rsidR="00AD3B95" w:rsidRDefault="00AD3B95" w:rsidP="00AD3B95">
      <w:r>
        <w:t>- Training Accuracy: 93.9%</w:t>
      </w:r>
    </w:p>
    <w:p w:rsidR="00AD3B95" w:rsidRDefault="00AD3B95" w:rsidP="00224761">
      <w:r>
        <w:t>- Test Accuracy: 88.6%</w:t>
      </w:r>
    </w:p>
    <w:p w:rsidR="00AD3B95" w:rsidRDefault="00AD3B95" w:rsidP="00224761">
      <w:pPr>
        <w:pStyle w:val="ListParagraph"/>
        <w:numPr>
          <w:ilvl w:val="0"/>
          <w:numId w:val="1"/>
        </w:numPr>
      </w:pPr>
      <w:r>
        <w:t>6.2 Confusion Matrix</w:t>
      </w:r>
    </w:p>
    <w:p w:rsidR="00AD3B95" w:rsidRDefault="00AD3B95" w:rsidP="00AD3B95">
      <w:r>
        <w:t>| Actual/Predicted | Legitimate | Fraud |</w:t>
      </w:r>
    </w:p>
    <w:p w:rsidR="00AD3B95" w:rsidRDefault="00AD3B95" w:rsidP="00AD3B95">
      <w:r>
        <w:t>|------------------|</w:t>
      </w:r>
      <w:r w:rsidR="00224761">
        <w:t>-----------</w:t>
      </w:r>
      <w:r>
        <w:t>------------|--------|</w:t>
      </w:r>
    </w:p>
    <w:p w:rsidR="00AD3B95" w:rsidRDefault="00224761" w:rsidP="00AD3B95">
      <w:r>
        <w:t xml:space="preserve">| Legitimate    </w:t>
      </w:r>
      <w:r w:rsidR="00AD3B95">
        <w:t xml:space="preserve">| </w:t>
      </w:r>
      <w:r>
        <w:t xml:space="preserve">         </w:t>
      </w:r>
      <w:r w:rsidR="00AD3B95">
        <w:t xml:space="preserve">97        </w:t>
      </w:r>
      <w:r>
        <w:t xml:space="preserve">        </w:t>
      </w:r>
      <w:r w:rsidR="00AD3B95">
        <w:t xml:space="preserve"> |</w:t>
      </w:r>
      <w:r>
        <w:t xml:space="preserve">   </w:t>
      </w:r>
      <w:r w:rsidR="00AD3B95">
        <w:t>2      |</w:t>
      </w:r>
    </w:p>
    <w:p w:rsidR="00AD3B95" w:rsidRDefault="00AD3B95" w:rsidP="00AD3B95">
      <w:r>
        <w:t xml:space="preserve">| Fraud            | </w:t>
      </w:r>
      <w:r w:rsidR="00224761">
        <w:t xml:space="preserve">           </w:t>
      </w:r>
      <w:r>
        <w:t xml:space="preserve">4          </w:t>
      </w:r>
      <w:r w:rsidR="00224761">
        <w:t xml:space="preserve">        </w:t>
      </w:r>
      <w:proofErr w:type="gramStart"/>
      <w:r>
        <w:t xml:space="preserve">| </w:t>
      </w:r>
      <w:r w:rsidR="00224761">
        <w:t xml:space="preserve"> </w:t>
      </w:r>
      <w:r>
        <w:t>94</w:t>
      </w:r>
      <w:proofErr w:type="gramEnd"/>
      <w:r>
        <w:t xml:space="preserve">     |</w:t>
      </w:r>
    </w:p>
    <w:p w:rsidR="00224761" w:rsidRDefault="00224761" w:rsidP="00AD3B95">
      <w:r>
        <w:rPr>
          <w:noProof/>
        </w:rPr>
        <w:drawing>
          <wp:anchor distT="0" distB="0" distL="114300" distR="114300" simplePos="0" relativeHeight="251661312" behindDoc="1" locked="0" layoutInCell="1" allowOverlap="1" wp14:anchorId="53E5DF8D" wp14:editId="34BE11C5">
            <wp:simplePos x="0" y="0"/>
            <wp:positionH relativeFrom="margin">
              <wp:posOffset>-137160</wp:posOffset>
            </wp:positionH>
            <wp:positionV relativeFrom="paragraph">
              <wp:posOffset>95885</wp:posOffset>
            </wp:positionV>
            <wp:extent cx="2971800" cy="2237105"/>
            <wp:effectExtent l="0" t="0" r="0" b="0"/>
            <wp:wrapTight wrapText="bothSides">
              <wp:wrapPolygon edited="0">
                <wp:start x="0" y="0"/>
                <wp:lineTo x="0" y="21336"/>
                <wp:lineTo x="21462" y="21336"/>
                <wp:lineTo x="2146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71800" cy="2237105"/>
                    </a:xfrm>
                    <a:prstGeom prst="rect">
                      <a:avLst/>
                    </a:prstGeom>
                  </pic:spPr>
                </pic:pic>
              </a:graphicData>
            </a:graphic>
            <wp14:sizeRelH relativeFrom="margin">
              <wp14:pctWidth>0</wp14:pctWidth>
            </wp14:sizeRelH>
            <wp14:sizeRelV relativeFrom="margin">
              <wp14:pctHeight>0</wp14:pctHeight>
            </wp14:sizeRelV>
          </wp:anchor>
        </w:drawing>
      </w:r>
    </w:p>
    <w:p w:rsidR="00224761" w:rsidRDefault="00224761" w:rsidP="00AD3B95"/>
    <w:p w:rsidR="00224761" w:rsidRDefault="00224761" w:rsidP="00AD3B95"/>
    <w:p w:rsidR="00224761" w:rsidRDefault="00224761" w:rsidP="00AD3B95"/>
    <w:p w:rsidR="00224761" w:rsidRDefault="00224761" w:rsidP="00AD3B95"/>
    <w:p w:rsidR="00AD3B95" w:rsidRDefault="00AD3B95" w:rsidP="00AD3B95"/>
    <w:p w:rsidR="00224761" w:rsidRDefault="00224761" w:rsidP="00AD3B95"/>
    <w:p w:rsidR="00224761" w:rsidRDefault="00224761" w:rsidP="00AD3B95"/>
    <w:p w:rsidR="00224761" w:rsidRDefault="00224761" w:rsidP="00AD3B95"/>
    <w:p w:rsidR="00AD3B95" w:rsidRDefault="00AD3B95" w:rsidP="00224761">
      <w:pPr>
        <w:pStyle w:val="ListParagraph"/>
        <w:numPr>
          <w:ilvl w:val="0"/>
          <w:numId w:val="1"/>
        </w:numPr>
      </w:pPr>
      <w:r>
        <w:t>6.3 Classification Report</w:t>
      </w:r>
    </w:p>
    <w:p w:rsidR="00AD3B95" w:rsidRDefault="00AD3B95" w:rsidP="00AD3B95">
      <w:r>
        <w:t>- Precision: 0.98 (Fraud), 0.96 (Legit)</w:t>
      </w:r>
    </w:p>
    <w:p w:rsidR="00AD3B95" w:rsidRDefault="00AD3B95" w:rsidP="00AD3B95">
      <w:r>
        <w:t>- Recall: 0.96 (Fraud), 0.98 (Legit)</w:t>
      </w:r>
    </w:p>
    <w:p w:rsidR="00AD3B95" w:rsidRDefault="00AD3B95" w:rsidP="00AD3B95">
      <w:r>
        <w:t>- F1-Score: 0.97 for both classes</w:t>
      </w:r>
    </w:p>
    <w:p w:rsidR="00AD3B95" w:rsidRDefault="00AD3B95" w:rsidP="00AD3B95">
      <w:r>
        <w:t>- AUC Score: 0.98</w:t>
      </w:r>
    </w:p>
    <w:p w:rsidR="003B2B26" w:rsidRDefault="003B2B26" w:rsidP="00AD3B95">
      <w:r>
        <w:rPr>
          <w:noProof/>
        </w:rPr>
        <w:drawing>
          <wp:anchor distT="0" distB="0" distL="114300" distR="114300" simplePos="0" relativeHeight="251663360" behindDoc="1" locked="0" layoutInCell="1" allowOverlap="1" wp14:anchorId="5B97369B" wp14:editId="5316B5F8">
            <wp:simplePos x="0" y="0"/>
            <wp:positionH relativeFrom="margin">
              <wp:align>left</wp:align>
            </wp:positionH>
            <wp:positionV relativeFrom="paragraph">
              <wp:posOffset>33020</wp:posOffset>
            </wp:positionV>
            <wp:extent cx="4281170" cy="1615440"/>
            <wp:effectExtent l="0" t="0" r="5080" b="3810"/>
            <wp:wrapTight wrapText="bothSides">
              <wp:wrapPolygon edited="0">
                <wp:start x="0" y="0"/>
                <wp:lineTo x="0" y="21396"/>
                <wp:lineTo x="21530" y="21396"/>
                <wp:lineTo x="215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81170" cy="1615440"/>
                    </a:xfrm>
                    <a:prstGeom prst="rect">
                      <a:avLst/>
                    </a:prstGeom>
                  </pic:spPr>
                </pic:pic>
              </a:graphicData>
            </a:graphic>
            <wp14:sizeRelH relativeFrom="margin">
              <wp14:pctWidth>0</wp14:pctWidth>
            </wp14:sizeRelH>
            <wp14:sizeRelV relativeFrom="margin">
              <wp14:pctHeight>0</wp14:pctHeight>
            </wp14:sizeRelV>
          </wp:anchor>
        </w:drawing>
      </w:r>
    </w:p>
    <w:p w:rsidR="00AD3B95" w:rsidRDefault="00AD3B95" w:rsidP="00AD3B95"/>
    <w:p w:rsidR="003B2B26" w:rsidRDefault="003B2B26" w:rsidP="00AD3B95"/>
    <w:p w:rsidR="003B2B26" w:rsidRDefault="003B2B26" w:rsidP="00AD3B95"/>
    <w:p w:rsidR="003B2B26" w:rsidRDefault="003B2B26" w:rsidP="00AD3B95"/>
    <w:p w:rsidR="003B2B26" w:rsidRDefault="003B2B26" w:rsidP="00AD3B95"/>
    <w:p w:rsidR="00AD3B95" w:rsidRDefault="00AD3B95" w:rsidP="003B2B26">
      <w:pPr>
        <w:pStyle w:val="ListParagraph"/>
        <w:numPr>
          <w:ilvl w:val="0"/>
          <w:numId w:val="1"/>
        </w:numPr>
      </w:pPr>
      <w:r>
        <w:lastRenderedPageBreak/>
        <w:t>6.4 ROC Curve</w:t>
      </w:r>
    </w:p>
    <w:p w:rsidR="00AD3B95" w:rsidRDefault="00AD3B95" w:rsidP="00AD3B95">
      <w:r>
        <w:t>- Shows excellent classifier behavior with high TPR and low FPR</w:t>
      </w:r>
    </w:p>
    <w:p w:rsidR="003B2B26" w:rsidRDefault="003B2B26" w:rsidP="00AD3B95">
      <w:r>
        <w:rPr>
          <w:noProof/>
        </w:rPr>
        <w:drawing>
          <wp:anchor distT="0" distB="0" distL="114300" distR="114300" simplePos="0" relativeHeight="251664384" behindDoc="1" locked="0" layoutInCell="1" allowOverlap="1" wp14:anchorId="4ACB49D6" wp14:editId="73DC84F5">
            <wp:simplePos x="0" y="0"/>
            <wp:positionH relativeFrom="margin">
              <wp:align>left</wp:align>
            </wp:positionH>
            <wp:positionV relativeFrom="paragraph">
              <wp:posOffset>635</wp:posOffset>
            </wp:positionV>
            <wp:extent cx="3063240" cy="2106930"/>
            <wp:effectExtent l="0" t="0" r="3810" b="7620"/>
            <wp:wrapTight wrapText="bothSides">
              <wp:wrapPolygon edited="0">
                <wp:start x="0" y="0"/>
                <wp:lineTo x="0" y="21483"/>
                <wp:lineTo x="21493" y="21483"/>
                <wp:lineTo x="2149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63240" cy="2106930"/>
                    </a:xfrm>
                    <a:prstGeom prst="rect">
                      <a:avLst/>
                    </a:prstGeom>
                  </pic:spPr>
                </pic:pic>
              </a:graphicData>
            </a:graphic>
            <wp14:sizeRelH relativeFrom="margin">
              <wp14:pctWidth>0</wp14:pctWidth>
            </wp14:sizeRelH>
            <wp14:sizeRelV relativeFrom="margin">
              <wp14:pctHeight>0</wp14:pctHeight>
            </wp14:sizeRelV>
          </wp:anchor>
        </w:drawing>
      </w:r>
    </w:p>
    <w:p w:rsidR="003B2B26" w:rsidRDefault="003B2B26" w:rsidP="00AD3B95"/>
    <w:p w:rsidR="003B2B26" w:rsidRDefault="003B2B26" w:rsidP="00AD3B95"/>
    <w:p w:rsidR="003B2B26" w:rsidRDefault="003B2B26" w:rsidP="00AD3B95"/>
    <w:p w:rsidR="003B2B26" w:rsidRDefault="003B2B26" w:rsidP="00AD3B95"/>
    <w:p w:rsidR="003B2B26" w:rsidRDefault="003B2B26" w:rsidP="00AD3B95"/>
    <w:p w:rsidR="003B2B26" w:rsidRDefault="003B2B26" w:rsidP="00AD3B95"/>
    <w:p w:rsidR="003B2B26" w:rsidRDefault="003B2B26" w:rsidP="00AD3B95"/>
    <w:p w:rsidR="00AD3B95" w:rsidRPr="003B2B26" w:rsidRDefault="00AD3B95" w:rsidP="00AD3B95">
      <w:pPr>
        <w:pStyle w:val="Heading1"/>
        <w:rPr>
          <w:b/>
          <w:bCs/>
        </w:rPr>
      </w:pPr>
      <w:r w:rsidRPr="003B2B26">
        <w:rPr>
          <w:b/>
          <w:bCs/>
        </w:rPr>
        <w:t>7. Model 2: Random Forest Classifier</w:t>
      </w:r>
    </w:p>
    <w:p w:rsidR="00AD3B95" w:rsidRDefault="00AD3B95" w:rsidP="003B2B26">
      <w:pPr>
        <w:pStyle w:val="ListParagraph"/>
        <w:numPr>
          <w:ilvl w:val="0"/>
          <w:numId w:val="1"/>
        </w:numPr>
      </w:pPr>
      <w:r>
        <w:t>7.1 Performance Metrics</w:t>
      </w:r>
    </w:p>
    <w:p w:rsidR="00AD3B95" w:rsidRDefault="00AD3B95" w:rsidP="00AD3B95">
      <w:r>
        <w:t>- Training Accuracy: 100% (</w:t>
      </w:r>
      <w:r w:rsidR="00224761">
        <w:t>over fitting</w:t>
      </w:r>
      <w:r>
        <w:t xml:space="preserve"> observed)</w:t>
      </w:r>
    </w:p>
    <w:p w:rsidR="003B2B26" w:rsidRDefault="00AD3B95" w:rsidP="00170055">
      <w:r>
        <w:t>- Test Accuracy: 96.4%</w:t>
      </w:r>
    </w:p>
    <w:p w:rsidR="00AD3B95" w:rsidRDefault="00AD3B95" w:rsidP="003B2B26">
      <w:pPr>
        <w:pStyle w:val="ListParagraph"/>
        <w:numPr>
          <w:ilvl w:val="0"/>
          <w:numId w:val="1"/>
        </w:numPr>
      </w:pPr>
      <w:r>
        <w:t>7.2 Confusion Matrix</w:t>
      </w:r>
    </w:p>
    <w:p w:rsidR="00AD3B95" w:rsidRDefault="00AD3B95" w:rsidP="00AD3B95">
      <w:r>
        <w:t>| Actual/Predicted | Legitimate | Fraud |</w:t>
      </w:r>
    </w:p>
    <w:p w:rsidR="00AD3B95" w:rsidRDefault="00AD3B95" w:rsidP="00AD3B95">
      <w:r>
        <w:t>|------------------|------------|--------|</w:t>
      </w:r>
    </w:p>
    <w:p w:rsidR="00AD3B95" w:rsidRDefault="00AD3B95" w:rsidP="00AD3B95">
      <w:r>
        <w:t>| Legitimate       | 98         | 1      |</w:t>
      </w:r>
    </w:p>
    <w:p w:rsidR="00AD3B95" w:rsidRDefault="00AD3B95" w:rsidP="00AD3B95">
      <w:r>
        <w:t>| Fraud            | 1          | 94     |</w:t>
      </w:r>
    </w:p>
    <w:p w:rsidR="003B2B26" w:rsidRDefault="003B2B26" w:rsidP="00AD3B95"/>
    <w:p w:rsidR="00AD3B95" w:rsidRDefault="00170055" w:rsidP="00AD3B95">
      <w:r>
        <w:rPr>
          <w:noProof/>
        </w:rPr>
        <w:drawing>
          <wp:anchor distT="0" distB="0" distL="114300" distR="114300" simplePos="0" relativeHeight="251665408" behindDoc="1" locked="0" layoutInCell="1" allowOverlap="1" wp14:anchorId="6CED616D" wp14:editId="69BF7B0C">
            <wp:simplePos x="0" y="0"/>
            <wp:positionH relativeFrom="margin">
              <wp:posOffset>-137160</wp:posOffset>
            </wp:positionH>
            <wp:positionV relativeFrom="paragraph">
              <wp:posOffset>-93980</wp:posOffset>
            </wp:positionV>
            <wp:extent cx="2948940" cy="2549525"/>
            <wp:effectExtent l="0" t="0" r="3810" b="3175"/>
            <wp:wrapTight wrapText="bothSides">
              <wp:wrapPolygon edited="0">
                <wp:start x="0" y="0"/>
                <wp:lineTo x="0" y="21466"/>
                <wp:lineTo x="21488" y="21466"/>
                <wp:lineTo x="2148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48940" cy="2549525"/>
                    </a:xfrm>
                    <a:prstGeom prst="rect">
                      <a:avLst/>
                    </a:prstGeom>
                  </pic:spPr>
                </pic:pic>
              </a:graphicData>
            </a:graphic>
            <wp14:sizeRelH relativeFrom="margin">
              <wp14:pctWidth>0</wp14:pctWidth>
            </wp14:sizeRelH>
            <wp14:sizeRelV relativeFrom="margin">
              <wp14:pctHeight>0</wp14:pctHeight>
            </wp14:sizeRelV>
          </wp:anchor>
        </w:drawing>
      </w:r>
    </w:p>
    <w:p w:rsidR="00170055" w:rsidRDefault="00170055" w:rsidP="00AD3B95"/>
    <w:p w:rsidR="00170055" w:rsidRDefault="00170055" w:rsidP="00AD3B95"/>
    <w:p w:rsidR="00170055" w:rsidRDefault="00170055" w:rsidP="00AD3B95"/>
    <w:p w:rsidR="00170055" w:rsidRDefault="00170055" w:rsidP="00AD3B95"/>
    <w:p w:rsidR="00170055" w:rsidRDefault="00170055" w:rsidP="00AD3B95"/>
    <w:p w:rsidR="00170055" w:rsidRDefault="00170055" w:rsidP="00AD3B95"/>
    <w:p w:rsidR="00170055" w:rsidRDefault="00170055" w:rsidP="00AD3B95"/>
    <w:p w:rsidR="00AD3B95" w:rsidRDefault="00AD3B95" w:rsidP="003B2B26">
      <w:pPr>
        <w:pStyle w:val="ListParagraph"/>
        <w:numPr>
          <w:ilvl w:val="0"/>
          <w:numId w:val="1"/>
        </w:numPr>
      </w:pPr>
      <w:r>
        <w:lastRenderedPageBreak/>
        <w:t>7.3 Classification Report</w:t>
      </w:r>
    </w:p>
    <w:p w:rsidR="00AD3B95" w:rsidRDefault="00AD3B95" w:rsidP="00AD3B95">
      <w:r>
        <w:t>- Precision: 0.99 (Fraud), 0.96 (Legit)</w:t>
      </w:r>
    </w:p>
    <w:p w:rsidR="00AD3B95" w:rsidRDefault="00AD3B95" w:rsidP="00AD3B95">
      <w:r>
        <w:t>- Recall: 0.96 (Fraud), 0.99 (Legit)</w:t>
      </w:r>
    </w:p>
    <w:p w:rsidR="00AD3B95" w:rsidRDefault="00AD3B95" w:rsidP="00AD3B95">
      <w:r>
        <w:t>- F1-Score: 0.97 for both classes</w:t>
      </w:r>
    </w:p>
    <w:p w:rsidR="00AD3B95" w:rsidRDefault="00170055" w:rsidP="00AD3B95">
      <w:r>
        <w:rPr>
          <w:noProof/>
        </w:rPr>
        <w:drawing>
          <wp:anchor distT="0" distB="0" distL="114300" distR="114300" simplePos="0" relativeHeight="251668480" behindDoc="1" locked="0" layoutInCell="1" allowOverlap="1" wp14:anchorId="5A9785C7" wp14:editId="01F3F6FE">
            <wp:simplePos x="0" y="0"/>
            <wp:positionH relativeFrom="margin">
              <wp:align>left</wp:align>
            </wp:positionH>
            <wp:positionV relativeFrom="paragraph">
              <wp:posOffset>282575</wp:posOffset>
            </wp:positionV>
            <wp:extent cx="3078480" cy="1268730"/>
            <wp:effectExtent l="0" t="0" r="7620" b="7620"/>
            <wp:wrapTight wrapText="bothSides">
              <wp:wrapPolygon edited="0">
                <wp:start x="0" y="0"/>
                <wp:lineTo x="0" y="21405"/>
                <wp:lineTo x="21520" y="21405"/>
                <wp:lineTo x="2152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78480" cy="1268730"/>
                    </a:xfrm>
                    <a:prstGeom prst="rect">
                      <a:avLst/>
                    </a:prstGeom>
                  </pic:spPr>
                </pic:pic>
              </a:graphicData>
            </a:graphic>
            <wp14:sizeRelH relativeFrom="margin">
              <wp14:pctWidth>0</wp14:pctWidth>
            </wp14:sizeRelH>
            <wp14:sizeRelV relativeFrom="margin">
              <wp14:pctHeight>0</wp14:pctHeight>
            </wp14:sizeRelV>
          </wp:anchor>
        </w:drawing>
      </w:r>
      <w:r w:rsidR="00AD3B95">
        <w:t>- AUC Score: 0.98</w:t>
      </w:r>
    </w:p>
    <w:p w:rsidR="00170055" w:rsidRDefault="00170055" w:rsidP="00AD3B95"/>
    <w:p w:rsidR="00AD3B95" w:rsidRDefault="00AD3B95" w:rsidP="00AD3B95"/>
    <w:p w:rsidR="00170055" w:rsidRDefault="00170055" w:rsidP="00AD3B95"/>
    <w:p w:rsidR="00170055" w:rsidRDefault="00170055" w:rsidP="00AD3B95"/>
    <w:p w:rsidR="00170055" w:rsidRDefault="00170055" w:rsidP="00AD3B95"/>
    <w:p w:rsidR="00AD3B95" w:rsidRPr="00170055" w:rsidRDefault="00AD3B95" w:rsidP="00170055">
      <w:pPr>
        <w:pStyle w:val="ListParagraph"/>
        <w:numPr>
          <w:ilvl w:val="0"/>
          <w:numId w:val="1"/>
        </w:numPr>
      </w:pPr>
      <w:r w:rsidRPr="00170055">
        <w:t>7.4 ROC Curve</w:t>
      </w:r>
    </w:p>
    <w:p w:rsidR="00AD3B95" w:rsidRDefault="00AD3B95" w:rsidP="00AD3B95">
      <w:r>
        <w:t>- Nearly perfect curve, better generalization than logistic regression</w:t>
      </w:r>
    </w:p>
    <w:p w:rsidR="00AD3B95" w:rsidRPr="00170055" w:rsidRDefault="00AD3B95" w:rsidP="00AD3B95">
      <w:pPr>
        <w:pStyle w:val="Heading1"/>
        <w:rPr>
          <w:b/>
          <w:bCs/>
        </w:rPr>
      </w:pPr>
      <w:r w:rsidRPr="00170055">
        <w:rPr>
          <w:b/>
          <w:bCs/>
        </w:rPr>
        <w:t>8. Model Comparison</w:t>
      </w:r>
    </w:p>
    <w:p w:rsidR="00AD3B95" w:rsidRDefault="00AD3B95" w:rsidP="00AD3B95">
      <w:r>
        <w:t>| Metric             | Logistic Regression | Random Forest |</w:t>
      </w:r>
    </w:p>
    <w:p w:rsidR="00AD3B95" w:rsidRDefault="00AD3B95" w:rsidP="00AD3B95">
      <w:r>
        <w:t>|--------------------|---------------------|----------------|</w:t>
      </w:r>
    </w:p>
    <w:p w:rsidR="00AD3B95" w:rsidRDefault="00AD3B95" w:rsidP="00AD3B95">
      <w:r>
        <w:t>| Test Accuracy      | 88.6%               | 96.4%          |</w:t>
      </w:r>
    </w:p>
    <w:p w:rsidR="00AD3B95" w:rsidRDefault="00AD3B95" w:rsidP="00AD3B95">
      <w:r>
        <w:t>| Precision (Fraud</w:t>
      </w:r>
      <w:proofErr w:type="gramStart"/>
      <w:r>
        <w:t>)  |</w:t>
      </w:r>
      <w:proofErr w:type="gramEnd"/>
      <w:r>
        <w:t xml:space="preserve"> 0.98                | 0.99           |</w:t>
      </w:r>
    </w:p>
    <w:p w:rsidR="00AD3B95" w:rsidRDefault="00AD3B95" w:rsidP="00AD3B95">
      <w:r>
        <w:t>| Recall (Fraud)     | 0.96                | 0.96           |</w:t>
      </w:r>
    </w:p>
    <w:p w:rsidR="00AD3B95" w:rsidRDefault="00AD3B95" w:rsidP="00AD3B95">
      <w:r>
        <w:t>| F1-Score (Fraud)   | 0.97                | 0.97           |</w:t>
      </w:r>
    </w:p>
    <w:p w:rsidR="00AD3B95" w:rsidRDefault="00170055" w:rsidP="00AD3B95">
      <w:r>
        <w:rPr>
          <w:noProof/>
        </w:rPr>
        <w:drawing>
          <wp:anchor distT="0" distB="0" distL="114300" distR="114300" simplePos="0" relativeHeight="251669504" behindDoc="1" locked="0" layoutInCell="1" allowOverlap="1" wp14:anchorId="61D6EB36" wp14:editId="0D0A6584">
            <wp:simplePos x="0" y="0"/>
            <wp:positionH relativeFrom="column">
              <wp:posOffset>2857500</wp:posOffset>
            </wp:positionH>
            <wp:positionV relativeFrom="paragraph">
              <wp:posOffset>171450</wp:posOffset>
            </wp:positionV>
            <wp:extent cx="3307080" cy="2576830"/>
            <wp:effectExtent l="0" t="0" r="7620" b="0"/>
            <wp:wrapTight wrapText="bothSides">
              <wp:wrapPolygon edited="0">
                <wp:start x="0" y="0"/>
                <wp:lineTo x="0" y="21398"/>
                <wp:lineTo x="21525" y="21398"/>
                <wp:lineTo x="2152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07080" cy="2576830"/>
                    </a:xfrm>
                    <a:prstGeom prst="rect">
                      <a:avLst/>
                    </a:prstGeom>
                  </pic:spPr>
                </pic:pic>
              </a:graphicData>
            </a:graphic>
            <wp14:sizeRelH relativeFrom="margin">
              <wp14:pctWidth>0</wp14:pctWidth>
            </wp14:sizeRelH>
            <wp14:sizeRelV relativeFrom="margin">
              <wp14:pctHeight>0</wp14:pctHeight>
            </wp14:sizeRelV>
          </wp:anchor>
        </w:drawing>
      </w:r>
      <w:r w:rsidR="00AD3B95">
        <w:t>| AUC Score          | 0.98                | 0.98           |</w:t>
      </w:r>
    </w:p>
    <w:p w:rsidR="00AD3B95" w:rsidRDefault="00AD3B95" w:rsidP="00AD3B95">
      <w:r>
        <w:t>| Overfitting Risk   | Low                 | High           |</w:t>
      </w:r>
    </w:p>
    <w:p w:rsidR="00170055" w:rsidRDefault="00170055" w:rsidP="00AD3B95"/>
    <w:p w:rsidR="00170055" w:rsidRDefault="00170055" w:rsidP="00AD3B95"/>
    <w:p w:rsidR="00170055" w:rsidRDefault="00170055" w:rsidP="00AD3B95"/>
    <w:p w:rsidR="00170055" w:rsidRDefault="00170055" w:rsidP="00AD3B95"/>
    <w:p w:rsidR="00170055" w:rsidRDefault="00170055" w:rsidP="00AD3B95"/>
    <w:p w:rsidR="00170055" w:rsidRDefault="00170055" w:rsidP="00AD3B95"/>
    <w:p w:rsidR="00170055" w:rsidRDefault="00170055" w:rsidP="00AD3B95"/>
    <w:p w:rsidR="00AD3B95" w:rsidRPr="00170055" w:rsidRDefault="00AD3B95" w:rsidP="00AD3B95">
      <w:pPr>
        <w:pStyle w:val="Heading1"/>
        <w:rPr>
          <w:b/>
          <w:bCs/>
        </w:rPr>
      </w:pPr>
      <w:r w:rsidRPr="00170055">
        <w:rPr>
          <w:b/>
          <w:bCs/>
        </w:rPr>
        <w:lastRenderedPageBreak/>
        <w:t>9. Key Insights and Recommendations</w:t>
      </w:r>
    </w:p>
    <w:p w:rsidR="00AD3B95" w:rsidRDefault="00AD3B95" w:rsidP="00AD3B95">
      <w:r>
        <w:t>- Effectiveness: Both models performed extremely well on the balanced dataset.</w:t>
      </w:r>
    </w:p>
    <w:p w:rsidR="00AD3B95" w:rsidRDefault="00AD3B95" w:rsidP="00AD3B95">
      <w:r>
        <w:t xml:space="preserve">- Random Forest showed better accuracy but higher </w:t>
      </w:r>
      <w:r w:rsidR="00170055">
        <w:t>over fitting</w:t>
      </w:r>
      <w:r>
        <w:t xml:space="preserve"> risk.</w:t>
      </w:r>
    </w:p>
    <w:p w:rsidR="00AD3B95" w:rsidRDefault="00AD3B95" w:rsidP="00170055">
      <w:r>
        <w:t>- Logistic Regression provides a more interpretable and generalizable model.</w:t>
      </w:r>
    </w:p>
    <w:p w:rsidR="00AD3B95" w:rsidRDefault="00AD3B95" w:rsidP="00170055">
      <w:pPr>
        <w:pStyle w:val="ListParagraph"/>
        <w:numPr>
          <w:ilvl w:val="0"/>
          <w:numId w:val="1"/>
        </w:numPr>
      </w:pPr>
      <w:r>
        <w:t>Recommendations:</w:t>
      </w:r>
    </w:p>
    <w:p w:rsidR="00AD3B95" w:rsidRDefault="00AD3B95" w:rsidP="00AD3B95">
      <w:r>
        <w:t>- Test models on original imbalanced dataset using SMOTE or class weights</w:t>
      </w:r>
    </w:p>
    <w:p w:rsidR="00AD3B95" w:rsidRDefault="00AD3B95" w:rsidP="00AD3B95">
      <w:r>
        <w:t>- Implement cost-sensitive learning to reduce fraud detection costs</w:t>
      </w:r>
    </w:p>
    <w:p w:rsidR="00AD3B95" w:rsidRDefault="00AD3B95" w:rsidP="00AD3B95">
      <w:r>
        <w:t>- Tune decision threshold based on business risk tolerance</w:t>
      </w:r>
    </w:p>
    <w:p w:rsidR="00AD3B95" w:rsidRDefault="00AD3B95" w:rsidP="00AD3B95">
      <w:r>
        <w:t>- Use ensemble models and feature importance for real-world deployment</w:t>
      </w:r>
    </w:p>
    <w:p w:rsidR="00AD3B95" w:rsidRPr="00170055" w:rsidRDefault="00AD3B95" w:rsidP="00AD3B95">
      <w:pPr>
        <w:pStyle w:val="Heading1"/>
        <w:rPr>
          <w:b/>
          <w:bCs/>
        </w:rPr>
      </w:pPr>
      <w:r w:rsidRPr="00170055">
        <w:rPr>
          <w:b/>
          <w:bCs/>
        </w:rPr>
        <w:t>10. Conclusion</w:t>
      </w:r>
    </w:p>
    <w:p w:rsidR="00AD3B95" w:rsidRDefault="00AD3B95" w:rsidP="00AD3B95">
      <w:r>
        <w:t>This project successfully demonstrates the application of machine learning for credit card fraud detection using both Logistic Regression and Random Forest. Both models achieved high accuracy and AUC, and the workflow presents a reproducible and scalable solution. Further optimization and real-world validation are necessary before deployment in a production system.</w:t>
      </w:r>
    </w:p>
    <w:p w:rsidR="00AD3B95" w:rsidRPr="00170055" w:rsidRDefault="00AD3B95" w:rsidP="00170055">
      <w:pPr>
        <w:pStyle w:val="Heading1"/>
        <w:rPr>
          <w:b/>
          <w:bCs/>
        </w:rPr>
      </w:pPr>
      <w:r w:rsidRPr="00170055">
        <w:rPr>
          <w:b/>
          <w:bCs/>
        </w:rPr>
        <w:t>Libraries Used</w:t>
      </w:r>
    </w:p>
    <w:p w:rsidR="00AD3B95" w:rsidRDefault="00AD3B95" w:rsidP="00AD3B95">
      <w:r>
        <w:t>- NumPy, Pandas, Matplotlib, Seaborn</w:t>
      </w:r>
    </w:p>
    <w:p w:rsidR="00AD3B95" w:rsidRDefault="00AD3B95" w:rsidP="00AD3B95">
      <w:r>
        <w:t>- Scikit-learn (LogisticRegression, RandomForestClassifier, metrics)</w:t>
      </w:r>
    </w:p>
    <w:p w:rsidR="003530FD" w:rsidRPr="00AD3B95" w:rsidRDefault="003530FD" w:rsidP="00AD3B95">
      <w:pPr>
        <w:jc w:val="center"/>
      </w:pPr>
      <w:bookmarkStart w:id="0" w:name="_GoBack"/>
      <w:bookmarkEnd w:id="0"/>
    </w:p>
    <w:sectPr w:rsidR="003530FD" w:rsidRPr="00AD3B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213" w:rsidRDefault="00BD5213" w:rsidP="003530FD">
      <w:pPr>
        <w:spacing w:after="0" w:line="240" w:lineRule="auto"/>
      </w:pPr>
      <w:r>
        <w:separator/>
      </w:r>
    </w:p>
  </w:endnote>
  <w:endnote w:type="continuationSeparator" w:id="0">
    <w:p w:rsidR="00BD5213" w:rsidRDefault="00BD5213" w:rsidP="0035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213" w:rsidRDefault="00BD5213" w:rsidP="003530FD">
      <w:pPr>
        <w:spacing w:after="0" w:line="240" w:lineRule="auto"/>
      </w:pPr>
      <w:r>
        <w:separator/>
      </w:r>
    </w:p>
  </w:footnote>
  <w:footnote w:type="continuationSeparator" w:id="0">
    <w:p w:rsidR="00BD5213" w:rsidRDefault="00BD5213" w:rsidP="003530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9F2E61"/>
    <w:multiLevelType w:val="hybridMultilevel"/>
    <w:tmpl w:val="22DE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6F331E"/>
    <w:multiLevelType w:val="hybridMultilevel"/>
    <w:tmpl w:val="626A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69E"/>
    <w:rsid w:val="00170055"/>
    <w:rsid w:val="00224761"/>
    <w:rsid w:val="002C3F0B"/>
    <w:rsid w:val="003530FD"/>
    <w:rsid w:val="00390F3C"/>
    <w:rsid w:val="003B2B26"/>
    <w:rsid w:val="008F140D"/>
    <w:rsid w:val="00AD3B95"/>
    <w:rsid w:val="00BD5213"/>
    <w:rsid w:val="00ED16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F1D57-00A8-4EAE-948F-2C0A47241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16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69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D16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69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5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0FD"/>
  </w:style>
  <w:style w:type="paragraph" w:styleId="Footer">
    <w:name w:val="footer"/>
    <w:basedOn w:val="Normal"/>
    <w:link w:val="FooterChar"/>
    <w:uiPriority w:val="99"/>
    <w:unhideWhenUsed/>
    <w:rsid w:val="0035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0FD"/>
  </w:style>
  <w:style w:type="paragraph" w:styleId="IntenseQuote">
    <w:name w:val="Intense Quote"/>
    <w:basedOn w:val="Normal"/>
    <w:next w:val="Normal"/>
    <w:link w:val="IntenseQuoteChar"/>
    <w:uiPriority w:val="30"/>
    <w:qFormat/>
    <w:rsid w:val="00AD3B9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D3B95"/>
    <w:rPr>
      <w:i/>
      <w:iCs/>
      <w:color w:val="5B9BD5" w:themeColor="accent1"/>
    </w:rPr>
  </w:style>
  <w:style w:type="paragraph" w:styleId="NormalWeb">
    <w:name w:val="Normal (Web)"/>
    <w:basedOn w:val="Normal"/>
    <w:uiPriority w:val="99"/>
    <w:semiHidden/>
    <w:unhideWhenUsed/>
    <w:rsid w:val="00AD3B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4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29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736</Words>
  <Characters>4201</Characters>
  <Application>Microsoft Office Word</Application>
  <DocSecurity>0</DocSecurity>
  <Lines>35</Lines>
  <Paragraphs>9</Paragraphs>
  <ScaleCrop>false</ScaleCrop>
  <Company/>
  <LinksUpToDate>false</LinksUpToDate>
  <CharactersWithSpaces>4928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2025-05-11T14:44:00Z</dcterms:created>
  <dcterms:modified xsi:type="dcterms:W3CDTF">2025-05-11T15:21:00Z</dcterms:modified>
</cp:coreProperties>
</file>