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524C6" w14:textId="77777777" w:rsidR="002838A7" w:rsidRDefault="002838A7">
      <w:pPr>
        <w:jc w:val="center"/>
        <w:rPr>
          <w:b/>
          <w:smallCaps/>
        </w:rPr>
      </w:pPr>
    </w:p>
    <w:p w14:paraId="45C524C7" w14:textId="77777777" w:rsidR="002838A7" w:rsidRDefault="00E77728">
      <w:pPr>
        <w:jc w:val="center"/>
      </w:pPr>
      <w:r>
        <w:rPr>
          <w:b/>
          <w:smallCaps/>
          <w:sz w:val="36"/>
          <w:szCs w:val="36"/>
        </w:rPr>
        <w:t>Prototype Requirements</w:t>
      </w:r>
    </w:p>
    <w:p w14:paraId="45C524C8" w14:textId="77777777" w:rsidR="002838A7" w:rsidRDefault="002838A7">
      <w:pPr>
        <w:jc w:val="center"/>
      </w:pPr>
    </w:p>
    <w:p w14:paraId="45C524C9" w14:textId="77777777" w:rsidR="002838A7" w:rsidRDefault="002838A7"/>
    <w:p w14:paraId="45C524CA" w14:textId="77777777" w:rsidR="002838A7" w:rsidRDefault="002838A7"/>
    <w:p w14:paraId="45C524CB" w14:textId="77777777" w:rsidR="002838A7" w:rsidRDefault="002838A7">
      <w:pPr>
        <w:jc w:val="center"/>
        <w:rPr>
          <w:b/>
          <w:smallCaps/>
          <w:sz w:val="36"/>
          <w:szCs w:val="36"/>
        </w:rPr>
      </w:pPr>
    </w:p>
    <w:p w14:paraId="45C524CC" w14:textId="77777777" w:rsidR="002838A7" w:rsidRDefault="00E77728">
      <w:pPr>
        <w:jc w:val="center"/>
        <w:rPr>
          <w:b/>
          <w:smallCaps/>
          <w:sz w:val="28"/>
          <w:szCs w:val="28"/>
        </w:rPr>
      </w:pPr>
      <w:r>
        <w:rPr>
          <w:b/>
          <w:smallCaps/>
          <w:sz w:val="28"/>
          <w:szCs w:val="28"/>
        </w:rPr>
        <w:t>P05: HR MANAGEMENT SYSTEM</w:t>
      </w:r>
    </w:p>
    <w:p w14:paraId="45C524CD" w14:textId="77777777" w:rsidR="002838A7" w:rsidRDefault="002838A7">
      <w:pPr>
        <w:jc w:val="center"/>
        <w:rPr>
          <w:b/>
          <w:smallCaps/>
          <w:sz w:val="28"/>
          <w:szCs w:val="28"/>
        </w:rPr>
      </w:pPr>
    </w:p>
    <w:p w14:paraId="45C524CE" w14:textId="77777777" w:rsidR="002838A7" w:rsidRDefault="002838A7">
      <w:pPr>
        <w:jc w:val="center"/>
        <w:rPr>
          <w:b/>
          <w:smallCaps/>
          <w:sz w:val="28"/>
          <w:szCs w:val="28"/>
        </w:rPr>
      </w:pPr>
    </w:p>
    <w:p w14:paraId="45C524CF" w14:textId="77777777" w:rsidR="002838A7" w:rsidRDefault="002838A7">
      <w:pPr>
        <w:jc w:val="center"/>
        <w:rPr>
          <w:b/>
          <w:smallCaps/>
          <w:sz w:val="28"/>
          <w:szCs w:val="28"/>
        </w:rPr>
      </w:pPr>
    </w:p>
    <w:p w14:paraId="45C524D0" w14:textId="77777777" w:rsidR="002838A7" w:rsidRDefault="002838A7">
      <w:pPr>
        <w:jc w:val="center"/>
        <w:rPr>
          <w:b/>
          <w:smallCaps/>
          <w:sz w:val="28"/>
          <w:szCs w:val="28"/>
        </w:rPr>
      </w:pPr>
    </w:p>
    <w:p w14:paraId="45C524D1" w14:textId="77777777" w:rsidR="002838A7" w:rsidRDefault="002838A7">
      <w:pPr>
        <w:jc w:val="center"/>
        <w:rPr>
          <w:b/>
          <w:smallCaps/>
          <w:sz w:val="28"/>
          <w:szCs w:val="28"/>
        </w:rPr>
      </w:pPr>
    </w:p>
    <w:p w14:paraId="45C524D2" w14:textId="77777777" w:rsidR="002838A7" w:rsidRDefault="002838A7">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2838A7" w14:paraId="45C524D5" w14:textId="77777777">
        <w:tc>
          <w:tcPr>
            <w:tcW w:w="2551" w:type="dxa"/>
          </w:tcPr>
          <w:p w14:paraId="45C524D3" w14:textId="77777777" w:rsidR="002838A7" w:rsidRDefault="00E77728">
            <w:pPr>
              <w:jc w:val="center"/>
              <w:rPr>
                <w:b/>
                <w:smallCaps/>
                <w:sz w:val="28"/>
                <w:szCs w:val="28"/>
              </w:rPr>
            </w:pPr>
            <w:r>
              <w:rPr>
                <w:b/>
                <w:smallCaps/>
                <w:sz w:val="28"/>
                <w:szCs w:val="28"/>
              </w:rPr>
              <w:t>Student ID</w:t>
            </w:r>
          </w:p>
        </w:tc>
        <w:tc>
          <w:tcPr>
            <w:tcW w:w="5953" w:type="dxa"/>
          </w:tcPr>
          <w:p w14:paraId="45C524D4" w14:textId="77777777" w:rsidR="002838A7" w:rsidRDefault="00E77728">
            <w:pPr>
              <w:jc w:val="center"/>
              <w:rPr>
                <w:b/>
                <w:smallCaps/>
                <w:sz w:val="28"/>
                <w:szCs w:val="28"/>
              </w:rPr>
            </w:pPr>
            <w:r>
              <w:rPr>
                <w:b/>
                <w:smallCaps/>
                <w:sz w:val="28"/>
                <w:szCs w:val="28"/>
              </w:rPr>
              <w:t>Name</w:t>
            </w:r>
          </w:p>
        </w:tc>
      </w:tr>
      <w:tr w:rsidR="002838A7" w14:paraId="45C524D8" w14:textId="77777777">
        <w:tc>
          <w:tcPr>
            <w:tcW w:w="2551" w:type="dxa"/>
          </w:tcPr>
          <w:p w14:paraId="45C524D6" w14:textId="77777777" w:rsidR="002838A7" w:rsidRDefault="00E77728">
            <w:pPr>
              <w:jc w:val="center"/>
              <w:rPr>
                <w:b/>
                <w:smallCaps/>
                <w:sz w:val="28"/>
                <w:szCs w:val="28"/>
              </w:rPr>
            </w:pPr>
            <w:r>
              <w:rPr>
                <w:b/>
                <w:smallCaps/>
                <w:sz w:val="28"/>
                <w:szCs w:val="28"/>
              </w:rPr>
              <w:t>22100289</w:t>
            </w:r>
          </w:p>
        </w:tc>
        <w:tc>
          <w:tcPr>
            <w:tcW w:w="5953" w:type="dxa"/>
          </w:tcPr>
          <w:p w14:paraId="45C524D7" w14:textId="77777777" w:rsidR="002838A7" w:rsidRDefault="00E77728">
            <w:pPr>
              <w:jc w:val="center"/>
              <w:rPr>
                <w:b/>
                <w:smallCaps/>
                <w:sz w:val="28"/>
                <w:szCs w:val="28"/>
              </w:rPr>
            </w:pPr>
            <w:r>
              <w:rPr>
                <w:b/>
                <w:smallCaps/>
                <w:sz w:val="28"/>
                <w:szCs w:val="28"/>
              </w:rPr>
              <w:t>Mohammad Yousuf</w:t>
            </w:r>
          </w:p>
        </w:tc>
      </w:tr>
      <w:tr w:rsidR="002838A7" w14:paraId="45C524DB" w14:textId="77777777">
        <w:tc>
          <w:tcPr>
            <w:tcW w:w="2551" w:type="dxa"/>
          </w:tcPr>
          <w:p w14:paraId="45C524D9" w14:textId="77777777" w:rsidR="002838A7" w:rsidRDefault="00E77728">
            <w:pPr>
              <w:jc w:val="center"/>
              <w:rPr>
                <w:b/>
                <w:smallCaps/>
                <w:sz w:val="28"/>
                <w:szCs w:val="28"/>
              </w:rPr>
            </w:pPr>
            <w:r>
              <w:rPr>
                <w:b/>
                <w:smallCaps/>
                <w:sz w:val="28"/>
                <w:szCs w:val="28"/>
              </w:rPr>
              <w:t>22100230</w:t>
            </w:r>
          </w:p>
        </w:tc>
        <w:tc>
          <w:tcPr>
            <w:tcW w:w="5953" w:type="dxa"/>
          </w:tcPr>
          <w:p w14:paraId="45C524DA" w14:textId="77777777" w:rsidR="002838A7" w:rsidRDefault="00E77728">
            <w:pPr>
              <w:jc w:val="center"/>
              <w:rPr>
                <w:b/>
                <w:smallCaps/>
                <w:sz w:val="28"/>
                <w:szCs w:val="28"/>
              </w:rPr>
            </w:pPr>
            <w:r>
              <w:rPr>
                <w:b/>
                <w:smallCaps/>
                <w:sz w:val="28"/>
                <w:szCs w:val="28"/>
              </w:rPr>
              <w:t>Javeria Tariq</w:t>
            </w:r>
          </w:p>
        </w:tc>
      </w:tr>
      <w:tr w:rsidR="002838A7" w14:paraId="45C524DE" w14:textId="77777777">
        <w:tc>
          <w:tcPr>
            <w:tcW w:w="2551" w:type="dxa"/>
          </w:tcPr>
          <w:p w14:paraId="45C524DC" w14:textId="77777777" w:rsidR="002838A7" w:rsidRDefault="00E77728">
            <w:pPr>
              <w:jc w:val="center"/>
              <w:rPr>
                <w:b/>
                <w:smallCaps/>
                <w:sz w:val="28"/>
                <w:szCs w:val="28"/>
              </w:rPr>
            </w:pPr>
            <w:r>
              <w:rPr>
                <w:b/>
                <w:smallCaps/>
                <w:sz w:val="28"/>
                <w:szCs w:val="28"/>
              </w:rPr>
              <w:t>22100260</w:t>
            </w:r>
          </w:p>
        </w:tc>
        <w:tc>
          <w:tcPr>
            <w:tcW w:w="5953" w:type="dxa"/>
          </w:tcPr>
          <w:p w14:paraId="45C524DD" w14:textId="77777777" w:rsidR="002838A7" w:rsidRDefault="00E77728">
            <w:pPr>
              <w:jc w:val="center"/>
              <w:rPr>
                <w:b/>
                <w:smallCaps/>
                <w:sz w:val="28"/>
                <w:szCs w:val="28"/>
              </w:rPr>
            </w:pPr>
            <w:r>
              <w:rPr>
                <w:b/>
                <w:smallCaps/>
                <w:sz w:val="28"/>
                <w:szCs w:val="28"/>
              </w:rPr>
              <w:t>Talha Nasir</w:t>
            </w:r>
          </w:p>
        </w:tc>
      </w:tr>
      <w:tr w:rsidR="002838A7" w14:paraId="45C524E1" w14:textId="77777777">
        <w:tc>
          <w:tcPr>
            <w:tcW w:w="2551" w:type="dxa"/>
          </w:tcPr>
          <w:p w14:paraId="45C524DF" w14:textId="77777777" w:rsidR="002838A7" w:rsidRDefault="00E77728">
            <w:pPr>
              <w:jc w:val="center"/>
              <w:rPr>
                <w:b/>
                <w:smallCaps/>
                <w:sz w:val="28"/>
                <w:szCs w:val="28"/>
              </w:rPr>
            </w:pPr>
            <w:r>
              <w:rPr>
                <w:b/>
                <w:smallCaps/>
                <w:sz w:val="28"/>
                <w:szCs w:val="28"/>
              </w:rPr>
              <w:t>22100303</w:t>
            </w:r>
          </w:p>
        </w:tc>
        <w:tc>
          <w:tcPr>
            <w:tcW w:w="5953" w:type="dxa"/>
          </w:tcPr>
          <w:p w14:paraId="45C524E0" w14:textId="77777777" w:rsidR="002838A7" w:rsidRDefault="00E77728">
            <w:pPr>
              <w:jc w:val="center"/>
              <w:rPr>
                <w:b/>
                <w:smallCaps/>
                <w:sz w:val="28"/>
                <w:szCs w:val="28"/>
              </w:rPr>
            </w:pPr>
            <w:r>
              <w:rPr>
                <w:b/>
                <w:smallCaps/>
                <w:sz w:val="28"/>
                <w:szCs w:val="28"/>
              </w:rPr>
              <w:t>Ali Adnan Arif</w:t>
            </w:r>
          </w:p>
        </w:tc>
      </w:tr>
      <w:tr w:rsidR="002838A7" w14:paraId="45C524E4" w14:textId="77777777">
        <w:tc>
          <w:tcPr>
            <w:tcW w:w="2551" w:type="dxa"/>
          </w:tcPr>
          <w:p w14:paraId="45C524E2" w14:textId="77777777" w:rsidR="002838A7" w:rsidRDefault="00E77728">
            <w:pPr>
              <w:jc w:val="center"/>
              <w:rPr>
                <w:b/>
                <w:smallCaps/>
                <w:sz w:val="28"/>
                <w:szCs w:val="28"/>
              </w:rPr>
            </w:pPr>
            <w:r>
              <w:rPr>
                <w:b/>
                <w:smallCaps/>
                <w:sz w:val="28"/>
                <w:szCs w:val="28"/>
              </w:rPr>
              <w:t>22100062</w:t>
            </w:r>
          </w:p>
        </w:tc>
        <w:tc>
          <w:tcPr>
            <w:tcW w:w="5953" w:type="dxa"/>
          </w:tcPr>
          <w:p w14:paraId="45C524E3" w14:textId="77777777" w:rsidR="002838A7" w:rsidRDefault="00E77728">
            <w:pPr>
              <w:jc w:val="center"/>
              <w:rPr>
                <w:b/>
                <w:smallCaps/>
                <w:sz w:val="28"/>
                <w:szCs w:val="28"/>
              </w:rPr>
            </w:pPr>
            <w:r>
              <w:rPr>
                <w:b/>
                <w:smallCaps/>
                <w:sz w:val="28"/>
                <w:szCs w:val="28"/>
              </w:rPr>
              <w:t>Aamina Mariam</w:t>
            </w:r>
          </w:p>
        </w:tc>
      </w:tr>
    </w:tbl>
    <w:p w14:paraId="45C524E5" w14:textId="77777777" w:rsidR="002838A7" w:rsidRDefault="002838A7">
      <w:pPr>
        <w:jc w:val="center"/>
        <w:rPr>
          <w:b/>
          <w:smallCaps/>
          <w:sz w:val="28"/>
          <w:szCs w:val="28"/>
        </w:rPr>
      </w:pPr>
    </w:p>
    <w:p w14:paraId="45C524E6" w14:textId="77777777" w:rsidR="002838A7" w:rsidRDefault="002838A7">
      <w:pPr>
        <w:jc w:val="center"/>
        <w:rPr>
          <w:b/>
          <w:smallCaps/>
          <w:sz w:val="28"/>
          <w:szCs w:val="28"/>
        </w:rPr>
      </w:pPr>
    </w:p>
    <w:p w14:paraId="45C524E7" w14:textId="77777777" w:rsidR="002838A7" w:rsidRDefault="002838A7">
      <w:pPr>
        <w:jc w:val="center"/>
        <w:rPr>
          <w:b/>
          <w:smallCaps/>
          <w:sz w:val="28"/>
          <w:szCs w:val="28"/>
        </w:rPr>
      </w:pPr>
    </w:p>
    <w:p w14:paraId="45C524E8" w14:textId="77777777" w:rsidR="002838A7" w:rsidRDefault="002838A7">
      <w:pPr>
        <w:jc w:val="center"/>
        <w:rPr>
          <w:b/>
          <w:smallCaps/>
          <w:sz w:val="28"/>
          <w:szCs w:val="28"/>
        </w:rPr>
      </w:pPr>
    </w:p>
    <w:p w14:paraId="45C524E9" w14:textId="77777777" w:rsidR="002838A7" w:rsidRDefault="002838A7">
      <w:pPr>
        <w:jc w:val="center"/>
        <w:rPr>
          <w:b/>
          <w:smallCaps/>
          <w:sz w:val="28"/>
          <w:szCs w:val="28"/>
        </w:rPr>
      </w:pPr>
    </w:p>
    <w:p w14:paraId="45C524EA" w14:textId="77777777" w:rsidR="002838A7" w:rsidRDefault="002838A7">
      <w:pPr>
        <w:jc w:val="center"/>
        <w:rPr>
          <w:b/>
          <w:smallCaps/>
          <w:sz w:val="28"/>
          <w:szCs w:val="28"/>
        </w:rPr>
      </w:pPr>
    </w:p>
    <w:p w14:paraId="45C524EB" w14:textId="77777777" w:rsidR="002838A7" w:rsidRDefault="00E77728">
      <w:r>
        <w:br w:type="page"/>
      </w:r>
    </w:p>
    <w:p w14:paraId="45C524EC" w14:textId="77777777" w:rsidR="002838A7" w:rsidRDefault="002838A7"/>
    <w:p w14:paraId="45C524ED" w14:textId="77777777" w:rsidR="002838A7" w:rsidRDefault="00E77728">
      <w:pPr>
        <w:rPr>
          <w:b/>
          <w:smallCaps/>
          <w:sz w:val="28"/>
          <w:szCs w:val="28"/>
        </w:rPr>
      </w:pPr>
      <w:r>
        <w:rPr>
          <w:b/>
          <w:smallCaps/>
          <w:sz w:val="28"/>
          <w:szCs w:val="28"/>
        </w:rPr>
        <w:t>Table of Contents</w:t>
      </w:r>
    </w:p>
    <w:p w14:paraId="45C524EE" w14:textId="77777777" w:rsidR="002838A7" w:rsidRDefault="002838A7">
      <w:pPr>
        <w:rPr>
          <w:b/>
          <w:smallCaps/>
          <w:sz w:val="28"/>
          <w:szCs w:val="28"/>
        </w:rPr>
      </w:pPr>
    </w:p>
    <w:sdt>
      <w:sdtPr>
        <w:id w:val="975878031"/>
        <w:docPartObj>
          <w:docPartGallery w:val="Table of Contents"/>
          <w:docPartUnique/>
        </w:docPartObj>
      </w:sdtPr>
      <w:sdtEndPr/>
      <w:sdtContent>
        <w:p w14:paraId="45C524EF" w14:textId="77777777" w:rsidR="002838A7" w:rsidRDefault="00E77728">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gjdgxs">
            <w:r>
              <w:rPr>
                <w:rFonts w:ascii="Times New Roman" w:eastAsia="Times New Roman" w:hAnsi="Times New Roman" w:cs="Times New Roman"/>
                <w:color w:val="000000"/>
              </w:rPr>
              <w:t>1.</w:t>
            </w:r>
          </w:hyperlink>
          <w:hyperlink w:anchor="_gjdgxs">
            <w:r>
              <w:rPr>
                <w:color w:val="000000"/>
              </w:rPr>
              <w:tab/>
            </w:r>
          </w:hyperlink>
          <w:r>
            <w:fldChar w:fldCharType="begin"/>
          </w:r>
          <w:r>
            <w:instrText xml:space="preserve"> PAGEREF _gjdgxs \h </w:instrText>
          </w:r>
          <w:r>
            <w:fldChar w:fldCharType="separate"/>
          </w:r>
          <w:r>
            <w:rPr>
              <w:rFonts w:ascii="Times New Roman" w:eastAsia="Times New Roman" w:hAnsi="Times New Roman" w:cs="Times New Roman"/>
              <w:color w:val="000000"/>
            </w:rPr>
            <w:t>Introduction</w:t>
          </w:r>
          <w:r>
            <w:rPr>
              <w:rFonts w:ascii="Times New Roman" w:eastAsia="Times New Roman" w:hAnsi="Times New Roman" w:cs="Times New Roman"/>
              <w:color w:val="000000"/>
            </w:rPr>
            <w:tab/>
            <w:t>3</w:t>
          </w:r>
          <w:r>
            <w:fldChar w:fldCharType="end"/>
          </w:r>
        </w:p>
        <w:p w14:paraId="45C524F0" w14:textId="77777777" w:rsidR="002838A7" w:rsidRDefault="00E77728">
          <w:pPr>
            <w:pBdr>
              <w:top w:val="nil"/>
              <w:left w:val="nil"/>
              <w:bottom w:val="nil"/>
              <w:right w:val="nil"/>
              <w:between w:val="nil"/>
            </w:pBdr>
            <w:tabs>
              <w:tab w:val="left" w:pos="480"/>
              <w:tab w:val="right" w:pos="9350"/>
            </w:tabs>
            <w:rPr>
              <w:color w:val="000000"/>
            </w:rPr>
          </w:pPr>
          <w:hyperlink w:anchor="_30j0zll">
            <w:r>
              <w:rPr>
                <w:rFonts w:ascii="Times New Roman" w:eastAsia="Times New Roman" w:hAnsi="Times New Roman" w:cs="Times New Roman"/>
                <w:color w:val="000000"/>
              </w:rPr>
              <w:t>2.</w:t>
            </w:r>
          </w:hyperlink>
          <w:hyperlink w:anchor="_30j0zll">
            <w:r>
              <w:rPr>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Instructions</w:t>
          </w:r>
          <w:r>
            <w:rPr>
              <w:rFonts w:ascii="Times New Roman" w:eastAsia="Times New Roman" w:hAnsi="Times New Roman" w:cs="Times New Roman"/>
              <w:color w:val="000000"/>
            </w:rPr>
            <w:tab/>
            <w:t>4</w:t>
          </w:r>
          <w:r>
            <w:fldChar w:fldCharType="end"/>
          </w:r>
        </w:p>
        <w:p w14:paraId="45C524F1" w14:textId="77777777" w:rsidR="002838A7" w:rsidRDefault="00E77728">
          <w:pPr>
            <w:pBdr>
              <w:top w:val="nil"/>
              <w:left w:val="nil"/>
              <w:bottom w:val="nil"/>
              <w:right w:val="nil"/>
              <w:between w:val="nil"/>
            </w:pBdr>
            <w:tabs>
              <w:tab w:val="left" w:pos="480"/>
              <w:tab w:val="right" w:pos="9350"/>
            </w:tabs>
            <w:rPr>
              <w:color w:val="000000"/>
            </w:rPr>
          </w:pPr>
          <w:hyperlink w:anchor="_1fob9te">
            <w:r>
              <w:rPr>
                <w:rFonts w:ascii="Times New Roman" w:eastAsia="Times New Roman" w:hAnsi="Times New Roman" w:cs="Times New Roman"/>
                <w:color w:val="000000"/>
              </w:rPr>
              <w:t>3.</w:t>
            </w:r>
          </w:hyperlink>
          <w:hyperlink w:anchor="_1fob9te">
            <w:r>
              <w:rPr>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List of Requirements</w:t>
          </w:r>
          <w:r>
            <w:rPr>
              <w:rFonts w:ascii="Times New Roman" w:eastAsia="Times New Roman" w:hAnsi="Times New Roman" w:cs="Times New Roman"/>
              <w:color w:val="000000"/>
            </w:rPr>
            <w:tab/>
            <w:t>5</w:t>
          </w:r>
          <w:r>
            <w:fldChar w:fldCharType="end"/>
          </w:r>
        </w:p>
        <w:p w14:paraId="45C524F2" w14:textId="77777777" w:rsidR="002838A7" w:rsidRDefault="00E77728">
          <w:pPr>
            <w:pBdr>
              <w:top w:val="nil"/>
              <w:left w:val="nil"/>
              <w:bottom w:val="nil"/>
              <w:right w:val="nil"/>
              <w:between w:val="nil"/>
            </w:pBdr>
            <w:tabs>
              <w:tab w:val="left" w:pos="480"/>
              <w:tab w:val="right" w:pos="9350"/>
            </w:tabs>
            <w:rPr>
              <w:color w:val="000000"/>
            </w:rPr>
          </w:pPr>
          <w:hyperlink w:anchor="_3znysh7">
            <w:r>
              <w:rPr>
                <w:rFonts w:ascii="Times New Roman" w:eastAsia="Times New Roman" w:hAnsi="Times New Roman" w:cs="Times New Roman"/>
                <w:color w:val="000000"/>
              </w:rPr>
              <w:t>4.</w:t>
            </w:r>
          </w:hyperlink>
          <w:hyperlink w:anchor="_3znysh7">
            <w:r>
              <w:rPr>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Where to Access the Prototype</w:t>
          </w:r>
          <w:r>
            <w:rPr>
              <w:rFonts w:ascii="Times New Roman" w:eastAsia="Times New Roman" w:hAnsi="Times New Roman" w:cs="Times New Roman"/>
              <w:color w:val="000000"/>
            </w:rPr>
            <w:tab/>
            <w:t>6</w:t>
          </w:r>
          <w:r>
            <w:fldChar w:fldCharType="end"/>
          </w:r>
        </w:p>
        <w:p w14:paraId="45C524F3" w14:textId="77777777" w:rsidR="002838A7" w:rsidRDefault="00E77728">
          <w:pPr>
            <w:pBdr>
              <w:top w:val="nil"/>
              <w:left w:val="nil"/>
              <w:bottom w:val="nil"/>
              <w:right w:val="nil"/>
              <w:between w:val="nil"/>
            </w:pBdr>
            <w:tabs>
              <w:tab w:val="left" w:pos="480"/>
              <w:tab w:val="right" w:pos="9350"/>
            </w:tabs>
            <w:rPr>
              <w:color w:val="000000"/>
            </w:rPr>
          </w:pPr>
          <w:hyperlink w:anchor="_2et92p0">
            <w:r>
              <w:rPr>
                <w:rFonts w:ascii="Times New Roman" w:eastAsia="Times New Roman" w:hAnsi="Times New Roman" w:cs="Times New Roman"/>
                <w:color w:val="000000"/>
              </w:rPr>
              <w:t>5.</w:t>
            </w:r>
          </w:hyperlink>
          <w:hyperlink w:anchor="_2et92p0">
            <w:r>
              <w:rPr>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Review checklist</w:t>
          </w:r>
          <w:r>
            <w:rPr>
              <w:rFonts w:ascii="Times New Roman" w:eastAsia="Times New Roman" w:hAnsi="Times New Roman" w:cs="Times New Roman"/>
              <w:color w:val="000000"/>
            </w:rPr>
            <w:tab/>
            <w:t>6</w:t>
          </w:r>
          <w:r>
            <w:fldChar w:fldCharType="end"/>
          </w:r>
        </w:p>
        <w:p w14:paraId="45C524F4" w14:textId="77777777" w:rsidR="002838A7" w:rsidRDefault="00E77728">
          <w:pPr>
            <w:ind w:left="720"/>
          </w:pPr>
          <w:r>
            <w:fldChar w:fldCharType="end"/>
          </w:r>
        </w:p>
      </w:sdtContent>
    </w:sdt>
    <w:p w14:paraId="45C524F5" w14:textId="77777777" w:rsidR="002838A7" w:rsidRDefault="002838A7"/>
    <w:p w14:paraId="45C524F6" w14:textId="77777777" w:rsidR="002838A7" w:rsidRDefault="002838A7"/>
    <w:p w14:paraId="45C524F7" w14:textId="77777777" w:rsidR="002838A7" w:rsidRDefault="002838A7"/>
    <w:p w14:paraId="45C524F8" w14:textId="77777777" w:rsidR="002838A7" w:rsidRDefault="00E77728">
      <w:pPr>
        <w:pStyle w:val="Heading1"/>
        <w:numPr>
          <w:ilvl w:val="0"/>
          <w:numId w:val="1"/>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45C524F9" w14:textId="77777777" w:rsidR="002838A7" w:rsidRDefault="002838A7">
      <w:pPr>
        <w:rPr>
          <w:color w:val="202122"/>
          <w:highlight w:val="white"/>
        </w:rPr>
      </w:pPr>
    </w:p>
    <w:p w14:paraId="45C524FA" w14:textId="77777777" w:rsidR="002838A7" w:rsidRDefault="00E77728">
      <w:r>
        <w:rPr>
          <w:color w:val="202122"/>
          <w:highlight w:val="white"/>
        </w:rPr>
        <w:t>The Human resource management system covers many HR aspects from application to management to promotions.</w:t>
      </w:r>
      <w:r>
        <w:t xml:space="preserve"> The software keeps track of an organization’s employees and provides analytics of their performance using relevant KPIs. The </w:t>
      </w:r>
      <w:r>
        <w:rPr>
          <w:color w:val="202122"/>
          <w:highlight w:val="white"/>
        </w:rPr>
        <w:t>software co</w:t>
      </w:r>
      <w:r>
        <w:rPr>
          <w:color w:val="202122"/>
          <w:highlight w:val="white"/>
        </w:rPr>
        <w:t xml:space="preserve">mbines a number of systems and processes to ensure the ease of management in human resources and business processes. </w:t>
      </w:r>
      <w:r>
        <w:t xml:space="preserve">The </w:t>
      </w:r>
      <w:r>
        <w:rPr>
          <w:color w:val="161513"/>
          <w:highlight w:val="white"/>
        </w:rPr>
        <w:t>HRMS software helps HR professionals manage the modern workforce.</w:t>
      </w:r>
    </w:p>
    <w:p w14:paraId="45C524FB" w14:textId="77777777" w:rsidR="002838A7" w:rsidRDefault="002838A7">
      <w:pPr>
        <w:ind w:firstLine="720"/>
      </w:pPr>
    </w:p>
    <w:p w14:paraId="45C524FC" w14:textId="77777777" w:rsidR="002838A7" w:rsidRDefault="00E77728">
      <w:pPr>
        <w:rPr>
          <w:b/>
        </w:rPr>
      </w:pPr>
      <w:r>
        <w:rPr>
          <w:color w:val="161513"/>
          <w:highlight w:val="white"/>
        </w:rPr>
        <w:t>Our aim is to assist companies in running effectively and efficientl</w:t>
      </w:r>
      <w:r>
        <w:rPr>
          <w:color w:val="161513"/>
          <w:highlight w:val="white"/>
        </w:rPr>
        <w:t>y. The system is a suite of software that companies can use to regulate their internal HR functions. Employee data management, recruitment, benefits, training, talent management, employee engagement, and employee attendance include some of the features our</w:t>
      </w:r>
      <w:r>
        <w:rPr>
          <w:color w:val="161513"/>
          <w:highlight w:val="white"/>
        </w:rPr>
        <w:t xml:space="preserve"> software will provide. </w:t>
      </w:r>
    </w:p>
    <w:p w14:paraId="45C524FD" w14:textId="77777777" w:rsidR="002838A7" w:rsidRDefault="00E77728">
      <w:pPr>
        <w:pStyle w:val="Heading1"/>
        <w:numPr>
          <w:ilvl w:val="0"/>
          <w:numId w:val="1"/>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Instructions</w:t>
      </w:r>
    </w:p>
    <w:p w14:paraId="45C524FE" w14:textId="77777777" w:rsidR="002838A7" w:rsidRDefault="002838A7"/>
    <w:p w14:paraId="45C524FF" w14:textId="77777777" w:rsidR="002838A7" w:rsidRDefault="00E77728">
      <w:r>
        <w:t>&lt;</w:t>
      </w:r>
    </w:p>
    <w:p w14:paraId="45C52500" w14:textId="77777777" w:rsidR="002838A7" w:rsidRDefault="00E77728">
      <w:pPr>
        <w:numPr>
          <w:ilvl w:val="0"/>
          <w:numId w:val="2"/>
        </w:numPr>
        <w:pBdr>
          <w:top w:val="nil"/>
          <w:left w:val="nil"/>
          <w:bottom w:val="nil"/>
          <w:right w:val="nil"/>
          <w:between w:val="nil"/>
        </w:pBdr>
        <w:spacing w:line="276" w:lineRule="auto"/>
      </w:pPr>
      <w:r>
        <w:rPr>
          <w:color w:val="000000"/>
          <w:sz w:val="22"/>
          <w:szCs w:val="22"/>
        </w:rPr>
        <w:t xml:space="preserve">Select a subset of system requirements and implement them. The end result of the prototype phase must be a working system with the selected set of requirements implemented completely. </w:t>
      </w:r>
      <w:r>
        <w:rPr>
          <w:color w:val="000000"/>
          <w:sz w:val="22"/>
          <w:szCs w:val="22"/>
          <w:highlight w:val="yellow"/>
        </w:rPr>
        <w:t>No mock-up screens will be accepted</w:t>
      </w:r>
      <w:r>
        <w:rPr>
          <w:color w:val="000000"/>
          <w:sz w:val="22"/>
          <w:szCs w:val="22"/>
        </w:rPr>
        <w:t xml:space="preserve">. </w:t>
      </w:r>
    </w:p>
    <w:p w14:paraId="45C52501" w14:textId="77777777" w:rsidR="002838A7" w:rsidRDefault="00E77728">
      <w:pPr>
        <w:numPr>
          <w:ilvl w:val="0"/>
          <w:numId w:val="2"/>
        </w:numPr>
        <w:pBdr>
          <w:top w:val="nil"/>
          <w:left w:val="nil"/>
          <w:bottom w:val="nil"/>
          <w:right w:val="nil"/>
          <w:between w:val="nil"/>
        </w:pBdr>
        <w:spacing w:line="276" w:lineRule="auto"/>
      </w:pPr>
      <w:r>
        <w:rPr>
          <w:color w:val="000000"/>
          <w:sz w:val="22"/>
          <w:szCs w:val="22"/>
        </w:rPr>
        <w:t>Don’t select simple requirements s</w:t>
      </w:r>
      <w:r>
        <w:rPr>
          <w:color w:val="000000"/>
          <w:sz w:val="22"/>
          <w:szCs w:val="22"/>
        </w:rPr>
        <w:t xml:space="preserve">uch as Login/Logout for prototype phase, you can implement them later. </w:t>
      </w:r>
    </w:p>
    <w:p w14:paraId="45C52502" w14:textId="77777777" w:rsidR="002838A7" w:rsidRDefault="00E77728">
      <w:pPr>
        <w:numPr>
          <w:ilvl w:val="0"/>
          <w:numId w:val="2"/>
        </w:numPr>
        <w:pBdr>
          <w:top w:val="nil"/>
          <w:left w:val="nil"/>
          <w:bottom w:val="nil"/>
          <w:right w:val="nil"/>
          <w:between w:val="nil"/>
        </w:pBdr>
        <w:spacing w:line="276" w:lineRule="auto"/>
      </w:pPr>
      <w:r>
        <w:rPr>
          <w:color w:val="000000"/>
          <w:sz w:val="22"/>
          <w:szCs w:val="22"/>
        </w:rPr>
        <w:t xml:space="preserve">Select the set of requirements keeping in mind that you have a total of three weeks for prototype development. I would ask you to add more requirements if I think that you can do more </w:t>
      </w:r>
      <w:r>
        <w:rPr>
          <w:color w:val="000000"/>
          <w:sz w:val="22"/>
          <w:szCs w:val="22"/>
        </w:rPr>
        <w:t>in the given duration.</w:t>
      </w:r>
    </w:p>
    <w:p w14:paraId="45C52503" w14:textId="77777777" w:rsidR="002838A7" w:rsidRDefault="00E77728">
      <w:pPr>
        <w:numPr>
          <w:ilvl w:val="0"/>
          <w:numId w:val="2"/>
        </w:numPr>
        <w:pBdr>
          <w:top w:val="nil"/>
          <w:left w:val="nil"/>
          <w:bottom w:val="nil"/>
          <w:right w:val="nil"/>
          <w:between w:val="nil"/>
        </w:pBdr>
        <w:spacing w:line="276" w:lineRule="auto"/>
      </w:pPr>
      <w:r>
        <w:rPr>
          <w:color w:val="000000"/>
          <w:sz w:val="22"/>
          <w:szCs w:val="22"/>
        </w:rPr>
        <w:t>The prototype must be built using the tools and technologies which you have selected for your system development.</w:t>
      </w:r>
    </w:p>
    <w:p w14:paraId="45C52504" w14:textId="77777777" w:rsidR="002838A7" w:rsidRDefault="00E77728">
      <w:pPr>
        <w:numPr>
          <w:ilvl w:val="0"/>
          <w:numId w:val="2"/>
        </w:numPr>
        <w:pBdr>
          <w:top w:val="nil"/>
          <w:left w:val="nil"/>
          <w:bottom w:val="nil"/>
          <w:right w:val="nil"/>
          <w:between w:val="nil"/>
        </w:pBdr>
        <w:spacing w:line="276" w:lineRule="auto"/>
      </w:pPr>
      <w:r>
        <w:rPr>
          <w:color w:val="000000"/>
          <w:sz w:val="22"/>
          <w:szCs w:val="22"/>
        </w:rPr>
        <w:t xml:space="preserve">By the end of the prototype development phase, </w:t>
      </w:r>
    </w:p>
    <w:p w14:paraId="45C52505" w14:textId="77777777" w:rsidR="002838A7" w:rsidRDefault="00E77728">
      <w:pPr>
        <w:numPr>
          <w:ilvl w:val="1"/>
          <w:numId w:val="2"/>
        </w:numPr>
        <w:pBdr>
          <w:top w:val="nil"/>
          <w:left w:val="nil"/>
          <w:bottom w:val="nil"/>
          <w:right w:val="nil"/>
          <w:between w:val="nil"/>
        </w:pBdr>
        <w:spacing w:line="276" w:lineRule="auto"/>
      </w:pPr>
      <w:r>
        <w:rPr>
          <w:color w:val="000000"/>
          <w:sz w:val="22"/>
          <w:szCs w:val="22"/>
        </w:rPr>
        <w:t>You should have learnt development tools and technologies.</w:t>
      </w:r>
    </w:p>
    <w:p w14:paraId="45C52506" w14:textId="77777777" w:rsidR="002838A7" w:rsidRDefault="00E77728">
      <w:pPr>
        <w:numPr>
          <w:ilvl w:val="1"/>
          <w:numId w:val="2"/>
        </w:numPr>
        <w:pBdr>
          <w:top w:val="nil"/>
          <w:left w:val="nil"/>
          <w:bottom w:val="nil"/>
          <w:right w:val="nil"/>
          <w:between w:val="nil"/>
        </w:pBdr>
        <w:spacing w:line="276" w:lineRule="auto"/>
      </w:pPr>
      <w:r>
        <w:rPr>
          <w:color w:val="000000"/>
          <w:sz w:val="22"/>
          <w:szCs w:val="22"/>
        </w:rPr>
        <w:t>You should h</w:t>
      </w:r>
      <w:r>
        <w:rPr>
          <w:color w:val="000000"/>
          <w:sz w:val="22"/>
          <w:szCs w:val="22"/>
        </w:rPr>
        <w:t>ave a clear idea of detailed technical architecture of your system. After the prototype phase, you will be required to define detailed technical architecture of your system.</w:t>
      </w:r>
    </w:p>
    <w:p w14:paraId="45C52507" w14:textId="77777777" w:rsidR="002838A7" w:rsidRDefault="00E77728">
      <w:pPr>
        <w:numPr>
          <w:ilvl w:val="0"/>
          <w:numId w:val="2"/>
        </w:numPr>
        <w:pBdr>
          <w:top w:val="nil"/>
          <w:left w:val="nil"/>
          <w:bottom w:val="nil"/>
          <w:right w:val="nil"/>
          <w:between w:val="nil"/>
        </w:pBdr>
        <w:spacing w:line="276" w:lineRule="auto"/>
        <w:rPr>
          <w:b/>
          <w:color w:val="000000"/>
          <w:sz w:val="22"/>
          <w:szCs w:val="22"/>
        </w:rPr>
      </w:pPr>
      <w:r>
        <w:rPr>
          <w:b/>
          <w:color w:val="000000"/>
          <w:sz w:val="22"/>
          <w:szCs w:val="22"/>
        </w:rPr>
        <w:t>Prototype Submission</w:t>
      </w:r>
    </w:p>
    <w:p w14:paraId="45C52508" w14:textId="77777777" w:rsidR="002838A7" w:rsidRDefault="00E77728">
      <w:pPr>
        <w:numPr>
          <w:ilvl w:val="1"/>
          <w:numId w:val="2"/>
        </w:numPr>
        <w:pBdr>
          <w:top w:val="nil"/>
          <w:left w:val="nil"/>
          <w:bottom w:val="nil"/>
          <w:right w:val="nil"/>
          <w:between w:val="nil"/>
        </w:pBdr>
        <w:spacing w:line="276" w:lineRule="auto"/>
      </w:pPr>
      <w:r>
        <w:rPr>
          <w:color w:val="000000"/>
          <w:sz w:val="22"/>
          <w:szCs w:val="22"/>
        </w:rPr>
        <w:t xml:space="preserve">Properly tested </w:t>
      </w:r>
      <w:r>
        <w:rPr>
          <w:b/>
          <w:color w:val="000000"/>
          <w:sz w:val="22"/>
          <w:szCs w:val="22"/>
        </w:rPr>
        <w:t>working prototype</w:t>
      </w:r>
      <w:r>
        <w:rPr>
          <w:color w:val="000000"/>
          <w:sz w:val="22"/>
          <w:szCs w:val="22"/>
        </w:rPr>
        <w:t xml:space="preserve"> deployed on an online hosting platform.</w:t>
      </w:r>
    </w:p>
    <w:p w14:paraId="45C52509" w14:textId="77777777" w:rsidR="002838A7" w:rsidRDefault="00E77728">
      <w:pPr>
        <w:numPr>
          <w:ilvl w:val="1"/>
          <w:numId w:val="2"/>
        </w:numPr>
        <w:pBdr>
          <w:top w:val="nil"/>
          <w:left w:val="nil"/>
          <w:bottom w:val="nil"/>
          <w:right w:val="nil"/>
          <w:between w:val="nil"/>
        </w:pBdr>
        <w:spacing w:line="276" w:lineRule="auto"/>
      </w:pPr>
      <w:r>
        <w:rPr>
          <w:b/>
          <w:color w:val="000000"/>
          <w:sz w:val="22"/>
          <w:szCs w:val="22"/>
        </w:rPr>
        <w:t>Code</w:t>
      </w:r>
      <w:r>
        <w:rPr>
          <w:color w:val="000000"/>
          <w:sz w:val="22"/>
          <w:szCs w:val="22"/>
        </w:rPr>
        <w:t xml:space="preserve"> with proper comments uploaded in “prototype” folder of your project’s Github repository.</w:t>
      </w:r>
    </w:p>
    <w:p w14:paraId="45C5250A" w14:textId="77777777" w:rsidR="002838A7" w:rsidRDefault="00E77728">
      <w:pPr>
        <w:numPr>
          <w:ilvl w:val="1"/>
          <w:numId w:val="2"/>
        </w:numPr>
        <w:pBdr>
          <w:top w:val="nil"/>
          <w:left w:val="nil"/>
          <w:bottom w:val="nil"/>
          <w:right w:val="nil"/>
          <w:between w:val="nil"/>
        </w:pBdr>
        <w:spacing w:line="276" w:lineRule="auto"/>
      </w:pPr>
      <w:r>
        <w:rPr>
          <w:b/>
          <w:color w:val="000000"/>
          <w:sz w:val="22"/>
          <w:szCs w:val="22"/>
        </w:rPr>
        <w:t>3-4 minutes video</w:t>
      </w:r>
      <w:r>
        <w:rPr>
          <w:color w:val="000000"/>
          <w:sz w:val="22"/>
          <w:szCs w:val="22"/>
        </w:rPr>
        <w:t xml:space="preserve"> that explains the functionality of your prototype—to be uploaded in “prototype” folder of your project’</w:t>
      </w:r>
      <w:r>
        <w:rPr>
          <w:color w:val="000000"/>
          <w:sz w:val="22"/>
          <w:szCs w:val="22"/>
        </w:rPr>
        <w:t>s Github repository.</w:t>
      </w:r>
    </w:p>
    <w:p w14:paraId="45C5250B" w14:textId="77777777" w:rsidR="002838A7" w:rsidRDefault="002838A7">
      <w:pPr>
        <w:pBdr>
          <w:top w:val="nil"/>
          <w:left w:val="nil"/>
          <w:bottom w:val="nil"/>
          <w:right w:val="nil"/>
          <w:between w:val="nil"/>
        </w:pBdr>
        <w:spacing w:line="276" w:lineRule="auto"/>
        <w:ind w:left="1800"/>
        <w:rPr>
          <w:color w:val="000000"/>
          <w:sz w:val="22"/>
          <w:szCs w:val="22"/>
        </w:rPr>
      </w:pPr>
    </w:p>
    <w:p w14:paraId="45C5250C" w14:textId="77777777" w:rsidR="002838A7" w:rsidRDefault="002838A7">
      <w:pPr>
        <w:pBdr>
          <w:top w:val="nil"/>
          <w:left w:val="nil"/>
          <w:bottom w:val="nil"/>
          <w:right w:val="nil"/>
          <w:between w:val="nil"/>
        </w:pBdr>
        <w:spacing w:after="200" w:line="276" w:lineRule="auto"/>
        <w:ind w:left="1080"/>
        <w:rPr>
          <w:color w:val="000000"/>
          <w:sz w:val="22"/>
          <w:szCs w:val="22"/>
        </w:rPr>
      </w:pPr>
    </w:p>
    <w:p w14:paraId="45C5250D" w14:textId="77777777" w:rsidR="002838A7" w:rsidRDefault="00E77728">
      <w:r>
        <w:t>&gt;</w:t>
      </w:r>
    </w:p>
    <w:p w14:paraId="45C5250E" w14:textId="77777777" w:rsidR="002838A7" w:rsidRDefault="002838A7"/>
    <w:p w14:paraId="45C5250F" w14:textId="77777777" w:rsidR="002838A7" w:rsidRDefault="00E77728">
      <w:pPr>
        <w:pStyle w:val="Heading1"/>
        <w:numPr>
          <w:ilvl w:val="0"/>
          <w:numId w:val="1"/>
        </w:numPr>
        <w:jc w:val="left"/>
        <w:rPr>
          <w:rFonts w:ascii="Calibri" w:eastAsia="Calibri" w:hAnsi="Calibri" w:cs="Calibri"/>
          <w:sz w:val="32"/>
          <w:szCs w:val="32"/>
        </w:rPr>
      </w:pPr>
      <w:bookmarkStart w:id="2" w:name="_1fob9te" w:colFirst="0" w:colLast="0"/>
      <w:bookmarkEnd w:id="2"/>
      <w:r>
        <w:br w:type="page"/>
      </w:r>
      <w:r>
        <w:rPr>
          <w:rFonts w:ascii="Calibri" w:eastAsia="Calibri" w:hAnsi="Calibri" w:cs="Calibri"/>
          <w:sz w:val="32"/>
          <w:szCs w:val="32"/>
        </w:rPr>
        <w:lastRenderedPageBreak/>
        <w:t xml:space="preserve">List of Requirements </w:t>
      </w:r>
    </w:p>
    <w:p w14:paraId="45C52510" w14:textId="77777777" w:rsidR="002838A7" w:rsidRDefault="002838A7">
      <w:pPr>
        <w:rPr>
          <w:color w:val="008000"/>
        </w:rPr>
      </w:pP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
        <w:gridCol w:w="8272"/>
      </w:tblGrid>
      <w:tr w:rsidR="002838A7" w14:paraId="45C52512" w14:textId="77777777">
        <w:tc>
          <w:tcPr>
            <w:tcW w:w="9351" w:type="dxa"/>
            <w:gridSpan w:val="2"/>
            <w:tcBorders>
              <w:bottom w:val="single" w:sz="4" w:space="0" w:color="000000"/>
            </w:tcBorders>
            <w:shd w:val="clear" w:color="auto" w:fill="BFBFBF"/>
          </w:tcPr>
          <w:p w14:paraId="45C52511" w14:textId="77777777" w:rsidR="002838A7" w:rsidRDefault="00E77728">
            <w:pPr>
              <w:jc w:val="center"/>
              <w:rPr>
                <w:b/>
              </w:rPr>
            </w:pPr>
            <w:r>
              <w:rPr>
                <w:b/>
              </w:rPr>
              <w:t>Requirements</w:t>
            </w:r>
          </w:p>
        </w:tc>
      </w:tr>
      <w:tr w:rsidR="002838A7" w14:paraId="45C52515" w14:textId="77777777">
        <w:tc>
          <w:tcPr>
            <w:tcW w:w="1079" w:type="dxa"/>
            <w:shd w:val="clear" w:color="auto" w:fill="D9D9D9"/>
          </w:tcPr>
          <w:p w14:paraId="45C52513" w14:textId="77777777" w:rsidR="002838A7" w:rsidRDefault="00E77728">
            <w:pPr>
              <w:jc w:val="center"/>
              <w:rPr>
                <w:b/>
              </w:rPr>
            </w:pPr>
            <w:r>
              <w:rPr>
                <w:b/>
              </w:rPr>
              <w:t>Sr#</w:t>
            </w:r>
          </w:p>
        </w:tc>
        <w:tc>
          <w:tcPr>
            <w:tcW w:w="8272" w:type="dxa"/>
            <w:shd w:val="clear" w:color="auto" w:fill="D9D9D9"/>
          </w:tcPr>
          <w:p w14:paraId="45C52514" w14:textId="77777777" w:rsidR="002838A7" w:rsidRDefault="00E77728">
            <w:pPr>
              <w:rPr>
                <w:b/>
              </w:rPr>
            </w:pPr>
            <w:r>
              <w:rPr>
                <w:b/>
              </w:rPr>
              <w:t>Requirement</w:t>
            </w:r>
          </w:p>
        </w:tc>
      </w:tr>
      <w:tr w:rsidR="002838A7" w14:paraId="45C52518" w14:textId="77777777">
        <w:tc>
          <w:tcPr>
            <w:tcW w:w="1079" w:type="dxa"/>
            <w:shd w:val="clear" w:color="auto" w:fill="auto"/>
          </w:tcPr>
          <w:p w14:paraId="45C52516" w14:textId="77777777" w:rsidR="002838A7" w:rsidRDefault="00E77728">
            <w:pPr>
              <w:pBdr>
                <w:top w:val="nil"/>
                <w:left w:val="nil"/>
                <w:bottom w:val="nil"/>
                <w:right w:val="nil"/>
                <w:between w:val="nil"/>
              </w:pBdr>
              <w:spacing w:after="200" w:line="276" w:lineRule="auto"/>
              <w:ind w:left="360"/>
              <w:rPr>
                <w:color w:val="000000"/>
                <w:sz w:val="22"/>
                <w:szCs w:val="22"/>
              </w:rPr>
            </w:pPr>
            <w:r>
              <w:rPr>
                <w:color w:val="000000"/>
                <w:sz w:val="22"/>
                <w:szCs w:val="22"/>
              </w:rPr>
              <w:t>1</w:t>
            </w:r>
          </w:p>
        </w:tc>
        <w:tc>
          <w:tcPr>
            <w:tcW w:w="8272" w:type="dxa"/>
            <w:shd w:val="clear" w:color="auto" w:fill="auto"/>
          </w:tcPr>
          <w:p w14:paraId="45C52517" w14:textId="77777777" w:rsidR="002838A7" w:rsidRDefault="00E77728">
            <w:r>
              <w:t>Recruitment Portal - 1) HR manager will be able to add job posting</w:t>
            </w:r>
          </w:p>
        </w:tc>
      </w:tr>
      <w:tr w:rsidR="002838A7" w14:paraId="45C5251B" w14:textId="77777777">
        <w:tc>
          <w:tcPr>
            <w:tcW w:w="1079" w:type="dxa"/>
            <w:shd w:val="clear" w:color="auto" w:fill="auto"/>
          </w:tcPr>
          <w:p w14:paraId="45C52519" w14:textId="77777777" w:rsidR="002838A7" w:rsidRDefault="00E77728">
            <w:pPr>
              <w:pBdr>
                <w:top w:val="nil"/>
                <w:left w:val="nil"/>
                <w:bottom w:val="nil"/>
                <w:right w:val="nil"/>
                <w:between w:val="nil"/>
              </w:pBdr>
              <w:spacing w:after="200" w:line="276" w:lineRule="auto"/>
              <w:ind w:left="360"/>
              <w:rPr>
                <w:color w:val="000000"/>
                <w:sz w:val="22"/>
                <w:szCs w:val="22"/>
              </w:rPr>
            </w:pPr>
            <w:r>
              <w:rPr>
                <w:color w:val="000000"/>
                <w:sz w:val="22"/>
                <w:szCs w:val="22"/>
              </w:rPr>
              <w:t>2</w:t>
            </w:r>
          </w:p>
        </w:tc>
        <w:tc>
          <w:tcPr>
            <w:tcW w:w="8272" w:type="dxa"/>
            <w:shd w:val="clear" w:color="auto" w:fill="auto"/>
          </w:tcPr>
          <w:p w14:paraId="45C5251A" w14:textId="2793E04E" w:rsidR="002838A7" w:rsidRDefault="00E77728">
            <w:r>
              <w:t>Recruitment Portal - 2) candidates will be able to upload CV’</w:t>
            </w:r>
            <w:r>
              <w:t xml:space="preserve">s </w:t>
            </w:r>
          </w:p>
        </w:tc>
      </w:tr>
      <w:tr w:rsidR="002838A7" w14:paraId="45C5251E" w14:textId="77777777">
        <w:tc>
          <w:tcPr>
            <w:tcW w:w="1079" w:type="dxa"/>
            <w:shd w:val="clear" w:color="auto" w:fill="auto"/>
          </w:tcPr>
          <w:p w14:paraId="45C5251C" w14:textId="77777777" w:rsidR="002838A7" w:rsidRDefault="00E77728">
            <w:pPr>
              <w:pBdr>
                <w:top w:val="nil"/>
                <w:left w:val="nil"/>
                <w:bottom w:val="nil"/>
                <w:right w:val="nil"/>
                <w:between w:val="nil"/>
              </w:pBdr>
              <w:spacing w:after="200" w:line="276" w:lineRule="auto"/>
              <w:ind w:left="360"/>
              <w:rPr>
                <w:color w:val="000000"/>
                <w:sz w:val="22"/>
                <w:szCs w:val="22"/>
              </w:rPr>
            </w:pPr>
            <w:r>
              <w:rPr>
                <w:sz w:val="22"/>
                <w:szCs w:val="22"/>
              </w:rPr>
              <w:t>3</w:t>
            </w:r>
          </w:p>
        </w:tc>
        <w:tc>
          <w:tcPr>
            <w:tcW w:w="8272" w:type="dxa"/>
            <w:shd w:val="clear" w:color="auto" w:fill="auto"/>
          </w:tcPr>
          <w:p w14:paraId="45C5251D" w14:textId="77777777" w:rsidR="002838A7" w:rsidRDefault="00E77728">
            <w:r>
              <w:t>HR portal front page - Complete design portal dashboard</w:t>
            </w:r>
          </w:p>
        </w:tc>
      </w:tr>
      <w:tr w:rsidR="002838A7" w14:paraId="45C52521" w14:textId="77777777">
        <w:tc>
          <w:tcPr>
            <w:tcW w:w="1079" w:type="dxa"/>
            <w:shd w:val="clear" w:color="auto" w:fill="auto"/>
          </w:tcPr>
          <w:p w14:paraId="45C5251F" w14:textId="77777777" w:rsidR="002838A7" w:rsidRDefault="00E77728">
            <w:pPr>
              <w:pBdr>
                <w:top w:val="nil"/>
                <w:left w:val="nil"/>
                <w:bottom w:val="nil"/>
                <w:right w:val="nil"/>
                <w:between w:val="nil"/>
              </w:pBdr>
              <w:spacing w:after="200" w:line="276" w:lineRule="auto"/>
              <w:ind w:left="360"/>
              <w:rPr>
                <w:color w:val="000000"/>
                <w:sz w:val="22"/>
                <w:szCs w:val="22"/>
              </w:rPr>
            </w:pPr>
            <w:r>
              <w:rPr>
                <w:sz w:val="22"/>
                <w:szCs w:val="22"/>
              </w:rPr>
              <w:t>4</w:t>
            </w:r>
          </w:p>
        </w:tc>
        <w:tc>
          <w:tcPr>
            <w:tcW w:w="8272" w:type="dxa"/>
            <w:shd w:val="clear" w:color="auto" w:fill="auto"/>
          </w:tcPr>
          <w:p w14:paraId="45C52520" w14:textId="77777777" w:rsidR="002838A7" w:rsidRDefault="00E77728">
            <w:r>
              <w:t xml:space="preserve">Working Home Screen - Complete design </w:t>
            </w:r>
          </w:p>
        </w:tc>
      </w:tr>
      <w:tr w:rsidR="002838A7" w14:paraId="45C52524" w14:textId="77777777">
        <w:tc>
          <w:tcPr>
            <w:tcW w:w="1079" w:type="dxa"/>
            <w:shd w:val="clear" w:color="auto" w:fill="auto"/>
          </w:tcPr>
          <w:p w14:paraId="45C52522" w14:textId="77777777" w:rsidR="002838A7" w:rsidRDefault="00E77728">
            <w:pPr>
              <w:pBdr>
                <w:top w:val="nil"/>
                <w:left w:val="nil"/>
                <w:bottom w:val="nil"/>
                <w:right w:val="nil"/>
                <w:between w:val="nil"/>
              </w:pBdr>
              <w:spacing w:after="200" w:line="276" w:lineRule="auto"/>
              <w:ind w:left="360"/>
              <w:rPr>
                <w:color w:val="000000"/>
                <w:sz w:val="22"/>
                <w:szCs w:val="22"/>
              </w:rPr>
            </w:pPr>
            <w:r>
              <w:rPr>
                <w:sz w:val="22"/>
                <w:szCs w:val="22"/>
              </w:rPr>
              <w:t>5</w:t>
            </w:r>
          </w:p>
        </w:tc>
        <w:tc>
          <w:tcPr>
            <w:tcW w:w="8272" w:type="dxa"/>
            <w:shd w:val="clear" w:color="auto" w:fill="auto"/>
          </w:tcPr>
          <w:p w14:paraId="45C52523" w14:textId="77777777" w:rsidR="002838A7" w:rsidRDefault="00E77728">
            <w:r>
              <w:t>Working Home Screen - Redirection to different screens (HR portal, employee statistics)</w:t>
            </w:r>
          </w:p>
        </w:tc>
      </w:tr>
      <w:tr w:rsidR="002838A7" w14:paraId="45C52527" w14:textId="77777777">
        <w:tc>
          <w:tcPr>
            <w:tcW w:w="1079" w:type="dxa"/>
            <w:shd w:val="clear" w:color="auto" w:fill="auto"/>
          </w:tcPr>
          <w:p w14:paraId="45C52525" w14:textId="77777777" w:rsidR="002838A7" w:rsidRDefault="00E77728">
            <w:pPr>
              <w:pBdr>
                <w:top w:val="nil"/>
                <w:left w:val="nil"/>
                <w:bottom w:val="nil"/>
                <w:right w:val="nil"/>
                <w:between w:val="nil"/>
              </w:pBdr>
              <w:spacing w:after="200" w:line="276" w:lineRule="auto"/>
              <w:ind w:left="360"/>
              <w:rPr>
                <w:sz w:val="22"/>
                <w:szCs w:val="22"/>
              </w:rPr>
            </w:pPr>
            <w:r>
              <w:rPr>
                <w:sz w:val="22"/>
                <w:szCs w:val="22"/>
              </w:rPr>
              <w:t>6</w:t>
            </w:r>
          </w:p>
        </w:tc>
        <w:tc>
          <w:tcPr>
            <w:tcW w:w="8272" w:type="dxa"/>
            <w:shd w:val="clear" w:color="auto" w:fill="auto"/>
          </w:tcPr>
          <w:p w14:paraId="45C52526" w14:textId="77777777" w:rsidR="002838A7" w:rsidRDefault="00E77728">
            <w:r>
              <w:t>Employee statistics - Complete default design</w:t>
            </w:r>
          </w:p>
        </w:tc>
      </w:tr>
    </w:tbl>
    <w:p w14:paraId="45C52528" w14:textId="77777777" w:rsidR="002838A7" w:rsidRDefault="002838A7">
      <w:pPr>
        <w:rPr>
          <w:color w:val="008000"/>
        </w:rPr>
      </w:pPr>
    </w:p>
    <w:p w14:paraId="45C52529" w14:textId="77777777" w:rsidR="002838A7" w:rsidRDefault="002838A7">
      <w:pPr>
        <w:rPr>
          <w:color w:val="008000"/>
        </w:rPr>
      </w:pPr>
    </w:p>
    <w:p w14:paraId="45C5252A" w14:textId="77777777" w:rsidR="002838A7" w:rsidRDefault="002838A7">
      <w:pPr>
        <w:rPr>
          <w:color w:val="008000"/>
        </w:rPr>
      </w:pPr>
    </w:p>
    <w:p w14:paraId="45C5252B" w14:textId="77777777" w:rsidR="002838A7" w:rsidRDefault="002838A7"/>
    <w:p w14:paraId="45C5252C" w14:textId="77777777" w:rsidR="002838A7" w:rsidRDefault="002838A7"/>
    <w:p w14:paraId="45C5252D" w14:textId="77777777" w:rsidR="002838A7" w:rsidRDefault="00E77728">
      <w:pPr>
        <w:pStyle w:val="Heading1"/>
        <w:ind w:left="360"/>
        <w:jc w:val="left"/>
        <w:rPr>
          <w:rFonts w:ascii="Calibri" w:eastAsia="Calibri" w:hAnsi="Calibri" w:cs="Calibri"/>
          <w:sz w:val="32"/>
          <w:szCs w:val="32"/>
        </w:rPr>
      </w:pPr>
      <w:r>
        <w:br w:type="page"/>
      </w:r>
    </w:p>
    <w:p w14:paraId="45C5252E" w14:textId="77777777" w:rsidR="002838A7" w:rsidRDefault="002838A7"/>
    <w:p w14:paraId="45C5252F" w14:textId="77777777" w:rsidR="002838A7" w:rsidRDefault="00E77728">
      <w:pPr>
        <w:pStyle w:val="Heading1"/>
        <w:numPr>
          <w:ilvl w:val="0"/>
          <w:numId w:val="1"/>
        </w:numPr>
        <w:jc w:val="left"/>
        <w:rPr>
          <w:rFonts w:ascii="Calibri" w:eastAsia="Calibri" w:hAnsi="Calibri" w:cs="Calibri"/>
          <w:sz w:val="32"/>
          <w:szCs w:val="32"/>
        </w:rPr>
      </w:pPr>
      <w:bookmarkStart w:id="3" w:name="_3znysh7" w:colFirst="0" w:colLast="0"/>
      <w:bookmarkEnd w:id="3"/>
      <w:r>
        <w:rPr>
          <w:rFonts w:ascii="Calibri" w:eastAsia="Calibri" w:hAnsi="Calibri" w:cs="Calibri"/>
          <w:sz w:val="32"/>
          <w:szCs w:val="32"/>
        </w:rPr>
        <w:t xml:space="preserve">Where to Access the Prototype </w:t>
      </w:r>
    </w:p>
    <w:p w14:paraId="45C52530" w14:textId="77777777" w:rsidR="002838A7" w:rsidRDefault="002838A7"/>
    <w:p w14:paraId="45C52531" w14:textId="77777777" w:rsidR="002838A7" w:rsidRDefault="00E77728">
      <w:r>
        <w:t>&lt;Mention here how to access the prototype that you have deployed on an online hosting platform. You don’t need to give this information at this stage; you can update this section after you have deployed the prototype.&gt;</w:t>
      </w:r>
    </w:p>
    <w:p w14:paraId="45C52532" w14:textId="77777777" w:rsidR="002838A7" w:rsidRDefault="002838A7"/>
    <w:p w14:paraId="45C52533" w14:textId="77777777" w:rsidR="002838A7" w:rsidRDefault="00E77728">
      <w:r>
        <w:t>We will update this section after we</w:t>
      </w:r>
      <w:r>
        <w:t xml:space="preserve"> have deployed the prototype.</w:t>
      </w:r>
    </w:p>
    <w:p w14:paraId="45C52534" w14:textId="77777777" w:rsidR="002838A7" w:rsidRDefault="002838A7"/>
    <w:p w14:paraId="45C52535" w14:textId="77777777" w:rsidR="002838A7" w:rsidRDefault="002838A7"/>
    <w:p w14:paraId="45C52536" w14:textId="77777777" w:rsidR="002838A7" w:rsidRDefault="00E77728">
      <w:pPr>
        <w:pStyle w:val="Heading1"/>
        <w:numPr>
          <w:ilvl w:val="0"/>
          <w:numId w:val="1"/>
        </w:numPr>
        <w:jc w:val="left"/>
        <w:rPr>
          <w:rFonts w:ascii="Calibri" w:eastAsia="Calibri" w:hAnsi="Calibri" w:cs="Calibri"/>
          <w:sz w:val="32"/>
          <w:szCs w:val="32"/>
        </w:rPr>
      </w:pPr>
      <w:bookmarkStart w:id="4" w:name="_2et92p0" w:colFirst="0" w:colLast="0"/>
      <w:bookmarkEnd w:id="4"/>
      <w:r>
        <w:rPr>
          <w:rFonts w:ascii="Calibri" w:eastAsia="Calibri" w:hAnsi="Calibri" w:cs="Calibri"/>
          <w:sz w:val="32"/>
          <w:szCs w:val="32"/>
        </w:rPr>
        <w:t>Review checklist</w:t>
      </w:r>
    </w:p>
    <w:p w14:paraId="45C52537" w14:textId="77777777" w:rsidR="002838A7" w:rsidRDefault="002838A7">
      <w:pPr>
        <w:rPr>
          <w:smallCaps/>
          <w:sz w:val="28"/>
          <w:szCs w:val="28"/>
        </w:rPr>
      </w:pPr>
    </w:p>
    <w:p w14:paraId="45C52538" w14:textId="77777777" w:rsidR="002838A7" w:rsidRDefault="00E77728">
      <w:r>
        <w:t>Before submission of this deliverable, the team must perform an internal review. Each team member will review one or more sections of the deliverable.</w:t>
      </w:r>
    </w:p>
    <w:p w14:paraId="45C52539" w14:textId="77777777" w:rsidR="002838A7" w:rsidRDefault="002838A7">
      <w:pPr>
        <w:pStyle w:val="Heading1"/>
        <w:jc w:val="left"/>
        <w:rPr>
          <w:rFonts w:ascii="Calibri" w:eastAsia="Calibri" w:hAnsi="Calibri" w:cs="Calibri"/>
        </w:rPr>
      </w:pPr>
    </w:p>
    <w:p w14:paraId="45C5253A" w14:textId="77777777" w:rsidR="002838A7" w:rsidRDefault="002838A7"/>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2838A7" w14:paraId="45C5253D" w14:textId="77777777">
        <w:tc>
          <w:tcPr>
            <w:tcW w:w="3964" w:type="dxa"/>
            <w:shd w:val="clear" w:color="auto" w:fill="D9D9D9"/>
          </w:tcPr>
          <w:p w14:paraId="45C5253B" w14:textId="77777777" w:rsidR="002838A7" w:rsidRDefault="00E77728">
            <w:r>
              <w:rPr>
                <w:b/>
              </w:rPr>
              <w:t>Section</w:t>
            </w:r>
            <w:r>
              <w:t xml:space="preserve"> </w:t>
            </w:r>
            <w:r>
              <w:rPr>
                <w:b/>
              </w:rPr>
              <w:t>Title</w:t>
            </w:r>
          </w:p>
        </w:tc>
        <w:tc>
          <w:tcPr>
            <w:tcW w:w="5386" w:type="dxa"/>
            <w:shd w:val="clear" w:color="auto" w:fill="D9D9D9"/>
          </w:tcPr>
          <w:p w14:paraId="45C5253C" w14:textId="77777777" w:rsidR="002838A7" w:rsidRDefault="00E77728">
            <w:r>
              <w:rPr>
                <w:b/>
              </w:rPr>
              <w:t>Reviewer Name(s)</w:t>
            </w:r>
          </w:p>
        </w:tc>
      </w:tr>
      <w:tr w:rsidR="002838A7" w14:paraId="45C52540" w14:textId="77777777">
        <w:tc>
          <w:tcPr>
            <w:tcW w:w="3964" w:type="dxa"/>
          </w:tcPr>
          <w:p w14:paraId="45C5253E" w14:textId="77777777" w:rsidR="002838A7" w:rsidRDefault="00E77728">
            <w:r>
              <w:t>Section 1</w:t>
            </w:r>
          </w:p>
        </w:tc>
        <w:tc>
          <w:tcPr>
            <w:tcW w:w="5386" w:type="dxa"/>
          </w:tcPr>
          <w:p w14:paraId="45C5253F" w14:textId="77777777" w:rsidR="002838A7" w:rsidRDefault="00E77728">
            <w:r>
              <w:t>Ali Adnan Arif, Aamina Mariam</w:t>
            </w:r>
          </w:p>
        </w:tc>
      </w:tr>
      <w:tr w:rsidR="002838A7" w14:paraId="45C52543" w14:textId="77777777">
        <w:tc>
          <w:tcPr>
            <w:tcW w:w="3964" w:type="dxa"/>
          </w:tcPr>
          <w:p w14:paraId="45C52541" w14:textId="77777777" w:rsidR="002838A7" w:rsidRDefault="00E77728">
            <w:r>
              <w:t>Section 3</w:t>
            </w:r>
          </w:p>
        </w:tc>
        <w:tc>
          <w:tcPr>
            <w:tcW w:w="5386" w:type="dxa"/>
          </w:tcPr>
          <w:p w14:paraId="45C52542" w14:textId="77777777" w:rsidR="002838A7" w:rsidRDefault="00E77728">
            <w:r>
              <w:t>Talha Nasir, Mohammad Yousuf, Javeria Tariq</w:t>
            </w:r>
          </w:p>
        </w:tc>
      </w:tr>
      <w:tr w:rsidR="002838A7" w14:paraId="45C52546" w14:textId="77777777">
        <w:tc>
          <w:tcPr>
            <w:tcW w:w="3964" w:type="dxa"/>
          </w:tcPr>
          <w:p w14:paraId="45C52544" w14:textId="77777777" w:rsidR="002838A7" w:rsidRDefault="002838A7"/>
        </w:tc>
        <w:tc>
          <w:tcPr>
            <w:tcW w:w="5386" w:type="dxa"/>
          </w:tcPr>
          <w:p w14:paraId="45C52545" w14:textId="77777777" w:rsidR="002838A7" w:rsidRDefault="002838A7"/>
        </w:tc>
      </w:tr>
    </w:tbl>
    <w:p w14:paraId="45C52547" w14:textId="77777777" w:rsidR="002838A7" w:rsidRDefault="002838A7"/>
    <w:sectPr w:rsidR="002838A7">
      <w:footerReference w:type="default" r:id="rId7"/>
      <w:pgSz w:w="12240" w:h="15840"/>
      <w:pgMar w:top="2601"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C5254E" w14:textId="77777777" w:rsidR="00000000" w:rsidRDefault="00E77728">
      <w:r>
        <w:separator/>
      </w:r>
    </w:p>
  </w:endnote>
  <w:endnote w:type="continuationSeparator" w:id="0">
    <w:p w14:paraId="45C52550" w14:textId="77777777" w:rsidR="00000000" w:rsidRDefault="00E77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52548" w14:textId="081B776B" w:rsidR="002838A7" w:rsidRDefault="00E77728">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5C52549" w14:textId="77777777" w:rsidR="002838A7" w:rsidRDefault="002838A7">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5254A" w14:textId="77777777" w:rsidR="00000000" w:rsidRDefault="00E77728">
      <w:r>
        <w:separator/>
      </w:r>
    </w:p>
  </w:footnote>
  <w:footnote w:type="continuationSeparator" w:id="0">
    <w:p w14:paraId="45C5254C" w14:textId="77777777" w:rsidR="00000000" w:rsidRDefault="00E77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7D6976"/>
    <w:multiLevelType w:val="multilevel"/>
    <w:tmpl w:val="34B0C6A4"/>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7207872"/>
    <w:multiLevelType w:val="multilevel"/>
    <w:tmpl w:val="DC16E87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8A7"/>
    <w:rsid w:val="002838A7"/>
    <w:rsid w:val="00E777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524C6"/>
  <w15:docId w15:val="{04615DD2-4C21-412E-8916-EC759359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590</Words>
  <Characters>3363</Characters>
  <Application>Microsoft Office Word</Application>
  <DocSecurity>0</DocSecurity>
  <Lines>28</Lines>
  <Paragraphs>7</Paragraphs>
  <ScaleCrop>false</ScaleCrop>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Aamina Mariam</cp:lastModifiedBy>
  <cp:revision>2</cp:revision>
  <dcterms:created xsi:type="dcterms:W3CDTF">2021-10-21T16:21:00Z</dcterms:created>
  <dcterms:modified xsi:type="dcterms:W3CDTF">2021-10-21T16:21:00Z</dcterms:modified>
</cp:coreProperties>
</file>