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EF29" w14:textId="086AD751" w:rsidR="00DA20F4" w:rsidRPr="00BD427A" w:rsidRDefault="00B34607" w:rsidP="00A23502">
      <w:pPr>
        <w:spacing w:line="360" w:lineRule="auto"/>
        <w:jc w:val="center"/>
        <w:rPr>
          <w:rFonts w:ascii="HYSinMyeongJo-Medium" w:eastAsia="HYSinMyeongJo-Medium" w:cstheme="minorHAnsi"/>
          <w:b/>
          <w:bCs/>
          <w:sz w:val="28"/>
          <w:szCs w:val="28"/>
          <w:lang w:eastAsia="ko-KR"/>
        </w:rPr>
      </w:pPr>
      <w:proofErr w:type="spellStart"/>
      <w:r w:rsidRPr="00BD427A">
        <w:rPr>
          <w:rFonts w:ascii="HYSinMyeongJo-Medium" w:eastAsia="HYSinMyeongJo-Medium" w:cstheme="minorHAnsi" w:hint="eastAsia"/>
          <w:b/>
          <w:bCs/>
          <w:sz w:val="28"/>
          <w:szCs w:val="28"/>
          <w:lang w:eastAsia="ko-KR"/>
        </w:rPr>
        <w:t>Fama</w:t>
      </w:r>
      <w:proofErr w:type="spellEnd"/>
      <w:r w:rsidRPr="00BD427A">
        <w:rPr>
          <w:rFonts w:ascii="HYSinMyeongJo-Medium" w:eastAsia="HYSinMyeongJo-Medium" w:cstheme="minorHAnsi" w:hint="eastAsia"/>
          <w:b/>
          <w:bCs/>
          <w:sz w:val="28"/>
          <w:szCs w:val="28"/>
          <w:lang w:eastAsia="ko-KR"/>
        </w:rPr>
        <w:t>-French Dashboard</w:t>
      </w:r>
    </w:p>
    <w:p w14:paraId="0A54888C" w14:textId="0719216E" w:rsidR="005A5024" w:rsidRPr="005A5024" w:rsidRDefault="00BD427A" w:rsidP="00A23502">
      <w:pPr>
        <w:spacing w:line="360" w:lineRule="auto"/>
        <w:jc w:val="center"/>
        <w:rPr>
          <w:rFonts w:ascii="HYSinMyeongJo-Medium" w:eastAsia="HYSinMyeongJo-Medium" w:cstheme="minorHAnsi" w:hint="eastAsia"/>
          <w:sz w:val="24"/>
          <w:szCs w:val="24"/>
          <w:lang w:eastAsia="ko-KR"/>
        </w:rPr>
      </w:pPr>
      <w:hyperlink r:id="rId7" w:history="1">
        <w:r w:rsidR="005A5024" w:rsidRPr="00BD427A">
          <w:rPr>
            <w:rStyle w:val="Hyperlink"/>
            <w:rFonts w:ascii="HYSinMyeongJo-Medium" w:eastAsia="HYSinMyeongJo-Medium" w:cstheme="minorHAnsi"/>
            <w:sz w:val="24"/>
            <w:szCs w:val="24"/>
            <w:lang w:eastAsia="ko-KR"/>
          </w:rPr>
          <w:t>https://</w:t>
        </w:r>
        <w:proofErr w:type="spellStart"/>
        <w:r w:rsidR="005A5024" w:rsidRPr="00BD427A">
          <w:rPr>
            <w:rStyle w:val="Hyperlink"/>
            <w:rFonts w:ascii="HYSinMyeongJo-Medium" w:eastAsia="HYSinMyeongJo-Medium" w:cstheme="minorHAnsi"/>
            <w:sz w:val="24"/>
            <w:szCs w:val="24"/>
            <w:lang w:eastAsia="ko-KR"/>
          </w:rPr>
          <w:t>minkim.shinyapps.io</w:t>
        </w:r>
        <w:proofErr w:type="spellEnd"/>
        <w:r w:rsidR="005A5024" w:rsidRPr="00BD427A">
          <w:rPr>
            <w:rStyle w:val="Hyperlink"/>
            <w:rFonts w:ascii="HYSinMyeongJo-Medium" w:eastAsia="HYSinMyeongJo-Medium" w:cstheme="minorHAnsi"/>
            <w:sz w:val="24"/>
            <w:szCs w:val="24"/>
            <w:lang w:eastAsia="ko-KR"/>
          </w:rPr>
          <w:t>/</w:t>
        </w:r>
        <w:proofErr w:type="spellStart"/>
        <w:r w:rsidR="005A5024" w:rsidRPr="00BD427A">
          <w:rPr>
            <w:rStyle w:val="Hyperlink"/>
            <w:rFonts w:ascii="HYSinMyeongJo-Medium" w:eastAsia="HYSinMyeongJo-Medium" w:cstheme="minorHAnsi"/>
            <w:sz w:val="24"/>
            <w:szCs w:val="24"/>
            <w:lang w:eastAsia="ko-KR"/>
          </w:rPr>
          <w:t>EDAproject</w:t>
        </w:r>
        <w:proofErr w:type="spellEnd"/>
        <w:r w:rsidR="005A5024" w:rsidRPr="00BD427A">
          <w:rPr>
            <w:rStyle w:val="Hyperlink"/>
            <w:rFonts w:ascii="HYSinMyeongJo-Medium" w:eastAsia="HYSinMyeongJo-Medium" w:cstheme="minorHAnsi"/>
            <w:sz w:val="24"/>
            <w:szCs w:val="24"/>
            <w:lang w:eastAsia="ko-KR"/>
          </w:rPr>
          <w:t>/</w:t>
        </w:r>
      </w:hyperlink>
    </w:p>
    <w:p w14:paraId="250B65C2" w14:textId="79508B00" w:rsidR="00CC2926" w:rsidRPr="00EF6D99" w:rsidRDefault="00A23502" w:rsidP="00251630">
      <w:pPr>
        <w:tabs>
          <w:tab w:val="left" w:pos="800"/>
          <w:tab w:val="right" w:pos="9360"/>
        </w:tabs>
        <w:spacing w:line="360" w:lineRule="auto"/>
        <w:jc w:val="right"/>
        <w:rPr>
          <w:rFonts w:ascii="HYSinMyeongJo-Medium" w:eastAsia="HYSinMyeongJo-Medium" w:cstheme="minorHAnsi"/>
          <w:lang w:eastAsia="ko-KR"/>
        </w:rPr>
      </w:pPr>
      <w:r w:rsidRPr="00EF6D99">
        <w:rPr>
          <w:rFonts w:ascii="HYSinMyeongJo-Medium" w:eastAsia="HYSinMyeongJo-Medium" w:cstheme="minorHAnsi" w:hint="eastAsia"/>
          <w:lang w:eastAsia="ko-KR"/>
        </w:rPr>
        <w:tab/>
      </w:r>
      <w:r w:rsidRPr="00EF6D99">
        <w:rPr>
          <w:rFonts w:ascii="HYSinMyeongJo-Medium" w:eastAsia="HYSinMyeongJo-Medium" w:cstheme="minorHAnsi" w:hint="eastAsia"/>
          <w:lang w:eastAsia="ko-KR"/>
        </w:rPr>
        <w:tab/>
      </w:r>
      <w:r w:rsidR="00CC2926" w:rsidRPr="00EF6D99">
        <w:rPr>
          <w:rFonts w:ascii="HYSinMyeongJo-Medium" w:eastAsia="HYSinMyeongJo-Medium" w:cstheme="minorHAnsi" w:hint="eastAsia"/>
          <w:lang w:eastAsia="ko-KR"/>
        </w:rPr>
        <w:t>김 민</w:t>
      </w:r>
      <w:r w:rsidRPr="00EF6D99">
        <w:rPr>
          <w:rFonts w:ascii="HYSinMyeongJo-Medium" w:eastAsia="HYSinMyeongJo-Medium" w:cstheme="minorHAnsi" w:hint="eastAsia"/>
          <w:lang w:eastAsia="ko-KR"/>
        </w:rPr>
        <w:t>(2022711827)</w:t>
      </w:r>
    </w:p>
    <w:p w14:paraId="73C4E29A" w14:textId="3CA2210C" w:rsidR="003016F5" w:rsidRPr="00EF6D99" w:rsidRDefault="003F20DD" w:rsidP="00A42553">
      <w:pPr>
        <w:pStyle w:val="ListParagraph"/>
        <w:numPr>
          <w:ilvl w:val="0"/>
          <w:numId w:val="3"/>
        </w:numPr>
        <w:tabs>
          <w:tab w:val="left" w:pos="800"/>
          <w:tab w:val="right" w:pos="9360"/>
        </w:tabs>
        <w:spacing w:line="360" w:lineRule="auto"/>
        <w:jc w:val="both"/>
        <w:rPr>
          <w:rFonts w:ascii="HYSinMyeongJo-Medium" w:eastAsia="HYSinMyeongJo-Medium" w:cstheme="minorHAnsi"/>
          <w:b/>
          <w:bCs/>
          <w:lang w:eastAsia="ko-KR"/>
        </w:rPr>
      </w:pPr>
      <w:r w:rsidRPr="00EF6D99">
        <w:rPr>
          <w:rFonts w:ascii="HYSinMyeongJo-Medium" w:eastAsia="HYSinMyeongJo-Medium" w:cstheme="minorHAnsi" w:hint="eastAsia"/>
          <w:b/>
          <w:bCs/>
          <w:lang w:eastAsia="ko-KR"/>
        </w:rPr>
        <w:t>개요</w:t>
      </w:r>
    </w:p>
    <w:p w14:paraId="3F875772" w14:textId="107139B9" w:rsidR="00B34607" w:rsidRPr="00EF6D99" w:rsidRDefault="00E34E41" w:rsidP="00A42553">
      <w:pPr>
        <w:tabs>
          <w:tab w:val="left" w:pos="800"/>
          <w:tab w:val="right" w:pos="9360"/>
        </w:tabs>
        <w:spacing w:line="360" w:lineRule="auto"/>
        <w:jc w:val="both"/>
        <w:rPr>
          <w:rFonts w:ascii="HYSinMyeongJo-Medium" w:eastAsia="HYSinMyeongJo-Medium" w:cstheme="minorHAnsi"/>
          <w:lang w:eastAsia="ko-KR"/>
        </w:rPr>
      </w:pPr>
      <w:r w:rsidRPr="00EF6D99">
        <w:rPr>
          <w:rFonts w:ascii="HYSinMyeongJo-Medium" w:eastAsia="HYSinMyeongJo-Medium" w:cstheme="minorHAnsi" w:hint="eastAsia"/>
          <w:lang w:eastAsia="ko-KR"/>
        </w:rPr>
        <w:tab/>
      </w:r>
      <w:r w:rsidR="00B2723C" w:rsidRPr="00EF6D99">
        <w:rPr>
          <w:rFonts w:ascii="HYSinMyeongJo-Medium" w:eastAsia="HYSinMyeongJo-Medium" w:cstheme="minorHAnsi" w:hint="eastAsia"/>
          <w:lang w:eastAsia="ko-KR"/>
        </w:rPr>
        <w:t>Kenneth R. French 교수</w:t>
      </w:r>
      <w:r w:rsidR="00B6462F" w:rsidRPr="00EF6D99">
        <w:rPr>
          <w:rFonts w:ascii="HYSinMyeongJo-Medium" w:eastAsia="HYSinMyeongJo-Medium" w:cstheme="minorHAnsi" w:hint="eastAsia"/>
          <w:lang w:eastAsia="ko-KR"/>
        </w:rPr>
        <w:t xml:space="preserve"> 홈페이지에 </w:t>
      </w:r>
      <w:r w:rsidR="005F3269">
        <w:rPr>
          <w:rFonts w:ascii="HYSinMyeongJo-Medium" w:eastAsia="HYSinMyeongJo-Medium" w:cstheme="minorHAnsi" w:hint="eastAsia"/>
          <w:lang w:eastAsia="ko-KR"/>
        </w:rPr>
        <w:t>게</w:t>
      </w:r>
      <w:r w:rsidR="00B6462F" w:rsidRPr="00EF6D99">
        <w:rPr>
          <w:rFonts w:ascii="HYSinMyeongJo-Medium" w:eastAsia="HYSinMyeongJo-Medium" w:cstheme="minorHAnsi" w:hint="eastAsia"/>
          <w:lang w:eastAsia="ko-KR"/>
        </w:rPr>
        <w:t>시</w:t>
      </w:r>
      <w:r w:rsidR="005F3269">
        <w:rPr>
          <w:rFonts w:ascii="HYSinMyeongJo-Medium" w:eastAsia="HYSinMyeongJo-Medium" w:cstheme="minorHAnsi" w:hint="eastAsia"/>
          <w:lang w:eastAsia="ko-KR"/>
        </w:rPr>
        <w:t>되</w:t>
      </w:r>
      <w:r w:rsidR="00B6462F" w:rsidRPr="00EF6D99">
        <w:rPr>
          <w:rFonts w:ascii="HYSinMyeongJo-Medium" w:eastAsia="HYSinMyeongJo-Medium" w:cstheme="minorHAnsi" w:hint="eastAsia"/>
          <w:lang w:eastAsia="ko-KR"/>
        </w:rPr>
        <w:t xml:space="preserve">는 </w:t>
      </w:r>
      <w:r w:rsidR="001B19BC" w:rsidRPr="00EF6D99">
        <w:rPr>
          <w:rFonts w:ascii="HYSinMyeongJo-Medium" w:eastAsia="HYSinMyeongJo-Medium" w:cstheme="minorHAnsi" w:hint="eastAsia"/>
          <w:lang w:eastAsia="ko-KR"/>
        </w:rPr>
        <w:t xml:space="preserve">주식시장 수익률 </w:t>
      </w:r>
      <w:proofErr w:type="spellStart"/>
      <w:r w:rsidR="00181BEF" w:rsidRPr="00EF6D99">
        <w:rPr>
          <w:rFonts w:ascii="HYSinMyeongJo-Medium" w:eastAsia="HYSinMyeongJo-Medium" w:cstheme="minorHAnsi" w:hint="eastAsia"/>
          <w:lang w:eastAsia="ko-KR"/>
        </w:rPr>
        <w:t>팩터</w:t>
      </w:r>
      <w:proofErr w:type="spellEnd"/>
      <w:r w:rsidR="001B19BC" w:rsidRPr="00EF6D99">
        <w:rPr>
          <w:rFonts w:ascii="HYSinMyeongJo-Medium" w:eastAsia="HYSinMyeongJo-Medium" w:cstheme="minorHAnsi" w:hint="eastAsia"/>
          <w:lang w:eastAsia="ko-KR"/>
        </w:rPr>
        <w:t xml:space="preserve"> 자료에 기반</w:t>
      </w:r>
      <w:r w:rsidR="0052167D" w:rsidRPr="00EF6D99">
        <w:rPr>
          <w:rFonts w:ascii="HYSinMyeongJo-Medium" w:eastAsia="HYSinMyeongJo-Medium" w:cstheme="minorHAnsi" w:hint="eastAsia"/>
          <w:lang w:eastAsia="ko-KR"/>
        </w:rPr>
        <w:t>한 기본적인 분석 툴을 제공.</w:t>
      </w:r>
      <w:r w:rsidR="00D16DFE" w:rsidRPr="00EF6D99">
        <w:rPr>
          <w:rFonts w:ascii="HYSinMyeongJo-Medium" w:eastAsia="HYSinMyeongJo-Medium" w:cstheme="minorHAnsi" w:hint="eastAsia"/>
          <w:lang w:eastAsia="ko-KR"/>
        </w:rPr>
        <w:t xml:space="preserve"> </w:t>
      </w:r>
      <w:proofErr w:type="spellStart"/>
      <w:r w:rsidR="001B19BC" w:rsidRPr="00EF6D99">
        <w:rPr>
          <w:rFonts w:ascii="HYSinMyeongJo-Medium" w:eastAsia="HYSinMyeongJo-Medium" w:cstheme="minorHAnsi" w:hint="eastAsia"/>
          <w:lang w:eastAsia="ko-KR"/>
        </w:rPr>
        <w:t>Fama</w:t>
      </w:r>
      <w:proofErr w:type="spellEnd"/>
      <w:r w:rsidR="001B19BC" w:rsidRPr="00EF6D99">
        <w:rPr>
          <w:rFonts w:ascii="HYSinMyeongJo-Medium" w:eastAsia="HYSinMyeongJo-Medium" w:cstheme="minorHAnsi" w:hint="eastAsia"/>
          <w:lang w:eastAsia="ko-KR"/>
        </w:rPr>
        <w:t xml:space="preserve">-French의 5 </w:t>
      </w:r>
      <w:proofErr w:type="spellStart"/>
      <w:r w:rsidR="001B19BC" w:rsidRPr="00EF6D99">
        <w:rPr>
          <w:rFonts w:ascii="HYSinMyeongJo-Medium" w:eastAsia="HYSinMyeongJo-Medium" w:cstheme="minorHAnsi" w:hint="eastAsia"/>
          <w:lang w:eastAsia="ko-KR"/>
        </w:rPr>
        <w:t>팩터</w:t>
      </w:r>
      <w:proofErr w:type="spellEnd"/>
      <w:r w:rsidR="001B19BC" w:rsidRPr="00EF6D99">
        <w:rPr>
          <w:rFonts w:ascii="HYSinMyeongJo-Medium" w:eastAsia="HYSinMyeongJo-Medium" w:cstheme="minorHAnsi" w:hint="eastAsia"/>
          <w:lang w:eastAsia="ko-KR"/>
        </w:rPr>
        <w:t xml:space="preserve">(Rm-Rf, SMB, </w:t>
      </w:r>
      <w:proofErr w:type="spellStart"/>
      <w:r w:rsidR="001B19BC" w:rsidRPr="00EF6D99">
        <w:rPr>
          <w:rFonts w:ascii="HYSinMyeongJo-Medium" w:eastAsia="HYSinMyeongJo-Medium" w:cstheme="minorHAnsi" w:hint="eastAsia"/>
          <w:lang w:eastAsia="ko-KR"/>
        </w:rPr>
        <w:t>HMB</w:t>
      </w:r>
      <w:proofErr w:type="spellEnd"/>
      <w:r w:rsidR="001B19BC" w:rsidRPr="00EF6D99">
        <w:rPr>
          <w:rFonts w:ascii="HYSinMyeongJo-Medium" w:eastAsia="HYSinMyeongJo-Medium" w:cstheme="minorHAnsi" w:hint="eastAsia"/>
          <w:lang w:eastAsia="ko-KR"/>
        </w:rPr>
        <w:t>, RMW, CMA) 외에도</w:t>
      </w:r>
      <w:r w:rsidR="00817AC5" w:rsidRPr="00EF6D99">
        <w:rPr>
          <w:rFonts w:ascii="HYSinMyeongJo-Medium" w:eastAsia="HYSinMyeongJo-Medium" w:cstheme="minorHAnsi" w:hint="eastAsia"/>
          <w:lang w:eastAsia="ko-KR"/>
        </w:rPr>
        <w:t xml:space="preserve">, 학계 및 실무에서 </w:t>
      </w:r>
      <w:r w:rsidR="003F27E0" w:rsidRPr="00EF6D99">
        <w:rPr>
          <w:rFonts w:ascii="HYSinMyeongJo-Medium" w:eastAsia="HYSinMyeongJo-Medium" w:cstheme="minorHAnsi" w:hint="eastAsia"/>
          <w:lang w:eastAsia="ko-KR"/>
        </w:rPr>
        <w:t>자주 다뤄지는</w:t>
      </w:r>
      <w:r w:rsidR="001B19BC" w:rsidRPr="00EF6D99">
        <w:rPr>
          <w:rFonts w:ascii="HYSinMyeongJo-Medium" w:eastAsia="HYSinMyeongJo-Medium" w:cstheme="minorHAnsi" w:hint="eastAsia"/>
          <w:lang w:eastAsia="ko-KR"/>
        </w:rPr>
        <w:t xml:space="preserve"> </w:t>
      </w:r>
      <w:r w:rsidR="00093A54" w:rsidRPr="00EF6D99">
        <w:rPr>
          <w:rFonts w:ascii="HYSinMyeongJo-Medium" w:eastAsia="HYSinMyeongJo-Medium" w:cstheme="minorHAnsi" w:hint="eastAsia"/>
          <w:lang w:eastAsia="ko-KR"/>
        </w:rPr>
        <w:t>Momentum (WML)</w:t>
      </w:r>
      <w:r w:rsidR="0052167D" w:rsidRPr="00EF6D99">
        <w:rPr>
          <w:rFonts w:ascii="HYSinMyeongJo-Medium" w:eastAsia="HYSinMyeongJo-Medium" w:cstheme="minorHAnsi" w:hint="eastAsia"/>
          <w:lang w:eastAsia="ko-KR"/>
        </w:rPr>
        <w:t>, C</w:t>
      </w:r>
      <w:r w:rsidR="00093A54" w:rsidRPr="00EF6D99">
        <w:rPr>
          <w:rFonts w:ascii="HYSinMyeongJo-Medium" w:eastAsia="HYSinMyeongJo-Medium" w:cstheme="minorHAnsi" w:hint="eastAsia"/>
          <w:lang w:eastAsia="ko-KR"/>
        </w:rPr>
        <w:t xml:space="preserve">ashflow-to-Price, Earnings-to-Price, Dividend Yield, </w:t>
      </w:r>
      <w:r w:rsidR="00817AC5" w:rsidRPr="00EF6D99">
        <w:rPr>
          <w:rFonts w:ascii="HYSinMyeongJo-Medium" w:eastAsia="HYSinMyeongJo-Medium" w:cstheme="minorHAnsi" w:hint="eastAsia"/>
          <w:lang w:eastAsia="ko-KR"/>
        </w:rPr>
        <w:t>Accruals</w:t>
      </w:r>
      <w:r w:rsidR="003F27E0" w:rsidRPr="00EF6D99">
        <w:rPr>
          <w:rFonts w:ascii="HYSinMyeongJo-Medium" w:eastAsia="HYSinMyeongJo-Medium" w:cstheme="minorHAnsi" w:hint="eastAsia"/>
          <w:lang w:eastAsia="ko-KR"/>
        </w:rPr>
        <w:t>과 같은 팩터들을 포함함.</w:t>
      </w:r>
      <w:r w:rsidR="00301AF7">
        <w:rPr>
          <w:rFonts w:ascii="HYSinMyeongJo-Medium" w:eastAsia="HYSinMyeongJo-Medium" w:cstheme="minorHAnsi" w:hint="eastAsia"/>
          <w:lang w:eastAsia="ko-KR"/>
        </w:rPr>
        <w:t xml:space="preserve"> </w:t>
      </w:r>
      <w:r w:rsidR="004D5518" w:rsidRPr="00EF6D99">
        <w:rPr>
          <w:rFonts w:ascii="HYSinMyeongJo-Medium" w:eastAsia="HYSinMyeongJo-Medium" w:cstheme="minorHAnsi" w:hint="eastAsia"/>
          <w:lang w:eastAsia="ko-KR"/>
        </w:rPr>
        <w:t>실무적 활용을 목적으로 설계되어 universe를 미국 주식 시장에</w:t>
      </w:r>
      <w:r w:rsidR="00B34607" w:rsidRPr="00EF6D99">
        <w:rPr>
          <w:rFonts w:ascii="HYSinMyeongJo-Medium" w:eastAsia="HYSinMyeongJo-Medium" w:cstheme="minorHAnsi" w:hint="eastAsia"/>
          <w:lang w:eastAsia="ko-KR"/>
        </w:rPr>
        <w:t xml:space="preserve"> </w:t>
      </w:r>
      <w:r w:rsidR="004D5518" w:rsidRPr="00EF6D99">
        <w:rPr>
          <w:rFonts w:ascii="HYSinMyeongJo-Medium" w:eastAsia="HYSinMyeongJo-Medium" w:cstheme="minorHAnsi" w:hint="eastAsia"/>
          <w:lang w:eastAsia="ko-KR"/>
        </w:rPr>
        <w:t xml:space="preserve">국한하였음. </w:t>
      </w:r>
      <w:r w:rsidR="00A53157" w:rsidRPr="00EF6D99">
        <w:rPr>
          <w:rFonts w:ascii="HYSinMyeongJo-Medium" w:eastAsia="HYSinMyeongJo-Medium" w:cstheme="minorHAnsi" w:hint="eastAsia"/>
          <w:lang w:eastAsia="ko-KR"/>
        </w:rPr>
        <w:t xml:space="preserve">미국 시장 </w:t>
      </w:r>
      <w:r w:rsidR="00B34607" w:rsidRPr="00EF6D99">
        <w:rPr>
          <w:rFonts w:ascii="HYSinMyeongJo-Medium" w:eastAsia="HYSinMyeongJo-Medium" w:cstheme="minorHAnsi" w:hint="eastAsia"/>
          <w:lang w:eastAsia="ko-KR"/>
        </w:rPr>
        <w:t xml:space="preserve">수익률 변화를 </w:t>
      </w:r>
      <w:proofErr w:type="spellStart"/>
      <w:r w:rsidR="00A53157" w:rsidRPr="00EF6D99">
        <w:rPr>
          <w:rFonts w:ascii="HYSinMyeongJo-Medium" w:eastAsia="HYSinMyeongJo-Medium" w:cstheme="minorHAnsi" w:hint="eastAsia"/>
          <w:lang w:eastAsia="ko-KR"/>
        </w:rPr>
        <w:t>팩터</w:t>
      </w:r>
      <w:proofErr w:type="spellEnd"/>
      <w:r w:rsidR="00A53157" w:rsidRPr="00EF6D99">
        <w:rPr>
          <w:rFonts w:ascii="HYSinMyeongJo-Medium" w:eastAsia="HYSinMyeongJo-Medium" w:cstheme="minorHAnsi" w:hint="eastAsia"/>
          <w:lang w:eastAsia="ko-KR"/>
        </w:rPr>
        <w:t xml:space="preserve"> 로테이션 관점에서 이해하고, 개별종목의 주가 흐름을 </w:t>
      </w:r>
      <w:proofErr w:type="spellStart"/>
      <w:r w:rsidR="00B34607" w:rsidRPr="00EF6D99">
        <w:rPr>
          <w:rFonts w:ascii="HYSinMyeongJo-Medium" w:eastAsia="HYSinMyeongJo-Medium" w:cstheme="minorHAnsi" w:hint="eastAsia"/>
          <w:lang w:eastAsia="ko-KR"/>
        </w:rPr>
        <w:t>팩터</w:t>
      </w:r>
      <w:proofErr w:type="spellEnd"/>
      <w:r w:rsidR="00B34607" w:rsidRPr="00EF6D99">
        <w:rPr>
          <w:rFonts w:ascii="HYSinMyeongJo-Medium" w:eastAsia="HYSinMyeongJo-Medium" w:cstheme="minorHAnsi" w:hint="eastAsia"/>
          <w:lang w:eastAsia="ko-KR"/>
        </w:rPr>
        <w:t xml:space="preserve"> 별로 세분화하여 파</w:t>
      </w:r>
      <w:r w:rsidR="00A53157" w:rsidRPr="00EF6D99">
        <w:rPr>
          <w:rFonts w:ascii="HYSinMyeongJo-Medium" w:eastAsia="HYSinMyeongJo-Medium" w:cstheme="minorHAnsi" w:hint="eastAsia"/>
          <w:lang w:eastAsia="ko-KR"/>
        </w:rPr>
        <w:t xml:space="preserve">악하는 것이 </w:t>
      </w:r>
      <w:r w:rsidR="00107460" w:rsidRPr="00EF6D99">
        <w:rPr>
          <w:rFonts w:ascii="HYSinMyeongJo-Medium" w:eastAsia="HYSinMyeongJo-Medium" w:cstheme="minorHAnsi" w:hint="eastAsia"/>
          <w:lang w:eastAsia="ko-KR"/>
        </w:rPr>
        <w:t>목적.</w:t>
      </w:r>
      <w:r w:rsidR="00A53157" w:rsidRPr="00EF6D99">
        <w:rPr>
          <w:rFonts w:ascii="HYSinMyeongJo-Medium" w:eastAsia="HYSinMyeongJo-Medium" w:cstheme="minorHAnsi" w:hint="eastAsia"/>
          <w:lang w:eastAsia="ko-KR"/>
        </w:rPr>
        <w:t xml:space="preserve"> 향후</w:t>
      </w:r>
      <w:r w:rsidR="00B34607" w:rsidRPr="00EF6D99">
        <w:rPr>
          <w:rFonts w:ascii="HYSinMyeongJo-Medium" w:eastAsia="HYSinMyeongJo-Medium" w:cstheme="minorHAnsi" w:hint="eastAsia"/>
          <w:lang w:eastAsia="ko-KR"/>
        </w:rPr>
        <w:t xml:space="preserve"> 이를 성과 분석(performance attribution)에도 활용할 수 있는 측면이 있음. </w:t>
      </w:r>
    </w:p>
    <w:p w14:paraId="5C5FCDC3" w14:textId="281CD9C6" w:rsidR="00CD732A" w:rsidRPr="00EF6D99" w:rsidRDefault="008A7D36" w:rsidP="00A42553">
      <w:pPr>
        <w:pStyle w:val="ListParagraph"/>
        <w:numPr>
          <w:ilvl w:val="0"/>
          <w:numId w:val="3"/>
        </w:numPr>
        <w:tabs>
          <w:tab w:val="left" w:pos="800"/>
          <w:tab w:val="right" w:pos="9360"/>
        </w:tabs>
        <w:spacing w:line="360" w:lineRule="auto"/>
        <w:jc w:val="both"/>
        <w:rPr>
          <w:rFonts w:ascii="HYSinMyeongJo-Medium" w:eastAsia="HYSinMyeongJo-Medium" w:cstheme="minorHAnsi"/>
          <w:b/>
          <w:bCs/>
          <w:lang w:eastAsia="ko-KR"/>
        </w:rPr>
      </w:pPr>
      <w:r w:rsidRPr="00EF6D99">
        <w:rPr>
          <w:rFonts w:ascii="HYSinMyeongJo-Medium" w:eastAsia="HYSinMyeongJo-Medium" w:cstheme="minorHAnsi" w:hint="eastAsia"/>
          <w:b/>
          <w:bCs/>
          <w:lang w:eastAsia="ko-KR"/>
        </w:rPr>
        <w:t xml:space="preserve">Factor Returns </w:t>
      </w:r>
    </w:p>
    <w:p w14:paraId="28FF459D" w14:textId="38A90C32" w:rsidR="008A7D36" w:rsidRPr="00EF6D99" w:rsidRDefault="00F53F31" w:rsidP="00A42553">
      <w:pPr>
        <w:tabs>
          <w:tab w:val="left" w:pos="800"/>
          <w:tab w:val="right" w:pos="9360"/>
        </w:tabs>
        <w:spacing w:line="360" w:lineRule="auto"/>
        <w:jc w:val="both"/>
        <w:rPr>
          <w:rFonts w:ascii="HYSinMyeongJo-Medium" w:eastAsia="HYSinMyeongJo-Medium" w:cstheme="minorHAnsi"/>
          <w:lang w:eastAsia="ko-KR"/>
        </w:rPr>
      </w:pPr>
      <w:r w:rsidRPr="00EF6D99">
        <w:rPr>
          <w:rFonts w:ascii="HYSinMyeongJo-Medium" w:eastAsia="HYSinMyeongJo-Medium" w:cstheme="minorHAnsi" w:hint="eastAsia"/>
          <w:lang w:eastAsia="ko-KR"/>
        </w:rPr>
        <w:tab/>
      </w:r>
      <w:r w:rsidR="00370FF4" w:rsidRPr="00EF6D99">
        <w:rPr>
          <w:rFonts w:ascii="HYSinMyeongJo-Medium" w:eastAsia="HYSinMyeongJo-Medium" w:cstheme="minorHAnsi" w:hint="eastAsia"/>
          <w:lang w:eastAsia="ko-KR"/>
        </w:rPr>
        <w:t xml:space="preserve">상기 </w:t>
      </w:r>
      <w:r w:rsidR="002B3DE4" w:rsidRPr="00EF6D99">
        <w:rPr>
          <w:rFonts w:ascii="HYSinMyeongJo-Medium" w:eastAsia="HYSinMyeongJo-Medium" w:cstheme="minorHAnsi" w:hint="eastAsia"/>
          <w:lang w:eastAsia="ko-KR"/>
        </w:rPr>
        <w:t xml:space="preserve">언급한 </w:t>
      </w:r>
      <w:r w:rsidR="00370FF4" w:rsidRPr="00EF6D99">
        <w:rPr>
          <w:rFonts w:ascii="HYSinMyeongJo-Medium" w:eastAsia="HYSinMyeongJo-Medium" w:cstheme="minorHAnsi" w:hint="eastAsia"/>
          <w:lang w:eastAsia="ko-KR"/>
        </w:rPr>
        <w:t>팩터</w:t>
      </w:r>
      <w:r w:rsidR="002B3DE4" w:rsidRPr="00EF6D99">
        <w:rPr>
          <w:rFonts w:ascii="HYSinMyeongJo-Medium" w:eastAsia="HYSinMyeongJo-Medium" w:cstheme="minorHAnsi" w:hint="eastAsia"/>
          <w:lang w:eastAsia="ko-KR"/>
        </w:rPr>
        <w:t xml:space="preserve">들을 </w:t>
      </w:r>
      <w:r w:rsidR="00DC6943" w:rsidRPr="00EF6D99">
        <w:rPr>
          <w:rFonts w:ascii="HYSinMyeongJo-Medium" w:eastAsia="HYSinMyeongJo-Medium" w:cstheme="minorHAnsi" w:hint="eastAsia"/>
          <w:lang w:eastAsia="ko-KR"/>
        </w:rPr>
        <w:t>기준</w:t>
      </w:r>
      <w:r w:rsidR="002B3DE4" w:rsidRPr="00EF6D99">
        <w:rPr>
          <w:rFonts w:ascii="HYSinMyeongJo-Medium" w:eastAsia="HYSinMyeongJo-Medium" w:cstheme="minorHAnsi" w:hint="eastAsia"/>
          <w:lang w:eastAsia="ko-KR"/>
        </w:rPr>
        <w:t>으로</w:t>
      </w:r>
      <w:r w:rsidR="00D07960" w:rsidRPr="00EF6D99">
        <w:rPr>
          <w:rFonts w:ascii="HYSinMyeongJo-Medium" w:eastAsia="HYSinMyeongJo-Medium" w:cstheme="minorHAnsi" w:hint="eastAsia"/>
          <w:lang w:eastAsia="ko-KR"/>
        </w:rPr>
        <w:t>,</w:t>
      </w:r>
      <w:r w:rsidR="002B3DE4" w:rsidRPr="00EF6D99">
        <w:rPr>
          <w:rFonts w:ascii="HYSinMyeongJo-Medium" w:eastAsia="HYSinMyeongJo-Medium" w:cstheme="minorHAnsi" w:hint="eastAsia"/>
          <w:lang w:eastAsia="ko-KR"/>
        </w:rPr>
        <w:t xml:space="preserve"> NYSE, AMEX, NASDAQ에 상장된 주식들을 10분위로 구분한 뒤, </w:t>
      </w:r>
      <w:r w:rsidR="006F250B" w:rsidRPr="00EF6D99">
        <w:rPr>
          <w:rFonts w:ascii="HYSinMyeongJo-Medium" w:eastAsia="HYSinMyeongJo-Medium" w:cstheme="minorHAnsi" w:hint="eastAsia"/>
          <w:lang w:eastAsia="ko-KR"/>
        </w:rPr>
        <w:t>각 분위</w:t>
      </w:r>
      <w:r w:rsidR="004A0460" w:rsidRPr="00EF6D99">
        <w:rPr>
          <w:rFonts w:ascii="HYSinMyeongJo-Medium" w:eastAsia="HYSinMyeongJo-Medium" w:cstheme="minorHAnsi" w:hint="eastAsia"/>
          <w:lang w:eastAsia="ko-KR"/>
        </w:rPr>
        <w:t xml:space="preserve"> 별</w:t>
      </w:r>
      <w:r w:rsidR="006F250B" w:rsidRPr="00EF6D99">
        <w:rPr>
          <w:rFonts w:ascii="HYSinMyeongJo-Medium" w:eastAsia="HYSinMyeongJo-Medium" w:cstheme="minorHAnsi" w:hint="eastAsia"/>
          <w:lang w:eastAsia="ko-KR"/>
        </w:rPr>
        <w:t xml:space="preserve"> </w:t>
      </w:r>
      <w:r w:rsidR="004A0460" w:rsidRPr="00EF6D99">
        <w:rPr>
          <w:rFonts w:ascii="HYSinMyeongJo-Medium" w:eastAsia="HYSinMyeongJo-Medium" w:cstheme="minorHAnsi" w:hint="eastAsia"/>
          <w:lang w:eastAsia="ko-KR"/>
        </w:rPr>
        <w:t xml:space="preserve">누적 </w:t>
      </w:r>
      <w:r w:rsidR="006F250B" w:rsidRPr="00EF6D99">
        <w:rPr>
          <w:rFonts w:ascii="HYSinMyeongJo-Medium" w:eastAsia="HYSinMyeongJo-Medium" w:cstheme="minorHAnsi" w:hint="eastAsia"/>
          <w:lang w:eastAsia="ko-KR"/>
        </w:rPr>
        <w:t xml:space="preserve">수익률을 도출. </w:t>
      </w:r>
      <w:r w:rsidR="009E6EC0" w:rsidRPr="00EF6D99">
        <w:rPr>
          <w:rFonts w:ascii="HYSinMyeongJo-Medium" w:eastAsia="HYSinMyeongJo-Medium" w:cstheme="minorHAnsi" w:hint="eastAsia"/>
          <w:lang w:eastAsia="ko-KR"/>
        </w:rPr>
        <w:t>데이터는 1964년부터 월별로 제공</w:t>
      </w:r>
      <w:r w:rsidR="00392F4E" w:rsidRPr="00EF6D99">
        <w:rPr>
          <w:rFonts w:ascii="HYSinMyeongJo-Medium" w:eastAsia="HYSinMyeongJo-Medium" w:cstheme="minorHAnsi" w:hint="eastAsia"/>
          <w:lang w:eastAsia="ko-KR"/>
        </w:rPr>
        <w:t xml:space="preserve">되며, 사용자는 sidebar에서 </w:t>
      </w:r>
      <w:r w:rsidR="00D07960" w:rsidRPr="00EF6D99">
        <w:rPr>
          <w:rFonts w:ascii="HYSinMyeongJo-Medium" w:eastAsia="HYSinMyeongJo-Medium" w:cstheme="minorHAnsi" w:hint="eastAsia"/>
          <w:lang w:eastAsia="ko-KR"/>
        </w:rPr>
        <w:t xml:space="preserve">분석하고자 하는 </w:t>
      </w:r>
      <w:proofErr w:type="spellStart"/>
      <w:r w:rsidR="00392F4E" w:rsidRPr="00EF6D99">
        <w:rPr>
          <w:rFonts w:ascii="HYSinMyeongJo-Medium" w:eastAsia="HYSinMyeongJo-Medium" w:cstheme="minorHAnsi" w:hint="eastAsia"/>
          <w:lang w:eastAsia="ko-KR"/>
        </w:rPr>
        <w:t>팩터와</w:t>
      </w:r>
      <w:proofErr w:type="spellEnd"/>
      <w:r w:rsidR="00392F4E" w:rsidRPr="00EF6D99">
        <w:rPr>
          <w:rFonts w:ascii="HYSinMyeongJo-Medium" w:eastAsia="HYSinMyeongJo-Medium" w:cstheme="minorHAnsi" w:hint="eastAsia"/>
          <w:lang w:eastAsia="ko-KR"/>
        </w:rPr>
        <w:t xml:space="preserve"> 기간을 설</w:t>
      </w:r>
      <w:r w:rsidR="00D07960" w:rsidRPr="00EF6D99">
        <w:rPr>
          <w:rFonts w:ascii="HYSinMyeongJo-Medium" w:eastAsia="HYSinMyeongJo-Medium" w:cstheme="minorHAnsi" w:hint="eastAsia"/>
          <w:lang w:eastAsia="ko-KR"/>
        </w:rPr>
        <w:t xml:space="preserve">정 가능. </w:t>
      </w:r>
      <w:r w:rsidR="00072514" w:rsidRPr="00EF6D99">
        <w:rPr>
          <w:rFonts w:ascii="HYSinMyeongJo-Medium" w:eastAsia="HYSinMyeongJo-Medium" w:cstheme="minorHAnsi" w:hint="eastAsia"/>
          <w:lang w:eastAsia="ko-KR"/>
        </w:rPr>
        <w:t xml:space="preserve">첫 번째 차트는 </w:t>
      </w:r>
      <w:r w:rsidR="008E05D8" w:rsidRPr="00EF6D99">
        <w:rPr>
          <w:rFonts w:ascii="HYSinMyeongJo-Medium" w:eastAsia="HYSinMyeongJo-Medium" w:cstheme="minorHAnsi" w:hint="eastAsia"/>
          <w:lang w:eastAsia="ko-KR"/>
        </w:rPr>
        <w:t xml:space="preserve">시점에 따라 </w:t>
      </w:r>
      <w:r w:rsidR="00072514" w:rsidRPr="00EF6D99">
        <w:rPr>
          <w:rFonts w:ascii="HYSinMyeongJo-Medium" w:eastAsia="HYSinMyeongJo-Medium" w:cstheme="minorHAnsi" w:hint="eastAsia"/>
          <w:lang w:eastAsia="ko-KR"/>
        </w:rPr>
        <w:t xml:space="preserve">각 </w:t>
      </w:r>
      <w:proofErr w:type="spellStart"/>
      <w:r w:rsidR="00072514" w:rsidRPr="00EF6D99">
        <w:rPr>
          <w:rFonts w:ascii="HYSinMyeongJo-Medium" w:eastAsia="HYSinMyeongJo-Medium" w:cstheme="minorHAnsi" w:hint="eastAsia"/>
          <w:lang w:eastAsia="ko-KR"/>
        </w:rPr>
        <w:t>분위별</w:t>
      </w:r>
      <w:proofErr w:type="spellEnd"/>
      <w:r w:rsidR="00072514" w:rsidRPr="00EF6D99">
        <w:rPr>
          <w:rFonts w:ascii="HYSinMyeongJo-Medium" w:eastAsia="HYSinMyeongJo-Medium" w:cstheme="minorHAnsi" w:hint="eastAsia"/>
          <w:lang w:eastAsia="ko-KR"/>
        </w:rPr>
        <w:t xml:space="preserve"> </w:t>
      </w:r>
      <w:r w:rsidR="00A42553" w:rsidRPr="00EF6D99">
        <w:rPr>
          <w:rFonts w:ascii="HYSinMyeongJo-Medium" w:eastAsia="HYSinMyeongJo-Medium" w:cstheme="minorHAnsi" w:hint="eastAsia"/>
          <w:lang w:eastAsia="ko-KR"/>
        </w:rPr>
        <w:t>수익률</w:t>
      </w:r>
      <w:r w:rsidR="008E05D8" w:rsidRPr="00EF6D99">
        <w:rPr>
          <w:rFonts w:ascii="HYSinMyeongJo-Medium" w:eastAsia="HYSinMyeongJo-Medium" w:cstheme="minorHAnsi" w:hint="eastAsia"/>
          <w:lang w:eastAsia="ko-KR"/>
        </w:rPr>
        <w:t xml:space="preserve"> 차이가 monotonous한 관계를 나타내는 지를 볼 수 있</w:t>
      </w:r>
      <w:r w:rsidR="00546E9C" w:rsidRPr="00EF6D99">
        <w:rPr>
          <w:rFonts w:ascii="HYSinMyeongJo-Medium" w:eastAsia="HYSinMyeongJo-Medium" w:cstheme="minorHAnsi" w:hint="eastAsia"/>
          <w:lang w:eastAsia="ko-KR"/>
        </w:rPr>
        <w:t>음.</w:t>
      </w:r>
      <w:r w:rsidR="008E05D8" w:rsidRPr="00EF6D99">
        <w:rPr>
          <w:rFonts w:ascii="HYSinMyeongJo-Medium" w:eastAsia="HYSinMyeongJo-Medium" w:cstheme="minorHAnsi" w:hint="eastAsia"/>
          <w:lang w:eastAsia="ko-KR"/>
        </w:rPr>
        <w:t xml:space="preserve"> 단기적으로는 미국 시장의 어떤 </w:t>
      </w:r>
      <w:proofErr w:type="spellStart"/>
      <w:r w:rsidR="008E05D8" w:rsidRPr="00EF6D99">
        <w:rPr>
          <w:rFonts w:ascii="HYSinMyeongJo-Medium" w:eastAsia="HYSinMyeongJo-Medium" w:cstheme="minorHAnsi" w:hint="eastAsia"/>
          <w:lang w:eastAsia="ko-KR"/>
        </w:rPr>
        <w:t>팩터가</w:t>
      </w:r>
      <w:proofErr w:type="spellEnd"/>
      <w:r w:rsidR="008E05D8" w:rsidRPr="00EF6D99">
        <w:rPr>
          <w:rFonts w:ascii="HYSinMyeongJo-Medium" w:eastAsia="HYSinMyeongJo-Medium" w:cstheme="minorHAnsi" w:hint="eastAsia"/>
          <w:lang w:eastAsia="ko-KR"/>
        </w:rPr>
        <w:t xml:space="preserve"> 시장 수익률을 </w:t>
      </w:r>
      <w:r w:rsidR="00546E9C" w:rsidRPr="00EF6D99">
        <w:rPr>
          <w:rFonts w:ascii="HYSinMyeongJo-Medium" w:eastAsia="HYSinMyeongJo-Medium" w:cstheme="minorHAnsi" w:hint="eastAsia"/>
          <w:lang w:eastAsia="ko-KR"/>
        </w:rPr>
        <w:t>견인하고 있는지</w:t>
      </w:r>
      <w:r w:rsidR="00C17443" w:rsidRPr="00EF6D99">
        <w:rPr>
          <w:rFonts w:ascii="HYSinMyeongJo-Medium" w:eastAsia="HYSinMyeongJo-Medium" w:cstheme="minorHAnsi" w:hint="eastAsia"/>
          <w:lang w:eastAsia="ko-KR"/>
        </w:rPr>
        <w:t>를 확인하고</w:t>
      </w:r>
      <w:r w:rsidR="00546E9C" w:rsidRPr="00EF6D99">
        <w:rPr>
          <w:rFonts w:ascii="HYSinMyeongJo-Medium" w:eastAsia="HYSinMyeongJo-Medium" w:cstheme="minorHAnsi" w:hint="eastAsia"/>
          <w:lang w:eastAsia="ko-KR"/>
        </w:rPr>
        <w:t>, 장기적으로는</w:t>
      </w:r>
      <w:r w:rsidR="00C17443" w:rsidRPr="00EF6D99">
        <w:rPr>
          <w:rFonts w:ascii="HYSinMyeongJo-Medium" w:eastAsia="HYSinMyeongJo-Medium" w:cstheme="minorHAnsi" w:hint="eastAsia"/>
          <w:lang w:eastAsia="ko-KR"/>
        </w:rPr>
        <w:t xml:space="preserve"> 매크로 요인의 변화</w:t>
      </w:r>
      <w:r w:rsidR="00546E9C" w:rsidRPr="00EF6D99">
        <w:rPr>
          <w:rFonts w:ascii="HYSinMyeongJo-Medium" w:eastAsia="HYSinMyeongJo-Medium" w:cstheme="minorHAnsi" w:hint="eastAsia"/>
          <w:lang w:eastAsia="ko-KR"/>
        </w:rPr>
        <w:t xml:space="preserve">에 따른 </w:t>
      </w:r>
      <w:proofErr w:type="spellStart"/>
      <w:r w:rsidR="00546E9C" w:rsidRPr="00EF6D99">
        <w:rPr>
          <w:rFonts w:ascii="HYSinMyeongJo-Medium" w:eastAsia="HYSinMyeongJo-Medium" w:cstheme="minorHAnsi" w:hint="eastAsia"/>
          <w:lang w:eastAsia="ko-KR"/>
        </w:rPr>
        <w:t>팩터</w:t>
      </w:r>
      <w:proofErr w:type="spellEnd"/>
      <w:r w:rsidR="00546E9C" w:rsidRPr="00EF6D99">
        <w:rPr>
          <w:rFonts w:ascii="HYSinMyeongJo-Medium" w:eastAsia="HYSinMyeongJo-Medium" w:cstheme="minorHAnsi" w:hint="eastAsia"/>
          <w:lang w:eastAsia="ko-KR"/>
        </w:rPr>
        <w:t xml:space="preserve"> 수익률 변화를 파악 가능. </w:t>
      </w:r>
      <w:r w:rsidR="00615746" w:rsidRPr="00EF6D99">
        <w:rPr>
          <w:rFonts w:ascii="HYSinMyeongJo-Medium" w:eastAsia="HYSinMyeongJo-Medium" w:cstheme="minorHAnsi" w:hint="eastAsia"/>
          <w:lang w:eastAsia="ko-KR"/>
        </w:rPr>
        <w:t xml:space="preserve">두 번째 차트는 각 </w:t>
      </w:r>
      <w:proofErr w:type="spellStart"/>
      <w:r w:rsidR="00615746" w:rsidRPr="00EF6D99">
        <w:rPr>
          <w:rFonts w:ascii="HYSinMyeongJo-Medium" w:eastAsia="HYSinMyeongJo-Medium" w:cstheme="minorHAnsi" w:hint="eastAsia"/>
          <w:lang w:eastAsia="ko-KR"/>
        </w:rPr>
        <w:t>팩터</w:t>
      </w:r>
      <w:proofErr w:type="spellEnd"/>
      <w:r w:rsidR="00301AF7">
        <w:rPr>
          <w:rFonts w:ascii="HYSinMyeongJo-Medium" w:eastAsia="HYSinMyeongJo-Medium" w:cstheme="minorHAnsi" w:hint="eastAsia"/>
          <w:lang w:eastAsia="ko-KR"/>
        </w:rPr>
        <w:t xml:space="preserve"> </w:t>
      </w:r>
      <w:r w:rsidR="00615746" w:rsidRPr="00EF6D99">
        <w:rPr>
          <w:rFonts w:ascii="HYSinMyeongJo-Medium" w:eastAsia="HYSinMyeongJo-Medium" w:cstheme="minorHAnsi" w:hint="eastAsia"/>
          <w:lang w:eastAsia="ko-KR"/>
        </w:rPr>
        <w:t>별로 1</w:t>
      </w:r>
      <w:r w:rsidR="006753B9" w:rsidRPr="00EF6D99">
        <w:rPr>
          <w:rFonts w:ascii="HYSinMyeongJo-Medium" w:eastAsia="HYSinMyeongJo-Medium" w:cstheme="minorHAnsi" w:hint="eastAsia"/>
          <w:lang w:eastAsia="ko-KR"/>
        </w:rPr>
        <w:t>0</w:t>
      </w:r>
      <w:r w:rsidR="00615746" w:rsidRPr="00EF6D99">
        <w:rPr>
          <w:rFonts w:ascii="HYSinMyeongJo-Medium" w:eastAsia="HYSinMyeongJo-Medium" w:cstheme="minorHAnsi" w:hint="eastAsia"/>
          <w:lang w:eastAsia="ko-KR"/>
        </w:rPr>
        <w:t xml:space="preserve">분위에 해당하는 </w:t>
      </w:r>
      <w:r w:rsidR="006753B9" w:rsidRPr="00EF6D99">
        <w:rPr>
          <w:rFonts w:ascii="HYSinMyeongJo-Medium" w:eastAsia="HYSinMyeongJo-Medium" w:cstheme="minorHAnsi" w:hint="eastAsia"/>
          <w:lang w:eastAsia="ko-KR"/>
        </w:rPr>
        <w:t xml:space="preserve">주식들을 long, 1분위 주식들을 short하는 가상 포트폴리오의 수익률 변화를 나타냄.  </w:t>
      </w:r>
    </w:p>
    <w:p w14:paraId="2D9F220D" w14:textId="52E3403B" w:rsidR="008A7D36" w:rsidRPr="00EF6D99" w:rsidRDefault="005D57DB" w:rsidP="00A42553">
      <w:pPr>
        <w:pStyle w:val="ListParagraph"/>
        <w:numPr>
          <w:ilvl w:val="0"/>
          <w:numId w:val="3"/>
        </w:numPr>
        <w:tabs>
          <w:tab w:val="left" w:pos="800"/>
          <w:tab w:val="right" w:pos="9360"/>
        </w:tabs>
        <w:spacing w:line="360" w:lineRule="auto"/>
        <w:jc w:val="both"/>
        <w:rPr>
          <w:rFonts w:ascii="HYSinMyeongJo-Medium" w:eastAsia="HYSinMyeongJo-Medium" w:cstheme="minorHAnsi"/>
          <w:b/>
          <w:bCs/>
          <w:lang w:eastAsia="ko-KR"/>
        </w:rPr>
      </w:pPr>
      <w:r w:rsidRPr="00EF6D99">
        <w:rPr>
          <w:rFonts w:ascii="HYSinMyeongJo-Medium" w:eastAsia="HYSinMyeongJo-Medium" w:cstheme="minorHAnsi" w:hint="eastAsia"/>
          <w:b/>
          <w:bCs/>
          <w:lang w:eastAsia="ko-KR"/>
        </w:rPr>
        <w:t xml:space="preserve">Stock Return Decomposition </w:t>
      </w:r>
    </w:p>
    <w:p w14:paraId="6FDE8F41" w14:textId="1D49005B" w:rsidR="005D57DB" w:rsidRDefault="008C2E7D" w:rsidP="00EF6D99">
      <w:pPr>
        <w:tabs>
          <w:tab w:val="left" w:pos="800"/>
          <w:tab w:val="right" w:pos="9360"/>
        </w:tabs>
        <w:spacing w:line="360" w:lineRule="auto"/>
        <w:jc w:val="both"/>
        <w:rPr>
          <w:rFonts w:ascii="HYSinMyeongJo-Medium" w:eastAsia="HYSinMyeongJo-Medium" w:cstheme="minorHAnsi"/>
          <w:lang w:eastAsia="ko-KR"/>
        </w:rPr>
      </w:pPr>
      <w:r>
        <w:rPr>
          <w:rFonts w:ascii="HYSinMyeongJo-Medium" w:eastAsia="HYSinMyeongJo-Medium" w:cstheme="minorHAnsi"/>
          <w:lang w:eastAsia="ko-KR"/>
        </w:rPr>
        <w:tab/>
      </w:r>
      <w:r w:rsidR="002A4E3C">
        <w:rPr>
          <w:rFonts w:ascii="HYSinMyeongJo-Medium" w:eastAsia="HYSinMyeongJo-Medium" w:cstheme="minorHAnsi"/>
          <w:lang w:eastAsia="ko-KR"/>
        </w:rPr>
        <w:t>Sidebar</w:t>
      </w:r>
      <w:r w:rsidR="002A4E3C">
        <w:rPr>
          <w:rFonts w:ascii="HYSinMyeongJo-Medium" w:eastAsia="HYSinMyeongJo-Medium" w:cstheme="minorHAnsi" w:hint="eastAsia"/>
          <w:lang w:eastAsia="ko-KR"/>
        </w:rPr>
        <w:t xml:space="preserve">에서 미국 </w:t>
      </w:r>
      <w:r w:rsidR="002B6397">
        <w:rPr>
          <w:rFonts w:ascii="HYSinMyeongJo-Medium" w:eastAsia="HYSinMyeongJo-Medium" w:cstheme="minorHAnsi" w:hint="eastAsia"/>
          <w:lang w:eastAsia="ko-KR"/>
        </w:rPr>
        <w:t>개별주식의</w:t>
      </w:r>
      <w:r w:rsidR="002B6397">
        <w:rPr>
          <w:rFonts w:ascii="HYSinMyeongJo-Medium" w:eastAsia="HYSinMyeongJo-Medium" w:cstheme="minorHAnsi"/>
          <w:lang w:eastAsia="ko-KR"/>
        </w:rPr>
        <w:t xml:space="preserve"> </w:t>
      </w:r>
      <w:r w:rsidR="002B6397">
        <w:rPr>
          <w:rFonts w:ascii="HYSinMyeongJo-Medium" w:eastAsia="HYSinMyeongJo-Medium" w:cstheme="minorHAnsi" w:hint="eastAsia"/>
          <w:lang w:eastAsia="ko-KR"/>
        </w:rPr>
        <w:t>종목코드를 입력하고,</w:t>
      </w:r>
      <w:r w:rsidR="002B6397">
        <w:rPr>
          <w:rFonts w:ascii="HYSinMyeongJo-Medium" w:eastAsia="HYSinMyeongJo-Medium" w:cstheme="minorHAnsi"/>
          <w:lang w:eastAsia="ko-KR"/>
        </w:rPr>
        <w:t xml:space="preserve"> </w:t>
      </w:r>
      <w:r w:rsidR="0053674C">
        <w:rPr>
          <w:rFonts w:ascii="HYSinMyeongJo-Medium" w:eastAsia="HYSinMyeongJo-Medium" w:cstheme="minorHAnsi" w:hint="eastAsia"/>
          <w:lang w:eastAsia="ko-KR"/>
        </w:rPr>
        <w:t>분석에 활용하고자 하는 팩터들을 선택하면,</w:t>
      </w:r>
      <w:r w:rsidR="0053674C">
        <w:rPr>
          <w:rFonts w:ascii="HYSinMyeongJo-Medium" w:eastAsia="HYSinMyeongJo-Medium" w:cstheme="minorHAnsi"/>
          <w:lang w:eastAsia="ko-KR"/>
        </w:rPr>
        <w:t xml:space="preserve"> </w:t>
      </w:r>
      <w:r w:rsidR="005D1BC1">
        <w:rPr>
          <w:rFonts w:ascii="HYSinMyeongJo-Medium" w:eastAsia="HYSinMyeongJo-Medium" w:cstheme="minorHAnsi"/>
          <w:lang w:eastAsia="ko-KR"/>
        </w:rPr>
        <w:t>2010</w:t>
      </w:r>
      <w:r w:rsidR="005D1BC1">
        <w:rPr>
          <w:rFonts w:ascii="HYSinMyeongJo-Medium" w:eastAsia="HYSinMyeongJo-Medium" w:cstheme="minorHAnsi" w:hint="eastAsia"/>
          <w:lang w:eastAsia="ko-KR"/>
        </w:rPr>
        <w:t xml:space="preserve">년부터 현재까지 해당 종목의 </w:t>
      </w:r>
      <w:r w:rsidR="00DE4FE7">
        <w:rPr>
          <w:rFonts w:ascii="HYSinMyeongJo-Medium" w:eastAsia="HYSinMyeongJo-Medium" w:cstheme="minorHAnsi"/>
          <w:lang w:eastAsia="ko-KR"/>
        </w:rPr>
        <w:t>‘</w:t>
      </w:r>
      <w:r w:rsidR="005D1BC1">
        <w:rPr>
          <w:rFonts w:ascii="HYSinMyeongJo-Medium" w:eastAsia="HYSinMyeongJo-Medium" w:cstheme="minorHAnsi" w:hint="eastAsia"/>
          <w:lang w:eastAsia="ko-KR"/>
        </w:rPr>
        <w:t>일별</w:t>
      </w:r>
      <w:r w:rsidR="00DE4FE7">
        <w:rPr>
          <w:rFonts w:ascii="HYSinMyeongJo-Medium" w:eastAsia="HYSinMyeongJo-Medium" w:cstheme="minorHAnsi"/>
          <w:lang w:eastAsia="ko-KR"/>
        </w:rPr>
        <w:t>’</w:t>
      </w:r>
      <w:r w:rsidR="005D1BC1">
        <w:rPr>
          <w:rFonts w:ascii="HYSinMyeongJo-Medium" w:eastAsia="HYSinMyeongJo-Medium" w:cstheme="minorHAnsi" w:hint="eastAsia"/>
          <w:lang w:eastAsia="ko-KR"/>
        </w:rPr>
        <w:t xml:space="preserve"> 수익률과 </w:t>
      </w:r>
      <w:r w:rsidR="00DE4FE7">
        <w:rPr>
          <w:rFonts w:ascii="HYSinMyeongJo-Medium" w:eastAsia="HYSinMyeongJo-Medium" w:cstheme="minorHAnsi" w:hint="eastAsia"/>
          <w:lang w:eastAsia="ko-KR"/>
        </w:rPr>
        <w:t>선택된 팩터들의 선형회귀분석 결과가 도출됨.</w:t>
      </w:r>
      <w:r w:rsidR="00DE4FE7">
        <w:rPr>
          <w:rFonts w:ascii="HYSinMyeongJo-Medium" w:eastAsia="HYSinMyeongJo-Medium" w:cstheme="minorHAnsi"/>
          <w:lang w:eastAsia="ko-KR"/>
        </w:rPr>
        <w:t xml:space="preserve"> </w:t>
      </w:r>
      <w:r w:rsidR="00C05F7A">
        <w:rPr>
          <w:rFonts w:ascii="HYSinMyeongJo-Medium" w:eastAsia="HYSinMyeongJo-Medium" w:cstheme="minorHAnsi" w:hint="eastAsia"/>
          <w:lang w:eastAsia="ko-KR"/>
        </w:rPr>
        <w:t xml:space="preserve">통계적 유의성과 회귀계수를 </w:t>
      </w:r>
      <w:r w:rsidR="00521EA4">
        <w:rPr>
          <w:rFonts w:ascii="HYSinMyeongJo-Medium" w:eastAsia="HYSinMyeongJo-Medium" w:cstheme="minorHAnsi" w:hint="eastAsia"/>
          <w:lang w:eastAsia="ko-KR"/>
        </w:rPr>
        <w:t>확인함으로써,</w:t>
      </w:r>
      <w:r w:rsidR="0065648C">
        <w:rPr>
          <w:rFonts w:ascii="HYSinMyeongJo-Medium" w:eastAsia="HYSinMyeongJo-Medium" w:cstheme="minorHAnsi"/>
          <w:lang w:eastAsia="ko-KR"/>
        </w:rPr>
        <w:t xml:space="preserve"> </w:t>
      </w:r>
      <w:r w:rsidR="00521EA4">
        <w:rPr>
          <w:rFonts w:ascii="HYSinMyeongJo-Medium" w:eastAsia="HYSinMyeongJo-Medium" w:cstheme="minorHAnsi" w:hint="eastAsia"/>
          <w:lang w:eastAsia="ko-KR"/>
        </w:rPr>
        <w:t xml:space="preserve">지난 </w:t>
      </w:r>
      <w:r w:rsidR="00521EA4">
        <w:rPr>
          <w:rFonts w:ascii="HYSinMyeongJo-Medium" w:eastAsia="HYSinMyeongJo-Medium" w:cstheme="minorHAnsi"/>
          <w:lang w:eastAsia="ko-KR"/>
        </w:rPr>
        <w:t>10</w:t>
      </w:r>
      <w:r w:rsidR="00521EA4">
        <w:rPr>
          <w:rFonts w:ascii="HYSinMyeongJo-Medium" w:eastAsia="HYSinMyeongJo-Medium" w:cstheme="minorHAnsi" w:hint="eastAsia"/>
          <w:lang w:eastAsia="ko-KR"/>
        </w:rPr>
        <w:t xml:space="preserve">년 간 </w:t>
      </w:r>
      <w:r w:rsidR="0065648C">
        <w:rPr>
          <w:rFonts w:ascii="HYSinMyeongJo-Medium" w:eastAsia="HYSinMyeongJo-Medium" w:cstheme="minorHAnsi" w:hint="eastAsia"/>
          <w:lang w:eastAsia="ko-KR"/>
        </w:rPr>
        <w:t xml:space="preserve">선택된 종목의 주가가 어떤 </w:t>
      </w:r>
      <w:proofErr w:type="spellStart"/>
      <w:r w:rsidR="00521EA4">
        <w:rPr>
          <w:rFonts w:ascii="HYSinMyeongJo-Medium" w:eastAsia="HYSinMyeongJo-Medium" w:cstheme="minorHAnsi" w:hint="eastAsia"/>
          <w:lang w:eastAsia="ko-KR"/>
        </w:rPr>
        <w:t>팩터에</w:t>
      </w:r>
      <w:proofErr w:type="spellEnd"/>
      <w:r w:rsidR="00521EA4">
        <w:rPr>
          <w:rFonts w:ascii="HYSinMyeongJo-Medium" w:eastAsia="HYSinMyeongJo-Medium" w:cstheme="minorHAnsi" w:hint="eastAsia"/>
          <w:lang w:eastAsia="ko-KR"/>
        </w:rPr>
        <w:t xml:space="preserve"> 의해 영향을 받아왔는 지를 분석 가능.</w:t>
      </w:r>
      <w:r w:rsidR="00521EA4">
        <w:rPr>
          <w:rFonts w:ascii="HYSinMyeongJo-Medium" w:eastAsia="HYSinMyeongJo-Medium" w:cstheme="minorHAnsi"/>
          <w:lang w:eastAsia="ko-KR"/>
        </w:rPr>
        <w:t xml:space="preserve"> </w:t>
      </w:r>
      <w:r w:rsidR="00521EA4">
        <w:rPr>
          <w:rFonts w:ascii="HYSinMyeongJo-Medium" w:eastAsia="HYSinMyeongJo-Medium" w:cstheme="minorHAnsi" w:hint="eastAsia"/>
          <w:lang w:eastAsia="ko-KR"/>
        </w:rPr>
        <w:t xml:space="preserve">현재는 </w:t>
      </w:r>
      <w:r w:rsidR="00C47858">
        <w:rPr>
          <w:rFonts w:ascii="HYSinMyeongJo-Medium" w:eastAsia="HYSinMyeongJo-Medium" w:cstheme="minorHAnsi" w:hint="eastAsia"/>
          <w:lang w:eastAsia="ko-KR"/>
        </w:rPr>
        <w:t xml:space="preserve">선택 가능한 팩터들을 </w:t>
      </w:r>
      <w:proofErr w:type="spellStart"/>
      <w:r w:rsidR="00521EA4">
        <w:rPr>
          <w:rFonts w:ascii="HYSinMyeongJo-Medium" w:eastAsia="HYSinMyeongJo-Medium" w:cstheme="minorHAnsi" w:hint="eastAsia"/>
          <w:lang w:eastAsia="ko-KR"/>
        </w:rPr>
        <w:t>F</w:t>
      </w:r>
      <w:r w:rsidR="00521EA4">
        <w:rPr>
          <w:rFonts w:ascii="HYSinMyeongJo-Medium" w:eastAsia="HYSinMyeongJo-Medium" w:cstheme="minorHAnsi"/>
          <w:lang w:eastAsia="ko-KR"/>
        </w:rPr>
        <w:t>ama</w:t>
      </w:r>
      <w:proofErr w:type="spellEnd"/>
      <w:r w:rsidR="00521EA4">
        <w:rPr>
          <w:rFonts w:ascii="HYSinMyeongJo-Medium" w:eastAsia="HYSinMyeongJo-Medium" w:cstheme="minorHAnsi"/>
          <w:lang w:eastAsia="ko-KR"/>
        </w:rPr>
        <w:t xml:space="preserve">-French 5 </w:t>
      </w:r>
      <w:proofErr w:type="spellStart"/>
      <w:r w:rsidR="00521EA4">
        <w:rPr>
          <w:rFonts w:ascii="HYSinMyeongJo-Medium" w:eastAsia="HYSinMyeongJo-Medium" w:cstheme="minorHAnsi" w:hint="eastAsia"/>
          <w:lang w:eastAsia="ko-KR"/>
        </w:rPr>
        <w:t>팩</w:t>
      </w:r>
      <w:r w:rsidR="00C47858">
        <w:rPr>
          <w:rFonts w:ascii="HYSinMyeongJo-Medium" w:eastAsia="HYSinMyeongJo-Medium" w:cstheme="minorHAnsi" w:hint="eastAsia"/>
          <w:lang w:eastAsia="ko-KR"/>
        </w:rPr>
        <w:t>터로</w:t>
      </w:r>
      <w:proofErr w:type="spellEnd"/>
      <w:r w:rsidR="00C47858">
        <w:rPr>
          <w:rFonts w:ascii="HYSinMyeongJo-Medium" w:eastAsia="HYSinMyeongJo-Medium" w:cstheme="minorHAnsi" w:hint="eastAsia"/>
          <w:lang w:eastAsia="ko-KR"/>
        </w:rPr>
        <w:t xml:space="preserve"> 국한하였으나,</w:t>
      </w:r>
      <w:r w:rsidR="00C47858">
        <w:rPr>
          <w:rFonts w:ascii="HYSinMyeongJo-Medium" w:eastAsia="HYSinMyeongJo-Medium" w:cstheme="minorHAnsi"/>
          <w:lang w:eastAsia="ko-KR"/>
        </w:rPr>
        <w:t xml:space="preserve"> </w:t>
      </w:r>
      <w:r w:rsidR="00C47858">
        <w:rPr>
          <w:rFonts w:ascii="HYSinMyeongJo-Medium" w:eastAsia="HYSinMyeongJo-Medium" w:cstheme="minorHAnsi" w:hint="eastAsia"/>
          <w:lang w:eastAsia="ko-KR"/>
        </w:rPr>
        <w:t xml:space="preserve">향후 </w:t>
      </w:r>
      <w:r w:rsidR="00B412B8">
        <w:rPr>
          <w:rFonts w:ascii="HYSinMyeongJo-Medium" w:eastAsia="HYSinMyeongJo-Medium" w:cstheme="minorHAnsi" w:hint="eastAsia"/>
          <w:lang w:eastAsia="ko-KR"/>
        </w:rPr>
        <w:t>보다 다양한 팩터들을 추가하고,</w:t>
      </w:r>
      <w:r w:rsidR="00C47858">
        <w:rPr>
          <w:rFonts w:ascii="HYSinMyeongJo-Medium" w:eastAsia="HYSinMyeongJo-Medium" w:cstheme="minorHAnsi" w:hint="eastAsia"/>
          <w:lang w:eastAsia="ko-KR"/>
        </w:rPr>
        <w:t xml:space="preserve"> </w:t>
      </w:r>
      <w:proofErr w:type="spellStart"/>
      <w:r w:rsidR="00C47858">
        <w:rPr>
          <w:rFonts w:ascii="HYSinMyeongJo-Medium" w:eastAsia="HYSinMyeongJo-Medium" w:cstheme="minorHAnsi" w:hint="eastAsia"/>
          <w:lang w:eastAsia="ko-KR"/>
        </w:rPr>
        <w:t>팩터</w:t>
      </w:r>
      <w:proofErr w:type="spellEnd"/>
      <w:r w:rsidR="00C47858">
        <w:rPr>
          <w:rFonts w:ascii="HYSinMyeongJo-Medium" w:eastAsia="HYSinMyeongJo-Medium" w:cstheme="minorHAnsi" w:hint="eastAsia"/>
          <w:lang w:eastAsia="ko-KR"/>
        </w:rPr>
        <w:t xml:space="preserve"> 간 상관관계 분석</w:t>
      </w:r>
      <w:r w:rsidR="00B412B8">
        <w:rPr>
          <w:rFonts w:ascii="HYSinMyeongJo-Medium" w:eastAsia="HYSinMyeongJo-Medium" w:cstheme="minorHAnsi" w:hint="eastAsia"/>
          <w:lang w:eastAsia="ko-KR"/>
        </w:rPr>
        <w:t xml:space="preserve">도 </w:t>
      </w:r>
      <w:r w:rsidR="00E74E3E">
        <w:rPr>
          <w:rFonts w:ascii="HYSinMyeongJo-Medium" w:eastAsia="HYSinMyeongJo-Medium" w:cstheme="minorHAnsi" w:hint="eastAsia"/>
          <w:lang w:eastAsia="ko-KR"/>
        </w:rPr>
        <w:t>포함하는 형식으로 확장할 예정.</w:t>
      </w:r>
      <w:r w:rsidR="00E74E3E">
        <w:rPr>
          <w:rFonts w:ascii="HYSinMyeongJo-Medium" w:eastAsia="HYSinMyeongJo-Medium" w:cstheme="minorHAnsi"/>
          <w:lang w:eastAsia="ko-KR"/>
        </w:rPr>
        <w:t xml:space="preserve"> </w:t>
      </w:r>
    </w:p>
    <w:p w14:paraId="452279A5" w14:textId="2C41B58C" w:rsidR="005D57DB" w:rsidRPr="00EF6D99" w:rsidRDefault="005D57DB" w:rsidP="00A42553">
      <w:pPr>
        <w:pStyle w:val="ListParagraph"/>
        <w:numPr>
          <w:ilvl w:val="0"/>
          <w:numId w:val="3"/>
        </w:numPr>
        <w:tabs>
          <w:tab w:val="left" w:pos="800"/>
          <w:tab w:val="right" w:pos="9360"/>
        </w:tabs>
        <w:spacing w:line="360" w:lineRule="auto"/>
        <w:jc w:val="both"/>
        <w:rPr>
          <w:rFonts w:ascii="HYSinMyeongJo-Medium" w:eastAsia="HYSinMyeongJo-Medium" w:cstheme="minorHAnsi"/>
          <w:b/>
          <w:bCs/>
          <w:lang w:eastAsia="ko-KR"/>
        </w:rPr>
      </w:pPr>
      <w:r w:rsidRPr="00EF6D99">
        <w:rPr>
          <w:rFonts w:ascii="HYSinMyeongJo-Medium" w:eastAsia="HYSinMyeongJo-Medium" w:cstheme="minorHAnsi" w:hint="eastAsia"/>
          <w:b/>
          <w:bCs/>
          <w:lang w:eastAsia="ko-KR"/>
        </w:rPr>
        <w:t xml:space="preserve">Residuals </w:t>
      </w:r>
    </w:p>
    <w:p w14:paraId="78BC7EA3" w14:textId="4A7C8A97" w:rsidR="00A23502" w:rsidRPr="00EF6D99" w:rsidRDefault="0014232C" w:rsidP="008C2E7D">
      <w:pPr>
        <w:spacing w:line="360" w:lineRule="auto"/>
        <w:ind w:firstLine="720"/>
        <w:jc w:val="both"/>
        <w:rPr>
          <w:rFonts w:ascii="HYSinMyeongJo-Medium" w:eastAsia="HYSinMyeongJo-Medium" w:cstheme="minorHAnsi"/>
          <w:lang w:eastAsia="ko-KR"/>
        </w:rPr>
      </w:pPr>
      <w:r>
        <w:rPr>
          <w:rFonts w:ascii="HYSinMyeongJo-Medium" w:eastAsia="HYSinMyeongJo-Medium" w:cstheme="minorHAnsi" w:hint="eastAsia"/>
          <w:lang w:eastAsia="ko-KR"/>
        </w:rPr>
        <w:t>상기의 선형회귀분석에 대</w:t>
      </w:r>
      <w:r w:rsidR="006F0A9E">
        <w:rPr>
          <w:rFonts w:ascii="HYSinMyeongJo-Medium" w:eastAsia="HYSinMyeongJo-Medium" w:cstheme="minorHAnsi" w:hint="eastAsia"/>
          <w:lang w:eastAsia="ko-KR"/>
        </w:rPr>
        <w:t xml:space="preserve">해 </w:t>
      </w:r>
      <w:r w:rsidR="00C833F3">
        <w:rPr>
          <w:rFonts w:ascii="HYSinMyeongJo-Medium" w:eastAsia="HYSinMyeongJo-Medium" w:cstheme="minorHAnsi" w:hint="eastAsia"/>
          <w:lang w:eastAsia="ko-KR"/>
        </w:rPr>
        <w:t xml:space="preserve">간단한 </w:t>
      </w:r>
      <w:r w:rsidR="006F0A9E">
        <w:rPr>
          <w:rFonts w:ascii="HYSinMyeongJo-Medium" w:eastAsia="HYSinMyeongJo-Medium" w:cstheme="minorHAnsi" w:hint="eastAsia"/>
          <w:lang w:eastAsia="ko-KR"/>
        </w:rPr>
        <w:t>계량경제학적 모델 검증</w:t>
      </w:r>
      <w:r w:rsidR="00C833F3">
        <w:rPr>
          <w:rFonts w:ascii="HYSinMyeongJo-Medium" w:eastAsia="HYSinMyeongJo-Medium" w:cstheme="minorHAnsi" w:hint="eastAsia"/>
          <w:lang w:eastAsia="ko-KR"/>
        </w:rPr>
        <w:t>을</w:t>
      </w:r>
      <w:r w:rsidR="00C833F3">
        <w:rPr>
          <w:rFonts w:ascii="HYSinMyeongJo-Medium" w:eastAsia="HYSinMyeongJo-Medium" w:cstheme="minorHAnsi"/>
          <w:lang w:eastAsia="ko-KR"/>
        </w:rPr>
        <w:t xml:space="preserve"> </w:t>
      </w:r>
      <w:r w:rsidR="00C833F3">
        <w:rPr>
          <w:rFonts w:ascii="HYSinMyeongJo-Medium" w:eastAsia="HYSinMyeongJo-Medium" w:cstheme="minorHAnsi" w:hint="eastAsia"/>
          <w:lang w:eastAsia="ko-KR"/>
        </w:rPr>
        <w:t>확인 가능.</w:t>
      </w:r>
      <w:r w:rsidR="00C833F3">
        <w:rPr>
          <w:rFonts w:ascii="HYSinMyeongJo-Medium" w:eastAsia="HYSinMyeongJo-Medium" w:cstheme="minorHAnsi"/>
          <w:lang w:eastAsia="ko-KR"/>
        </w:rPr>
        <w:t xml:space="preserve"> </w:t>
      </w:r>
      <w:r w:rsidR="00C833F3">
        <w:rPr>
          <w:rFonts w:ascii="HYSinMyeongJo-Medium" w:eastAsia="HYSinMyeongJo-Medium" w:cstheme="minorHAnsi"/>
          <w:lang w:eastAsia="ko-KR"/>
        </w:rPr>
        <w:t>“</w:t>
      </w:r>
      <w:r w:rsidR="00C833F3">
        <w:rPr>
          <w:rFonts w:ascii="HYSinMyeongJo-Medium" w:eastAsia="HYSinMyeongJo-Medium" w:cstheme="minorHAnsi" w:hint="eastAsia"/>
          <w:lang w:eastAsia="ko-KR"/>
        </w:rPr>
        <w:t>R</w:t>
      </w:r>
      <w:r w:rsidR="00C833F3">
        <w:rPr>
          <w:rFonts w:ascii="HYSinMyeongJo-Medium" w:eastAsia="HYSinMyeongJo-Medium" w:cstheme="minorHAnsi"/>
          <w:lang w:eastAsia="ko-KR"/>
        </w:rPr>
        <w:t>esiduals vs Fitted</w:t>
      </w:r>
      <w:r w:rsidR="00C833F3">
        <w:rPr>
          <w:rFonts w:ascii="HYSinMyeongJo-Medium" w:eastAsia="HYSinMyeongJo-Medium" w:cstheme="minorHAnsi"/>
          <w:lang w:eastAsia="ko-KR"/>
        </w:rPr>
        <w:t>”</w:t>
      </w:r>
      <w:r w:rsidR="00F95A99">
        <w:rPr>
          <w:rFonts w:ascii="HYSinMyeongJo-Medium" w:eastAsia="HYSinMyeongJo-Medium" w:cstheme="minorHAnsi"/>
          <w:lang w:eastAsia="ko-KR"/>
        </w:rPr>
        <w:t xml:space="preserve"> </w:t>
      </w:r>
      <w:r w:rsidR="00F95A99">
        <w:rPr>
          <w:rFonts w:ascii="HYSinMyeongJo-Medium" w:eastAsia="HYSinMyeongJo-Medium" w:cstheme="minorHAnsi" w:hint="eastAsia"/>
          <w:lang w:eastAsia="ko-KR"/>
        </w:rPr>
        <w:t>플롯을</w:t>
      </w:r>
      <w:r w:rsidR="00C833F3">
        <w:rPr>
          <w:rFonts w:ascii="HYSinMyeongJo-Medium" w:eastAsia="HYSinMyeongJo-Medium" w:cstheme="minorHAnsi" w:hint="eastAsia"/>
          <w:lang w:eastAsia="ko-KR"/>
        </w:rPr>
        <w:t xml:space="preserve"> 통해 </w:t>
      </w:r>
      <w:r w:rsidR="009E431A">
        <w:rPr>
          <w:rFonts w:ascii="HYSinMyeongJo-Medium" w:eastAsia="HYSinMyeongJo-Medium" w:cstheme="minorHAnsi" w:hint="eastAsia"/>
          <w:lang w:eastAsia="ko-KR"/>
        </w:rPr>
        <w:t>n</w:t>
      </w:r>
      <w:r w:rsidR="009E431A">
        <w:rPr>
          <w:rFonts w:ascii="HYSinMyeongJo-Medium" w:eastAsia="HYSinMyeongJo-Medium" w:cstheme="minorHAnsi"/>
          <w:lang w:eastAsia="ko-KR"/>
        </w:rPr>
        <w:t>on-linearity</w:t>
      </w:r>
      <w:r w:rsidR="00C833F3">
        <w:rPr>
          <w:rFonts w:ascii="HYSinMyeongJo-Medium" w:eastAsia="HYSinMyeongJo-Medium" w:cstheme="minorHAnsi" w:hint="eastAsia"/>
          <w:lang w:eastAsia="ko-KR"/>
        </w:rPr>
        <w:t>의</w:t>
      </w:r>
      <w:r w:rsidR="009E431A">
        <w:rPr>
          <w:rFonts w:ascii="HYSinMyeongJo-Medium" w:eastAsia="HYSinMyeongJo-Medium" w:cstheme="minorHAnsi"/>
          <w:lang w:eastAsia="ko-KR"/>
        </w:rPr>
        <w:t xml:space="preserve"> </w:t>
      </w:r>
      <w:r w:rsidR="009E431A">
        <w:rPr>
          <w:rFonts w:ascii="HYSinMyeongJo-Medium" w:eastAsia="HYSinMyeongJo-Medium" w:cstheme="minorHAnsi" w:hint="eastAsia"/>
          <w:lang w:eastAsia="ko-KR"/>
        </w:rPr>
        <w:t>존재 여부</w:t>
      </w:r>
      <w:r w:rsidR="00C833F3">
        <w:rPr>
          <w:rFonts w:ascii="HYSinMyeongJo-Medium" w:eastAsia="HYSinMyeongJo-Medium" w:cstheme="minorHAnsi" w:hint="eastAsia"/>
          <w:lang w:eastAsia="ko-KR"/>
        </w:rPr>
        <w:t>를 확인하고,</w:t>
      </w:r>
      <w:r w:rsidR="00C833F3">
        <w:rPr>
          <w:rFonts w:ascii="HYSinMyeongJo-Medium" w:eastAsia="HYSinMyeongJo-Medium" w:cstheme="minorHAnsi"/>
          <w:lang w:eastAsia="ko-KR"/>
        </w:rPr>
        <w:t xml:space="preserve"> </w:t>
      </w:r>
      <w:r w:rsidR="00C833F3">
        <w:rPr>
          <w:rFonts w:ascii="HYSinMyeongJo-Medium" w:eastAsia="HYSinMyeongJo-Medium" w:cstheme="minorHAnsi"/>
          <w:lang w:eastAsia="ko-KR"/>
        </w:rPr>
        <w:t>“</w:t>
      </w:r>
      <w:r w:rsidR="00AF42F1">
        <w:rPr>
          <w:rFonts w:ascii="HYSinMyeongJo-Medium" w:eastAsia="HYSinMyeongJo-Medium" w:cstheme="minorHAnsi"/>
          <w:lang w:eastAsia="ko-KR"/>
        </w:rPr>
        <w:t>Normal Q-Q</w:t>
      </w:r>
      <w:r w:rsidR="00AF42F1">
        <w:rPr>
          <w:rFonts w:ascii="HYSinMyeongJo-Medium" w:eastAsia="HYSinMyeongJo-Medium" w:cstheme="minorHAnsi"/>
          <w:lang w:eastAsia="ko-KR"/>
        </w:rPr>
        <w:t>”</w:t>
      </w:r>
      <w:proofErr w:type="spellStart"/>
      <w:r w:rsidR="00AF42F1">
        <w:rPr>
          <w:rFonts w:ascii="HYSinMyeongJo-Medium" w:eastAsia="HYSinMyeongJo-Medium" w:cstheme="minorHAnsi" w:hint="eastAsia"/>
          <w:lang w:eastAsia="ko-KR"/>
        </w:rPr>
        <w:t>를</w:t>
      </w:r>
      <w:proofErr w:type="spellEnd"/>
      <w:r w:rsidR="00AF42F1">
        <w:rPr>
          <w:rFonts w:ascii="HYSinMyeongJo-Medium" w:eastAsia="HYSinMyeongJo-Medium" w:cstheme="minorHAnsi" w:hint="eastAsia"/>
          <w:lang w:eastAsia="ko-KR"/>
        </w:rPr>
        <w:t xml:space="preserve"> 통해 </w:t>
      </w:r>
      <w:proofErr w:type="spellStart"/>
      <w:r w:rsidR="00AF42F1">
        <w:rPr>
          <w:rFonts w:ascii="HYSinMyeongJo-Medium" w:eastAsia="HYSinMyeongJo-Medium" w:cstheme="minorHAnsi" w:hint="eastAsia"/>
          <w:lang w:eastAsia="ko-KR"/>
        </w:rPr>
        <w:t>잔차가</w:t>
      </w:r>
      <w:proofErr w:type="spellEnd"/>
      <w:r w:rsidR="00AF42F1">
        <w:rPr>
          <w:rFonts w:ascii="HYSinMyeongJo-Medium" w:eastAsia="HYSinMyeongJo-Medium" w:cstheme="minorHAnsi" w:hint="eastAsia"/>
          <w:lang w:eastAsia="ko-KR"/>
        </w:rPr>
        <w:t xml:space="preserve"> </w:t>
      </w:r>
      <w:r w:rsidR="004D17A4">
        <w:rPr>
          <w:rFonts w:ascii="HYSinMyeongJo-Medium" w:eastAsia="HYSinMyeongJo-Medium" w:cstheme="minorHAnsi" w:hint="eastAsia"/>
          <w:lang w:eastAsia="ko-KR"/>
        </w:rPr>
        <w:t>정규분포를 따르는 지를 확인.</w:t>
      </w:r>
      <w:r w:rsidR="004D17A4">
        <w:rPr>
          <w:rFonts w:ascii="HYSinMyeongJo-Medium" w:eastAsia="HYSinMyeongJo-Medium" w:cstheme="minorHAnsi"/>
          <w:lang w:eastAsia="ko-KR"/>
        </w:rPr>
        <w:t xml:space="preserve"> </w:t>
      </w:r>
      <w:r w:rsidR="00F95A99">
        <w:rPr>
          <w:rFonts w:ascii="HYSinMyeongJo-Medium" w:eastAsia="HYSinMyeongJo-Medium" w:cstheme="minorHAnsi"/>
          <w:lang w:eastAsia="ko-KR"/>
        </w:rPr>
        <w:t>“</w:t>
      </w:r>
      <w:r w:rsidR="00F95A99">
        <w:rPr>
          <w:rFonts w:ascii="HYSinMyeongJo-Medium" w:eastAsia="HYSinMyeongJo-Medium" w:cstheme="minorHAnsi" w:hint="eastAsia"/>
          <w:lang w:eastAsia="ko-KR"/>
        </w:rPr>
        <w:t>S</w:t>
      </w:r>
      <w:r w:rsidR="00F95A99">
        <w:rPr>
          <w:rFonts w:ascii="HYSinMyeongJo-Medium" w:eastAsia="HYSinMyeongJo-Medium" w:cstheme="minorHAnsi"/>
          <w:lang w:eastAsia="ko-KR"/>
        </w:rPr>
        <w:t>cale-Location</w:t>
      </w:r>
      <w:r w:rsidR="00F95A99">
        <w:rPr>
          <w:rFonts w:ascii="HYSinMyeongJo-Medium" w:eastAsia="HYSinMyeongJo-Medium" w:cstheme="minorHAnsi"/>
          <w:lang w:eastAsia="ko-KR"/>
        </w:rPr>
        <w:t>”</w:t>
      </w:r>
      <w:r w:rsidR="00F95A99">
        <w:rPr>
          <w:rFonts w:ascii="HYSinMyeongJo-Medium" w:eastAsia="HYSinMyeongJo-Medium" w:cstheme="minorHAnsi"/>
          <w:lang w:eastAsia="ko-KR"/>
        </w:rPr>
        <w:t xml:space="preserve"> </w:t>
      </w:r>
      <w:r w:rsidR="00F95A99">
        <w:rPr>
          <w:rFonts w:ascii="HYSinMyeongJo-Medium" w:eastAsia="HYSinMyeongJo-Medium" w:cstheme="minorHAnsi" w:hint="eastAsia"/>
          <w:lang w:eastAsia="ko-KR"/>
        </w:rPr>
        <w:t>플롯은 H</w:t>
      </w:r>
      <w:r w:rsidR="00F95A99">
        <w:rPr>
          <w:rFonts w:ascii="HYSinMyeongJo-Medium" w:eastAsia="HYSinMyeongJo-Medium" w:cstheme="minorHAnsi"/>
          <w:lang w:eastAsia="ko-KR"/>
        </w:rPr>
        <w:t xml:space="preserve">omoskedasticity </w:t>
      </w:r>
      <w:r w:rsidR="00F95A99">
        <w:rPr>
          <w:rFonts w:ascii="HYSinMyeongJo-Medium" w:eastAsia="HYSinMyeongJo-Medium" w:cstheme="minorHAnsi" w:hint="eastAsia"/>
          <w:lang w:eastAsia="ko-KR"/>
        </w:rPr>
        <w:t>성립 여부를 보여주며,</w:t>
      </w:r>
      <w:r w:rsidR="00F95A99">
        <w:rPr>
          <w:rFonts w:ascii="HYSinMyeongJo-Medium" w:eastAsia="HYSinMyeongJo-Medium" w:cstheme="minorHAnsi"/>
          <w:lang w:eastAsia="ko-KR"/>
        </w:rPr>
        <w:t xml:space="preserve"> </w:t>
      </w:r>
      <w:r w:rsidR="00C4235D">
        <w:rPr>
          <w:rFonts w:ascii="HYSinMyeongJo-Medium" w:eastAsia="HYSinMyeongJo-Medium" w:cstheme="minorHAnsi"/>
          <w:lang w:eastAsia="ko-KR"/>
        </w:rPr>
        <w:t>“</w:t>
      </w:r>
      <w:r w:rsidR="00C4235D">
        <w:rPr>
          <w:rFonts w:ascii="HYSinMyeongJo-Medium" w:eastAsia="HYSinMyeongJo-Medium" w:cstheme="minorHAnsi" w:hint="eastAsia"/>
          <w:lang w:eastAsia="ko-KR"/>
        </w:rPr>
        <w:t>R</w:t>
      </w:r>
      <w:r w:rsidR="00C4235D">
        <w:rPr>
          <w:rFonts w:ascii="HYSinMyeongJo-Medium" w:eastAsia="HYSinMyeongJo-Medium" w:cstheme="minorHAnsi"/>
          <w:lang w:eastAsia="ko-KR"/>
        </w:rPr>
        <w:t>esiduals vs. Leverage</w:t>
      </w:r>
      <w:r w:rsidR="00C4235D">
        <w:rPr>
          <w:rFonts w:ascii="HYSinMyeongJo-Medium" w:eastAsia="HYSinMyeongJo-Medium" w:cstheme="minorHAnsi"/>
          <w:lang w:eastAsia="ko-KR"/>
        </w:rPr>
        <w:t>”</w:t>
      </w:r>
      <w:r w:rsidR="00C4235D">
        <w:rPr>
          <w:rFonts w:ascii="HYSinMyeongJo-Medium" w:eastAsia="HYSinMyeongJo-Medium" w:cstheme="minorHAnsi" w:hint="eastAsia"/>
          <w:lang w:eastAsia="ko-KR"/>
        </w:rPr>
        <w:t>에서는 C</w:t>
      </w:r>
      <w:r w:rsidR="00C4235D">
        <w:rPr>
          <w:rFonts w:ascii="HYSinMyeongJo-Medium" w:eastAsia="HYSinMyeongJo-Medium" w:cstheme="minorHAnsi"/>
          <w:lang w:eastAsia="ko-KR"/>
        </w:rPr>
        <w:t>ook</w:t>
      </w:r>
      <w:r w:rsidR="00C4235D">
        <w:rPr>
          <w:rFonts w:ascii="HYSinMyeongJo-Medium" w:eastAsia="HYSinMyeongJo-Medium" w:cstheme="minorHAnsi"/>
          <w:lang w:eastAsia="ko-KR"/>
        </w:rPr>
        <w:t>’</w:t>
      </w:r>
      <w:r w:rsidR="00C4235D">
        <w:rPr>
          <w:rFonts w:ascii="HYSinMyeongJo-Medium" w:eastAsia="HYSinMyeongJo-Medium" w:cstheme="minorHAnsi"/>
          <w:lang w:eastAsia="ko-KR"/>
        </w:rPr>
        <w:t>s Distance</w:t>
      </w:r>
      <w:r w:rsidR="00C4235D">
        <w:rPr>
          <w:rFonts w:ascii="HYSinMyeongJo-Medium" w:eastAsia="HYSinMyeongJo-Medium" w:cstheme="minorHAnsi" w:hint="eastAsia"/>
          <w:lang w:eastAsia="ko-KR"/>
        </w:rPr>
        <w:t xml:space="preserve">를 통해 설명변수가 </w:t>
      </w:r>
      <w:r w:rsidR="00955BF0">
        <w:rPr>
          <w:rFonts w:ascii="HYSinMyeongJo-Medium" w:eastAsia="HYSinMyeongJo-Medium" w:cstheme="minorHAnsi" w:hint="eastAsia"/>
          <w:lang w:eastAsia="ko-KR"/>
        </w:rPr>
        <w:t>극단 값에</w:t>
      </w:r>
      <w:r w:rsidR="00C4235D">
        <w:rPr>
          <w:rFonts w:ascii="HYSinMyeongJo-Medium" w:eastAsia="HYSinMyeongJo-Medium" w:cstheme="minorHAnsi" w:hint="eastAsia"/>
          <w:lang w:eastAsia="ko-KR"/>
        </w:rPr>
        <w:t xml:space="preserve"> 치우쳐져 있는 지를 확인 가능.</w:t>
      </w:r>
      <w:r w:rsidR="00C4235D">
        <w:rPr>
          <w:rFonts w:ascii="HYSinMyeongJo-Medium" w:eastAsia="HYSinMyeongJo-Medium" w:cstheme="minorHAnsi"/>
          <w:lang w:eastAsia="ko-KR"/>
        </w:rPr>
        <w:t xml:space="preserve"> </w:t>
      </w:r>
    </w:p>
    <w:sectPr w:rsidR="00A23502" w:rsidRPr="00EF6D99" w:rsidSect="008A2B6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20AF" w14:textId="77777777" w:rsidR="00AD4075" w:rsidRDefault="00AD4075" w:rsidP="00AD4075">
      <w:pPr>
        <w:spacing w:after="0" w:line="240" w:lineRule="auto"/>
      </w:pPr>
      <w:r>
        <w:separator/>
      </w:r>
    </w:p>
  </w:endnote>
  <w:endnote w:type="continuationSeparator" w:id="0">
    <w:p w14:paraId="65105401" w14:textId="77777777" w:rsidR="00AD4075" w:rsidRDefault="00AD4075" w:rsidP="00AD4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SinMyeongJo-Medium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077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948CFB" w14:textId="6FD415CC" w:rsidR="00AD4075" w:rsidRDefault="00AD40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ADF697" w14:textId="77777777" w:rsidR="00AD4075" w:rsidRDefault="00AD4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130A" w14:textId="77777777" w:rsidR="00AD4075" w:rsidRDefault="00AD4075" w:rsidP="00AD4075">
      <w:pPr>
        <w:spacing w:after="0" w:line="240" w:lineRule="auto"/>
      </w:pPr>
      <w:r>
        <w:separator/>
      </w:r>
    </w:p>
  </w:footnote>
  <w:footnote w:type="continuationSeparator" w:id="0">
    <w:p w14:paraId="00A77F00" w14:textId="77777777" w:rsidR="00AD4075" w:rsidRDefault="00AD4075" w:rsidP="00AD40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11E39"/>
    <w:multiLevelType w:val="multilevel"/>
    <w:tmpl w:val="5960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70ADA"/>
    <w:multiLevelType w:val="hybridMultilevel"/>
    <w:tmpl w:val="BEA8ADAA"/>
    <w:lvl w:ilvl="0" w:tplc="BEB49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81A9A"/>
    <w:multiLevelType w:val="hybridMultilevel"/>
    <w:tmpl w:val="AE825928"/>
    <w:lvl w:ilvl="0" w:tplc="A32C6B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769844">
    <w:abstractNumId w:val="0"/>
  </w:num>
  <w:num w:numId="2" w16cid:durableId="1761944643">
    <w:abstractNumId w:val="1"/>
  </w:num>
  <w:num w:numId="3" w16cid:durableId="97720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APWAFVersion" w:val="5.0"/>
  </w:docVars>
  <w:rsids>
    <w:rsidRoot w:val="00282D0B"/>
    <w:rsid w:val="000102FC"/>
    <w:rsid w:val="000108B3"/>
    <w:rsid w:val="00047BF9"/>
    <w:rsid w:val="000531CA"/>
    <w:rsid w:val="00054F6B"/>
    <w:rsid w:val="00072514"/>
    <w:rsid w:val="00093A54"/>
    <w:rsid w:val="00094835"/>
    <w:rsid w:val="000A02D5"/>
    <w:rsid w:val="000A33FC"/>
    <w:rsid w:val="000A68F2"/>
    <w:rsid w:val="000D06F4"/>
    <w:rsid w:val="000E2923"/>
    <w:rsid w:val="000E6393"/>
    <w:rsid w:val="00107460"/>
    <w:rsid w:val="0014232C"/>
    <w:rsid w:val="00163F7F"/>
    <w:rsid w:val="00166223"/>
    <w:rsid w:val="001676F4"/>
    <w:rsid w:val="00170F39"/>
    <w:rsid w:val="00181BEF"/>
    <w:rsid w:val="0018473A"/>
    <w:rsid w:val="00186FFF"/>
    <w:rsid w:val="001B19BC"/>
    <w:rsid w:val="001B360C"/>
    <w:rsid w:val="001D2591"/>
    <w:rsid w:val="001D3D4F"/>
    <w:rsid w:val="001E2CCE"/>
    <w:rsid w:val="00201E47"/>
    <w:rsid w:val="00214BC4"/>
    <w:rsid w:val="0021541D"/>
    <w:rsid w:val="0022236F"/>
    <w:rsid w:val="00251630"/>
    <w:rsid w:val="0025296E"/>
    <w:rsid w:val="00275C78"/>
    <w:rsid w:val="00282D0B"/>
    <w:rsid w:val="002842D6"/>
    <w:rsid w:val="002A048F"/>
    <w:rsid w:val="002A3975"/>
    <w:rsid w:val="002A4E3C"/>
    <w:rsid w:val="002A7782"/>
    <w:rsid w:val="002B23C5"/>
    <w:rsid w:val="002B3DE4"/>
    <w:rsid w:val="002B6397"/>
    <w:rsid w:val="002E0271"/>
    <w:rsid w:val="002E5804"/>
    <w:rsid w:val="002F0D27"/>
    <w:rsid w:val="002F482E"/>
    <w:rsid w:val="003016F5"/>
    <w:rsid w:val="00301AF7"/>
    <w:rsid w:val="00356150"/>
    <w:rsid w:val="00362812"/>
    <w:rsid w:val="00367AB8"/>
    <w:rsid w:val="00370FF4"/>
    <w:rsid w:val="0037603F"/>
    <w:rsid w:val="00386B19"/>
    <w:rsid w:val="00391419"/>
    <w:rsid w:val="00392F4E"/>
    <w:rsid w:val="003B5FA7"/>
    <w:rsid w:val="003D38C1"/>
    <w:rsid w:val="003F20DD"/>
    <w:rsid w:val="003F27E0"/>
    <w:rsid w:val="00462DAE"/>
    <w:rsid w:val="00474C9D"/>
    <w:rsid w:val="004800D6"/>
    <w:rsid w:val="0048180D"/>
    <w:rsid w:val="004A0460"/>
    <w:rsid w:val="004A0C2F"/>
    <w:rsid w:val="004B1010"/>
    <w:rsid w:val="004C2502"/>
    <w:rsid w:val="004D17A4"/>
    <w:rsid w:val="004D5518"/>
    <w:rsid w:val="004F5CC7"/>
    <w:rsid w:val="004F602F"/>
    <w:rsid w:val="005048E0"/>
    <w:rsid w:val="0052167D"/>
    <w:rsid w:val="00521EA4"/>
    <w:rsid w:val="0053674C"/>
    <w:rsid w:val="00542FC9"/>
    <w:rsid w:val="00546E9C"/>
    <w:rsid w:val="00556A36"/>
    <w:rsid w:val="00574EA2"/>
    <w:rsid w:val="0059779B"/>
    <w:rsid w:val="005A5024"/>
    <w:rsid w:val="005B7C06"/>
    <w:rsid w:val="005D1BC1"/>
    <w:rsid w:val="005D57DB"/>
    <w:rsid w:val="005D613E"/>
    <w:rsid w:val="005D6711"/>
    <w:rsid w:val="005E68E3"/>
    <w:rsid w:val="005F3269"/>
    <w:rsid w:val="0060150B"/>
    <w:rsid w:val="00602877"/>
    <w:rsid w:val="00615746"/>
    <w:rsid w:val="006211C5"/>
    <w:rsid w:val="00635B05"/>
    <w:rsid w:val="0065648C"/>
    <w:rsid w:val="0066281E"/>
    <w:rsid w:val="006753B9"/>
    <w:rsid w:val="0067600D"/>
    <w:rsid w:val="00685C71"/>
    <w:rsid w:val="00694EA0"/>
    <w:rsid w:val="006F0A9E"/>
    <w:rsid w:val="006F250B"/>
    <w:rsid w:val="00703AFA"/>
    <w:rsid w:val="00703D5C"/>
    <w:rsid w:val="00704A37"/>
    <w:rsid w:val="0070505F"/>
    <w:rsid w:val="00711F25"/>
    <w:rsid w:val="0071384D"/>
    <w:rsid w:val="007313BB"/>
    <w:rsid w:val="007A7A79"/>
    <w:rsid w:val="007B6476"/>
    <w:rsid w:val="007C674A"/>
    <w:rsid w:val="007E549B"/>
    <w:rsid w:val="007E64B7"/>
    <w:rsid w:val="007F7BF9"/>
    <w:rsid w:val="0080143C"/>
    <w:rsid w:val="00817AC5"/>
    <w:rsid w:val="00855979"/>
    <w:rsid w:val="00855A81"/>
    <w:rsid w:val="00862C98"/>
    <w:rsid w:val="00866B1E"/>
    <w:rsid w:val="008A2B6D"/>
    <w:rsid w:val="008A7D36"/>
    <w:rsid w:val="008B1428"/>
    <w:rsid w:val="008C2E7D"/>
    <w:rsid w:val="008E05D8"/>
    <w:rsid w:val="008F44DE"/>
    <w:rsid w:val="008F5A92"/>
    <w:rsid w:val="00905271"/>
    <w:rsid w:val="00927993"/>
    <w:rsid w:val="0093244E"/>
    <w:rsid w:val="009439F8"/>
    <w:rsid w:val="0095420C"/>
    <w:rsid w:val="00955BF0"/>
    <w:rsid w:val="00956748"/>
    <w:rsid w:val="00973A6B"/>
    <w:rsid w:val="009A0F6A"/>
    <w:rsid w:val="009E431A"/>
    <w:rsid w:val="009E6EC0"/>
    <w:rsid w:val="00A10AE9"/>
    <w:rsid w:val="00A17711"/>
    <w:rsid w:val="00A23502"/>
    <w:rsid w:val="00A25217"/>
    <w:rsid w:val="00A42553"/>
    <w:rsid w:val="00A53157"/>
    <w:rsid w:val="00A627D2"/>
    <w:rsid w:val="00A72DA6"/>
    <w:rsid w:val="00A75F0B"/>
    <w:rsid w:val="00A8038C"/>
    <w:rsid w:val="00AA1413"/>
    <w:rsid w:val="00AB144B"/>
    <w:rsid w:val="00AC25A4"/>
    <w:rsid w:val="00AD4075"/>
    <w:rsid w:val="00AD425C"/>
    <w:rsid w:val="00AF42F1"/>
    <w:rsid w:val="00B012AA"/>
    <w:rsid w:val="00B04992"/>
    <w:rsid w:val="00B14033"/>
    <w:rsid w:val="00B2723C"/>
    <w:rsid w:val="00B34607"/>
    <w:rsid w:val="00B412B8"/>
    <w:rsid w:val="00B41312"/>
    <w:rsid w:val="00B4468A"/>
    <w:rsid w:val="00B604AB"/>
    <w:rsid w:val="00B61BA7"/>
    <w:rsid w:val="00B6462F"/>
    <w:rsid w:val="00B91D4A"/>
    <w:rsid w:val="00B92864"/>
    <w:rsid w:val="00BA4CFB"/>
    <w:rsid w:val="00BA5E48"/>
    <w:rsid w:val="00BC15C7"/>
    <w:rsid w:val="00BD427A"/>
    <w:rsid w:val="00BD5A33"/>
    <w:rsid w:val="00BE5FCD"/>
    <w:rsid w:val="00BE6753"/>
    <w:rsid w:val="00C05F7A"/>
    <w:rsid w:val="00C11236"/>
    <w:rsid w:val="00C16C36"/>
    <w:rsid w:val="00C17443"/>
    <w:rsid w:val="00C21895"/>
    <w:rsid w:val="00C2570E"/>
    <w:rsid w:val="00C4235D"/>
    <w:rsid w:val="00C4309E"/>
    <w:rsid w:val="00C43CE9"/>
    <w:rsid w:val="00C47858"/>
    <w:rsid w:val="00C66DEF"/>
    <w:rsid w:val="00C833F3"/>
    <w:rsid w:val="00C86EC4"/>
    <w:rsid w:val="00CB1A80"/>
    <w:rsid w:val="00CC1CFC"/>
    <w:rsid w:val="00CC2926"/>
    <w:rsid w:val="00CC7CFF"/>
    <w:rsid w:val="00CD732A"/>
    <w:rsid w:val="00CF0C00"/>
    <w:rsid w:val="00CF63F4"/>
    <w:rsid w:val="00D03830"/>
    <w:rsid w:val="00D07960"/>
    <w:rsid w:val="00D16DFE"/>
    <w:rsid w:val="00D22323"/>
    <w:rsid w:val="00D2381B"/>
    <w:rsid w:val="00D6367D"/>
    <w:rsid w:val="00D7685D"/>
    <w:rsid w:val="00DA1BF7"/>
    <w:rsid w:val="00DA20F4"/>
    <w:rsid w:val="00DA7CD0"/>
    <w:rsid w:val="00DC0886"/>
    <w:rsid w:val="00DC4C3E"/>
    <w:rsid w:val="00DC6943"/>
    <w:rsid w:val="00DC7149"/>
    <w:rsid w:val="00DE30EE"/>
    <w:rsid w:val="00DE4FE7"/>
    <w:rsid w:val="00E0649F"/>
    <w:rsid w:val="00E11784"/>
    <w:rsid w:val="00E34E41"/>
    <w:rsid w:val="00E35A95"/>
    <w:rsid w:val="00E50869"/>
    <w:rsid w:val="00E529E0"/>
    <w:rsid w:val="00E53260"/>
    <w:rsid w:val="00E74E3E"/>
    <w:rsid w:val="00E9419C"/>
    <w:rsid w:val="00EA249B"/>
    <w:rsid w:val="00EB2CAC"/>
    <w:rsid w:val="00ED2CE3"/>
    <w:rsid w:val="00EE4760"/>
    <w:rsid w:val="00EF439B"/>
    <w:rsid w:val="00EF6D99"/>
    <w:rsid w:val="00F1379A"/>
    <w:rsid w:val="00F13AF6"/>
    <w:rsid w:val="00F31175"/>
    <w:rsid w:val="00F525D9"/>
    <w:rsid w:val="00F53F31"/>
    <w:rsid w:val="00F615E8"/>
    <w:rsid w:val="00F66EB1"/>
    <w:rsid w:val="00F7027F"/>
    <w:rsid w:val="00F761E2"/>
    <w:rsid w:val="00F8366E"/>
    <w:rsid w:val="00F85F0F"/>
    <w:rsid w:val="00F95A99"/>
    <w:rsid w:val="00FE7468"/>
    <w:rsid w:val="00FF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8787099"/>
  <w15:chartTrackingRefBased/>
  <w15:docId w15:val="{3FB2557C-2115-4148-811A-D26DA9A1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6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8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4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75"/>
  </w:style>
  <w:style w:type="paragraph" w:styleId="Footer">
    <w:name w:val="footer"/>
    <w:basedOn w:val="Normal"/>
    <w:link w:val="FooterChar"/>
    <w:uiPriority w:val="99"/>
    <w:unhideWhenUsed/>
    <w:rsid w:val="00AD4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inkim.shinyapps.io/EDA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Kim</dc:creator>
  <cp:keywords/>
  <dc:description/>
  <cp:lastModifiedBy>Min Kim</cp:lastModifiedBy>
  <cp:revision>165</cp:revision>
  <dcterms:created xsi:type="dcterms:W3CDTF">2022-04-03T12:51:00Z</dcterms:created>
  <dcterms:modified xsi:type="dcterms:W3CDTF">2022-06-11T12:24:00Z</dcterms:modified>
</cp:coreProperties>
</file>