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9B"/>
          <w:sz w:val="34"/>
          <w:szCs w:val="34"/>
        </w:rPr>
        <w:t xml:space="preserve">AAMIR HUSSAIN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Full-Stack Developer (Python &amp; MERN)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Lahore, Pakistan  |  aamir.fss22@gmail.com  |  0316-3600793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
github.com/aamir-786  |  mr-aamir-folio.vercel.app  |  linkedin.com/in/aamir-hussain-mangrio</w:t>
      </w:r>
    </w:p>
    <w:p>
      <w:pPr>
        <w:pBdr>
          <w:bottom w:val="single" w:color="1B5E9B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B5E9B"/>
          <w:sz w:val="20"/>
          <w:szCs w:val="20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CS graduate (Sukkur IBA University, 2026) and full-stack developer with hands-on experience building REST APIs and web applications in Python (FastAPI, Flask) and the MERN stack. Comfortable designing server-side logic, integrating databases, and shipping applications from the frontend through to deployment. Currently interning on a product engineering team, with three-plus years of freelance and contract development behind that.</w:t>
      </w:r>
    </w:p>
    <w:p>
      <w:pPr>
        <w:pBdr>
          <w:bottom w:val="single" w:color="1B5E9B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B5E9B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 (FastAPI, Flask), Node.js, Express.js, RESTful API design and integration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React.js, JavaScript, HTML, CSS, responsive design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Databases &amp; ORM: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MongoDB, PostgreSQL, Supabase, Prisma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AWS (EC2, RDS, ALB), Docker, Git, Render, Vercel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Socket.io, PyTorch, unit testing and debugging, cross-browser compatibility</w:t>
      </w:r>
    </w:p>
    <w:p>
      <w:pPr>
        <w:pBdr>
          <w:bottom w:val="single" w:color="1B5E9B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B5E9B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Dev Team Intern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Effective Risk Management (EffectiveRM), Lahore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2025 -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and maintain frontend and backend features across multiple products (RiskBridge, MaturityOne, Wahid AI, RiskMate) using React, Node.js, and both relational and non-relational databases.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built an internal Kanban board from scratch using React, Node.js, and Supabase, including full system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 directly with data pipelines and API integrations that connect frontend interfaces to backend services.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Full-Stack Developer (Contract)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Hotevi.com - global hotel booking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2023 - 2024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maintained REST APIs and resolved production issues on a live booking platform serving real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Worked across the stack, from UI implementation to server-side logic and database structure.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Software Development Intern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EpicKod Pvt Ltd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Contributed to web application development and gained early exposure to production codebases and team workflows.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Freelance Full-Stack Developer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Self-employed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full-stack web applications independently for clients, owning architecture, testing, and deployment end to end.</w:t>
      </w:r>
    </w:p>
    <w:p>
      <w:pPr>
        <w:pBdr>
          <w:bottom w:val="single" w:color="1B5E9B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B5E9B"/>
          <w:sz w:val="20"/>
          <w:szCs w:val="20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Pneumonia Detection System - Built a diagnostic tool using PyTorch and a ResNet model served through a FastAPI backend, covering API design, model integration, and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HospitAI - Designed a multi-AZ AWS architecture (eu-west-2) with RDS PostgreSQL and an Application Load Balancer for a healthcare-focused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E-Parliament System (Final Year Project) - Led a team building a MERN application with real-time features via Socket.io and AI integrations (Whisper, Gemini), deployed on Render and Vercel.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ShareNet - Built a hostel expense-sharing platform with graph-based debt minimization, using MERN, Docker, and Supabase.</w:t>
      </w:r>
    </w:p>
    <w:p>
      <w:pPr>
        <w:pBdr>
          <w:bottom w:val="single" w:color="1B5E9B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B5E9B"/>
          <w:sz w:val="20"/>
          <w:szCs w:val="20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Director General, SIBAU MUN 4.0 - led planning and execution of the university's Model United Nations conference.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General Secretary, Techathon 2025 - helped organize the university hackathon; placed 2nd as a participant with NoteSwap.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Team Lead, SIBATHON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Winner, university-level debate competition.</w:t>
      </w:r>
    </w:p>
    <w:p>
      <w:pPr>
        <w:pBdr>
          <w:bottom w:val="single" w:color="1B5E9B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B5E9B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Bachelor of Science in Computer Science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Sukkur IBA University - Class of 2026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2026-07-23T06:50:05.640Z</dcterms:created>
  <dcterms:modified xsi:type="dcterms:W3CDTF">2026-07-23T06:50:05.651Z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