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6E5C" w:rsidRPr="00772703" w:rsidRDefault="00000000">
      <w:pPr>
        <w:pStyle w:val="Heading1"/>
        <w:rPr>
          <w:rFonts w:cstheme="majorHAnsi"/>
          <w:sz w:val="22"/>
          <w:szCs w:val="22"/>
        </w:rPr>
      </w:pPr>
      <w:r w:rsidRPr="00772703">
        <w:rPr>
          <w:rFonts w:cstheme="majorHAnsi"/>
          <w:sz w:val="22"/>
          <w:szCs w:val="22"/>
        </w:rPr>
        <w:t>Background Task Queue — Design Summary</w:t>
      </w:r>
    </w:p>
    <w:p w:rsidR="00136E5C" w:rsidRPr="00772703" w:rsidRDefault="00000000">
      <w:pPr>
        <w:pStyle w:val="Heading2"/>
        <w:rPr>
          <w:rFonts w:cstheme="majorHAnsi"/>
          <w:sz w:val="22"/>
          <w:szCs w:val="22"/>
        </w:rPr>
      </w:pPr>
      <w:r w:rsidRPr="00772703">
        <w:rPr>
          <w:rFonts w:cstheme="majorHAnsi"/>
          <w:sz w:val="22"/>
          <w:szCs w:val="22"/>
        </w:rPr>
        <w:t>1. Project Type Chosen</w:t>
      </w:r>
    </w:p>
    <w:p w:rsidR="00920FEA" w:rsidRPr="00772703" w:rsidRDefault="00000000">
      <w:pPr>
        <w:rPr>
          <w:rFonts w:asciiTheme="majorHAnsi" w:hAnsiTheme="majorHAnsi" w:cstheme="majorHAnsi"/>
          <w:b/>
          <w:bCs/>
        </w:rPr>
      </w:pPr>
      <w:r w:rsidRPr="00772703">
        <w:rPr>
          <w:rFonts w:asciiTheme="majorHAnsi" w:hAnsiTheme="majorHAnsi" w:cstheme="majorHAnsi"/>
        </w:rPr>
        <w:br/>
      </w:r>
      <w:r w:rsidRPr="00772703">
        <w:rPr>
          <w:rFonts w:asciiTheme="majorHAnsi" w:hAnsiTheme="majorHAnsi" w:cstheme="majorHAnsi"/>
          <w:b/>
          <w:bCs/>
        </w:rPr>
        <w:t>Project type:</w:t>
      </w:r>
      <w:r w:rsidRPr="00772703">
        <w:rPr>
          <w:rFonts w:asciiTheme="majorHAnsi" w:hAnsiTheme="majorHAnsi" w:cstheme="majorHAnsi"/>
        </w:rPr>
        <w:t xml:space="preserve"> ASP.NET Core Web API (Web SDK / minimal hosting model).</w:t>
      </w:r>
      <w:r w:rsidRPr="00772703">
        <w:rPr>
          <w:rFonts w:asciiTheme="majorHAnsi" w:hAnsiTheme="majorHAnsi" w:cstheme="majorHAnsi"/>
        </w:rPr>
        <w:br/>
      </w:r>
      <w:r w:rsidRPr="00772703">
        <w:rPr>
          <w:rFonts w:asciiTheme="majorHAnsi" w:hAnsiTheme="majorHAnsi" w:cstheme="majorHAnsi"/>
          <w:b/>
          <w:bCs/>
        </w:rPr>
        <w:t>Why:</w:t>
      </w:r>
    </w:p>
    <w:p w:rsidR="00920FEA" w:rsidRPr="00772703" w:rsidRDefault="00000000" w:rsidP="00920FE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Web API project hosts controllers, health checks and also supports hosted services (BackgroundService) in the same process using the generic host.</w:t>
      </w:r>
    </w:p>
    <w:p w:rsidR="00920FEA" w:rsidRPr="00772703" w:rsidRDefault="00000000" w:rsidP="00920FE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Minimal startup and configuration model in .NET 8 (WebApplication) simplifies wiring of DI, EF Core, hosted services and health checks.</w:t>
      </w:r>
    </w:p>
    <w:p w:rsidR="00920FEA" w:rsidRPr="00772703" w:rsidRDefault="00000000" w:rsidP="00920FE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Same deployable artifact runs on Kestrel, IIS (in-process or out-of-process), or Azure App Service with small configuration changes.</w:t>
      </w:r>
    </w:p>
    <w:p w:rsidR="00136E5C" w:rsidRPr="00772703" w:rsidRDefault="00920FEA" w:rsidP="00920FE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</w:t>
      </w:r>
      <w:r w:rsidR="00000000" w:rsidRPr="00772703">
        <w:rPr>
          <w:rFonts w:asciiTheme="majorHAnsi" w:hAnsiTheme="majorHAnsi" w:cstheme="majorHAnsi"/>
        </w:rPr>
        <w:t>Hosted services (producer/consumer/warmup) run as background workers within the Web API process, avoiding separate worker process complexity for a simple, cost-efficient prototype.</w:t>
      </w:r>
      <w:r w:rsidR="00000000" w:rsidRPr="00772703">
        <w:rPr>
          <w:rFonts w:asciiTheme="majorHAnsi" w:hAnsiTheme="majorHAnsi" w:cstheme="majorHAnsi"/>
        </w:rPr>
        <w:br/>
      </w:r>
    </w:p>
    <w:p w:rsidR="00136E5C" w:rsidRPr="00772703" w:rsidRDefault="00000000">
      <w:pPr>
        <w:pStyle w:val="Heading2"/>
        <w:rPr>
          <w:rFonts w:cstheme="majorHAnsi"/>
          <w:sz w:val="22"/>
          <w:szCs w:val="22"/>
        </w:rPr>
      </w:pPr>
      <w:r w:rsidRPr="00772703">
        <w:rPr>
          <w:rFonts w:cstheme="majorHAnsi"/>
          <w:sz w:val="22"/>
          <w:szCs w:val="22"/>
        </w:rPr>
        <w:t>2. Architecture (Producer / Consumer / Task Flow / Hosting)</w:t>
      </w:r>
    </w:p>
    <w:p w:rsidR="00920FEA" w:rsidRPr="00772703" w:rsidRDefault="00000000">
      <w:pPr>
        <w:rPr>
          <w:rFonts w:asciiTheme="majorHAnsi" w:hAnsiTheme="majorHAnsi" w:cstheme="majorHAnsi"/>
          <w:b/>
          <w:bCs/>
        </w:rPr>
      </w:pPr>
      <w:r w:rsidRPr="00772703">
        <w:rPr>
          <w:rFonts w:asciiTheme="majorHAnsi" w:hAnsiTheme="majorHAnsi" w:cstheme="majorHAnsi"/>
        </w:rPr>
        <w:br/>
      </w:r>
      <w:r w:rsidRPr="00772703">
        <w:rPr>
          <w:rFonts w:asciiTheme="majorHAnsi" w:hAnsiTheme="majorHAnsi" w:cstheme="majorHAnsi"/>
          <w:b/>
          <w:bCs/>
        </w:rPr>
        <w:t>Components:</w:t>
      </w:r>
    </w:p>
    <w:p w:rsidR="00920FEA" w:rsidRPr="00772703" w:rsidRDefault="00000000" w:rsidP="00920FE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proofErr w:type="spellStart"/>
      <w:r w:rsidRPr="00772703">
        <w:rPr>
          <w:rFonts w:asciiTheme="majorHAnsi" w:hAnsiTheme="majorHAnsi" w:cstheme="majorHAnsi"/>
        </w:rPr>
        <w:t>AppDbContext</w:t>
      </w:r>
      <w:proofErr w:type="spellEnd"/>
      <w:r w:rsidRPr="00772703">
        <w:rPr>
          <w:rFonts w:asciiTheme="majorHAnsi" w:hAnsiTheme="majorHAnsi" w:cstheme="majorHAnsi"/>
        </w:rPr>
        <w:t xml:space="preserve"> (EF Core) — persistent storage of </w:t>
      </w:r>
      <w:proofErr w:type="spellStart"/>
      <w:r w:rsidRPr="00772703">
        <w:rPr>
          <w:rFonts w:asciiTheme="majorHAnsi" w:hAnsiTheme="majorHAnsi" w:cstheme="majorHAnsi"/>
        </w:rPr>
        <w:t>TaskItem</w:t>
      </w:r>
      <w:proofErr w:type="spellEnd"/>
      <w:r w:rsidRPr="00772703">
        <w:rPr>
          <w:rFonts w:asciiTheme="majorHAnsi" w:hAnsiTheme="majorHAnsi" w:cstheme="majorHAnsi"/>
        </w:rPr>
        <w:t>.</w:t>
      </w:r>
    </w:p>
    <w:p w:rsidR="00920FEA" w:rsidRPr="00772703" w:rsidRDefault="00920FEA" w:rsidP="00920FE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</w:t>
      </w:r>
      <w:proofErr w:type="spellStart"/>
      <w:r w:rsidR="00000000" w:rsidRPr="00772703">
        <w:rPr>
          <w:rFonts w:asciiTheme="majorHAnsi" w:hAnsiTheme="majorHAnsi" w:cstheme="majorHAnsi"/>
        </w:rPr>
        <w:t>DbPollingProducerService</w:t>
      </w:r>
      <w:proofErr w:type="spellEnd"/>
      <w:r w:rsidR="00000000" w:rsidRPr="00772703">
        <w:rPr>
          <w:rFonts w:asciiTheme="majorHAnsi" w:hAnsiTheme="majorHAnsi" w:cstheme="majorHAnsi"/>
        </w:rPr>
        <w:t xml:space="preserve"> — polls DB for new rows inserted by external systems, marks Enqueued = true, and enqueues them to </w:t>
      </w:r>
      <w:proofErr w:type="spellStart"/>
      <w:r w:rsidR="00000000" w:rsidRPr="00772703">
        <w:rPr>
          <w:rFonts w:asciiTheme="majorHAnsi" w:hAnsiTheme="majorHAnsi" w:cstheme="majorHAnsi"/>
        </w:rPr>
        <w:t>IBackgroundTaskQueue</w:t>
      </w:r>
      <w:proofErr w:type="spellEnd"/>
      <w:r w:rsidR="00000000" w:rsidRPr="00772703">
        <w:rPr>
          <w:rFonts w:asciiTheme="majorHAnsi" w:hAnsiTheme="majorHAnsi" w:cstheme="majorHAnsi"/>
        </w:rPr>
        <w:t>.</w:t>
      </w:r>
    </w:p>
    <w:p w:rsidR="00920FEA" w:rsidRPr="00772703" w:rsidRDefault="00920FEA" w:rsidP="00920FE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</w:t>
      </w:r>
      <w:proofErr w:type="spellStart"/>
      <w:r w:rsidR="00000000" w:rsidRPr="00772703">
        <w:rPr>
          <w:rFonts w:asciiTheme="majorHAnsi" w:hAnsiTheme="majorHAnsi" w:cstheme="majorHAnsi"/>
        </w:rPr>
        <w:t>BackgroundTaskQueue</w:t>
      </w:r>
      <w:proofErr w:type="spellEnd"/>
      <w:r w:rsidR="00000000" w:rsidRPr="00772703">
        <w:rPr>
          <w:rFonts w:asciiTheme="majorHAnsi" w:hAnsiTheme="majorHAnsi" w:cstheme="majorHAnsi"/>
        </w:rPr>
        <w:t xml:space="preserve"> (in-memory) — thread-safe queue (ConcurrentQueue + SemaphoreSlim); demo-only; replaceable with Azure Storage Queue or Service Bus for durability &amp; multi-instance scale.</w:t>
      </w:r>
    </w:p>
    <w:p w:rsidR="00920FEA" w:rsidRPr="00772703" w:rsidRDefault="00920FEA" w:rsidP="00920FE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</w:t>
      </w:r>
      <w:proofErr w:type="spellStart"/>
      <w:r w:rsidR="00000000" w:rsidRPr="00772703">
        <w:rPr>
          <w:rFonts w:asciiTheme="majorHAnsi" w:hAnsiTheme="majorHAnsi" w:cstheme="majorHAnsi"/>
        </w:rPr>
        <w:t>QueuedHostedService</w:t>
      </w:r>
      <w:proofErr w:type="spellEnd"/>
      <w:r w:rsidR="00000000" w:rsidRPr="00772703">
        <w:rPr>
          <w:rFonts w:asciiTheme="majorHAnsi" w:hAnsiTheme="majorHAnsi" w:cstheme="majorHAnsi"/>
        </w:rPr>
        <w:t xml:space="preserve"> — consumer that rehydrates pending DB items at startup, dequeues items and processes them with bounded concurrency and retry handling.</w:t>
      </w:r>
    </w:p>
    <w:p w:rsidR="00920FEA" w:rsidRPr="00772703" w:rsidRDefault="00920FEA" w:rsidP="00920FE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</w:t>
      </w:r>
      <w:proofErr w:type="spellStart"/>
      <w:r w:rsidR="00000000" w:rsidRPr="00772703">
        <w:rPr>
          <w:rFonts w:asciiTheme="majorHAnsi" w:hAnsiTheme="majorHAnsi" w:cstheme="majorHAnsi"/>
        </w:rPr>
        <w:t>TaskProcessorService</w:t>
      </w:r>
      <w:proofErr w:type="spellEnd"/>
      <w:r w:rsidR="00000000" w:rsidRPr="00772703">
        <w:rPr>
          <w:rFonts w:asciiTheme="majorHAnsi" w:hAnsiTheme="majorHAnsi" w:cstheme="majorHAnsi"/>
        </w:rPr>
        <w:t xml:space="preserve"> — thin application service abstraction that delegates to the queue (keeps domain logic separate).</w:t>
      </w:r>
    </w:p>
    <w:p w:rsidR="00920FEA" w:rsidRPr="00772703" w:rsidRDefault="00000000" w:rsidP="00920FE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proofErr w:type="spellStart"/>
      <w:r w:rsidRPr="00772703">
        <w:rPr>
          <w:rFonts w:asciiTheme="majorHAnsi" w:hAnsiTheme="majorHAnsi" w:cstheme="majorHAnsi"/>
        </w:rPr>
        <w:t>WarmupHostedService</w:t>
      </w:r>
      <w:proofErr w:type="spellEnd"/>
      <w:r w:rsidRPr="00772703">
        <w:rPr>
          <w:rFonts w:asciiTheme="majorHAnsi" w:hAnsiTheme="majorHAnsi" w:cstheme="majorHAnsi"/>
        </w:rPr>
        <w:t xml:space="preserve"> — periodically queries queue count to keep the runtime active (reduces cold start).</w:t>
      </w:r>
    </w:p>
    <w:p w:rsidR="00920FEA" w:rsidRPr="00772703" w:rsidRDefault="00920FEA" w:rsidP="00920FE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</w:t>
      </w:r>
      <w:r w:rsidR="00000000" w:rsidRPr="00772703">
        <w:rPr>
          <w:rFonts w:asciiTheme="majorHAnsi" w:hAnsiTheme="majorHAnsi" w:cstheme="majorHAnsi"/>
        </w:rPr>
        <w:t>PI controllers — allow simulating external DB inserts and expose status/metrics endpoints.</w:t>
      </w:r>
    </w:p>
    <w:p w:rsidR="00136E5C" w:rsidRPr="00772703" w:rsidRDefault="00000000" w:rsidP="00920FE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Health checks endpoint (/health) — used by hosting environment to determine health.</w:t>
      </w:r>
      <w:r w:rsidRPr="00772703">
        <w:rPr>
          <w:rFonts w:asciiTheme="majorHAnsi" w:hAnsiTheme="majorHAnsi" w:cstheme="majorHAnsi"/>
        </w:rPr>
        <w:br/>
      </w:r>
    </w:p>
    <w:p w:rsidR="00920FEA" w:rsidRPr="00772703" w:rsidRDefault="00920FEA">
      <w:pPr>
        <w:rPr>
          <w:rFonts w:asciiTheme="majorHAnsi" w:hAnsiTheme="majorHAnsi" w:cstheme="majorHAnsi"/>
        </w:rPr>
      </w:pPr>
    </w:p>
    <w:p w:rsidR="005828BE" w:rsidRPr="00772703" w:rsidRDefault="005828BE">
      <w:pPr>
        <w:rPr>
          <w:rFonts w:asciiTheme="majorHAnsi" w:hAnsiTheme="majorHAnsi" w:cstheme="majorHAnsi"/>
        </w:rPr>
      </w:pPr>
    </w:p>
    <w:p w:rsidR="005828BE" w:rsidRPr="00772703" w:rsidRDefault="005828BE">
      <w:pPr>
        <w:rPr>
          <w:rFonts w:asciiTheme="majorHAnsi" w:hAnsiTheme="majorHAnsi" w:cstheme="majorHAnsi"/>
        </w:rPr>
      </w:pPr>
    </w:p>
    <w:p w:rsidR="005828BE" w:rsidRPr="00772703" w:rsidRDefault="005828BE">
      <w:pPr>
        <w:rPr>
          <w:rFonts w:asciiTheme="majorHAnsi" w:hAnsiTheme="majorHAnsi" w:cstheme="majorHAnsi"/>
        </w:rPr>
      </w:pPr>
    </w:p>
    <w:p w:rsidR="00920FEA" w:rsidRPr="00772703" w:rsidRDefault="00000000">
      <w:pPr>
        <w:rPr>
          <w:rFonts w:asciiTheme="majorHAnsi" w:hAnsiTheme="majorHAnsi" w:cstheme="majorHAnsi"/>
          <w:b/>
          <w:bCs/>
        </w:rPr>
      </w:pPr>
      <w:r w:rsidRPr="00772703">
        <w:rPr>
          <w:rFonts w:asciiTheme="majorHAnsi" w:hAnsiTheme="majorHAnsi" w:cstheme="majorHAnsi"/>
          <w:b/>
          <w:bCs/>
        </w:rPr>
        <w:lastRenderedPageBreak/>
        <w:t>Task Flow:</w:t>
      </w:r>
    </w:p>
    <w:p w:rsidR="00920FEA" w:rsidRPr="00772703" w:rsidRDefault="00000000" w:rsidP="00920FE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External application inserts row into </w:t>
      </w:r>
      <w:proofErr w:type="spellStart"/>
      <w:r w:rsidRPr="00772703">
        <w:rPr>
          <w:rFonts w:asciiTheme="majorHAnsi" w:hAnsiTheme="majorHAnsi" w:cstheme="majorHAnsi"/>
        </w:rPr>
        <w:t>TaskItems</w:t>
      </w:r>
      <w:proofErr w:type="spellEnd"/>
      <w:r w:rsidRPr="00772703">
        <w:rPr>
          <w:rFonts w:asciiTheme="majorHAnsi" w:hAnsiTheme="majorHAnsi" w:cstheme="majorHAnsi"/>
        </w:rPr>
        <w:t>.</w:t>
      </w:r>
    </w:p>
    <w:p w:rsidR="00920FEA" w:rsidRPr="00772703" w:rsidRDefault="00000000" w:rsidP="00920FE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772703">
        <w:rPr>
          <w:rFonts w:asciiTheme="majorHAnsi" w:hAnsiTheme="majorHAnsi" w:cstheme="majorHAnsi"/>
        </w:rPr>
        <w:t>DbPollingProducerService</w:t>
      </w:r>
      <w:proofErr w:type="spellEnd"/>
      <w:r w:rsidRPr="00772703">
        <w:rPr>
          <w:rFonts w:asciiTheme="majorHAnsi" w:hAnsiTheme="majorHAnsi" w:cstheme="majorHAnsi"/>
        </w:rPr>
        <w:t xml:space="preserve"> finds new rows, marks Enqueued, enqueues them to </w:t>
      </w:r>
      <w:proofErr w:type="spellStart"/>
      <w:r w:rsidRPr="00772703">
        <w:rPr>
          <w:rFonts w:asciiTheme="majorHAnsi" w:hAnsiTheme="majorHAnsi" w:cstheme="majorHAnsi"/>
        </w:rPr>
        <w:t>IBackgroundTaskQueue</w:t>
      </w:r>
      <w:proofErr w:type="spellEnd"/>
      <w:r w:rsidRPr="00772703">
        <w:rPr>
          <w:rFonts w:asciiTheme="majorHAnsi" w:hAnsiTheme="majorHAnsi" w:cstheme="majorHAnsi"/>
        </w:rPr>
        <w:t>.</w:t>
      </w:r>
    </w:p>
    <w:p w:rsidR="00920FEA" w:rsidRPr="00772703" w:rsidRDefault="00000000" w:rsidP="00920FE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772703">
        <w:rPr>
          <w:rFonts w:asciiTheme="majorHAnsi" w:hAnsiTheme="majorHAnsi" w:cstheme="majorHAnsi"/>
        </w:rPr>
        <w:t>QueuedHostedService</w:t>
      </w:r>
      <w:proofErr w:type="spellEnd"/>
      <w:r w:rsidRPr="00772703">
        <w:rPr>
          <w:rFonts w:asciiTheme="majorHAnsi" w:hAnsiTheme="majorHAnsi" w:cstheme="majorHAnsi"/>
        </w:rPr>
        <w:t xml:space="preserve"> dequeues, processes the item, updates DB (Processed = true or Failed = true).</w:t>
      </w:r>
    </w:p>
    <w:p w:rsidR="00136E5C" w:rsidRPr="00772703" w:rsidRDefault="00920FEA" w:rsidP="00920FE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</w:t>
      </w:r>
      <w:proofErr w:type="spellStart"/>
      <w:r w:rsidR="00000000" w:rsidRPr="00772703">
        <w:rPr>
          <w:rFonts w:asciiTheme="majorHAnsi" w:hAnsiTheme="majorHAnsi" w:cstheme="majorHAnsi"/>
        </w:rPr>
        <w:t>WarmupHostedService</w:t>
      </w:r>
      <w:proofErr w:type="spellEnd"/>
      <w:r w:rsidR="00000000" w:rsidRPr="00772703">
        <w:rPr>
          <w:rFonts w:asciiTheme="majorHAnsi" w:hAnsiTheme="majorHAnsi" w:cstheme="majorHAnsi"/>
        </w:rPr>
        <w:t xml:space="preserve"> keeps runtime active by regularly calling </w:t>
      </w:r>
      <w:proofErr w:type="spellStart"/>
      <w:r w:rsidR="00000000" w:rsidRPr="00772703">
        <w:rPr>
          <w:rFonts w:asciiTheme="majorHAnsi" w:hAnsiTheme="majorHAnsi" w:cstheme="majorHAnsi"/>
        </w:rPr>
        <w:t>GetApproximateCountAsync</w:t>
      </w:r>
      <w:proofErr w:type="spellEnd"/>
      <w:r w:rsidR="00000000" w:rsidRPr="00772703">
        <w:rPr>
          <w:rFonts w:asciiTheme="majorHAnsi" w:hAnsiTheme="majorHAnsi" w:cstheme="majorHAnsi"/>
        </w:rPr>
        <w:t>.</w:t>
      </w:r>
    </w:p>
    <w:p w:rsidR="00A90EC4" w:rsidRPr="00772703" w:rsidRDefault="00A90EC4" w:rsidP="00A90EC4">
      <w:pPr>
        <w:pStyle w:val="ListParagraph"/>
        <w:rPr>
          <w:rFonts w:asciiTheme="majorHAnsi" w:hAnsiTheme="majorHAnsi" w:cstheme="majorHAnsi"/>
        </w:rPr>
      </w:pPr>
    </w:p>
    <w:p w:rsidR="005828BE" w:rsidRPr="00772703" w:rsidRDefault="005B244C">
      <w:p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9E85B2B" wp14:editId="71FE6E8A">
                <wp:simplePos x="0" y="0"/>
                <wp:positionH relativeFrom="column">
                  <wp:posOffset>2943225</wp:posOffset>
                </wp:positionH>
                <wp:positionV relativeFrom="paragraph">
                  <wp:posOffset>57785</wp:posOffset>
                </wp:positionV>
                <wp:extent cx="1447800" cy="847725"/>
                <wp:effectExtent l="0" t="0" r="0" b="9525"/>
                <wp:wrapNone/>
                <wp:docPr id="20459895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4772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4130" w:rsidRPr="004F4CED" w:rsidRDefault="00AA4130" w:rsidP="00AA4130">
                            <w:pPr>
                              <w:jc w:val="center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IBackgroundTaskQueue</w:t>
                            </w:r>
                            <w:proofErr w:type="spellEnd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BackgroundTaskQueue</w:t>
                            </w:r>
                            <w:proofErr w:type="spellEnd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E85B2B" id="Rectangle: Rounded Corners 1" o:spid="_x0000_s1026" style="position:absolute;margin-left:231.75pt;margin-top:4.55pt;width:114pt;height:66.75pt;z-index:25163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" fillcolor="#4bacc6 [3208]" stroked="f">
                <v:textbox>
                  <w:txbxContent>
                    <w:p w:rsidR="00AA4130" w:rsidRPr="004F4CED" w:rsidRDefault="00AA4130" w:rsidP="00AA4130">
                      <w:pPr>
                        <w:jc w:val="center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IBackgroundTaskQueue</w:t>
                      </w:r>
                      <w:proofErr w:type="spellEnd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BackgroundTaskQueue</w:t>
                      </w:r>
                      <w:proofErr w:type="spellEnd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9E85B2B" wp14:editId="71FE6E8A">
                <wp:simplePos x="0" y="0"/>
                <wp:positionH relativeFrom="column">
                  <wp:posOffset>1247775</wp:posOffset>
                </wp:positionH>
                <wp:positionV relativeFrom="paragraph">
                  <wp:posOffset>86360</wp:posOffset>
                </wp:positionV>
                <wp:extent cx="1447800" cy="847725"/>
                <wp:effectExtent l="0" t="0" r="0" b="9525"/>
                <wp:wrapNone/>
                <wp:docPr id="119727825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4772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4130" w:rsidRPr="004F4CED" w:rsidRDefault="00AA4130" w:rsidP="00AA4130">
                            <w:pPr>
                              <w:jc w:val="center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2855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Database</w:t>
                            </w:r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(</w:t>
                            </w:r>
                            <w:proofErr w:type="spellStart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AppDbContext</w:t>
                            </w:r>
                            <w:proofErr w:type="spellEnd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</w:t>
                            </w:r>
                            <w:proofErr w:type="spellStart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TaskItems</w:t>
                            </w:r>
                            <w:proofErr w:type="spellEnd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E85B2B" id="_x0000_s1027" style="position:absolute;margin-left:98.25pt;margin-top:6.8pt;width:114pt;height:66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" fillcolor="#4bacc6 [3208]" stroked="f">
                <v:textbox>
                  <w:txbxContent>
                    <w:p w:rsidR="00AA4130" w:rsidRPr="004F4CED" w:rsidRDefault="00AA4130" w:rsidP="00AA4130">
                      <w:pPr>
                        <w:jc w:val="center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2855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Database</w:t>
                      </w:r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(</w:t>
                      </w:r>
                      <w:proofErr w:type="spellStart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AppDbContext</w:t>
                      </w:r>
                      <w:proofErr w:type="spellEnd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</w:t>
                      </w:r>
                      <w:proofErr w:type="spellStart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TaskItems</w:t>
                      </w:r>
                      <w:proofErr w:type="spellEnd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77470</wp:posOffset>
                </wp:positionV>
                <wp:extent cx="1447800" cy="847725"/>
                <wp:effectExtent l="0" t="0" r="0" b="9525"/>
                <wp:wrapNone/>
                <wp:docPr id="5232506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4772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4130" w:rsidRPr="004F4CED" w:rsidRDefault="00A82855" w:rsidP="00AA4130">
                            <w:pPr>
                              <w:jc w:val="center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2855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External Systems</w:t>
                            </w:r>
                            <w:r w:rsidRPr="00A82855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AA4130"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Application inserts row into </w:t>
                            </w:r>
                            <w:proofErr w:type="spellStart"/>
                            <w:r w:rsidR="00AA4130"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TaskItems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8" style="position:absolute;margin-left:-42pt;margin-top:6.1pt;width:114pt;height:66.7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" fillcolor="#4bacc6 [3208]" stroked="f">
                <v:textbox>
                  <w:txbxContent>
                    <w:p w:rsidR="00AA4130" w:rsidRPr="004F4CED" w:rsidRDefault="00A82855" w:rsidP="00AA4130">
                      <w:pPr>
                        <w:jc w:val="center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2855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External Systems</w:t>
                      </w:r>
                      <w:r w:rsidRPr="00A82855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AA4130"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Application inserts row into </w:t>
                      </w:r>
                      <w:proofErr w:type="spellStart"/>
                      <w:r w:rsidR="00AA4130"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TaskItems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AA4130"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9E85B2B" wp14:editId="71FE6E8A">
                <wp:simplePos x="0" y="0"/>
                <wp:positionH relativeFrom="column">
                  <wp:posOffset>4638675</wp:posOffset>
                </wp:positionH>
                <wp:positionV relativeFrom="paragraph">
                  <wp:posOffset>13335</wp:posOffset>
                </wp:positionV>
                <wp:extent cx="1447800" cy="847725"/>
                <wp:effectExtent l="0" t="0" r="0" b="9525"/>
                <wp:wrapNone/>
                <wp:docPr id="6829167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4772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4130" w:rsidRPr="004F4CED" w:rsidRDefault="00AA4130" w:rsidP="00AA4130">
                            <w:pPr>
                              <w:jc w:val="center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QuedHostedService</w:t>
                            </w:r>
                            <w:proofErr w:type="spellEnd"/>
                            <w:r w:rsidRPr="004F4CED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(consumer / Worker)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E85B2B" id="_x0000_s1029" style="position:absolute;margin-left:365.25pt;margin-top:1.05pt;width:114pt;height:66.7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" fillcolor="#4bacc6 [3208]" stroked="f">
                <v:textbox>
                  <w:txbxContent>
                    <w:p w:rsidR="00AA4130" w:rsidRPr="004F4CED" w:rsidRDefault="00AA4130" w:rsidP="00AA4130">
                      <w:pPr>
                        <w:jc w:val="center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QuedHostedService</w:t>
                      </w:r>
                      <w:proofErr w:type="spellEnd"/>
                      <w:r w:rsidRPr="004F4CED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(consumer / Worker)</w:t>
                      </w:r>
                    </w:p>
                  </w:txbxContent>
                </v:textbox>
              </v:roundrect>
            </w:pict>
          </mc:Fallback>
        </mc:AlternateContent>
      </w:r>
    </w:p>
    <w:p w:rsidR="00AA4130" w:rsidRPr="00772703" w:rsidRDefault="0078654E">
      <w:p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4B0F804" wp14:editId="24279C01">
                <wp:simplePos x="0" y="0"/>
                <wp:positionH relativeFrom="column">
                  <wp:posOffset>4324350</wp:posOffset>
                </wp:positionH>
                <wp:positionV relativeFrom="paragraph">
                  <wp:posOffset>172085</wp:posOffset>
                </wp:positionV>
                <wp:extent cx="333375" cy="0"/>
                <wp:effectExtent l="38100" t="76200" r="28575" b="133350"/>
                <wp:wrapNone/>
                <wp:docPr id="4308023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C20F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40.5pt;margin-top:13.55pt;width:26.25pt;height: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4B0F804" wp14:editId="24279C01">
                <wp:simplePos x="0" y="0"/>
                <wp:positionH relativeFrom="column">
                  <wp:posOffset>2705100</wp:posOffset>
                </wp:positionH>
                <wp:positionV relativeFrom="paragraph">
                  <wp:posOffset>193675</wp:posOffset>
                </wp:positionV>
                <wp:extent cx="333375" cy="0"/>
                <wp:effectExtent l="38100" t="76200" r="28575" b="133350"/>
                <wp:wrapNone/>
                <wp:docPr id="11798475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08B633" id="Straight Arrow Connector 2" o:spid="_x0000_s1026" type="#_x0000_t32" style="position:absolute;margin-left:213pt;margin-top:15.25pt;width:26.25pt;height:0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200660</wp:posOffset>
                </wp:positionV>
                <wp:extent cx="333375" cy="0"/>
                <wp:effectExtent l="38100" t="76200" r="28575" b="133350"/>
                <wp:wrapNone/>
                <wp:docPr id="5687737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DAE3B" id="Straight Arrow Connector 2" o:spid="_x0000_s1026" type="#_x0000_t32" style="position:absolute;margin-left:73.5pt;margin-top:15.8pt;width:26.25pt;height:0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:rsidR="00AA4130" w:rsidRPr="00772703" w:rsidRDefault="00371B9E">
      <w:p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3599815</wp:posOffset>
                </wp:positionH>
                <wp:positionV relativeFrom="paragraph">
                  <wp:posOffset>294639</wp:posOffset>
                </wp:positionV>
                <wp:extent cx="45719" cy="1139755"/>
                <wp:effectExtent l="76200" t="19050" r="69215" b="99060"/>
                <wp:wrapNone/>
                <wp:docPr id="33130073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39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EF4CA" id="Straight Arrow Connector 5" o:spid="_x0000_s1026" type="#_x0000_t32" style="position:absolute;margin-left:283.45pt;margin-top:23.2pt;width:3.6pt;height:89.7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B5F66"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266066</wp:posOffset>
                </wp:positionV>
                <wp:extent cx="819150" cy="1752600"/>
                <wp:effectExtent l="57150" t="38100" r="57150" b="133350"/>
                <wp:wrapNone/>
                <wp:docPr id="576316574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1752600"/>
                        </a:xfrm>
                        <a:prstGeom prst="bentConnector3">
                          <a:avLst>
                            <a:gd name="adj1" fmla="val 5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042D8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" o:spid="_x0000_s1026" type="#_x0000_t34" style="position:absolute;margin-left:363.75pt;margin-top:20.95pt;width:64.5pt;height:138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" adj="120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B5F66"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313690</wp:posOffset>
                </wp:positionV>
                <wp:extent cx="828675" cy="1695450"/>
                <wp:effectExtent l="57150" t="38100" r="66675" b="133350"/>
                <wp:wrapNone/>
                <wp:docPr id="144223499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1695450"/>
                        </a:xfrm>
                        <a:prstGeom prst="bentConnector3">
                          <a:avLst>
                            <a:gd name="adj1" fmla="val -13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F4A03" id="Connector: Elbow 4" o:spid="_x0000_s1026" type="#_x0000_t34" style="position:absolute;margin-left:152.25pt;margin-top:24.7pt;width:65.25pt;height:13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" adj="-295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:rsidR="00AA4130" w:rsidRPr="00772703" w:rsidRDefault="00D1349C">
      <w:p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3477260</wp:posOffset>
                </wp:positionH>
                <wp:positionV relativeFrom="paragraph">
                  <wp:posOffset>149225</wp:posOffset>
                </wp:positionV>
                <wp:extent cx="445773" cy="4662170"/>
                <wp:effectExtent l="44450" t="12700" r="55880" b="93980"/>
                <wp:wrapNone/>
                <wp:docPr id="1582891588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5773" cy="4662170"/>
                        </a:xfrm>
                        <a:prstGeom prst="rightBrace">
                          <a:avLst>
                            <a:gd name="adj1" fmla="val 8333"/>
                            <a:gd name="adj2" fmla="val 4759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28BA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9" o:spid="_x0000_s1026" type="#_x0000_t88" style="position:absolute;margin-left:273.8pt;margin-top:11.75pt;width:35.1pt;height:367.1pt;rotation:9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" adj="172,10280" strokecolor="#f79646 [3209]" strokeweight="2pt">
                <v:shadow on="t" color="black" opacity="24903f" origin=",.5" offset="0,.55556mm"/>
              </v:shape>
            </w:pict>
          </mc:Fallback>
        </mc:AlternateContent>
      </w:r>
    </w:p>
    <w:p w:rsidR="00AA4130" w:rsidRPr="00772703" w:rsidRDefault="00371B9E">
      <w:p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130810</wp:posOffset>
                </wp:positionV>
                <wp:extent cx="1104900" cy="304800"/>
                <wp:effectExtent l="0" t="0" r="0" b="0"/>
                <wp:wrapNone/>
                <wp:docPr id="69742799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1B9E" w:rsidRDefault="00371B9E" w:rsidP="00371B9E">
                            <w:pPr>
                              <w:jc w:val="center"/>
                            </w:pPr>
                            <w:r>
                              <w:t>Processed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0" style="position:absolute;margin-left:289.5pt;margin-top:10.3pt;width:87pt;height:2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" filled="f" stroked="f">
                <v:textbox>
                  <w:txbxContent>
                    <w:p w:rsidR="00371B9E" w:rsidRDefault="00371B9E" w:rsidP="00371B9E">
                      <w:pPr>
                        <w:jc w:val="center"/>
                      </w:pPr>
                      <w:r>
                        <w:t>Processed</w:t>
                      </w:r>
                    </w:p>
                  </w:txbxContent>
                </v:textbox>
              </v:rect>
            </w:pict>
          </mc:Fallback>
        </mc:AlternateContent>
      </w:r>
    </w:p>
    <w:p w:rsidR="0078654E" w:rsidRPr="00772703" w:rsidRDefault="0078654E">
      <w:pPr>
        <w:rPr>
          <w:rFonts w:asciiTheme="majorHAnsi" w:hAnsiTheme="majorHAnsi" w:cstheme="majorHAnsi"/>
        </w:rPr>
      </w:pPr>
    </w:p>
    <w:p w:rsidR="0078654E" w:rsidRPr="00772703" w:rsidRDefault="0078654E">
      <w:p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176531</wp:posOffset>
                </wp:positionV>
                <wp:extent cx="1771650" cy="1009650"/>
                <wp:effectExtent l="57150" t="19050" r="76200" b="95250"/>
                <wp:wrapNone/>
                <wp:docPr id="31895304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0096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7E54" w:rsidRDefault="00A17E54" w:rsidP="00A17E54">
                            <w:pPr>
                              <w:jc w:val="center"/>
                            </w:pPr>
                            <w:proofErr w:type="spellStart"/>
                            <w:r>
                              <w:t>WarmupHostedService</w:t>
                            </w:r>
                            <w:proofErr w:type="spellEnd"/>
                            <w:r>
                              <w:t xml:space="preserve"> (Keepalive)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31" style="position:absolute;margin-left:219.75pt;margin-top:13.9pt;width:139.5pt;height:79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" fillcolor="#4bacc6 [3208]" strokecolor="#40a7c2 [3048]">
                <v:fill color2="#a5d5e2 [1624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17E54" w:rsidRDefault="00A17E54" w:rsidP="00A17E54">
                      <w:pPr>
                        <w:jc w:val="center"/>
                      </w:pPr>
                      <w:proofErr w:type="spellStart"/>
                      <w:r>
                        <w:t>WarmupHostedService</w:t>
                      </w:r>
                      <w:proofErr w:type="spellEnd"/>
                      <w:r>
                        <w:t xml:space="preserve"> (Keepalive)</w:t>
                      </w:r>
                    </w:p>
                  </w:txbxContent>
                </v:textbox>
              </v:roundrect>
            </w:pict>
          </mc:Fallback>
        </mc:AlternateContent>
      </w:r>
    </w:p>
    <w:p w:rsidR="0078654E" w:rsidRPr="00772703" w:rsidRDefault="0078654E">
      <w:pPr>
        <w:rPr>
          <w:rFonts w:asciiTheme="majorHAnsi" w:hAnsiTheme="majorHAnsi" w:cstheme="majorHAnsi"/>
        </w:rPr>
      </w:pPr>
    </w:p>
    <w:p w:rsidR="0078654E" w:rsidRPr="00772703" w:rsidRDefault="0078654E">
      <w:pPr>
        <w:rPr>
          <w:rFonts w:asciiTheme="majorHAnsi" w:hAnsiTheme="majorHAnsi" w:cstheme="majorHAnsi"/>
        </w:rPr>
      </w:pPr>
    </w:p>
    <w:p w:rsidR="0078654E" w:rsidRPr="00772703" w:rsidRDefault="0078654E">
      <w:pPr>
        <w:rPr>
          <w:rFonts w:asciiTheme="majorHAnsi" w:hAnsiTheme="majorHAnsi" w:cstheme="majorHAnsi"/>
        </w:rPr>
      </w:pPr>
    </w:p>
    <w:p w:rsidR="0078654E" w:rsidRPr="00772703" w:rsidRDefault="0078654E">
      <w:pPr>
        <w:rPr>
          <w:rFonts w:asciiTheme="majorHAnsi" w:hAnsiTheme="majorHAnsi" w:cstheme="majorHAnsi"/>
        </w:rPr>
      </w:pPr>
    </w:p>
    <w:p w:rsidR="0078654E" w:rsidRPr="00772703" w:rsidRDefault="00007109">
      <w:p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256540</wp:posOffset>
                </wp:positionV>
                <wp:extent cx="2790825" cy="390525"/>
                <wp:effectExtent l="0" t="0" r="0" b="9525"/>
                <wp:wrapNone/>
                <wp:docPr id="190380025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7109" w:rsidRDefault="00007109" w:rsidP="00007109">
                            <w:pPr>
                              <w:jc w:val="center"/>
                            </w:pPr>
                            <w:r>
                              <w:t>Hosting: Kestrel / IIS / Azure App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2" style="position:absolute;margin-left:194.25pt;margin-top:20.2pt;width:219.75pt;height:30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" filled="f" stroked="f">
                <v:textbox>
                  <w:txbxContent>
                    <w:p w:rsidR="00007109" w:rsidRDefault="00007109" w:rsidP="00007109">
                      <w:pPr>
                        <w:jc w:val="center"/>
                      </w:pPr>
                      <w:r>
                        <w:t>Hosting: Kestrel / IIS / Azure App Service</w:t>
                      </w:r>
                    </w:p>
                  </w:txbxContent>
                </v:textbox>
              </v:rect>
            </w:pict>
          </mc:Fallback>
        </mc:AlternateContent>
      </w:r>
    </w:p>
    <w:p w:rsidR="0078654E" w:rsidRPr="00772703" w:rsidRDefault="0078654E">
      <w:pPr>
        <w:rPr>
          <w:rFonts w:asciiTheme="majorHAnsi" w:hAnsiTheme="majorHAnsi" w:cstheme="majorHAnsi"/>
        </w:rPr>
      </w:pPr>
    </w:p>
    <w:p w:rsidR="00A90EC4" w:rsidRPr="00772703" w:rsidRDefault="00A90EC4">
      <w:pPr>
        <w:rPr>
          <w:rFonts w:asciiTheme="majorHAnsi" w:hAnsiTheme="majorHAnsi" w:cstheme="majorHAnsi"/>
        </w:rPr>
      </w:pPr>
    </w:p>
    <w:p w:rsidR="00920FEA" w:rsidRPr="00772703" w:rsidRDefault="00000000">
      <w:pPr>
        <w:rPr>
          <w:rFonts w:asciiTheme="majorHAnsi" w:hAnsiTheme="majorHAnsi" w:cstheme="majorHAnsi"/>
          <w:b/>
          <w:bCs/>
        </w:rPr>
      </w:pPr>
      <w:r w:rsidRPr="00772703">
        <w:rPr>
          <w:rFonts w:asciiTheme="majorHAnsi" w:hAnsiTheme="majorHAnsi" w:cstheme="majorHAnsi"/>
        </w:rPr>
        <w:br/>
      </w:r>
      <w:r w:rsidRPr="00772703">
        <w:rPr>
          <w:rFonts w:asciiTheme="majorHAnsi" w:hAnsiTheme="majorHAnsi" w:cstheme="majorHAnsi"/>
          <w:b/>
          <w:bCs/>
        </w:rPr>
        <w:t>Hosting Environments:</w:t>
      </w:r>
    </w:p>
    <w:p w:rsidR="00920FEA" w:rsidRPr="00772703" w:rsidRDefault="00000000" w:rsidP="00920FEA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Local Kestrel (dotnet run / docker).</w:t>
      </w:r>
    </w:p>
    <w:p w:rsidR="00920FEA" w:rsidRPr="00772703" w:rsidRDefault="00000000" w:rsidP="00920FEA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IIS (Windows) in-process/out-of-process.</w:t>
      </w:r>
    </w:p>
    <w:p w:rsidR="00136E5C" w:rsidRPr="00772703" w:rsidRDefault="00000000" w:rsidP="00920FEA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Azure App Service (Windows/Linux).</w:t>
      </w:r>
      <w:r w:rsidRPr="00772703">
        <w:rPr>
          <w:rFonts w:asciiTheme="majorHAnsi" w:hAnsiTheme="majorHAnsi" w:cstheme="majorHAnsi"/>
        </w:rPr>
        <w:br/>
      </w:r>
    </w:p>
    <w:p w:rsidR="00A90EC4" w:rsidRPr="00772703" w:rsidRDefault="00A90EC4" w:rsidP="00A90EC4">
      <w:pPr>
        <w:rPr>
          <w:rFonts w:asciiTheme="majorHAnsi" w:hAnsiTheme="majorHAnsi" w:cstheme="majorHAnsi"/>
        </w:rPr>
      </w:pPr>
    </w:p>
    <w:p w:rsidR="00A90EC4" w:rsidRPr="00772703" w:rsidRDefault="00A90EC4" w:rsidP="00A90EC4">
      <w:pPr>
        <w:rPr>
          <w:rFonts w:asciiTheme="majorHAnsi" w:hAnsiTheme="majorHAnsi" w:cstheme="majorHAnsi"/>
        </w:rPr>
      </w:pPr>
    </w:p>
    <w:p w:rsidR="00A90EC4" w:rsidRPr="00772703" w:rsidRDefault="00A90EC4" w:rsidP="00A90EC4">
      <w:pPr>
        <w:rPr>
          <w:rFonts w:asciiTheme="majorHAnsi" w:hAnsiTheme="majorHAnsi" w:cstheme="majorHAnsi"/>
        </w:rPr>
      </w:pPr>
    </w:p>
    <w:p w:rsidR="00136E5C" w:rsidRPr="00772703" w:rsidRDefault="00000000">
      <w:pPr>
        <w:pStyle w:val="Heading2"/>
        <w:rPr>
          <w:rFonts w:cstheme="majorHAnsi"/>
          <w:sz w:val="22"/>
          <w:szCs w:val="22"/>
        </w:rPr>
      </w:pPr>
      <w:r w:rsidRPr="00772703">
        <w:rPr>
          <w:rFonts w:cstheme="majorHAnsi"/>
          <w:sz w:val="22"/>
          <w:szCs w:val="22"/>
        </w:rPr>
        <w:lastRenderedPageBreak/>
        <w:t>3. Configuration Details to Prevent Shutdowns</w:t>
      </w:r>
    </w:p>
    <w:p w:rsidR="00920FEA" w:rsidRPr="00772703" w:rsidRDefault="00000000">
      <w:pPr>
        <w:rPr>
          <w:rFonts w:asciiTheme="majorHAnsi" w:hAnsiTheme="majorHAnsi" w:cstheme="majorHAnsi"/>
          <w:b/>
          <w:bCs/>
        </w:rPr>
      </w:pPr>
      <w:r w:rsidRPr="00772703">
        <w:rPr>
          <w:rFonts w:asciiTheme="majorHAnsi" w:hAnsiTheme="majorHAnsi" w:cstheme="majorHAnsi"/>
        </w:rPr>
        <w:br/>
      </w:r>
      <w:r w:rsidRPr="00772703">
        <w:rPr>
          <w:rFonts w:asciiTheme="majorHAnsi" w:hAnsiTheme="majorHAnsi" w:cstheme="majorHAnsi"/>
          <w:b/>
          <w:bCs/>
        </w:rPr>
        <w:t>IIS (on Windows):</w:t>
      </w:r>
    </w:p>
    <w:p w:rsidR="00920FEA" w:rsidRPr="00772703" w:rsidRDefault="00000000" w:rsidP="00920FE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Install and enable the Application Initialization module.</w:t>
      </w:r>
    </w:p>
    <w:p w:rsidR="00920FEA" w:rsidRPr="00772703" w:rsidRDefault="00000000" w:rsidP="00920FE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App Pool:</w:t>
      </w:r>
      <w:r w:rsidRPr="00772703">
        <w:rPr>
          <w:rFonts w:asciiTheme="majorHAnsi" w:hAnsiTheme="majorHAnsi" w:cstheme="majorHAnsi"/>
        </w:rPr>
        <w:br/>
        <w:t xml:space="preserve">  </w:t>
      </w:r>
      <w:r w:rsidR="00920FEA" w:rsidRPr="00772703">
        <w:rPr>
          <w:rFonts w:asciiTheme="majorHAnsi" w:hAnsiTheme="majorHAnsi" w:cstheme="majorHAnsi"/>
        </w:rPr>
        <w:t xml:space="preserve">- </w:t>
      </w:r>
      <w:r w:rsidRPr="00772703">
        <w:rPr>
          <w:rFonts w:asciiTheme="majorHAnsi" w:hAnsiTheme="majorHAnsi" w:cstheme="majorHAnsi"/>
        </w:rPr>
        <w:t xml:space="preserve">Set Start Mode = </w:t>
      </w:r>
      <w:proofErr w:type="spellStart"/>
      <w:r w:rsidRPr="00772703">
        <w:rPr>
          <w:rFonts w:asciiTheme="majorHAnsi" w:hAnsiTheme="majorHAnsi" w:cstheme="majorHAnsi"/>
        </w:rPr>
        <w:t>AlwaysRunning</w:t>
      </w:r>
      <w:proofErr w:type="spellEnd"/>
      <w:r w:rsidRPr="00772703">
        <w:rPr>
          <w:rFonts w:asciiTheme="majorHAnsi" w:hAnsiTheme="majorHAnsi" w:cstheme="majorHAnsi"/>
        </w:rPr>
        <w:t>.</w:t>
      </w:r>
      <w:r w:rsidRPr="00772703">
        <w:rPr>
          <w:rFonts w:asciiTheme="majorHAnsi" w:hAnsiTheme="majorHAnsi" w:cstheme="majorHAnsi"/>
        </w:rPr>
        <w:br/>
        <w:t xml:space="preserve">  - Set Idle Time-out (minutes) = 0 to prevent idle shutdown.</w:t>
      </w:r>
    </w:p>
    <w:p w:rsidR="00920FEA" w:rsidRPr="00772703" w:rsidRDefault="00000000" w:rsidP="00920FEA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Website:</w:t>
      </w:r>
      <w:r w:rsidRPr="00772703">
        <w:rPr>
          <w:rFonts w:asciiTheme="majorHAnsi" w:hAnsiTheme="majorHAnsi" w:cstheme="majorHAnsi"/>
        </w:rPr>
        <w:br/>
        <w:t xml:space="preserve">  - Set Preload Enabled = True.</w:t>
      </w:r>
      <w:r w:rsidRPr="00772703">
        <w:rPr>
          <w:rFonts w:asciiTheme="majorHAnsi" w:hAnsiTheme="majorHAnsi" w:cstheme="majorHAnsi"/>
        </w:rPr>
        <w:br/>
        <w:t xml:space="preserve">  - Configure Application Initialization to call a warmup URL (e.g., /health or /</w:t>
      </w:r>
      <w:proofErr w:type="spellStart"/>
      <w:r w:rsidRPr="00772703">
        <w:rPr>
          <w:rFonts w:asciiTheme="majorHAnsi" w:hAnsiTheme="majorHAnsi" w:cstheme="majorHAnsi"/>
        </w:rPr>
        <w:t>api</w:t>
      </w:r>
      <w:proofErr w:type="spellEnd"/>
      <w:r w:rsidRPr="00772703">
        <w:rPr>
          <w:rFonts w:asciiTheme="majorHAnsi" w:hAnsiTheme="majorHAnsi" w:cstheme="majorHAnsi"/>
        </w:rPr>
        <w:t>/health/warmup).</w:t>
      </w:r>
    </w:p>
    <w:p w:rsidR="00920FEA" w:rsidRPr="00772703" w:rsidRDefault="00000000" w:rsidP="00920FEA">
      <w:pPr>
        <w:rPr>
          <w:rFonts w:asciiTheme="majorHAnsi" w:hAnsiTheme="majorHAnsi" w:cstheme="majorHAnsi"/>
          <w:b/>
          <w:bCs/>
        </w:rPr>
      </w:pPr>
      <w:r w:rsidRPr="00772703">
        <w:rPr>
          <w:rFonts w:asciiTheme="majorHAnsi" w:hAnsiTheme="majorHAnsi" w:cstheme="majorHAnsi"/>
          <w:b/>
          <w:bCs/>
        </w:rPr>
        <w:t>Azure App Service:</w:t>
      </w:r>
    </w:p>
    <w:p w:rsidR="00920FEA" w:rsidRPr="00772703" w:rsidRDefault="00000000" w:rsidP="00920FE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Enable Always On (under Configuration → General settings).</w:t>
      </w:r>
    </w:p>
    <w:p w:rsidR="00920FEA" w:rsidRPr="00772703" w:rsidRDefault="00000000" w:rsidP="00920FE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Set the Health Check path to /health.</w:t>
      </w:r>
    </w:p>
    <w:p w:rsidR="00920FEA" w:rsidRPr="00772703" w:rsidRDefault="00000000" w:rsidP="00920FE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Use Application settings to store connection strings and secrets.</w:t>
      </w:r>
    </w:p>
    <w:p w:rsidR="00920FEA" w:rsidRPr="00772703" w:rsidRDefault="00000000" w:rsidP="00920FE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Optionally enable ARR affinity only if required.</w:t>
      </w:r>
    </w:p>
    <w:p w:rsidR="00920FEA" w:rsidRPr="00772703" w:rsidRDefault="00000000" w:rsidP="00920FEA">
      <w:p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  <w:b/>
          <w:bCs/>
        </w:rPr>
        <w:t>Kubernetes:</w:t>
      </w:r>
    </w:p>
    <w:p w:rsidR="00920FEA" w:rsidRPr="00772703" w:rsidRDefault="00000000" w:rsidP="00920FEA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Use readiness and liveness probes (point them to /health).</w:t>
      </w:r>
    </w:p>
    <w:p w:rsidR="00136E5C" w:rsidRPr="00772703" w:rsidRDefault="00000000" w:rsidP="00920FEA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Configure </w:t>
      </w:r>
      <w:proofErr w:type="spellStart"/>
      <w:r w:rsidRPr="00772703">
        <w:rPr>
          <w:rFonts w:asciiTheme="majorHAnsi" w:hAnsiTheme="majorHAnsi" w:cstheme="majorHAnsi"/>
        </w:rPr>
        <w:t>PodDisruptionBudget</w:t>
      </w:r>
      <w:proofErr w:type="spellEnd"/>
      <w:r w:rsidRPr="00772703">
        <w:rPr>
          <w:rFonts w:asciiTheme="majorHAnsi" w:hAnsiTheme="majorHAnsi" w:cstheme="majorHAnsi"/>
        </w:rPr>
        <w:t xml:space="preserve"> and set minReplicas &gt;= 1.</w:t>
      </w:r>
      <w:r w:rsidRPr="00772703">
        <w:rPr>
          <w:rFonts w:asciiTheme="majorHAnsi" w:hAnsiTheme="majorHAnsi" w:cstheme="majorHAnsi"/>
        </w:rPr>
        <w:br/>
      </w:r>
    </w:p>
    <w:p w:rsidR="00136E5C" w:rsidRPr="00772703" w:rsidRDefault="00000000">
      <w:pPr>
        <w:pStyle w:val="Heading2"/>
        <w:rPr>
          <w:rFonts w:cstheme="majorHAnsi"/>
          <w:sz w:val="22"/>
          <w:szCs w:val="22"/>
        </w:rPr>
      </w:pPr>
      <w:r w:rsidRPr="00772703">
        <w:rPr>
          <w:rFonts w:cstheme="majorHAnsi"/>
          <w:sz w:val="22"/>
          <w:szCs w:val="22"/>
        </w:rPr>
        <w:t>4. Strategy for Minimizing Azure Costs</w:t>
      </w:r>
    </w:p>
    <w:p w:rsidR="00920FEA" w:rsidRPr="00772703" w:rsidRDefault="00000000" w:rsidP="00920FE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Decouple producer and consumer with durable queues for independent scaling.</w:t>
      </w:r>
    </w:p>
    <w:p w:rsidR="00920FEA" w:rsidRPr="00772703" w:rsidRDefault="00000000" w:rsidP="00920FE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Choose the right compute size and enable Always </w:t>
      </w:r>
      <w:proofErr w:type="gramStart"/>
      <w:r w:rsidRPr="00772703">
        <w:rPr>
          <w:rFonts w:asciiTheme="majorHAnsi" w:hAnsiTheme="majorHAnsi" w:cstheme="majorHAnsi"/>
        </w:rPr>
        <w:t>On</w:t>
      </w:r>
      <w:proofErr w:type="gramEnd"/>
      <w:r w:rsidRPr="00772703">
        <w:rPr>
          <w:rFonts w:asciiTheme="majorHAnsi" w:hAnsiTheme="majorHAnsi" w:cstheme="majorHAnsi"/>
        </w:rPr>
        <w:t xml:space="preserve"> with </w:t>
      </w:r>
      <w:proofErr w:type="spellStart"/>
      <w:r w:rsidRPr="00772703">
        <w:rPr>
          <w:rFonts w:asciiTheme="majorHAnsi" w:hAnsiTheme="majorHAnsi" w:cstheme="majorHAnsi"/>
        </w:rPr>
        <w:t>WarmupHostedService</w:t>
      </w:r>
      <w:proofErr w:type="spellEnd"/>
      <w:r w:rsidRPr="00772703">
        <w:rPr>
          <w:rFonts w:asciiTheme="majorHAnsi" w:hAnsiTheme="majorHAnsi" w:cstheme="majorHAnsi"/>
        </w:rPr>
        <w:t>.</w:t>
      </w:r>
    </w:p>
    <w:p w:rsidR="00920FEA" w:rsidRPr="00772703" w:rsidRDefault="00000000" w:rsidP="00920FE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Use autoscaling with sensible min/max instance counts.</w:t>
      </w:r>
    </w:p>
    <w:p w:rsidR="00920FEA" w:rsidRPr="00772703" w:rsidRDefault="00000000" w:rsidP="00920FE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Store secrets in Key Vault and use Managed Identity.</w:t>
      </w:r>
    </w:p>
    <w:p w:rsidR="00920FEA" w:rsidRPr="00772703" w:rsidRDefault="00000000" w:rsidP="00920FE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Optimize database and polling frequency for cost and performance balance.</w:t>
      </w:r>
    </w:p>
    <w:p w:rsidR="00920FEA" w:rsidRPr="00772703" w:rsidRDefault="00000000" w:rsidP="00920FE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Use burstable or spot compute for non-critical workloads.</w:t>
      </w:r>
    </w:p>
    <w:p w:rsidR="00136E5C" w:rsidRPr="00772703" w:rsidRDefault="00000000" w:rsidP="00920FE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 xml:space="preserve"> Monitor and alert on queue length, latency, and costs.</w:t>
      </w:r>
      <w:r w:rsidRPr="00772703">
        <w:rPr>
          <w:rFonts w:asciiTheme="majorHAnsi" w:hAnsiTheme="majorHAnsi" w:cstheme="majorHAnsi"/>
        </w:rPr>
        <w:br/>
      </w:r>
    </w:p>
    <w:p w:rsidR="00136E5C" w:rsidRPr="00772703" w:rsidRDefault="00000000">
      <w:pPr>
        <w:pStyle w:val="Heading2"/>
        <w:rPr>
          <w:rFonts w:cstheme="majorHAnsi"/>
          <w:sz w:val="22"/>
          <w:szCs w:val="22"/>
        </w:rPr>
      </w:pPr>
      <w:r w:rsidRPr="00772703">
        <w:rPr>
          <w:rFonts w:cstheme="majorHAnsi"/>
          <w:sz w:val="22"/>
          <w:szCs w:val="22"/>
        </w:rPr>
        <w:t>5. Production Readiness Checklist</w:t>
      </w:r>
    </w:p>
    <w:p w:rsidR="00920FEA" w:rsidRPr="00772703" w:rsidRDefault="00000000" w:rsidP="00920FE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Replace in-memory queue with a durable queue (Azure Storage Queue or Service Bus).</w:t>
      </w:r>
    </w:p>
    <w:p w:rsidR="00920FEA" w:rsidRPr="00772703" w:rsidRDefault="00000000" w:rsidP="00920FE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Store secrets in Azure Key Vault; use Managed Identity.</w:t>
      </w:r>
    </w:p>
    <w:p w:rsidR="00920FEA" w:rsidRPr="00772703" w:rsidRDefault="00000000" w:rsidP="00920FE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Add CI/CD pipeline with GitHub Actions for App Service deployment.</w:t>
      </w:r>
    </w:p>
    <w:p w:rsidR="00920FEA" w:rsidRPr="00772703" w:rsidRDefault="00000000" w:rsidP="00920FE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Add unit/integration tests covering end-to-end flow.</w:t>
      </w:r>
    </w:p>
    <w:p w:rsidR="00136E5C" w:rsidRPr="00772703" w:rsidRDefault="00000000" w:rsidP="00920FE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772703">
        <w:rPr>
          <w:rFonts w:asciiTheme="majorHAnsi" w:hAnsiTheme="majorHAnsi" w:cstheme="majorHAnsi"/>
        </w:rPr>
        <w:t>Enable App Service Always On and configure Health Check path.</w:t>
      </w:r>
      <w:r w:rsidRPr="00772703">
        <w:rPr>
          <w:rFonts w:asciiTheme="majorHAnsi" w:hAnsiTheme="majorHAnsi" w:cstheme="majorHAnsi"/>
        </w:rPr>
        <w:br/>
      </w:r>
    </w:p>
    <w:sectPr w:rsidR="00136E5C" w:rsidRPr="00772703" w:rsidSect="005828B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C34E1"/>
    <w:multiLevelType w:val="hybridMultilevel"/>
    <w:tmpl w:val="C41A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F4146"/>
    <w:multiLevelType w:val="hybridMultilevel"/>
    <w:tmpl w:val="CE4859D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2B4C46B1"/>
    <w:multiLevelType w:val="hybridMultilevel"/>
    <w:tmpl w:val="69ECD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00A32"/>
    <w:multiLevelType w:val="hybridMultilevel"/>
    <w:tmpl w:val="830CD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13132"/>
    <w:multiLevelType w:val="hybridMultilevel"/>
    <w:tmpl w:val="F0187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5B5487"/>
    <w:multiLevelType w:val="hybridMultilevel"/>
    <w:tmpl w:val="141E0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B2022"/>
    <w:multiLevelType w:val="hybridMultilevel"/>
    <w:tmpl w:val="BAD4C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9D047F"/>
    <w:multiLevelType w:val="hybridMultilevel"/>
    <w:tmpl w:val="426C9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BF4870"/>
    <w:multiLevelType w:val="hybridMultilevel"/>
    <w:tmpl w:val="440E4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197462">
    <w:abstractNumId w:val="8"/>
  </w:num>
  <w:num w:numId="2" w16cid:durableId="463501612">
    <w:abstractNumId w:val="6"/>
  </w:num>
  <w:num w:numId="3" w16cid:durableId="819658960">
    <w:abstractNumId w:val="5"/>
  </w:num>
  <w:num w:numId="4" w16cid:durableId="979768391">
    <w:abstractNumId w:val="4"/>
  </w:num>
  <w:num w:numId="5" w16cid:durableId="1876770912">
    <w:abstractNumId w:val="7"/>
  </w:num>
  <w:num w:numId="6" w16cid:durableId="319160772">
    <w:abstractNumId w:val="3"/>
  </w:num>
  <w:num w:numId="7" w16cid:durableId="160238095">
    <w:abstractNumId w:val="2"/>
  </w:num>
  <w:num w:numId="8" w16cid:durableId="113911729">
    <w:abstractNumId w:val="1"/>
  </w:num>
  <w:num w:numId="9" w16cid:durableId="367099379">
    <w:abstractNumId w:val="0"/>
  </w:num>
  <w:num w:numId="10" w16cid:durableId="1996913463">
    <w:abstractNumId w:val="12"/>
  </w:num>
  <w:num w:numId="11" w16cid:durableId="1618221870">
    <w:abstractNumId w:val="17"/>
  </w:num>
  <w:num w:numId="12" w16cid:durableId="1130518463">
    <w:abstractNumId w:val="16"/>
  </w:num>
  <w:num w:numId="13" w16cid:durableId="408163008">
    <w:abstractNumId w:val="9"/>
  </w:num>
  <w:num w:numId="14" w16cid:durableId="1582136867">
    <w:abstractNumId w:val="14"/>
  </w:num>
  <w:num w:numId="15" w16cid:durableId="902372176">
    <w:abstractNumId w:val="10"/>
  </w:num>
  <w:num w:numId="16" w16cid:durableId="1580210448">
    <w:abstractNumId w:val="11"/>
  </w:num>
  <w:num w:numId="17" w16cid:durableId="718476604">
    <w:abstractNumId w:val="15"/>
  </w:num>
  <w:num w:numId="18" w16cid:durableId="20893825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09"/>
    <w:rsid w:val="0002037E"/>
    <w:rsid w:val="00034616"/>
    <w:rsid w:val="0006063C"/>
    <w:rsid w:val="00136E5C"/>
    <w:rsid w:val="0015074B"/>
    <w:rsid w:val="0029639D"/>
    <w:rsid w:val="00326F90"/>
    <w:rsid w:val="00371B9E"/>
    <w:rsid w:val="004A2551"/>
    <w:rsid w:val="004F4CED"/>
    <w:rsid w:val="005828BE"/>
    <w:rsid w:val="005B244C"/>
    <w:rsid w:val="006F044E"/>
    <w:rsid w:val="00772703"/>
    <w:rsid w:val="0078654E"/>
    <w:rsid w:val="00920FEA"/>
    <w:rsid w:val="00931D16"/>
    <w:rsid w:val="009B77FF"/>
    <w:rsid w:val="00A17E54"/>
    <w:rsid w:val="00A82855"/>
    <w:rsid w:val="00A90EC4"/>
    <w:rsid w:val="00AA1D8D"/>
    <w:rsid w:val="00AA4130"/>
    <w:rsid w:val="00AB5F66"/>
    <w:rsid w:val="00AC44C2"/>
    <w:rsid w:val="00B47730"/>
    <w:rsid w:val="00CB0664"/>
    <w:rsid w:val="00D13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EE2CA"/>
  <w14:defaultImageDpi w14:val="300"/>
  <w15:docId w15:val="{C4563D65-8431-42F8-BCD6-6911ECAE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Aamir Hameed</cp:lastModifiedBy>
  <cp:revision>20</cp:revision>
  <dcterms:created xsi:type="dcterms:W3CDTF">2013-12-23T23:15:00Z</dcterms:created>
  <dcterms:modified xsi:type="dcterms:W3CDTF">2025-11-06T08:25:00Z</dcterms:modified>
  <cp:category/>
</cp:coreProperties>
</file>