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b/>
          <w:bCs/>
          <w:color w:val="0F2E4C"/>
          <w:sz w:val="40"/>
          <w:szCs w:val="40"/>
          <w:rFonts w:ascii="Calibri" w:cs="Calibri" w:eastAsia="Calibri" w:hAnsi="Calibri"/>
        </w:rPr>
        <w:t xml:space="preserve">How to Run an AI Visibility Audit Before a Client Asks Why ChatGPT Ignores Them</w:t>
      </w:r>
    </w:p>
    <w:p>
      <w:pPr>
        <w:spacing w:after="160" w:line="300"/>
      </w:pPr>
      <w:r>
        <w:rPr>
          <w:color w:val="1A1A1A"/>
          <w:sz w:val="22"/>
          <w:szCs w:val="22"/>
          <w:rFonts w:ascii="Calibri" w:cs="Calibri" w:eastAsia="Calibri" w:hAnsi="Calibri"/>
        </w:rPr>
        <w:t xml:space="preserve">An AI visibility audit checks five things, in order: whether AI crawlers can read the site, how AI tools describe the business, which competitors get recommended instead, what to fix first, and whether the picture moves over time. Run it once by hand to learn the shape of the problem. Then stop running it by hand.</w:t>
      </w:r>
    </w:p>
    <w:p>
      <w:pPr>
        <w:spacing w:before="260" w:after="60"/>
        <w:jc w:val="center"/>
      </w:pPr>
      <w:r>
        <w:drawing>
          <wp:inline distT="0" distB="0" distL="0" distR="0">
            <wp:extent cx="4381500" cy="2466975"/>
            <wp:effectExtent t="0" r="0" b="0" l="0"/>
            <wp:docPr id="1" name="Image 1" descr="A marketer typing a question into ChatGPT on a laptop during an AI visibility audit"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i/>
          <w:iCs/>
          <w:color w:val="A33A1F"/>
          <w:sz w:val="17"/>
          <w:szCs w:val="17"/>
          <w:rFonts w:ascii="Calibri" w:cs="Calibri" w:eastAsia="Calibri" w:hAnsi="Calibri"/>
        </w:rPr>
        <w:t xml:space="preserve">[IMAGE 1 PLACEHOLDER — download from the Image Source link below, then replace this box]</w:t>
      </w:r>
    </w:p>
    <w:p>
      <w:pPr>
        <w:spacing w:after="60"/>
        <w:jc w:val="center"/>
      </w:pPr>
      <w:r>
        <w:rPr>
          <w:i/>
          <w:iCs/>
          <w:color w:val="5A6472"/>
          <w:sz w:val="17"/>
          <w:szCs w:val="17"/>
          <w:rFonts w:ascii="Calibri" w:cs="Calibri" w:eastAsia="Calibri" w:hAnsi="Calibri"/>
        </w:rPr>
        <w:t xml:space="preserve">Alt text: A marketer typing a question into ChatGPT on a laptop during an AI visibility audit</w:t>
      </w:r>
    </w:p>
    <w:p>
      <w:pPr>
        <w:spacing w:after="300"/>
        <w:jc w:val="center"/>
      </w:pPr>
      <w:hyperlink w:history="1" r:id="rIdxsdvxnlp0dvmo1nrrvm4b">
        <w:r>
          <w:rPr>
            <w:u w:val="single"/>
            <w:color w:val="0B5FAE"/>
            <w:sz w:val="18"/>
            <w:szCs w:val="18"/>
            <w:rFonts w:ascii="Calibri" w:cs="Calibri" w:eastAsia="Calibri" w:hAnsi="Calibri"/>
          </w:rPr>
          <w:t xml:space="preserve">Image Source</w:t>
        </w:r>
      </w:hyperlink>
    </w:p>
    <w:p>
      <w:pPr>
        <w:pStyle w:val="Heading2"/>
        <w:spacing w:before="400" w:after="160"/>
      </w:pPr>
      <w:r>
        <w:rPr>
          <w:b/>
          <w:bCs/>
          <w:color w:val="0F2E4C"/>
          <w:sz w:val="30"/>
          <w:szCs w:val="30"/>
          <w:rFonts w:ascii="Calibri" w:cs="Calibri" w:eastAsia="Calibri" w:hAnsi="Calibri"/>
        </w:rPr>
        <w:t xml:space="preserve">Key Takeaways</w:t>
      </w:r>
    </w:p>
    <w:p>
      <w:pPr>
        <w:pStyle w:val="ListParagraph"/>
        <w:numPr>
          <w:ilvl w:val="0"/>
          <w:numId w:val="2"/>
        </w:numPr>
        <w:spacing w:after="120" w:line="300"/>
      </w:pPr>
      <w:r>
        <w:rPr>
          <w:color w:val="1A1A1A"/>
          <w:sz w:val="22"/>
          <w:szCs w:val="22"/>
          <w:rFonts w:ascii="Calibri" w:cs="Calibri" w:eastAsia="Calibri" w:hAnsi="Calibri"/>
        </w:rPr>
        <w:t xml:space="preserve">SEO measures rankings. An AI visibility audit diagnoses understanding. Different question, different report.</w:t>
      </w:r>
    </w:p>
    <w:p>
      <w:pPr>
        <w:pStyle w:val="ListParagraph"/>
        <w:numPr>
          <w:ilvl w:val="0"/>
          <w:numId w:val="2"/>
        </w:numPr>
        <w:spacing w:after="120" w:line="300"/>
      </w:pPr>
      <w:r>
        <w:rPr>
          <w:color w:val="1A1A1A"/>
          <w:sz w:val="22"/>
          <w:szCs w:val="22"/>
          <w:rFonts w:ascii="Calibri" w:cs="Calibri" w:eastAsia="Calibri" w:hAnsi="Calibri"/>
        </w:rPr>
        <w:t xml:space="preserve">Ahrefs found the top organic result loses 34.5% of its clicks once an AI Overview sits above it.</w:t>
      </w:r>
    </w:p>
    <w:p>
      <w:pPr>
        <w:pStyle w:val="ListParagraph"/>
        <w:numPr>
          <w:ilvl w:val="0"/>
          <w:numId w:val="2"/>
        </w:numPr>
        <w:spacing w:after="120" w:line="300"/>
      </w:pPr>
      <w:r>
        <w:rPr>
          <w:color w:val="1A1A1A"/>
          <w:sz w:val="22"/>
          <w:szCs w:val="22"/>
          <w:rFonts w:ascii="Calibri" w:cs="Calibri" w:eastAsia="Calibri" w:hAnsi="Calibri"/>
        </w:rPr>
        <w:t xml:space="preserve">The order matters: access, understanding, visibility, improvement, monitoring.</w:t>
      </w:r>
    </w:p>
    <w:p>
      <w:pPr>
        <w:pStyle w:val="ListParagraph"/>
        <w:numPr>
          <w:ilvl w:val="0"/>
          <w:numId w:val="2"/>
        </w:numPr>
        <w:spacing w:after="120" w:line="300"/>
      </w:pPr>
      <w:r>
        <w:rPr>
          <w:color w:val="1A1A1A"/>
          <w:sz w:val="22"/>
          <w:szCs w:val="22"/>
          <w:rFonts w:ascii="Calibri" w:cs="Calibri" w:eastAsia="Calibri" w:hAnsi="Calibri"/>
        </w:rPr>
        <w:t xml:space="preserve">Manual prompt checks are fine for a first look and useless as a monthly deliverable.</w:t>
      </w:r>
    </w:p>
    <w:p>
      <w:pPr>
        <w:pStyle w:val="ListParagraph"/>
        <w:numPr>
          <w:ilvl w:val="0"/>
          <w:numId w:val="2"/>
        </w:numPr>
        <w:spacing w:after="120" w:line="300"/>
      </w:pPr>
      <w:r>
        <w:rPr>
          <w:color w:val="1A1A1A"/>
          <w:sz w:val="22"/>
          <w:szCs w:val="22"/>
          <w:rFonts w:ascii="Calibri" w:cs="Calibri" w:eastAsia="Calibri" w:hAnsi="Calibri"/>
        </w:rPr>
        <w:t xml:space="preserve">A score the client can watch move beats a screenshot of a chat window.</w:t>
      </w:r>
    </w:p>
    <w:p>
      <w:pPr>
        <w:pStyle w:val="Heading2"/>
        <w:spacing w:before="400" w:after="160"/>
      </w:pPr>
      <w:r>
        <w:rPr>
          <w:b/>
          <w:bCs/>
          <w:color w:val="0F2E4C"/>
          <w:sz w:val="30"/>
          <w:szCs w:val="30"/>
          <w:rFonts w:ascii="Calibri" w:cs="Calibri" w:eastAsia="Calibri" w:hAnsi="Calibri"/>
        </w:rPr>
        <w:t xml:space="preserve">Why Rankings Stopped Answering the Question</w:t>
      </w:r>
    </w:p>
    <w:p>
      <w:pPr>
        <w:spacing w:after="160" w:line="300"/>
      </w:pPr>
      <w:r>
        <w:rPr>
          <w:color w:val="1A1A1A"/>
          <w:sz w:val="22"/>
          <w:szCs w:val="22"/>
          <w:rFonts w:ascii="Calibri" w:cs="Calibri" w:eastAsia="Calibri" w:hAnsi="Calibri"/>
        </w:rPr>
        <w:t xml:space="preserve">Let's be real about what a rank report tells a client now. It says where a page sits on a results page fewer people scroll, and when </w:t>
      </w:r>
      <w:hyperlink w:history="1" r:id="rIdqbnkaahg0onxzcnm7vdaa">
        <w:r>
          <w:rPr>
            <w:u w:val="single"/>
            <w:color w:val="0B5FAE"/>
            <w:sz w:val="22"/>
            <w:szCs w:val="22"/>
            <w:rFonts w:ascii="Calibri" w:cs="Calibri" w:eastAsia="Calibri" w:hAnsi="Calibri"/>
          </w:rPr>
          <w:t xml:space="preserve">Ahrefs compared 300,000 keywords</w:t>
        </w:r>
      </w:hyperlink>
      <w:r>
        <w:rPr>
          <w:color w:val="1A1A1A"/>
          <w:sz w:val="22"/>
          <w:szCs w:val="22"/>
          <w:rFonts w:ascii="Calibri" w:cs="Calibri" w:eastAsia="Calibri" w:hAnsi="Calibri"/>
        </w:rPr>
        <w:t xml:space="preserve"> before and after Google rolled out AI Overviews, the top organic result's click-through rate had fallen from 7.3% to 2.6%. A 34.5% drop for pages that did everything right.</w:t>
      </w:r>
    </w:p>
    <w:p>
      <w:pPr>
        <w:spacing w:after="160" w:line="300"/>
      </w:pPr>
      <w:r>
        <w:rPr>
          <w:color w:val="1A1A1A"/>
          <w:sz w:val="22"/>
          <w:szCs w:val="22"/>
          <w:rFonts w:ascii="Calibri" w:cs="Calibri" w:eastAsia="Calibri" w:hAnsi="Calibri"/>
        </w:rPr>
        <w:t xml:space="preserve">The clicks didn't vanish. They moved upstream, into the answer itself, and into ChatGPT, Gemini and Perplexity, where there's no results page at all. Just a recommendation, or silence.</w:t>
      </w:r>
    </w:p>
    <w:p>
      <w:pPr>
        <w:spacing w:after="160" w:line="300"/>
      </w:pPr>
      <w:r>
        <w:rPr>
          <w:color w:val="1A1A1A"/>
          <w:sz w:val="22"/>
          <w:szCs w:val="22"/>
          <w:rFonts w:ascii="Calibri" w:cs="Calibri" w:eastAsia="Calibri" w:hAnsi="Calibri"/>
        </w:rPr>
        <w:t xml:space="preserve">Your client will notice the silence before you do. Usually it lands as an email: "I asked ChatGPT for the best accountants in Leeds and it named three firms. None of them was us. Why?"</w:t>
      </w:r>
    </w:p>
    <w:p>
      <w:pPr>
        <w:spacing w:after="160" w:line="300"/>
      </w:pPr>
      <w:r>
        <w:rPr>
          <w:color w:val="1A1A1A"/>
          <w:sz w:val="22"/>
          <w:szCs w:val="22"/>
          <w:rFonts w:ascii="Calibri" w:cs="Calibri" w:eastAsia="Calibri" w:hAnsi="Calibri"/>
        </w:rPr>
        <w:t xml:space="preserve">Search Console can't answer that, because a rank report measures rankings and the client is asking about understanding.</w:t>
      </w:r>
    </w:p>
    <w:p>
      <w:pPr>
        <w:pStyle w:val="Heading2"/>
        <w:spacing w:before="400" w:after="160"/>
      </w:pPr>
      <w:r>
        <w:rPr>
          <w:b/>
          <w:bCs/>
          <w:color w:val="0F2E4C"/>
          <w:sz w:val="30"/>
          <w:szCs w:val="30"/>
          <w:rFonts w:ascii="Calibri" w:cs="Calibri" w:eastAsia="Calibri" w:hAnsi="Calibri"/>
        </w:rPr>
        <w:t xml:space="preserve">What Does an AI Visibility Audit Actually Check?</w:t>
      </w:r>
    </w:p>
    <w:p>
      <w:pPr>
        <w:spacing w:after="160" w:line="300"/>
      </w:pPr>
      <w:r>
        <w:rPr>
          <w:color w:val="1A1A1A"/>
          <w:sz w:val="22"/>
          <w:szCs w:val="22"/>
          <w:rFonts w:ascii="Calibri" w:cs="Calibri" w:eastAsia="Calibri" w:hAnsi="Calibri"/>
        </w:rPr>
        <w:t xml:space="preserve">Five things, in an order that matters.</w:t>
      </w:r>
    </w:p>
    <w:p>
      <w:pPr>
        <w:pStyle w:val="Heading3"/>
        <w:spacing w:before="300" w:after="160"/>
      </w:pPr>
      <w:r>
        <w:rPr>
          <w:b/>
          <w:bCs/>
          <w:color w:val="0F2E4C"/>
          <w:sz w:val="25"/>
          <w:szCs w:val="25"/>
          <w:rFonts w:ascii="Calibri" w:cs="Calibri" w:eastAsia="Calibri" w:hAnsi="Calibri"/>
        </w:rPr>
        <w:t xml:space="preserve">1. Access</w:t>
      </w:r>
    </w:p>
    <w:p>
      <w:pPr>
        <w:spacing w:after="160" w:line="300"/>
      </w:pPr>
      <w:r>
        <w:rPr>
          <w:color w:val="1A1A1A"/>
          <w:sz w:val="22"/>
          <w:szCs w:val="22"/>
          <w:rFonts w:ascii="Calibri" w:cs="Calibri" w:eastAsia="Calibri" w:hAnsi="Calibri"/>
        </w:rPr>
        <w:t xml:space="preserve">Can AI crawlers technically read the site? Look at robots.txt for blanket blocks on GPTBot or ClaudeBot, then at whether the key pages render as real text or as JavaScript a crawler never runs. Plenty of sites fail here and never find out. Nothing else in the audit counts until this passes.</w:t>
      </w:r>
    </w:p>
    <w:p>
      <w:pPr>
        <w:pStyle w:val="Heading3"/>
        <w:spacing w:before="300" w:after="160"/>
      </w:pPr>
      <w:r>
        <w:rPr>
          <w:b/>
          <w:bCs/>
          <w:color w:val="0F2E4C"/>
          <w:sz w:val="25"/>
          <w:szCs w:val="25"/>
          <w:rFonts w:ascii="Calibri" w:cs="Calibri" w:eastAsia="Calibri" w:hAnsi="Calibri"/>
        </w:rPr>
        <w:t xml:space="preserve">2. Understanding</w:t>
      </w:r>
    </w:p>
    <w:p>
      <w:pPr>
        <w:spacing w:after="160" w:line="300"/>
      </w:pPr>
      <w:r>
        <w:rPr>
          <w:color w:val="1A1A1A"/>
          <w:sz w:val="22"/>
          <w:szCs w:val="22"/>
          <w:rFonts w:ascii="Calibri" w:cs="Calibri" w:eastAsia="Calibri" w:hAnsi="Calibri"/>
        </w:rPr>
        <w:t xml:space="preserve">How does the AI classify the business? Ask it plainly what the company does, who it's for and where it operates, then compare the answer with what the client would say. A dental practice described as a medical supplies company because the only crawlable page with real text is the products page. A regional agency placed in the wrong city because the footer address is an image. A consultancy that gets three different names because the directories never matched. Gaps like these show up in ten minutes, and the client has usually never seen them.</w:t>
      </w:r>
    </w:p>
    <w:p>
      <w:pPr>
        <w:pStyle w:val="Heading3"/>
        <w:spacing w:before="300" w:after="160"/>
      </w:pPr>
      <w:r>
        <w:rPr>
          <w:b/>
          <w:bCs/>
          <w:color w:val="0F2E4C"/>
          <w:sz w:val="25"/>
          <w:szCs w:val="25"/>
          <w:rFonts w:ascii="Calibri" w:cs="Calibri" w:eastAsia="Calibri" w:hAnsi="Calibri"/>
        </w:rPr>
        <w:t xml:space="preserve">3. Visibility</w:t>
      </w:r>
    </w:p>
    <w:p>
      <w:pPr>
        <w:spacing w:after="160" w:line="300"/>
      </w:pPr>
      <w:r>
        <w:rPr>
          <w:color w:val="1A1A1A"/>
          <w:sz w:val="22"/>
          <w:szCs w:val="22"/>
          <w:rFonts w:ascii="Calibri" w:cs="Calibri" w:eastAsia="Calibri" w:hAnsi="Calibri"/>
        </w:rPr>
        <w:t xml:space="preserve">Now the competitor question. Which businesses get named for the queries your client cares about, and what do they have that yours doesn't? Usually it's boring. A clearer services page, or a pricing page that says a number instead of "contact us".</w:t>
      </w:r>
    </w:p>
    <w:p>
      <w:pPr>
        <w:pStyle w:val="Heading3"/>
        <w:spacing w:before="300" w:after="160"/>
      </w:pPr>
      <w:r>
        <w:rPr>
          <w:b/>
          <w:bCs/>
          <w:color w:val="0F2E4C"/>
          <w:sz w:val="25"/>
          <w:szCs w:val="25"/>
          <w:rFonts w:ascii="Calibri" w:cs="Calibri" w:eastAsia="Calibri" w:hAnsi="Calibri"/>
        </w:rPr>
        <w:t xml:space="preserve">4. Improvement</w:t>
      </w:r>
    </w:p>
    <w:p>
      <w:pPr>
        <w:spacing w:after="160" w:line="300"/>
      </w:pPr>
      <w:r>
        <w:rPr>
          <w:color w:val="1A1A1A"/>
          <w:sz w:val="22"/>
          <w:szCs w:val="22"/>
          <w:rFonts w:ascii="Calibri" w:cs="Calibri" w:eastAsia="Calibri" w:hAnsi="Calibri"/>
        </w:rPr>
        <w:t xml:space="preserve">Turn the gaps into a ranked list. Access failures first, then missing or conflicting information, then the content competitors have and you don't. Most of this is ordinary SEO hygiene with a different label on it, which is the good news.</w:t>
      </w:r>
    </w:p>
    <w:p>
      <w:pPr>
        <w:pStyle w:val="Heading3"/>
        <w:spacing w:before="300" w:after="160"/>
      </w:pPr>
      <w:r>
        <w:rPr>
          <w:b/>
          <w:bCs/>
          <w:color w:val="0F2E4C"/>
          <w:sz w:val="25"/>
          <w:szCs w:val="25"/>
          <w:rFonts w:ascii="Calibri" w:cs="Calibri" w:eastAsia="Calibri" w:hAnsi="Calibri"/>
        </w:rPr>
        <w:t xml:space="preserve">5. Monitoring</w:t>
      </w:r>
    </w:p>
    <w:p>
      <w:pPr>
        <w:spacing w:after="160" w:line="300"/>
      </w:pPr>
      <w:r>
        <w:rPr>
          <w:color w:val="1A1A1A"/>
          <w:sz w:val="22"/>
          <w:szCs w:val="22"/>
          <w:rFonts w:ascii="Calibri" w:cs="Calibri" w:eastAsia="Calibri" w:hAnsi="Calibri"/>
        </w:rPr>
        <w:t xml:space="preserve">One scan is a snapshot. AI answers shift week to week, and a fix you shipped in March may not surface until May. Track the same queries on a schedule and report the trend, not the moment.</w:t>
      </w:r>
    </w:p>
    <w:p>
      <w:pPr>
        <w:spacing w:before="260" w:after="60"/>
        <w:jc w:val="center"/>
      </w:pPr>
      <w:r>
        <w:drawing>
          <wp:inline distT="0" distB="0" distL="0" distR="0">
            <wp:extent cx="4381500" cy="2466975"/>
            <wp:effectExtent t="0" r="0" b="0" l="0"/>
            <wp:docPr id="1" name="Image 2" descr="A laptop on a desk showing graphs from a monthly AI visibility report" titl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i/>
          <w:iCs/>
          <w:color w:val="A33A1F"/>
          <w:sz w:val="17"/>
          <w:szCs w:val="17"/>
          <w:rFonts w:ascii="Calibri" w:cs="Calibri" w:eastAsia="Calibri" w:hAnsi="Calibri"/>
        </w:rPr>
        <w:t xml:space="preserve">[IMAGE 2 PLACEHOLDER — download from the Image Source link below, then replace this box]</w:t>
      </w:r>
    </w:p>
    <w:p>
      <w:pPr>
        <w:spacing w:after="60"/>
        <w:jc w:val="center"/>
      </w:pPr>
      <w:r>
        <w:rPr>
          <w:i/>
          <w:iCs/>
          <w:color w:val="5A6472"/>
          <w:sz w:val="17"/>
          <w:szCs w:val="17"/>
          <w:rFonts w:ascii="Calibri" w:cs="Calibri" w:eastAsia="Calibri" w:hAnsi="Calibri"/>
        </w:rPr>
        <w:t xml:space="preserve">Alt text: A laptop on a desk showing graphs from a monthly AI visibility report</w:t>
      </w:r>
    </w:p>
    <w:p>
      <w:pPr>
        <w:spacing w:after="300"/>
        <w:jc w:val="center"/>
      </w:pPr>
      <w:hyperlink w:history="1" r:id="rId6uufel-ieywgphcekudor">
        <w:r>
          <w:rPr>
            <w:u w:val="single"/>
            <w:color w:val="0B5FAE"/>
            <w:sz w:val="18"/>
            <w:szCs w:val="18"/>
            <w:rFonts w:ascii="Calibri" w:cs="Calibri" w:eastAsia="Calibri" w:hAnsi="Calibri"/>
          </w:rPr>
          <w:t xml:space="preserve">Image Source</w:t>
        </w:r>
      </w:hyperlink>
    </w:p>
    <w:p>
      <w:pPr>
        <w:pStyle w:val="Heading2"/>
        <w:spacing w:before="400" w:after="160"/>
      </w:pPr>
      <w:r>
        <w:rPr>
          <w:b/>
          <w:bCs/>
          <w:color w:val="0F2E4C"/>
          <w:sz w:val="30"/>
          <w:szCs w:val="30"/>
          <w:rFonts w:ascii="Calibri" w:cs="Calibri" w:eastAsia="Calibri" w:hAnsi="Calibri"/>
        </w:rPr>
        <w:t xml:space="preserve">Can You Do This by Hand?</w:t>
      </w:r>
    </w:p>
    <w:p>
      <w:pPr>
        <w:spacing w:after="160" w:line="300"/>
      </w:pPr>
      <w:r>
        <w:rPr>
          <w:color w:val="1A1A1A"/>
          <w:sz w:val="22"/>
          <w:szCs w:val="22"/>
          <w:rFonts w:ascii="Calibri" w:cs="Calibri" w:eastAsia="Calibri" w:hAnsi="Calibri"/>
        </w:rPr>
        <w:t xml:space="preserve">For one client, once, yes. Open ChatGPT, ask twenty questions, paste the answers into a doc, repeat in Gemini. Budget an afternoon.</w:t>
      </w:r>
    </w:p>
    <w:p>
      <w:pPr>
        <w:spacing w:after="160" w:line="300"/>
      </w:pPr>
      <w:r>
        <w:rPr>
          <w:color w:val="1A1A1A"/>
          <w:sz w:val="22"/>
          <w:szCs w:val="22"/>
          <w:rFonts w:ascii="Calibri" w:cs="Calibri" w:eastAsia="Calibri" w:hAnsi="Calibri"/>
        </w:rPr>
        <w:t xml:space="preserve">Then try it for eight clients every month. The answers change between sessions, sometimes between two identical prompts a minute apart, so your before and after were never measuring the same thing. There's no score, so there's no trend, and the deliverable is a document full of chat screenshots. No client has ever paid a retainer for one.</w:t>
      </w:r>
    </w:p>
    <w:p>
      <w:pPr>
        <w:spacing w:after="160" w:line="300"/>
      </w:pPr>
      <w:r>
        <w:rPr>
          <w:color w:val="1A1A1A"/>
          <w:sz w:val="22"/>
          <w:szCs w:val="22"/>
          <w:rFonts w:ascii="Calibri" w:cs="Calibri" w:eastAsia="Calibri" w:hAnsi="Calibri"/>
        </w:rPr>
        <w:t xml:space="preserve">Manual checks tell you a problem exists, not whether you fixed it.</w:t>
      </w:r>
    </w:p>
    <w:p>
      <w:pPr>
        <w:pStyle w:val="Heading2"/>
        <w:spacing w:before="400" w:after="160"/>
      </w:pPr>
      <w:r>
        <w:rPr>
          <w:b/>
          <w:bCs/>
          <w:color w:val="0F2E4C"/>
          <w:sz w:val="30"/>
          <w:szCs w:val="30"/>
          <w:rFonts w:ascii="Calibri" w:cs="Calibri" w:eastAsia="Calibri" w:hAnsi="Calibri"/>
        </w:rPr>
        <w:t xml:space="preserve">How Do You Turn the Audit Into a Client Deliverable?</w:t>
      </w:r>
    </w:p>
    <w:p>
      <w:pPr>
        <w:spacing w:after="160" w:line="300"/>
      </w:pPr>
      <w:r>
        <w:rPr>
          <w:color w:val="1A1A1A"/>
          <w:sz w:val="22"/>
          <w:szCs w:val="22"/>
          <w:rFonts w:ascii="Calibri" w:cs="Calibri" w:eastAsia="Calibri" w:hAnsi="Calibri"/>
        </w:rPr>
        <w:t xml:space="preserve">Give the client a number they can watch, then spend the retainer moving it.</w:t>
      </w:r>
    </w:p>
    <w:p>
      <w:pPr>
        <w:spacing w:after="160" w:line="300"/>
      </w:pPr>
      <w:hyperlink w:history="1" r:id="rIdugcush2oy5iedbz-gtobs">
        <w:r>
          <w:rPr>
            <w:u w:val="single"/>
            <w:color w:val="0B5FAE"/>
            <w:sz w:val="22"/>
            <w:szCs w:val="22"/>
            <w:rFonts w:ascii="Calibri" w:cs="Calibri" w:eastAsia="Calibri" w:hAnsi="Calibri"/>
          </w:rPr>
          <w:t xml:space="preserve">XOVI AI</w:t>
        </w:r>
      </w:hyperlink>
      <w:r>
        <w:rPr>
          <w:color w:val="1A1A1A"/>
          <w:sz w:val="22"/>
          <w:szCs w:val="22"/>
          <w:rFonts w:ascii="Calibri" w:cs="Calibri" w:eastAsia="Calibri" w:hAnsi="Calibri"/>
        </w:rPr>
        <w:t xml:space="preserve"> is an AI visibility platform that shows how AI tools interpret and surface a business and its individual offerings compared to competitors in AI-powered search. It runs the five steps above as a repeatable scan: an access check, an understanding analysis that flags missing or conflicting information, competitor benchmarking across ChatGPT, Claude and Gemini, an Improvement Centre that ranks the fixes, and scheduled monitoring so the AI Visibility Score becomes a trend line rather than a one-off. It sits inside the same </w:t>
      </w:r>
      <w:hyperlink w:history="1" r:id="rIdr6ltnes35hnubgwstwn1p">
        <w:r>
          <w:rPr>
            <w:u w:val="single"/>
            <w:color w:val="0B5FAE"/>
            <w:sz w:val="22"/>
            <w:szCs w:val="22"/>
            <w:rFonts w:ascii="Calibri" w:cs="Calibri" w:eastAsia="Calibri" w:hAnsi="Calibri"/>
          </w:rPr>
          <w:t xml:space="preserve">XOVI</w:t>
        </w:r>
      </w:hyperlink>
      <w:r>
        <w:rPr>
          <w:color w:val="1A1A1A"/>
          <w:sz w:val="22"/>
          <w:szCs w:val="22"/>
          <w:rFonts w:ascii="Calibri" w:cs="Calibri" w:eastAsia="Calibri" w:hAnsi="Calibri"/>
        </w:rPr>
        <w:t xml:space="preserve"> account as your keyword tracking and site audits, so the AI work lands in the </w:t>
      </w:r>
      <w:hyperlink w:history="1" r:id="rId7cnl69pizthjtdyj3x7jk">
        <w:r>
          <w:rPr>
            <w:u w:val="single"/>
            <w:color w:val="0B5FAE"/>
            <w:sz w:val="22"/>
            <w:szCs w:val="22"/>
            <w:rFonts w:ascii="Calibri" w:cs="Calibri" w:eastAsia="Calibri" w:hAnsi="Calibri"/>
          </w:rPr>
          <w:t xml:space="preserve">white-label report</w:t>
        </w:r>
      </w:hyperlink>
      <w:r>
        <w:rPr>
          <w:color w:val="1A1A1A"/>
          <w:sz w:val="22"/>
          <w:szCs w:val="22"/>
          <w:rFonts w:ascii="Calibri" w:cs="Calibri" w:eastAsia="Calibri" w:hAnsi="Calibri"/>
        </w:rPr>
        <w:t xml:space="preserve"> the client already reads.</w:t>
      </w:r>
    </w:p>
    <w:p>
      <w:pPr>
        <w:spacing w:after="160" w:line="300"/>
      </w:pPr>
      <w:r>
        <w:rPr>
          <w:color w:val="1A1A1A"/>
          <w:sz w:val="22"/>
          <w:szCs w:val="22"/>
          <w:rFonts w:ascii="Calibri" w:cs="Calibri" w:eastAsia="Calibri" w:hAnsi="Calibri"/>
        </w:rPr>
        <w:t xml:space="preserve">That last part is the whole pitch. Rankings on page one, AI Visibility Score on page two, fixes on page three. One document with your logo on it and a number that moved.</w:t>
      </w:r>
    </w:p>
    <w:p>
      <w:pPr>
        <w:spacing w:after="160" w:line="300"/>
      </w:pPr>
      <w:r>
        <w:rPr>
          <w:color w:val="1A1A1A"/>
          <w:sz w:val="22"/>
          <w:szCs w:val="22"/>
          <w:rFonts w:ascii="Calibri" w:cs="Calibri" w:eastAsia="Calibri" w:hAnsi="Calibri"/>
        </w:rPr>
        <w:t xml:space="preserve">One caveat, because credibility is everything in a category this new. None of this guarantees a mention. The realistic aim is to clear the conditions that block one. Any tool promising placement in ChatGPT is guessing, and you should say so to clients before a competitor does.</w:t>
      </w:r>
    </w:p>
    <w:p>
      <w:pPr>
        <w:spacing w:after="160" w:line="300"/>
      </w:pPr>
      <w:r>
        <w:rPr>
          <w:color w:val="1A1A1A"/>
          <w:sz w:val="22"/>
          <w:szCs w:val="22"/>
          <w:rFonts w:ascii="Calibri" w:cs="Calibri" w:eastAsia="Calibri" w:hAnsi="Calibri"/>
        </w:rPr>
        <w:t xml:space="preserve">For the content side of the fix, </w:t>
      </w:r>
      <w:hyperlink w:history="1" r:id="rIdvfnejuahsnle6sssq5yjn">
        <w:r>
          <w:rPr>
            <w:u w:val="single"/>
            <w:color w:val="0B5FAE"/>
            <w:sz w:val="22"/>
            <w:szCs w:val="22"/>
            <w:rFonts w:ascii="Calibri" w:cs="Calibri" w:eastAsia="Calibri" w:hAnsi="Calibri"/>
          </w:rPr>
          <w:t xml:space="preserve">eight ways to get cited by AI tools</w:t>
        </w:r>
      </w:hyperlink>
      <w:r>
        <w:rPr>
          <w:color w:val="1A1A1A"/>
          <w:sz w:val="22"/>
          <w:szCs w:val="22"/>
          <w:rFonts w:ascii="Calibri" w:cs="Calibri" w:eastAsia="Calibri" w:hAnsi="Calibri"/>
        </w:rPr>
        <w:t xml:space="preserve"> covers it.</w:t>
      </w:r>
    </w:p>
    <w:p>
      <w:pPr>
        <w:spacing w:before="260" w:after="60"/>
        <w:jc w:val="center"/>
      </w:pPr>
      <w:r>
        <w:drawing>
          <wp:inline distT="0" distB="0" distL="0" distR="0">
            <wp:extent cx="4381500" cy="2466975"/>
            <wp:effectExtent t="0" r="0" b="0" l="0"/>
            <wp:docPr id="1" name="Image 3" descr="An AI chat interface open on a computer screen during a client audit" titl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i/>
          <w:iCs/>
          <w:color w:val="A33A1F"/>
          <w:sz w:val="17"/>
          <w:szCs w:val="17"/>
          <w:rFonts w:ascii="Calibri" w:cs="Calibri" w:eastAsia="Calibri" w:hAnsi="Calibri"/>
        </w:rPr>
        <w:t xml:space="preserve">[IMAGE 3 PLACEHOLDER — download from the Image Source link below, then replace this box]</w:t>
      </w:r>
    </w:p>
    <w:p>
      <w:pPr>
        <w:spacing w:after="60"/>
        <w:jc w:val="center"/>
      </w:pPr>
      <w:r>
        <w:rPr>
          <w:i/>
          <w:iCs/>
          <w:color w:val="5A6472"/>
          <w:sz w:val="17"/>
          <w:szCs w:val="17"/>
          <w:rFonts w:ascii="Calibri" w:cs="Calibri" w:eastAsia="Calibri" w:hAnsi="Calibri"/>
        </w:rPr>
        <w:t xml:space="preserve">Alt text: An AI chat interface open on a computer screen during a client audit</w:t>
      </w:r>
    </w:p>
    <w:p>
      <w:pPr>
        <w:spacing w:after="300"/>
        <w:jc w:val="center"/>
      </w:pPr>
      <w:hyperlink w:history="1" r:id="rIdzgt_-bv5qkrrj3j9bzpzp">
        <w:r>
          <w:rPr>
            <w:u w:val="single"/>
            <w:color w:val="0B5FAE"/>
            <w:sz w:val="18"/>
            <w:szCs w:val="18"/>
            <w:rFonts w:ascii="Calibri" w:cs="Calibri" w:eastAsia="Calibri" w:hAnsi="Calibri"/>
          </w:rPr>
          <w:t xml:space="preserve">Image Source</w:t>
        </w:r>
      </w:hyperlink>
    </w:p>
    <w:p>
      <w:pPr>
        <w:pStyle w:val="Heading2"/>
        <w:spacing w:before="400" w:after="160"/>
      </w:pPr>
      <w:r>
        <w:rPr>
          <w:b/>
          <w:bCs/>
          <w:color w:val="0F2E4C"/>
          <w:sz w:val="30"/>
          <w:szCs w:val="30"/>
          <w:rFonts w:ascii="Calibri" w:cs="Calibri" w:eastAsia="Calibri" w:hAnsi="Calibri"/>
        </w:rPr>
        <w:t xml:space="preserve">Frequently Asked Questions</w:t>
      </w:r>
    </w:p>
    <w:p>
      <w:pPr>
        <w:pStyle w:val="Heading3"/>
        <w:spacing w:before="300" w:after="160"/>
      </w:pPr>
      <w:r>
        <w:rPr>
          <w:b/>
          <w:bCs/>
          <w:color w:val="0F2E4C"/>
          <w:sz w:val="25"/>
          <w:szCs w:val="25"/>
          <w:rFonts w:ascii="Calibri" w:cs="Calibri" w:eastAsia="Calibri" w:hAnsi="Calibri"/>
        </w:rPr>
        <w:t xml:space="preserve">What Is AI Visibility?</w:t>
      </w:r>
    </w:p>
    <w:p>
      <w:pPr>
        <w:spacing w:after="160" w:line="300"/>
      </w:pPr>
      <w:r>
        <w:rPr>
          <w:color w:val="1A1A1A"/>
          <w:sz w:val="22"/>
          <w:szCs w:val="22"/>
          <w:rFonts w:ascii="Calibri" w:cs="Calibri" w:eastAsia="Calibri" w:hAnsi="Calibri"/>
        </w:rPr>
        <w:t xml:space="preserve">Whether ChatGPT, Gemini and Perplexity understand a business well enough to describe it accurately and recommend it for relevant queries.</w:t>
      </w:r>
    </w:p>
    <w:p>
      <w:pPr>
        <w:pStyle w:val="Heading3"/>
        <w:spacing w:before="300" w:after="160"/>
      </w:pPr>
      <w:r>
        <w:rPr>
          <w:b/>
          <w:bCs/>
          <w:color w:val="0F2E4C"/>
          <w:sz w:val="25"/>
          <w:szCs w:val="25"/>
          <w:rFonts w:ascii="Calibri" w:cs="Calibri" w:eastAsia="Calibri" w:hAnsi="Calibri"/>
        </w:rPr>
        <w:t xml:space="preserve">Is AI Visibility the Same as SEO?</w:t>
      </w:r>
    </w:p>
    <w:p>
      <w:pPr>
        <w:spacing w:after="160" w:line="300"/>
      </w:pPr>
      <w:r>
        <w:rPr>
          <w:color w:val="1A1A1A"/>
          <w:sz w:val="22"/>
          <w:szCs w:val="22"/>
          <w:rFonts w:ascii="Calibri" w:cs="Calibri" w:eastAsia="Calibri" w:hAnsi="Calibri"/>
        </w:rPr>
        <w:t xml:space="preserve">No. SEO measures where you rank, while AI visibility measures whether the AI understands and recommends you at all, which is the question upstream of ranking. Most of the fixes overlap. The diagnosis doesn't, and neither replaces the other.</w:t>
      </w:r>
    </w:p>
    <w:p>
      <w:pPr>
        <w:pStyle w:val="Heading3"/>
        <w:spacing w:before="300" w:after="160"/>
      </w:pPr>
      <w:r>
        <w:rPr>
          <w:b/>
          <w:bCs/>
          <w:color w:val="0F2E4C"/>
          <w:sz w:val="25"/>
          <w:szCs w:val="25"/>
          <w:rFonts w:ascii="Calibri" w:cs="Calibri" w:eastAsia="Calibri" w:hAnsi="Calibri"/>
        </w:rPr>
        <w:t xml:space="preserve">How Often Should You Audit a Client's AI Visibility?</w:t>
      </w:r>
    </w:p>
    <w:p>
      <w:pPr>
        <w:spacing w:after="160" w:line="300"/>
      </w:pPr>
      <w:r>
        <w:rPr>
          <w:color w:val="1A1A1A"/>
          <w:sz w:val="22"/>
          <w:szCs w:val="22"/>
          <w:rFonts w:ascii="Calibri" w:cs="Calibri" w:eastAsia="Calibri" w:hAnsi="Calibri"/>
        </w:rPr>
        <w:t xml:space="preserve">Monthly on a retainer. Weekly right after you ship fixes and want to watch them land. Never once.</w:t>
      </w:r>
    </w:p>
    <w:p>
      <w:pPr>
        <w:pStyle w:val="Heading3"/>
        <w:spacing w:before="300" w:after="160"/>
      </w:pPr>
      <w:r>
        <w:rPr>
          <w:b/>
          <w:bCs/>
          <w:color w:val="0F2E4C"/>
          <w:sz w:val="25"/>
          <w:szCs w:val="25"/>
          <w:rFonts w:ascii="Calibri" w:cs="Calibri" w:eastAsia="Calibri" w:hAnsi="Calibri"/>
        </w:rPr>
        <w:t xml:space="preserve">Why Does ChatGPT Recommend My Competitor Instead of Me?</w:t>
      </w:r>
    </w:p>
    <w:p>
      <w:pPr>
        <w:spacing w:after="160" w:line="300"/>
      </w:pPr>
      <w:r>
        <w:rPr>
          <w:color w:val="1A1A1A"/>
          <w:sz w:val="22"/>
          <w:szCs w:val="22"/>
          <w:rFonts w:ascii="Calibri" w:cs="Calibri" w:eastAsia="Calibri" w:hAnsi="Calibri"/>
        </w:rPr>
        <w:t xml:space="preserve">Usually because their information is easier to read and more consistent, and size has less to do with it than people assume. Check access first, then whether your site says plainly what you do and where you do it.</w:t>
      </w:r>
    </w:p>
    <w:p>
      <w:pPr>
        <w:pStyle w:val="Heading3"/>
        <w:spacing w:before="300" w:after="160"/>
      </w:pPr>
      <w:r>
        <w:rPr>
          <w:b/>
          <w:bCs/>
          <w:color w:val="0F2E4C"/>
          <w:sz w:val="25"/>
          <w:szCs w:val="25"/>
          <w:rFonts w:ascii="Calibri" w:cs="Calibri" w:eastAsia="Calibri" w:hAnsi="Calibri"/>
        </w:rPr>
        <w:t xml:space="preserve">Does Fixing AI Visibility Hurt Google Rankings?</w:t>
      </w:r>
    </w:p>
    <w:p>
      <w:pPr>
        <w:spacing w:after="160" w:line="300"/>
      </w:pPr>
      <w:r>
        <w:rPr>
          <w:color w:val="1A1A1A"/>
          <w:sz w:val="22"/>
          <w:szCs w:val="22"/>
          <w:rFonts w:ascii="Calibri" w:cs="Calibri" w:eastAsia="Calibri" w:hAnsi="Calibri"/>
        </w:rPr>
        <w:t xml:space="preserve">It shouldn't. Nearly every fix, from clearer service pages to content a crawler can read, is something Google rewards too. Treat it as the upstream layer of the same job.</w:t>
      </w:r>
    </w:p>
    <w:p>
      <w:pPr>
        <w:pBdr>
          <w:bottom w:val="single" w:color="D2D7DE" w:sz="6" w:space="8"/>
        </w:pBdr>
        <w:spacing w:before="320" w:after="240"/>
      </w:pPr>
      <w:r>
        <w:t xml:space="preserve"/>
      </w:r>
    </w:p>
    <w:p>
      <w:pPr>
        <w:spacing w:after="160" w:line="300"/>
      </w:pPr>
      <w:r>
        <w:rPr>
          <w:b/>
          <w:bCs/>
          <w:color w:val="1A1A1A"/>
          <w:sz w:val="22"/>
          <w:szCs w:val="22"/>
          <w:rFonts w:ascii="Calibri" w:cs="Calibri" w:eastAsia="Calibri" w:hAnsi="Calibri"/>
        </w:rPr>
        <w:t xml:space="preserve">About the author</w:t>
      </w:r>
    </w:p>
    <w:p>
      <w:pPr>
        <w:spacing w:after="160" w:line="300"/>
      </w:pPr>
      <w:r>
        <w:rPr>
          <w:color w:val="1A1A1A"/>
          <w:sz w:val="22"/>
          <w:szCs w:val="22"/>
          <w:rFonts w:ascii="Calibri" w:cs="Calibri" w:eastAsia="Calibri" w:hAnsi="Calibri"/>
        </w:rPr>
        <w:t xml:space="preserve">Written by the XOVI SEO Team. We build the platform agencies and freelancers use to track rankings, audit sites and report to clients, and this audit is the one we run before switching on XOVI AI for a new account. Find us on </w:t>
      </w:r>
      <w:hyperlink w:history="1" r:id="rIdg4efoone-7iyhi7s63tnd">
        <w:r>
          <w:rPr>
            <w:u w:val="single"/>
            <w:color w:val="0B5FAE"/>
            <w:sz w:val="22"/>
            <w:szCs w:val="22"/>
            <w:rFonts w:ascii="Calibri" w:cs="Calibri" w:eastAsia="Calibri" w:hAnsi="Calibri"/>
          </w:rPr>
          <w:t xml:space="preserve">LinkedIn</w:t>
        </w:r>
      </w:hyperlink>
      <w:r>
        <w:rPr>
          <w:color w:val="1A1A1A"/>
          <w:sz w:val="22"/>
          <w:szCs w:val="22"/>
          <w:rFonts w:ascii="Calibri" w:cs="Calibri" w:eastAsia="Calibri" w:hAnsi="Calibri"/>
        </w:rPr>
        <w:t xml:space="preserve">.</w:t>
      </w:r>
    </w:p>
    <w:p>
      <w:pPr>
        <w:spacing w:after="160" w:line="300"/>
      </w:pPr>
      <w:r>
        <w:rPr>
          <w:b/>
          <w:bCs/>
          <w:color w:val="1A1A1A"/>
          <w:sz w:val="22"/>
          <w:szCs w:val="22"/>
          <w:rFonts w:ascii="Calibri" w:cs="Calibri" w:eastAsia="Calibri" w:hAnsi="Calibri"/>
        </w:rPr>
        <w:t xml:space="preserve">Last updated:</w:t>
      </w:r>
      <w:r>
        <w:rPr>
          <w:color w:val="1A1A1A"/>
          <w:sz w:val="22"/>
          <w:szCs w:val="22"/>
          <w:rFonts w:ascii="Calibri" w:cs="Calibri" w:eastAsia="Calibri" w:hAnsi="Calibri"/>
        </w:rPr>
        <w:t xml:space="preserve"> 15 September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sdvxnlp0dvmo1nrrvm4b" Type="http://schemas.openxmlformats.org/officeDocument/2006/relationships/hyperlink" Target="https://www.pexels.com/photo/man-using-laptop-wit-chat-gpt-16094045/" TargetMode="External"/><Relationship Id="rIdqbnkaahg0onxzcnm7vdaa" Type="http://schemas.openxmlformats.org/officeDocument/2006/relationships/hyperlink" Target="https://ahrefs.com/blog/ai-overviews-reduce-clicks/" TargetMode="External"/><Relationship Id="rId6uufel-ieywgphcekudor" Type="http://schemas.openxmlformats.org/officeDocument/2006/relationships/hyperlink" Target="https://www.pexels.com/photo/a-laptop-showing-graphs-7109316/" TargetMode="External"/><Relationship Id="rIdugcush2oy5iedbz-gtobs" Type="http://schemas.openxmlformats.org/officeDocument/2006/relationships/hyperlink" Target="https://www.xovi.com/xovi-ai/" TargetMode="External"/><Relationship Id="rIdr6ltnes35hnubgwstwn1p" Type="http://schemas.openxmlformats.org/officeDocument/2006/relationships/hyperlink" Target="https://www.xovi.com/" TargetMode="External"/><Relationship Id="rId7cnl69pizthjtdyj3x7jk" Type="http://schemas.openxmlformats.org/officeDocument/2006/relationships/hyperlink" Target="https://www.xovi.com/xovi-tool/reporting/" TargetMode="External"/><Relationship Id="rIdvfnejuahsnle6sssq5yjn" Type="http://schemas.openxmlformats.org/officeDocument/2006/relationships/hyperlink" Target="https://www.xovi.com/how-to-get-your-brand-cited-by-ai-tools/" TargetMode="External"/><Relationship Id="rIdzgt_-bv5qkrrj3j9bzpzp" Type="http://schemas.openxmlformats.org/officeDocument/2006/relationships/hyperlink" Target="https://www.pexels.com/photo/ai-chat-interface-on-computer-screen-30530407/" TargetMode="External"/><Relationship Id="rIdg4efoone-7iyhi7s63tnd" Type="http://schemas.openxmlformats.org/officeDocument/2006/relationships/hyperlink" Target="https://www.linkedin.com/company/xovi-gmbh" TargetMode="External"/><Relationship Id="rId6" Type="http://schemas.openxmlformats.org/officeDocument/2006/relationships/image" Target="media/y5oaoj0jdxi2aojzmy0dt.png"/><Relationship Id="rId7" Type="http://schemas.openxmlformats.org/officeDocument/2006/relationships/image" Target="media/ua0fk2vttasriizakpilg.png"/><Relationship Id="rId8" Type="http://schemas.openxmlformats.org/officeDocument/2006/relationships/image" Target="media/izoxde5f84lfzixo-zzep.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Run an AI Visibility Audit Before a Client Asks Why ChatGPT Ignores Them</dc:title>
  <dc:creator>XOVI SEO Team</dc:creator>
  <cp:lastModifiedBy>Un-named</cp:lastModifiedBy>
  <cp:revision>1</cp:revision>
  <dcterms:created xsi:type="dcterms:W3CDTF">2026-09-15T13:09:51.039Z</dcterms:created>
  <dcterms:modified xsi:type="dcterms:W3CDTF">2026-09-15T13:09:51.040Z</dcterms:modified>
</cp:coreProperties>
</file>

<file path=docProps/custom.xml><?xml version="1.0" encoding="utf-8"?>
<Properties xmlns="http://schemas.openxmlformats.org/officeDocument/2006/custom-properties" xmlns:vt="http://schemas.openxmlformats.org/officeDocument/2006/docPropsVTypes"/>
</file>