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64069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Stacked Bar Chart Documentation</w:t>
      </w:r>
    </w:p>
    <w:p w14:paraId="3CB1C8DF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Overview</w:t>
      </w:r>
    </w:p>
    <w:p w14:paraId="0B73ECDB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HTML file generates a stacked bar chart using D3.js. The chart visualizes the relationship between fruits and the quantity of different substances they contain.</w:t>
      </w:r>
    </w:p>
    <w:p w14:paraId="795238DD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File Structure</w:t>
      </w:r>
    </w:p>
    <w:p w14:paraId="625C7609" w14:textId="77777777" w:rsidR="009A52BC" w:rsidRPr="009A52BC" w:rsidRDefault="009A52BC" w:rsidP="009A52B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index.html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HTML file containing the code for the stacked bar chart.</w:t>
      </w:r>
    </w:p>
    <w:p w14:paraId="10292BF0" w14:textId="77777777" w:rsidR="009A52BC" w:rsidRPr="009A52BC" w:rsidRDefault="009A52BC" w:rsidP="009A52B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data_stackedXL.csv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CSV file containing the data used for generating the stacked bar chart.</w:t>
      </w:r>
    </w:p>
    <w:p w14:paraId="1687428C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Dependencies</w:t>
      </w:r>
    </w:p>
    <w:p w14:paraId="5E10BCB7" w14:textId="77777777" w:rsidR="009A52BC" w:rsidRPr="009A52BC" w:rsidRDefault="009A52BC" w:rsidP="009A52B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D3.js v4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JavaScript library for manipulating documents based on data.</w:t>
      </w:r>
    </w:p>
    <w:p w14:paraId="432499BD" w14:textId="77777777" w:rsidR="009A52BC" w:rsidRPr="009A52BC" w:rsidRDefault="009A52BC" w:rsidP="009A52B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Bootstrap v4.5.2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CSS framework for styling the HTML elements.</w:t>
      </w:r>
    </w:p>
    <w:p w14:paraId="6E2AB8A8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Data</w:t>
      </w:r>
    </w:p>
    <w:p w14:paraId="77FAEC6E" w14:textId="77777777" w:rsidR="009A52BC" w:rsidRPr="009A52BC" w:rsidRDefault="009A52BC" w:rsidP="009A52B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data_stackedXL.csv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CSV file containing the following attributes:</w:t>
      </w:r>
    </w:p>
    <w:p w14:paraId="704D2B46" w14:textId="77777777" w:rsidR="009A52BC" w:rsidRPr="009A52BC" w:rsidRDefault="009A52BC" w:rsidP="009A52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group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Name of the fruit.</w:t>
      </w:r>
    </w:p>
    <w:p w14:paraId="5B820B3F" w14:textId="77777777" w:rsidR="009A52BC" w:rsidRPr="009A52BC" w:rsidRDefault="009A52BC" w:rsidP="009A52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Calcium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Calcium content.</w:t>
      </w:r>
    </w:p>
    <w:p w14:paraId="26F6629B" w14:textId="77777777" w:rsidR="009A52BC" w:rsidRPr="009A52BC" w:rsidRDefault="009A52BC" w:rsidP="009A52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Fat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Fat content.</w:t>
      </w:r>
    </w:p>
    <w:p w14:paraId="55318B4E" w14:textId="77777777" w:rsidR="009A52BC" w:rsidRPr="009A52BC" w:rsidRDefault="009A52BC" w:rsidP="009A52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Protein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Protein content.</w:t>
      </w:r>
    </w:p>
    <w:p w14:paraId="68BA159C" w14:textId="77777777" w:rsidR="009A52BC" w:rsidRPr="009A52BC" w:rsidRDefault="009A52BC" w:rsidP="009A52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Fiber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Fiber content.</w:t>
      </w:r>
    </w:p>
    <w:p w14:paraId="45DBFF8D" w14:textId="77777777" w:rsidR="009A52BC" w:rsidRPr="009A52BC" w:rsidRDefault="009A52BC" w:rsidP="009A52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Vitamin C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Vitamin C content.</w:t>
      </w:r>
    </w:p>
    <w:p w14:paraId="23E7A40F" w14:textId="77777777" w:rsidR="009A52BC" w:rsidRPr="009A52BC" w:rsidRDefault="009A52BC" w:rsidP="009A52BC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Vitamin A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Vitamin A content.</w:t>
      </w:r>
    </w:p>
    <w:p w14:paraId="088D9324" w14:textId="77777777" w:rsid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Visualization</w:t>
      </w:r>
    </w:p>
    <w:p w14:paraId="3591BB38" w14:textId="77D48B9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2FFC1E56" wp14:editId="4CFC6548">
            <wp:extent cx="5943600" cy="2047240"/>
            <wp:effectExtent l="0" t="0" r="0" b="0"/>
            <wp:docPr id="213466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8EB1" w14:textId="77777777" w:rsidR="009A52BC" w:rsidRPr="009A52BC" w:rsidRDefault="009A52BC" w:rsidP="009A52B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stacked bar chart visualizes the relationship between fruits and the quantity of different substances they contain.</w:t>
      </w:r>
    </w:p>
    <w:p w14:paraId="0C38E223" w14:textId="77777777" w:rsidR="009A52BC" w:rsidRPr="009A52BC" w:rsidRDefault="009A52BC" w:rsidP="009A52B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Each fruit is represented by a bar, and each substance contributes to the height of the bar.</w:t>
      </w:r>
    </w:p>
    <w:p w14:paraId="7D481747" w14:textId="77777777" w:rsidR="009A52BC" w:rsidRPr="009A52BC" w:rsidRDefault="009A52BC" w:rsidP="009A52B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Substances are stacked on top of each other within each bar.</w:t>
      </w:r>
    </w:p>
    <w:p w14:paraId="51B1F255" w14:textId="77777777" w:rsidR="009A52BC" w:rsidRPr="009A52BC" w:rsidRDefault="009A52BC" w:rsidP="009A52B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Hovering over a bar highlights the distribution of each substance within that fruit.</w:t>
      </w:r>
    </w:p>
    <w:p w14:paraId="32AA8451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Features</w:t>
      </w:r>
    </w:p>
    <w:p w14:paraId="52A2DE4F" w14:textId="77777777" w:rsidR="009A52BC" w:rsidRPr="009A52BC" w:rsidRDefault="009A52BC" w:rsidP="009A52B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Hover Highlighting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D375018" w14:textId="77777777" w:rsidR="009A52BC" w:rsidRPr="009A52BC" w:rsidRDefault="009A52BC" w:rsidP="009A52B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When a user hovers over a bar, the chart highlights the distribution of each substance within that fruit.</w:t>
      </w:r>
    </w:p>
    <w:p w14:paraId="5E0888ED" w14:textId="77777777" w:rsidR="009A52BC" w:rsidRPr="009A52BC" w:rsidRDefault="009A52BC" w:rsidP="009A52BC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Substances are individually colored and labeled in the legend for easy identification.</w:t>
      </w:r>
    </w:p>
    <w:p w14:paraId="0879CEA2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Legend</w:t>
      </w:r>
    </w:p>
    <w:p w14:paraId="43F8CADC" w14:textId="77777777" w:rsidR="009A52BC" w:rsidRPr="009A52BC" w:rsidRDefault="009A52BC" w:rsidP="009A52B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Substances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A8B21A1" w14:textId="77777777" w:rsidR="009A52BC" w:rsidRPr="009A52BC" w:rsidRDefault="009A52BC" w:rsidP="009A52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Calcium: Yellow</w:t>
      </w:r>
    </w:p>
    <w:p w14:paraId="0695F0D0" w14:textId="77777777" w:rsidR="009A52BC" w:rsidRPr="009A52BC" w:rsidRDefault="009A52BC" w:rsidP="009A52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Fat: Light Brown</w:t>
      </w:r>
    </w:p>
    <w:p w14:paraId="41440E70" w14:textId="77777777" w:rsidR="009A52BC" w:rsidRPr="009A52BC" w:rsidRDefault="009A52BC" w:rsidP="009A52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Protein: Green</w:t>
      </w:r>
    </w:p>
    <w:p w14:paraId="6AEAC556" w14:textId="77777777" w:rsidR="009A52BC" w:rsidRPr="009A52BC" w:rsidRDefault="009A52BC" w:rsidP="009A52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Fiber: Pink</w:t>
      </w:r>
    </w:p>
    <w:p w14:paraId="4BA16E9A" w14:textId="77777777" w:rsidR="009A52BC" w:rsidRPr="009A52BC" w:rsidRDefault="009A52BC" w:rsidP="009A52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Vitamin C: Orange</w:t>
      </w:r>
    </w:p>
    <w:p w14:paraId="0B1CD540" w14:textId="77777777" w:rsidR="009A52BC" w:rsidRPr="009A52BC" w:rsidRDefault="009A52BC" w:rsidP="009A52BC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Vitamin A: Light Blue</w:t>
      </w:r>
    </w:p>
    <w:p w14:paraId="6C2DC0C7" w14:textId="77777777" w:rsidR="009A52BC" w:rsidRPr="009A52BC" w:rsidRDefault="009A52BC" w:rsidP="009A52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9A52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Usage</w:t>
      </w:r>
    </w:p>
    <w:p w14:paraId="32498BE7" w14:textId="77777777" w:rsidR="009A52BC" w:rsidRPr="009A52BC" w:rsidRDefault="009A52BC" w:rsidP="009A52B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Ensure that the </w:t>
      </w: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data_stackedXL.csv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file is in the same directory as the HTML file.</w:t>
      </w:r>
    </w:p>
    <w:p w14:paraId="4A88EF44" w14:textId="77777777" w:rsidR="009A52BC" w:rsidRPr="009A52BC" w:rsidRDefault="009A52BC" w:rsidP="009A52B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Open </w:t>
      </w:r>
      <w:r w:rsidRPr="009A52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index.html</w:t>
      </w:r>
      <w:r w:rsidRPr="009A52B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 a web browser to view the stacked bar chart.</w:t>
      </w:r>
    </w:p>
    <w:p w14:paraId="6D01F276" w14:textId="270D161E" w:rsidR="00B57423" w:rsidRPr="009A52BC" w:rsidRDefault="00B57423" w:rsidP="009A52BC"/>
    <w:sectPr w:rsidR="00B57423" w:rsidRPr="009A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2326"/>
    <w:multiLevelType w:val="multilevel"/>
    <w:tmpl w:val="578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40310"/>
    <w:multiLevelType w:val="multilevel"/>
    <w:tmpl w:val="38B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1026E"/>
    <w:multiLevelType w:val="multilevel"/>
    <w:tmpl w:val="CAD2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873B4"/>
    <w:multiLevelType w:val="multilevel"/>
    <w:tmpl w:val="418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F7185F"/>
    <w:multiLevelType w:val="multilevel"/>
    <w:tmpl w:val="4EFE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7C0C38"/>
    <w:multiLevelType w:val="multilevel"/>
    <w:tmpl w:val="D2B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D207E9"/>
    <w:multiLevelType w:val="multilevel"/>
    <w:tmpl w:val="54EA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462282">
    <w:abstractNumId w:val="3"/>
  </w:num>
  <w:num w:numId="2" w16cid:durableId="1496459533">
    <w:abstractNumId w:val="6"/>
  </w:num>
  <w:num w:numId="3" w16cid:durableId="1670400156">
    <w:abstractNumId w:val="0"/>
  </w:num>
  <w:num w:numId="4" w16cid:durableId="1743478794">
    <w:abstractNumId w:val="5"/>
  </w:num>
  <w:num w:numId="5" w16cid:durableId="190538937">
    <w:abstractNumId w:val="1"/>
  </w:num>
  <w:num w:numId="6" w16cid:durableId="1823307954">
    <w:abstractNumId w:val="4"/>
  </w:num>
  <w:num w:numId="7" w16cid:durableId="213262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588"/>
    <w:rsid w:val="009A52BC"/>
    <w:rsid w:val="00B57423"/>
    <w:rsid w:val="00BE1588"/>
    <w:rsid w:val="00C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1BAC"/>
  <w15:chartTrackingRefBased/>
  <w15:docId w15:val="{D55DF525-5BD9-4DCA-B1D5-0689481B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5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5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2B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52B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A52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yasin 190928</dc:creator>
  <cp:keywords/>
  <dc:description/>
  <cp:lastModifiedBy>aamir yasin 190928</cp:lastModifiedBy>
  <cp:revision>2</cp:revision>
  <dcterms:created xsi:type="dcterms:W3CDTF">2024-05-01T07:24:00Z</dcterms:created>
  <dcterms:modified xsi:type="dcterms:W3CDTF">2024-05-01T07:25:00Z</dcterms:modified>
</cp:coreProperties>
</file>