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3046" w14:textId="42E754C0" w:rsidR="002442A3" w:rsidRPr="004902E2" w:rsidRDefault="6F42C764" w:rsidP="00036A81">
      <w:pPr>
        <w:spacing w:before="80" w:after="80" w:line="240" w:lineRule="auto"/>
      </w:pPr>
      <w:bookmarkStart w:id="0" w:name="_Toc102073706"/>
      <w:bookmarkStart w:id="1" w:name="_Toc102137003"/>
      <w:bookmarkStart w:id="2" w:name="_Toc102137252"/>
      <w:r>
        <w:t xml:space="preserve"> </w:t>
      </w:r>
      <w:r w:rsidR="009A6E07" w:rsidRPr="004902E2">
        <w:rPr>
          <w:noProof/>
        </w:rPr>
        <mc:AlternateContent>
          <mc:Choice Requires="wps">
            <w:drawing>
              <wp:anchor distT="0" distB="0" distL="114300" distR="114300" simplePos="0" relativeHeight="251658243" behindDoc="0" locked="0" layoutInCell="1" allowOverlap="1" wp14:anchorId="141A61C1" wp14:editId="027AC2D0">
                <wp:simplePos x="0" y="0"/>
                <wp:positionH relativeFrom="column">
                  <wp:posOffset>60960</wp:posOffset>
                </wp:positionH>
                <wp:positionV relativeFrom="paragraph">
                  <wp:posOffset>1743710</wp:posOffset>
                </wp:positionV>
                <wp:extent cx="5394960" cy="1905000"/>
                <wp:effectExtent l="0" t="0" r="0" b="0"/>
                <wp:wrapNone/>
                <wp:docPr id="120108019" name="Text Box 4"/>
                <wp:cNvGraphicFramePr/>
                <a:graphic xmlns:a="http://schemas.openxmlformats.org/drawingml/2006/main">
                  <a:graphicData uri="http://schemas.microsoft.com/office/word/2010/wordprocessingShape">
                    <wps:wsp>
                      <wps:cNvSpPr/>
                      <wps:spPr>
                        <a:xfrm>
                          <a:off x="0" y="0"/>
                          <a:ext cx="5394960" cy="1905000"/>
                        </a:xfrm>
                        <a:prstGeom prst="rect">
                          <a:avLst/>
                        </a:prstGeom>
                        <a:noFill/>
                        <a:ln w="6350">
                          <a:noFill/>
                        </a:ln>
                      </wps:spPr>
                      <wps:txbx>
                        <w:txbxContent>
                          <w:p w14:paraId="76528BF1" w14:textId="2C654794" w:rsidR="009D1EB8" w:rsidRPr="00D26B87" w:rsidRDefault="00D26B87" w:rsidP="002D75D3">
                            <w:pPr>
                              <w:rPr>
                                <w:rFonts w:ascii="Aptos" w:hAnsi="Aptos"/>
                                <w:color w:val="000000"/>
                                <w:sz w:val="84"/>
                                <w:szCs w:val="84"/>
                              </w:rPr>
                            </w:pPr>
                            <w:r w:rsidRPr="00D26B87">
                              <w:rPr>
                                <w:rFonts w:ascii="Aptos" w:hAnsi="Aptos"/>
                                <w:color w:val="000000"/>
                                <w:sz w:val="84"/>
                                <w:szCs w:val="84"/>
                              </w:rPr>
                              <w:t>CCS Service Portal User Guide</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41A61C1" id="Text Box 4" o:spid="_x0000_s1026" style="position:absolute;left:0;text-align:left;margin-left:4.8pt;margin-top:137.3pt;width:424.8pt;height:15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" filled="f" stroked="f" strokeweight=".5pt">
                <v:textbox>
                  <w:txbxContent>
                    <w:p w14:paraId="76528BF1" w14:textId="2C654794" w:rsidR="009D1EB8" w:rsidRPr="00D26B87" w:rsidRDefault="00D26B87" w:rsidP="002D75D3">
                      <w:pPr>
                        <w:rPr>
                          <w:rFonts w:ascii="Aptos" w:hAnsi="Aptos"/>
                          <w:color w:val="000000"/>
                          <w:sz w:val="84"/>
                          <w:szCs w:val="84"/>
                        </w:rPr>
                      </w:pPr>
                      <w:r w:rsidRPr="00D26B87">
                        <w:rPr>
                          <w:rFonts w:ascii="Aptos" w:hAnsi="Aptos"/>
                          <w:color w:val="000000"/>
                          <w:sz w:val="84"/>
                          <w:szCs w:val="84"/>
                        </w:rPr>
                        <w:t>CCS Service Portal User Guide</w:t>
                      </w:r>
                    </w:p>
                  </w:txbxContent>
                </v:textbox>
              </v:rect>
            </w:pict>
          </mc:Fallback>
        </mc:AlternateContent>
      </w:r>
      <w:sdt>
        <w:sdtPr>
          <w:id w:val="690580320"/>
          <w:docPartObj>
            <w:docPartGallery w:val="Cover Pages"/>
            <w:docPartUnique/>
          </w:docPartObj>
        </w:sdtPr>
        <w:sdtEndPr/>
        <w:sdtContent>
          <w:r w:rsidR="00C94B31" w:rsidRPr="004902E2">
            <w:rPr>
              <w:rFonts w:eastAsiaTheme="majorEastAsia"/>
              <w:noProof/>
              <w:color w:val="8DA500" w:themeColor="accent1" w:themeShade="BF"/>
              <w:szCs w:val="40"/>
            </w:rPr>
            <w:drawing>
              <wp:anchor distT="0" distB="0" distL="114300" distR="114300" simplePos="0" relativeHeight="251658240" behindDoc="1" locked="0" layoutInCell="1" allowOverlap="1" wp14:anchorId="28AB9790" wp14:editId="3BD9FC10">
                <wp:simplePos x="0" y="0"/>
                <wp:positionH relativeFrom="margin">
                  <wp:posOffset>1976755</wp:posOffset>
                </wp:positionH>
                <wp:positionV relativeFrom="paragraph">
                  <wp:posOffset>-4371543</wp:posOffset>
                </wp:positionV>
                <wp:extent cx="8069363" cy="4892040"/>
                <wp:effectExtent l="0" t="0" r="0" b="0"/>
                <wp:wrapNone/>
                <wp:docPr id="2020836360" name="Picture 6" descr="A colorful triangl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2361" name="Picture 6" descr="A colorful triangles on a black background&#10;&#10;Description automatically generated"/>
                        <pic:cNvPicPr/>
                      </pic:nvPicPr>
                      <pic:blipFill>
                        <a:blip r:embed="rId11">
                          <a:grayscl/>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rot="10800000">
                          <a:off x="0" y="0"/>
                          <a:ext cx="8069363" cy="4892040"/>
                        </a:xfrm>
                        <a:prstGeom prst="rect">
                          <a:avLst/>
                        </a:prstGeom>
                      </pic:spPr>
                    </pic:pic>
                  </a:graphicData>
                </a:graphic>
                <wp14:sizeRelH relativeFrom="margin">
                  <wp14:pctWidth>0</wp14:pctWidth>
                </wp14:sizeRelH>
                <wp14:sizeRelV relativeFrom="margin">
                  <wp14:pctHeight>0</wp14:pctHeight>
                </wp14:sizeRelV>
              </wp:anchor>
            </w:drawing>
          </w:r>
          <w:r w:rsidR="00C94B31" w:rsidRPr="004902E2">
            <w:rPr>
              <w:noProof/>
            </w:rPr>
            <w:drawing>
              <wp:anchor distT="0" distB="0" distL="114300" distR="114300" simplePos="0" relativeHeight="251658241" behindDoc="1" locked="0" layoutInCell="1" allowOverlap="1" wp14:anchorId="547A0440" wp14:editId="26607915">
                <wp:simplePos x="0" y="0"/>
                <wp:positionH relativeFrom="page">
                  <wp:posOffset>-1051560</wp:posOffset>
                </wp:positionH>
                <wp:positionV relativeFrom="paragraph">
                  <wp:posOffset>6343744</wp:posOffset>
                </wp:positionV>
                <wp:extent cx="8793480" cy="5706110"/>
                <wp:effectExtent l="0" t="0" r="7620" b="8890"/>
                <wp:wrapNone/>
                <wp:docPr id="90506995" name="Picture 3" descr="A group of tri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995" name="Picture 3" descr="A group of triangles on a black background&#10;&#10;AI-generated content may be incorrect."/>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8793480" cy="5706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B31" w:rsidRPr="004902E2">
            <w:rPr>
              <w:noProof/>
            </w:rPr>
            <w:drawing>
              <wp:anchor distT="0" distB="0" distL="114300" distR="114300" simplePos="0" relativeHeight="251658242" behindDoc="0" locked="0" layoutInCell="1" allowOverlap="1" wp14:anchorId="48493D5D" wp14:editId="3CC3F373">
                <wp:simplePos x="0" y="0"/>
                <wp:positionH relativeFrom="margin">
                  <wp:posOffset>116840</wp:posOffset>
                </wp:positionH>
                <wp:positionV relativeFrom="paragraph">
                  <wp:posOffset>72390</wp:posOffset>
                </wp:positionV>
                <wp:extent cx="2162175" cy="495300"/>
                <wp:effectExtent l="0" t="0" r="9525" b="0"/>
                <wp:wrapNone/>
                <wp:docPr id="1704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713"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2162175" cy="495300"/>
                        </a:xfrm>
                        <a:prstGeom prst="rect">
                          <a:avLst/>
                        </a:prstGeom>
                      </pic:spPr>
                    </pic:pic>
                  </a:graphicData>
                </a:graphic>
                <wp14:sizeRelH relativeFrom="page">
                  <wp14:pctWidth>0</wp14:pctWidth>
                </wp14:sizeRelH>
                <wp14:sizeRelV relativeFrom="page">
                  <wp14:pctHeight>0</wp14:pctHeight>
                </wp14:sizeRelV>
              </wp:anchor>
            </w:drawing>
          </w:r>
          <w:r w:rsidR="00C94B31" w:rsidRPr="004902E2">
            <w:br w:type="page"/>
          </w:r>
        </w:sdtContent>
      </w:sdt>
      <w:bookmarkStart w:id="3" w:name="_Toc1165658766"/>
      <w:bookmarkEnd w:id="0"/>
      <w:bookmarkEnd w:id="1"/>
      <w:bookmarkEnd w:id="2"/>
      <w:r w:rsidR="002442A3" w:rsidRPr="004902E2">
        <w:rPr>
          <w:sz w:val="40"/>
          <w:szCs w:val="40"/>
          <w:shd w:val="clear" w:color="auto" w:fill="FFFFFF"/>
        </w:rPr>
        <w:t xml:space="preserve">Document </w:t>
      </w:r>
      <w:r w:rsidR="00753BB2" w:rsidRPr="004902E2">
        <w:rPr>
          <w:sz w:val="40"/>
          <w:szCs w:val="40"/>
          <w:shd w:val="clear" w:color="auto" w:fill="FFFFFF"/>
        </w:rPr>
        <w:t xml:space="preserve">Version </w:t>
      </w:r>
      <w:r w:rsidR="002442A3" w:rsidRPr="004902E2">
        <w:rPr>
          <w:sz w:val="40"/>
          <w:szCs w:val="40"/>
          <w:shd w:val="clear" w:color="auto" w:fill="FFFFFF"/>
        </w:rPr>
        <w:t>Control</w:t>
      </w:r>
      <w:bookmarkEnd w:id="3"/>
    </w:p>
    <w:p w14:paraId="7279C375" w14:textId="36E8598A" w:rsidR="002442A3" w:rsidRPr="004902E2" w:rsidRDefault="002442A3" w:rsidP="00D7302A">
      <w:pPr>
        <w:pStyle w:val="paragraph"/>
        <w:spacing w:before="80" w:beforeAutospacing="0" w:after="240" w:afterAutospacing="0" w:line="240" w:lineRule="auto"/>
        <w:rPr>
          <w:sz w:val="18"/>
          <w:szCs w:val="18"/>
        </w:rPr>
      </w:pPr>
      <w:r w:rsidRPr="004902E2">
        <w:rPr>
          <w:rStyle w:val="normaltextrun"/>
          <w:rFonts w:eastAsiaTheme="majorEastAsia"/>
        </w:rPr>
        <w:t> This table shows a record of significant changes to the document.</w:t>
      </w:r>
      <w:r w:rsidRPr="004902E2">
        <w:rPr>
          <w:rStyle w:val="eop"/>
          <w:rFonts w:eastAsiaTheme="majorEastAsia"/>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1"/>
        <w:gridCol w:w="1807"/>
        <w:gridCol w:w="1802"/>
        <w:gridCol w:w="1814"/>
        <w:gridCol w:w="2942"/>
      </w:tblGrid>
      <w:tr w:rsidR="0020673A" w:rsidRPr="004902E2" w14:paraId="2C13A772" w14:textId="77777777" w:rsidTr="00987A97">
        <w:trPr>
          <w:trHeight w:val="300"/>
        </w:trPr>
        <w:tc>
          <w:tcPr>
            <w:tcW w:w="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FF51" w:themeFill="accent1" w:themeFillTint="99"/>
            <w:tcMar>
              <w:left w:w="85" w:type="dxa"/>
              <w:right w:w="85" w:type="dxa"/>
            </w:tcMar>
            <w:vAlign w:val="center"/>
            <w:hideMark/>
          </w:tcPr>
          <w:p w14:paraId="444C5165" w14:textId="77777777" w:rsidR="002442A3" w:rsidRPr="004902E2" w:rsidRDefault="002442A3" w:rsidP="00036A81">
            <w:pPr>
              <w:pStyle w:val="paragraph"/>
              <w:spacing w:before="80" w:beforeAutospacing="0" w:after="80" w:afterAutospacing="0" w:line="240" w:lineRule="auto"/>
              <w:jc w:val="left"/>
            </w:pPr>
            <w:r w:rsidRPr="004902E2">
              <w:rPr>
                <w:rStyle w:val="normaltextrun"/>
                <w:rFonts w:eastAsiaTheme="majorEastAsia"/>
                <w:b/>
                <w:bCs/>
                <w:color w:val="000000" w:themeColor="text1"/>
                <w:sz w:val="22"/>
                <w:szCs w:val="22"/>
              </w:rPr>
              <w:t>Version</w:t>
            </w:r>
            <w:r w:rsidRPr="004902E2">
              <w:rPr>
                <w:rStyle w:val="eop"/>
                <w:rFonts w:eastAsiaTheme="majorEastAsia"/>
                <w:color w:val="000000" w:themeColor="text1"/>
                <w:sz w:val="22"/>
                <w:szCs w:val="22"/>
              </w:rPr>
              <w:t> </w:t>
            </w:r>
          </w:p>
        </w:tc>
        <w:tc>
          <w:tcPr>
            <w:tcW w:w="184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FF51" w:themeFill="accent1" w:themeFillTint="99"/>
            <w:tcMar>
              <w:left w:w="85" w:type="dxa"/>
              <w:right w:w="85" w:type="dxa"/>
            </w:tcMar>
            <w:vAlign w:val="center"/>
            <w:hideMark/>
          </w:tcPr>
          <w:p w14:paraId="3EDB6D21" w14:textId="77777777" w:rsidR="002442A3" w:rsidRPr="004902E2" w:rsidRDefault="002442A3" w:rsidP="00036A81">
            <w:pPr>
              <w:pStyle w:val="paragraph"/>
              <w:spacing w:before="80" w:beforeAutospacing="0" w:after="80" w:afterAutospacing="0" w:line="240" w:lineRule="auto"/>
              <w:jc w:val="left"/>
            </w:pPr>
            <w:r w:rsidRPr="004902E2">
              <w:rPr>
                <w:rStyle w:val="normaltextrun"/>
                <w:rFonts w:eastAsiaTheme="majorEastAsia"/>
                <w:b/>
                <w:bCs/>
                <w:color w:val="000000" w:themeColor="text1"/>
                <w:sz w:val="22"/>
                <w:szCs w:val="22"/>
              </w:rPr>
              <w:t>Date</w:t>
            </w:r>
            <w:r w:rsidRPr="004902E2">
              <w:rPr>
                <w:rStyle w:val="eop"/>
                <w:rFonts w:eastAsiaTheme="majorEastAsia"/>
                <w:color w:val="000000" w:themeColor="text1"/>
                <w:sz w:val="22"/>
                <w:szCs w:val="22"/>
              </w:rPr>
              <w:t> </w:t>
            </w:r>
          </w:p>
        </w:tc>
        <w:tc>
          <w:tcPr>
            <w:tcW w:w="183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FF51" w:themeFill="accent1" w:themeFillTint="99"/>
            <w:tcMar>
              <w:left w:w="85" w:type="dxa"/>
              <w:right w:w="85" w:type="dxa"/>
            </w:tcMar>
            <w:vAlign w:val="center"/>
            <w:hideMark/>
          </w:tcPr>
          <w:p w14:paraId="02F651E0" w14:textId="77777777" w:rsidR="002442A3" w:rsidRPr="004902E2" w:rsidRDefault="002442A3" w:rsidP="00036A81">
            <w:pPr>
              <w:pStyle w:val="paragraph"/>
              <w:spacing w:before="80" w:beforeAutospacing="0" w:after="80" w:afterAutospacing="0" w:line="240" w:lineRule="auto"/>
              <w:jc w:val="left"/>
            </w:pPr>
            <w:r w:rsidRPr="004902E2">
              <w:rPr>
                <w:rStyle w:val="normaltextrun"/>
                <w:rFonts w:eastAsiaTheme="majorEastAsia"/>
                <w:b/>
                <w:bCs/>
                <w:color w:val="000000" w:themeColor="text1"/>
                <w:sz w:val="22"/>
                <w:szCs w:val="22"/>
              </w:rPr>
              <w:t>Author</w:t>
            </w:r>
            <w:r w:rsidRPr="004902E2">
              <w:rPr>
                <w:rStyle w:val="eop"/>
                <w:rFonts w:eastAsiaTheme="majorEastAsia"/>
                <w:color w:val="000000" w:themeColor="text1"/>
                <w:sz w:val="22"/>
                <w:szCs w:val="22"/>
              </w:rPr>
              <w:t> </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FF51" w:themeFill="accent1" w:themeFillTint="99"/>
            <w:tcMar>
              <w:left w:w="85" w:type="dxa"/>
              <w:right w:w="85" w:type="dxa"/>
            </w:tcMar>
            <w:vAlign w:val="center"/>
          </w:tcPr>
          <w:p w14:paraId="3EAFAB68" w14:textId="77777777" w:rsidR="002442A3" w:rsidRPr="004902E2" w:rsidRDefault="002442A3" w:rsidP="00036A81">
            <w:pPr>
              <w:pStyle w:val="paragraph"/>
              <w:spacing w:before="80" w:beforeAutospacing="0" w:after="80" w:afterAutospacing="0" w:line="240" w:lineRule="auto"/>
              <w:jc w:val="left"/>
              <w:rPr>
                <w:rStyle w:val="normaltextrun"/>
                <w:rFonts w:eastAsiaTheme="majorEastAsia"/>
                <w:b/>
                <w:bCs/>
                <w:color w:val="000000" w:themeColor="text1"/>
                <w:sz w:val="22"/>
                <w:szCs w:val="22"/>
              </w:rPr>
            </w:pPr>
            <w:r w:rsidRPr="004902E2">
              <w:rPr>
                <w:rStyle w:val="normaltextrun"/>
                <w:rFonts w:eastAsiaTheme="majorEastAsia"/>
                <w:b/>
                <w:bCs/>
                <w:color w:val="000000" w:themeColor="text1"/>
                <w:sz w:val="22"/>
                <w:szCs w:val="22"/>
              </w:rPr>
              <w:t>Reviewer</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FF51" w:themeFill="accent1" w:themeFillTint="99"/>
            <w:tcMar>
              <w:left w:w="85" w:type="dxa"/>
              <w:right w:w="85" w:type="dxa"/>
            </w:tcMar>
            <w:vAlign w:val="center"/>
            <w:hideMark/>
          </w:tcPr>
          <w:p w14:paraId="744F94FD" w14:textId="77777777" w:rsidR="002442A3" w:rsidRPr="004902E2" w:rsidRDefault="002442A3" w:rsidP="00036A81">
            <w:pPr>
              <w:pStyle w:val="paragraph"/>
              <w:spacing w:before="80" w:beforeAutospacing="0" w:after="80" w:afterAutospacing="0" w:line="240" w:lineRule="auto"/>
              <w:jc w:val="left"/>
            </w:pPr>
            <w:r w:rsidRPr="004902E2">
              <w:rPr>
                <w:rStyle w:val="normaltextrun"/>
                <w:rFonts w:eastAsiaTheme="majorEastAsia"/>
                <w:b/>
                <w:bCs/>
                <w:color w:val="000000" w:themeColor="text1"/>
                <w:sz w:val="22"/>
                <w:szCs w:val="22"/>
              </w:rPr>
              <w:t>Description of Change</w:t>
            </w:r>
            <w:r w:rsidRPr="004902E2">
              <w:rPr>
                <w:rStyle w:val="eop"/>
                <w:rFonts w:eastAsiaTheme="majorEastAsia"/>
                <w:color w:val="000000" w:themeColor="text1"/>
                <w:sz w:val="22"/>
                <w:szCs w:val="22"/>
              </w:rPr>
              <w:t> </w:t>
            </w:r>
          </w:p>
        </w:tc>
      </w:tr>
      <w:tr w:rsidR="0020673A" w:rsidRPr="004902E2" w14:paraId="71FBE4D4" w14:textId="77777777" w:rsidTr="00987A97">
        <w:trPr>
          <w:trHeight w:val="330"/>
        </w:trPr>
        <w:tc>
          <w:tcPr>
            <w:tcW w:w="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1B7ECAF1" w14:textId="26A082F7" w:rsidR="002442A3" w:rsidRPr="004902E2" w:rsidRDefault="009A6E0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1.0</w:t>
            </w:r>
          </w:p>
        </w:tc>
        <w:tc>
          <w:tcPr>
            <w:tcW w:w="184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A3C3280" w14:textId="370F43CF" w:rsidR="002442A3" w:rsidRPr="004902E2" w:rsidRDefault="00D26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23</w:t>
            </w:r>
            <w:r w:rsidRPr="00D26B87">
              <w:rPr>
                <w:rStyle w:val="normaltextrun"/>
                <w:rFonts w:eastAsiaTheme="majorEastAsia"/>
                <w:sz w:val="22"/>
                <w:szCs w:val="22"/>
                <w:vertAlign w:val="superscript"/>
              </w:rPr>
              <w:t>rd</w:t>
            </w:r>
            <w:r>
              <w:rPr>
                <w:rStyle w:val="normaltextrun"/>
                <w:rFonts w:eastAsiaTheme="majorEastAsia"/>
                <w:sz w:val="22"/>
                <w:szCs w:val="22"/>
              </w:rPr>
              <w:t xml:space="preserve"> Sep </w:t>
            </w:r>
            <w:r w:rsidR="00C57006">
              <w:rPr>
                <w:rStyle w:val="normaltextrun"/>
                <w:rFonts w:eastAsiaTheme="majorEastAsia"/>
                <w:sz w:val="22"/>
                <w:szCs w:val="22"/>
              </w:rPr>
              <w:t>2025</w:t>
            </w:r>
          </w:p>
        </w:tc>
        <w:tc>
          <w:tcPr>
            <w:tcW w:w="183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226A461F" w14:textId="7F56C3AC" w:rsidR="002442A3" w:rsidRPr="004902E2" w:rsidRDefault="00D26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Priti Shukla</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210E322" w14:textId="66B1548D" w:rsidR="002442A3" w:rsidRPr="004902E2" w:rsidRDefault="00363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Archana Prasad</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3CE68151" w14:textId="10321D40" w:rsidR="002442A3" w:rsidRPr="004902E2" w:rsidRDefault="00C57006"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Initial Draft</w:t>
            </w:r>
          </w:p>
        </w:tc>
      </w:tr>
      <w:tr w:rsidR="0020673A" w:rsidRPr="004902E2" w14:paraId="1EFBCFA1" w14:textId="77777777" w:rsidTr="00987A97">
        <w:trPr>
          <w:trHeight w:val="330"/>
        </w:trPr>
        <w:tc>
          <w:tcPr>
            <w:tcW w:w="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DE98D7B" w14:textId="2044C181" w:rsidR="005B614F" w:rsidRDefault="005B614F"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1.1</w:t>
            </w:r>
          </w:p>
        </w:tc>
        <w:tc>
          <w:tcPr>
            <w:tcW w:w="184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33E5AC3C" w14:textId="6C410086" w:rsidR="005B614F" w:rsidRDefault="00363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27</w:t>
            </w:r>
            <w:r w:rsidRPr="00363B87">
              <w:rPr>
                <w:rStyle w:val="normaltextrun"/>
                <w:rFonts w:eastAsiaTheme="majorEastAsia"/>
                <w:sz w:val="22"/>
                <w:szCs w:val="22"/>
                <w:vertAlign w:val="superscript"/>
              </w:rPr>
              <w:t>th</w:t>
            </w:r>
            <w:r>
              <w:rPr>
                <w:rStyle w:val="normaltextrun"/>
                <w:rFonts w:eastAsiaTheme="majorEastAsia"/>
                <w:sz w:val="22"/>
                <w:szCs w:val="22"/>
              </w:rPr>
              <w:t xml:space="preserve"> Feb 2026</w:t>
            </w:r>
          </w:p>
        </w:tc>
        <w:tc>
          <w:tcPr>
            <w:tcW w:w="183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0D0D39B7" w14:textId="706D1D85" w:rsidR="005B614F" w:rsidRDefault="00363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Priti Shukla</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4F6BD2A2" w14:textId="05605BD1" w:rsidR="005B614F" w:rsidRPr="004902E2" w:rsidRDefault="00363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 xml:space="preserve">Md Aamir </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767C70AF" w14:textId="691B3736" w:rsidR="005B614F" w:rsidRDefault="00363B8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Latest updates till</w:t>
            </w:r>
            <w:r w:rsidR="00FA7290">
              <w:rPr>
                <w:rStyle w:val="normaltextrun"/>
                <w:rFonts w:eastAsiaTheme="majorEastAsia"/>
                <w:sz w:val="22"/>
                <w:szCs w:val="22"/>
              </w:rPr>
              <w:t xml:space="preserve"> Feb</w:t>
            </w:r>
          </w:p>
        </w:tc>
      </w:tr>
      <w:tr w:rsidR="00A01074" w:rsidRPr="004902E2" w14:paraId="743618A5" w14:textId="77777777" w:rsidTr="00987A97">
        <w:trPr>
          <w:trHeight w:val="330"/>
        </w:trPr>
        <w:tc>
          <w:tcPr>
            <w:tcW w:w="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389DDBE" w14:textId="32EE63E0" w:rsidR="00A01074" w:rsidRDefault="00A01074"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1.2</w:t>
            </w:r>
          </w:p>
        </w:tc>
        <w:tc>
          <w:tcPr>
            <w:tcW w:w="184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3B0CAFDE" w14:textId="30634223" w:rsidR="00A01074" w:rsidRDefault="00987A9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26</w:t>
            </w:r>
            <w:r w:rsidRPr="00987A97">
              <w:rPr>
                <w:rStyle w:val="normaltextrun"/>
                <w:rFonts w:eastAsiaTheme="majorEastAsia"/>
                <w:sz w:val="22"/>
                <w:szCs w:val="22"/>
                <w:vertAlign w:val="superscript"/>
              </w:rPr>
              <w:t>th</w:t>
            </w:r>
            <w:r>
              <w:rPr>
                <w:rStyle w:val="normaltextrun"/>
                <w:rFonts w:eastAsiaTheme="majorEastAsia"/>
                <w:sz w:val="22"/>
                <w:szCs w:val="22"/>
              </w:rPr>
              <w:t xml:space="preserve"> March 2026</w:t>
            </w:r>
          </w:p>
        </w:tc>
        <w:tc>
          <w:tcPr>
            <w:tcW w:w="183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70C3BC6D" w14:textId="7FDF41AE" w:rsidR="00A01074" w:rsidRDefault="00987A9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Priti Shukla</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20208734" w14:textId="5D3EA868" w:rsidR="00A01074" w:rsidRDefault="00987A9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Md Aamir</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1AEF950F" w14:textId="11A62B6E" w:rsidR="00A01074" w:rsidRDefault="00987A97"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Updates as per portal</w:t>
            </w:r>
          </w:p>
        </w:tc>
      </w:tr>
    </w:tbl>
    <w:p w14:paraId="6884AC43" w14:textId="66B48B1A" w:rsidR="006A367E" w:rsidRPr="004902E2" w:rsidRDefault="006A367E" w:rsidP="00036A81">
      <w:pPr>
        <w:spacing w:before="80" w:after="80" w:line="240" w:lineRule="auto"/>
      </w:pPr>
    </w:p>
    <w:p w14:paraId="22CEE71F" w14:textId="77777777" w:rsidR="00BA6C3D" w:rsidRPr="004902E2" w:rsidRDefault="00BA6C3D" w:rsidP="00036A81">
      <w:pPr>
        <w:spacing w:before="80" w:after="80" w:line="240" w:lineRule="auto"/>
        <w:rPr>
          <w:sz w:val="40"/>
          <w:szCs w:val="40"/>
          <w:lang w:val="en-IN"/>
        </w:rPr>
      </w:pPr>
    </w:p>
    <w:p w14:paraId="37494A33" w14:textId="355E1F7E" w:rsidR="00CF2D44" w:rsidRPr="004902E2" w:rsidRDefault="00CF2D44" w:rsidP="00036A81">
      <w:pPr>
        <w:spacing w:before="80" w:after="80" w:line="240" w:lineRule="auto"/>
      </w:pPr>
      <w:r w:rsidRPr="004902E2">
        <w:br w:type="page"/>
      </w:r>
    </w:p>
    <w:p w14:paraId="252FA27D" w14:textId="02A5EE5A" w:rsidR="00B67ABA" w:rsidRDefault="00B67ABA" w:rsidP="00B67ABA">
      <w:r w:rsidRPr="2A1AC5C1">
        <w:rPr>
          <w:b/>
          <w:bCs/>
          <w:sz w:val="40"/>
          <w:szCs w:val="40"/>
        </w:rPr>
        <w:lastRenderedPageBreak/>
        <w:t>Table of Contents</w:t>
      </w:r>
    </w:p>
    <w:p w14:paraId="37A67D19" w14:textId="0E9FDAFB" w:rsidR="008A0E35" w:rsidRDefault="5B769CB4">
      <w:pPr>
        <w:pStyle w:val="TOC1"/>
        <w:rPr>
          <w:rFonts w:asciiTheme="minorHAnsi" w:hAnsiTheme="minorHAnsi" w:cstheme="minorBidi"/>
          <w:b w:val="0"/>
          <w:noProof/>
          <w:kern w:val="2"/>
          <w:lang w:val="en-IN" w:eastAsia="en-IN"/>
          <w14:ligatures w14:val="standardContextual"/>
        </w:rPr>
      </w:pPr>
      <w:r>
        <w:fldChar w:fldCharType="begin"/>
      </w:r>
      <w:r w:rsidR="0AFC380B">
        <w:instrText>TOC \o "1-3" \z \u \h</w:instrText>
      </w:r>
      <w:r>
        <w:fldChar w:fldCharType="separate"/>
      </w:r>
      <w:hyperlink w:anchor="_Toc223345704" w:history="1">
        <w:r w:rsidR="008A0E35" w:rsidRPr="00F02A99">
          <w:rPr>
            <w:rStyle w:val="Hyperlink"/>
            <w:noProof/>
          </w:rPr>
          <w:t>1.</w:t>
        </w:r>
        <w:r w:rsidR="008A0E35">
          <w:rPr>
            <w:rFonts w:asciiTheme="minorHAnsi" w:hAnsiTheme="minorHAnsi" w:cstheme="minorBidi"/>
            <w:b w:val="0"/>
            <w:noProof/>
            <w:kern w:val="2"/>
            <w:lang w:val="en-IN" w:eastAsia="en-IN"/>
            <w14:ligatures w14:val="standardContextual"/>
          </w:rPr>
          <w:tab/>
        </w:r>
        <w:r w:rsidR="008A0E35" w:rsidRPr="00F02A99">
          <w:rPr>
            <w:rStyle w:val="Hyperlink"/>
            <w:noProof/>
          </w:rPr>
          <w:t>Overview</w:t>
        </w:r>
        <w:r w:rsidR="008A0E35">
          <w:rPr>
            <w:noProof/>
            <w:webHidden/>
          </w:rPr>
          <w:tab/>
        </w:r>
        <w:r w:rsidR="008A0E35">
          <w:rPr>
            <w:noProof/>
            <w:webHidden/>
          </w:rPr>
          <w:fldChar w:fldCharType="begin"/>
        </w:r>
        <w:r w:rsidR="008A0E35">
          <w:rPr>
            <w:noProof/>
            <w:webHidden/>
          </w:rPr>
          <w:instrText xml:space="preserve"> PAGEREF _Toc223345704 \h </w:instrText>
        </w:r>
        <w:r w:rsidR="008A0E35">
          <w:rPr>
            <w:noProof/>
            <w:webHidden/>
          </w:rPr>
        </w:r>
        <w:r w:rsidR="008A0E35">
          <w:rPr>
            <w:noProof/>
            <w:webHidden/>
          </w:rPr>
          <w:fldChar w:fldCharType="separate"/>
        </w:r>
        <w:r w:rsidR="008A0E35">
          <w:rPr>
            <w:noProof/>
            <w:webHidden/>
          </w:rPr>
          <w:t>4</w:t>
        </w:r>
        <w:r w:rsidR="008A0E35">
          <w:rPr>
            <w:noProof/>
            <w:webHidden/>
          </w:rPr>
          <w:fldChar w:fldCharType="end"/>
        </w:r>
      </w:hyperlink>
    </w:p>
    <w:p w14:paraId="0919EA9F" w14:textId="18C18A94"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05" w:history="1">
        <w:r w:rsidRPr="00F02A99">
          <w:rPr>
            <w:rStyle w:val="Hyperlink"/>
            <w:noProof/>
          </w:rPr>
          <w:t>Introduction</w:t>
        </w:r>
        <w:r>
          <w:rPr>
            <w:noProof/>
            <w:webHidden/>
          </w:rPr>
          <w:tab/>
        </w:r>
        <w:r>
          <w:rPr>
            <w:noProof/>
            <w:webHidden/>
          </w:rPr>
          <w:fldChar w:fldCharType="begin"/>
        </w:r>
        <w:r>
          <w:rPr>
            <w:noProof/>
            <w:webHidden/>
          </w:rPr>
          <w:instrText xml:space="preserve"> PAGEREF _Toc223345705 \h </w:instrText>
        </w:r>
        <w:r>
          <w:rPr>
            <w:noProof/>
            <w:webHidden/>
          </w:rPr>
        </w:r>
        <w:r>
          <w:rPr>
            <w:noProof/>
            <w:webHidden/>
          </w:rPr>
          <w:fldChar w:fldCharType="separate"/>
        </w:r>
        <w:r>
          <w:rPr>
            <w:noProof/>
            <w:webHidden/>
          </w:rPr>
          <w:t>4</w:t>
        </w:r>
        <w:r>
          <w:rPr>
            <w:noProof/>
            <w:webHidden/>
          </w:rPr>
          <w:fldChar w:fldCharType="end"/>
        </w:r>
      </w:hyperlink>
    </w:p>
    <w:p w14:paraId="424A94A0" w14:textId="7026EEDA"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06" w:history="1">
        <w:r w:rsidRPr="00F02A99">
          <w:rPr>
            <w:rStyle w:val="Hyperlink"/>
            <w:noProof/>
          </w:rPr>
          <w:t>Scope of Document</w:t>
        </w:r>
        <w:r>
          <w:rPr>
            <w:noProof/>
            <w:webHidden/>
          </w:rPr>
          <w:tab/>
        </w:r>
        <w:r>
          <w:rPr>
            <w:noProof/>
            <w:webHidden/>
          </w:rPr>
          <w:fldChar w:fldCharType="begin"/>
        </w:r>
        <w:r>
          <w:rPr>
            <w:noProof/>
            <w:webHidden/>
          </w:rPr>
          <w:instrText xml:space="preserve"> PAGEREF _Toc223345706 \h </w:instrText>
        </w:r>
        <w:r>
          <w:rPr>
            <w:noProof/>
            <w:webHidden/>
          </w:rPr>
        </w:r>
        <w:r>
          <w:rPr>
            <w:noProof/>
            <w:webHidden/>
          </w:rPr>
          <w:fldChar w:fldCharType="separate"/>
        </w:r>
        <w:r>
          <w:rPr>
            <w:noProof/>
            <w:webHidden/>
          </w:rPr>
          <w:t>5</w:t>
        </w:r>
        <w:r>
          <w:rPr>
            <w:noProof/>
            <w:webHidden/>
          </w:rPr>
          <w:fldChar w:fldCharType="end"/>
        </w:r>
      </w:hyperlink>
    </w:p>
    <w:p w14:paraId="4234A72D" w14:textId="1F39C4F1" w:rsidR="008A0E35" w:rsidRDefault="008A0E35">
      <w:pPr>
        <w:pStyle w:val="TOC1"/>
        <w:rPr>
          <w:rFonts w:asciiTheme="minorHAnsi" w:hAnsiTheme="minorHAnsi" w:cstheme="minorBidi"/>
          <w:b w:val="0"/>
          <w:noProof/>
          <w:kern w:val="2"/>
          <w:lang w:val="en-IN" w:eastAsia="en-IN"/>
          <w14:ligatures w14:val="standardContextual"/>
        </w:rPr>
      </w:pPr>
      <w:hyperlink w:anchor="_Toc223345707" w:history="1">
        <w:r w:rsidRPr="00F02A99">
          <w:rPr>
            <w:rStyle w:val="Hyperlink"/>
            <w:noProof/>
          </w:rPr>
          <w:t>2.</w:t>
        </w:r>
        <w:r>
          <w:rPr>
            <w:rFonts w:asciiTheme="minorHAnsi" w:hAnsiTheme="minorHAnsi" w:cstheme="minorBidi"/>
            <w:b w:val="0"/>
            <w:noProof/>
            <w:kern w:val="2"/>
            <w:lang w:val="en-IN" w:eastAsia="en-IN"/>
            <w14:ligatures w14:val="standardContextual"/>
          </w:rPr>
          <w:tab/>
        </w:r>
        <w:r w:rsidRPr="00F02A99">
          <w:rPr>
            <w:rStyle w:val="Hyperlink"/>
            <w:noProof/>
          </w:rPr>
          <w:t>Dashboard</w:t>
        </w:r>
        <w:r>
          <w:rPr>
            <w:noProof/>
            <w:webHidden/>
          </w:rPr>
          <w:tab/>
        </w:r>
        <w:r>
          <w:rPr>
            <w:noProof/>
            <w:webHidden/>
          </w:rPr>
          <w:fldChar w:fldCharType="begin"/>
        </w:r>
        <w:r>
          <w:rPr>
            <w:noProof/>
            <w:webHidden/>
          </w:rPr>
          <w:instrText xml:space="preserve"> PAGEREF _Toc223345707 \h </w:instrText>
        </w:r>
        <w:r>
          <w:rPr>
            <w:noProof/>
            <w:webHidden/>
          </w:rPr>
        </w:r>
        <w:r>
          <w:rPr>
            <w:noProof/>
            <w:webHidden/>
          </w:rPr>
          <w:fldChar w:fldCharType="separate"/>
        </w:r>
        <w:r>
          <w:rPr>
            <w:noProof/>
            <w:webHidden/>
          </w:rPr>
          <w:t>6</w:t>
        </w:r>
        <w:r>
          <w:rPr>
            <w:noProof/>
            <w:webHidden/>
          </w:rPr>
          <w:fldChar w:fldCharType="end"/>
        </w:r>
      </w:hyperlink>
    </w:p>
    <w:p w14:paraId="78FE3625" w14:textId="2206C1E5" w:rsidR="008A0E35" w:rsidRDefault="008A0E35">
      <w:pPr>
        <w:pStyle w:val="TOC1"/>
        <w:rPr>
          <w:rFonts w:asciiTheme="minorHAnsi" w:hAnsiTheme="minorHAnsi" w:cstheme="minorBidi"/>
          <w:b w:val="0"/>
          <w:noProof/>
          <w:kern w:val="2"/>
          <w:lang w:val="en-IN" w:eastAsia="en-IN"/>
          <w14:ligatures w14:val="standardContextual"/>
        </w:rPr>
      </w:pPr>
      <w:hyperlink w:anchor="_Toc223345708" w:history="1">
        <w:r w:rsidRPr="00F02A99">
          <w:rPr>
            <w:rStyle w:val="Hyperlink"/>
            <w:noProof/>
          </w:rPr>
          <w:t>1.</w:t>
        </w:r>
        <w:r>
          <w:rPr>
            <w:rFonts w:asciiTheme="minorHAnsi" w:hAnsiTheme="minorHAnsi" w:cstheme="minorBidi"/>
            <w:b w:val="0"/>
            <w:noProof/>
            <w:kern w:val="2"/>
            <w:lang w:val="en-IN" w:eastAsia="en-IN"/>
            <w14:ligatures w14:val="standardContextual"/>
          </w:rPr>
          <w:tab/>
        </w:r>
        <w:r w:rsidRPr="00F02A99">
          <w:rPr>
            <w:rStyle w:val="Hyperlink"/>
            <w:noProof/>
          </w:rPr>
          <w:t>Activity Log</w:t>
        </w:r>
        <w:r>
          <w:rPr>
            <w:noProof/>
            <w:webHidden/>
          </w:rPr>
          <w:tab/>
        </w:r>
        <w:r>
          <w:rPr>
            <w:noProof/>
            <w:webHidden/>
          </w:rPr>
          <w:fldChar w:fldCharType="begin"/>
        </w:r>
        <w:r>
          <w:rPr>
            <w:noProof/>
            <w:webHidden/>
          </w:rPr>
          <w:instrText xml:space="preserve"> PAGEREF _Toc223345708 \h </w:instrText>
        </w:r>
        <w:r>
          <w:rPr>
            <w:noProof/>
            <w:webHidden/>
          </w:rPr>
        </w:r>
        <w:r>
          <w:rPr>
            <w:noProof/>
            <w:webHidden/>
          </w:rPr>
          <w:fldChar w:fldCharType="separate"/>
        </w:r>
        <w:r>
          <w:rPr>
            <w:noProof/>
            <w:webHidden/>
          </w:rPr>
          <w:t>7</w:t>
        </w:r>
        <w:r>
          <w:rPr>
            <w:noProof/>
            <w:webHidden/>
          </w:rPr>
          <w:fldChar w:fldCharType="end"/>
        </w:r>
      </w:hyperlink>
    </w:p>
    <w:p w14:paraId="4B70309D" w14:textId="2DED11A0"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09" w:history="1">
        <w:r w:rsidRPr="00F02A99">
          <w:rPr>
            <w:rStyle w:val="Hyperlink"/>
            <w:noProof/>
          </w:rPr>
          <w:t>Switch Tenant/Cell</w:t>
        </w:r>
        <w:r>
          <w:rPr>
            <w:noProof/>
            <w:webHidden/>
          </w:rPr>
          <w:tab/>
        </w:r>
        <w:r>
          <w:rPr>
            <w:noProof/>
            <w:webHidden/>
          </w:rPr>
          <w:fldChar w:fldCharType="begin"/>
        </w:r>
        <w:r>
          <w:rPr>
            <w:noProof/>
            <w:webHidden/>
          </w:rPr>
          <w:instrText xml:space="preserve"> PAGEREF _Toc223345709 \h </w:instrText>
        </w:r>
        <w:r>
          <w:rPr>
            <w:noProof/>
            <w:webHidden/>
          </w:rPr>
        </w:r>
        <w:r>
          <w:rPr>
            <w:noProof/>
            <w:webHidden/>
          </w:rPr>
          <w:fldChar w:fldCharType="separate"/>
        </w:r>
        <w:r>
          <w:rPr>
            <w:noProof/>
            <w:webHidden/>
          </w:rPr>
          <w:t>10</w:t>
        </w:r>
        <w:r>
          <w:rPr>
            <w:noProof/>
            <w:webHidden/>
          </w:rPr>
          <w:fldChar w:fldCharType="end"/>
        </w:r>
      </w:hyperlink>
    </w:p>
    <w:p w14:paraId="2A05C496" w14:textId="2DDC8BB8" w:rsidR="008A0E35" w:rsidRDefault="008A0E35">
      <w:pPr>
        <w:pStyle w:val="TOC1"/>
        <w:rPr>
          <w:rFonts w:asciiTheme="minorHAnsi" w:hAnsiTheme="minorHAnsi" w:cstheme="minorBidi"/>
          <w:b w:val="0"/>
          <w:noProof/>
          <w:kern w:val="2"/>
          <w:lang w:val="en-IN" w:eastAsia="en-IN"/>
          <w14:ligatures w14:val="standardContextual"/>
        </w:rPr>
      </w:pPr>
      <w:hyperlink w:anchor="_Toc223345710" w:history="1">
        <w:r w:rsidRPr="00F02A99">
          <w:rPr>
            <w:rStyle w:val="Hyperlink"/>
            <w:noProof/>
          </w:rPr>
          <w:t>2.</w:t>
        </w:r>
        <w:r>
          <w:rPr>
            <w:rFonts w:asciiTheme="minorHAnsi" w:hAnsiTheme="minorHAnsi" w:cstheme="minorBidi"/>
            <w:b w:val="0"/>
            <w:noProof/>
            <w:kern w:val="2"/>
            <w:lang w:val="en-IN" w:eastAsia="en-IN"/>
            <w14:ligatures w14:val="standardContextual"/>
          </w:rPr>
          <w:tab/>
        </w:r>
        <w:r w:rsidRPr="00F02A99">
          <w:rPr>
            <w:rStyle w:val="Hyperlink"/>
            <w:noProof/>
          </w:rPr>
          <w:t>Resources</w:t>
        </w:r>
        <w:r>
          <w:rPr>
            <w:noProof/>
            <w:webHidden/>
          </w:rPr>
          <w:tab/>
        </w:r>
        <w:r>
          <w:rPr>
            <w:noProof/>
            <w:webHidden/>
          </w:rPr>
          <w:fldChar w:fldCharType="begin"/>
        </w:r>
        <w:r>
          <w:rPr>
            <w:noProof/>
            <w:webHidden/>
          </w:rPr>
          <w:instrText xml:space="preserve"> PAGEREF _Toc223345710 \h </w:instrText>
        </w:r>
        <w:r>
          <w:rPr>
            <w:noProof/>
            <w:webHidden/>
          </w:rPr>
        </w:r>
        <w:r>
          <w:rPr>
            <w:noProof/>
            <w:webHidden/>
          </w:rPr>
          <w:fldChar w:fldCharType="separate"/>
        </w:r>
        <w:r>
          <w:rPr>
            <w:noProof/>
            <w:webHidden/>
          </w:rPr>
          <w:t>11</w:t>
        </w:r>
        <w:r>
          <w:rPr>
            <w:noProof/>
            <w:webHidden/>
          </w:rPr>
          <w:fldChar w:fldCharType="end"/>
        </w:r>
      </w:hyperlink>
    </w:p>
    <w:p w14:paraId="3A538842" w14:textId="03476302"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11" w:history="1">
        <w:r w:rsidRPr="00F02A99">
          <w:rPr>
            <w:rStyle w:val="Hyperlink"/>
            <w:noProof/>
          </w:rPr>
          <w:t>Compute</w:t>
        </w:r>
        <w:r>
          <w:rPr>
            <w:noProof/>
            <w:webHidden/>
          </w:rPr>
          <w:tab/>
        </w:r>
        <w:r>
          <w:rPr>
            <w:noProof/>
            <w:webHidden/>
          </w:rPr>
          <w:fldChar w:fldCharType="begin"/>
        </w:r>
        <w:r>
          <w:rPr>
            <w:noProof/>
            <w:webHidden/>
          </w:rPr>
          <w:instrText xml:space="preserve"> PAGEREF _Toc223345711 \h </w:instrText>
        </w:r>
        <w:r>
          <w:rPr>
            <w:noProof/>
            <w:webHidden/>
          </w:rPr>
        </w:r>
        <w:r>
          <w:rPr>
            <w:noProof/>
            <w:webHidden/>
          </w:rPr>
          <w:fldChar w:fldCharType="separate"/>
        </w:r>
        <w:r>
          <w:rPr>
            <w:noProof/>
            <w:webHidden/>
          </w:rPr>
          <w:t>11</w:t>
        </w:r>
        <w:r>
          <w:rPr>
            <w:noProof/>
            <w:webHidden/>
          </w:rPr>
          <w:fldChar w:fldCharType="end"/>
        </w:r>
      </w:hyperlink>
    </w:p>
    <w:p w14:paraId="319F16AE" w14:textId="00C924E0"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2" w:history="1">
        <w:r w:rsidRPr="00F02A99">
          <w:rPr>
            <w:rStyle w:val="Hyperlink"/>
            <w:noProof/>
          </w:rPr>
          <w:t>Virtual Machine</w:t>
        </w:r>
        <w:r>
          <w:rPr>
            <w:noProof/>
            <w:webHidden/>
          </w:rPr>
          <w:tab/>
        </w:r>
        <w:r>
          <w:rPr>
            <w:noProof/>
            <w:webHidden/>
          </w:rPr>
          <w:fldChar w:fldCharType="begin"/>
        </w:r>
        <w:r>
          <w:rPr>
            <w:noProof/>
            <w:webHidden/>
          </w:rPr>
          <w:instrText xml:space="preserve"> PAGEREF _Toc223345712 \h </w:instrText>
        </w:r>
        <w:r>
          <w:rPr>
            <w:noProof/>
            <w:webHidden/>
          </w:rPr>
        </w:r>
        <w:r>
          <w:rPr>
            <w:noProof/>
            <w:webHidden/>
          </w:rPr>
          <w:fldChar w:fldCharType="separate"/>
        </w:r>
        <w:r>
          <w:rPr>
            <w:noProof/>
            <w:webHidden/>
          </w:rPr>
          <w:t>11</w:t>
        </w:r>
        <w:r>
          <w:rPr>
            <w:noProof/>
            <w:webHidden/>
          </w:rPr>
          <w:fldChar w:fldCharType="end"/>
        </w:r>
      </w:hyperlink>
    </w:p>
    <w:p w14:paraId="3F35EEB9" w14:textId="542AC2A2"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3" w:history="1">
        <w:r w:rsidRPr="00F02A99">
          <w:rPr>
            <w:rStyle w:val="Hyperlink"/>
            <w:noProof/>
          </w:rPr>
          <w:t>VM Snapshots</w:t>
        </w:r>
        <w:r>
          <w:rPr>
            <w:noProof/>
            <w:webHidden/>
          </w:rPr>
          <w:tab/>
        </w:r>
        <w:r>
          <w:rPr>
            <w:noProof/>
            <w:webHidden/>
          </w:rPr>
          <w:fldChar w:fldCharType="begin"/>
        </w:r>
        <w:r>
          <w:rPr>
            <w:noProof/>
            <w:webHidden/>
          </w:rPr>
          <w:instrText xml:space="preserve"> PAGEREF _Toc223345713 \h </w:instrText>
        </w:r>
        <w:r>
          <w:rPr>
            <w:noProof/>
            <w:webHidden/>
          </w:rPr>
        </w:r>
        <w:r>
          <w:rPr>
            <w:noProof/>
            <w:webHidden/>
          </w:rPr>
          <w:fldChar w:fldCharType="separate"/>
        </w:r>
        <w:r>
          <w:rPr>
            <w:noProof/>
            <w:webHidden/>
          </w:rPr>
          <w:t>31</w:t>
        </w:r>
        <w:r>
          <w:rPr>
            <w:noProof/>
            <w:webHidden/>
          </w:rPr>
          <w:fldChar w:fldCharType="end"/>
        </w:r>
      </w:hyperlink>
    </w:p>
    <w:p w14:paraId="1313FD10" w14:textId="5FFF40A9"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4" w:history="1">
        <w:r w:rsidRPr="00F02A99">
          <w:rPr>
            <w:rStyle w:val="Hyperlink"/>
            <w:noProof/>
          </w:rPr>
          <w:t>Kubernetes Clusters</w:t>
        </w:r>
        <w:r>
          <w:rPr>
            <w:noProof/>
            <w:webHidden/>
          </w:rPr>
          <w:tab/>
        </w:r>
        <w:r>
          <w:rPr>
            <w:noProof/>
            <w:webHidden/>
          </w:rPr>
          <w:fldChar w:fldCharType="begin"/>
        </w:r>
        <w:r>
          <w:rPr>
            <w:noProof/>
            <w:webHidden/>
          </w:rPr>
          <w:instrText xml:space="preserve"> PAGEREF _Toc223345714 \h </w:instrText>
        </w:r>
        <w:r>
          <w:rPr>
            <w:noProof/>
            <w:webHidden/>
          </w:rPr>
        </w:r>
        <w:r>
          <w:rPr>
            <w:noProof/>
            <w:webHidden/>
          </w:rPr>
          <w:fldChar w:fldCharType="separate"/>
        </w:r>
        <w:r>
          <w:rPr>
            <w:noProof/>
            <w:webHidden/>
          </w:rPr>
          <w:t>33</w:t>
        </w:r>
        <w:r>
          <w:rPr>
            <w:noProof/>
            <w:webHidden/>
          </w:rPr>
          <w:fldChar w:fldCharType="end"/>
        </w:r>
      </w:hyperlink>
    </w:p>
    <w:p w14:paraId="00DFF7BA" w14:textId="35C117A8"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5" w:history="1">
        <w:r w:rsidRPr="00F02A99">
          <w:rPr>
            <w:rStyle w:val="Hyperlink"/>
            <w:noProof/>
          </w:rPr>
          <w:t>Auto Scaling Groups</w:t>
        </w:r>
        <w:r>
          <w:rPr>
            <w:noProof/>
            <w:webHidden/>
          </w:rPr>
          <w:tab/>
        </w:r>
        <w:r>
          <w:rPr>
            <w:noProof/>
            <w:webHidden/>
          </w:rPr>
          <w:fldChar w:fldCharType="begin"/>
        </w:r>
        <w:r>
          <w:rPr>
            <w:noProof/>
            <w:webHidden/>
          </w:rPr>
          <w:instrText xml:space="preserve"> PAGEREF _Toc223345715 \h </w:instrText>
        </w:r>
        <w:r>
          <w:rPr>
            <w:noProof/>
            <w:webHidden/>
          </w:rPr>
        </w:r>
        <w:r>
          <w:rPr>
            <w:noProof/>
            <w:webHidden/>
          </w:rPr>
          <w:fldChar w:fldCharType="separate"/>
        </w:r>
        <w:r>
          <w:rPr>
            <w:noProof/>
            <w:webHidden/>
          </w:rPr>
          <w:t>49</w:t>
        </w:r>
        <w:r>
          <w:rPr>
            <w:noProof/>
            <w:webHidden/>
          </w:rPr>
          <w:fldChar w:fldCharType="end"/>
        </w:r>
      </w:hyperlink>
    </w:p>
    <w:p w14:paraId="2B2F54CB" w14:textId="089AF823"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6" w:history="1">
        <w:r w:rsidRPr="00F02A99">
          <w:rPr>
            <w:rStyle w:val="Hyperlink"/>
            <w:noProof/>
          </w:rPr>
          <w:t>BareMetal</w:t>
        </w:r>
        <w:r>
          <w:rPr>
            <w:noProof/>
            <w:webHidden/>
          </w:rPr>
          <w:tab/>
        </w:r>
        <w:r>
          <w:rPr>
            <w:noProof/>
            <w:webHidden/>
          </w:rPr>
          <w:fldChar w:fldCharType="begin"/>
        </w:r>
        <w:r>
          <w:rPr>
            <w:noProof/>
            <w:webHidden/>
          </w:rPr>
          <w:instrText xml:space="preserve"> PAGEREF _Toc223345716 \h </w:instrText>
        </w:r>
        <w:r>
          <w:rPr>
            <w:noProof/>
            <w:webHidden/>
          </w:rPr>
        </w:r>
        <w:r>
          <w:rPr>
            <w:noProof/>
            <w:webHidden/>
          </w:rPr>
          <w:fldChar w:fldCharType="separate"/>
        </w:r>
        <w:r>
          <w:rPr>
            <w:noProof/>
            <w:webHidden/>
          </w:rPr>
          <w:t>57</w:t>
        </w:r>
        <w:r>
          <w:rPr>
            <w:noProof/>
            <w:webHidden/>
          </w:rPr>
          <w:fldChar w:fldCharType="end"/>
        </w:r>
      </w:hyperlink>
    </w:p>
    <w:p w14:paraId="51D4A864" w14:textId="4B8F1F63"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17" w:history="1">
        <w:r w:rsidRPr="00F02A99">
          <w:rPr>
            <w:rStyle w:val="Hyperlink"/>
            <w:noProof/>
          </w:rPr>
          <w:t>Storage</w:t>
        </w:r>
        <w:r>
          <w:rPr>
            <w:noProof/>
            <w:webHidden/>
          </w:rPr>
          <w:tab/>
        </w:r>
        <w:r>
          <w:rPr>
            <w:noProof/>
            <w:webHidden/>
          </w:rPr>
          <w:fldChar w:fldCharType="begin"/>
        </w:r>
        <w:r>
          <w:rPr>
            <w:noProof/>
            <w:webHidden/>
          </w:rPr>
          <w:instrText xml:space="preserve"> PAGEREF _Toc223345717 \h </w:instrText>
        </w:r>
        <w:r>
          <w:rPr>
            <w:noProof/>
            <w:webHidden/>
          </w:rPr>
        </w:r>
        <w:r>
          <w:rPr>
            <w:noProof/>
            <w:webHidden/>
          </w:rPr>
          <w:fldChar w:fldCharType="separate"/>
        </w:r>
        <w:r>
          <w:rPr>
            <w:noProof/>
            <w:webHidden/>
          </w:rPr>
          <w:t>60</w:t>
        </w:r>
        <w:r>
          <w:rPr>
            <w:noProof/>
            <w:webHidden/>
          </w:rPr>
          <w:fldChar w:fldCharType="end"/>
        </w:r>
      </w:hyperlink>
    </w:p>
    <w:p w14:paraId="664CF5F4" w14:textId="31847755"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8" w:history="1">
        <w:r w:rsidRPr="00F02A99">
          <w:rPr>
            <w:rStyle w:val="Hyperlink"/>
            <w:noProof/>
          </w:rPr>
          <w:t>Volumes</w:t>
        </w:r>
        <w:r>
          <w:rPr>
            <w:noProof/>
            <w:webHidden/>
          </w:rPr>
          <w:tab/>
        </w:r>
        <w:r>
          <w:rPr>
            <w:noProof/>
            <w:webHidden/>
          </w:rPr>
          <w:fldChar w:fldCharType="begin"/>
        </w:r>
        <w:r>
          <w:rPr>
            <w:noProof/>
            <w:webHidden/>
          </w:rPr>
          <w:instrText xml:space="preserve"> PAGEREF _Toc223345718 \h </w:instrText>
        </w:r>
        <w:r>
          <w:rPr>
            <w:noProof/>
            <w:webHidden/>
          </w:rPr>
        </w:r>
        <w:r>
          <w:rPr>
            <w:noProof/>
            <w:webHidden/>
          </w:rPr>
          <w:fldChar w:fldCharType="separate"/>
        </w:r>
        <w:r>
          <w:rPr>
            <w:noProof/>
            <w:webHidden/>
          </w:rPr>
          <w:t>60</w:t>
        </w:r>
        <w:r>
          <w:rPr>
            <w:noProof/>
            <w:webHidden/>
          </w:rPr>
          <w:fldChar w:fldCharType="end"/>
        </w:r>
      </w:hyperlink>
    </w:p>
    <w:p w14:paraId="31849045" w14:textId="344120C7"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19" w:history="1">
        <w:r w:rsidRPr="00F02A99">
          <w:rPr>
            <w:rStyle w:val="Hyperlink"/>
            <w:noProof/>
          </w:rPr>
          <w:t>Volume Snapshots</w:t>
        </w:r>
        <w:r>
          <w:rPr>
            <w:noProof/>
            <w:webHidden/>
          </w:rPr>
          <w:tab/>
        </w:r>
        <w:r>
          <w:rPr>
            <w:noProof/>
            <w:webHidden/>
          </w:rPr>
          <w:fldChar w:fldCharType="begin"/>
        </w:r>
        <w:r>
          <w:rPr>
            <w:noProof/>
            <w:webHidden/>
          </w:rPr>
          <w:instrText xml:space="preserve"> PAGEREF _Toc223345719 \h </w:instrText>
        </w:r>
        <w:r>
          <w:rPr>
            <w:noProof/>
            <w:webHidden/>
          </w:rPr>
        </w:r>
        <w:r>
          <w:rPr>
            <w:noProof/>
            <w:webHidden/>
          </w:rPr>
          <w:fldChar w:fldCharType="separate"/>
        </w:r>
        <w:r>
          <w:rPr>
            <w:noProof/>
            <w:webHidden/>
          </w:rPr>
          <w:t>63</w:t>
        </w:r>
        <w:r>
          <w:rPr>
            <w:noProof/>
            <w:webHidden/>
          </w:rPr>
          <w:fldChar w:fldCharType="end"/>
        </w:r>
      </w:hyperlink>
    </w:p>
    <w:p w14:paraId="459F7FDB" w14:textId="48EE1C44"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0" w:history="1">
        <w:r w:rsidRPr="00F02A99">
          <w:rPr>
            <w:rStyle w:val="Hyperlink"/>
            <w:noProof/>
          </w:rPr>
          <w:t>Object Storage</w:t>
        </w:r>
        <w:r>
          <w:rPr>
            <w:noProof/>
            <w:webHidden/>
          </w:rPr>
          <w:tab/>
        </w:r>
        <w:r>
          <w:rPr>
            <w:noProof/>
            <w:webHidden/>
          </w:rPr>
          <w:fldChar w:fldCharType="begin"/>
        </w:r>
        <w:r>
          <w:rPr>
            <w:noProof/>
            <w:webHidden/>
          </w:rPr>
          <w:instrText xml:space="preserve"> PAGEREF _Toc223345720 \h </w:instrText>
        </w:r>
        <w:r>
          <w:rPr>
            <w:noProof/>
            <w:webHidden/>
          </w:rPr>
        </w:r>
        <w:r>
          <w:rPr>
            <w:noProof/>
            <w:webHidden/>
          </w:rPr>
          <w:fldChar w:fldCharType="separate"/>
        </w:r>
        <w:r>
          <w:rPr>
            <w:noProof/>
            <w:webHidden/>
          </w:rPr>
          <w:t>65</w:t>
        </w:r>
        <w:r>
          <w:rPr>
            <w:noProof/>
            <w:webHidden/>
          </w:rPr>
          <w:fldChar w:fldCharType="end"/>
        </w:r>
      </w:hyperlink>
    </w:p>
    <w:p w14:paraId="12F8D7C4" w14:textId="52486563"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1" w:history="1">
        <w:r w:rsidRPr="00F02A99">
          <w:rPr>
            <w:rStyle w:val="Hyperlink"/>
            <w:noProof/>
          </w:rPr>
          <w:t>File System</w:t>
        </w:r>
        <w:r>
          <w:rPr>
            <w:noProof/>
            <w:webHidden/>
          </w:rPr>
          <w:tab/>
        </w:r>
        <w:r>
          <w:rPr>
            <w:noProof/>
            <w:webHidden/>
          </w:rPr>
          <w:fldChar w:fldCharType="begin"/>
        </w:r>
        <w:r>
          <w:rPr>
            <w:noProof/>
            <w:webHidden/>
          </w:rPr>
          <w:instrText xml:space="preserve"> PAGEREF _Toc223345721 \h </w:instrText>
        </w:r>
        <w:r>
          <w:rPr>
            <w:noProof/>
            <w:webHidden/>
          </w:rPr>
        </w:r>
        <w:r>
          <w:rPr>
            <w:noProof/>
            <w:webHidden/>
          </w:rPr>
          <w:fldChar w:fldCharType="separate"/>
        </w:r>
        <w:r>
          <w:rPr>
            <w:noProof/>
            <w:webHidden/>
          </w:rPr>
          <w:t>71</w:t>
        </w:r>
        <w:r>
          <w:rPr>
            <w:noProof/>
            <w:webHidden/>
          </w:rPr>
          <w:fldChar w:fldCharType="end"/>
        </w:r>
      </w:hyperlink>
    </w:p>
    <w:p w14:paraId="6F7A408F" w14:textId="7B097492"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2" w:history="1">
        <w:r w:rsidRPr="00F02A99">
          <w:rPr>
            <w:rStyle w:val="Hyperlink"/>
            <w:noProof/>
          </w:rPr>
          <w:t>Object Storage Archival</w:t>
        </w:r>
        <w:r>
          <w:rPr>
            <w:noProof/>
            <w:webHidden/>
          </w:rPr>
          <w:tab/>
        </w:r>
        <w:r>
          <w:rPr>
            <w:noProof/>
            <w:webHidden/>
          </w:rPr>
          <w:fldChar w:fldCharType="begin"/>
        </w:r>
        <w:r>
          <w:rPr>
            <w:noProof/>
            <w:webHidden/>
          </w:rPr>
          <w:instrText xml:space="preserve"> PAGEREF _Toc223345722 \h </w:instrText>
        </w:r>
        <w:r>
          <w:rPr>
            <w:noProof/>
            <w:webHidden/>
          </w:rPr>
        </w:r>
        <w:r>
          <w:rPr>
            <w:noProof/>
            <w:webHidden/>
          </w:rPr>
          <w:fldChar w:fldCharType="separate"/>
        </w:r>
        <w:r>
          <w:rPr>
            <w:noProof/>
            <w:webHidden/>
          </w:rPr>
          <w:t>75</w:t>
        </w:r>
        <w:r>
          <w:rPr>
            <w:noProof/>
            <w:webHidden/>
          </w:rPr>
          <w:fldChar w:fldCharType="end"/>
        </w:r>
      </w:hyperlink>
    </w:p>
    <w:p w14:paraId="400B9D4B" w14:textId="43FBBB7F"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3" w:history="1">
        <w:r w:rsidRPr="00F02A99">
          <w:rPr>
            <w:rStyle w:val="Hyperlink"/>
            <w:noProof/>
          </w:rPr>
          <w:t>Backup</w:t>
        </w:r>
        <w:r>
          <w:rPr>
            <w:noProof/>
            <w:webHidden/>
          </w:rPr>
          <w:tab/>
        </w:r>
        <w:r>
          <w:rPr>
            <w:noProof/>
            <w:webHidden/>
          </w:rPr>
          <w:fldChar w:fldCharType="begin"/>
        </w:r>
        <w:r>
          <w:rPr>
            <w:noProof/>
            <w:webHidden/>
          </w:rPr>
          <w:instrText xml:space="preserve"> PAGEREF _Toc223345723 \h </w:instrText>
        </w:r>
        <w:r>
          <w:rPr>
            <w:noProof/>
            <w:webHidden/>
          </w:rPr>
        </w:r>
        <w:r>
          <w:rPr>
            <w:noProof/>
            <w:webHidden/>
          </w:rPr>
          <w:fldChar w:fldCharType="separate"/>
        </w:r>
        <w:r>
          <w:rPr>
            <w:noProof/>
            <w:webHidden/>
          </w:rPr>
          <w:t>76</w:t>
        </w:r>
        <w:r>
          <w:rPr>
            <w:noProof/>
            <w:webHidden/>
          </w:rPr>
          <w:fldChar w:fldCharType="end"/>
        </w:r>
      </w:hyperlink>
    </w:p>
    <w:p w14:paraId="189E1D17" w14:textId="6FCDB965"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24" w:history="1">
        <w:r w:rsidRPr="00F02A99">
          <w:rPr>
            <w:rStyle w:val="Hyperlink"/>
            <w:noProof/>
          </w:rPr>
          <w:t>Networking</w:t>
        </w:r>
        <w:r>
          <w:rPr>
            <w:noProof/>
            <w:webHidden/>
          </w:rPr>
          <w:tab/>
        </w:r>
        <w:r>
          <w:rPr>
            <w:noProof/>
            <w:webHidden/>
          </w:rPr>
          <w:fldChar w:fldCharType="begin"/>
        </w:r>
        <w:r>
          <w:rPr>
            <w:noProof/>
            <w:webHidden/>
          </w:rPr>
          <w:instrText xml:space="preserve"> PAGEREF _Toc223345724 \h </w:instrText>
        </w:r>
        <w:r>
          <w:rPr>
            <w:noProof/>
            <w:webHidden/>
          </w:rPr>
        </w:r>
        <w:r>
          <w:rPr>
            <w:noProof/>
            <w:webHidden/>
          </w:rPr>
          <w:fldChar w:fldCharType="separate"/>
        </w:r>
        <w:r>
          <w:rPr>
            <w:noProof/>
            <w:webHidden/>
          </w:rPr>
          <w:t>80</w:t>
        </w:r>
        <w:r>
          <w:rPr>
            <w:noProof/>
            <w:webHidden/>
          </w:rPr>
          <w:fldChar w:fldCharType="end"/>
        </w:r>
      </w:hyperlink>
    </w:p>
    <w:p w14:paraId="04CEC2D7" w14:textId="51106F36"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5" w:history="1">
        <w:r w:rsidRPr="00F02A99">
          <w:rPr>
            <w:rStyle w:val="Hyperlink"/>
            <w:noProof/>
          </w:rPr>
          <w:t>VPC</w:t>
        </w:r>
        <w:r>
          <w:rPr>
            <w:noProof/>
            <w:webHidden/>
          </w:rPr>
          <w:tab/>
        </w:r>
        <w:r>
          <w:rPr>
            <w:noProof/>
            <w:webHidden/>
          </w:rPr>
          <w:fldChar w:fldCharType="begin"/>
        </w:r>
        <w:r>
          <w:rPr>
            <w:noProof/>
            <w:webHidden/>
          </w:rPr>
          <w:instrText xml:space="preserve"> PAGEREF _Toc223345725 \h </w:instrText>
        </w:r>
        <w:r>
          <w:rPr>
            <w:noProof/>
            <w:webHidden/>
          </w:rPr>
        </w:r>
        <w:r>
          <w:rPr>
            <w:noProof/>
            <w:webHidden/>
          </w:rPr>
          <w:fldChar w:fldCharType="separate"/>
        </w:r>
        <w:r>
          <w:rPr>
            <w:noProof/>
            <w:webHidden/>
          </w:rPr>
          <w:t>80</w:t>
        </w:r>
        <w:r>
          <w:rPr>
            <w:noProof/>
            <w:webHidden/>
          </w:rPr>
          <w:fldChar w:fldCharType="end"/>
        </w:r>
      </w:hyperlink>
    </w:p>
    <w:p w14:paraId="0B157086" w14:textId="2A0603E3"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6" w:history="1">
        <w:r w:rsidRPr="00F02A99">
          <w:rPr>
            <w:rStyle w:val="Hyperlink"/>
            <w:noProof/>
          </w:rPr>
          <w:t>Security Groups</w:t>
        </w:r>
        <w:r>
          <w:rPr>
            <w:noProof/>
            <w:webHidden/>
          </w:rPr>
          <w:tab/>
        </w:r>
        <w:r>
          <w:rPr>
            <w:noProof/>
            <w:webHidden/>
          </w:rPr>
          <w:fldChar w:fldCharType="begin"/>
        </w:r>
        <w:r>
          <w:rPr>
            <w:noProof/>
            <w:webHidden/>
          </w:rPr>
          <w:instrText xml:space="preserve"> PAGEREF _Toc223345726 \h </w:instrText>
        </w:r>
        <w:r>
          <w:rPr>
            <w:noProof/>
            <w:webHidden/>
          </w:rPr>
        </w:r>
        <w:r>
          <w:rPr>
            <w:noProof/>
            <w:webHidden/>
          </w:rPr>
          <w:fldChar w:fldCharType="separate"/>
        </w:r>
        <w:r>
          <w:rPr>
            <w:noProof/>
            <w:webHidden/>
          </w:rPr>
          <w:t>88</w:t>
        </w:r>
        <w:r>
          <w:rPr>
            <w:noProof/>
            <w:webHidden/>
          </w:rPr>
          <w:fldChar w:fldCharType="end"/>
        </w:r>
      </w:hyperlink>
    </w:p>
    <w:p w14:paraId="508A83EB" w14:textId="1B394C10"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7" w:history="1">
        <w:r w:rsidRPr="00F02A99">
          <w:rPr>
            <w:rStyle w:val="Hyperlink"/>
            <w:noProof/>
          </w:rPr>
          <w:t>Load Balancers</w:t>
        </w:r>
        <w:r>
          <w:rPr>
            <w:noProof/>
            <w:webHidden/>
          </w:rPr>
          <w:tab/>
        </w:r>
        <w:r>
          <w:rPr>
            <w:noProof/>
            <w:webHidden/>
          </w:rPr>
          <w:fldChar w:fldCharType="begin"/>
        </w:r>
        <w:r>
          <w:rPr>
            <w:noProof/>
            <w:webHidden/>
          </w:rPr>
          <w:instrText xml:space="preserve"> PAGEREF _Toc223345727 \h </w:instrText>
        </w:r>
        <w:r>
          <w:rPr>
            <w:noProof/>
            <w:webHidden/>
          </w:rPr>
        </w:r>
        <w:r>
          <w:rPr>
            <w:noProof/>
            <w:webHidden/>
          </w:rPr>
          <w:fldChar w:fldCharType="separate"/>
        </w:r>
        <w:r>
          <w:rPr>
            <w:noProof/>
            <w:webHidden/>
          </w:rPr>
          <w:t>92</w:t>
        </w:r>
        <w:r>
          <w:rPr>
            <w:noProof/>
            <w:webHidden/>
          </w:rPr>
          <w:fldChar w:fldCharType="end"/>
        </w:r>
      </w:hyperlink>
    </w:p>
    <w:p w14:paraId="6CF3B3E6" w14:textId="114E07EF"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8" w:history="1">
        <w:r w:rsidRPr="00F02A99">
          <w:rPr>
            <w:rStyle w:val="Hyperlink"/>
            <w:noProof/>
          </w:rPr>
          <w:t>VPC Peering</w:t>
        </w:r>
        <w:r>
          <w:rPr>
            <w:noProof/>
            <w:webHidden/>
          </w:rPr>
          <w:tab/>
        </w:r>
        <w:r>
          <w:rPr>
            <w:noProof/>
            <w:webHidden/>
          </w:rPr>
          <w:fldChar w:fldCharType="begin"/>
        </w:r>
        <w:r>
          <w:rPr>
            <w:noProof/>
            <w:webHidden/>
          </w:rPr>
          <w:instrText xml:space="preserve"> PAGEREF _Toc223345728 \h </w:instrText>
        </w:r>
        <w:r>
          <w:rPr>
            <w:noProof/>
            <w:webHidden/>
          </w:rPr>
        </w:r>
        <w:r>
          <w:rPr>
            <w:noProof/>
            <w:webHidden/>
          </w:rPr>
          <w:fldChar w:fldCharType="separate"/>
        </w:r>
        <w:r>
          <w:rPr>
            <w:noProof/>
            <w:webHidden/>
          </w:rPr>
          <w:t>97</w:t>
        </w:r>
        <w:r>
          <w:rPr>
            <w:noProof/>
            <w:webHidden/>
          </w:rPr>
          <w:fldChar w:fldCharType="end"/>
        </w:r>
      </w:hyperlink>
    </w:p>
    <w:p w14:paraId="5C495D1D" w14:textId="1A151923"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29" w:history="1">
        <w:r w:rsidRPr="00F02A99">
          <w:rPr>
            <w:rStyle w:val="Hyperlink"/>
            <w:noProof/>
          </w:rPr>
          <w:t>Network Edge</w:t>
        </w:r>
        <w:r>
          <w:rPr>
            <w:noProof/>
            <w:webHidden/>
          </w:rPr>
          <w:tab/>
        </w:r>
        <w:r>
          <w:rPr>
            <w:noProof/>
            <w:webHidden/>
          </w:rPr>
          <w:fldChar w:fldCharType="begin"/>
        </w:r>
        <w:r>
          <w:rPr>
            <w:noProof/>
            <w:webHidden/>
          </w:rPr>
          <w:instrText xml:space="preserve"> PAGEREF _Toc223345729 \h </w:instrText>
        </w:r>
        <w:r>
          <w:rPr>
            <w:noProof/>
            <w:webHidden/>
          </w:rPr>
        </w:r>
        <w:r>
          <w:rPr>
            <w:noProof/>
            <w:webHidden/>
          </w:rPr>
          <w:fldChar w:fldCharType="separate"/>
        </w:r>
        <w:r>
          <w:rPr>
            <w:noProof/>
            <w:webHidden/>
          </w:rPr>
          <w:t>98</w:t>
        </w:r>
        <w:r>
          <w:rPr>
            <w:noProof/>
            <w:webHidden/>
          </w:rPr>
          <w:fldChar w:fldCharType="end"/>
        </w:r>
      </w:hyperlink>
    </w:p>
    <w:p w14:paraId="0586045F" w14:textId="4EAA7E8F"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30" w:history="1">
        <w:r w:rsidRPr="00F02A99">
          <w:rPr>
            <w:rStyle w:val="Hyperlink"/>
            <w:noProof/>
          </w:rPr>
          <w:t>Route Table</w:t>
        </w:r>
        <w:r>
          <w:rPr>
            <w:noProof/>
            <w:webHidden/>
          </w:rPr>
          <w:tab/>
        </w:r>
        <w:r>
          <w:rPr>
            <w:noProof/>
            <w:webHidden/>
          </w:rPr>
          <w:fldChar w:fldCharType="begin"/>
        </w:r>
        <w:r>
          <w:rPr>
            <w:noProof/>
            <w:webHidden/>
          </w:rPr>
          <w:instrText xml:space="preserve"> PAGEREF _Toc223345730 \h </w:instrText>
        </w:r>
        <w:r>
          <w:rPr>
            <w:noProof/>
            <w:webHidden/>
          </w:rPr>
        </w:r>
        <w:r>
          <w:rPr>
            <w:noProof/>
            <w:webHidden/>
          </w:rPr>
          <w:fldChar w:fldCharType="separate"/>
        </w:r>
        <w:r>
          <w:rPr>
            <w:noProof/>
            <w:webHidden/>
          </w:rPr>
          <w:t>106</w:t>
        </w:r>
        <w:r>
          <w:rPr>
            <w:noProof/>
            <w:webHidden/>
          </w:rPr>
          <w:fldChar w:fldCharType="end"/>
        </w:r>
      </w:hyperlink>
    </w:p>
    <w:p w14:paraId="01625408" w14:textId="342837BE"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31" w:history="1">
        <w:r w:rsidRPr="00F02A99">
          <w:rPr>
            <w:rStyle w:val="Hyperlink"/>
            <w:noProof/>
          </w:rPr>
          <w:t>Security</w:t>
        </w:r>
        <w:r>
          <w:rPr>
            <w:noProof/>
            <w:webHidden/>
          </w:rPr>
          <w:tab/>
        </w:r>
        <w:r>
          <w:rPr>
            <w:noProof/>
            <w:webHidden/>
          </w:rPr>
          <w:fldChar w:fldCharType="begin"/>
        </w:r>
        <w:r>
          <w:rPr>
            <w:noProof/>
            <w:webHidden/>
          </w:rPr>
          <w:instrText xml:space="preserve"> PAGEREF _Toc223345731 \h </w:instrText>
        </w:r>
        <w:r>
          <w:rPr>
            <w:noProof/>
            <w:webHidden/>
          </w:rPr>
        </w:r>
        <w:r>
          <w:rPr>
            <w:noProof/>
            <w:webHidden/>
          </w:rPr>
          <w:fldChar w:fldCharType="separate"/>
        </w:r>
        <w:r>
          <w:rPr>
            <w:noProof/>
            <w:webHidden/>
          </w:rPr>
          <w:t>107</w:t>
        </w:r>
        <w:r>
          <w:rPr>
            <w:noProof/>
            <w:webHidden/>
          </w:rPr>
          <w:fldChar w:fldCharType="end"/>
        </w:r>
      </w:hyperlink>
    </w:p>
    <w:p w14:paraId="343E6E21" w14:textId="475FF668"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32" w:history="1">
        <w:r w:rsidRPr="00F02A99">
          <w:rPr>
            <w:rStyle w:val="Hyperlink"/>
            <w:noProof/>
          </w:rPr>
          <w:t>NAT Gateway</w:t>
        </w:r>
        <w:r>
          <w:rPr>
            <w:noProof/>
            <w:webHidden/>
          </w:rPr>
          <w:tab/>
        </w:r>
        <w:r>
          <w:rPr>
            <w:noProof/>
            <w:webHidden/>
          </w:rPr>
          <w:fldChar w:fldCharType="begin"/>
        </w:r>
        <w:r>
          <w:rPr>
            <w:noProof/>
            <w:webHidden/>
          </w:rPr>
          <w:instrText xml:space="preserve"> PAGEREF _Toc223345732 \h </w:instrText>
        </w:r>
        <w:r>
          <w:rPr>
            <w:noProof/>
            <w:webHidden/>
          </w:rPr>
        </w:r>
        <w:r>
          <w:rPr>
            <w:noProof/>
            <w:webHidden/>
          </w:rPr>
          <w:fldChar w:fldCharType="separate"/>
        </w:r>
        <w:r>
          <w:rPr>
            <w:noProof/>
            <w:webHidden/>
          </w:rPr>
          <w:t>107</w:t>
        </w:r>
        <w:r>
          <w:rPr>
            <w:noProof/>
            <w:webHidden/>
          </w:rPr>
          <w:fldChar w:fldCharType="end"/>
        </w:r>
      </w:hyperlink>
    </w:p>
    <w:p w14:paraId="5A13BCCF" w14:textId="1AD4D3D5"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33" w:history="1">
        <w:r w:rsidRPr="00F02A99">
          <w:rPr>
            <w:rStyle w:val="Hyperlink"/>
            <w:noProof/>
          </w:rPr>
          <w:t>Cyber Security Services</w:t>
        </w:r>
        <w:r>
          <w:rPr>
            <w:noProof/>
            <w:webHidden/>
          </w:rPr>
          <w:tab/>
        </w:r>
        <w:r>
          <w:rPr>
            <w:noProof/>
            <w:webHidden/>
          </w:rPr>
          <w:fldChar w:fldCharType="begin"/>
        </w:r>
        <w:r>
          <w:rPr>
            <w:noProof/>
            <w:webHidden/>
          </w:rPr>
          <w:instrText xml:space="preserve"> PAGEREF _Toc223345733 \h </w:instrText>
        </w:r>
        <w:r>
          <w:rPr>
            <w:noProof/>
            <w:webHidden/>
          </w:rPr>
        </w:r>
        <w:r>
          <w:rPr>
            <w:noProof/>
            <w:webHidden/>
          </w:rPr>
          <w:fldChar w:fldCharType="separate"/>
        </w:r>
        <w:r>
          <w:rPr>
            <w:noProof/>
            <w:webHidden/>
          </w:rPr>
          <w:t>112</w:t>
        </w:r>
        <w:r>
          <w:rPr>
            <w:noProof/>
            <w:webHidden/>
          </w:rPr>
          <w:fldChar w:fldCharType="end"/>
        </w:r>
      </w:hyperlink>
    </w:p>
    <w:p w14:paraId="423F27DB" w14:textId="38C02855"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34" w:history="1">
        <w:r w:rsidRPr="00F02A99">
          <w:rPr>
            <w:rStyle w:val="Hyperlink"/>
            <w:noProof/>
          </w:rPr>
          <w:t>Managed Database</w:t>
        </w:r>
        <w:r>
          <w:rPr>
            <w:noProof/>
            <w:webHidden/>
          </w:rPr>
          <w:tab/>
        </w:r>
        <w:r>
          <w:rPr>
            <w:noProof/>
            <w:webHidden/>
          </w:rPr>
          <w:fldChar w:fldCharType="begin"/>
        </w:r>
        <w:r>
          <w:rPr>
            <w:noProof/>
            <w:webHidden/>
          </w:rPr>
          <w:instrText xml:space="preserve"> PAGEREF _Toc223345734 \h </w:instrText>
        </w:r>
        <w:r>
          <w:rPr>
            <w:noProof/>
            <w:webHidden/>
          </w:rPr>
        </w:r>
        <w:r>
          <w:rPr>
            <w:noProof/>
            <w:webHidden/>
          </w:rPr>
          <w:fldChar w:fldCharType="separate"/>
        </w:r>
        <w:r>
          <w:rPr>
            <w:noProof/>
            <w:webHidden/>
          </w:rPr>
          <w:t>114</w:t>
        </w:r>
        <w:r>
          <w:rPr>
            <w:noProof/>
            <w:webHidden/>
          </w:rPr>
          <w:fldChar w:fldCharType="end"/>
        </w:r>
      </w:hyperlink>
    </w:p>
    <w:p w14:paraId="0BE8C5D8" w14:textId="04C04347"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35" w:history="1">
        <w:r w:rsidRPr="00F02A99">
          <w:rPr>
            <w:rStyle w:val="Hyperlink"/>
            <w:b/>
            <w:bCs/>
            <w:noProof/>
          </w:rPr>
          <w:t>MS SQL</w:t>
        </w:r>
        <w:r>
          <w:rPr>
            <w:noProof/>
            <w:webHidden/>
          </w:rPr>
          <w:tab/>
        </w:r>
        <w:r>
          <w:rPr>
            <w:noProof/>
            <w:webHidden/>
          </w:rPr>
          <w:fldChar w:fldCharType="begin"/>
        </w:r>
        <w:r>
          <w:rPr>
            <w:noProof/>
            <w:webHidden/>
          </w:rPr>
          <w:instrText xml:space="preserve"> PAGEREF _Toc223345735 \h </w:instrText>
        </w:r>
        <w:r>
          <w:rPr>
            <w:noProof/>
            <w:webHidden/>
          </w:rPr>
        </w:r>
        <w:r>
          <w:rPr>
            <w:noProof/>
            <w:webHidden/>
          </w:rPr>
          <w:fldChar w:fldCharType="separate"/>
        </w:r>
        <w:r>
          <w:rPr>
            <w:noProof/>
            <w:webHidden/>
          </w:rPr>
          <w:t>119</w:t>
        </w:r>
        <w:r>
          <w:rPr>
            <w:noProof/>
            <w:webHidden/>
          </w:rPr>
          <w:fldChar w:fldCharType="end"/>
        </w:r>
      </w:hyperlink>
    </w:p>
    <w:p w14:paraId="7BFA954E" w14:textId="12BF208D"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36" w:history="1">
        <w:r w:rsidRPr="00F02A99">
          <w:rPr>
            <w:rStyle w:val="Hyperlink"/>
            <w:noProof/>
          </w:rPr>
          <w:t>Monitoring</w:t>
        </w:r>
        <w:r>
          <w:rPr>
            <w:noProof/>
            <w:webHidden/>
          </w:rPr>
          <w:tab/>
        </w:r>
        <w:r>
          <w:rPr>
            <w:noProof/>
            <w:webHidden/>
          </w:rPr>
          <w:fldChar w:fldCharType="begin"/>
        </w:r>
        <w:r>
          <w:rPr>
            <w:noProof/>
            <w:webHidden/>
          </w:rPr>
          <w:instrText xml:space="preserve"> PAGEREF _Toc223345736 \h </w:instrText>
        </w:r>
        <w:r>
          <w:rPr>
            <w:noProof/>
            <w:webHidden/>
          </w:rPr>
        </w:r>
        <w:r>
          <w:rPr>
            <w:noProof/>
            <w:webHidden/>
          </w:rPr>
          <w:fldChar w:fldCharType="separate"/>
        </w:r>
        <w:r>
          <w:rPr>
            <w:noProof/>
            <w:webHidden/>
          </w:rPr>
          <w:t>126</w:t>
        </w:r>
        <w:r>
          <w:rPr>
            <w:noProof/>
            <w:webHidden/>
          </w:rPr>
          <w:fldChar w:fldCharType="end"/>
        </w:r>
      </w:hyperlink>
    </w:p>
    <w:p w14:paraId="573EC71F" w14:textId="316E281C"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37" w:history="1">
        <w:r w:rsidRPr="00F02A99">
          <w:rPr>
            <w:rStyle w:val="Hyperlink"/>
            <w:noProof/>
          </w:rPr>
          <w:t>Monitoring Dashboard</w:t>
        </w:r>
        <w:r>
          <w:rPr>
            <w:noProof/>
            <w:webHidden/>
          </w:rPr>
          <w:tab/>
        </w:r>
        <w:r>
          <w:rPr>
            <w:noProof/>
            <w:webHidden/>
          </w:rPr>
          <w:fldChar w:fldCharType="begin"/>
        </w:r>
        <w:r>
          <w:rPr>
            <w:noProof/>
            <w:webHidden/>
          </w:rPr>
          <w:instrText xml:space="preserve"> PAGEREF _Toc223345737 \h </w:instrText>
        </w:r>
        <w:r>
          <w:rPr>
            <w:noProof/>
            <w:webHidden/>
          </w:rPr>
        </w:r>
        <w:r>
          <w:rPr>
            <w:noProof/>
            <w:webHidden/>
          </w:rPr>
          <w:fldChar w:fldCharType="separate"/>
        </w:r>
        <w:r>
          <w:rPr>
            <w:noProof/>
            <w:webHidden/>
          </w:rPr>
          <w:t>126</w:t>
        </w:r>
        <w:r>
          <w:rPr>
            <w:noProof/>
            <w:webHidden/>
          </w:rPr>
          <w:fldChar w:fldCharType="end"/>
        </w:r>
      </w:hyperlink>
    </w:p>
    <w:p w14:paraId="1E69DEC9" w14:textId="72934E31"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38" w:history="1">
        <w:r w:rsidRPr="00F02A99">
          <w:rPr>
            <w:rStyle w:val="Hyperlink"/>
            <w:noProof/>
          </w:rPr>
          <w:t>Alert</w:t>
        </w:r>
        <w:r>
          <w:rPr>
            <w:noProof/>
            <w:webHidden/>
          </w:rPr>
          <w:tab/>
        </w:r>
        <w:r>
          <w:rPr>
            <w:noProof/>
            <w:webHidden/>
          </w:rPr>
          <w:fldChar w:fldCharType="begin"/>
        </w:r>
        <w:r>
          <w:rPr>
            <w:noProof/>
            <w:webHidden/>
          </w:rPr>
          <w:instrText xml:space="preserve"> PAGEREF _Toc223345738 \h </w:instrText>
        </w:r>
        <w:r>
          <w:rPr>
            <w:noProof/>
            <w:webHidden/>
          </w:rPr>
        </w:r>
        <w:r>
          <w:rPr>
            <w:noProof/>
            <w:webHidden/>
          </w:rPr>
          <w:fldChar w:fldCharType="separate"/>
        </w:r>
        <w:r>
          <w:rPr>
            <w:noProof/>
            <w:webHidden/>
          </w:rPr>
          <w:t>127</w:t>
        </w:r>
        <w:r>
          <w:rPr>
            <w:noProof/>
            <w:webHidden/>
          </w:rPr>
          <w:fldChar w:fldCharType="end"/>
        </w:r>
      </w:hyperlink>
    </w:p>
    <w:p w14:paraId="5E94756C" w14:textId="5BDF4F37"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39" w:history="1">
        <w:r w:rsidRPr="00F02A99">
          <w:rPr>
            <w:rStyle w:val="Hyperlink"/>
            <w:noProof/>
          </w:rPr>
          <w:t>DNS Management</w:t>
        </w:r>
        <w:r>
          <w:rPr>
            <w:noProof/>
            <w:webHidden/>
          </w:rPr>
          <w:tab/>
        </w:r>
        <w:r>
          <w:rPr>
            <w:noProof/>
            <w:webHidden/>
          </w:rPr>
          <w:fldChar w:fldCharType="begin"/>
        </w:r>
        <w:r>
          <w:rPr>
            <w:noProof/>
            <w:webHidden/>
          </w:rPr>
          <w:instrText xml:space="preserve"> PAGEREF _Toc223345739 \h </w:instrText>
        </w:r>
        <w:r>
          <w:rPr>
            <w:noProof/>
            <w:webHidden/>
          </w:rPr>
        </w:r>
        <w:r>
          <w:rPr>
            <w:noProof/>
            <w:webHidden/>
          </w:rPr>
          <w:fldChar w:fldCharType="separate"/>
        </w:r>
        <w:r>
          <w:rPr>
            <w:noProof/>
            <w:webHidden/>
          </w:rPr>
          <w:t>131</w:t>
        </w:r>
        <w:r>
          <w:rPr>
            <w:noProof/>
            <w:webHidden/>
          </w:rPr>
          <w:fldChar w:fldCharType="end"/>
        </w:r>
      </w:hyperlink>
    </w:p>
    <w:p w14:paraId="0069971D" w14:textId="07C19F9B"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40" w:history="1">
        <w:r w:rsidRPr="00F02A99">
          <w:rPr>
            <w:rStyle w:val="Hyperlink"/>
            <w:noProof/>
          </w:rPr>
          <w:t>Private DNS</w:t>
        </w:r>
        <w:r>
          <w:rPr>
            <w:noProof/>
            <w:webHidden/>
          </w:rPr>
          <w:tab/>
        </w:r>
        <w:r>
          <w:rPr>
            <w:noProof/>
            <w:webHidden/>
          </w:rPr>
          <w:fldChar w:fldCharType="begin"/>
        </w:r>
        <w:r>
          <w:rPr>
            <w:noProof/>
            <w:webHidden/>
          </w:rPr>
          <w:instrText xml:space="preserve"> PAGEREF _Toc223345740 \h </w:instrText>
        </w:r>
        <w:r>
          <w:rPr>
            <w:noProof/>
            <w:webHidden/>
          </w:rPr>
        </w:r>
        <w:r>
          <w:rPr>
            <w:noProof/>
            <w:webHidden/>
          </w:rPr>
          <w:fldChar w:fldCharType="separate"/>
        </w:r>
        <w:r>
          <w:rPr>
            <w:noProof/>
            <w:webHidden/>
          </w:rPr>
          <w:t>131</w:t>
        </w:r>
        <w:r>
          <w:rPr>
            <w:noProof/>
            <w:webHidden/>
          </w:rPr>
          <w:fldChar w:fldCharType="end"/>
        </w:r>
      </w:hyperlink>
    </w:p>
    <w:p w14:paraId="6DD6F612" w14:textId="77A0B73F"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41" w:history="1">
        <w:r w:rsidRPr="00F02A99">
          <w:rPr>
            <w:rStyle w:val="Hyperlink"/>
            <w:noProof/>
          </w:rPr>
          <w:t>Public DNS</w:t>
        </w:r>
        <w:r>
          <w:rPr>
            <w:noProof/>
            <w:webHidden/>
          </w:rPr>
          <w:tab/>
        </w:r>
        <w:r>
          <w:rPr>
            <w:noProof/>
            <w:webHidden/>
          </w:rPr>
          <w:fldChar w:fldCharType="begin"/>
        </w:r>
        <w:r>
          <w:rPr>
            <w:noProof/>
            <w:webHidden/>
          </w:rPr>
          <w:instrText xml:space="preserve"> PAGEREF _Toc223345741 \h </w:instrText>
        </w:r>
        <w:r>
          <w:rPr>
            <w:noProof/>
            <w:webHidden/>
          </w:rPr>
        </w:r>
        <w:r>
          <w:rPr>
            <w:noProof/>
            <w:webHidden/>
          </w:rPr>
          <w:fldChar w:fldCharType="separate"/>
        </w:r>
        <w:r>
          <w:rPr>
            <w:noProof/>
            <w:webHidden/>
          </w:rPr>
          <w:t>135</w:t>
        </w:r>
        <w:r>
          <w:rPr>
            <w:noProof/>
            <w:webHidden/>
          </w:rPr>
          <w:fldChar w:fldCharType="end"/>
        </w:r>
      </w:hyperlink>
    </w:p>
    <w:p w14:paraId="6AAAF5C4" w14:textId="651F967A" w:rsidR="008A0E35" w:rsidRDefault="008A0E35">
      <w:pPr>
        <w:pStyle w:val="TOC2"/>
        <w:rPr>
          <w:rFonts w:asciiTheme="minorHAnsi" w:hAnsiTheme="minorHAnsi" w:cstheme="minorBidi"/>
          <w:bCs w:val="0"/>
          <w:noProof/>
          <w:kern w:val="2"/>
          <w:sz w:val="24"/>
          <w:szCs w:val="24"/>
          <w:lang w:val="en-IN" w:eastAsia="en-IN"/>
          <w14:ligatures w14:val="standardContextual"/>
        </w:rPr>
      </w:pPr>
      <w:hyperlink w:anchor="_Toc223345742" w:history="1">
        <w:r w:rsidRPr="00F02A99">
          <w:rPr>
            <w:rStyle w:val="Hyperlink"/>
            <w:noProof/>
          </w:rPr>
          <w:t>Content Delivery Network (CDN)</w:t>
        </w:r>
        <w:r>
          <w:rPr>
            <w:noProof/>
            <w:webHidden/>
          </w:rPr>
          <w:tab/>
        </w:r>
        <w:r>
          <w:rPr>
            <w:noProof/>
            <w:webHidden/>
          </w:rPr>
          <w:fldChar w:fldCharType="begin"/>
        </w:r>
        <w:r>
          <w:rPr>
            <w:noProof/>
            <w:webHidden/>
          </w:rPr>
          <w:instrText xml:space="preserve"> PAGEREF _Toc223345742 \h </w:instrText>
        </w:r>
        <w:r>
          <w:rPr>
            <w:noProof/>
            <w:webHidden/>
          </w:rPr>
        </w:r>
        <w:r>
          <w:rPr>
            <w:noProof/>
            <w:webHidden/>
          </w:rPr>
          <w:fldChar w:fldCharType="separate"/>
        </w:r>
        <w:r>
          <w:rPr>
            <w:noProof/>
            <w:webHidden/>
          </w:rPr>
          <w:t>145</w:t>
        </w:r>
        <w:r>
          <w:rPr>
            <w:noProof/>
            <w:webHidden/>
          </w:rPr>
          <w:fldChar w:fldCharType="end"/>
        </w:r>
      </w:hyperlink>
    </w:p>
    <w:p w14:paraId="3BA357B7" w14:textId="37AE02E9"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43" w:history="1">
        <w:r w:rsidRPr="00F02A99">
          <w:rPr>
            <w:rStyle w:val="Hyperlink"/>
            <w:noProof/>
            <w:lang w:val="en-IN"/>
          </w:rPr>
          <w:t>Live Streaming</w:t>
        </w:r>
        <w:r>
          <w:rPr>
            <w:noProof/>
            <w:webHidden/>
          </w:rPr>
          <w:tab/>
        </w:r>
        <w:r>
          <w:rPr>
            <w:noProof/>
            <w:webHidden/>
          </w:rPr>
          <w:fldChar w:fldCharType="begin"/>
        </w:r>
        <w:r>
          <w:rPr>
            <w:noProof/>
            <w:webHidden/>
          </w:rPr>
          <w:instrText xml:space="preserve"> PAGEREF _Toc223345743 \h </w:instrText>
        </w:r>
        <w:r>
          <w:rPr>
            <w:noProof/>
            <w:webHidden/>
          </w:rPr>
        </w:r>
        <w:r>
          <w:rPr>
            <w:noProof/>
            <w:webHidden/>
          </w:rPr>
          <w:fldChar w:fldCharType="separate"/>
        </w:r>
        <w:r>
          <w:rPr>
            <w:noProof/>
            <w:webHidden/>
          </w:rPr>
          <w:t>145</w:t>
        </w:r>
        <w:r>
          <w:rPr>
            <w:noProof/>
            <w:webHidden/>
          </w:rPr>
          <w:fldChar w:fldCharType="end"/>
        </w:r>
      </w:hyperlink>
    </w:p>
    <w:p w14:paraId="0468D675" w14:textId="3DB70339" w:rsidR="008A0E35" w:rsidRDefault="008A0E35">
      <w:pPr>
        <w:pStyle w:val="TOC3"/>
        <w:tabs>
          <w:tab w:val="right" w:leader="dot" w:pos="9350"/>
        </w:tabs>
        <w:rPr>
          <w:rFonts w:asciiTheme="minorHAnsi" w:hAnsiTheme="minorHAnsi" w:cstheme="minorBidi"/>
          <w:i w:val="0"/>
          <w:noProof/>
          <w:kern w:val="2"/>
          <w:sz w:val="24"/>
          <w:lang w:val="en-IN" w:eastAsia="en-IN"/>
          <w14:ligatures w14:val="standardContextual"/>
        </w:rPr>
      </w:pPr>
      <w:hyperlink w:anchor="_Toc223345744" w:history="1">
        <w:r w:rsidRPr="00F02A99">
          <w:rPr>
            <w:rStyle w:val="Hyperlink"/>
            <w:noProof/>
            <w:lang w:val="en-IN"/>
          </w:rPr>
          <w:t>VoD Streaming</w:t>
        </w:r>
        <w:r>
          <w:rPr>
            <w:noProof/>
            <w:webHidden/>
          </w:rPr>
          <w:tab/>
        </w:r>
        <w:r>
          <w:rPr>
            <w:noProof/>
            <w:webHidden/>
          </w:rPr>
          <w:fldChar w:fldCharType="begin"/>
        </w:r>
        <w:r>
          <w:rPr>
            <w:noProof/>
            <w:webHidden/>
          </w:rPr>
          <w:instrText xml:space="preserve"> PAGEREF _Toc223345744 \h </w:instrText>
        </w:r>
        <w:r>
          <w:rPr>
            <w:noProof/>
            <w:webHidden/>
          </w:rPr>
        </w:r>
        <w:r>
          <w:rPr>
            <w:noProof/>
            <w:webHidden/>
          </w:rPr>
          <w:fldChar w:fldCharType="separate"/>
        </w:r>
        <w:r>
          <w:rPr>
            <w:noProof/>
            <w:webHidden/>
          </w:rPr>
          <w:t>150</w:t>
        </w:r>
        <w:r>
          <w:rPr>
            <w:noProof/>
            <w:webHidden/>
          </w:rPr>
          <w:fldChar w:fldCharType="end"/>
        </w:r>
      </w:hyperlink>
    </w:p>
    <w:p w14:paraId="0B8F6392" w14:textId="24E16A56" w:rsidR="008A0E35" w:rsidRDefault="5B769CB4" w:rsidP="00B801B2">
      <w:pPr>
        <w:pStyle w:val="TOC3"/>
        <w:tabs>
          <w:tab w:val="right" w:leader="dot" w:pos="9345"/>
        </w:tabs>
        <w:ind w:left="0"/>
      </w:pPr>
      <w:r>
        <w:fldChar w:fldCharType="end"/>
      </w:r>
    </w:p>
    <w:p w14:paraId="76B91DA9" w14:textId="77777777" w:rsidR="008A0E35" w:rsidRDefault="008A0E35">
      <w:pPr>
        <w:jc w:val="left"/>
        <w:rPr>
          <w:rFonts w:cs="Calibri"/>
          <w:i/>
          <w:sz w:val="20"/>
        </w:rPr>
      </w:pPr>
      <w:r>
        <w:br w:type="page"/>
      </w:r>
    </w:p>
    <w:p w14:paraId="45D081D0" w14:textId="77777777" w:rsidR="00561DD3" w:rsidRDefault="24013D8E" w:rsidP="007E08BD">
      <w:pPr>
        <w:pStyle w:val="Heading1"/>
        <w:numPr>
          <w:ilvl w:val="0"/>
          <w:numId w:val="0"/>
        </w:numPr>
      </w:pPr>
      <w:bookmarkStart w:id="4" w:name="_Toc166850707"/>
      <w:bookmarkStart w:id="5" w:name="_Toc223345704"/>
      <w:r>
        <w:lastRenderedPageBreak/>
        <w:t>Overview</w:t>
      </w:r>
      <w:bookmarkEnd w:id="4"/>
      <w:bookmarkEnd w:id="5"/>
    </w:p>
    <w:p w14:paraId="6B10D549" w14:textId="77777777" w:rsidR="00561DD3" w:rsidRDefault="24013D8E" w:rsidP="00561DD3">
      <w:pPr>
        <w:pStyle w:val="Heading2"/>
      </w:pPr>
      <w:bookmarkStart w:id="6" w:name="_Toc166850708"/>
      <w:bookmarkStart w:id="7" w:name="_Toc223345705"/>
      <w:r>
        <w:t>Introduction</w:t>
      </w:r>
      <w:bookmarkEnd w:id="6"/>
      <w:bookmarkEnd w:id="7"/>
    </w:p>
    <w:p w14:paraId="7FD351B8" w14:textId="39B33209" w:rsidR="00561DD3" w:rsidRPr="00D31078" w:rsidRDefault="00561DD3" w:rsidP="00561DD3">
      <w:pPr>
        <w:pStyle w:val="NormalWeb"/>
      </w:pPr>
      <w:r w:rsidRPr="00D31078">
        <w:t>Cirrus Cloud Suite (CCS), a Cloud Self-Service Portal that captures the overall product specifications to create a comprehensive cloud offering for your business and provide</w:t>
      </w:r>
      <w:r w:rsidR="4F530BBE" w:rsidRPr="00D31078">
        <w:t>s</w:t>
      </w:r>
      <w:r w:rsidRPr="00D31078">
        <w:t xml:space="preserve"> seamless infrastructure provisioning, monitoring, and management of cloud services. </w:t>
      </w:r>
      <w:r w:rsidRPr="00D31078">
        <w:rPr>
          <w:color w:val="000000" w:themeColor="text1"/>
          <w:spacing w:val="-1"/>
          <w:sz w:val="22"/>
          <w:szCs w:val="22"/>
        </w:rPr>
        <w:t xml:space="preserve">CCS platform is a cloud orchestrator or manager designed to provide hyper-scaler-like capabilities to OpenStack and Kubernetes-based deployments. </w:t>
      </w:r>
      <w:r w:rsidRPr="00D31078">
        <w:t>The purpose is to provide better cloud services in terms of features, stability, and performance. Empower your team with the ability to effortlessly deploy, monitor, and control your infrastructure, ensuring optimal performance and efficiency.</w:t>
      </w:r>
    </w:p>
    <w:p w14:paraId="61FB8C7C" w14:textId="414DF328" w:rsidR="00D31078" w:rsidRPr="00FA7290" w:rsidRDefault="00561DD3" w:rsidP="00FA7290">
      <w:pPr>
        <w:pStyle w:val="NormalWeb"/>
      </w:pPr>
      <w:r w:rsidRPr="00D31078">
        <w:t xml:space="preserve">This user guide aims to provide an orchestration layer that includes key functionality of an OpenStack and Kubernetes-based public cloud experience. Cloud services include </w:t>
      </w:r>
      <w:r w:rsidR="71CB5398" w:rsidRPr="00D31078">
        <w:t xml:space="preserve">the </w:t>
      </w:r>
      <w:r w:rsidRPr="00D31078">
        <w:t>Resources and Admin section</w:t>
      </w:r>
      <w:r w:rsidR="2AFCB2FA" w:rsidRPr="00D31078">
        <w:t>s</w:t>
      </w:r>
      <w:r w:rsidRPr="00D31078">
        <w:t>.</w:t>
      </w:r>
      <w:bookmarkStart w:id="8" w:name="_Toc166850709"/>
    </w:p>
    <w:p w14:paraId="0E983DBD" w14:textId="29EC1C04" w:rsidR="00561DD3" w:rsidRDefault="24013D8E" w:rsidP="005916CD">
      <w:pPr>
        <w:pStyle w:val="Heading2"/>
      </w:pPr>
      <w:bookmarkStart w:id="9" w:name="_Toc223345706"/>
      <w:r>
        <w:t>Scope of Document</w:t>
      </w:r>
      <w:bookmarkEnd w:id="8"/>
      <w:bookmarkEnd w:id="9"/>
    </w:p>
    <w:p w14:paraId="11E62563" w14:textId="187C5176" w:rsidR="005916CD" w:rsidRPr="00D31078" w:rsidRDefault="00561DD3" w:rsidP="005916CD">
      <w:r>
        <w:t xml:space="preserve">The scope of this document is to explain the usability and functionality of </w:t>
      </w:r>
      <w:r w:rsidR="0C8C15B0">
        <w:t xml:space="preserve">the </w:t>
      </w:r>
      <w:r>
        <w:t xml:space="preserve">CCS service console to its users. </w:t>
      </w:r>
      <w:bookmarkStart w:id="10" w:name="_Toc166850710"/>
      <w:r>
        <w:br w:type="page"/>
      </w:r>
    </w:p>
    <w:p w14:paraId="40A0E511" w14:textId="7CF659F6" w:rsidR="005916CD" w:rsidRDefault="5EB79072" w:rsidP="007E08BD">
      <w:pPr>
        <w:pStyle w:val="Heading1"/>
        <w:numPr>
          <w:ilvl w:val="0"/>
          <w:numId w:val="0"/>
        </w:numPr>
      </w:pPr>
      <w:bookmarkStart w:id="11" w:name="_Toc223345707"/>
      <w:r>
        <w:lastRenderedPageBreak/>
        <w:t>Dashboard</w:t>
      </w:r>
      <w:bookmarkEnd w:id="10"/>
      <w:bookmarkEnd w:id="11"/>
    </w:p>
    <w:p w14:paraId="19B70B64" w14:textId="24CDB288" w:rsidR="00DF21BA" w:rsidRDefault="00DF21BA" w:rsidP="00DF21BA">
      <w:r w:rsidRPr="00DF21BA">
        <w:t xml:space="preserve">The </w:t>
      </w:r>
      <w:r w:rsidR="00AA009F">
        <w:rPr>
          <w:b/>
          <w:bCs/>
        </w:rPr>
        <w:t>CCS dashboard</w:t>
      </w:r>
      <w:r w:rsidRPr="00DF21BA">
        <w:t xml:space="preserve"> is your central hub for managing cloud infrastructure. It provides a high-level view of your resources and offers quick navigation to deploy, configure, and monitor your environment.</w:t>
      </w:r>
    </w:p>
    <w:p w14:paraId="278C5687" w14:textId="77777777" w:rsidR="00975212" w:rsidRPr="00975212" w:rsidRDefault="00975212" w:rsidP="00975212">
      <w:pPr>
        <w:rPr>
          <w:b/>
          <w:bCs/>
          <w:lang w:val="en-IN"/>
        </w:rPr>
      </w:pPr>
      <w:r w:rsidRPr="00975212">
        <w:rPr>
          <w:b/>
          <w:bCs/>
          <w:lang w:val="en-IN"/>
        </w:rPr>
        <w:t>Global Navigation &amp; Organization</w:t>
      </w:r>
    </w:p>
    <w:p w14:paraId="4DE048B1" w14:textId="77777777" w:rsidR="00975212" w:rsidRPr="00975212" w:rsidRDefault="00975212" w:rsidP="00975212">
      <w:pPr>
        <w:rPr>
          <w:lang w:val="en-IN"/>
        </w:rPr>
      </w:pPr>
      <w:r w:rsidRPr="00975212">
        <w:rPr>
          <w:lang w:val="en-IN"/>
        </w:rPr>
        <w:t>At the top of the interface, you can manage your working context:</w:t>
      </w:r>
    </w:p>
    <w:p w14:paraId="30518B5D" w14:textId="77777777" w:rsidR="00975212" w:rsidRPr="00975212" w:rsidRDefault="00975212" w:rsidP="009247DF">
      <w:pPr>
        <w:numPr>
          <w:ilvl w:val="0"/>
          <w:numId w:val="97"/>
        </w:numPr>
        <w:rPr>
          <w:lang w:val="en-IN"/>
        </w:rPr>
      </w:pPr>
      <w:r w:rsidRPr="00975212">
        <w:rPr>
          <w:b/>
          <w:bCs/>
          <w:lang w:val="en-IN"/>
        </w:rPr>
        <w:t>Organization/Project Selector:</w:t>
      </w:r>
      <w:r w:rsidRPr="00975212">
        <w:rPr>
          <w:lang w:val="en-IN"/>
        </w:rPr>
        <w:t xml:space="preserve"> Switch between different organizations or specific projects.</w:t>
      </w:r>
    </w:p>
    <w:p w14:paraId="435C3930" w14:textId="77777777" w:rsidR="00975212" w:rsidRPr="00975212" w:rsidRDefault="00975212" w:rsidP="009247DF">
      <w:pPr>
        <w:numPr>
          <w:ilvl w:val="0"/>
          <w:numId w:val="97"/>
        </w:numPr>
        <w:rPr>
          <w:lang w:val="en-IN"/>
        </w:rPr>
      </w:pPr>
      <w:r w:rsidRPr="00975212">
        <w:rPr>
          <w:b/>
          <w:bCs/>
          <w:lang w:val="en-IN"/>
        </w:rPr>
        <w:t>Region Selector:</w:t>
      </w:r>
      <w:r w:rsidRPr="00975212">
        <w:rPr>
          <w:lang w:val="en-IN"/>
        </w:rPr>
        <w:t xml:space="preserve"> Choose the specific data center location (e.g., IN-CHN-DEV-01) for your resources.</w:t>
      </w:r>
    </w:p>
    <w:p w14:paraId="440ACE70" w14:textId="77777777" w:rsidR="00975212" w:rsidRPr="00975212" w:rsidRDefault="00975212" w:rsidP="009247DF">
      <w:pPr>
        <w:numPr>
          <w:ilvl w:val="0"/>
          <w:numId w:val="97"/>
        </w:numPr>
        <w:rPr>
          <w:lang w:val="en-IN"/>
        </w:rPr>
      </w:pPr>
      <w:r w:rsidRPr="00975212">
        <w:rPr>
          <w:b/>
          <w:bCs/>
          <w:lang w:val="en-IN"/>
        </w:rPr>
        <w:t>Global Search:</w:t>
      </w:r>
      <w:r w:rsidRPr="00975212">
        <w:rPr>
          <w:lang w:val="en-IN"/>
        </w:rPr>
        <w:t xml:space="preserve"> Quickly find resources or services using the </w:t>
      </w:r>
      <w:proofErr w:type="spellStart"/>
      <w:r w:rsidRPr="00975212">
        <w:rPr>
          <w:lang w:val="en-IN"/>
        </w:rPr>
        <w:t>Ctrl+K</w:t>
      </w:r>
      <w:proofErr w:type="spellEnd"/>
      <w:r w:rsidRPr="00975212">
        <w:rPr>
          <w:lang w:val="en-IN"/>
        </w:rPr>
        <w:t xml:space="preserve"> shortcut.</w:t>
      </w:r>
    </w:p>
    <w:p w14:paraId="6D9E7D05" w14:textId="77777777" w:rsidR="00975212" w:rsidRPr="00975212" w:rsidRDefault="00975212" w:rsidP="009247DF">
      <w:pPr>
        <w:numPr>
          <w:ilvl w:val="0"/>
          <w:numId w:val="97"/>
        </w:numPr>
        <w:rPr>
          <w:lang w:val="en-IN"/>
        </w:rPr>
      </w:pPr>
      <w:r w:rsidRPr="00975212">
        <w:rPr>
          <w:b/>
          <w:bCs/>
          <w:lang w:val="en-IN"/>
        </w:rPr>
        <w:t>Admin Switch:</w:t>
      </w:r>
      <w:r w:rsidRPr="00975212">
        <w:rPr>
          <w:lang w:val="en-IN"/>
        </w:rPr>
        <w:t xml:space="preserve"> If authorized, toggle between User and Admin views to manage system-level settings.</w:t>
      </w:r>
    </w:p>
    <w:p w14:paraId="2389C47E" w14:textId="77777777" w:rsidR="003017ED" w:rsidRPr="003017ED" w:rsidRDefault="003017ED" w:rsidP="003017ED">
      <w:pPr>
        <w:rPr>
          <w:b/>
          <w:bCs/>
          <w:lang w:val="en-IN"/>
        </w:rPr>
      </w:pPr>
      <w:r w:rsidRPr="003017ED">
        <w:rPr>
          <w:b/>
          <w:bCs/>
          <w:lang w:val="en-IN"/>
        </w:rPr>
        <w:t>Quick Actions</w:t>
      </w:r>
    </w:p>
    <w:p w14:paraId="7743E891" w14:textId="77777777" w:rsidR="003017ED" w:rsidRPr="003017ED" w:rsidRDefault="003017ED" w:rsidP="003017ED">
      <w:pPr>
        <w:rPr>
          <w:lang w:val="en-IN"/>
        </w:rPr>
      </w:pPr>
      <w:r w:rsidRPr="003017ED">
        <w:rPr>
          <w:lang w:val="en-IN"/>
        </w:rPr>
        <w:t>Located at the top of the main workspace, these cards allow for one-click deployment of the most common cloud resources:</w:t>
      </w:r>
    </w:p>
    <w:p w14:paraId="033DF7DE" w14:textId="77777777" w:rsidR="003017ED" w:rsidRPr="003017ED" w:rsidRDefault="003017ED" w:rsidP="009247DF">
      <w:pPr>
        <w:numPr>
          <w:ilvl w:val="0"/>
          <w:numId w:val="98"/>
        </w:numPr>
        <w:rPr>
          <w:lang w:val="en-IN"/>
        </w:rPr>
      </w:pPr>
      <w:r w:rsidRPr="003017ED">
        <w:rPr>
          <w:b/>
          <w:bCs/>
          <w:lang w:val="en-IN"/>
        </w:rPr>
        <w:t>Virtual Machines (</w:t>
      </w:r>
      <w:proofErr w:type="spellStart"/>
      <w:r w:rsidRPr="003017ED">
        <w:rPr>
          <w:b/>
          <w:bCs/>
          <w:lang w:val="en-IN"/>
        </w:rPr>
        <w:t>VMaaS</w:t>
      </w:r>
      <w:proofErr w:type="spellEnd"/>
      <w:r w:rsidRPr="003017ED">
        <w:rPr>
          <w:b/>
          <w:bCs/>
          <w:lang w:val="en-IN"/>
        </w:rPr>
        <w:t>):</w:t>
      </w:r>
      <w:r w:rsidRPr="003017ED">
        <w:rPr>
          <w:lang w:val="en-IN"/>
        </w:rPr>
        <w:t xml:space="preserve"> Spin up new compute instances.</w:t>
      </w:r>
    </w:p>
    <w:p w14:paraId="7B5AB66B" w14:textId="77777777" w:rsidR="003017ED" w:rsidRPr="003017ED" w:rsidRDefault="003017ED" w:rsidP="009247DF">
      <w:pPr>
        <w:numPr>
          <w:ilvl w:val="0"/>
          <w:numId w:val="98"/>
        </w:numPr>
        <w:rPr>
          <w:lang w:val="en-IN"/>
        </w:rPr>
      </w:pPr>
      <w:r w:rsidRPr="003017ED">
        <w:rPr>
          <w:b/>
          <w:bCs/>
          <w:lang w:val="en-IN"/>
        </w:rPr>
        <w:t>Storage &amp; File Systems:</w:t>
      </w:r>
      <w:r w:rsidRPr="003017ED">
        <w:rPr>
          <w:lang w:val="en-IN"/>
        </w:rPr>
        <w:t xml:space="preserve"> Provision block or shared storage instantly.</w:t>
      </w:r>
    </w:p>
    <w:p w14:paraId="62151E9B" w14:textId="77777777" w:rsidR="003017ED" w:rsidRPr="003017ED" w:rsidRDefault="003017ED" w:rsidP="009247DF">
      <w:pPr>
        <w:numPr>
          <w:ilvl w:val="0"/>
          <w:numId w:val="98"/>
        </w:numPr>
        <w:rPr>
          <w:lang w:val="en-IN"/>
        </w:rPr>
      </w:pPr>
      <w:r w:rsidRPr="003017ED">
        <w:rPr>
          <w:b/>
          <w:bCs/>
          <w:lang w:val="en-IN"/>
        </w:rPr>
        <w:t>Load Balancers:</w:t>
      </w:r>
      <w:r w:rsidRPr="003017ED">
        <w:rPr>
          <w:lang w:val="en-IN"/>
        </w:rPr>
        <w:t xml:space="preserve"> Set up traffic distribution for your applications.</w:t>
      </w:r>
    </w:p>
    <w:p w14:paraId="2D1DA742" w14:textId="77777777" w:rsidR="00975212" w:rsidRDefault="00975212" w:rsidP="00DF21BA"/>
    <w:p w14:paraId="55809354" w14:textId="39DACB53" w:rsidR="005916CD" w:rsidRDefault="00730164" w:rsidP="00BC7AB5">
      <w:pPr>
        <w:jc w:val="center"/>
        <w:rPr>
          <w:rFonts w:ascii="Calibri" w:hAnsi="Calibri" w:cs="Calibri"/>
        </w:rPr>
      </w:pPr>
      <w:r>
        <w:rPr>
          <w:noProof/>
        </w:rPr>
        <w:lastRenderedPageBreak/>
        <w:drawing>
          <wp:inline distT="0" distB="0" distL="0" distR="0" wp14:anchorId="4133EE84" wp14:editId="73099222">
            <wp:extent cx="5943600" cy="2372360"/>
            <wp:effectExtent l="0" t="0" r="0" b="8890"/>
            <wp:docPr id="1191529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72360"/>
                    </a:xfrm>
                    <a:prstGeom prst="rect">
                      <a:avLst/>
                    </a:prstGeom>
                    <a:noFill/>
                    <a:ln>
                      <a:noFill/>
                    </a:ln>
                  </pic:spPr>
                </pic:pic>
              </a:graphicData>
            </a:graphic>
          </wp:inline>
        </w:drawing>
      </w:r>
    </w:p>
    <w:p w14:paraId="37E6F870" w14:textId="77777777" w:rsidR="0038251D" w:rsidRPr="0038251D" w:rsidRDefault="0038251D" w:rsidP="0038251D">
      <w:pPr>
        <w:rPr>
          <w:b/>
          <w:bCs/>
          <w:lang w:val="en-IN"/>
        </w:rPr>
      </w:pPr>
      <w:r w:rsidRPr="0038251D">
        <w:rPr>
          <w:b/>
          <w:bCs/>
          <w:lang w:val="en-IN"/>
        </w:rPr>
        <w:t>Available Services</w:t>
      </w:r>
    </w:p>
    <w:p w14:paraId="32D5A121" w14:textId="77777777" w:rsidR="0038251D" w:rsidRDefault="0038251D" w:rsidP="0038251D">
      <w:pPr>
        <w:rPr>
          <w:lang w:val="en-IN"/>
        </w:rPr>
      </w:pPr>
      <w:r w:rsidRPr="0038251D">
        <w:rPr>
          <w:lang w:val="en-IN"/>
        </w:rPr>
        <w:t>The dashboard categorizes 13+ core services into four primary pillars to help you scale your infrastructure:</w:t>
      </w:r>
    </w:p>
    <w:p w14:paraId="699F4227" w14:textId="414FD0AC" w:rsidR="00244D04" w:rsidRPr="0038251D" w:rsidRDefault="00244D04" w:rsidP="00244D04">
      <w:pPr>
        <w:jc w:val="center"/>
        <w:rPr>
          <w:lang w:val="en-IN"/>
        </w:rPr>
      </w:pPr>
      <w:r>
        <w:rPr>
          <w:noProof/>
        </w:rPr>
        <w:drawing>
          <wp:inline distT="0" distB="0" distL="0" distR="0" wp14:anchorId="0B7EB16B" wp14:editId="6EF79155">
            <wp:extent cx="5943600" cy="2964815"/>
            <wp:effectExtent l="0" t="0" r="0" b="6985"/>
            <wp:docPr id="348849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4815"/>
                    </a:xfrm>
                    <a:prstGeom prst="rect">
                      <a:avLst/>
                    </a:prstGeom>
                    <a:noFill/>
                    <a:ln>
                      <a:noFill/>
                    </a:ln>
                  </pic:spPr>
                </pic:pic>
              </a:graphicData>
            </a:graphic>
          </wp:inline>
        </w:drawing>
      </w:r>
    </w:p>
    <w:p w14:paraId="63E2486C" w14:textId="77777777" w:rsidR="00D939E7" w:rsidRDefault="00D939E7">
      <w:pPr>
        <w:jc w:val="left"/>
        <w:rPr>
          <w:b/>
          <w:bCs/>
          <w:lang w:val="en-IN"/>
        </w:rPr>
      </w:pPr>
      <w:r>
        <w:rPr>
          <w:b/>
          <w:bCs/>
          <w:lang w:val="en-IN"/>
        </w:rPr>
        <w:br w:type="page"/>
      </w:r>
    </w:p>
    <w:p w14:paraId="7A4A034D" w14:textId="41B1FA76" w:rsidR="008C34E3" w:rsidRPr="008C34E3" w:rsidRDefault="008C34E3" w:rsidP="008C34E3">
      <w:pPr>
        <w:rPr>
          <w:b/>
          <w:bCs/>
          <w:lang w:val="en-IN"/>
        </w:rPr>
      </w:pPr>
      <w:r w:rsidRPr="008C34E3">
        <w:rPr>
          <w:b/>
          <w:bCs/>
          <w:lang w:val="en-IN"/>
        </w:rPr>
        <w:lastRenderedPageBreak/>
        <w:t>Support &amp; Resources</w:t>
      </w:r>
    </w:p>
    <w:p w14:paraId="046D93EB" w14:textId="77777777" w:rsidR="008C34E3" w:rsidRPr="008C34E3" w:rsidRDefault="008C34E3" w:rsidP="008C34E3">
      <w:pPr>
        <w:rPr>
          <w:lang w:val="en-IN"/>
        </w:rPr>
      </w:pPr>
      <w:r w:rsidRPr="008C34E3">
        <w:rPr>
          <w:lang w:val="en-IN"/>
        </w:rPr>
        <w:t>At the bottom of the dashboard, you can access essential developer and help tools:</w:t>
      </w:r>
    </w:p>
    <w:p w14:paraId="7AD0440F" w14:textId="77777777" w:rsidR="008C34E3" w:rsidRPr="008C34E3" w:rsidRDefault="008C34E3" w:rsidP="009247DF">
      <w:pPr>
        <w:numPr>
          <w:ilvl w:val="0"/>
          <w:numId w:val="99"/>
        </w:numPr>
        <w:rPr>
          <w:lang w:val="en-IN"/>
        </w:rPr>
      </w:pPr>
      <w:r w:rsidRPr="008C34E3">
        <w:rPr>
          <w:b/>
          <w:bCs/>
          <w:lang w:val="en-IN"/>
        </w:rPr>
        <w:t>Documentation:</w:t>
      </w:r>
      <w:r w:rsidRPr="008C34E3">
        <w:rPr>
          <w:lang w:val="en-IN"/>
        </w:rPr>
        <w:t xml:space="preserve"> Comprehensive guides and tutorials.</w:t>
      </w:r>
    </w:p>
    <w:p w14:paraId="22CFDB4D" w14:textId="77777777" w:rsidR="008C34E3" w:rsidRPr="008C34E3" w:rsidRDefault="008C34E3" w:rsidP="009247DF">
      <w:pPr>
        <w:numPr>
          <w:ilvl w:val="0"/>
          <w:numId w:val="99"/>
        </w:numPr>
        <w:rPr>
          <w:lang w:val="en-IN"/>
        </w:rPr>
      </w:pPr>
      <w:r w:rsidRPr="008C34E3">
        <w:rPr>
          <w:b/>
          <w:bCs/>
          <w:lang w:val="en-IN"/>
        </w:rPr>
        <w:t>Support:</w:t>
      </w:r>
      <w:r w:rsidRPr="008C34E3">
        <w:rPr>
          <w:lang w:val="en-IN"/>
        </w:rPr>
        <w:t xml:space="preserve"> Direct link to contact the technical team for assistance.</w:t>
      </w:r>
    </w:p>
    <w:p w14:paraId="1B1CE986" w14:textId="77777777" w:rsidR="008C34E3" w:rsidRPr="008C34E3" w:rsidRDefault="008C34E3" w:rsidP="009247DF">
      <w:pPr>
        <w:numPr>
          <w:ilvl w:val="0"/>
          <w:numId w:val="99"/>
        </w:numPr>
        <w:rPr>
          <w:lang w:val="en-IN"/>
        </w:rPr>
      </w:pPr>
      <w:r w:rsidRPr="008C34E3">
        <w:rPr>
          <w:b/>
          <w:bCs/>
          <w:lang w:val="en-IN"/>
        </w:rPr>
        <w:t>API Access:</w:t>
      </w:r>
      <w:r w:rsidRPr="008C34E3">
        <w:rPr>
          <w:lang w:val="en-IN"/>
        </w:rPr>
        <w:t xml:space="preserve"> View API documentation to automate your workflows via CLI or custom scripts.</w:t>
      </w:r>
    </w:p>
    <w:p w14:paraId="527AACB7" w14:textId="1D03B0A3" w:rsidR="00E7740A" w:rsidRDefault="00244D04" w:rsidP="00244D04">
      <w:pPr>
        <w:jc w:val="center"/>
        <w:rPr>
          <w:rFonts w:ascii="Calibri" w:hAnsi="Calibri" w:cs="Calibri"/>
        </w:rPr>
      </w:pPr>
      <w:r>
        <w:rPr>
          <w:noProof/>
        </w:rPr>
        <w:drawing>
          <wp:inline distT="0" distB="0" distL="0" distR="0" wp14:anchorId="300283F8" wp14:editId="5138112B">
            <wp:extent cx="5943600" cy="2899410"/>
            <wp:effectExtent l="0" t="0" r="0" b="0"/>
            <wp:docPr id="2111775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inline>
        </w:drawing>
      </w:r>
    </w:p>
    <w:p w14:paraId="198B5F8D" w14:textId="77777777" w:rsidR="00E7740A" w:rsidRDefault="00E7740A" w:rsidP="00BC7AB5">
      <w:pPr>
        <w:jc w:val="center"/>
        <w:rPr>
          <w:rFonts w:ascii="Calibri" w:hAnsi="Calibri" w:cs="Calibri"/>
        </w:rPr>
      </w:pPr>
    </w:p>
    <w:p w14:paraId="5296A763" w14:textId="77777777" w:rsidR="00E7740A" w:rsidRDefault="00E7740A" w:rsidP="00BC7AB5">
      <w:pPr>
        <w:jc w:val="center"/>
        <w:rPr>
          <w:rFonts w:ascii="Calibri" w:hAnsi="Calibri" w:cs="Calibri"/>
        </w:rPr>
      </w:pPr>
    </w:p>
    <w:p w14:paraId="3997B038" w14:textId="77777777" w:rsidR="00E7740A" w:rsidRDefault="00E7740A" w:rsidP="00BC7AB5">
      <w:pPr>
        <w:jc w:val="center"/>
        <w:rPr>
          <w:rFonts w:ascii="Calibri" w:hAnsi="Calibri" w:cs="Calibri"/>
        </w:rPr>
      </w:pPr>
    </w:p>
    <w:p w14:paraId="1A70BC22" w14:textId="77777777" w:rsidR="00E7740A" w:rsidRDefault="00E7740A" w:rsidP="00BC7AB5">
      <w:pPr>
        <w:jc w:val="center"/>
        <w:rPr>
          <w:rFonts w:ascii="Calibri" w:hAnsi="Calibri" w:cs="Calibri"/>
        </w:rPr>
      </w:pPr>
    </w:p>
    <w:p w14:paraId="11A03C66" w14:textId="5C2FC4B4" w:rsidR="00E7740A" w:rsidRDefault="00E7740A" w:rsidP="00E7740A"/>
    <w:p w14:paraId="582B99A2" w14:textId="14B92AF3" w:rsidR="00E7740A" w:rsidRPr="00E7740A" w:rsidRDefault="00E7740A" w:rsidP="00E7740A"/>
    <w:p w14:paraId="0B9F9875" w14:textId="1EB17483" w:rsidR="00E7740A" w:rsidRDefault="00E7740A" w:rsidP="00BC7AB5">
      <w:pPr>
        <w:jc w:val="center"/>
        <w:rPr>
          <w:rFonts w:ascii="Calibri" w:hAnsi="Calibri" w:cs="Calibri"/>
        </w:rPr>
      </w:pPr>
    </w:p>
    <w:p w14:paraId="61975FF1" w14:textId="76974990" w:rsidR="009730B3" w:rsidRDefault="009730B3">
      <w:pPr>
        <w:jc w:val="left"/>
        <w:rPr>
          <w:rFonts w:ascii="Calibri" w:hAnsi="Calibri" w:cs="Calibri"/>
        </w:rPr>
      </w:pPr>
      <w:r>
        <w:rPr>
          <w:rFonts w:ascii="Calibri" w:hAnsi="Calibri" w:cs="Calibri"/>
        </w:rPr>
        <w:br w:type="page"/>
      </w:r>
    </w:p>
    <w:p w14:paraId="5B27DCB6" w14:textId="77777777" w:rsidR="00F24998" w:rsidRDefault="674EE8AA" w:rsidP="007E08BD">
      <w:pPr>
        <w:pStyle w:val="Heading1"/>
        <w:numPr>
          <w:ilvl w:val="0"/>
          <w:numId w:val="0"/>
        </w:numPr>
      </w:pPr>
      <w:bookmarkStart w:id="12" w:name="_Toc223345710"/>
      <w:r>
        <w:lastRenderedPageBreak/>
        <w:t>Resources</w:t>
      </w:r>
      <w:bookmarkEnd w:id="12"/>
    </w:p>
    <w:p w14:paraId="234B20DD" w14:textId="77777777" w:rsidR="00F24998" w:rsidRDefault="674EE8AA" w:rsidP="00F24998">
      <w:pPr>
        <w:pStyle w:val="Heading2"/>
      </w:pPr>
      <w:bookmarkStart w:id="13" w:name="_Toc223345711"/>
      <w:proofErr w:type="gramStart"/>
      <w:r>
        <w:t>Compute</w:t>
      </w:r>
      <w:bookmarkEnd w:id="13"/>
      <w:proofErr w:type="gramEnd"/>
    </w:p>
    <w:p w14:paraId="14388399" w14:textId="68A5745C" w:rsidR="00F24998" w:rsidRPr="002A105B" w:rsidRDefault="00F24998" w:rsidP="00F24998">
      <w:proofErr w:type="gramStart"/>
      <w:r w:rsidRPr="002A105B">
        <w:t>Compute</w:t>
      </w:r>
      <w:proofErr w:type="gramEnd"/>
      <w:r w:rsidRPr="002A105B">
        <w:t xml:space="preserve"> refer to virtual machines that provide cloud-based processing power. </w:t>
      </w:r>
      <w:r w:rsidR="004B11F0">
        <w:t>A user</w:t>
      </w:r>
      <w:r w:rsidRPr="002A105B">
        <w:t xml:space="preserve"> can deploy and manage scalable, customizable instances to run applications, websites, and other workloads on the cloud.</w:t>
      </w:r>
    </w:p>
    <w:p w14:paraId="571D38BB" w14:textId="77777777" w:rsidR="00F24998" w:rsidRDefault="674EE8AA" w:rsidP="00F24998">
      <w:pPr>
        <w:pStyle w:val="Heading3"/>
      </w:pPr>
      <w:bookmarkStart w:id="14" w:name="_Toc166850718"/>
      <w:bookmarkStart w:id="15" w:name="_Toc223345712"/>
      <w:r>
        <w:t>Virtual Machine</w:t>
      </w:r>
      <w:bookmarkEnd w:id="14"/>
      <w:bookmarkEnd w:id="15"/>
    </w:p>
    <w:p w14:paraId="171647F6" w14:textId="704CDFA5" w:rsidR="00F24998" w:rsidRDefault="00F24998" w:rsidP="00F24998">
      <w:hyperlink r:id="rId19">
        <w:r>
          <w:t>Compute</w:t>
        </w:r>
      </w:hyperlink>
      <w:r>
        <w:t xml:space="preserve"> is a virtual machine that provides cloud-based processing power. You can deploy and manage these scalable, customizable instances to run applications, websites, and other workloads on the cloud. In CCS, </w:t>
      </w:r>
      <w:r w:rsidR="004B11F0">
        <w:t>C</w:t>
      </w:r>
      <w:r>
        <w:t xml:space="preserve">ompute will provide a way to provision and manage on-demand compute instance VMs. You can create instances as needed to meet your computing and application requirements. After creating an instance, you can access it securely from your computer, restart it, attach, and detach volumes, and terminate it when you're done. Any changes made to the instance's local drives are lost when you terminate </w:t>
      </w:r>
      <w:r w:rsidR="006B76E6">
        <w:t>them</w:t>
      </w:r>
      <w:r>
        <w:t xml:space="preserve">. Any saved changes to volumes attached to the instances are retained. Virtual Machines are </w:t>
      </w:r>
      <w:r w:rsidR="00917C83">
        <w:t>virtualized</w:t>
      </w:r>
      <w:r>
        <w:t xml:space="preserve"> computing instances that allow you to run applications and services in a cloud environment. </w:t>
      </w:r>
      <w:proofErr w:type="gramStart"/>
      <w:r>
        <w:t>Compute</w:t>
      </w:r>
      <w:proofErr w:type="gramEnd"/>
      <w:r>
        <w:t xml:space="preserve"> provide scalable, isolated, and customizable computing resources, enabling you to deploy and manage your software efficiently.</w:t>
      </w:r>
    </w:p>
    <w:p w14:paraId="0334995A" w14:textId="77777777" w:rsidR="00711CCF" w:rsidRDefault="00711CCF" w:rsidP="008C5789">
      <w:pPr>
        <w:pStyle w:val="Heading5"/>
      </w:pPr>
      <w:r w:rsidRPr="009C44E8">
        <w:t>Procedure to create Virtual Machine</w:t>
      </w:r>
    </w:p>
    <w:p w14:paraId="4D8B57C6" w14:textId="77777777" w:rsidR="00397249" w:rsidRPr="00397249" w:rsidRDefault="00397249" w:rsidP="00397249">
      <w:pPr>
        <w:spacing w:before="0" w:after="60" w:line="240" w:lineRule="auto"/>
        <w:rPr>
          <w:rFonts w:ascii="Calibri body" w:hAnsi="Calibri body"/>
        </w:rPr>
      </w:pPr>
    </w:p>
    <w:p w14:paraId="13EBCC98" w14:textId="502CAC8C" w:rsidR="00711CCF" w:rsidRPr="002A105B" w:rsidRDefault="00711CCF" w:rsidP="009247DF">
      <w:pPr>
        <w:pStyle w:val="ListParagraph"/>
        <w:numPr>
          <w:ilvl w:val="0"/>
          <w:numId w:val="7"/>
        </w:numPr>
        <w:spacing w:before="0" w:after="60" w:line="240" w:lineRule="auto"/>
        <w:contextualSpacing w:val="0"/>
      </w:pPr>
      <w:r w:rsidRPr="002A105B">
        <w:t xml:space="preserve">Log in to the </w:t>
      </w:r>
      <w:r w:rsidR="00B7457D" w:rsidRPr="002A105B">
        <w:t>CCS service</w:t>
      </w:r>
      <w:r w:rsidRPr="002A105B">
        <w:t xml:space="preserve"> platform.</w:t>
      </w:r>
    </w:p>
    <w:p w14:paraId="58148DDB" w14:textId="19ACA309" w:rsidR="00711CCF" w:rsidRPr="002A105B" w:rsidRDefault="00711CCF" w:rsidP="009247DF">
      <w:pPr>
        <w:pStyle w:val="ListParagraph"/>
        <w:numPr>
          <w:ilvl w:val="0"/>
          <w:numId w:val="7"/>
        </w:numPr>
        <w:spacing w:before="0" w:after="60" w:line="240" w:lineRule="auto"/>
        <w:contextualSpacing w:val="0"/>
      </w:pPr>
      <w:r w:rsidRPr="002A105B">
        <w:t xml:space="preserve">From the left navigation panel, navigate resources and select </w:t>
      </w:r>
      <w:r w:rsidR="0079132C" w:rsidRPr="002A105B">
        <w:t>C</w:t>
      </w:r>
      <w:r w:rsidRPr="002A105B">
        <w:t>ompute.</w:t>
      </w:r>
    </w:p>
    <w:p w14:paraId="2792E29A" w14:textId="2CD171F1" w:rsidR="00711CCF" w:rsidRPr="002A105B" w:rsidRDefault="00711CCF" w:rsidP="009247DF">
      <w:pPr>
        <w:pStyle w:val="ListParagraph"/>
        <w:numPr>
          <w:ilvl w:val="0"/>
          <w:numId w:val="7"/>
        </w:numPr>
        <w:spacing w:before="0" w:after="60" w:line="240" w:lineRule="auto"/>
        <w:contextualSpacing w:val="0"/>
      </w:pPr>
      <w:r w:rsidRPr="002A105B">
        <w:t>Click on Compute, click on Virtual Machines tab</w:t>
      </w:r>
      <w:r w:rsidR="006B76E6" w:rsidRPr="002A105B">
        <w:t>.</w:t>
      </w:r>
    </w:p>
    <w:p w14:paraId="490BF1D5" w14:textId="77777777" w:rsidR="00711CCF" w:rsidRPr="002A105B" w:rsidRDefault="00711CCF" w:rsidP="009247DF">
      <w:pPr>
        <w:pStyle w:val="ListParagraph"/>
        <w:numPr>
          <w:ilvl w:val="0"/>
          <w:numId w:val="7"/>
        </w:numPr>
        <w:spacing w:before="0" w:after="60" w:line="240" w:lineRule="auto"/>
        <w:contextualSpacing w:val="0"/>
      </w:pPr>
      <w:r w:rsidRPr="002A105B">
        <w:t>On the virtual machine dashboard, click on create Virtual Machine button.</w:t>
      </w:r>
    </w:p>
    <w:p w14:paraId="6A494195" w14:textId="27F1F13E" w:rsidR="00711CCF" w:rsidRPr="002A105B" w:rsidRDefault="00711CCF" w:rsidP="009247DF">
      <w:pPr>
        <w:pStyle w:val="ListParagraph"/>
        <w:numPr>
          <w:ilvl w:val="0"/>
          <w:numId w:val="7"/>
        </w:numPr>
        <w:spacing w:before="0" w:after="60" w:line="240" w:lineRule="auto"/>
        <w:contextualSpacing w:val="0"/>
      </w:pPr>
      <w:r w:rsidRPr="002A105B">
        <w:t xml:space="preserve">Choose Networks - </w:t>
      </w:r>
      <w:r w:rsidR="00325A08" w:rsidRPr="002A105B">
        <w:t xml:space="preserve">Connects virtual machines within the same region, allowing them to communicate securely and efficiently with each other. </w:t>
      </w:r>
      <w:r w:rsidRPr="002A105B">
        <w:t>Fill out the necessary details. Select VPC, availability zone</w:t>
      </w:r>
      <w:r w:rsidR="00325A08" w:rsidRPr="002A105B">
        <w:t>,</w:t>
      </w:r>
      <w:r w:rsidRPr="002A105B">
        <w:t xml:space="preserve"> and subnet from the drop-down box and click on the next button.</w:t>
      </w:r>
    </w:p>
    <w:p w14:paraId="1765DCBB" w14:textId="5C34C314" w:rsidR="00711CCF" w:rsidRPr="002A105B" w:rsidRDefault="00711CCF" w:rsidP="009247DF">
      <w:pPr>
        <w:pStyle w:val="ListParagraph"/>
        <w:numPr>
          <w:ilvl w:val="0"/>
          <w:numId w:val="7"/>
        </w:numPr>
        <w:spacing w:before="0" w:after="60" w:line="240" w:lineRule="auto"/>
        <w:contextualSpacing w:val="0"/>
      </w:pPr>
      <w:r w:rsidRPr="002A105B">
        <w:t xml:space="preserve">Image - Image is a pre-configured snapshot or template of a virtual machine, including the operating system and any pre-installed software used to create new </w:t>
      </w:r>
      <w:r w:rsidRPr="002A105B">
        <w:lastRenderedPageBreak/>
        <w:t>virtual servers. You must select public images and snapshots. Once the image is selected, it will show you its version options. Choose version options from the drop-down box. </w:t>
      </w:r>
    </w:p>
    <w:p w14:paraId="5E2255C4" w14:textId="0477BAF8" w:rsidR="00325A08" w:rsidRPr="002A105B" w:rsidRDefault="00325A08" w:rsidP="009247DF">
      <w:pPr>
        <w:pStyle w:val="ListParagraph"/>
        <w:numPr>
          <w:ilvl w:val="0"/>
          <w:numId w:val="7"/>
        </w:numPr>
        <w:spacing w:before="0" w:after="60" w:line="240" w:lineRule="auto"/>
        <w:contextualSpacing w:val="0"/>
      </w:pPr>
      <w:r w:rsidRPr="002A105B">
        <w:t>Select specifications. A user can select the specifications of choice. Select type and flavor.</w:t>
      </w:r>
    </w:p>
    <w:p w14:paraId="6B2C5B1D" w14:textId="6AE9C1D7" w:rsidR="00711CCF" w:rsidRPr="002A105B" w:rsidRDefault="00711CCF" w:rsidP="009247DF">
      <w:pPr>
        <w:pStyle w:val="ListParagraph"/>
        <w:numPr>
          <w:ilvl w:val="0"/>
          <w:numId w:val="7"/>
        </w:numPr>
        <w:spacing w:before="0" w:after="60" w:line="240" w:lineRule="auto"/>
        <w:contextualSpacing w:val="0"/>
      </w:pPr>
      <w:r w:rsidRPr="002054B0">
        <w:t>Machine Details </w:t>
      </w:r>
      <w:r w:rsidRPr="002A105B">
        <w:t xml:space="preserve">- Provide a unique name </w:t>
      </w:r>
      <w:r w:rsidR="005B1376" w:rsidRPr="002A105B">
        <w:t>for</w:t>
      </w:r>
      <w:r w:rsidRPr="002A105B">
        <w:t xml:space="preserve"> your virtual machine. Select the number of VMs you require. Enter the description for your virtual machine. </w:t>
      </w:r>
    </w:p>
    <w:p w14:paraId="1FB05FA6" w14:textId="4D431C71" w:rsidR="00711CCF" w:rsidRPr="002A105B" w:rsidRDefault="003D3290" w:rsidP="009247DF">
      <w:pPr>
        <w:pStyle w:val="ListParagraph"/>
        <w:numPr>
          <w:ilvl w:val="0"/>
          <w:numId w:val="7"/>
        </w:numPr>
        <w:spacing w:before="0" w:after="60" w:line="240" w:lineRule="auto"/>
        <w:contextualSpacing w:val="0"/>
      </w:pPr>
      <w:r w:rsidRPr="002054B0">
        <w:t>Storage</w:t>
      </w:r>
      <w:r w:rsidR="00711CCF" w:rsidRPr="002A105B">
        <w:t>- Root volumes are block storage devices that provide scalable and persistent storage for virtual machines. Select volume type from the drop-down. You can choose root volume according to your requirements. Select root volume (in GiB).  </w:t>
      </w:r>
    </w:p>
    <w:p w14:paraId="4C521D60" w14:textId="77777777" w:rsidR="00711CCF" w:rsidRPr="002A105B" w:rsidRDefault="00711CCF" w:rsidP="009247DF">
      <w:pPr>
        <w:pStyle w:val="ListParagraph"/>
        <w:numPr>
          <w:ilvl w:val="0"/>
          <w:numId w:val="7"/>
        </w:numPr>
        <w:spacing w:before="0" w:after="60" w:line="240" w:lineRule="auto"/>
        <w:contextualSpacing w:val="0"/>
      </w:pPr>
      <w:r w:rsidRPr="002A105B">
        <w:t xml:space="preserve">Additional </w:t>
      </w:r>
      <w:r w:rsidRPr="002054B0">
        <w:t>volume</w:t>
      </w:r>
      <w:r w:rsidRPr="002A105B">
        <w:t xml:space="preserve"> - Volumes are block storage devices that provide scalable and persistent storage for virtual machines. Optionally, you can select additional volume by deselecting skip button. Fill in details as required. </w:t>
      </w:r>
    </w:p>
    <w:p w14:paraId="66EDC4DE" w14:textId="77777777" w:rsidR="00D85452" w:rsidRDefault="00D85452" w:rsidP="009247DF">
      <w:pPr>
        <w:pStyle w:val="ListParagraph"/>
        <w:numPr>
          <w:ilvl w:val="0"/>
          <w:numId w:val="7"/>
        </w:numPr>
        <w:spacing w:before="0" w:after="60" w:line="240" w:lineRule="auto"/>
        <w:contextualSpacing w:val="0"/>
      </w:pPr>
      <w:r w:rsidRPr="00D85452">
        <w:t>Configure firewall rules for network access control</w:t>
      </w:r>
      <w:r>
        <w:t>.</w:t>
      </w:r>
    </w:p>
    <w:p w14:paraId="028F8A53" w14:textId="0A0E7010" w:rsidR="00D85452" w:rsidRDefault="00D85452" w:rsidP="009247DF">
      <w:pPr>
        <w:pStyle w:val="ListParagraph"/>
        <w:numPr>
          <w:ilvl w:val="0"/>
          <w:numId w:val="7"/>
        </w:numPr>
        <w:spacing w:before="0" w:after="60" w:line="240" w:lineRule="auto"/>
        <w:contextualSpacing w:val="0"/>
      </w:pPr>
      <w:r w:rsidRPr="00D85452">
        <w:t>Select a key pair or username &amp; password for connecting to your virtual machine</w:t>
      </w:r>
      <w:r>
        <w:t>.</w:t>
      </w:r>
    </w:p>
    <w:p w14:paraId="3EA77F5A" w14:textId="77777777" w:rsidR="00711CCF" w:rsidRPr="002A105B" w:rsidRDefault="00711CCF" w:rsidP="009247DF">
      <w:pPr>
        <w:pStyle w:val="ListParagraph"/>
        <w:numPr>
          <w:ilvl w:val="0"/>
          <w:numId w:val="7"/>
        </w:numPr>
        <w:spacing w:before="0" w:after="60" w:line="240" w:lineRule="auto"/>
        <w:contextualSpacing w:val="0"/>
      </w:pPr>
      <w:r w:rsidRPr="002A105B">
        <w:t>Select your machine credentials from the dropdown menu.</w:t>
      </w:r>
    </w:p>
    <w:p w14:paraId="0DFC5DCD" w14:textId="77777777" w:rsidR="00A1420C" w:rsidRDefault="00B0732C" w:rsidP="009247DF">
      <w:pPr>
        <w:pStyle w:val="ListParagraph"/>
        <w:numPr>
          <w:ilvl w:val="0"/>
          <w:numId w:val="7"/>
        </w:numPr>
        <w:spacing w:before="0" w:after="60" w:line="240" w:lineRule="auto"/>
        <w:contextualSpacing w:val="0"/>
      </w:pPr>
      <w:r w:rsidRPr="00B0732C">
        <w:t>Execute shell commands during initialization</w:t>
      </w:r>
      <w:r w:rsidR="00A1420C">
        <w:t>.</w:t>
      </w:r>
    </w:p>
    <w:p w14:paraId="1865C074" w14:textId="2FE8B88A" w:rsidR="002C4C7B" w:rsidRDefault="002C4C7B" w:rsidP="009247DF">
      <w:pPr>
        <w:pStyle w:val="ListParagraph"/>
        <w:numPr>
          <w:ilvl w:val="0"/>
          <w:numId w:val="7"/>
        </w:numPr>
        <w:spacing w:before="0" w:after="60" w:line="240" w:lineRule="auto"/>
        <w:contextualSpacing w:val="0"/>
      </w:pPr>
      <w:r w:rsidRPr="002C4C7B">
        <w:t>Apply custom tags to organize your cloud resources (up to 5 labels)</w:t>
      </w:r>
      <w:r>
        <w:t>.</w:t>
      </w:r>
    </w:p>
    <w:p w14:paraId="2AA2950A" w14:textId="2333999D" w:rsidR="00EF6CD3" w:rsidRDefault="008E64BE" w:rsidP="009247DF">
      <w:pPr>
        <w:pStyle w:val="ListParagraph"/>
        <w:numPr>
          <w:ilvl w:val="0"/>
          <w:numId w:val="7"/>
        </w:numPr>
        <w:spacing w:before="0" w:after="60" w:line="240" w:lineRule="auto"/>
        <w:contextualSpacing w:val="0"/>
      </w:pPr>
      <w:r>
        <w:t>C</w:t>
      </w:r>
      <w:r w:rsidR="00EF6CD3" w:rsidRPr="002A105B">
        <w:t xml:space="preserve">lick on create </w:t>
      </w:r>
      <w:r w:rsidR="00332C89">
        <w:t xml:space="preserve">virtual machine </w:t>
      </w:r>
      <w:r w:rsidR="00EF6CD3" w:rsidRPr="002A105B">
        <w:t xml:space="preserve">button. </w:t>
      </w:r>
    </w:p>
    <w:p w14:paraId="3DDE7DEA" w14:textId="77777777" w:rsidR="008E64BE" w:rsidRPr="002A105B" w:rsidRDefault="008E64BE" w:rsidP="008E64BE">
      <w:pPr>
        <w:spacing w:before="0" w:after="60" w:line="240" w:lineRule="auto"/>
        <w:ind w:left="360"/>
      </w:pPr>
    </w:p>
    <w:p w14:paraId="4E1C0A38" w14:textId="77777777" w:rsidR="009D04B8" w:rsidRDefault="0065342B" w:rsidP="009D04B8">
      <w:pPr>
        <w:spacing w:before="0" w:after="60" w:line="240" w:lineRule="auto"/>
        <w:jc w:val="center"/>
        <w:rPr>
          <w:rFonts w:ascii="Calibri body" w:hAnsi="Calibri body"/>
        </w:rPr>
      </w:pPr>
      <w:r w:rsidRPr="0065342B">
        <w:rPr>
          <w:rFonts w:ascii="Calibri body" w:hAnsi="Calibri body"/>
        </w:rPr>
        <w:drawing>
          <wp:inline distT="0" distB="0" distL="0" distR="0" wp14:anchorId="7B7F1F7F" wp14:editId="2774797D">
            <wp:extent cx="3759200" cy="2457938"/>
            <wp:effectExtent l="0" t="0" r="0" b="0"/>
            <wp:docPr id="20500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37315" name=""/>
                    <pic:cNvPicPr/>
                  </pic:nvPicPr>
                  <pic:blipFill>
                    <a:blip r:embed="rId20"/>
                    <a:stretch>
                      <a:fillRect/>
                    </a:stretch>
                  </pic:blipFill>
                  <pic:spPr>
                    <a:xfrm>
                      <a:off x="0" y="0"/>
                      <a:ext cx="3766680" cy="2462829"/>
                    </a:xfrm>
                    <a:prstGeom prst="rect">
                      <a:avLst/>
                    </a:prstGeom>
                  </pic:spPr>
                </pic:pic>
              </a:graphicData>
            </a:graphic>
          </wp:inline>
        </w:drawing>
      </w:r>
    </w:p>
    <w:p w14:paraId="4957E31C" w14:textId="32E9CAF6" w:rsidR="00EF6CD3" w:rsidRPr="00EF6CD3" w:rsidRDefault="00860719" w:rsidP="009D04B8">
      <w:pPr>
        <w:spacing w:before="0" w:after="60" w:line="240" w:lineRule="auto"/>
        <w:jc w:val="center"/>
        <w:rPr>
          <w:rFonts w:ascii="Calibri body" w:hAnsi="Calibri body"/>
        </w:rPr>
      </w:pPr>
      <w:r w:rsidRPr="00860719">
        <w:rPr>
          <w:rFonts w:ascii="Calibri body" w:hAnsi="Calibri body"/>
        </w:rPr>
        <w:lastRenderedPageBreak/>
        <w:drawing>
          <wp:inline distT="0" distB="0" distL="0" distR="0" wp14:anchorId="7836F4C6" wp14:editId="11D24F66">
            <wp:extent cx="4826000" cy="2131999"/>
            <wp:effectExtent l="0" t="0" r="0" b="1905"/>
            <wp:docPr id="213411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19043" name=""/>
                    <pic:cNvPicPr/>
                  </pic:nvPicPr>
                  <pic:blipFill>
                    <a:blip r:embed="rId21"/>
                    <a:stretch>
                      <a:fillRect/>
                    </a:stretch>
                  </pic:blipFill>
                  <pic:spPr>
                    <a:xfrm>
                      <a:off x="0" y="0"/>
                      <a:ext cx="4841114" cy="2138676"/>
                    </a:xfrm>
                    <a:prstGeom prst="rect">
                      <a:avLst/>
                    </a:prstGeom>
                  </pic:spPr>
                </pic:pic>
              </a:graphicData>
            </a:graphic>
          </wp:inline>
        </w:drawing>
      </w:r>
      <w:r w:rsidRPr="00860719">
        <w:rPr>
          <w:rFonts w:ascii="Calibri body" w:hAnsi="Calibri body"/>
        </w:rPr>
        <w:drawing>
          <wp:inline distT="0" distB="0" distL="0" distR="0" wp14:anchorId="1B5B9DAE" wp14:editId="2C3ABFB6">
            <wp:extent cx="4178300" cy="2992663"/>
            <wp:effectExtent l="0" t="0" r="0" b="0"/>
            <wp:docPr id="20048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98460" name=""/>
                    <pic:cNvPicPr/>
                  </pic:nvPicPr>
                  <pic:blipFill>
                    <a:blip r:embed="rId22"/>
                    <a:stretch>
                      <a:fillRect/>
                    </a:stretch>
                  </pic:blipFill>
                  <pic:spPr>
                    <a:xfrm>
                      <a:off x="0" y="0"/>
                      <a:ext cx="4192151" cy="3002584"/>
                    </a:xfrm>
                    <a:prstGeom prst="rect">
                      <a:avLst/>
                    </a:prstGeom>
                  </pic:spPr>
                </pic:pic>
              </a:graphicData>
            </a:graphic>
          </wp:inline>
        </w:drawing>
      </w:r>
      <w:r w:rsidR="0018174B" w:rsidRPr="0018174B">
        <w:rPr>
          <w:rFonts w:ascii="Calibri body" w:hAnsi="Calibri body"/>
        </w:rPr>
        <w:lastRenderedPageBreak/>
        <w:drawing>
          <wp:inline distT="0" distB="0" distL="0" distR="0" wp14:anchorId="2DC3800D" wp14:editId="471E77D6">
            <wp:extent cx="4076700" cy="3576694"/>
            <wp:effectExtent l="0" t="0" r="0" b="5080"/>
            <wp:docPr id="189807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1492" name=""/>
                    <pic:cNvPicPr/>
                  </pic:nvPicPr>
                  <pic:blipFill>
                    <a:blip r:embed="rId23"/>
                    <a:stretch>
                      <a:fillRect/>
                    </a:stretch>
                  </pic:blipFill>
                  <pic:spPr>
                    <a:xfrm>
                      <a:off x="0" y="0"/>
                      <a:ext cx="4084284" cy="3583348"/>
                    </a:xfrm>
                    <a:prstGeom prst="rect">
                      <a:avLst/>
                    </a:prstGeom>
                  </pic:spPr>
                </pic:pic>
              </a:graphicData>
            </a:graphic>
          </wp:inline>
        </w:drawing>
      </w:r>
      <w:r w:rsidR="009D04B8" w:rsidRPr="009D04B8">
        <w:rPr>
          <w:rFonts w:ascii="Calibri body" w:hAnsi="Calibri body"/>
        </w:rPr>
        <w:drawing>
          <wp:inline distT="0" distB="0" distL="0" distR="0" wp14:anchorId="1A55C49D" wp14:editId="7B0FAA2E">
            <wp:extent cx="4387850" cy="3019460"/>
            <wp:effectExtent l="0" t="0" r="0" b="9525"/>
            <wp:docPr id="19048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79491" name=""/>
                    <pic:cNvPicPr/>
                  </pic:nvPicPr>
                  <pic:blipFill>
                    <a:blip r:embed="rId24"/>
                    <a:stretch>
                      <a:fillRect/>
                    </a:stretch>
                  </pic:blipFill>
                  <pic:spPr>
                    <a:xfrm>
                      <a:off x="0" y="0"/>
                      <a:ext cx="4395799" cy="3024930"/>
                    </a:xfrm>
                    <a:prstGeom prst="rect">
                      <a:avLst/>
                    </a:prstGeom>
                  </pic:spPr>
                </pic:pic>
              </a:graphicData>
            </a:graphic>
          </wp:inline>
        </w:drawing>
      </w:r>
    </w:p>
    <w:p w14:paraId="4B53484A" w14:textId="30C6E436" w:rsidR="00711CCF" w:rsidRDefault="00711CCF" w:rsidP="00EF6CD3">
      <w:pPr>
        <w:pStyle w:val="paragraph"/>
        <w:spacing w:before="0" w:beforeAutospacing="0" w:after="0" w:afterAutospacing="0" w:line="240" w:lineRule="auto"/>
        <w:ind w:left="360"/>
        <w:jc w:val="center"/>
        <w:textAlignment w:val="baseline"/>
        <w:rPr>
          <w:rFonts w:ascii="Calibri" w:hAnsi="Calibri" w:cs="Calibri"/>
        </w:rPr>
      </w:pPr>
    </w:p>
    <w:p w14:paraId="047286CE" w14:textId="5157D82E" w:rsidR="00D62723" w:rsidRDefault="00D62723" w:rsidP="00E10AFE">
      <w:pPr>
        <w:pStyle w:val="paragraph"/>
        <w:spacing w:before="0" w:beforeAutospacing="0" w:after="0" w:afterAutospacing="0" w:line="240" w:lineRule="auto"/>
        <w:ind w:left="360"/>
        <w:textAlignment w:val="baseline"/>
        <w:rPr>
          <w:rFonts w:ascii="Calibri" w:hAnsi="Calibri" w:cs="Calibri"/>
        </w:rPr>
      </w:pPr>
    </w:p>
    <w:p w14:paraId="7CCE9B12" w14:textId="592DAD54" w:rsidR="00EF6CD3" w:rsidRDefault="00EF6CD3" w:rsidP="00EF6CD3">
      <w:pPr>
        <w:pStyle w:val="paragraph"/>
        <w:spacing w:before="0" w:beforeAutospacing="0" w:after="0" w:afterAutospacing="0" w:line="240" w:lineRule="auto"/>
        <w:ind w:left="360"/>
        <w:jc w:val="center"/>
        <w:textAlignment w:val="baseline"/>
        <w:rPr>
          <w:rFonts w:ascii="Calibri" w:hAnsi="Calibri" w:cs="Calibri"/>
        </w:rPr>
      </w:pPr>
    </w:p>
    <w:p w14:paraId="4352062A" w14:textId="485F54D2" w:rsidR="00EF6CD3" w:rsidRDefault="00EF6CD3" w:rsidP="00EF6CD3">
      <w:pPr>
        <w:pStyle w:val="paragraph"/>
        <w:spacing w:before="0" w:beforeAutospacing="0" w:after="0" w:afterAutospacing="0" w:line="240" w:lineRule="auto"/>
        <w:ind w:left="360"/>
        <w:jc w:val="center"/>
        <w:textAlignment w:val="baseline"/>
        <w:rPr>
          <w:rFonts w:ascii="Calibri" w:hAnsi="Calibri" w:cs="Calibri"/>
        </w:rPr>
      </w:pPr>
    </w:p>
    <w:p w14:paraId="13683C17" w14:textId="0C45C5F2" w:rsidR="00EF6CD3" w:rsidRDefault="00EF6CD3" w:rsidP="00EF6CD3">
      <w:pPr>
        <w:pStyle w:val="paragraph"/>
        <w:spacing w:before="0" w:beforeAutospacing="0" w:after="0" w:afterAutospacing="0" w:line="240" w:lineRule="auto"/>
        <w:ind w:left="360"/>
        <w:jc w:val="center"/>
        <w:textAlignment w:val="baseline"/>
        <w:rPr>
          <w:rFonts w:ascii="Calibri" w:hAnsi="Calibri" w:cs="Calibri"/>
        </w:rPr>
      </w:pPr>
    </w:p>
    <w:p w14:paraId="49CA3280" w14:textId="136C8ECF" w:rsidR="00711CCF" w:rsidRDefault="00711CCF" w:rsidP="00EF6CD3">
      <w:pPr>
        <w:pStyle w:val="ListParagraph"/>
        <w:spacing w:after="60"/>
        <w:contextualSpacing w:val="0"/>
        <w:jc w:val="center"/>
        <w:rPr>
          <w:rFonts w:ascii="Lato" w:hAnsi="Lato"/>
        </w:rPr>
      </w:pPr>
    </w:p>
    <w:p w14:paraId="108A64FC" w14:textId="77777777" w:rsidR="00EF6CD3" w:rsidRPr="00DD5E2A" w:rsidRDefault="00EF6CD3" w:rsidP="00EF6CD3">
      <w:pPr>
        <w:pStyle w:val="Heading6"/>
        <w:rPr>
          <w:rFonts w:ascii="Lato" w:hAnsi="Lato"/>
        </w:rPr>
      </w:pPr>
      <w:r w:rsidRPr="00DD5E2A">
        <w:lastRenderedPageBreak/>
        <w:t>Virtual Machine Details</w:t>
      </w:r>
    </w:p>
    <w:p w14:paraId="2850DD75" w14:textId="1FB2392E" w:rsidR="00EF6CD3" w:rsidRPr="002A105B" w:rsidRDefault="00EF6CD3" w:rsidP="00EF6CD3">
      <w:pPr>
        <w:spacing w:after="60"/>
      </w:pPr>
      <w:r w:rsidRPr="002A105B">
        <w:rPr>
          <w:rFonts w:eastAsia="Segoe UI"/>
        </w:rPr>
        <w:t xml:space="preserve">Virtual machine details provide detailed information after a virtual machine is created. A user can perform various actions on their created VM through a </w:t>
      </w:r>
      <w:proofErr w:type="gramStart"/>
      <w:r w:rsidRPr="002A105B">
        <w:rPr>
          <w:rFonts w:eastAsia="Segoe UI"/>
        </w:rPr>
        <w:t>compute</w:t>
      </w:r>
      <w:proofErr w:type="gramEnd"/>
      <w:r w:rsidRPr="002A105B">
        <w:rPr>
          <w:rFonts w:eastAsia="Segoe UI"/>
        </w:rPr>
        <w:t xml:space="preserve"> dashboard. Created virtual machines tile include:</w:t>
      </w:r>
    </w:p>
    <w:p w14:paraId="414C970A" w14:textId="77777777" w:rsidR="00EF6CD3" w:rsidRPr="002A105B" w:rsidRDefault="00EF6CD3" w:rsidP="009247DF">
      <w:pPr>
        <w:pStyle w:val="ListParagraph"/>
        <w:numPr>
          <w:ilvl w:val="0"/>
          <w:numId w:val="8"/>
        </w:numPr>
        <w:spacing w:before="0" w:after="0" w:line="240" w:lineRule="auto"/>
        <w:rPr>
          <w:rFonts w:eastAsia="Segoe UI"/>
        </w:rPr>
      </w:pPr>
      <w:r w:rsidRPr="002A105B">
        <w:rPr>
          <w:rFonts w:eastAsia="Segoe UI"/>
        </w:rPr>
        <w:t>Name of a created virtual machine.</w:t>
      </w:r>
    </w:p>
    <w:p w14:paraId="324B23B0" w14:textId="77777777" w:rsidR="00EF6CD3" w:rsidRPr="002A105B" w:rsidRDefault="00EF6CD3" w:rsidP="009247DF">
      <w:pPr>
        <w:pStyle w:val="ListParagraph"/>
        <w:numPr>
          <w:ilvl w:val="0"/>
          <w:numId w:val="8"/>
        </w:numPr>
        <w:spacing w:before="0" w:after="0" w:line="240" w:lineRule="auto"/>
        <w:rPr>
          <w:rFonts w:eastAsia="Segoe UI"/>
        </w:rPr>
      </w:pPr>
      <w:r w:rsidRPr="002A105B">
        <w:rPr>
          <w:rFonts w:eastAsia="Segoe UI"/>
        </w:rPr>
        <w:t>You can also check status, flavor, flavor group, Private IPs, availability zone, labels, created by, created, and last updated details.</w:t>
      </w:r>
    </w:p>
    <w:p w14:paraId="6757342D" w14:textId="68A1458C" w:rsidR="00EF6CD3" w:rsidRPr="002A105B" w:rsidRDefault="00EF6CD3" w:rsidP="009247DF">
      <w:pPr>
        <w:pStyle w:val="ListParagraph"/>
        <w:numPr>
          <w:ilvl w:val="0"/>
          <w:numId w:val="8"/>
        </w:numPr>
        <w:spacing w:before="0" w:after="0" w:line="240" w:lineRule="auto"/>
        <w:rPr>
          <w:rFonts w:eastAsia="Segoe UI"/>
        </w:rPr>
      </w:pPr>
      <w:r w:rsidRPr="002A105B">
        <w:rPr>
          <w:rFonts w:eastAsia="Segoe UI"/>
        </w:rPr>
        <w:t>Search box helps a user to search for a VM and get its details.</w:t>
      </w:r>
    </w:p>
    <w:p w14:paraId="41E4B679" w14:textId="2F991D42" w:rsidR="00EF6CD3" w:rsidRPr="002A105B" w:rsidRDefault="00EF6CD3" w:rsidP="009247DF">
      <w:pPr>
        <w:pStyle w:val="ListParagraph"/>
        <w:numPr>
          <w:ilvl w:val="0"/>
          <w:numId w:val="8"/>
        </w:numPr>
        <w:spacing w:before="0" w:after="0" w:line="240" w:lineRule="auto"/>
        <w:rPr>
          <w:rFonts w:eastAsia="Segoe UI"/>
        </w:rPr>
      </w:pPr>
      <w:r w:rsidRPr="002A105B">
        <w:rPr>
          <w:rFonts w:eastAsia="Segoe UI"/>
        </w:rPr>
        <w:t>Availability zone box helps a user to select VMs AZ.</w:t>
      </w:r>
    </w:p>
    <w:p w14:paraId="2569C76F" w14:textId="614CE6BB" w:rsidR="00EF6CD3" w:rsidRPr="002A105B" w:rsidRDefault="00EF6CD3" w:rsidP="009247DF">
      <w:pPr>
        <w:pStyle w:val="ListParagraph"/>
        <w:numPr>
          <w:ilvl w:val="0"/>
          <w:numId w:val="8"/>
        </w:numPr>
        <w:spacing w:before="0" w:after="0" w:line="240" w:lineRule="auto"/>
        <w:rPr>
          <w:rFonts w:eastAsia="Segoe UI"/>
        </w:rPr>
      </w:pPr>
      <w:r w:rsidRPr="002A105B">
        <w:rPr>
          <w:rFonts w:eastAsia="Segoe UI"/>
        </w:rPr>
        <w:t>A user can view preferences, export VM data, can switch the preference of card or table view</w:t>
      </w:r>
      <w:r w:rsidR="002A105B" w:rsidRPr="002A105B">
        <w:rPr>
          <w:rFonts w:eastAsia="Segoe UI"/>
        </w:rPr>
        <w:t xml:space="preserve">, and can use refresh button to get latest information. All these are available at the top right corner of a virtual machine tile. </w:t>
      </w:r>
    </w:p>
    <w:p w14:paraId="49E46C9F" w14:textId="513C677F" w:rsidR="00561DD3" w:rsidRDefault="00EF6CD3" w:rsidP="002A105B">
      <w:pPr>
        <w:pStyle w:val="NormalWeb"/>
        <w:jc w:val="center"/>
        <w:rPr>
          <w:rFonts w:ascii="Calibri" w:hAnsi="Calibri" w:cs="Calibri"/>
        </w:rPr>
      </w:pPr>
      <w:r w:rsidRPr="00EF6CD3">
        <w:rPr>
          <w:rFonts w:ascii="Calibri" w:hAnsi="Calibri" w:cs="Calibri"/>
          <w:noProof/>
        </w:rPr>
        <w:drawing>
          <wp:inline distT="0" distB="0" distL="0" distR="0" wp14:anchorId="155B5598" wp14:editId="58EF1D88">
            <wp:extent cx="5943600" cy="1983740"/>
            <wp:effectExtent l="19050" t="19050" r="19050" b="16510"/>
            <wp:docPr id="213174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0662" name=""/>
                    <pic:cNvPicPr/>
                  </pic:nvPicPr>
                  <pic:blipFill>
                    <a:blip r:embed="rId25"/>
                    <a:stretch>
                      <a:fillRect/>
                    </a:stretch>
                  </pic:blipFill>
                  <pic:spPr>
                    <a:xfrm>
                      <a:off x="0" y="0"/>
                      <a:ext cx="5943600" cy="1983740"/>
                    </a:xfrm>
                    <a:prstGeom prst="rect">
                      <a:avLst/>
                    </a:prstGeom>
                    <a:ln>
                      <a:solidFill>
                        <a:schemeClr val="accent1"/>
                      </a:solidFill>
                    </a:ln>
                  </pic:spPr>
                </pic:pic>
              </a:graphicData>
            </a:graphic>
          </wp:inline>
        </w:drawing>
      </w:r>
    </w:p>
    <w:p w14:paraId="61C7D2D9" w14:textId="32160E0D" w:rsidR="009010E1" w:rsidRDefault="009010E1" w:rsidP="002A105B">
      <w:pPr>
        <w:pStyle w:val="NormalWeb"/>
        <w:jc w:val="center"/>
        <w:rPr>
          <w:rFonts w:ascii="Calibri" w:hAnsi="Calibri" w:cs="Calibri"/>
        </w:rPr>
      </w:pPr>
      <w:r>
        <w:rPr>
          <w:rFonts w:ascii="Calibri" w:hAnsi="Calibri" w:cs="Calibri"/>
          <w:noProof/>
        </w:rPr>
        <w:drawing>
          <wp:inline distT="0" distB="0" distL="0" distR="0" wp14:anchorId="1325E09E" wp14:editId="11462001">
            <wp:extent cx="5943600" cy="2328545"/>
            <wp:effectExtent l="19050" t="19050" r="19050" b="14605"/>
            <wp:docPr id="555299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99815" name="Picture 5552998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28545"/>
                    </a:xfrm>
                    <a:prstGeom prst="rect">
                      <a:avLst/>
                    </a:prstGeom>
                    <a:ln>
                      <a:solidFill>
                        <a:schemeClr val="accent1"/>
                      </a:solidFill>
                    </a:ln>
                  </pic:spPr>
                </pic:pic>
              </a:graphicData>
            </a:graphic>
          </wp:inline>
        </w:drawing>
      </w:r>
    </w:p>
    <w:p w14:paraId="1D4DA8D4" w14:textId="72B682F9" w:rsidR="009010E1" w:rsidRDefault="009010E1" w:rsidP="002A105B">
      <w:pPr>
        <w:pStyle w:val="NormalWeb"/>
        <w:jc w:val="center"/>
        <w:rPr>
          <w:rFonts w:ascii="Calibri" w:hAnsi="Calibri" w:cs="Calibri"/>
        </w:rPr>
      </w:pPr>
      <w:r>
        <w:rPr>
          <w:rFonts w:ascii="Calibri" w:hAnsi="Calibri" w:cs="Calibri"/>
          <w:noProof/>
        </w:rPr>
        <w:lastRenderedPageBreak/>
        <w:drawing>
          <wp:inline distT="0" distB="0" distL="0" distR="0" wp14:anchorId="5ECB7C46" wp14:editId="53E510B8">
            <wp:extent cx="5943600" cy="2962910"/>
            <wp:effectExtent l="19050" t="19050" r="19050" b="27940"/>
            <wp:docPr id="1895829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29510" name="Picture 18958295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62910"/>
                    </a:xfrm>
                    <a:prstGeom prst="rect">
                      <a:avLst/>
                    </a:prstGeom>
                    <a:ln>
                      <a:solidFill>
                        <a:schemeClr val="accent1"/>
                      </a:solidFill>
                    </a:ln>
                  </pic:spPr>
                </pic:pic>
              </a:graphicData>
            </a:graphic>
          </wp:inline>
        </w:drawing>
      </w:r>
    </w:p>
    <w:p w14:paraId="108517AE" w14:textId="77777777" w:rsidR="002A105B" w:rsidRPr="002A105B" w:rsidRDefault="002A105B" w:rsidP="009247DF">
      <w:pPr>
        <w:pStyle w:val="ListParagraph"/>
        <w:numPr>
          <w:ilvl w:val="0"/>
          <w:numId w:val="9"/>
        </w:numPr>
        <w:spacing w:before="80" w:after="80"/>
        <w:rPr>
          <w:rFonts w:eastAsia="Segoe UI"/>
        </w:rPr>
      </w:pPr>
      <w:r w:rsidRPr="002A105B">
        <w:rPr>
          <w:rFonts w:eastAsia="Segoe UI"/>
        </w:rPr>
        <w:t xml:space="preserve">If a user clicks on the created virtual machine name, it will provide details of a VM like the private IP of a VM, public IP of a VM, console of a VM, and labels attached to a VM. </w:t>
      </w:r>
    </w:p>
    <w:p w14:paraId="32FC8C65" w14:textId="40798236" w:rsidR="002A105B" w:rsidRPr="002A105B" w:rsidRDefault="002A105B" w:rsidP="009247DF">
      <w:pPr>
        <w:pStyle w:val="ListParagraph"/>
        <w:numPr>
          <w:ilvl w:val="0"/>
          <w:numId w:val="9"/>
        </w:numPr>
        <w:spacing w:before="80" w:after="80"/>
        <w:rPr>
          <w:rFonts w:eastAsia="Segoe UI"/>
        </w:rPr>
      </w:pPr>
      <w:r w:rsidRPr="002A105B">
        <w:rPr>
          <w:rFonts w:eastAsia="Segoe UI"/>
        </w:rPr>
        <w:t xml:space="preserve">Detail dashboard of a created virtual machine tile includes overview, snapshots, storage, networks, ports, console logs, and monitoring. </w:t>
      </w:r>
    </w:p>
    <w:p w14:paraId="3AE3EB76" w14:textId="11DCA905" w:rsidR="002A105B" w:rsidRPr="002A105B" w:rsidRDefault="002A105B" w:rsidP="009247DF">
      <w:pPr>
        <w:pStyle w:val="ListParagraph"/>
        <w:numPr>
          <w:ilvl w:val="0"/>
          <w:numId w:val="9"/>
        </w:numPr>
        <w:spacing w:before="80" w:after="80"/>
        <w:rPr>
          <w:rFonts w:eastAsia="Segoe UI"/>
        </w:rPr>
      </w:pPr>
      <w:r w:rsidRPr="002A105B">
        <w:rPr>
          <w:rFonts w:eastAsia="Segoe UI"/>
        </w:rPr>
        <w:t>A launch console button is also available which helps a user to run commands.</w:t>
      </w:r>
    </w:p>
    <w:p w14:paraId="02136F93" w14:textId="33A30DA8" w:rsidR="002A105B" w:rsidRPr="002A105B" w:rsidRDefault="002A105B" w:rsidP="002A105B">
      <w:pPr>
        <w:spacing w:before="80" w:after="80"/>
        <w:jc w:val="center"/>
        <w:rPr>
          <w:rFonts w:ascii="Lato" w:eastAsia="Segoe UI" w:hAnsi="Lato"/>
        </w:rPr>
      </w:pPr>
      <w:r w:rsidRPr="002A105B">
        <w:rPr>
          <w:rFonts w:ascii="Lato" w:eastAsia="Segoe UI" w:hAnsi="Lato"/>
          <w:noProof/>
        </w:rPr>
        <w:drawing>
          <wp:inline distT="0" distB="0" distL="0" distR="0" wp14:anchorId="114FB323" wp14:editId="09072FFF">
            <wp:extent cx="5943600" cy="1003300"/>
            <wp:effectExtent l="19050" t="19050" r="19050" b="25400"/>
            <wp:docPr id="598509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09020" name="Picture 1" descr="A screenshot of a computer&#10;&#10;AI-generated content may be incorrect."/>
                    <pic:cNvPicPr/>
                  </pic:nvPicPr>
                  <pic:blipFill>
                    <a:blip r:embed="rId28"/>
                    <a:stretch>
                      <a:fillRect/>
                    </a:stretch>
                  </pic:blipFill>
                  <pic:spPr>
                    <a:xfrm>
                      <a:off x="0" y="0"/>
                      <a:ext cx="5943600" cy="1003300"/>
                    </a:xfrm>
                    <a:prstGeom prst="rect">
                      <a:avLst/>
                    </a:prstGeom>
                    <a:ln>
                      <a:solidFill>
                        <a:schemeClr val="accent1"/>
                      </a:solidFill>
                    </a:ln>
                  </pic:spPr>
                </pic:pic>
              </a:graphicData>
            </a:graphic>
          </wp:inline>
        </w:drawing>
      </w:r>
    </w:p>
    <w:p w14:paraId="7DF9B84B" w14:textId="24009BEE" w:rsidR="002A105B" w:rsidRPr="002A105B" w:rsidRDefault="002A105B" w:rsidP="002A105B">
      <w:pPr>
        <w:spacing w:before="80" w:after="80"/>
        <w:jc w:val="center"/>
        <w:rPr>
          <w:rFonts w:ascii="Lato" w:eastAsia="Segoe UI" w:hAnsi="Lato"/>
        </w:rPr>
      </w:pPr>
      <w:r w:rsidRPr="002A105B">
        <w:rPr>
          <w:rFonts w:ascii="Lato" w:eastAsia="Segoe UI" w:hAnsi="Lato"/>
          <w:noProof/>
        </w:rPr>
        <w:drawing>
          <wp:inline distT="0" distB="0" distL="0" distR="0" wp14:anchorId="466AD0E7" wp14:editId="2B2BB9DE">
            <wp:extent cx="5943600" cy="1053465"/>
            <wp:effectExtent l="19050" t="19050" r="19050" b="13335"/>
            <wp:docPr id="644954789"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4789" name="Picture 1" descr="A computer screen with a black background&#10;&#10;AI-generated content may be incorrect."/>
                    <pic:cNvPicPr/>
                  </pic:nvPicPr>
                  <pic:blipFill>
                    <a:blip r:embed="rId29"/>
                    <a:stretch>
                      <a:fillRect/>
                    </a:stretch>
                  </pic:blipFill>
                  <pic:spPr>
                    <a:xfrm>
                      <a:off x="0" y="0"/>
                      <a:ext cx="5943600" cy="1053465"/>
                    </a:xfrm>
                    <a:prstGeom prst="rect">
                      <a:avLst/>
                    </a:prstGeom>
                    <a:ln>
                      <a:solidFill>
                        <a:schemeClr val="accent1"/>
                      </a:solidFill>
                    </a:ln>
                  </pic:spPr>
                </pic:pic>
              </a:graphicData>
            </a:graphic>
          </wp:inline>
        </w:drawing>
      </w:r>
    </w:p>
    <w:p w14:paraId="2758D6BF" w14:textId="77777777" w:rsidR="00FD647D" w:rsidRDefault="00FD647D">
      <w:pPr>
        <w:jc w:val="left"/>
        <w:rPr>
          <w:lang w:val="en-IN" w:eastAsia="en-GB"/>
        </w:rPr>
      </w:pPr>
      <w:r>
        <w:rPr>
          <w:lang w:val="en-IN" w:eastAsia="en-GB"/>
        </w:rPr>
        <w:br w:type="page"/>
      </w:r>
    </w:p>
    <w:p w14:paraId="64AAE75F" w14:textId="109460F8" w:rsidR="002A105B" w:rsidRPr="002A105B" w:rsidRDefault="002A105B" w:rsidP="002A105B">
      <w:pPr>
        <w:spacing w:after="60"/>
      </w:pPr>
      <w:r w:rsidRPr="002A105B">
        <w:rPr>
          <w:lang w:val="en-IN" w:eastAsia="en-GB"/>
        </w:rPr>
        <w:lastRenderedPageBreak/>
        <w:t>Detailed dashboard of a created virtual machine also includes:</w:t>
      </w:r>
    </w:p>
    <w:p w14:paraId="57ACFF48" w14:textId="4893F20F" w:rsidR="00150DF2" w:rsidRPr="00150DF2" w:rsidRDefault="00150DF2" w:rsidP="009247DF">
      <w:pPr>
        <w:numPr>
          <w:ilvl w:val="0"/>
          <w:numId w:val="10"/>
        </w:numPr>
        <w:spacing w:beforeAutospacing="1" w:after="100" w:afterAutospacing="1" w:line="240" w:lineRule="auto"/>
      </w:pPr>
      <w:r w:rsidRPr="00150DF2">
        <w:rPr>
          <w:b/>
          <w:bCs/>
        </w:rPr>
        <w:t>Overview Section:</w:t>
      </w:r>
      <w:r w:rsidRPr="00150DF2">
        <w:t> An overview section shows you basic details about a VM, like when it was created, the VM's name, its region, its status, the project it is attached to, and so on. The overview section also gives you security group details and volumes attached to virtual machine information.</w:t>
      </w:r>
    </w:p>
    <w:p w14:paraId="3CAD56E0" w14:textId="2C9995A2" w:rsidR="00150DF2" w:rsidRDefault="00150DF2" w:rsidP="009247DF">
      <w:pPr>
        <w:numPr>
          <w:ilvl w:val="0"/>
          <w:numId w:val="10"/>
        </w:numPr>
        <w:spacing w:beforeAutospacing="1" w:after="100" w:afterAutospacing="1" w:line="240" w:lineRule="auto"/>
      </w:pPr>
      <w:r w:rsidRPr="00150DF2">
        <w:rPr>
          <w:b/>
          <w:bCs/>
        </w:rPr>
        <w:t>Snapshots:</w:t>
      </w:r>
      <w:r w:rsidRPr="00150DF2">
        <w:t> You can take snapshots of a created virtual machine. Snapshots are useful for various scenarios, such as backup, system recovery, and testing. Detailed steps of taking a snapshot are mentioned in this document further.</w:t>
      </w:r>
    </w:p>
    <w:p w14:paraId="0C1154D2" w14:textId="7AED814C" w:rsidR="00150DF2" w:rsidRPr="00150DF2" w:rsidRDefault="00150DF2" w:rsidP="009247DF">
      <w:pPr>
        <w:numPr>
          <w:ilvl w:val="0"/>
          <w:numId w:val="10"/>
        </w:numPr>
        <w:spacing w:beforeAutospacing="1" w:after="100" w:afterAutospacing="1" w:line="240" w:lineRule="auto"/>
      </w:pPr>
      <w:r w:rsidRPr="00150DF2">
        <w:rPr>
          <w:b/>
          <w:bCs/>
        </w:rPr>
        <w:t>Storage:</w:t>
      </w:r>
      <w:r w:rsidRPr="00150DF2">
        <w:t> You can attach a volume to your virtual machine using the storage section.</w:t>
      </w:r>
    </w:p>
    <w:p w14:paraId="615F506C" w14:textId="77777777" w:rsidR="00150DF2" w:rsidRPr="00150DF2" w:rsidRDefault="00150DF2" w:rsidP="009247DF">
      <w:pPr>
        <w:numPr>
          <w:ilvl w:val="0"/>
          <w:numId w:val="10"/>
        </w:numPr>
        <w:spacing w:beforeAutospacing="1" w:after="100" w:afterAutospacing="1" w:line="240" w:lineRule="auto"/>
      </w:pPr>
      <w:r w:rsidRPr="00150DF2">
        <w:rPr>
          <w:b/>
          <w:bCs/>
        </w:rPr>
        <w:t>Networks:</w:t>
      </w:r>
      <w:r w:rsidRPr="00150DF2">
        <w:t> Attach networks to your virtual machine via the networks section.</w:t>
      </w:r>
    </w:p>
    <w:p w14:paraId="209D1807" w14:textId="77777777" w:rsidR="00150DF2" w:rsidRPr="00150DF2" w:rsidRDefault="00150DF2" w:rsidP="009247DF">
      <w:pPr>
        <w:numPr>
          <w:ilvl w:val="0"/>
          <w:numId w:val="10"/>
        </w:numPr>
        <w:spacing w:beforeAutospacing="1" w:after="100" w:afterAutospacing="1" w:line="240" w:lineRule="auto"/>
      </w:pPr>
      <w:r w:rsidRPr="00150DF2">
        <w:rPr>
          <w:b/>
          <w:bCs/>
        </w:rPr>
        <w:t>Ports:</w:t>
      </w:r>
      <w:r w:rsidRPr="00150DF2">
        <w:t xml:space="preserve"> A </w:t>
      </w:r>
      <w:r w:rsidRPr="00150DF2">
        <w:rPr>
          <w:rStyle w:val="Strong"/>
          <w:rFonts w:eastAsiaTheme="majorEastAsia"/>
          <w:b w:val="0"/>
          <w:bCs w:val="0"/>
        </w:rPr>
        <w:t>port</w:t>
      </w:r>
      <w:r w:rsidRPr="00150DF2">
        <w:t xml:space="preserve"> refers to a </w:t>
      </w:r>
      <w:r w:rsidRPr="00150DF2">
        <w:rPr>
          <w:rStyle w:val="Strong"/>
          <w:rFonts w:eastAsiaTheme="majorEastAsia"/>
          <w:b w:val="0"/>
          <w:bCs w:val="0"/>
        </w:rPr>
        <w:t>communication endpoint</w:t>
      </w:r>
      <w:r w:rsidRPr="00150DF2">
        <w:t xml:space="preserve"> used to send and receive data between the VM and the outside world (like your host computer, other VMs, or the internet).</w:t>
      </w:r>
    </w:p>
    <w:p w14:paraId="45AF8162" w14:textId="77777777" w:rsidR="00150DF2" w:rsidRPr="00150DF2" w:rsidRDefault="00150DF2" w:rsidP="009247DF">
      <w:pPr>
        <w:numPr>
          <w:ilvl w:val="0"/>
          <w:numId w:val="10"/>
        </w:numPr>
        <w:spacing w:beforeAutospacing="1" w:after="100" w:afterAutospacing="1" w:line="240" w:lineRule="auto"/>
      </w:pPr>
      <w:r w:rsidRPr="00150DF2">
        <w:rPr>
          <w:b/>
          <w:bCs/>
        </w:rPr>
        <w:t xml:space="preserve">Console Logs: </w:t>
      </w:r>
      <w:r w:rsidRPr="00150DF2">
        <w:t xml:space="preserve">Console logs refer to the recorded information about the system's activities and events that can be accessed through the console or terminal interface. </w:t>
      </w:r>
    </w:p>
    <w:p w14:paraId="79037952" w14:textId="77777777" w:rsidR="00150DF2" w:rsidRPr="00150DF2" w:rsidRDefault="00150DF2" w:rsidP="009247DF">
      <w:pPr>
        <w:numPr>
          <w:ilvl w:val="0"/>
          <w:numId w:val="10"/>
        </w:numPr>
        <w:spacing w:beforeAutospacing="1" w:after="100" w:afterAutospacing="1" w:line="240" w:lineRule="auto"/>
      </w:pPr>
      <w:r w:rsidRPr="00150DF2">
        <w:rPr>
          <w:b/>
          <w:bCs/>
        </w:rPr>
        <w:t>Monitoring:</w:t>
      </w:r>
      <w:r w:rsidRPr="00150DF2">
        <w:t> Monitor your virtual machine's CPU and memory utilization through monitoring.</w:t>
      </w:r>
    </w:p>
    <w:p w14:paraId="7C388483" w14:textId="05A77CA9" w:rsidR="00FD647D" w:rsidRDefault="00FD647D" w:rsidP="00FD647D">
      <w:pPr>
        <w:spacing w:beforeAutospacing="1" w:after="100" w:afterAutospacing="1" w:line="240" w:lineRule="auto"/>
        <w:jc w:val="center"/>
        <w:rPr>
          <w:rFonts w:ascii="Lato" w:hAnsi="Lato" w:cs="Calibri"/>
        </w:rPr>
      </w:pPr>
      <w:r w:rsidRPr="00150DF2">
        <w:rPr>
          <w:noProof/>
        </w:rPr>
        <w:drawing>
          <wp:inline distT="0" distB="0" distL="0" distR="0" wp14:anchorId="73E01FBD" wp14:editId="7EDEE8F0">
            <wp:extent cx="5943600" cy="2376805"/>
            <wp:effectExtent l="19050" t="19050" r="19050" b="23495"/>
            <wp:docPr id="1987292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2235" name="Picture 1" descr="A screenshot of a computer&#10;&#10;AI-generated content may be incorrect."/>
                    <pic:cNvPicPr/>
                  </pic:nvPicPr>
                  <pic:blipFill>
                    <a:blip r:embed="rId30"/>
                    <a:stretch>
                      <a:fillRect/>
                    </a:stretch>
                  </pic:blipFill>
                  <pic:spPr>
                    <a:xfrm>
                      <a:off x="0" y="0"/>
                      <a:ext cx="5943600" cy="2376805"/>
                    </a:xfrm>
                    <a:prstGeom prst="rect">
                      <a:avLst/>
                    </a:prstGeom>
                    <a:ln>
                      <a:solidFill>
                        <a:schemeClr val="accent1"/>
                      </a:solidFill>
                    </a:ln>
                  </pic:spPr>
                </pic:pic>
              </a:graphicData>
            </a:graphic>
          </wp:inline>
        </w:drawing>
      </w:r>
    </w:p>
    <w:p w14:paraId="05661CD7" w14:textId="77777777" w:rsidR="00FD647D" w:rsidRDefault="00FD647D">
      <w:pPr>
        <w:jc w:val="left"/>
        <w:rPr>
          <w:rFonts w:ascii="Lato" w:hAnsi="Lato" w:cs="Calibri"/>
        </w:rPr>
      </w:pPr>
      <w:r>
        <w:rPr>
          <w:rFonts w:ascii="Lato" w:hAnsi="Lato" w:cs="Calibri"/>
        </w:rPr>
        <w:br w:type="page"/>
      </w:r>
    </w:p>
    <w:p w14:paraId="1CC8FBEB" w14:textId="22F50187" w:rsidR="00FD647D" w:rsidRPr="00DD5E2A" w:rsidRDefault="00FD647D" w:rsidP="00FD647D">
      <w:pPr>
        <w:pStyle w:val="Heading6"/>
        <w:rPr>
          <w:rFonts w:ascii="Lato" w:hAnsi="Lato"/>
        </w:rPr>
      </w:pPr>
      <w:r w:rsidRPr="00DD5E2A">
        <w:lastRenderedPageBreak/>
        <w:t xml:space="preserve">Virtual Machine </w:t>
      </w:r>
      <w:r>
        <w:t xml:space="preserve">More </w:t>
      </w:r>
      <w:r w:rsidRPr="00DD5E2A">
        <w:t>Details</w:t>
      </w:r>
    </w:p>
    <w:p w14:paraId="23F45094" w14:textId="1E838F15" w:rsidR="00DD1780" w:rsidRPr="001C105A" w:rsidRDefault="00DD1780" w:rsidP="001C105A">
      <w:pPr>
        <w:pStyle w:val="Heading7"/>
        <w:rPr>
          <w:rFonts w:ascii="Calibri" w:eastAsia="Times New Roman" w:hAnsi="Calibri" w:cs="Calibri"/>
        </w:rPr>
      </w:pPr>
      <w:hyperlink r:id="rId31" w:anchor="procedure-for-project-creation" w:tgtFrame="_blank" w:history="1">
        <w:bookmarkStart w:id="16" w:name="_Toc166850728"/>
        <w:r w:rsidRPr="001C105A">
          <w:rPr>
            <w:rFonts w:ascii="Calibri" w:eastAsia="Times New Roman" w:hAnsi="Calibri" w:cs="Calibri"/>
          </w:rPr>
          <w:t>​</w:t>
        </w:r>
      </w:hyperlink>
      <w:r w:rsidRPr="001C105A">
        <w:rPr>
          <w:rFonts w:ascii="Calibri" w:eastAsia="Times New Roman" w:hAnsi="Calibri" w:cs="Calibri"/>
        </w:rPr>
        <w:t>Resize</w:t>
      </w:r>
      <w:bookmarkEnd w:id="16"/>
    </w:p>
    <w:p w14:paraId="6EC41548" w14:textId="0D5C64E2" w:rsidR="00DD1780" w:rsidRPr="001C105A" w:rsidRDefault="00DD1780" w:rsidP="00DD1780">
      <w:pPr>
        <w:pStyle w:val="NormalWeb"/>
        <w:spacing w:before="0" w:beforeAutospacing="0"/>
        <w:rPr>
          <w:lang w:val="en-IN" w:eastAsia="en-GB"/>
        </w:rPr>
      </w:pPr>
      <w:r w:rsidRPr="001C105A">
        <w:rPr>
          <w:lang w:val="en-IN" w:eastAsia="en-GB"/>
        </w:rPr>
        <w:t>Resize refers to the process of adjusting the resources allocated to a virtual machine. These resources can include CPU, memory (RAM), and disk space. Resizing a VM allows you to scale its capacity to meet changing workload requirements. To resize a running virtual machine, perform the below steps.</w:t>
      </w:r>
    </w:p>
    <w:p w14:paraId="73714AFD" w14:textId="77777777" w:rsidR="00DD1780" w:rsidRPr="001C105A" w:rsidRDefault="00DD1780" w:rsidP="009247DF">
      <w:pPr>
        <w:numPr>
          <w:ilvl w:val="0"/>
          <w:numId w:val="11"/>
        </w:numPr>
        <w:spacing w:beforeAutospacing="1" w:after="100" w:afterAutospacing="1" w:line="240" w:lineRule="auto"/>
      </w:pPr>
      <w:r w:rsidRPr="001C105A">
        <w:t>Click </w:t>
      </w:r>
      <w:r w:rsidRPr="001C105A">
        <w:rPr>
          <w:b/>
          <w:bCs/>
        </w:rPr>
        <w:t>three dots</w:t>
      </w:r>
      <w:r w:rsidRPr="001C105A">
        <w:t> mentioned at the right corner of a created VM tile.</w:t>
      </w:r>
    </w:p>
    <w:p w14:paraId="5C56B209" w14:textId="77777777" w:rsidR="00DD1780" w:rsidRPr="001C105A" w:rsidRDefault="00DD1780" w:rsidP="009247DF">
      <w:pPr>
        <w:numPr>
          <w:ilvl w:val="0"/>
          <w:numId w:val="11"/>
        </w:numPr>
        <w:spacing w:beforeAutospacing="1" w:after="100" w:afterAutospacing="1" w:line="240" w:lineRule="auto"/>
      </w:pPr>
      <w:r w:rsidRPr="001C105A">
        <w:t>Click </w:t>
      </w:r>
      <w:r w:rsidRPr="001C105A">
        <w:rPr>
          <w:b/>
          <w:bCs/>
        </w:rPr>
        <w:t>resize</w:t>
      </w:r>
      <w:r w:rsidRPr="001C105A">
        <w:t> option.</w:t>
      </w:r>
    </w:p>
    <w:p w14:paraId="04F8F34B" w14:textId="2B2660AA" w:rsidR="00DD1780" w:rsidRPr="001C105A" w:rsidRDefault="00DD1780" w:rsidP="009247DF">
      <w:pPr>
        <w:numPr>
          <w:ilvl w:val="0"/>
          <w:numId w:val="11"/>
        </w:numPr>
        <w:spacing w:beforeAutospacing="1" w:after="100" w:afterAutospacing="1" w:line="240" w:lineRule="auto"/>
      </w:pPr>
      <w:r w:rsidRPr="001C105A">
        <w:t>Go to </w:t>
      </w:r>
      <w:hyperlink r:id="rId32" w:tgtFrame="_blank" w:history="1">
        <w:r w:rsidRPr="001C105A">
          <w:t>resize</w:t>
        </w:r>
      </w:hyperlink>
      <w:r w:rsidRPr="001C105A">
        <w:t> tab, it will provide you with test flavor, undefined, and other options.</w:t>
      </w:r>
    </w:p>
    <w:p w14:paraId="5D9A2690" w14:textId="77777777" w:rsidR="00DD1780" w:rsidRPr="001C105A" w:rsidRDefault="00DD1780" w:rsidP="009247DF">
      <w:pPr>
        <w:numPr>
          <w:ilvl w:val="0"/>
          <w:numId w:val="11"/>
        </w:numPr>
        <w:spacing w:beforeAutospacing="1" w:after="100" w:afterAutospacing="1" w:line="240" w:lineRule="auto"/>
      </w:pPr>
      <w:r w:rsidRPr="001C105A">
        <w:t>Select resizing options according to your requirements.</w:t>
      </w:r>
    </w:p>
    <w:p w14:paraId="7DC6437E" w14:textId="77777777" w:rsidR="00DD1780" w:rsidRDefault="00DD1780" w:rsidP="009247DF">
      <w:pPr>
        <w:numPr>
          <w:ilvl w:val="0"/>
          <w:numId w:val="11"/>
        </w:numPr>
        <w:spacing w:beforeAutospacing="1" w:after="100" w:afterAutospacing="1" w:line="240" w:lineRule="auto"/>
      </w:pPr>
      <w:r w:rsidRPr="001C105A">
        <w:t>Click </w:t>
      </w:r>
      <w:r w:rsidRPr="001C105A">
        <w:rPr>
          <w:b/>
          <w:bCs/>
        </w:rPr>
        <w:t>resize</w:t>
      </w:r>
      <w:r w:rsidRPr="001C105A">
        <w:t> button.</w:t>
      </w:r>
    </w:p>
    <w:p w14:paraId="5E8DE2E9" w14:textId="31AEE03B" w:rsidR="006940E0" w:rsidRPr="001C105A" w:rsidRDefault="006940E0" w:rsidP="006940E0">
      <w:pPr>
        <w:spacing w:beforeAutospacing="1" w:after="100" w:afterAutospacing="1" w:line="240" w:lineRule="auto"/>
      </w:pPr>
      <w:r>
        <w:rPr>
          <w:noProof/>
        </w:rPr>
        <w:drawing>
          <wp:inline distT="0" distB="0" distL="0" distR="0" wp14:anchorId="1CDD12A0" wp14:editId="09790F21">
            <wp:extent cx="5943600" cy="3593465"/>
            <wp:effectExtent l="0" t="0" r="0" b="635"/>
            <wp:docPr id="1658486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6036" name="Picture 16584860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1EE300EE" w14:textId="6E9FDE9A" w:rsidR="00150DF2" w:rsidRDefault="00150DF2" w:rsidP="00DD1780">
      <w:pPr>
        <w:spacing w:beforeAutospacing="1" w:after="100" w:afterAutospacing="1" w:line="240" w:lineRule="auto"/>
        <w:jc w:val="center"/>
        <w:rPr>
          <w:rFonts w:ascii="Lato" w:hAnsi="Lato" w:cs="Calibri"/>
          <w:noProof/>
        </w:rPr>
      </w:pPr>
    </w:p>
    <w:p w14:paraId="570CAFEA" w14:textId="06984247" w:rsidR="00E7740A" w:rsidRDefault="00E7740A" w:rsidP="00DD1780">
      <w:pPr>
        <w:spacing w:beforeAutospacing="1" w:after="100" w:afterAutospacing="1" w:line="240" w:lineRule="auto"/>
        <w:jc w:val="center"/>
        <w:rPr>
          <w:rFonts w:ascii="Lato" w:hAnsi="Lato" w:cs="Calibri"/>
          <w:noProof/>
        </w:rPr>
      </w:pPr>
      <w:r>
        <w:rPr>
          <w:rFonts w:ascii="Lato" w:hAnsi="Lato" w:cs="Calibri"/>
          <w:noProof/>
        </w:rPr>
        <w:lastRenderedPageBreak/>
        <w:drawing>
          <wp:inline distT="0" distB="0" distL="0" distR="0" wp14:anchorId="1A33400A" wp14:editId="08AB4607">
            <wp:extent cx="5943600" cy="1805305"/>
            <wp:effectExtent l="0" t="0" r="0" b="0"/>
            <wp:docPr id="2081443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43245" name="Picture 20814432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805305"/>
                    </a:xfrm>
                    <a:prstGeom prst="rect">
                      <a:avLst/>
                    </a:prstGeom>
                  </pic:spPr>
                </pic:pic>
              </a:graphicData>
            </a:graphic>
          </wp:inline>
        </w:drawing>
      </w:r>
    </w:p>
    <w:p w14:paraId="400F018B" w14:textId="77777777" w:rsidR="00E7740A" w:rsidRPr="002D4038" w:rsidRDefault="00E7740A" w:rsidP="00DD1780">
      <w:pPr>
        <w:spacing w:beforeAutospacing="1" w:after="100" w:afterAutospacing="1" w:line="240" w:lineRule="auto"/>
        <w:jc w:val="center"/>
        <w:rPr>
          <w:rFonts w:ascii="Lato" w:hAnsi="Lato" w:cs="Calibri"/>
        </w:rPr>
      </w:pPr>
    </w:p>
    <w:p w14:paraId="2033CCB0" w14:textId="77777777" w:rsidR="001C105A" w:rsidRPr="001C105A" w:rsidRDefault="001C105A" w:rsidP="001C105A">
      <w:pPr>
        <w:pStyle w:val="Heading7"/>
        <w:rPr>
          <w:rFonts w:ascii="Calibri" w:eastAsia="Times New Roman" w:hAnsi="Calibri" w:cs="Calibri"/>
        </w:rPr>
      </w:pPr>
      <w:bookmarkStart w:id="17" w:name="_Toc166850722"/>
      <w:r w:rsidRPr="001C105A">
        <w:rPr>
          <w:rFonts w:ascii="Calibri" w:eastAsia="Times New Roman" w:hAnsi="Calibri" w:cs="Calibri"/>
        </w:rPr>
        <w:t>Shutoff</w:t>
      </w:r>
      <w:bookmarkEnd w:id="17"/>
    </w:p>
    <w:p w14:paraId="7E4046B6" w14:textId="77777777" w:rsidR="001C105A" w:rsidRPr="001C105A" w:rsidRDefault="001C105A" w:rsidP="001C105A">
      <w:pPr>
        <w:pStyle w:val="NormalWeb"/>
        <w:spacing w:before="0" w:beforeAutospacing="0"/>
        <w:rPr>
          <w:lang w:val="en-IN" w:eastAsia="en-GB"/>
        </w:rPr>
      </w:pPr>
      <w:r w:rsidRPr="001C105A">
        <w:rPr>
          <w:lang w:val="en-IN" w:eastAsia="en-GB"/>
        </w:rPr>
        <w:t>Shutoff is used to stop a running virtual machine. When a VM is in a shutoff state, it means that it is not running, and its resources, such as CPU, memory, and storage, are not actively being utilized. In a shutoff state, you can perform maintenance, make configuration changes, or stop the VM to conserve resources. Shutting down a VM allows the operating system within the VM to perform any necessary shutdown procedures before the VM is turned off. It helps prevent data corruption and ensures a clean shutdown. To shutoff a VM, perform the below-mentioned steps.</w:t>
      </w:r>
    </w:p>
    <w:p w14:paraId="02E5BEF7" w14:textId="77777777" w:rsidR="001C105A" w:rsidRPr="001C105A" w:rsidRDefault="001C105A" w:rsidP="009247DF">
      <w:pPr>
        <w:numPr>
          <w:ilvl w:val="0"/>
          <w:numId w:val="12"/>
        </w:numPr>
        <w:spacing w:beforeAutospacing="1" w:after="100" w:afterAutospacing="1" w:line="240" w:lineRule="auto"/>
      </w:pPr>
      <w:r w:rsidRPr="001C105A">
        <w:t>Click </w:t>
      </w:r>
      <w:r w:rsidRPr="001C105A">
        <w:rPr>
          <w:b/>
          <w:bCs/>
        </w:rPr>
        <w:t>three dots</w:t>
      </w:r>
      <w:r w:rsidRPr="001C105A">
        <w:t xml:space="preserve"> at the right corner of a created VM tile.</w:t>
      </w:r>
    </w:p>
    <w:p w14:paraId="42DBAD2C" w14:textId="77777777" w:rsidR="001C105A" w:rsidRPr="001C105A" w:rsidRDefault="001C105A" w:rsidP="009247DF">
      <w:pPr>
        <w:numPr>
          <w:ilvl w:val="0"/>
          <w:numId w:val="12"/>
        </w:numPr>
        <w:spacing w:beforeAutospacing="1" w:after="100" w:afterAutospacing="1" w:line="240" w:lineRule="auto"/>
      </w:pPr>
      <w:r w:rsidRPr="001C105A">
        <w:t>Click </w:t>
      </w:r>
      <w:r w:rsidRPr="001C105A">
        <w:rPr>
          <w:b/>
          <w:bCs/>
        </w:rPr>
        <w:t>shutoff</w:t>
      </w:r>
      <w:r w:rsidRPr="001C105A">
        <w:t> option.</w:t>
      </w:r>
    </w:p>
    <w:p w14:paraId="585B169D" w14:textId="47E302FF" w:rsidR="001C105A" w:rsidRPr="001C105A" w:rsidRDefault="001C105A" w:rsidP="009247DF">
      <w:pPr>
        <w:numPr>
          <w:ilvl w:val="0"/>
          <w:numId w:val="12"/>
        </w:numPr>
        <w:spacing w:beforeAutospacing="1" w:after="100" w:afterAutospacing="1" w:line="240" w:lineRule="auto"/>
      </w:pPr>
      <w:r w:rsidRPr="001C105A">
        <w:t>Confirm with </w:t>
      </w:r>
      <w:r w:rsidRPr="001C105A">
        <w:rPr>
          <w:b/>
          <w:bCs/>
        </w:rPr>
        <w:t>YES</w:t>
      </w:r>
      <w:r w:rsidRPr="001C105A">
        <w:t> to shutoff a selected VM.</w:t>
      </w:r>
      <w:bookmarkStart w:id="18" w:name="_Toc166850723"/>
    </w:p>
    <w:p w14:paraId="2660AF14" w14:textId="756FAD5F" w:rsidR="001C105A" w:rsidRPr="001C105A" w:rsidRDefault="001C105A" w:rsidP="001C105A">
      <w:pPr>
        <w:pStyle w:val="Heading7"/>
        <w:rPr>
          <w:rFonts w:ascii="Calibri" w:eastAsia="Times New Roman" w:hAnsi="Calibri" w:cs="Calibri"/>
        </w:rPr>
      </w:pPr>
      <w:r w:rsidRPr="001C105A">
        <w:rPr>
          <w:rFonts w:ascii="Calibri" w:eastAsia="Times New Roman" w:hAnsi="Calibri" w:cs="Calibri"/>
        </w:rPr>
        <w:t>Pause</w:t>
      </w:r>
      <w:bookmarkEnd w:id="18"/>
    </w:p>
    <w:p w14:paraId="6629606A" w14:textId="77777777" w:rsidR="001C105A" w:rsidRPr="00B31DCA" w:rsidRDefault="001C105A" w:rsidP="001C105A">
      <w:pPr>
        <w:pStyle w:val="NormalWeb"/>
        <w:spacing w:before="0" w:beforeAutospacing="0"/>
        <w:rPr>
          <w:lang w:val="en-IN" w:eastAsia="en-GB"/>
        </w:rPr>
      </w:pPr>
      <w:r w:rsidRPr="00B31DCA">
        <w:rPr>
          <w:lang w:val="en-IN" w:eastAsia="en-GB"/>
        </w:rPr>
        <w:t>Pause of a virtual machine is a state in which the VM is temporarily halted, but its current state is preserved in memory. When a VM is paused, it means that the execution of the VM is temporarily stopped, and the system's resources are not actively being used by the VM. Unlike shutoff of a VM, pause preserves the VM's current state in memory. This includes the contents of the RAM and the CPU registers. To pause a running VM, perform the below-mentioned steps.</w:t>
      </w:r>
    </w:p>
    <w:p w14:paraId="5C64ADA7" w14:textId="77777777" w:rsidR="001C105A" w:rsidRPr="00B31DCA" w:rsidRDefault="001C105A" w:rsidP="009247DF">
      <w:pPr>
        <w:pStyle w:val="NormalWeb"/>
        <w:numPr>
          <w:ilvl w:val="0"/>
          <w:numId w:val="13"/>
        </w:numPr>
        <w:spacing w:before="0" w:beforeAutospacing="0" w:line="240" w:lineRule="auto"/>
        <w:rPr>
          <w:lang w:val="en-IN" w:eastAsia="en-GB"/>
        </w:rPr>
      </w:pPr>
      <w:r w:rsidRPr="00B31DCA">
        <w:rPr>
          <w:lang w:val="en-IN" w:eastAsia="en-GB"/>
        </w:rPr>
        <w:t>Click </w:t>
      </w:r>
      <w:r w:rsidRPr="00B31DCA">
        <w:rPr>
          <w:b/>
          <w:bCs/>
          <w:lang w:val="en-IN" w:eastAsia="en-GB"/>
        </w:rPr>
        <w:t>three dots</w:t>
      </w:r>
      <w:r w:rsidRPr="00B31DCA">
        <w:rPr>
          <w:lang w:val="en-IN" w:eastAsia="en-GB"/>
        </w:rPr>
        <w:t xml:space="preserve"> at the right corner of a created VM tile.</w:t>
      </w:r>
    </w:p>
    <w:p w14:paraId="1D66D622" w14:textId="77777777" w:rsidR="001C105A" w:rsidRPr="00B31DCA" w:rsidRDefault="001C105A" w:rsidP="009247DF">
      <w:pPr>
        <w:pStyle w:val="NormalWeb"/>
        <w:numPr>
          <w:ilvl w:val="0"/>
          <w:numId w:val="13"/>
        </w:numPr>
        <w:spacing w:before="0" w:beforeAutospacing="0" w:line="240" w:lineRule="auto"/>
        <w:rPr>
          <w:lang w:val="en-IN" w:eastAsia="en-GB"/>
        </w:rPr>
      </w:pPr>
      <w:r w:rsidRPr="00B31DCA">
        <w:rPr>
          <w:lang w:val="en-IN" w:eastAsia="en-GB"/>
        </w:rPr>
        <w:t>Click </w:t>
      </w:r>
      <w:r w:rsidRPr="00B31DCA">
        <w:rPr>
          <w:b/>
          <w:bCs/>
          <w:lang w:val="en-IN" w:eastAsia="en-GB"/>
        </w:rPr>
        <w:t>pause</w:t>
      </w:r>
      <w:r w:rsidRPr="00B31DCA">
        <w:rPr>
          <w:lang w:val="en-IN" w:eastAsia="en-GB"/>
        </w:rPr>
        <w:t> option.</w:t>
      </w:r>
    </w:p>
    <w:p w14:paraId="0D319080" w14:textId="77777777" w:rsidR="001C105A" w:rsidRPr="00B31DCA" w:rsidRDefault="001C105A" w:rsidP="009247DF">
      <w:pPr>
        <w:pStyle w:val="NormalWeb"/>
        <w:numPr>
          <w:ilvl w:val="0"/>
          <w:numId w:val="13"/>
        </w:numPr>
        <w:spacing w:before="0" w:beforeAutospacing="0" w:line="240" w:lineRule="auto"/>
        <w:rPr>
          <w:lang w:val="en-IN" w:eastAsia="en-GB"/>
        </w:rPr>
      </w:pPr>
      <w:r w:rsidRPr="00B31DCA">
        <w:rPr>
          <w:lang w:val="en-IN" w:eastAsia="en-GB"/>
        </w:rPr>
        <w:t>Confirm with </w:t>
      </w:r>
      <w:r w:rsidRPr="00B31DCA">
        <w:rPr>
          <w:b/>
          <w:bCs/>
          <w:lang w:val="en-IN" w:eastAsia="en-GB"/>
        </w:rPr>
        <w:t>YES</w:t>
      </w:r>
      <w:r w:rsidRPr="00B31DCA">
        <w:rPr>
          <w:lang w:val="en-IN" w:eastAsia="en-GB"/>
        </w:rPr>
        <w:t> to pause a selected VM.</w:t>
      </w:r>
    </w:p>
    <w:p w14:paraId="04294029" w14:textId="77777777" w:rsidR="001C105A" w:rsidRPr="001C105A" w:rsidRDefault="001C105A" w:rsidP="001C105A">
      <w:pPr>
        <w:pStyle w:val="Heading7"/>
        <w:rPr>
          <w:rFonts w:ascii="Calibri" w:eastAsia="Times New Roman" w:hAnsi="Calibri" w:cs="Calibri"/>
        </w:rPr>
      </w:pPr>
      <w:hyperlink r:id="rId35" w:anchor="procedure-for-project-creation" w:tgtFrame="_blank" w:history="1">
        <w:bookmarkStart w:id="19" w:name="_Toc166850724"/>
        <w:r w:rsidRPr="001C105A">
          <w:rPr>
            <w:rFonts w:ascii="Calibri" w:eastAsia="Times New Roman" w:hAnsi="Calibri" w:cs="Calibri"/>
          </w:rPr>
          <w:t>​</w:t>
        </w:r>
      </w:hyperlink>
      <w:r w:rsidRPr="001C105A">
        <w:rPr>
          <w:rFonts w:ascii="Calibri" w:eastAsia="Times New Roman" w:hAnsi="Calibri" w:cs="Calibri"/>
        </w:rPr>
        <w:t xml:space="preserve"> Reboot</w:t>
      </w:r>
      <w:bookmarkEnd w:id="19"/>
    </w:p>
    <w:p w14:paraId="3D8F19CB" w14:textId="77777777" w:rsidR="001C105A" w:rsidRPr="00B31DCA" w:rsidRDefault="001C105A" w:rsidP="001C105A">
      <w:pPr>
        <w:pStyle w:val="NormalWeb"/>
        <w:rPr>
          <w:lang w:val="en-IN" w:eastAsia="en-GB"/>
        </w:rPr>
      </w:pPr>
      <w:r w:rsidRPr="00B31DCA">
        <w:rPr>
          <w:lang w:val="en-IN" w:eastAsia="en-GB"/>
        </w:rPr>
        <w:t>Rebooting a virtual machine (VM) is the process of restarting the operating system within the VM. This action is equivalent to a system restart or a power cycle, and it involves shutting down the operating system, stopping all running processes, and then starting the operating system again. To reboot a running virtual machine, perform the below-mentioned steps.</w:t>
      </w:r>
    </w:p>
    <w:p w14:paraId="35DD63BA" w14:textId="77777777" w:rsidR="001C105A" w:rsidRPr="00B31DCA" w:rsidRDefault="001C105A" w:rsidP="009247DF">
      <w:pPr>
        <w:numPr>
          <w:ilvl w:val="0"/>
          <w:numId w:val="14"/>
        </w:numPr>
        <w:spacing w:beforeAutospacing="1" w:after="100" w:afterAutospacing="1" w:line="240" w:lineRule="auto"/>
      </w:pPr>
      <w:r w:rsidRPr="00B31DCA">
        <w:t>Click </w:t>
      </w:r>
      <w:r w:rsidRPr="00B31DCA">
        <w:rPr>
          <w:b/>
          <w:bCs/>
        </w:rPr>
        <w:t>three dots</w:t>
      </w:r>
      <w:r w:rsidRPr="00B31DCA">
        <w:t> mentioned at the right corner of a created VM tile.</w:t>
      </w:r>
    </w:p>
    <w:p w14:paraId="0947AE64" w14:textId="77777777" w:rsidR="001C105A" w:rsidRPr="00B31DCA" w:rsidRDefault="001C105A" w:rsidP="009247DF">
      <w:pPr>
        <w:numPr>
          <w:ilvl w:val="0"/>
          <w:numId w:val="14"/>
        </w:numPr>
        <w:spacing w:beforeAutospacing="1" w:after="100" w:afterAutospacing="1" w:line="240" w:lineRule="auto"/>
      </w:pPr>
      <w:r w:rsidRPr="00B31DCA">
        <w:t>Click </w:t>
      </w:r>
      <w:r w:rsidRPr="00B31DCA">
        <w:rPr>
          <w:b/>
          <w:bCs/>
        </w:rPr>
        <w:t>reboot</w:t>
      </w:r>
      <w:r w:rsidRPr="00B31DCA">
        <w:t> option.</w:t>
      </w:r>
    </w:p>
    <w:p w14:paraId="1DF9E150" w14:textId="77777777" w:rsidR="001C105A" w:rsidRPr="00B31DCA" w:rsidRDefault="001C105A" w:rsidP="009247DF">
      <w:pPr>
        <w:numPr>
          <w:ilvl w:val="0"/>
          <w:numId w:val="14"/>
        </w:numPr>
        <w:spacing w:beforeAutospacing="1" w:after="100" w:afterAutospacing="1" w:line="240" w:lineRule="auto"/>
      </w:pPr>
      <w:r w:rsidRPr="00B31DCA">
        <w:t>Confirm with </w:t>
      </w:r>
      <w:r w:rsidRPr="00B31DCA">
        <w:rPr>
          <w:b/>
          <w:bCs/>
        </w:rPr>
        <w:t>YES</w:t>
      </w:r>
      <w:r w:rsidRPr="00B31DCA">
        <w:t> to reboot a selected VM.</w:t>
      </w:r>
    </w:p>
    <w:p w14:paraId="16456945" w14:textId="77777777" w:rsidR="001C105A" w:rsidRPr="001C105A" w:rsidRDefault="001C105A" w:rsidP="001C105A">
      <w:pPr>
        <w:pStyle w:val="Heading7"/>
        <w:rPr>
          <w:rFonts w:ascii="Calibri" w:eastAsia="Times New Roman" w:hAnsi="Calibri" w:cs="Calibri"/>
        </w:rPr>
      </w:pPr>
      <w:hyperlink r:id="rId36" w:anchor="procedure-for-project-creation" w:tgtFrame="_blank" w:history="1">
        <w:bookmarkStart w:id="20" w:name="_Toc166850725"/>
        <w:r w:rsidRPr="001C105A">
          <w:rPr>
            <w:rFonts w:ascii="Calibri" w:eastAsia="Times New Roman" w:hAnsi="Calibri" w:cs="Calibri"/>
          </w:rPr>
          <w:t>​</w:t>
        </w:r>
      </w:hyperlink>
      <w:r w:rsidRPr="001C105A">
        <w:rPr>
          <w:rFonts w:ascii="Calibri" w:eastAsia="Times New Roman" w:hAnsi="Calibri" w:cs="Calibri"/>
        </w:rPr>
        <w:t xml:space="preserve"> Hard Reboot</w:t>
      </w:r>
      <w:bookmarkEnd w:id="20"/>
    </w:p>
    <w:p w14:paraId="7FE4402C" w14:textId="77777777" w:rsidR="001C105A" w:rsidRPr="00B31DCA" w:rsidRDefault="001C105A" w:rsidP="001C105A">
      <w:pPr>
        <w:pStyle w:val="NormalWeb"/>
        <w:rPr>
          <w:lang w:val="en-IN" w:eastAsia="en-GB"/>
        </w:rPr>
      </w:pPr>
      <w:r w:rsidRPr="00B31DCA">
        <w:rPr>
          <w:lang w:val="en-IN" w:eastAsia="en-GB"/>
        </w:rPr>
        <w:t>A hard reboot refers to forcibly restarting a VM by cutting off its power or abruptly terminating its execution without gracefully shutting down the operating system. In a hard reboot, the VM is abruptly powered off, and then it is powered on again. This contrasts with a soft reboot, where the operating system within the VM is allowed to perform a controlled shutdown before restarting. To hard reboot a running virtual machine, the perform below-mentioned steps.</w:t>
      </w:r>
    </w:p>
    <w:p w14:paraId="727EDC74" w14:textId="77777777" w:rsidR="001C105A" w:rsidRPr="00B31DCA" w:rsidRDefault="001C105A" w:rsidP="009247DF">
      <w:pPr>
        <w:numPr>
          <w:ilvl w:val="0"/>
          <w:numId w:val="15"/>
        </w:numPr>
        <w:spacing w:beforeAutospacing="1" w:after="100" w:afterAutospacing="1" w:line="240" w:lineRule="auto"/>
      </w:pPr>
      <w:r w:rsidRPr="00B31DCA">
        <w:t>Click </w:t>
      </w:r>
      <w:r w:rsidRPr="00B31DCA">
        <w:rPr>
          <w:b/>
          <w:bCs/>
        </w:rPr>
        <w:t>three dots</w:t>
      </w:r>
      <w:r w:rsidRPr="00B31DCA">
        <w:t> mentioned at the right corner of a created VM tile.</w:t>
      </w:r>
    </w:p>
    <w:p w14:paraId="07DC53BE" w14:textId="77777777" w:rsidR="001C105A" w:rsidRPr="00B31DCA" w:rsidRDefault="001C105A" w:rsidP="009247DF">
      <w:pPr>
        <w:numPr>
          <w:ilvl w:val="0"/>
          <w:numId w:val="15"/>
        </w:numPr>
        <w:spacing w:beforeAutospacing="1" w:after="100" w:afterAutospacing="1" w:line="240" w:lineRule="auto"/>
      </w:pPr>
      <w:r w:rsidRPr="00B31DCA">
        <w:t>Click </w:t>
      </w:r>
      <w:r w:rsidRPr="00B31DCA">
        <w:rPr>
          <w:b/>
          <w:bCs/>
        </w:rPr>
        <w:t>hard reboot</w:t>
      </w:r>
      <w:r w:rsidRPr="00B31DCA">
        <w:t> option.</w:t>
      </w:r>
    </w:p>
    <w:p w14:paraId="22F6BFF8" w14:textId="4604D2EC" w:rsidR="006A367E" w:rsidRPr="00B31DCA" w:rsidRDefault="001C105A" w:rsidP="009247DF">
      <w:pPr>
        <w:numPr>
          <w:ilvl w:val="0"/>
          <w:numId w:val="15"/>
        </w:numPr>
        <w:spacing w:beforeAutospacing="1" w:after="100" w:afterAutospacing="1" w:line="240" w:lineRule="auto"/>
      </w:pPr>
      <w:r w:rsidRPr="00B31DCA">
        <w:t>Confirm with </w:t>
      </w:r>
      <w:r w:rsidRPr="00B31DCA">
        <w:rPr>
          <w:b/>
          <w:bCs/>
        </w:rPr>
        <w:t>YES</w:t>
      </w:r>
      <w:r w:rsidRPr="00B31DCA">
        <w:t> to hard reboot a selected VM.</w:t>
      </w:r>
    </w:p>
    <w:p w14:paraId="421C7E80" w14:textId="77777777" w:rsidR="00B31DCA" w:rsidRPr="00B31DCA" w:rsidRDefault="00B31DCA" w:rsidP="00B31DCA">
      <w:pPr>
        <w:pStyle w:val="Heading7"/>
        <w:rPr>
          <w:rFonts w:ascii="Calibri" w:eastAsia="Times New Roman" w:hAnsi="Calibri" w:cs="Calibri"/>
        </w:rPr>
      </w:pPr>
      <w:hyperlink r:id="rId37" w:anchor="procedure-for-project-creation" w:tgtFrame="_blank" w:history="1">
        <w:bookmarkStart w:id="21" w:name="_Toc166850726"/>
        <w:r w:rsidRPr="00B31DCA">
          <w:rPr>
            <w:rFonts w:ascii="Calibri" w:eastAsia="Times New Roman" w:hAnsi="Calibri" w:cs="Calibri"/>
          </w:rPr>
          <w:t>​</w:t>
        </w:r>
      </w:hyperlink>
      <w:r w:rsidRPr="00B31DCA">
        <w:rPr>
          <w:rFonts w:ascii="Calibri" w:eastAsia="Times New Roman" w:hAnsi="Calibri" w:cs="Calibri"/>
        </w:rPr>
        <w:t xml:space="preserve"> Lock</w:t>
      </w:r>
      <w:bookmarkEnd w:id="21"/>
    </w:p>
    <w:p w14:paraId="5A2DDB60" w14:textId="77777777" w:rsidR="00B31DCA" w:rsidRPr="00B31DCA" w:rsidRDefault="00B31DCA" w:rsidP="00B31DCA">
      <w:pPr>
        <w:pStyle w:val="NormalWeb"/>
        <w:rPr>
          <w:lang w:val="en-IN" w:eastAsia="en-GB"/>
        </w:rPr>
      </w:pPr>
      <w:r w:rsidRPr="00B31DCA">
        <w:rPr>
          <w:lang w:val="en-IN" w:eastAsia="en-GB"/>
        </w:rPr>
        <w:t>A lock is a mechanism to control access to resources or ensure that certain operations on a VM are carried out in a controlled and predictable way. A lock is used to prevent multiple processes or operations from accessing or modifying a virtual machine simultaneously. A lock ensures that only one operation (e.g., starting, stopping, migrating) can be performed on a VM at a time to prevent conflicts. To lock a running virtual machine, perform the below-mentioned steps.</w:t>
      </w:r>
    </w:p>
    <w:p w14:paraId="2C45DAC7" w14:textId="77777777" w:rsidR="00B31DCA" w:rsidRPr="00B31DCA" w:rsidRDefault="00B31DCA" w:rsidP="009247DF">
      <w:pPr>
        <w:pStyle w:val="NormalWeb"/>
        <w:numPr>
          <w:ilvl w:val="0"/>
          <w:numId w:val="16"/>
        </w:numPr>
        <w:spacing w:line="240" w:lineRule="auto"/>
        <w:rPr>
          <w:lang w:val="en-IN" w:eastAsia="en-GB"/>
        </w:rPr>
      </w:pPr>
      <w:r w:rsidRPr="00B31DCA">
        <w:rPr>
          <w:lang w:val="en-IN" w:eastAsia="en-GB"/>
        </w:rPr>
        <w:t>Click </w:t>
      </w:r>
      <w:r w:rsidRPr="00B31DCA">
        <w:rPr>
          <w:b/>
          <w:bCs/>
          <w:lang w:val="en-IN" w:eastAsia="en-GB"/>
        </w:rPr>
        <w:t>three dots</w:t>
      </w:r>
      <w:r w:rsidRPr="00B31DCA">
        <w:rPr>
          <w:lang w:val="en-IN" w:eastAsia="en-GB"/>
        </w:rPr>
        <w:t> mentioned at the right corner of a created VM tile.</w:t>
      </w:r>
    </w:p>
    <w:p w14:paraId="0EE6C329" w14:textId="77777777" w:rsidR="00B31DCA" w:rsidRPr="00B31DCA" w:rsidRDefault="00B31DCA" w:rsidP="009247DF">
      <w:pPr>
        <w:pStyle w:val="NormalWeb"/>
        <w:numPr>
          <w:ilvl w:val="0"/>
          <w:numId w:val="16"/>
        </w:numPr>
        <w:spacing w:line="240" w:lineRule="auto"/>
        <w:rPr>
          <w:lang w:val="en-IN" w:eastAsia="en-GB"/>
        </w:rPr>
      </w:pPr>
      <w:r w:rsidRPr="00B31DCA">
        <w:rPr>
          <w:lang w:val="en-IN" w:eastAsia="en-GB"/>
        </w:rPr>
        <w:t>Click </w:t>
      </w:r>
      <w:r w:rsidRPr="00B31DCA">
        <w:rPr>
          <w:b/>
          <w:bCs/>
          <w:lang w:val="en-IN" w:eastAsia="en-GB"/>
        </w:rPr>
        <w:t>lock</w:t>
      </w:r>
      <w:r w:rsidRPr="00B31DCA">
        <w:rPr>
          <w:lang w:val="en-IN" w:eastAsia="en-GB"/>
        </w:rPr>
        <w:t> option.</w:t>
      </w:r>
    </w:p>
    <w:p w14:paraId="45D9BE95" w14:textId="77777777" w:rsidR="00B31DCA" w:rsidRPr="00B31DCA" w:rsidRDefault="00B31DCA" w:rsidP="009247DF">
      <w:pPr>
        <w:pStyle w:val="NormalWeb"/>
        <w:numPr>
          <w:ilvl w:val="0"/>
          <w:numId w:val="16"/>
        </w:numPr>
        <w:spacing w:line="240" w:lineRule="auto"/>
        <w:rPr>
          <w:lang w:val="en-IN" w:eastAsia="en-GB"/>
        </w:rPr>
      </w:pPr>
      <w:r w:rsidRPr="00B31DCA">
        <w:rPr>
          <w:lang w:val="en-IN" w:eastAsia="en-GB"/>
        </w:rPr>
        <w:lastRenderedPageBreak/>
        <w:t>Confirm with </w:t>
      </w:r>
      <w:r w:rsidRPr="00B31DCA">
        <w:rPr>
          <w:b/>
          <w:bCs/>
          <w:lang w:val="en-IN" w:eastAsia="en-GB"/>
        </w:rPr>
        <w:t>YES</w:t>
      </w:r>
      <w:r w:rsidRPr="00B31DCA">
        <w:rPr>
          <w:lang w:val="en-IN" w:eastAsia="en-GB"/>
        </w:rPr>
        <w:t> to lock a selected VM.</w:t>
      </w:r>
    </w:p>
    <w:p w14:paraId="4D7126EE" w14:textId="0B881DB2" w:rsidR="00B31DCA" w:rsidRPr="00B31DCA" w:rsidRDefault="00B31DCA" w:rsidP="00B31DCA">
      <w:pPr>
        <w:pStyle w:val="Heading7"/>
        <w:rPr>
          <w:rFonts w:ascii="Calibri" w:eastAsia="Times New Roman" w:hAnsi="Calibri" w:cs="Calibri"/>
        </w:rPr>
      </w:pPr>
      <w:hyperlink r:id="rId38" w:anchor="procedure-for-project-creation" w:tgtFrame="_blank" w:history="1">
        <w:bookmarkStart w:id="22" w:name="_Toc166850727"/>
        <w:r w:rsidRPr="00B31DCA">
          <w:rPr>
            <w:rFonts w:ascii="Calibri" w:eastAsia="Times New Roman" w:hAnsi="Calibri" w:cs="Calibri"/>
          </w:rPr>
          <w:t>​</w:t>
        </w:r>
      </w:hyperlink>
      <w:r w:rsidRPr="00B31DCA">
        <w:rPr>
          <w:rFonts w:ascii="Calibri" w:eastAsia="Times New Roman" w:hAnsi="Calibri" w:cs="Calibri"/>
        </w:rPr>
        <w:t xml:space="preserve"> </w:t>
      </w:r>
      <w:bookmarkEnd w:id="22"/>
      <w:r w:rsidRPr="00B31DCA">
        <w:rPr>
          <w:rFonts w:ascii="Calibri" w:eastAsia="Times New Roman" w:hAnsi="Calibri" w:cs="Calibri"/>
        </w:rPr>
        <w:t>Suspend</w:t>
      </w:r>
    </w:p>
    <w:p w14:paraId="08EF5946" w14:textId="77777777" w:rsidR="00B31DCA" w:rsidRPr="00B31DCA" w:rsidRDefault="00B31DCA" w:rsidP="00B31DCA">
      <w:pPr>
        <w:pStyle w:val="NormalWeb"/>
        <w:spacing w:before="0" w:beforeAutospacing="0"/>
        <w:rPr>
          <w:lang w:val="en-IN" w:eastAsia="en-GB"/>
        </w:rPr>
      </w:pPr>
      <w:r w:rsidRPr="00B31DCA">
        <w:rPr>
          <w:lang w:val="en-IN" w:eastAsia="en-GB"/>
        </w:rPr>
        <w:t>Suspend refers to a state in which the current state of the VM is saved to disk, and the VM is effectively paused. The suspend operation allows you to freeze the VM's state, including the contents of RAM, and then later resume the VM from exactly where it left off. To suspend a running virtual machine, perform below mentioned steps.</w:t>
      </w:r>
    </w:p>
    <w:p w14:paraId="6140799E" w14:textId="77777777" w:rsidR="00B31DCA" w:rsidRPr="00B31DCA" w:rsidRDefault="00B31DCA" w:rsidP="009247DF">
      <w:pPr>
        <w:pStyle w:val="NormalWeb"/>
        <w:numPr>
          <w:ilvl w:val="0"/>
          <w:numId w:val="17"/>
        </w:numPr>
        <w:spacing w:line="240" w:lineRule="auto"/>
        <w:rPr>
          <w:lang w:val="en-IN" w:eastAsia="en-GB"/>
        </w:rPr>
      </w:pPr>
      <w:r w:rsidRPr="00B31DCA">
        <w:rPr>
          <w:lang w:val="en-IN" w:eastAsia="en-GB"/>
        </w:rPr>
        <w:t>Click </w:t>
      </w:r>
      <w:r w:rsidRPr="00B31DCA">
        <w:rPr>
          <w:b/>
          <w:bCs/>
          <w:lang w:val="en-IN" w:eastAsia="en-GB"/>
        </w:rPr>
        <w:t>three dots</w:t>
      </w:r>
      <w:r w:rsidRPr="00B31DCA">
        <w:rPr>
          <w:lang w:val="en-IN" w:eastAsia="en-GB"/>
        </w:rPr>
        <w:t> mentioned at the right corner of a created VM tile.</w:t>
      </w:r>
    </w:p>
    <w:p w14:paraId="01867C2B" w14:textId="77777777" w:rsidR="00B31DCA" w:rsidRPr="00B31DCA" w:rsidRDefault="00B31DCA" w:rsidP="009247DF">
      <w:pPr>
        <w:pStyle w:val="NormalWeb"/>
        <w:numPr>
          <w:ilvl w:val="0"/>
          <w:numId w:val="17"/>
        </w:numPr>
        <w:spacing w:line="240" w:lineRule="auto"/>
        <w:rPr>
          <w:lang w:val="en-IN" w:eastAsia="en-GB"/>
        </w:rPr>
      </w:pPr>
      <w:r w:rsidRPr="00B31DCA">
        <w:rPr>
          <w:lang w:val="en-IN" w:eastAsia="en-GB"/>
        </w:rPr>
        <w:t>Click </w:t>
      </w:r>
      <w:r w:rsidRPr="00B31DCA">
        <w:rPr>
          <w:b/>
          <w:bCs/>
          <w:lang w:val="en-IN" w:eastAsia="en-GB"/>
        </w:rPr>
        <w:t>suspend</w:t>
      </w:r>
      <w:r w:rsidRPr="00B31DCA">
        <w:rPr>
          <w:lang w:val="en-IN" w:eastAsia="en-GB"/>
        </w:rPr>
        <w:t> option.</w:t>
      </w:r>
    </w:p>
    <w:p w14:paraId="1F5621F7" w14:textId="77777777" w:rsidR="00B31DCA" w:rsidRDefault="00B31DCA" w:rsidP="009247DF">
      <w:pPr>
        <w:pStyle w:val="NormalWeb"/>
        <w:numPr>
          <w:ilvl w:val="0"/>
          <w:numId w:val="17"/>
        </w:numPr>
        <w:spacing w:line="240" w:lineRule="auto"/>
        <w:rPr>
          <w:lang w:val="en-IN" w:eastAsia="en-GB"/>
        </w:rPr>
      </w:pPr>
      <w:r w:rsidRPr="00B31DCA">
        <w:rPr>
          <w:lang w:val="en-IN" w:eastAsia="en-GB"/>
        </w:rPr>
        <w:t>Confirm with </w:t>
      </w:r>
      <w:r w:rsidRPr="00B31DCA">
        <w:rPr>
          <w:b/>
          <w:bCs/>
          <w:lang w:val="en-IN" w:eastAsia="en-GB"/>
        </w:rPr>
        <w:t>YES</w:t>
      </w:r>
      <w:r w:rsidRPr="00B31DCA">
        <w:rPr>
          <w:lang w:val="en-IN" w:eastAsia="en-GB"/>
        </w:rPr>
        <w:t> to suspend a selected VM.</w:t>
      </w:r>
    </w:p>
    <w:p w14:paraId="25A16CAE" w14:textId="77777777" w:rsidR="00B31DCA" w:rsidRPr="00B31DCA" w:rsidRDefault="00B31DCA" w:rsidP="00B31DCA">
      <w:pPr>
        <w:pStyle w:val="Heading7"/>
        <w:rPr>
          <w:rFonts w:ascii="Calibri" w:eastAsia="Times New Roman" w:hAnsi="Calibri" w:cs="Calibri"/>
        </w:rPr>
      </w:pPr>
      <w:hyperlink r:id="rId39" w:anchor="procedure-for-project-creation" w:tgtFrame="_blank" w:history="1">
        <w:bookmarkStart w:id="23" w:name="_Toc166850731"/>
        <w:r w:rsidRPr="00B31DCA">
          <w:rPr>
            <w:rFonts w:ascii="Calibri" w:eastAsia="Times New Roman" w:hAnsi="Calibri" w:cs="Calibri"/>
          </w:rPr>
          <w:t>​</w:t>
        </w:r>
      </w:hyperlink>
      <w:r w:rsidRPr="00B31DCA">
        <w:rPr>
          <w:rFonts w:ascii="Calibri" w:eastAsia="Times New Roman" w:hAnsi="Calibri" w:cs="Calibri"/>
        </w:rPr>
        <w:t xml:space="preserve"> Manage Labels</w:t>
      </w:r>
      <w:bookmarkEnd w:id="23"/>
    </w:p>
    <w:p w14:paraId="3CD317D1" w14:textId="77777777" w:rsidR="00B31DCA" w:rsidRPr="00B31DCA" w:rsidRDefault="00B31DCA" w:rsidP="00B31DCA">
      <w:pPr>
        <w:pStyle w:val="NormalWeb"/>
        <w:spacing w:before="0" w:beforeAutospacing="0"/>
        <w:rPr>
          <w:lang w:val="en-IN" w:eastAsia="en-GB"/>
        </w:rPr>
      </w:pPr>
      <w:r w:rsidRPr="00B31DCA">
        <w:rPr>
          <w:lang w:val="en-IN" w:eastAsia="en-GB"/>
        </w:rPr>
        <w:t>Labels are essentially key-value pairs that you can associate with your VMs. You can manage labels on a virtual machine. To manage labels, perform the below steps:</w:t>
      </w:r>
    </w:p>
    <w:p w14:paraId="09458725" w14:textId="77777777" w:rsidR="00B31DCA" w:rsidRPr="00B31DCA" w:rsidRDefault="00B31DCA" w:rsidP="009247DF">
      <w:pPr>
        <w:numPr>
          <w:ilvl w:val="0"/>
          <w:numId w:val="18"/>
        </w:numPr>
        <w:spacing w:beforeAutospacing="1" w:after="100" w:afterAutospacing="1" w:line="240" w:lineRule="auto"/>
        <w:jc w:val="left"/>
      </w:pPr>
      <w:r w:rsidRPr="00B31DCA">
        <w:t>Click </w:t>
      </w:r>
      <w:r w:rsidRPr="00B31DCA">
        <w:rPr>
          <w:b/>
          <w:bCs/>
        </w:rPr>
        <w:t>three dots</w:t>
      </w:r>
      <w:r w:rsidRPr="00B31DCA">
        <w:t> mentioned at the right corner of a created VM tile.</w:t>
      </w:r>
    </w:p>
    <w:p w14:paraId="4B5E3E3A" w14:textId="77777777" w:rsidR="00B31DCA" w:rsidRPr="00B31DCA" w:rsidRDefault="00B31DCA" w:rsidP="009247DF">
      <w:pPr>
        <w:numPr>
          <w:ilvl w:val="0"/>
          <w:numId w:val="18"/>
        </w:numPr>
        <w:spacing w:beforeAutospacing="1" w:after="100" w:afterAutospacing="1" w:line="240" w:lineRule="auto"/>
        <w:jc w:val="left"/>
      </w:pPr>
      <w:r w:rsidRPr="00B31DCA">
        <w:t>Click </w:t>
      </w:r>
      <w:r w:rsidRPr="00B31DCA">
        <w:rPr>
          <w:b/>
          <w:bCs/>
        </w:rPr>
        <w:t>manage labels</w:t>
      </w:r>
      <w:r w:rsidRPr="00B31DCA">
        <w:t> option.</w:t>
      </w:r>
    </w:p>
    <w:p w14:paraId="79862237" w14:textId="77777777" w:rsidR="00B31DCA" w:rsidRPr="00B31DCA" w:rsidRDefault="00B31DCA" w:rsidP="009247DF">
      <w:pPr>
        <w:numPr>
          <w:ilvl w:val="0"/>
          <w:numId w:val="18"/>
        </w:numPr>
        <w:spacing w:beforeAutospacing="1" w:after="100" w:afterAutospacing="1" w:line="240" w:lineRule="auto"/>
        <w:jc w:val="left"/>
      </w:pPr>
      <w:r w:rsidRPr="00B31DCA">
        <w:t>Add label. You can add a maximum of five labels.</w:t>
      </w:r>
    </w:p>
    <w:p w14:paraId="081841D0" w14:textId="5BD2DF0A" w:rsidR="00B31DCA" w:rsidRPr="00B31DCA" w:rsidRDefault="003375EF" w:rsidP="00B31DCA">
      <w:pPr>
        <w:pStyle w:val="NormalWeb"/>
        <w:spacing w:line="240" w:lineRule="auto"/>
        <w:jc w:val="center"/>
        <w:rPr>
          <w:lang w:val="en-IN" w:eastAsia="en-GB"/>
        </w:rPr>
      </w:pPr>
      <w:r>
        <w:rPr>
          <w:noProof/>
          <w:lang w:val="en-IN" w:eastAsia="en-GB"/>
        </w:rPr>
        <w:drawing>
          <wp:inline distT="0" distB="0" distL="0" distR="0" wp14:anchorId="43C369E2" wp14:editId="531E1388">
            <wp:extent cx="5943600" cy="2555875"/>
            <wp:effectExtent l="0" t="0" r="0" b="0"/>
            <wp:docPr id="161574751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47514" name="Picture 9"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2555875"/>
                    </a:xfrm>
                    <a:prstGeom prst="rect">
                      <a:avLst/>
                    </a:prstGeom>
                  </pic:spPr>
                </pic:pic>
              </a:graphicData>
            </a:graphic>
          </wp:inline>
        </w:drawing>
      </w:r>
    </w:p>
    <w:p w14:paraId="24788A3D" w14:textId="3C29A2D2" w:rsidR="00B31DCA" w:rsidRPr="00B31DCA" w:rsidRDefault="00B31DCA" w:rsidP="00B31DCA">
      <w:pPr>
        <w:pStyle w:val="Heading7"/>
        <w:rPr>
          <w:rFonts w:ascii="Calibri" w:eastAsia="Times New Roman" w:hAnsi="Calibri" w:cs="Calibri"/>
        </w:rPr>
      </w:pPr>
      <w:hyperlink r:id="rId41" w:anchor="procedure-for-project-creation" w:tgtFrame="_blank" w:history="1">
        <w:bookmarkStart w:id="24" w:name="_Toc166850732"/>
        <w:r w:rsidRPr="00B31DCA">
          <w:rPr>
            <w:rFonts w:ascii="Calibri" w:eastAsia="Times New Roman" w:hAnsi="Calibri" w:cs="Calibri"/>
          </w:rPr>
          <w:t>​</w:t>
        </w:r>
      </w:hyperlink>
      <w:r w:rsidRPr="00B31DCA">
        <w:rPr>
          <w:rFonts w:ascii="Calibri" w:eastAsia="Times New Roman" w:hAnsi="Calibri" w:cs="Calibri"/>
        </w:rPr>
        <w:t>Take Snapshots</w:t>
      </w:r>
      <w:bookmarkEnd w:id="24"/>
    </w:p>
    <w:p w14:paraId="3F5C0B9E" w14:textId="77777777" w:rsidR="00B31DCA" w:rsidRPr="005C7E61" w:rsidRDefault="00B31DCA" w:rsidP="00B31DCA">
      <w:pPr>
        <w:pStyle w:val="NormalWeb"/>
        <w:spacing w:before="0" w:beforeAutospacing="0"/>
        <w:rPr>
          <w:lang w:val="en-IN" w:eastAsia="en-GB"/>
        </w:rPr>
      </w:pPr>
      <w:r w:rsidRPr="005C7E61">
        <w:rPr>
          <w:lang w:val="en-IN" w:eastAsia="en-GB"/>
        </w:rPr>
        <w:t xml:space="preserve">Snapshots refer to a mechanism that allows you to capture the current state of a VM at a specific point in time. These snapshots are point-in-time copies of the entire VM, including its disk, memory, and configuration settings. Snapshots are useful for various scenarios, </w:t>
      </w:r>
      <w:r w:rsidRPr="005C7E61">
        <w:rPr>
          <w:lang w:val="en-IN" w:eastAsia="en-GB"/>
        </w:rPr>
        <w:lastRenderedPageBreak/>
        <w:t>such as backup, system recovery, and testing. You can take a snapshot of a virtual machine. To take a snapshot, perform the below steps:</w:t>
      </w:r>
    </w:p>
    <w:p w14:paraId="493694D9" w14:textId="77777777"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Click three dots mentioned at the right corner of a created VM tile.</w:t>
      </w:r>
    </w:p>
    <w:p w14:paraId="4DF92A9D" w14:textId="77777777"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Click take snapshots option.</w:t>
      </w:r>
    </w:p>
    <w:p w14:paraId="6AE4A472" w14:textId="77777777"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Go to take snapshot tab and add a snapshot name. Add label.</w:t>
      </w:r>
    </w:p>
    <w:p w14:paraId="60859A54" w14:textId="77777777"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Click create button.</w:t>
      </w:r>
    </w:p>
    <w:p w14:paraId="007E7E88" w14:textId="77777777"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It will successfully create a compute snapshot.</w:t>
      </w:r>
    </w:p>
    <w:p w14:paraId="0FC8DE1B" w14:textId="77777777"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Created snapshot tile includes status and label information.</w:t>
      </w:r>
    </w:p>
    <w:p w14:paraId="27FD7C37" w14:textId="023948BC" w:rsidR="00B31DCA" w:rsidRPr="005C7E61" w:rsidRDefault="00B31DCA" w:rsidP="009247DF">
      <w:pPr>
        <w:pStyle w:val="NormalWeb"/>
        <w:numPr>
          <w:ilvl w:val="0"/>
          <w:numId w:val="19"/>
        </w:numPr>
        <w:spacing w:before="0" w:beforeAutospacing="0" w:line="240" w:lineRule="auto"/>
        <w:rPr>
          <w:lang w:val="en-IN" w:eastAsia="en-GB"/>
        </w:rPr>
      </w:pPr>
      <w:r w:rsidRPr="005C7E61">
        <w:rPr>
          <w:lang w:val="en-IN" w:eastAsia="en-GB"/>
        </w:rPr>
        <w:t>You can also manage labels or delete a created compute snapshot.</w:t>
      </w:r>
    </w:p>
    <w:p w14:paraId="4293171F" w14:textId="7E841D5E" w:rsidR="00B31DCA" w:rsidRDefault="00B31DCA" w:rsidP="009247DF">
      <w:pPr>
        <w:pStyle w:val="NormalWeb"/>
        <w:numPr>
          <w:ilvl w:val="0"/>
          <w:numId w:val="19"/>
        </w:numPr>
        <w:spacing w:before="0" w:beforeAutospacing="0" w:line="240" w:lineRule="auto"/>
        <w:rPr>
          <w:lang w:val="en-IN" w:eastAsia="en-GB"/>
        </w:rPr>
      </w:pPr>
      <w:r w:rsidRPr="005C7E61">
        <w:rPr>
          <w:lang w:val="en-IN" w:eastAsia="en-GB"/>
        </w:rPr>
        <w:t>Click three dots and select the options.</w:t>
      </w:r>
    </w:p>
    <w:p w14:paraId="1834F4DE" w14:textId="44A734B1" w:rsidR="003966F8" w:rsidRPr="005C7E61" w:rsidRDefault="003966F8" w:rsidP="0008140B">
      <w:pPr>
        <w:pStyle w:val="NormalWeb"/>
        <w:spacing w:before="0" w:beforeAutospacing="0" w:line="240" w:lineRule="auto"/>
        <w:jc w:val="center"/>
        <w:rPr>
          <w:lang w:val="en-IN" w:eastAsia="en-GB"/>
        </w:rPr>
      </w:pPr>
      <w:r>
        <w:rPr>
          <w:noProof/>
          <w:lang w:val="en-IN" w:eastAsia="en-GB"/>
        </w:rPr>
        <w:drawing>
          <wp:inline distT="0" distB="0" distL="0" distR="0" wp14:anchorId="62F6D800" wp14:editId="4E176017">
            <wp:extent cx="5943600" cy="1163320"/>
            <wp:effectExtent l="19050" t="19050" r="19050" b="17780"/>
            <wp:docPr id="77714748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7485" name="Picture 13"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163320"/>
                    </a:xfrm>
                    <a:prstGeom prst="rect">
                      <a:avLst/>
                    </a:prstGeom>
                    <a:ln>
                      <a:solidFill>
                        <a:schemeClr val="accent1"/>
                      </a:solidFill>
                    </a:ln>
                  </pic:spPr>
                </pic:pic>
              </a:graphicData>
            </a:graphic>
          </wp:inline>
        </w:drawing>
      </w:r>
    </w:p>
    <w:p w14:paraId="67575B7C" w14:textId="3762B58C" w:rsidR="006A367E" w:rsidRDefault="003966F8" w:rsidP="00B31DCA">
      <w:pPr>
        <w:jc w:val="center"/>
        <w:rPr>
          <w:rFonts w:ascii="Lato" w:eastAsia="Lato" w:hAnsi="Lato" w:cs="Lato"/>
          <w:color w:val="000000" w:themeColor="text1"/>
          <w:lang w:val="en-IN"/>
        </w:rPr>
      </w:pPr>
      <w:r>
        <w:rPr>
          <w:noProof/>
          <w:lang w:val="en-IN" w:eastAsia="en-GB"/>
        </w:rPr>
        <w:drawing>
          <wp:inline distT="0" distB="0" distL="0" distR="0" wp14:anchorId="60DB886F" wp14:editId="30BE5D88">
            <wp:extent cx="5143500" cy="2431073"/>
            <wp:effectExtent l="19050" t="19050" r="19050" b="26670"/>
            <wp:docPr id="23508133" name="Picture 1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8133" name="Picture 14" descr="A screenshot of a web pag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152002" cy="2435091"/>
                    </a:xfrm>
                    <a:prstGeom prst="rect">
                      <a:avLst/>
                    </a:prstGeom>
                    <a:ln>
                      <a:solidFill>
                        <a:schemeClr val="accent1"/>
                      </a:solidFill>
                    </a:ln>
                  </pic:spPr>
                </pic:pic>
              </a:graphicData>
            </a:graphic>
          </wp:inline>
        </w:drawing>
      </w:r>
    </w:p>
    <w:p w14:paraId="6D7B0D29" w14:textId="77777777" w:rsidR="003966F8" w:rsidRDefault="003966F8" w:rsidP="00B31DCA">
      <w:pPr>
        <w:jc w:val="center"/>
        <w:rPr>
          <w:rFonts w:ascii="Lato" w:eastAsia="Lato" w:hAnsi="Lato" w:cs="Lato"/>
          <w:color w:val="000000" w:themeColor="text1"/>
          <w:lang w:val="en-IN"/>
        </w:rPr>
      </w:pPr>
    </w:p>
    <w:p w14:paraId="1C96953B" w14:textId="77777777" w:rsidR="003966F8" w:rsidRDefault="003966F8" w:rsidP="00B31DCA">
      <w:pPr>
        <w:jc w:val="center"/>
        <w:rPr>
          <w:rFonts w:ascii="Lato" w:eastAsia="Lato" w:hAnsi="Lato" w:cs="Lato"/>
          <w:color w:val="000000" w:themeColor="text1"/>
          <w:lang w:val="en-IN"/>
        </w:rPr>
      </w:pPr>
    </w:p>
    <w:p w14:paraId="6F478978" w14:textId="1EE6C27D" w:rsidR="003966F8" w:rsidRDefault="003966F8" w:rsidP="00B31DCA">
      <w:pPr>
        <w:jc w:val="center"/>
        <w:rPr>
          <w:rFonts w:ascii="Lato" w:eastAsia="Lato" w:hAnsi="Lato" w:cs="Lato"/>
          <w:color w:val="000000" w:themeColor="text1"/>
          <w:lang w:val="en-IN"/>
        </w:rPr>
      </w:pPr>
      <w:r>
        <w:rPr>
          <w:rFonts w:ascii="Lato" w:eastAsia="Lato" w:hAnsi="Lato" w:cs="Lato"/>
          <w:noProof/>
          <w:color w:val="000000" w:themeColor="text1"/>
          <w:lang w:val="en-IN"/>
        </w:rPr>
        <w:lastRenderedPageBreak/>
        <w:drawing>
          <wp:inline distT="0" distB="0" distL="0" distR="0" wp14:anchorId="15C00776" wp14:editId="794F5E7F">
            <wp:extent cx="5943600" cy="1741805"/>
            <wp:effectExtent l="19050" t="19050" r="19050" b="10795"/>
            <wp:docPr id="592396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96187" name="Picture 59239618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741805"/>
                    </a:xfrm>
                    <a:prstGeom prst="rect">
                      <a:avLst/>
                    </a:prstGeom>
                    <a:ln>
                      <a:solidFill>
                        <a:schemeClr val="accent1"/>
                      </a:solidFill>
                    </a:ln>
                  </pic:spPr>
                </pic:pic>
              </a:graphicData>
            </a:graphic>
          </wp:inline>
        </w:drawing>
      </w:r>
    </w:p>
    <w:p w14:paraId="43D7D9D6" w14:textId="77777777" w:rsidR="005C7E61" w:rsidRPr="005C7E61" w:rsidRDefault="005C7E61" w:rsidP="005C7E61">
      <w:pPr>
        <w:pStyle w:val="Heading7"/>
        <w:rPr>
          <w:rFonts w:ascii="Calibri" w:eastAsia="Times New Roman" w:hAnsi="Calibri" w:cs="Calibri"/>
        </w:rPr>
      </w:pPr>
      <w:hyperlink r:id="rId45" w:anchor="procedure-for-project-creation" w:tgtFrame="_blank" w:history="1">
        <w:bookmarkStart w:id="25" w:name="_Toc166850733"/>
        <w:r w:rsidRPr="005C7E61">
          <w:rPr>
            <w:rFonts w:ascii="Calibri" w:eastAsia="Times New Roman" w:hAnsi="Calibri" w:cs="Calibri"/>
          </w:rPr>
          <w:t>​</w:t>
        </w:r>
      </w:hyperlink>
      <w:r w:rsidRPr="005C7E61">
        <w:rPr>
          <w:rFonts w:ascii="Calibri" w:eastAsia="Times New Roman" w:hAnsi="Calibri" w:cs="Calibri"/>
        </w:rPr>
        <w:t xml:space="preserve"> Attach Volume</w:t>
      </w:r>
      <w:bookmarkEnd w:id="25"/>
    </w:p>
    <w:p w14:paraId="4ACCB258" w14:textId="77777777" w:rsidR="005C7E61" w:rsidRPr="005C7E61" w:rsidRDefault="005C7E61" w:rsidP="000A7B68">
      <w:pPr>
        <w:pStyle w:val="NormalWeb"/>
        <w:rPr>
          <w:lang w:val="en-IN" w:eastAsia="en-GB"/>
        </w:rPr>
      </w:pPr>
      <w:r w:rsidRPr="005C7E61">
        <w:rPr>
          <w:lang w:val="en-IN" w:eastAsia="en-GB"/>
        </w:rPr>
        <w:t>Attach volume refers to connecting an additional block storage device to the VM. Attaching volumes to VMs provides flexibility and scalability in managing storage resources, allowing you to adapt your infrastructure to changing storage requirements. To attach volume, perform the below steps:</w:t>
      </w:r>
    </w:p>
    <w:p w14:paraId="29E2BE60" w14:textId="77777777" w:rsidR="005C7E61" w:rsidRPr="005C7E61" w:rsidRDefault="005C7E61" w:rsidP="009247DF">
      <w:pPr>
        <w:numPr>
          <w:ilvl w:val="0"/>
          <w:numId w:val="20"/>
        </w:numPr>
        <w:spacing w:beforeAutospacing="1" w:after="100" w:afterAutospacing="1" w:line="240" w:lineRule="auto"/>
      </w:pPr>
      <w:r w:rsidRPr="005C7E61">
        <w:t>Click three dots mentioned at the right corner of a created VM tile.</w:t>
      </w:r>
    </w:p>
    <w:p w14:paraId="7AAE2BA2" w14:textId="77777777" w:rsidR="005C7E61" w:rsidRPr="005C7E61" w:rsidRDefault="005C7E61" w:rsidP="009247DF">
      <w:pPr>
        <w:numPr>
          <w:ilvl w:val="0"/>
          <w:numId w:val="20"/>
        </w:numPr>
        <w:spacing w:beforeAutospacing="1" w:after="100" w:afterAutospacing="1" w:line="240" w:lineRule="auto"/>
      </w:pPr>
      <w:r w:rsidRPr="005C7E61">
        <w:t>Click </w:t>
      </w:r>
      <w:hyperlink r:id="rId46" w:tgtFrame="_blank" w:history="1">
        <w:r w:rsidRPr="005C7E61">
          <w:t>attach volume</w:t>
        </w:r>
      </w:hyperlink>
      <w:r w:rsidRPr="005C7E61">
        <w:t> option.</w:t>
      </w:r>
    </w:p>
    <w:p w14:paraId="06CCDFFD" w14:textId="77777777" w:rsidR="005C7E61" w:rsidRPr="005C7E61" w:rsidRDefault="005C7E61" w:rsidP="009247DF">
      <w:pPr>
        <w:numPr>
          <w:ilvl w:val="0"/>
          <w:numId w:val="20"/>
        </w:numPr>
        <w:spacing w:beforeAutospacing="1" w:after="100" w:afterAutospacing="1" w:line="240" w:lineRule="auto"/>
      </w:pPr>
      <w:r w:rsidRPr="005C7E61">
        <w:t>Go to attach volume tab and select a volume from the drop-down box.</w:t>
      </w:r>
    </w:p>
    <w:p w14:paraId="7CB9A361" w14:textId="77777777" w:rsidR="005C7E61" w:rsidRPr="005C7E61" w:rsidRDefault="005C7E61" w:rsidP="009247DF">
      <w:pPr>
        <w:numPr>
          <w:ilvl w:val="0"/>
          <w:numId w:val="20"/>
        </w:numPr>
        <w:spacing w:beforeAutospacing="1" w:after="100" w:afterAutospacing="1" w:line="240" w:lineRule="auto"/>
      </w:pPr>
      <w:r w:rsidRPr="005C7E61">
        <w:t>Click attach button. It will successfully attach volume.</w:t>
      </w:r>
    </w:p>
    <w:p w14:paraId="78BDC276" w14:textId="77777777" w:rsidR="005C7E61" w:rsidRPr="005C7E61" w:rsidRDefault="005C7E61" w:rsidP="009247DF">
      <w:pPr>
        <w:numPr>
          <w:ilvl w:val="0"/>
          <w:numId w:val="20"/>
        </w:numPr>
        <w:spacing w:beforeAutospacing="1" w:after="100" w:afterAutospacing="1" w:line="240" w:lineRule="auto"/>
      </w:pPr>
      <w:r w:rsidRPr="005C7E61">
        <w:t>The attached volume tile includes size in GiB, status, and label information.</w:t>
      </w:r>
    </w:p>
    <w:p w14:paraId="22DA1D62" w14:textId="0CD1286A" w:rsidR="005C7E61" w:rsidRDefault="005C7E61" w:rsidP="009247DF">
      <w:pPr>
        <w:numPr>
          <w:ilvl w:val="0"/>
          <w:numId w:val="20"/>
        </w:numPr>
        <w:spacing w:beforeAutospacing="1" w:after="100" w:afterAutospacing="1" w:line="240" w:lineRule="auto"/>
      </w:pPr>
      <w:r>
        <w:t>A user</w:t>
      </w:r>
      <w:r w:rsidRPr="005C7E61">
        <w:t xml:space="preserve"> can extend the size </w:t>
      </w:r>
      <w:r>
        <w:t>of</w:t>
      </w:r>
      <w:r w:rsidRPr="005C7E61">
        <w:t xml:space="preserve"> the attached volume.</w:t>
      </w:r>
    </w:p>
    <w:p w14:paraId="21866817" w14:textId="1B41A293" w:rsidR="005C7E61" w:rsidRDefault="005C7E61" w:rsidP="009247DF">
      <w:pPr>
        <w:numPr>
          <w:ilvl w:val="0"/>
          <w:numId w:val="20"/>
        </w:numPr>
        <w:spacing w:beforeAutospacing="1" w:after="100" w:afterAutospacing="1" w:line="240" w:lineRule="auto"/>
      </w:pPr>
      <w:r>
        <w:t xml:space="preserve">Click on the three dots present at the right corner of the attached volume table. Click on the </w:t>
      </w:r>
      <w:proofErr w:type="gramStart"/>
      <w:r>
        <w:t>extend</w:t>
      </w:r>
      <w:proofErr w:type="gramEnd"/>
      <w:r>
        <w:t xml:space="preserve"> size button.</w:t>
      </w:r>
    </w:p>
    <w:p w14:paraId="1EDFB312" w14:textId="77777777" w:rsidR="006D42F7" w:rsidRDefault="005C7E61" w:rsidP="009247DF">
      <w:pPr>
        <w:numPr>
          <w:ilvl w:val="0"/>
          <w:numId w:val="20"/>
        </w:numPr>
        <w:spacing w:beforeAutospacing="1" w:after="100" w:afterAutospacing="1" w:line="240" w:lineRule="auto"/>
      </w:pPr>
      <w:r>
        <w:t xml:space="preserve">Define </w:t>
      </w:r>
      <w:r w:rsidR="006D42F7">
        <w:t>your extended size and click on the update button.</w:t>
      </w:r>
    </w:p>
    <w:p w14:paraId="56CF75D1" w14:textId="5593B6FC" w:rsidR="005C7E61" w:rsidRPr="005C7E61" w:rsidRDefault="006D42F7" w:rsidP="00C665C4">
      <w:pPr>
        <w:spacing w:beforeAutospacing="1" w:after="100" w:afterAutospacing="1" w:line="240" w:lineRule="auto"/>
        <w:ind w:left="720"/>
        <w:jc w:val="center"/>
      </w:pPr>
      <w:r>
        <w:rPr>
          <w:noProof/>
        </w:rPr>
        <w:drawing>
          <wp:inline distT="0" distB="0" distL="0" distR="0" wp14:anchorId="3F5F0CFE" wp14:editId="520DEE97">
            <wp:extent cx="5943600" cy="1609725"/>
            <wp:effectExtent l="19050" t="19050" r="19050" b="28575"/>
            <wp:docPr id="1477166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66210" name="Picture 147716621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609725"/>
                    </a:xfrm>
                    <a:prstGeom prst="rect">
                      <a:avLst/>
                    </a:prstGeom>
                    <a:ln>
                      <a:solidFill>
                        <a:schemeClr val="accent1"/>
                      </a:solidFill>
                    </a:ln>
                  </pic:spPr>
                </pic:pic>
              </a:graphicData>
            </a:graphic>
          </wp:inline>
        </w:drawing>
      </w:r>
    </w:p>
    <w:p w14:paraId="1134BA84" w14:textId="2E2AB800" w:rsidR="006A367E" w:rsidRDefault="009F0178" w:rsidP="005C7E61">
      <w:pPr>
        <w:jc w:val="center"/>
        <w:rPr>
          <w:rFonts w:ascii="Lato" w:eastAsia="Lato" w:hAnsi="Lato" w:cs="Lato"/>
          <w:color w:val="000000" w:themeColor="text1"/>
        </w:rPr>
      </w:pPr>
      <w:r>
        <w:rPr>
          <w:rFonts w:ascii="Lato" w:eastAsia="Lato" w:hAnsi="Lato" w:cs="Lato"/>
          <w:noProof/>
          <w:color w:val="000000" w:themeColor="text1"/>
        </w:rPr>
        <w:lastRenderedPageBreak/>
        <w:drawing>
          <wp:inline distT="0" distB="0" distL="0" distR="0" wp14:anchorId="37E19CDC" wp14:editId="2AEE6269">
            <wp:extent cx="5943600" cy="1955165"/>
            <wp:effectExtent l="19050" t="19050" r="19050" b="26035"/>
            <wp:docPr id="1344904787" name="Picture 17"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4787" name="Picture 17" descr="A white rectangular box with black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1955165"/>
                    </a:xfrm>
                    <a:prstGeom prst="rect">
                      <a:avLst/>
                    </a:prstGeom>
                    <a:ln>
                      <a:solidFill>
                        <a:schemeClr val="accent1"/>
                      </a:solidFill>
                    </a:ln>
                  </pic:spPr>
                </pic:pic>
              </a:graphicData>
            </a:graphic>
          </wp:inline>
        </w:drawing>
      </w:r>
    </w:p>
    <w:p w14:paraId="54FC1923" w14:textId="7EA7B595" w:rsidR="005C7E61" w:rsidRDefault="009F0178" w:rsidP="005C7E61">
      <w:pPr>
        <w:jc w:val="center"/>
        <w:rPr>
          <w:rFonts w:ascii="Lato" w:eastAsia="Lato" w:hAnsi="Lato" w:cs="Lato"/>
          <w:color w:val="000000" w:themeColor="text1"/>
        </w:rPr>
      </w:pPr>
      <w:r>
        <w:rPr>
          <w:rFonts w:ascii="Lato" w:eastAsia="Lato" w:hAnsi="Lato" w:cs="Lato"/>
          <w:noProof/>
          <w:color w:val="000000" w:themeColor="text1"/>
        </w:rPr>
        <w:drawing>
          <wp:inline distT="0" distB="0" distL="0" distR="0" wp14:anchorId="5E644559" wp14:editId="01B0E552">
            <wp:extent cx="5943600" cy="1604645"/>
            <wp:effectExtent l="19050" t="19050" r="19050" b="14605"/>
            <wp:docPr id="1965220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0563" name="Picture 196522056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1604645"/>
                    </a:xfrm>
                    <a:prstGeom prst="rect">
                      <a:avLst/>
                    </a:prstGeom>
                    <a:ln>
                      <a:solidFill>
                        <a:schemeClr val="accent1"/>
                      </a:solidFill>
                    </a:ln>
                  </pic:spPr>
                </pic:pic>
              </a:graphicData>
            </a:graphic>
          </wp:inline>
        </w:drawing>
      </w:r>
    </w:p>
    <w:p w14:paraId="6A560DE9" w14:textId="36B75B2F" w:rsidR="00462BE2" w:rsidRDefault="05914302" w:rsidP="005C7E61">
      <w:pPr>
        <w:jc w:val="center"/>
        <w:rPr>
          <w:rFonts w:ascii="Lato" w:eastAsia="Lato" w:hAnsi="Lato" w:cs="Lato"/>
          <w:color w:val="000000" w:themeColor="text1"/>
        </w:rPr>
      </w:pPr>
      <w:r>
        <w:rPr>
          <w:noProof/>
        </w:rPr>
        <w:drawing>
          <wp:inline distT="0" distB="0" distL="0" distR="0" wp14:anchorId="51D3D337" wp14:editId="0EB91BBA">
            <wp:extent cx="4931923" cy="3195739"/>
            <wp:effectExtent l="19050" t="19050" r="21590" b="24130"/>
            <wp:docPr id="70041441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4413" name="Picture 10"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947822" cy="3206041"/>
                    </a:xfrm>
                    <a:prstGeom prst="rect">
                      <a:avLst/>
                    </a:prstGeom>
                    <a:ln>
                      <a:solidFill>
                        <a:schemeClr val="accent1"/>
                      </a:solidFill>
                    </a:ln>
                  </pic:spPr>
                </pic:pic>
              </a:graphicData>
            </a:graphic>
          </wp:inline>
        </w:drawing>
      </w:r>
    </w:p>
    <w:p w14:paraId="6357C3EA" w14:textId="77777777" w:rsidR="001E5736" w:rsidRDefault="00BB0862" w:rsidP="001E5736">
      <w:pPr>
        <w:rPr>
          <w:rFonts w:ascii="Calibri" w:eastAsia="Times New Roman" w:hAnsi="Calibri" w:cs="Calibri"/>
        </w:rPr>
      </w:pPr>
      <w:hyperlink r:id="rId51" w:anchor="procedure-for-project-creation" w:tgtFrame="_blank" w:history="1">
        <w:bookmarkStart w:id="26" w:name="_Toc166850734"/>
        <w:r w:rsidRPr="00BB0862">
          <w:rPr>
            <w:rFonts w:ascii="Calibri" w:eastAsia="Times New Roman" w:hAnsi="Calibri" w:cs="Calibri"/>
          </w:rPr>
          <w:t>​</w:t>
        </w:r>
      </w:hyperlink>
      <w:r w:rsidRPr="00BB0862">
        <w:rPr>
          <w:rFonts w:ascii="Calibri" w:eastAsia="Times New Roman" w:hAnsi="Calibri" w:cs="Calibri"/>
        </w:rPr>
        <w:t xml:space="preserve"> </w:t>
      </w:r>
    </w:p>
    <w:p w14:paraId="3FE315AB" w14:textId="3903C8E4" w:rsidR="00BB0862" w:rsidRPr="00BB0862" w:rsidRDefault="00BB0862" w:rsidP="00BB0862">
      <w:pPr>
        <w:pStyle w:val="Heading7"/>
        <w:rPr>
          <w:rFonts w:ascii="Calibri" w:eastAsia="Times New Roman" w:hAnsi="Calibri" w:cs="Calibri"/>
        </w:rPr>
      </w:pPr>
      <w:r w:rsidRPr="00BB0862">
        <w:rPr>
          <w:rFonts w:ascii="Calibri" w:eastAsia="Times New Roman" w:hAnsi="Calibri" w:cs="Calibri"/>
        </w:rPr>
        <w:lastRenderedPageBreak/>
        <w:t>Attach Network</w:t>
      </w:r>
      <w:bookmarkEnd w:id="26"/>
    </w:p>
    <w:p w14:paraId="05C32262" w14:textId="77777777" w:rsidR="00BB0862" w:rsidRPr="00BB0862" w:rsidRDefault="00BB0862" w:rsidP="00BB0862">
      <w:pPr>
        <w:pStyle w:val="NormalWeb"/>
        <w:rPr>
          <w:lang w:val="en-IN" w:eastAsia="en-GB"/>
        </w:rPr>
      </w:pPr>
      <w:r w:rsidRPr="00BB0862">
        <w:rPr>
          <w:lang w:val="en-IN" w:eastAsia="en-GB"/>
        </w:rPr>
        <w:t>Attach network involves connecting the VM to a specific network, allowing it to communicate with other devices and access resources on that Network. This process is a fundamental aspect of configuring networking for VMs. To attach a network, perform the below steps:</w:t>
      </w:r>
    </w:p>
    <w:p w14:paraId="2A0AB43D" w14:textId="77777777" w:rsidR="00BB0862" w:rsidRPr="00BB0862" w:rsidRDefault="00BB0862" w:rsidP="009247DF">
      <w:pPr>
        <w:numPr>
          <w:ilvl w:val="0"/>
          <w:numId w:val="21"/>
        </w:numPr>
        <w:spacing w:beforeAutospacing="1" w:after="100" w:afterAutospacing="1" w:line="240" w:lineRule="auto"/>
      </w:pPr>
      <w:r w:rsidRPr="00BB0862">
        <w:t>Click three dots mentioned at the right corner of a created VM template.</w:t>
      </w:r>
    </w:p>
    <w:p w14:paraId="77B14932" w14:textId="77777777" w:rsidR="00BB0862" w:rsidRPr="00BB0862" w:rsidRDefault="00BB0862" w:rsidP="009247DF">
      <w:pPr>
        <w:numPr>
          <w:ilvl w:val="0"/>
          <w:numId w:val="21"/>
        </w:numPr>
        <w:spacing w:beforeAutospacing="1" w:after="100" w:afterAutospacing="1" w:line="240" w:lineRule="auto"/>
      </w:pPr>
      <w:r w:rsidRPr="00BB0862">
        <w:t>Click </w:t>
      </w:r>
      <w:hyperlink r:id="rId52" w:tgtFrame="_blank" w:history="1">
        <w:r w:rsidRPr="00BB0862">
          <w:t>attach network</w:t>
        </w:r>
      </w:hyperlink>
      <w:r w:rsidRPr="00BB0862">
        <w:t> option.</w:t>
      </w:r>
    </w:p>
    <w:p w14:paraId="6751F67A" w14:textId="7D506B76" w:rsidR="00BB0862" w:rsidRPr="00BB0862" w:rsidRDefault="00BB0862" w:rsidP="009247DF">
      <w:pPr>
        <w:numPr>
          <w:ilvl w:val="0"/>
          <w:numId w:val="21"/>
        </w:numPr>
        <w:spacing w:beforeAutospacing="1" w:after="100" w:afterAutospacing="1" w:line="240" w:lineRule="auto"/>
      </w:pPr>
      <w:r w:rsidRPr="00BB0862">
        <w:t>Go to the attach network tab and select the network</w:t>
      </w:r>
      <w:r w:rsidR="008470AE">
        <w:t xml:space="preserve"> and </w:t>
      </w:r>
      <w:r w:rsidR="003F5FEB">
        <w:t>security group</w:t>
      </w:r>
      <w:r w:rsidRPr="00BB0862">
        <w:t xml:space="preserve"> from the drop-down box.</w:t>
      </w:r>
    </w:p>
    <w:p w14:paraId="4E699524" w14:textId="77777777" w:rsidR="00BB0862" w:rsidRPr="00BB0862" w:rsidRDefault="00BB0862" w:rsidP="009247DF">
      <w:pPr>
        <w:numPr>
          <w:ilvl w:val="0"/>
          <w:numId w:val="21"/>
        </w:numPr>
        <w:spacing w:beforeAutospacing="1" w:after="100" w:afterAutospacing="1" w:line="240" w:lineRule="auto"/>
      </w:pPr>
      <w:r w:rsidRPr="00BB0862">
        <w:t>Click attach button. It will successfully attach the network.</w:t>
      </w:r>
    </w:p>
    <w:p w14:paraId="438B525B" w14:textId="77777777" w:rsidR="00BB0862" w:rsidRPr="00BB0862" w:rsidRDefault="00BB0862" w:rsidP="009247DF">
      <w:pPr>
        <w:numPr>
          <w:ilvl w:val="0"/>
          <w:numId w:val="21"/>
        </w:numPr>
        <w:spacing w:beforeAutospacing="1" w:after="100" w:afterAutospacing="1" w:line="240" w:lineRule="auto"/>
      </w:pPr>
      <w:r w:rsidRPr="00BB0862">
        <w:t>The attached network tile includes status, subnet, IP version, and label information.</w:t>
      </w:r>
    </w:p>
    <w:p w14:paraId="52E34373" w14:textId="77777777" w:rsidR="00BB0862" w:rsidRPr="00BB0862" w:rsidRDefault="00BB0862" w:rsidP="009247DF">
      <w:pPr>
        <w:numPr>
          <w:ilvl w:val="0"/>
          <w:numId w:val="21"/>
        </w:numPr>
        <w:spacing w:beforeAutospacing="1" w:after="100" w:afterAutospacing="1" w:line="240" w:lineRule="auto"/>
      </w:pPr>
      <w:r w:rsidRPr="00BB0862">
        <w:t>You can also detach a network.</w:t>
      </w:r>
    </w:p>
    <w:p w14:paraId="739F7D2C" w14:textId="77777777" w:rsidR="00BB0862" w:rsidRPr="00BB0862" w:rsidRDefault="00BB0862" w:rsidP="009247DF">
      <w:pPr>
        <w:numPr>
          <w:ilvl w:val="0"/>
          <w:numId w:val="21"/>
        </w:numPr>
        <w:spacing w:beforeAutospacing="1" w:after="100" w:afterAutospacing="1" w:line="240" w:lineRule="auto"/>
      </w:pPr>
      <w:r w:rsidRPr="00BB0862">
        <w:t>Click three dots and select the detach network option.</w:t>
      </w:r>
    </w:p>
    <w:p w14:paraId="4891FE7D" w14:textId="77777777" w:rsidR="00BB0862" w:rsidRPr="00BB0862" w:rsidRDefault="00BB0862" w:rsidP="009247DF">
      <w:pPr>
        <w:numPr>
          <w:ilvl w:val="0"/>
          <w:numId w:val="21"/>
        </w:numPr>
        <w:spacing w:beforeAutospacing="1" w:after="100" w:afterAutospacing="1" w:line="240" w:lineRule="auto"/>
      </w:pPr>
      <w:r w:rsidRPr="00BB0862">
        <w:t>Confirm if you want to detach the network.</w:t>
      </w:r>
    </w:p>
    <w:p w14:paraId="23DCE4D8" w14:textId="77777777" w:rsidR="00BB0862" w:rsidRPr="00BB0862" w:rsidRDefault="00BB0862" w:rsidP="009247DF">
      <w:pPr>
        <w:numPr>
          <w:ilvl w:val="0"/>
          <w:numId w:val="21"/>
        </w:numPr>
        <w:spacing w:beforeAutospacing="1" w:after="100" w:afterAutospacing="1" w:line="240" w:lineRule="auto"/>
      </w:pPr>
      <w:r w:rsidRPr="00BB0862">
        <w:t>Click YES button.</w:t>
      </w:r>
    </w:p>
    <w:p w14:paraId="4F60748B" w14:textId="0CDD6BD0" w:rsidR="00F91667" w:rsidRDefault="64B8A6D4" w:rsidP="00F91667">
      <w:pPr>
        <w:jc w:val="center"/>
        <w:rPr>
          <w:rFonts w:ascii="Lato" w:eastAsia="Lato" w:hAnsi="Lato" w:cs="Lato"/>
          <w:color w:val="000000" w:themeColor="text1"/>
        </w:rPr>
      </w:pPr>
      <w:r>
        <w:rPr>
          <w:noProof/>
        </w:rPr>
        <w:drawing>
          <wp:inline distT="0" distB="0" distL="0" distR="0" wp14:anchorId="6DFC90DC" wp14:editId="6132B524">
            <wp:extent cx="5943600" cy="1581150"/>
            <wp:effectExtent l="19050" t="19050" r="19050" b="19050"/>
            <wp:docPr id="193123467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4678" name="Picture 11"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581150"/>
                    </a:xfrm>
                    <a:prstGeom prst="rect">
                      <a:avLst/>
                    </a:prstGeom>
                    <a:ln>
                      <a:solidFill>
                        <a:schemeClr val="accent1"/>
                      </a:solidFill>
                    </a:ln>
                  </pic:spPr>
                </pic:pic>
              </a:graphicData>
            </a:graphic>
          </wp:inline>
        </w:drawing>
      </w:r>
    </w:p>
    <w:p w14:paraId="582AAFD0" w14:textId="51176304" w:rsidR="00F91667" w:rsidRDefault="00F91667" w:rsidP="00BB0862">
      <w:pPr>
        <w:jc w:val="center"/>
        <w:rPr>
          <w:rFonts w:ascii="Lato" w:eastAsia="Lato" w:hAnsi="Lato" w:cs="Lato"/>
          <w:color w:val="000000" w:themeColor="text1"/>
        </w:rPr>
      </w:pPr>
      <w:r>
        <w:rPr>
          <w:rFonts w:ascii="Lato" w:eastAsia="Lato" w:hAnsi="Lato" w:cs="Lato"/>
          <w:noProof/>
          <w:color w:val="000000" w:themeColor="text1"/>
        </w:rPr>
        <w:drawing>
          <wp:inline distT="0" distB="0" distL="0" distR="0" wp14:anchorId="093E7D8D" wp14:editId="48AB4432">
            <wp:extent cx="4876800" cy="2250831"/>
            <wp:effectExtent l="19050" t="19050" r="19050" b="16510"/>
            <wp:docPr id="341143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436" name="Picture 12"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888144" cy="2256067"/>
                    </a:xfrm>
                    <a:prstGeom prst="rect">
                      <a:avLst/>
                    </a:prstGeom>
                    <a:ln>
                      <a:solidFill>
                        <a:schemeClr val="accent1"/>
                      </a:solidFill>
                    </a:ln>
                  </pic:spPr>
                </pic:pic>
              </a:graphicData>
            </a:graphic>
          </wp:inline>
        </w:drawing>
      </w:r>
    </w:p>
    <w:p w14:paraId="58B4ABBE" w14:textId="613869BE" w:rsidR="001644A8" w:rsidRDefault="001644A8" w:rsidP="001D36C0">
      <w:pPr>
        <w:jc w:val="center"/>
        <w:rPr>
          <w:rFonts w:ascii="Calibri" w:eastAsia="Times New Roman" w:hAnsi="Calibri" w:cs="Calibri"/>
        </w:rPr>
      </w:pPr>
      <w:hyperlink r:id="rId55" w:anchor="procedure-for-project-creation" w:tgtFrame="_blank" w:history="1">
        <w:bookmarkStart w:id="27" w:name="_Toc166850735"/>
        <w:r w:rsidRPr="001644A8">
          <w:rPr>
            <w:rFonts w:ascii="Calibri" w:eastAsia="Times New Roman" w:hAnsi="Calibri" w:cs="Calibri"/>
          </w:rPr>
          <w:t>​</w:t>
        </w:r>
      </w:hyperlink>
      <w:r w:rsidRPr="001644A8">
        <w:rPr>
          <w:rFonts w:ascii="Calibri" w:eastAsia="Times New Roman" w:hAnsi="Calibri" w:cs="Calibri"/>
        </w:rPr>
        <w:t xml:space="preserve"> </w:t>
      </w:r>
      <w:r w:rsidR="00DD2159">
        <w:rPr>
          <w:rFonts w:ascii="Calibri" w:eastAsia="Times New Roman" w:hAnsi="Calibri" w:cs="Calibri"/>
          <w:noProof/>
        </w:rPr>
        <w:drawing>
          <wp:inline distT="0" distB="0" distL="0" distR="0" wp14:anchorId="4C3D8DD1" wp14:editId="339A639D">
            <wp:extent cx="5311302" cy="1589986"/>
            <wp:effectExtent l="19050" t="19050" r="22860" b="10795"/>
            <wp:docPr id="18444971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97176" name="Picture 13"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28973" cy="1595276"/>
                    </a:xfrm>
                    <a:prstGeom prst="rect">
                      <a:avLst/>
                    </a:prstGeom>
                    <a:ln>
                      <a:solidFill>
                        <a:schemeClr val="accent1"/>
                      </a:solidFill>
                    </a:ln>
                  </pic:spPr>
                </pic:pic>
              </a:graphicData>
            </a:graphic>
          </wp:inline>
        </w:drawing>
      </w:r>
    </w:p>
    <w:p w14:paraId="79345DE9" w14:textId="262D76CF" w:rsidR="001644A8" w:rsidRPr="001644A8" w:rsidRDefault="001644A8" w:rsidP="001644A8">
      <w:pPr>
        <w:pStyle w:val="Heading7"/>
        <w:rPr>
          <w:rFonts w:ascii="Calibri" w:eastAsia="Times New Roman" w:hAnsi="Calibri" w:cs="Calibri"/>
        </w:rPr>
      </w:pPr>
      <w:r w:rsidRPr="001644A8">
        <w:rPr>
          <w:rFonts w:ascii="Calibri" w:eastAsia="Times New Roman" w:hAnsi="Calibri" w:cs="Calibri"/>
        </w:rPr>
        <w:t>Attach Security Groups</w:t>
      </w:r>
      <w:bookmarkEnd w:id="27"/>
    </w:p>
    <w:p w14:paraId="6903AD7A" w14:textId="77777777" w:rsidR="001644A8" w:rsidRPr="001644A8" w:rsidRDefault="001644A8" w:rsidP="001644A8">
      <w:pPr>
        <w:pStyle w:val="NormalWeb"/>
        <w:rPr>
          <w:lang w:val="en-IN" w:eastAsia="en-GB"/>
        </w:rPr>
      </w:pPr>
      <w:r w:rsidRPr="001644A8">
        <w:rPr>
          <w:lang w:val="en-IN" w:eastAsia="en-GB"/>
        </w:rPr>
        <w:t>Attach Security Group is a concept commonly associated with cloud computing environments. A security group acts as a virtual firewall that controls inbound and outbound traffic to and from a VM. By attaching a security group to a VM, you can define rules that specify which types of traffic are allowed or denied. To attach security groups, perform the below steps:</w:t>
      </w:r>
    </w:p>
    <w:p w14:paraId="4D2308A5" w14:textId="77777777" w:rsidR="001644A8" w:rsidRPr="00E53743" w:rsidRDefault="001644A8" w:rsidP="009247DF">
      <w:pPr>
        <w:pStyle w:val="NormalWeb"/>
        <w:numPr>
          <w:ilvl w:val="0"/>
          <w:numId w:val="22"/>
        </w:numPr>
        <w:spacing w:line="240" w:lineRule="auto"/>
        <w:rPr>
          <w:lang w:val="en-IN" w:eastAsia="en-GB"/>
        </w:rPr>
      </w:pPr>
      <w:r w:rsidRPr="00E53743">
        <w:rPr>
          <w:lang w:val="en-IN" w:eastAsia="en-GB"/>
        </w:rPr>
        <w:t>Click three dots mentioned at the right corner of a created VM tile.</w:t>
      </w:r>
    </w:p>
    <w:p w14:paraId="540F8E49" w14:textId="77777777" w:rsidR="001644A8" w:rsidRPr="00E53743" w:rsidRDefault="001644A8" w:rsidP="009247DF">
      <w:pPr>
        <w:pStyle w:val="NormalWeb"/>
        <w:numPr>
          <w:ilvl w:val="0"/>
          <w:numId w:val="22"/>
        </w:numPr>
        <w:spacing w:line="240" w:lineRule="auto"/>
        <w:rPr>
          <w:lang w:val="en-IN" w:eastAsia="en-GB"/>
        </w:rPr>
      </w:pPr>
      <w:r w:rsidRPr="00E53743">
        <w:rPr>
          <w:lang w:val="en-IN" w:eastAsia="en-GB"/>
        </w:rPr>
        <w:t>Click </w:t>
      </w:r>
      <w:hyperlink r:id="rId57" w:tgtFrame="_blank" w:history="1">
        <w:r w:rsidRPr="00E53743">
          <w:rPr>
            <w:lang w:val="en-IN" w:eastAsia="en-GB"/>
          </w:rPr>
          <w:t>attach security group</w:t>
        </w:r>
      </w:hyperlink>
      <w:r w:rsidRPr="00E53743">
        <w:rPr>
          <w:lang w:val="en-IN" w:eastAsia="en-GB"/>
        </w:rPr>
        <w:t> option.</w:t>
      </w:r>
    </w:p>
    <w:p w14:paraId="73D27962" w14:textId="77777777" w:rsidR="001644A8" w:rsidRPr="00E53743" w:rsidRDefault="001644A8" w:rsidP="009247DF">
      <w:pPr>
        <w:pStyle w:val="NormalWeb"/>
        <w:numPr>
          <w:ilvl w:val="0"/>
          <w:numId w:val="22"/>
        </w:numPr>
        <w:spacing w:line="240" w:lineRule="auto"/>
        <w:rPr>
          <w:lang w:val="en-IN" w:eastAsia="en-GB"/>
        </w:rPr>
      </w:pPr>
      <w:r w:rsidRPr="00E53743">
        <w:rPr>
          <w:lang w:val="en-IN" w:eastAsia="en-GB"/>
        </w:rPr>
        <w:t>Go to the attach security group tab and select a security group from the drop-down box.</w:t>
      </w:r>
    </w:p>
    <w:p w14:paraId="6C878FE5" w14:textId="77777777" w:rsidR="001644A8" w:rsidRPr="00E53743" w:rsidRDefault="001644A8" w:rsidP="009247DF">
      <w:pPr>
        <w:pStyle w:val="NormalWeb"/>
        <w:numPr>
          <w:ilvl w:val="0"/>
          <w:numId w:val="22"/>
        </w:numPr>
        <w:spacing w:line="240" w:lineRule="auto"/>
        <w:rPr>
          <w:lang w:val="en-IN" w:eastAsia="en-GB"/>
        </w:rPr>
      </w:pPr>
      <w:r w:rsidRPr="00E53743">
        <w:rPr>
          <w:lang w:val="en-IN" w:eastAsia="en-GB"/>
        </w:rPr>
        <w:t>Click attach button. It will successfully attach the security group.</w:t>
      </w:r>
    </w:p>
    <w:p w14:paraId="27A84897" w14:textId="77777777" w:rsidR="001644A8" w:rsidRPr="00E53743" w:rsidRDefault="001644A8" w:rsidP="009247DF">
      <w:pPr>
        <w:pStyle w:val="NormalWeb"/>
        <w:numPr>
          <w:ilvl w:val="0"/>
          <w:numId w:val="22"/>
        </w:numPr>
        <w:spacing w:line="240" w:lineRule="auto"/>
        <w:rPr>
          <w:lang w:val="en-IN" w:eastAsia="en-GB"/>
        </w:rPr>
      </w:pPr>
      <w:r w:rsidRPr="00E53743">
        <w:rPr>
          <w:lang w:val="en-IN" w:eastAsia="en-GB"/>
        </w:rPr>
        <w:t>The attached security group tile includes status, managed-by, and type information.</w:t>
      </w:r>
    </w:p>
    <w:p w14:paraId="7DF5A131" w14:textId="77777777" w:rsidR="001644A8" w:rsidRPr="00E53743" w:rsidRDefault="001644A8" w:rsidP="009247DF">
      <w:pPr>
        <w:pStyle w:val="NormalWeb"/>
        <w:numPr>
          <w:ilvl w:val="0"/>
          <w:numId w:val="22"/>
        </w:numPr>
        <w:spacing w:line="240" w:lineRule="auto"/>
        <w:rPr>
          <w:lang w:val="en-IN" w:eastAsia="en-GB"/>
        </w:rPr>
      </w:pPr>
      <w:r w:rsidRPr="00E53743">
        <w:rPr>
          <w:lang w:val="en-IN" w:eastAsia="en-GB"/>
        </w:rPr>
        <w:t>You can also detach security groups.</w:t>
      </w:r>
    </w:p>
    <w:p w14:paraId="5335DAEC" w14:textId="5F92FA55" w:rsidR="001644A8" w:rsidRPr="001644A8" w:rsidRDefault="001644A8" w:rsidP="009247DF">
      <w:pPr>
        <w:pStyle w:val="NormalWeb"/>
        <w:numPr>
          <w:ilvl w:val="0"/>
          <w:numId w:val="22"/>
        </w:numPr>
        <w:spacing w:line="240" w:lineRule="auto"/>
        <w:rPr>
          <w:lang w:val="en-IN" w:eastAsia="en-GB"/>
        </w:rPr>
      </w:pPr>
      <w:r w:rsidRPr="00E53743">
        <w:rPr>
          <w:lang w:val="en-IN" w:eastAsia="en-GB"/>
        </w:rPr>
        <w:t>Click three dots and select the detach security group option.</w:t>
      </w:r>
      <w:r w:rsidR="003D4491" w:rsidRPr="00E53743">
        <w:rPr>
          <w:lang w:val="en-IN" w:eastAsia="en-GB"/>
        </w:rPr>
        <w:t xml:space="preserve"> Similarly, a user can </w:t>
      </w:r>
      <w:r w:rsidR="003D4491">
        <w:rPr>
          <w:lang w:val="en-IN" w:eastAsia="en-GB"/>
        </w:rPr>
        <w:t>detach ports.</w:t>
      </w:r>
    </w:p>
    <w:p w14:paraId="42776397" w14:textId="0BD3DCF7" w:rsidR="001644A8" w:rsidRDefault="001644A8" w:rsidP="001644A8">
      <w:pPr>
        <w:jc w:val="center"/>
        <w:rPr>
          <w:rFonts w:ascii="Lato" w:eastAsia="Lato" w:hAnsi="Lato" w:cs="Lato"/>
          <w:color w:val="000000" w:themeColor="text1"/>
        </w:rPr>
      </w:pPr>
      <w:r w:rsidRPr="001644A8">
        <w:rPr>
          <w:rFonts w:ascii="Lato" w:eastAsia="Lato" w:hAnsi="Lato" w:cs="Lato"/>
          <w:noProof/>
          <w:color w:val="000000" w:themeColor="text1"/>
        </w:rPr>
        <w:drawing>
          <wp:inline distT="0" distB="0" distL="0" distR="0" wp14:anchorId="59D0B7E3" wp14:editId="7A121FBD">
            <wp:extent cx="5943600" cy="1990725"/>
            <wp:effectExtent l="19050" t="19050" r="19050" b="28575"/>
            <wp:docPr id="139418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8245" name="Picture 1" descr="A screenshot of a computer&#10;&#10;AI-generated content may be incorrect."/>
                    <pic:cNvPicPr/>
                  </pic:nvPicPr>
                  <pic:blipFill>
                    <a:blip r:embed="rId58"/>
                    <a:stretch>
                      <a:fillRect/>
                    </a:stretch>
                  </pic:blipFill>
                  <pic:spPr>
                    <a:xfrm>
                      <a:off x="0" y="0"/>
                      <a:ext cx="5943600" cy="1990725"/>
                    </a:xfrm>
                    <a:prstGeom prst="rect">
                      <a:avLst/>
                    </a:prstGeom>
                    <a:ln>
                      <a:solidFill>
                        <a:schemeClr val="accent1"/>
                      </a:solidFill>
                    </a:ln>
                  </pic:spPr>
                </pic:pic>
              </a:graphicData>
            </a:graphic>
          </wp:inline>
        </w:drawing>
      </w:r>
    </w:p>
    <w:p w14:paraId="79305951" w14:textId="0ACC8FEF" w:rsidR="00F21865" w:rsidRDefault="380DDA23" w:rsidP="001644A8">
      <w:pPr>
        <w:jc w:val="center"/>
        <w:rPr>
          <w:rFonts w:ascii="Lato" w:eastAsia="Lato" w:hAnsi="Lato" w:cs="Lato"/>
          <w:color w:val="000000" w:themeColor="text1"/>
        </w:rPr>
      </w:pPr>
      <w:r>
        <w:rPr>
          <w:noProof/>
        </w:rPr>
        <w:lastRenderedPageBreak/>
        <w:drawing>
          <wp:inline distT="0" distB="0" distL="0" distR="0" wp14:anchorId="18473A81" wp14:editId="6F56066D">
            <wp:extent cx="5943600" cy="1953260"/>
            <wp:effectExtent l="19050" t="19050" r="19050" b="27940"/>
            <wp:docPr id="210701527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5273" name="Picture 14"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943600" cy="1953260"/>
                    </a:xfrm>
                    <a:prstGeom prst="rect">
                      <a:avLst/>
                    </a:prstGeom>
                    <a:ln>
                      <a:solidFill>
                        <a:schemeClr val="accent1"/>
                      </a:solidFill>
                    </a:ln>
                  </pic:spPr>
                </pic:pic>
              </a:graphicData>
            </a:graphic>
          </wp:inline>
        </w:drawing>
      </w:r>
    </w:p>
    <w:p w14:paraId="18230F32" w14:textId="77777777" w:rsidR="00442FFF" w:rsidRPr="00442FFF" w:rsidRDefault="00442FFF" w:rsidP="00442FFF">
      <w:pPr>
        <w:pStyle w:val="Heading7"/>
        <w:rPr>
          <w:rFonts w:ascii="Calibri" w:eastAsia="Times New Roman" w:hAnsi="Calibri" w:cs="Calibri"/>
        </w:rPr>
      </w:pPr>
      <w:hyperlink r:id="rId60" w:anchor="procedure-for-project-creation" w:tgtFrame="_blank" w:history="1">
        <w:bookmarkStart w:id="28" w:name="_Toc166850736"/>
        <w:r w:rsidRPr="00442FFF">
          <w:rPr>
            <w:rFonts w:ascii="Calibri" w:eastAsia="Times New Roman" w:hAnsi="Calibri" w:cs="Calibri"/>
          </w:rPr>
          <w:t>​</w:t>
        </w:r>
      </w:hyperlink>
      <w:r w:rsidRPr="00442FFF">
        <w:rPr>
          <w:rFonts w:ascii="Calibri" w:eastAsia="Times New Roman" w:hAnsi="Calibri" w:cs="Calibri"/>
        </w:rPr>
        <w:t>Console Logs</w:t>
      </w:r>
      <w:bookmarkEnd w:id="28"/>
    </w:p>
    <w:p w14:paraId="140AA325" w14:textId="294695AC" w:rsidR="00442FFF" w:rsidRPr="00442FFF" w:rsidRDefault="00442FFF" w:rsidP="00442FFF">
      <w:pPr>
        <w:pStyle w:val="NormalWeb"/>
        <w:spacing w:before="0" w:beforeAutospacing="0"/>
        <w:rPr>
          <w:lang w:val="en-IN" w:eastAsia="en-GB"/>
        </w:rPr>
      </w:pPr>
      <w:r w:rsidRPr="00442FFF">
        <w:rPr>
          <w:lang w:val="en-IN" w:eastAsia="en-GB"/>
        </w:rPr>
        <w:t>Console logs refer to the recorded information about the system's activities and events that can be accessed through the console or terminal interface. These logs are crucial for troubleshooting, monitoring, and understanding the behaviour of the VM. The console logs may contain information related to the operating system, applications, hardware, and other components running on the VM. To view a console log, perform the below steps:</w:t>
      </w:r>
    </w:p>
    <w:p w14:paraId="77217BD5" w14:textId="77777777" w:rsidR="00442FFF" w:rsidRPr="00442FFF" w:rsidRDefault="00442FFF" w:rsidP="009247DF">
      <w:pPr>
        <w:numPr>
          <w:ilvl w:val="0"/>
          <w:numId w:val="23"/>
        </w:numPr>
        <w:spacing w:beforeAutospacing="1" w:after="100" w:afterAutospacing="1" w:line="240" w:lineRule="auto"/>
      </w:pPr>
      <w:r w:rsidRPr="00442FFF">
        <w:t>Click </w:t>
      </w:r>
      <w:r w:rsidRPr="00442FFF">
        <w:rPr>
          <w:b/>
          <w:bCs/>
        </w:rPr>
        <w:t>three dots</w:t>
      </w:r>
      <w:r w:rsidRPr="00442FFF">
        <w:t> mentioned at the right corner of a created VM tile.</w:t>
      </w:r>
    </w:p>
    <w:p w14:paraId="5A989FD3" w14:textId="77777777" w:rsidR="00442FFF" w:rsidRPr="00442FFF" w:rsidRDefault="00442FFF" w:rsidP="009247DF">
      <w:pPr>
        <w:numPr>
          <w:ilvl w:val="0"/>
          <w:numId w:val="23"/>
        </w:numPr>
        <w:spacing w:beforeAutospacing="1" w:after="100" w:afterAutospacing="1" w:line="240" w:lineRule="auto"/>
      </w:pPr>
      <w:r w:rsidRPr="00442FFF">
        <w:t>Click </w:t>
      </w:r>
      <w:hyperlink r:id="rId61" w:tgtFrame="_blank" w:history="1">
        <w:r w:rsidRPr="00442FFF">
          <w:t>console logs</w:t>
        </w:r>
      </w:hyperlink>
      <w:r w:rsidRPr="00442FFF">
        <w:t> option.</w:t>
      </w:r>
    </w:p>
    <w:p w14:paraId="2DFE8437" w14:textId="05F3EE7C" w:rsidR="00442FFF" w:rsidRDefault="00442FFF" w:rsidP="00442FFF">
      <w:pPr>
        <w:jc w:val="center"/>
        <w:rPr>
          <w:rFonts w:ascii="Lato" w:eastAsia="Lato" w:hAnsi="Lato" w:cs="Lato"/>
          <w:color w:val="000000" w:themeColor="text1"/>
        </w:rPr>
      </w:pPr>
    </w:p>
    <w:p w14:paraId="700DC4FA" w14:textId="77777777" w:rsidR="00FE694D" w:rsidRDefault="00FE694D" w:rsidP="00442FFF">
      <w:pPr>
        <w:jc w:val="center"/>
        <w:rPr>
          <w:rFonts w:ascii="Lato" w:eastAsia="Lato" w:hAnsi="Lato" w:cs="Lato"/>
          <w:color w:val="000000" w:themeColor="text1"/>
        </w:rPr>
      </w:pPr>
    </w:p>
    <w:p w14:paraId="7B2C3222" w14:textId="77777777" w:rsidR="007F4F6A" w:rsidRDefault="004D254E">
      <w:pPr>
        <w:jc w:val="left"/>
        <w:rPr>
          <w:rFonts w:ascii="Lato" w:eastAsia="Lato" w:hAnsi="Lato" w:cs="Lato"/>
          <w:color w:val="000000" w:themeColor="text1"/>
        </w:rPr>
      </w:pPr>
      <w:r>
        <w:rPr>
          <w:rFonts w:ascii="Lato" w:eastAsia="Lato" w:hAnsi="Lato" w:cs="Lato"/>
          <w:noProof/>
          <w:color w:val="000000" w:themeColor="text1"/>
        </w:rPr>
        <w:lastRenderedPageBreak/>
        <w:drawing>
          <wp:inline distT="0" distB="0" distL="0" distR="0" wp14:anchorId="114957D5" wp14:editId="31B39F12">
            <wp:extent cx="5943600" cy="2961640"/>
            <wp:effectExtent l="0" t="0" r="0" b="0"/>
            <wp:docPr id="524365553"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65553" name="Picture 15" descr="A screen 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1C9B2C5C" w14:textId="62EDD7FC" w:rsidR="00442FFF" w:rsidRPr="00442FFF" w:rsidRDefault="00442FFF" w:rsidP="00442FFF">
      <w:pPr>
        <w:pStyle w:val="Heading7"/>
        <w:rPr>
          <w:rFonts w:ascii="Calibri" w:eastAsia="Times New Roman" w:hAnsi="Calibri" w:cs="Calibri"/>
        </w:rPr>
      </w:pPr>
      <w:hyperlink r:id="rId63" w:anchor="procedure-for-project-creation" w:tgtFrame="_blank" w:history="1">
        <w:bookmarkStart w:id="29" w:name="_Toc166850740"/>
        <w:r w:rsidRPr="00442FFF">
          <w:rPr>
            <w:rFonts w:ascii="Calibri" w:eastAsia="Times New Roman" w:hAnsi="Calibri" w:cs="Calibri"/>
          </w:rPr>
          <w:t>​</w:t>
        </w:r>
      </w:hyperlink>
      <w:r w:rsidRPr="00442FFF">
        <w:rPr>
          <w:rFonts w:ascii="Calibri" w:eastAsia="Times New Roman" w:hAnsi="Calibri" w:cs="Calibri"/>
        </w:rPr>
        <w:t>Delete</w:t>
      </w:r>
      <w:bookmarkEnd w:id="29"/>
    </w:p>
    <w:p w14:paraId="08017CF3" w14:textId="3AFB32D6" w:rsidR="00442FFF" w:rsidRPr="009A6458" w:rsidRDefault="00442FFF" w:rsidP="00442FFF">
      <w:pPr>
        <w:pStyle w:val="NormalWeb"/>
        <w:rPr>
          <w:rFonts w:ascii="Calibri" w:hAnsi="Calibri" w:cs="Calibri"/>
          <w:lang w:val="en-IN" w:eastAsia="en-GB"/>
        </w:rPr>
      </w:pPr>
      <w:r w:rsidRPr="009A6458">
        <w:rPr>
          <w:rFonts w:ascii="Calibri" w:hAnsi="Calibri" w:cs="Calibri"/>
          <w:lang w:val="en-IN" w:eastAsia="en-GB"/>
        </w:rPr>
        <w:t>Deleting a virtual machine means that you are removing the VM from the virtualization platform or hypervisor. This action is irreversible, and the VM will no longer be available for use. When you perform </w:t>
      </w:r>
      <w:r>
        <w:rPr>
          <w:rFonts w:ascii="Calibri" w:hAnsi="Calibri" w:cs="Calibri"/>
          <w:lang w:val="en-IN" w:eastAsia="en-GB"/>
        </w:rPr>
        <w:t xml:space="preserve">a </w:t>
      </w:r>
      <w:r w:rsidRPr="009A6458">
        <w:rPr>
          <w:rFonts w:ascii="Calibri" w:hAnsi="Calibri" w:cs="Calibri"/>
          <w:lang w:val="en-IN" w:eastAsia="en-GB"/>
        </w:rPr>
        <w:t>delete action on a VM, it frees up resources such as CPU, memory, and storage that were allocated to the VM. These resources can be used for other VMs or purposes. To delete a VM, perform below mentioned steps:</w:t>
      </w:r>
    </w:p>
    <w:p w14:paraId="3C231A3E" w14:textId="77777777" w:rsidR="00442FFF" w:rsidRPr="009A6458" w:rsidRDefault="00442FFF" w:rsidP="009247DF">
      <w:pPr>
        <w:numPr>
          <w:ilvl w:val="0"/>
          <w:numId w:val="24"/>
        </w:numPr>
        <w:spacing w:beforeAutospacing="1" w:after="100" w:afterAutospacing="1" w:line="240" w:lineRule="auto"/>
        <w:rPr>
          <w:rFonts w:ascii="Calibri" w:hAnsi="Calibri" w:cs="Calibri"/>
        </w:rPr>
      </w:pPr>
      <w:r w:rsidRPr="009A6458">
        <w:rPr>
          <w:rFonts w:ascii="Calibri" w:hAnsi="Calibri" w:cs="Calibri"/>
        </w:rPr>
        <w:t xml:space="preserve">Click three dots mentioned at the right corner of </w:t>
      </w:r>
      <w:r>
        <w:rPr>
          <w:rFonts w:ascii="Calibri" w:hAnsi="Calibri" w:cs="Calibri"/>
        </w:rPr>
        <w:t xml:space="preserve">a </w:t>
      </w:r>
      <w:r w:rsidRPr="009A6458">
        <w:rPr>
          <w:rFonts w:ascii="Calibri" w:hAnsi="Calibri" w:cs="Calibri"/>
        </w:rPr>
        <w:t>created VM tile.</w:t>
      </w:r>
    </w:p>
    <w:p w14:paraId="29B29D8F" w14:textId="77777777" w:rsidR="00442FFF" w:rsidRPr="009A6458" w:rsidRDefault="00442FFF" w:rsidP="009247DF">
      <w:pPr>
        <w:numPr>
          <w:ilvl w:val="0"/>
          <w:numId w:val="24"/>
        </w:numPr>
        <w:spacing w:beforeAutospacing="1" w:after="100" w:afterAutospacing="1" w:line="240" w:lineRule="auto"/>
        <w:rPr>
          <w:rFonts w:ascii="Calibri" w:hAnsi="Calibri" w:cs="Calibri"/>
        </w:rPr>
      </w:pPr>
      <w:r w:rsidRPr="009A6458">
        <w:rPr>
          <w:rFonts w:ascii="Calibri" w:hAnsi="Calibri" w:cs="Calibri"/>
        </w:rPr>
        <w:t>Click </w:t>
      </w:r>
      <w:r w:rsidRPr="009A6458">
        <w:rPr>
          <w:rFonts w:ascii="Calibri" w:hAnsi="Calibri" w:cs="Calibri"/>
          <w:b/>
          <w:bCs/>
        </w:rPr>
        <w:t>delete</w:t>
      </w:r>
      <w:r w:rsidRPr="009A6458">
        <w:rPr>
          <w:rFonts w:ascii="Calibri" w:hAnsi="Calibri" w:cs="Calibri"/>
        </w:rPr>
        <w:t> option.</w:t>
      </w:r>
    </w:p>
    <w:p w14:paraId="4453330B" w14:textId="77777777" w:rsidR="00442FFF" w:rsidRPr="009A6458" w:rsidRDefault="00442FFF" w:rsidP="009247DF">
      <w:pPr>
        <w:numPr>
          <w:ilvl w:val="0"/>
          <w:numId w:val="24"/>
        </w:numPr>
        <w:spacing w:beforeAutospacing="1" w:after="100" w:afterAutospacing="1" w:line="240" w:lineRule="auto"/>
        <w:rPr>
          <w:rFonts w:ascii="Calibri" w:hAnsi="Calibri" w:cs="Calibri"/>
        </w:rPr>
      </w:pPr>
      <w:r w:rsidRPr="009A6458">
        <w:rPr>
          <w:rFonts w:ascii="Calibri" w:hAnsi="Calibri" w:cs="Calibri"/>
        </w:rPr>
        <w:t>Confirm if you want to permanently delete the selected virtual machine</w:t>
      </w:r>
      <w:r>
        <w:rPr>
          <w:rFonts w:ascii="Calibri" w:hAnsi="Calibri" w:cs="Calibri"/>
        </w:rPr>
        <w:t>.</w:t>
      </w:r>
      <w:r w:rsidRPr="009A6458">
        <w:rPr>
          <w:rFonts w:ascii="Calibri" w:hAnsi="Calibri" w:cs="Calibri"/>
        </w:rPr>
        <w:t xml:space="preserve"> </w:t>
      </w:r>
    </w:p>
    <w:p w14:paraId="46D9FA66" w14:textId="77777777" w:rsidR="00442FFF" w:rsidRPr="009A6458" w:rsidRDefault="00442FFF" w:rsidP="009247DF">
      <w:pPr>
        <w:numPr>
          <w:ilvl w:val="0"/>
          <w:numId w:val="24"/>
        </w:numPr>
        <w:spacing w:beforeAutospacing="1" w:after="100" w:afterAutospacing="1" w:line="240" w:lineRule="auto"/>
        <w:rPr>
          <w:rFonts w:ascii="Calibri" w:hAnsi="Calibri" w:cs="Calibri"/>
        </w:rPr>
      </w:pPr>
      <w:r w:rsidRPr="009A6458">
        <w:rPr>
          <w:rFonts w:ascii="Calibri" w:hAnsi="Calibri" w:cs="Calibri"/>
        </w:rPr>
        <w:t>Click </w:t>
      </w:r>
      <w:r w:rsidRPr="009A6458">
        <w:rPr>
          <w:rFonts w:ascii="Calibri" w:hAnsi="Calibri" w:cs="Calibri"/>
          <w:b/>
          <w:bCs/>
        </w:rPr>
        <w:t>delete</w:t>
      </w:r>
      <w:r w:rsidRPr="009A6458">
        <w:rPr>
          <w:rFonts w:ascii="Calibri" w:hAnsi="Calibri" w:cs="Calibri"/>
        </w:rPr>
        <w:t xml:space="preserve"> permanently button.</w:t>
      </w:r>
    </w:p>
    <w:p w14:paraId="4671C8ED" w14:textId="77777777" w:rsidR="00D45253" w:rsidRDefault="00D45253">
      <w:pPr>
        <w:jc w:val="left"/>
        <w:rPr>
          <w:rFonts w:ascii="Segoe UI Semibold" w:eastAsia="Yu Mincho" w:hAnsi="Segoe UI Semibold" w:cs="Segoe UI Semibold"/>
          <w:color w:val="0095B6" w:themeColor="accent2"/>
          <w:sz w:val="32"/>
          <w:szCs w:val="32"/>
        </w:rPr>
      </w:pPr>
      <w:r>
        <w:br w:type="page"/>
      </w:r>
    </w:p>
    <w:p w14:paraId="129D6E69" w14:textId="70DC172B" w:rsidR="00442FFF" w:rsidRDefault="5759F2A0" w:rsidP="008C5789">
      <w:pPr>
        <w:pStyle w:val="Heading3"/>
      </w:pPr>
      <w:bookmarkStart w:id="30" w:name="_Toc223345713"/>
      <w:r>
        <w:lastRenderedPageBreak/>
        <w:t>VM Snapshots</w:t>
      </w:r>
      <w:bookmarkEnd w:id="30"/>
    </w:p>
    <w:p w14:paraId="73E547D3" w14:textId="6D2E956E" w:rsidR="008C5789" w:rsidRDefault="008C5789" w:rsidP="008C5789">
      <w:r w:rsidRPr="008C5789">
        <w:t>Virtual machine snapshots are backups of virtual machines that capture their state at a specific time, enabling easy restoration or replication, ensuring data protection and simplifying recovery processes.</w:t>
      </w:r>
    </w:p>
    <w:p w14:paraId="310004AD" w14:textId="11D8531A" w:rsidR="008C5789" w:rsidRPr="008C5789" w:rsidRDefault="008C5789" w:rsidP="008C5789">
      <w:pPr>
        <w:pStyle w:val="Heading5"/>
      </w:pPr>
      <w:bookmarkStart w:id="31" w:name="_Toc166850742"/>
      <w:r w:rsidRPr="008C5789">
        <w:t>Procedure To create compute snapshots</w:t>
      </w:r>
      <w:hyperlink r:id="rId64" w:anchor="procedure-for-project-creation" w:tgtFrame="_blank" w:history="1">
        <w:r w:rsidRPr="008C5789">
          <w:t>​</w:t>
        </w:r>
        <w:bookmarkEnd w:id="31"/>
      </w:hyperlink>
    </w:p>
    <w:p w14:paraId="6F820BAA" w14:textId="3420037C" w:rsidR="008C5789" w:rsidRPr="002A105B" w:rsidRDefault="008C5789" w:rsidP="009247DF">
      <w:pPr>
        <w:pStyle w:val="ListParagraph"/>
        <w:numPr>
          <w:ilvl w:val="0"/>
          <w:numId w:val="25"/>
        </w:numPr>
        <w:spacing w:before="0" w:after="60" w:line="240" w:lineRule="auto"/>
        <w:contextualSpacing w:val="0"/>
      </w:pPr>
      <w:r>
        <w:t>Click on the create compute snapshots button.</w:t>
      </w:r>
      <w:r>
        <w:tab/>
      </w:r>
    </w:p>
    <w:p w14:paraId="30C38D2E" w14:textId="6FBC542A" w:rsidR="008C5789" w:rsidRPr="00C9257D" w:rsidRDefault="008C5789" w:rsidP="009247DF">
      <w:pPr>
        <w:pStyle w:val="ListParagraph"/>
        <w:numPr>
          <w:ilvl w:val="0"/>
          <w:numId w:val="25"/>
        </w:numPr>
        <w:spacing w:before="0" w:after="60" w:line="240" w:lineRule="auto"/>
        <w:contextualSpacing w:val="0"/>
      </w:pPr>
      <w:r w:rsidRPr="00C9257D">
        <w:t xml:space="preserve">Name: - </w:t>
      </w:r>
      <w:r w:rsidR="00B225C8">
        <w:t>Enter a</w:t>
      </w:r>
      <w:r w:rsidRPr="00C9257D">
        <w:t xml:space="preserve"> unique name for your snapshot.</w:t>
      </w:r>
    </w:p>
    <w:p w14:paraId="590BF527" w14:textId="72F05AD8" w:rsidR="008C5789" w:rsidRPr="00C9257D" w:rsidRDefault="00B225C8" w:rsidP="009247DF">
      <w:pPr>
        <w:pStyle w:val="ListParagraph"/>
        <w:numPr>
          <w:ilvl w:val="0"/>
          <w:numId w:val="25"/>
        </w:numPr>
        <w:spacing w:before="0" w:after="60" w:line="240" w:lineRule="auto"/>
        <w:contextualSpacing w:val="0"/>
      </w:pPr>
      <w:r>
        <w:t xml:space="preserve">Select </w:t>
      </w:r>
      <w:r w:rsidR="008C5789" w:rsidRPr="00C9257D">
        <w:t xml:space="preserve">Virtual Machine: - Select a VM </w:t>
      </w:r>
      <w:r>
        <w:t xml:space="preserve">from the dropdown </w:t>
      </w:r>
      <w:r w:rsidR="008C5789" w:rsidRPr="00C9257D">
        <w:t>of which Compute snapshot you want to create.</w:t>
      </w:r>
    </w:p>
    <w:p w14:paraId="3AC8B209" w14:textId="77777777" w:rsidR="008C5789" w:rsidRPr="00C9257D" w:rsidRDefault="008C5789" w:rsidP="009247DF">
      <w:pPr>
        <w:pStyle w:val="ListParagraph"/>
        <w:numPr>
          <w:ilvl w:val="0"/>
          <w:numId w:val="25"/>
        </w:numPr>
        <w:spacing w:before="0" w:after="60" w:line="240" w:lineRule="auto"/>
        <w:contextualSpacing w:val="0"/>
      </w:pPr>
      <w:r w:rsidRPr="00C9257D">
        <w:t xml:space="preserve">Label: - Add label. Maximum value is 5. After filling in all the details, click the create button for a </w:t>
      </w:r>
      <w:proofErr w:type="gramStart"/>
      <w:r w:rsidRPr="00C9257D">
        <w:t>compute</w:t>
      </w:r>
      <w:proofErr w:type="gramEnd"/>
      <w:r w:rsidRPr="00C9257D">
        <w:t xml:space="preserve"> snapshot.</w:t>
      </w:r>
    </w:p>
    <w:p w14:paraId="63310203" w14:textId="2D5691E8" w:rsidR="00473BAB" w:rsidRDefault="00473BAB" w:rsidP="008C5789">
      <w:pPr>
        <w:jc w:val="center"/>
      </w:pPr>
    </w:p>
    <w:p w14:paraId="39C8F92A" w14:textId="779AECB0" w:rsidR="005A1F17" w:rsidRDefault="00925F06" w:rsidP="008C5789">
      <w:pPr>
        <w:jc w:val="center"/>
      </w:pPr>
      <w:r w:rsidRPr="00925F06">
        <w:drawing>
          <wp:inline distT="0" distB="0" distL="0" distR="0" wp14:anchorId="0D771D45" wp14:editId="5CA1E113">
            <wp:extent cx="5943600" cy="3171190"/>
            <wp:effectExtent l="0" t="0" r="0" b="0"/>
            <wp:docPr id="18224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73541" name=""/>
                    <pic:cNvPicPr/>
                  </pic:nvPicPr>
                  <pic:blipFill>
                    <a:blip r:embed="rId65"/>
                    <a:stretch>
                      <a:fillRect/>
                    </a:stretch>
                  </pic:blipFill>
                  <pic:spPr>
                    <a:xfrm>
                      <a:off x="0" y="0"/>
                      <a:ext cx="5943600" cy="3171190"/>
                    </a:xfrm>
                    <a:prstGeom prst="rect">
                      <a:avLst/>
                    </a:prstGeom>
                  </pic:spPr>
                </pic:pic>
              </a:graphicData>
            </a:graphic>
          </wp:inline>
        </w:drawing>
      </w:r>
    </w:p>
    <w:p w14:paraId="718015B1" w14:textId="74A5D576" w:rsidR="008D3116" w:rsidRPr="008D3116" w:rsidRDefault="008D3116" w:rsidP="008D3116">
      <w:pPr>
        <w:rPr>
          <w:rFonts w:eastAsia="Segoe UI"/>
        </w:rPr>
      </w:pPr>
      <w:r w:rsidRPr="008D3116">
        <w:rPr>
          <w:rFonts w:eastAsia="Segoe UI"/>
        </w:rPr>
        <w:t>On the VM Snapshots page, users can view</w:t>
      </w:r>
      <w:r w:rsidR="00DC411D">
        <w:rPr>
          <w:rFonts w:eastAsia="Segoe UI"/>
        </w:rPr>
        <w:t xml:space="preserve"> created Compute snapshot</w:t>
      </w:r>
      <w:r w:rsidRPr="008D3116">
        <w:rPr>
          <w:rFonts w:eastAsia="Segoe UI"/>
        </w:rPr>
        <w:t xml:space="preserve"> name, status, compute</w:t>
      </w:r>
      <w:r w:rsidR="00DC411D">
        <w:rPr>
          <w:rFonts w:eastAsia="Segoe UI"/>
        </w:rPr>
        <w:t xml:space="preserve"> name</w:t>
      </w:r>
      <w:r w:rsidRPr="008D3116">
        <w:rPr>
          <w:rFonts w:eastAsia="Segoe UI"/>
        </w:rPr>
        <w:t>, AZ, labels, created and last updated.</w:t>
      </w:r>
    </w:p>
    <w:p w14:paraId="59CD2208" w14:textId="6768255D" w:rsidR="008D3116" w:rsidRPr="008D3116" w:rsidRDefault="008D3116" w:rsidP="008D3116">
      <w:pPr>
        <w:spacing w:before="80" w:after="80" w:line="240" w:lineRule="auto"/>
        <w:rPr>
          <w:rFonts w:eastAsia="Segoe UI"/>
        </w:rPr>
      </w:pPr>
      <w:r>
        <w:rPr>
          <w:rFonts w:eastAsia="Segoe UI"/>
        </w:rPr>
        <w:t>A u</w:t>
      </w:r>
      <w:r w:rsidRPr="008D3116">
        <w:rPr>
          <w:rFonts w:eastAsia="Segoe UI"/>
        </w:rPr>
        <w:t>ser can use View Preferences to customize visible columns, and Export to download the list with the selected pages and columns.</w:t>
      </w:r>
    </w:p>
    <w:p w14:paraId="2D9F7B21" w14:textId="77777777" w:rsidR="008D3116" w:rsidRDefault="008D3116" w:rsidP="008D3116">
      <w:pPr>
        <w:spacing w:before="80" w:after="80" w:line="240" w:lineRule="auto"/>
        <w:rPr>
          <w:rFonts w:eastAsia="Segoe UI"/>
        </w:rPr>
      </w:pPr>
    </w:p>
    <w:p w14:paraId="5A435BE1" w14:textId="77777777" w:rsidR="008D3116" w:rsidRDefault="008D3116" w:rsidP="008D3116">
      <w:pPr>
        <w:spacing w:before="80" w:after="80" w:line="240" w:lineRule="auto"/>
        <w:rPr>
          <w:rFonts w:eastAsia="Segoe UI"/>
        </w:rPr>
      </w:pPr>
    </w:p>
    <w:p w14:paraId="6528BE19" w14:textId="77777777" w:rsidR="008D3116" w:rsidRDefault="008D3116" w:rsidP="00DC411D">
      <w:pPr>
        <w:spacing w:before="80" w:after="80" w:line="240" w:lineRule="auto"/>
        <w:jc w:val="center"/>
        <w:rPr>
          <w:rFonts w:eastAsia="Segoe UI"/>
        </w:rPr>
      </w:pPr>
      <w:r>
        <w:rPr>
          <w:rFonts w:eastAsia="Segoe UI"/>
          <w:noProof/>
        </w:rPr>
        <w:drawing>
          <wp:inline distT="0" distB="0" distL="0" distR="0" wp14:anchorId="6ADB6E61" wp14:editId="71E69CD2">
            <wp:extent cx="5943600" cy="3115310"/>
            <wp:effectExtent l="19050" t="19050" r="19050" b="27940"/>
            <wp:docPr id="313862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2784" name="Picture 31386278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115310"/>
                    </a:xfrm>
                    <a:prstGeom prst="rect">
                      <a:avLst/>
                    </a:prstGeom>
                    <a:ln>
                      <a:solidFill>
                        <a:schemeClr val="accent1"/>
                      </a:solidFill>
                    </a:ln>
                  </pic:spPr>
                </pic:pic>
              </a:graphicData>
            </a:graphic>
          </wp:inline>
        </w:drawing>
      </w:r>
    </w:p>
    <w:p w14:paraId="2C12DE00" w14:textId="77777777" w:rsidR="008D3116" w:rsidRDefault="008D3116" w:rsidP="008D3116">
      <w:pPr>
        <w:spacing w:before="80" w:after="80" w:line="240" w:lineRule="auto"/>
        <w:rPr>
          <w:rFonts w:eastAsia="Segoe UI"/>
        </w:rPr>
      </w:pPr>
      <w:r>
        <w:rPr>
          <w:rFonts w:eastAsia="Segoe UI"/>
          <w:noProof/>
        </w:rPr>
        <w:drawing>
          <wp:inline distT="0" distB="0" distL="0" distR="0" wp14:anchorId="7FE0473B" wp14:editId="23125876">
            <wp:extent cx="5943600" cy="1939290"/>
            <wp:effectExtent l="19050" t="19050" r="19050" b="22860"/>
            <wp:docPr id="1383020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0158" name="Picture 138302015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1939290"/>
                    </a:xfrm>
                    <a:prstGeom prst="rect">
                      <a:avLst/>
                    </a:prstGeom>
                    <a:ln>
                      <a:solidFill>
                        <a:schemeClr val="accent1"/>
                      </a:solidFill>
                    </a:ln>
                  </pic:spPr>
                </pic:pic>
              </a:graphicData>
            </a:graphic>
          </wp:inline>
        </w:drawing>
      </w:r>
    </w:p>
    <w:p w14:paraId="0F6559EE" w14:textId="1C28B3FC" w:rsidR="00047503" w:rsidRDefault="00047503" w:rsidP="00047503">
      <w:r>
        <w:t xml:space="preserve">A user can manage labels of a created Compute snapshots. Also, if required, a user can delete the Compute snapshot. </w:t>
      </w:r>
    </w:p>
    <w:p w14:paraId="30C66B3B" w14:textId="7CFF6CEB" w:rsidR="00047503" w:rsidRDefault="00047503" w:rsidP="00047503">
      <w:pPr>
        <w:jc w:val="center"/>
      </w:pPr>
      <w:r w:rsidRPr="00047503">
        <w:rPr>
          <w:noProof/>
        </w:rPr>
        <w:drawing>
          <wp:inline distT="0" distB="0" distL="0" distR="0" wp14:anchorId="6E025FB7" wp14:editId="79D759AB">
            <wp:extent cx="5943600" cy="1209675"/>
            <wp:effectExtent l="19050" t="19050" r="19050" b="28575"/>
            <wp:docPr id="57243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37126" name=""/>
                    <pic:cNvPicPr/>
                  </pic:nvPicPr>
                  <pic:blipFill>
                    <a:blip r:embed="rId68"/>
                    <a:stretch>
                      <a:fillRect/>
                    </a:stretch>
                  </pic:blipFill>
                  <pic:spPr>
                    <a:xfrm>
                      <a:off x="0" y="0"/>
                      <a:ext cx="5943600" cy="1209675"/>
                    </a:xfrm>
                    <a:prstGeom prst="rect">
                      <a:avLst/>
                    </a:prstGeom>
                    <a:ln>
                      <a:solidFill>
                        <a:schemeClr val="accent1"/>
                      </a:solidFill>
                    </a:ln>
                  </pic:spPr>
                </pic:pic>
              </a:graphicData>
            </a:graphic>
          </wp:inline>
        </w:drawing>
      </w:r>
    </w:p>
    <w:p w14:paraId="749D2766" w14:textId="4BFD7B3A" w:rsidR="00047503" w:rsidRDefault="00047503">
      <w:pPr>
        <w:jc w:val="left"/>
      </w:pPr>
      <w:r>
        <w:br w:type="page"/>
      </w:r>
    </w:p>
    <w:p w14:paraId="357C0687" w14:textId="78A38479" w:rsidR="00047503" w:rsidRDefault="1FB4E36C" w:rsidP="00047503">
      <w:pPr>
        <w:pStyle w:val="Heading3"/>
      </w:pPr>
      <w:bookmarkStart w:id="32" w:name="_Toc223345714"/>
      <w:r>
        <w:lastRenderedPageBreak/>
        <w:t>Kubernetes Clusters</w:t>
      </w:r>
      <w:bookmarkEnd w:id="32"/>
    </w:p>
    <w:p w14:paraId="009B5C33" w14:textId="07267B2B" w:rsidR="00047503" w:rsidRDefault="00047503" w:rsidP="00047503">
      <w:r>
        <w:t>Kubernetes clusters h</w:t>
      </w:r>
      <w:r w:rsidRPr="00047503">
        <w:t xml:space="preserve">elp you run and manage your applications seamlessly across multiple servers. It automatically handles scaling, updates, and recovery, so your apps stay available and perform reliably—whether you're deploying new features or handling more users. </w:t>
      </w:r>
    </w:p>
    <w:p w14:paraId="3F4C879E" w14:textId="060504F2" w:rsidR="00047503" w:rsidRPr="00047503" w:rsidRDefault="00047503" w:rsidP="00047503">
      <w:pPr>
        <w:pStyle w:val="Heading5"/>
      </w:pPr>
      <w:r>
        <w:t xml:space="preserve">Procedure to </w:t>
      </w:r>
      <w:r w:rsidRPr="00047503">
        <w:t>Create Kubernetes cluster</w:t>
      </w:r>
    </w:p>
    <w:p w14:paraId="51E27FB0" w14:textId="5CE452CC" w:rsidR="00C77713" w:rsidRPr="00B2514E" w:rsidRDefault="00C77713" w:rsidP="009247DF">
      <w:pPr>
        <w:pStyle w:val="ListParagraph"/>
        <w:numPr>
          <w:ilvl w:val="0"/>
          <w:numId w:val="56"/>
        </w:numPr>
        <w:spacing w:beforeAutospacing="1" w:after="100" w:afterAutospacing="1" w:line="240" w:lineRule="auto"/>
        <w:rPr>
          <w:rFonts w:eastAsia="Times New Roman"/>
          <w:lang w:val="en-IN" w:eastAsia="en-GB"/>
        </w:rPr>
      </w:pPr>
      <w:r w:rsidRPr="00B2514E">
        <w:rPr>
          <w:rFonts w:eastAsia="Times New Roman"/>
          <w:lang w:val="en-IN" w:eastAsia="en-GB"/>
        </w:rPr>
        <w:t xml:space="preserve">Log in to the </w:t>
      </w:r>
      <w:r w:rsidRPr="002A105B">
        <w:t>CCS service platform</w:t>
      </w:r>
      <w:r w:rsidRPr="00B2514E">
        <w:rPr>
          <w:rFonts w:eastAsia="Times New Roman"/>
          <w:lang w:val="en-IN" w:eastAsia="en-GB"/>
        </w:rPr>
        <w:t>.</w:t>
      </w:r>
    </w:p>
    <w:p w14:paraId="7949652A" w14:textId="6B2AB4C3" w:rsidR="00C77713" w:rsidRDefault="00C77713" w:rsidP="009247DF">
      <w:pPr>
        <w:pStyle w:val="ListParagraph"/>
        <w:numPr>
          <w:ilvl w:val="0"/>
          <w:numId w:val="56"/>
        </w:numPr>
        <w:spacing w:beforeAutospacing="1" w:after="100" w:afterAutospacing="1" w:line="240" w:lineRule="auto"/>
        <w:rPr>
          <w:rFonts w:eastAsia="Times New Roman"/>
          <w:lang w:val="en-IN" w:eastAsia="en-GB"/>
        </w:rPr>
      </w:pPr>
      <w:r w:rsidRPr="00047503">
        <w:rPr>
          <w:rFonts w:eastAsia="Times New Roman"/>
          <w:lang w:val="en-IN" w:eastAsia="en-GB"/>
        </w:rPr>
        <w:t>From the left navigation panel, navigate to Resources and select Compute.</w:t>
      </w:r>
      <w:r w:rsidR="009E6B96">
        <w:rPr>
          <w:rFonts w:eastAsia="Times New Roman"/>
          <w:lang w:val="en-IN" w:eastAsia="en-GB"/>
        </w:rPr>
        <w:t xml:space="preserve"> Click on Kubernetes clusters tab.</w:t>
      </w:r>
    </w:p>
    <w:p w14:paraId="75030A4C" w14:textId="77777777" w:rsidR="00B3055B" w:rsidRDefault="00047503" w:rsidP="009247DF">
      <w:pPr>
        <w:pStyle w:val="ListParagraph"/>
        <w:numPr>
          <w:ilvl w:val="0"/>
          <w:numId w:val="56"/>
        </w:numPr>
        <w:spacing w:beforeAutospacing="1" w:after="100" w:afterAutospacing="1" w:line="240" w:lineRule="auto"/>
        <w:rPr>
          <w:rFonts w:eastAsia="Times New Roman"/>
          <w:lang w:val="en-IN" w:eastAsia="en-GB"/>
        </w:rPr>
      </w:pPr>
      <w:r w:rsidRPr="00047503">
        <w:rPr>
          <w:rFonts w:eastAsia="Times New Roman"/>
          <w:lang w:val="en-IN" w:eastAsia="en-GB"/>
        </w:rPr>
        <w:t xml:space="preserve">On the Kubernetes Clusters </w:t>
      </w:r>
      <w:r w:rsidR="009E6B96">
        <w:rPr>
          <w:rFonts w:eastAsia="Times New Roman"/>
          <w:lang w:val="en-IN" w:eastAsia="en-GB"/>
        </w:rPr>
        <w:t>dashboard</w:t>
      </w:r>
      <w:r w:rsidRPr="00047503">
        <w:rPr>
          <w:rFonts w:eastAsia="Times New Roman"/>
          <w:lang w:val="en-IN" w:eastAsia="en-GB"/>
        </w:rPr>
        <w:t>, click Create Kubernetes Cluster button.</w:t>
      </w:r>
    </w:p>
    <w:p w14:paraId="123D2944" w14:textId="57967745" w:rsidR="001E4ADE" w:rsidRPr="001E4ADE" w:rsidRDefault="001E4ADE" w:rsidP="001E4ADE">
      <w:pPr>
        <w:spacing w:beforeAutospacing="1" w:after="100" w:afterAutospacing="1" w:line="240" w:lineRule="auto"/>
        <w:rPr>
          <w:rFonts w:eastAsia="Times New Roman"/>
          <w:lang w:val="en-IN" w:eastAsia="en-GB"/>
        </w:rPr>
      </w:pPr>
      <w:r w:rsidRPr="001E4ADE">
        <w:rPr>
          <w:rFonts w:eastAsia="Times New Roman"/>
          <w:b/>
          <w:bCs/>
          <w:lang w:val="en-IN" w:eastAsia="en-GB"/>
        </w:rPr>
        <w:t xml:space="preserve">Note: </w:t>
      </w:r>
      <w:r w:rsidRPr="001E4ADE">
        <w:rPr>
          <w:rFonts w:eastAsia="Times New Roman"/>
          <w:lang w:eastAsia="en-GB"/>
        </w:rPr>
        <w:t>Reach out to the cloud team to complete the pre-requisites before creating your cluster!</w:t>
      </w:r>
    </w:p>
    <w:p w14:paraId="6C8D2194" w14:textId="1518D729" w:rsidR="00B3055B" w:rsidRPr="00222A20" w:rsidRDefault="00B3055B" w:rsidP="009247DF">
      <w:pPr>
        <w:pStyle w:val="ListParagraph"/>
        <w:numPr>
          <w:ilvl w:val="0"/>
          <w:numId w:val="74"/>
        </w:numPr>
        <w:spacing w:beforeAutospacing="1" w:after="100" w:afterAutospacing="1" w:line="240" w:lineRule="auto"/>
        <w:rPr>
          <w:rFonts w:eastAsia="Times New Roman"/>
          <w:lang w:val="en-IN" w:eastAsia="en-GB"/>
        </w:rPr>
      </w:pPr>
      <w:r w:rsidRPr="00222A20">
        <w:rPr>
          <w:rFonts w:eastAsia="Times New Roman"/>
          <w:lang w:eastAsia="en-GB"/>
        </w:rPr>
        <w:t>Enter essential information for your Kubernetes cluster, including the cluster name, version, and region. These details help define and identify your cluster in your environment.</w:t>
      </w:r>
    </w:p>
    <w:p w14:paraId="61F3C94B" w14:textId="0268E223" w:rsidR="00657337" w:rsidRPr="00222A20" w:rsidRDefault="00657337" w:rsidP="009247DF">
      <w:pPr>
        <w:pStyle w:val="ListParagraph"/>
        <w:numPr>
          <w:ilvl w:val="0"/>
          <w:numId w:val="74"/>
        </w:numPr>
        <w:spacing w:beforeAutospacing="1" w:after="100" w:afterAutospacing="1" w:line="240" w:lineRule="auto"/>
        <w:rPr>
          <w:rFonts w:eastAsia="Times New Roman"/>
          <w:lang w:val="en-IN" w:eastAsia="en-GB"/>
        </w:rPr>
      </w:pPr>
      <w:r w:rsidRPr="00222A20">
        <w:rPr>
          <w:rFonts w:eastAsia="Times New Roman"/>
          <w:lang w:eastAsia="en-GB"/>
        </w:rPr>
        <w:t>View key details such as the current Kubernetes version, the version of the networking setup, and an overview of the cluster's network configuration.</w:t>
      </w:r>
    </w:p>
    <w:p w14:paraId="6AA45523" w14:textId="4D8A4D7A" w:rsidR="00657337" w:rsidRPr="00222A20" w:rsidRDefault="00657337" w:rsidP="009247DF">
      <w:pPr>
        <w:pStyle w:val="ListParagraph"/>
        <w:numPr>
          <w:ilvl w:val="0"/>
          <w:numId w:val="74"/>
        </w:numPr>
        <w:spacing w:beforeAutospacing="1" w:after="100" w:afterAutospacing="1" w:line="240" w:lineRule="auto"/>
        <w:rPr>
          <w:rFonts w:eastAsia="Times New Roman"/>
          <w:lang w:val="en-IN" w:eastAsia="en-GB"/>
        </w:rPr>
      </w:pPr>
      <w:r w:rsidRPr="00222A20">
        <w:rPr>
          <w:rFonts w:eastAsia="Times New Roman"/>
          <w:lang w:eastAsia="en-GB"/>
        </w:rPr>
        <w:t>Manage node settings, including the configuration of worker nodes where applications run. Each pool can have its own flavor, zone, and scaling settings.</w:t>
      </w:r>
    </w:p>
    <w:p w14:paraId="49DAC3B6" w14:textId="2C58851D" w:rsidR="00BF7EB8" w:rsidRPr="00222A20" w:rsidRDefault="00BF7EB8" w:rsidP="009247DF">
      <w:pPr>
        <w:pStyle w:val="ListParagraph"/>
        <w:numPr>
          <w:ilvl w:val="0"/>
          <w:numId w:val="74"/>
        </w:numPr>
        <w:spacing w:beforeAutospacing="1" w:after="100" w:afterAutospacing="1" w:line="240" w:lineRule="auto"/>
        <w:rPr>
          <w:rFonts w:eastAsia="Times New Roman"/>
          <w:lang w:val="en-IN" w:eastAsia="en-GB"/>
        </w:rPr>
      </w:pPr>
      <w:r w:rsidRPr="00222A20">
        <w:rPr>
          <w:rFonts w:eastAsia="Times New Roman"/>
          <w:lang w:eastAsia="en-GB"/>
        </w:rPr>
        <w:t xml:space="preserve">Click on add node pool button. </w:t>
      </w:r>
      <w:r w:rsidR="004C1046" w:rsidRPr="00222A20">
        <w:rPr>
          <w:rFonts w:eastAsia="Times New Roman"/>
          <w:lang w:eastAsia="en-GB"/>
        </w:rPr>
        <w:t xml:space="preserve">Select subnet, flavor, and desired nodes value. If you enable auto scaling, then you must define maximum node value. </w:t>
      </w:r>
    </w:p>
    <w:p w14:paraId="424D0CDE" w14:textId="77777777" w:rsidR="004C1046" w:rsidRPr="00222A20" w:rsidRDefault="00242AB1" w:rsidP="009247DF">
      <w:pPr>
        <w:pStyle w:val="ListParagraph"/>
        <w:numPr>
          <w:ilvl w:val="0"/>
          <w:numId w:val="74"/>
        </w:numPr>
        <w:spacing w:beforeAutospacing="1" w:after="100" w:afterAutospacing="1" w:line="240" w:lineRule="auto"/>
        <w:rPr>
          <w:rFonts w:eastAsia="Times New Roman"/>
          <w:lang w:val="en-IN" w:eastAsia="en-GB"/>
        </w:rPr>
      </w:pPr>
      <w:r w:rsidRPr="00222A20">
        <w:rPr>
          <w:rFonts w:eastAsia="Times New Roman"/>
          <w:lang w:eastAsia="en-GB"/>
        </w:rPr>
        <w:t>Once all the details are filled, click on next button.</w:t>
      </w:r>
      <w:r w:rsidR="00BF7EB8" w:rsidRPr="00222A20">
        <w:rPr>
          <w:rFonts w:eastAsia="Times New Roman"/>
          <w:lang w:eastAsia="en-GB"/>
        </w:rPr>
        <w:t xml:space="preserve"> </w:t>
      </w:r>
    </w:p>
    <w:p w14:paraId="7C7065FE" w14:textId="1EA6E84B" w:rsidR="00614AD2" w:rsidRPr="00222A20" w:rsidRDefault="00614AD2" w:rsidP="009247DF">
      <w:pPr>
        <w:pStyle w:val="ListParagraph"/>
        <w:numPr>
          <w:ilvl w:val="0"/>
          <w:numId w:val="74"/>
        </w:numPr>
        <w:spacing w:beforeAutospacing="1" w:after="100" w:afterAutospacing="1" w:line="240" w:lineRule="auto"/>
        <w:rPr>
          <w:rFonts w:eastAsia="Times New Roman"/>
          <w:lang w:val="en-IN" w:eastAsia="en-GB"/>
        </w:rPr>
      </w:pPr>
      <w:r w:rsidRPr="00222A20">
        <w:rPr>
          <w:rFonts w:eastAsia="Times New Roman"/>
          <w:lang w:eastAsia="en-GB"/>
        </w:rPr>
        <w:t xml:space="preserve">Confirm the details and click on create button. </w:t>
      </w:r>
    </w:p>
    <w:p w14:paraId="566D2D9F" w14:textId="6148D87E" w:rsidR="00047503" w:rsidRDefault="009F724D" w:rsidP="00706A79">
      <w:pPr>
        <w:jc w:val="center"/>
      </w:pPr>
      <w:r w:rsidRPr="009F724D">
        <w:drawing>
          <wp:inline distT="0" distB="0" distL="0" distR="0" wp14:anchorId="42A63EDA" wp14:editId="4529AE18">
            <wp:extent cx="5943600" cy="1640205"/>
            <wp:effectExtent l="0" t="0" r="0" b="0"/>
            <wp:docPr id="89589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5663" name=""/>
                    <pic:cNvPicPr/>
                  </pic:nvPicPr>
                  <pic:blipFill>
                    <a:blip r:embed="rId69"/>
                    <a:stretch>
                      <a:fillRect/>
                    </a:stretch>
                  </pic:blipFill>
                  <pic:spPr>
                    <a:xfrm>
                      <a:off x="0" y="0"/>
                      <a:ext cx="5943600" cy="1640205"/>
                    </a:xfrm>
                    <a:prstGeom prst="rect">
                      <a:avLst/>
                    </a:prstGeom>
                  </pic:spPr>
                </pic:pic>
              </a:graphicData>
            </a:graphic>
          </wp:inline>
        </w:drawing>
      </w:r>
    </w:p>
    <w:p w14:paraId="2743D13B" w14:textId="7340560A" w:rsidR="00047503" w:rsidRDefault="008D69BE" w:rsidP="008D69BE">
      <w:pPr>
        <w:jc w:val="center"/>
      </w:pPr>
      <w:r w:rsidRPr="008D69BE">
        <w:rPr>
          <w:noProof/>
        </w:rPr>
        <w:lastRenderedPageBreak/>
        <w:drawing>
          <wp:inline distT="0" distB="0" distL="0" distR="0" wp14:anchorId="7B1B66A7" wp14:editId="65B00EB1">
            <wp:extent cx="5943600" cy="3777615"/>
            <wp:effectExtent l="0" t="0" r="0" b="0"/>
            <wp:docPr id="104372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22198" name=""/>
                    <pic:cNvPicPr/>
                  </pic:nvPicPr>
                  <pic:blipFill>
                    <a:blip r:embed="rId70"/>
                    <a:stretch>
                      <a:fillRect/>
                    </a:stretch>
                  </pic:blipFill>
                  <pic:spPr>
                    <a:xfrm>
                      <a:off x="0" y="0"/>
                      <a:ext cx="5943600" cy="3777615"/>
                    </a:xfrm>
                    <a:prstGeom prst="rect">
                      <a:avLst/>
                    </a:prstGeom>
                  </pic:spPr>
                </pic:pic>
              </a:graphicData>
            </a:graphic>
          </wp:inline>
        </w:drawing>
      </w:r>
      <w:r w:rsidR="00E838FA" w:rsidRPr="00E838FA">
        <w:rPr>
          <w:noProof/>
        </w:rPr>
        <w:t xml:space="preserve"> </w:t>
      </w:r>
      <w:r w:rsidR="00614AD2" w:rsidRPr="00614AD2">
        <w:rPr>
          <w:noProof/>
        </w:rPr>
        <w:t xml:space="preserve"> </w:t>
      </w:r>
    </w:p>
    <w:p w14:paraId="5005E460" w14:textId="77777777" w:rsidR="000F1378" w:rsidRDefault="000F1378" w:rsidP="000F1378">
      <w:pPr>
        <w:spacing w:beforeAutospacing="1" w:afterAutospacing="1" w:line="240" w:lineRule="auto"/>
        <w:jc w:val="left"/>
        <w:rPr>
          <w:rFonts w:eastAsia="Times New Roman"/>
          <w:lang w:val="en-IN" w:eastAsia="en-GB"/>
        </w:rPr>
      </w:pPr>
      <w:r>
        <w:rPr>
          <w:rFonts w:eastAsia="Times New Roman"/>
          <w:lang w:val="en-IN" w:eastAsia="en-GB"/>
        </w:rPr>
        <w:t>From a state box, a user can view cluster’s state as all, connected, not connected, and not registered.</w:t>
      </w:r>
    </w:p>
    <w:p w14:paraId="580EEF79" w14:textId="2102C784" w:rsidR="000F1378" w:rsidRDefault="00643DFE" w:rsidP="000F1378">
      <w:pPr>
        <w:jc w:val="center"/>
      </w:pPr>
      <w:r w:rsidRPr="00643DFE">
        <w:drawing>
          <wp:inline distT="0" distB="0" distL="0" distR="0" wp14:anchorId="02ACC994" wp14:editId="41CE5E4C">
            <wp:extent cx="5943600" cy="1212215"/>
            <wp:effectExtent l="0" t="0" r="0" b="6985"/>
            <wp:docPr id="138635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1929" name=""/>
                    <pic:cNvPicPr/>
                  </pic:nvPicPr>
                  <pic:blipFill>
                    <a:blip r:embed="rId71"/>
                    <a:stretch>
                      <a:fillRect/>
                    </a:stretch>
                  </pic:blipFill>
                  <pic:spPr>
                    <a:xfrm>
                      <a:off x="0" y="0"/>
                      <a:ext cx="5943600" cy="1212215"/>
                    </a:xfrm>
                    <a:prstGeom prst="rect">
                      <a:avLst/>
                    </a:prstGeom>
                  </pic:spPr>
                </pic:pic>
              </a:graphicData>
            </a:graphic>
          </wp:inline>
        </w:drawing>
      </w:r>
    </w:p>
    <w:p w14:paraId="6052AE3F" w14:textId="527201BC" w:rsidR="009544C4" w:rsidRDefault="00EC1B66" w:rsidP="009544C4">
      <w:pPr>
        <w:spacing w:before="0" w:after="0" w:line="240" w:lineRule="auto"/>
        <w:rPr>
          <w:rFonts w:eastAsia="Times New Roman"/>
          <w:lang w:val="en-IN" w:eastAsia="en-GB"/>
        </w:rPr>
      </w:pPr>
      <w:r>
        <w:rPr>
          <w:rFonts w:eastAsia="Times New Roman"/>
          <w:lang w:val="en-IN" w:eastAsia="en-GB"/>
        </w:rPr>
        <w:t>Once a Kubernetes cluster is created, it allows a user to edit the details of a created cluster</w:t>
      </w:r>
      <w:r w:rsidR="002068F0">
        <w:rPr>
          <w:rFonts w:eastAsia="Times New Roman"/>
          <w:lang w:val="en-IN" w:eastAsia="en-GB"/>
        </w:rPr>
        <w:t xml:space="preserve"> </w:t>
      </w:r>
      <w:r>
        <w:rPr>
          <w:rFonts w:eastAsia="Times New Roman"/>
          <w:lang w:val="en-IN" w:eastAsia="en-GB"/>
        </w:rPr>
        <w:t xml:space="preserve">and can delete it if it is no longer needed. </w:t>
      </w:r>
    </w:p>
    <w:p w14:paraId="79CA48AB" w14:textId="37DFE0F2" w:rsidR="009544C4" w:rsidRDefault="002068F0" w:rsidP="009544C4">
      <w:pPr>
        <w:jc w:val="center"/>
      </w:pPr>
      <w:r w:rsidRPr="002068F0">
        <w:drawing>
          <wp:inline distT="0" distB="0" distL="0" distR="0" wp14:anchorId="22C5870C" wp14:editId="5FB0F205">
            <wp:extent cx="5943600" cy="1184910"/>
            <wp:effectExtent l="0" t="0" r="0" b="0"/>
            <wp:docPr id="68688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8242" name=""/>
                    <pic:cNvPicPr/>
                  </pic:nvPicPr>
                  <pic:blipFill>
                    <a:blip r:embed="rId72"/>
                    <a:stretch>
                      <a:fillRect/>
                    </a:stretch>
                  </pic:blipFill>
                  <pic:spPr>
                    <a:xfrm>
                      <a:off x="0" y="0"/>
                      <a:ext cx="5943600" cy="1184910"/>
                    </a:xfrm>
                    <a:prstGeom prst="rect">
                      <a:avLst/>
                    </a:prstGeom>
                  </pic:spPr>
                </pic:pic>
              </a:graphicData>
            </a:graphic>
          </wp:inline>
        </w:drawing>
      </w:r>
    </w:p>
    <w:p w14:paraId="390C3426" w14:textId="197D9E65" w:rsidR="009544C4" w:rsidRPr="000E4DB0" w:rsidRDefault="001D7911" w:rsidP="009247DF">
      <w:pPr>
        <w:pStyle w:val="ListParagraph"/>
        <w:numPr>
          <w:ilvl w:val="0"/>
          <w:numId w:val="26"/>
        </w:numPr>
        <w:rPr>
          <w:lang w:val="en-IN"/>
        </w:rPr>
      </w:pPr>
      <w:r>
        <w:rPr>
          <w:lang w:val="en-IN"/>
        </w:rPr>
        <w:lastRenderedPageBreak/>
        <w:t>Now, c</w:t>
      </w:r>
      <w:r w:rsidR="009544C4" w:rsidRPr="000E4DB0">
        <w:rPr>
          <w:lang w:val="en-IN"/>
        </w:rPr>
        <w:t>lick on a created cluster name, it will redirect you to its detailed page. Detailed page of a cluster includes its overview</w:t>
      </w:r>
      <w:r w:rsidR="009E268F">
        <w:rPr>
          <w:lang w:val="en-IN"/>
        </w:rPr>
        <w:t xml:space="preserve">, </w:t>
      </w:r>
      <w:r w:rsidR="009544C4" w:rsidRPr="000E4DB0">
        <w:rPr>
          <w:lang w:val="en-IN"/>
        </w:rPr>
        <w:t>addons, logs</w:t>
      </w:r>
      <w:r w:rsidR="009E268F">
        <w:rPr>
          <w:lang w:val="en-IN"/>
        </w:rPr>
        <w:t xml:space="preserve">, </w:t>
      </w:r>
      <w:r w:rsidR="009544C4" w:rsidRPr="000E4DB0">
        <w:rPr>
          <w:lang w:val="en-IN"/>
        </w:rPr>
        <w:t>nodes, namespace, events, workloads, access control, service discovery</w:t>
      </w:r>
      <w:r w:rsidR="00EA4395">
        <w:rPr>
          <w:lang w:val="en-IN"/>
        </w:rPr>
        <w:t>,</w:t>
      </w:r>
      <w:r w:rsidR="009544C4" w:rsidRPr="000E4DB0">
        <w:rPr>
          <w:lang w:val="en-IN"/>
        </w:rPr>
        <w:t xml:space="preserve"> </w:t>
      </w:r>
      <w:r w:rsidR="00AD4D73">
        <w:rPr>
          <w:lang w:val="en-IN"/>
        </w:rPr>
        <w:t xml:space="preserve">and </w:t>
      </w:r>
      <w:r w:rsidR="009544C4" w:rsidRPr="000E4DB0">
        <w:rPr>
          <w:lang w:val="en-IN"/>
        </w:rPr>
        <w:t>storage</w:t>
      </w:r>
      <w:r w:rsidR="00AD4D73">
        <w:rPr>
          <w:lang w:val="en-IN"/>
        </w:rPr>
        <w:t xml:space="preserve"> </w:t>
      </w:r>
      <w:r w:rsidR="009544C4" w:rsidRPr="000E4DB0">
        <w:rPr>
          <w:lang w:val="en-IN"/>
        </w:rPr>
        <w:t xml:space="preserve">information. </w:t>
      </w:r>
    </w:p>
    <w:p w14:paraId="24395EB6" w14:textId="77777777" w:rsidR="009544C4" w:rsidRDefault="009544C4" w:rsidP="009247DF">
      <w:pPr>
        <w:pStyle w:val="ListParagraph"/>
        <w:numPr>
          <w:ilvl w:val="0"/>
          <w:numId w:val="26"/>
        </w:numPr>
        <w:rPr>
          <w:lang w:val="en-IN"/>
        </w:rPr>
      </w:pPr>
      <w:r w:rsidRPr="000E4DB0">
        <w:rPr>
          <w:lang w:val="en-IN"/>
        </w:rPr>
        <w:t>From overview section, a user can access terminal to run Kubernetes commands.</w:t>
      </w:r>
    </w:p>
    <w:p w14:paraId="47F33BD7" w14:textId="6EA66591" w:rsidR="009544C4" w:rsidRDefault="009544C4" w:rsidP="009247DF">
      <w:pPr>
        <w:pStyle w:val="ListParagraph"/>
        <w:numPr>
          <w:ilvl w:val="0"/>
          <w:numId w:val="26"/>
        </w:numPr>
        <w:rPr>
          <w:lang w:val="en-IN"/>
        </w:rPr>
      </w:pPr>
      <w:r>
        <w:rPr>
          <w:lang w:val="en-IN"/>
        </w:rPr>
        <w:t xml:space="preserve">Actions tab includes </w:t>
      </w:r>
      <w:r w:rsidRPr="00FC48E4">
        <w:rPr>
          <w:lang w:val="en-IN"/>
        </w:rPr>
        <w:t>edit cluster</w:t>
      </w:r>
      <w:r w:rsidR="00813368">
        <w:rPr>
          <w:lang w:val="en-IN"/>
        </w:rPr>
        <w:t xml:space="preserve"> </w:t>
      </w:r>
      <w:r w:rsidRPr="00FC48E4">
        <w:rPr>
          <w:lang w:val="en-IN"/>
        </w:rPr>
        <w:t xml:space="preserve">and </w:t>
      </w:r>
      <w:proofErr w:type="gramStart"/>
      <w:r w:rsidRPr="00FC48E4">
        <w:rPr>
          <w:lang w:val="en-IN"/>
        </w:rPr>
        <w:t>delete</w:t>
      </w:r>
      <w:proofErr w:type="gramEnd"/>
      <w:r w:rsidR="00FC48E4">
        <w:rPr>
          <w:lang w:val="en-IN"/>
        </w:rPr>
        <w:t xml:space="preserve"> cluster</w:t>
      </w:r>
      <w:r>
        <w:rPr>
          <w:lang w:val="en-IN"/>
        </w:rPr>
        <w:t xml:space="preserve"> options.</w:t>
      </w:r>
    </w:p>
    <w:p w14:paraId="422583FF" w14:textId="77777777" w:rsidR="009544C4" w:rsidRDefault="009544C4" w:rsidP="009247DF">
      <w:pPr>
        <w:pStyle w:val="ListParagraph"/>
        <w:numPr>
          <w:ilvl w:val="0"/>
          <w:numId w:val="26"/>
        </w:numPr>
        <w:rPr>
          <w:lang w:val="en-IN"/>
        </w:rPr>
      </w:pPr>
      <w:r>
        <w:rPr>
          <w:lang w:val="en-IN"/>
        </w:rPr>
        <w:t xml:space="preserve">To delete the cluster, click the delete button and give confirmation. </w:t>
      </w:r>
    </w:p>
    <w:p w14:paraId="109B8363" w14:textId="195A26D0" w:rsidR="009544C4" w:rsidRPr="00FE5230" w:rsidRDefault="009544C4" w:rsidP="00FE5230">
      <w:pPr>
        <w:pStyle w:val="ListParagraph"/>
        <w:numPr>
          <w:ilvl w:val="0"/>
          <w:numId w:val="26"/>
        </w:numPr>
        <w:rPr>
          <w:lang w:val="en-IN"/>
        </w:rPr>
      </w:pPr>
      <w:r>
        <w:rPr>
          <w:lang w:val="en-IN"/>
        </w:rPr>
        <w:t>Overview section consists of basic, configuration, and events details. Like number of nodes in a ready state, total number of nodes, nodes RAM details, nodes CPU, and Pods details.</w:t>
      </w:r>
    </w:p>
    <w:p w14:paraId="7EFFF9EA" w14:textId="299B13D3" w:rsidR="009544C4" w:rsidRDefault="000F1F42" w:rsidP="00435101">
      <w:pPr>
        <w:jc w:val="center"/>
      </w:pPr>
      <w:r w:rsidRPr="000F1F42">
        <w:rPr>
          <w:noProof/>
        </w:rPr>
        <w:drawing>
          <wp:inline distT="0" distB="0" distL="0" distR="0" wp14:anchorId="07758F17" wp14:editId="3AC68442">
            <wp:extent cx="5943600" cy="2042795"/>
            <wp:effectExtent l="0" t="0" r="0" b="0"/>
            <wp:docPr id="12209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6367" name=""/>
                    <pic:cNvPicPr/>
                  </pic:nvPicPr>
                  <pic:blipFill>
                    <a:blip r:embed="rId73"/>
                    <a:stretch>
                      <a:fillRect/>
                    </a:stretch>
                  </pic:blipFill>
                  <pic:spPr>
                    <a:xfrm>
                      <a:off x="0" y="0"/>
                      <a:ext cx="5943600" cy="2042795"/>
                    </a:xfrm>
                    <a:prstGeom prst="rect">
                      <a:avLst/>
                    </a:prstGeom>
                  </pic:spPr>
                </pic:pic>
              </a:graphicData>
            </a:graphic>
          </wp:inline>
        </w:drawing>
      </w:r>
      <w:r w:rsidR="00F921FC" w:rsidRPr="00F921FC">
        <w:rPr>
          <w:noProof/>
        </w:rPr>
        <w:t xml:space="preserve"> </w:t>
      </w:r>
      <w:r w:rsidR="00435101" w:rsidRPr="00435101">
        <w:rPr>
          <w:noProof/>
        </w:rPr>
        <w:drawing>
          <wp:inline distT="0" distB="0" distL="0" distR="0" wp14:anchorId="36B1314B" wp14:editId="30762DD2">
            <wp:extent cx="5943600" cy="2945765"/>
            <wp:effectExtent l="0" t="0" r="0" b="6985"/>
            <wp:docPr id="1568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665" name=""/>
                    <pic:cNvPicPr/>
                  </pic:nvPicPr>
                  <pic:blipFill>
                    <a:blip r:embed="rId74"/>
                    <a:stretch>
                      <a:fillRect/>
                    </a:stretch>
                  </pic:blipFill>
                  <pic:spPr>
                    <a:xfrm>
                      <a:off x="0" y="0"/>
                      <a:ext cx="5943600" cy="2945765"/>
                    </a:xfrm>
                    <a:prstGeom prst="rect">
                      <a:avLst/>
                    </a:prstGeom>
                  </pic:spPr>
                </pic:pic>
              </a:graphicData>
            </a:graphic>
          </wp:inline>
        </w:drawing>
      </w:r>
    </w:p>
    <w:p w14:paraId="6AC6AA4A" w14:textId="77777777" w:rsidR="001B25A4" w:rsidRDefault="009544C4" w:rsidP="009247DF">
      <w:pPr>
        <w:pStyle w:val="ListParagraph"/>
        <w:numPr>
          <w:ilvl w:val="0"/>
          <w:numId w:val="26"/>
        </w:numPr>
        <w:rPr>
          <w:lang w:val="en-IN"/>
        </w:rPr>
      </w:pPr>
      <w:r w:rsidRPr="009544C4">
        <w:rPr>
          <w:lang w:val="en-IN"/>
        </w:rPr>
        <w:t xml:space="preserve">To edit a cluster, click on actions button and click the edit cluster option. </w:t>
      </w:r>
    </w:p>
    <w:p w14:paraId="31ACEEC4" w14:textId="65480711" w:rsidR="00A306E3" w:rsidRDefault="00B024E6" w:rsidP="009247DF">
      <w:pPr>
        <w:pStyle w:val="ListParagraph"/>
        <w:numPr>
          <w:ilvl w:val="0"/>
          <w:numId w:val="26"/>
        </w:numPr>
        <w:rPr>
          <w:lang w:val="en-IN"/>
        </w:rPr>
      </w:pPr>
      <w:r>
        <w:rPr>
          <w:lang w:val="en-IN"/>
        </w:rPr>
        <w:lastRenderedPageBreak/>
        <w:t>Edit</w:t>
      </w:r>
      <w:r w:rsidR="00A306E3">
        <w:rPr>
          <w:lang w:val="en-IN"/>
        </w:rPr>
        <w:t xml:space="preserve"> description</w:t>
      </w:r>
      <w:r>
        <w:rPr>
          <w:lang w:val="en-IN"/>
        </w:rPr>
        <w:t xml:space="preserve"> and click on update button.</w:t>
      </w:r>
    </w:p>
    <w:p w14:paraId="2E5D89C3" w14:textId="02A929E4" w:rsidR="00952222" w:rsidRDefault="00B024E6" w:rsidP="009021C4">
      <w:pPr>
        <w:pStyle w:val="ListParagraph"/>
        <w:jc w:val="center"/>
        <w:rPr>
          <w:lang w:val="en-IN"/>
        </w:rPr>
      </w:pPr>
      <w:r w:rsidRPr="00B024E6">
        <w:rPr>
          <w:lang w:val="en-IN"/>
        </w:rPr>
        <w:drawing>
          <wp:inline distT="0" distB="0" distL="0" distR="0" wp14:anchorId="66AD654B" wp14:editId="2C234619">
            <wp:extent cx="4292600" cy="1569115"/>
            <wp:effectExtent l="0" t="0" r="0" b="0"/>
            <wp:docPr id="84267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7465" name=""/>
                    <pic:cNvPicPr/>
                  </pic:nvPicPr>
                  <pic:blipFill>
                    <a:blip r:embed="rId75"/>
                    <a:stretch>
                      <a:fillRect/>
                    </a:stretch>
                  </pic:blipFill>
                  <pic:spPr>
                    <a:xfrm>
                      <a:off x="0" y="0"/>
                      <a:ext cx="4299505" cy="1571639"/>
                    </a:xfrm>
                    <a:prstGeom prst="rect">
                      <a:avLst/>
                    </a:prstGeom>
                  </pic:spPr>
                </pic:pic>
              </a:graphicData>
            </a:graphic>
          </wp:inline>
        </w:drawing>
      </w:r>
    </w:p>
    <w:p w14:paraId="3EC775E9" w14:textId="77777777" w:rsidR="009021C4" w:rsidRPr="009021C4" w:rsidRDefault="009021C4" w:rsidP="009021C4">
      <w:pPr>
        <w:rPr>
          <w:lang w:val="en-IN"/>
        </w:rPr>
      </w:pPr>
      <w:r w:rsidRPr="009021C4">
        <w:t>To register the cluster, a user must perform the following steps:</w:t>
      </w:r>
      <w:r w:rsidRPr="009021C4">
        <w:rPr>
          <w:lang w:val="en-IN"/>
        </w:rPr>
        <w:t> </w:t>
      </w:r>
    </w:p>
    <w:p w14:paraId="050338AD" w14:textId="77777777" w:rsidR="009021C4" w:rsidRPr="009021C4" w:rsidRDefault="009021C4" w:rsidP="009021C4">
      <w:pPr>
        <w:pStyle w:val="ListParagraph"/>
        <w:numPr>
          <w:ilvl w:val="0"/>
          <w:numId w:val="115"/>
        </w:numPr>
        <w:rPr>
          <w:lang w:val="en-IN"/>
        </w:rPr>
      </w:pPr>
      <w:r w:rsidRPr="009021C4">
        <w:t>Download and install the config.</w:t>
      </w:r>
      <w:r w:rsidRPr="009021C4">
        <w:rPr>
          <w:lang w:val="en-IN"/>
        </w:rPr>
        <w:t> </w:t>
      </w:r>
    </w:p>
    <w:p w14:paraId="67A1EDD5" w14:textId="77777777" w:rsidR="009021C4" w:rsidRPr="009021C4" w:rsidRDefault="009021C4" w:rsidP="009021C4">
      <w:pPr>
        <w:pStyle w:val="ListParagraph"/>
        <w:numPr>
          <w:ilvl w:val="0"/>
          <w:numId w:val="116"/>
        </w:numPr>
        <w:rPr>
          <w:lang w:val="en-IN"/>
        </w:rPr>
      </w:pPr>
      <w:r w:rsidRPr="009021C4">
        <w:t>Download bootstrap manifest.</w:t>
      </w:r>
      <w:r w:rsidRPr="009021C4">
        <w:rPr>
          <w:lang w:val="en-IN"/>
        </w:rPr>
        <w:t> </w:t>
      </w:r>
    </w:p>
    <w:p w14:paraId="4A2DEBEE" w14:textId="77777777" w:rsidR="009021C4" w:rsidRPr="009021C4" w:rsidRDefault="009021C4" w:rsidP="009021C4">
      <w:pPr>
        <w:pStyle w:val="ListParagraph"/>
        <w:numPr>
          <w:ilvl w:val="0"/>
          <w:numId w:val="117"/>
        </w:numPr>
        <w:rPr>
          <w:lang w:val="en-IN"/>
        </w:rPr>
      </w:pPr>
      <w:r w:rsidRPr="009021C4">
        <w:t>Enable proxy.</w:t>
      </w:r>
      <w:r w:rsidRPr="009021C4">
        <w:rPr>
          <w:lang w:val="en-IN"/>
        </w:rPr>
        <w:t> </w:t>
      </w:r>
    </w:p>
    <w:p w14:paraId="5EC0E459" w14:textId="77777777" w:rsidR="009021C4" w:rsidRPr="009021C4" w:rsidRDefault="009021C4" w:rsidP="009021C4">
      <w:pPr>
        <w:pStyle w:val="ListParagraph"/>
        <w:numPr>
          <w:ilvl w:val="0"/>
          <w:numId w:val="118"/>
        </w:numPr>
        <w:rPr>
          <w:lang w:val="en-IN"/>
        </w:rPr>
      </w:pPr>
      <w:r w:rsidRPr="009021C4">
        <w:t>Apply the configuration on the cluster. </w:t>
      </w:r>
      <w:r w:rsidRPr="009021C4">
        <w:rPr>
          <w:lang w:val="en-IN"/>
        </w:rPr>
        <w:t> </w:t>
      </w:r>
    </w:p>
    <w:p w14:paraId="6F87C906" w14:textId="0561D038" w:rsidR="00694892" w:rsidRPr="00790F46" w:rsidRDefault="00334F2B" w:rsidP="00790F46">
      <w:pPr>
        <w:jc w:val="center"/>
        <w:rPr>
          <w:lang w:val="en-IN"/>
        </w:rPr>
      </w:pPr>
      <w:r w:rsidRPr="00334F2B">
        <w:rPr>
          <w:lang w:val="en-IN"/>
        </w:rPr>
        <w:drawing>
          <wp:inline distT="0" distB="0" distL="0" distR="0" wp14:anchorId="12A3DB40" wp14:editId="0D58EB87">
            <wp:extent cx="5943600" cy="1290320"/>
            <wp:effectExtent l="0" t="0" r="0" b="5080"/>
            <wp:docPr id="107509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1383" name=""/>
                    <pic:cNvPicPr/>
                  </pic:nvPicPr>
                  <pic:blipFill>
                    <a:blip r:embed="rId76"/>
                    <a:stretch>
                      <a:fillRect/>
                    </a:stretch>
                  </pic:blipFill>
                  <pic:spPr>
                    <a:xfrm>
                      <a:off x="0" y="0"/>
                      <a:ext cx="5943600" cy="1290320"/>
                    </a:xfrm>
                    <a:prstGeom prst="rect">
                      <a:avLst/>
                    </a:prstGeom>
                  </pic:spPr>
                </pic:pic>
              </a:graphicData>
            </a:graphic>
          </wp:inline>
        </w:drawing>
      </w:r>
    </w:p>
    <w:p w14:paraId="6A963553" w14:textId="77777777" w:rsidR="00B96538" w:rsidRPr="00B96538" w:rsidRDefault="00B96538" w:rsidP="00B96538">
      <w:pPr>
        <w:pStyle w:val="Heading7"/>
        <w:rPr>
          <w:rFonts w:ascii="Calibri" w:eastAsia="Times New Roman" w:hAnsi="Calibri" w:cs="Calibri"/>
        </w:rPr>
      </w:pPr>
      <w:r w:rsidRPr="00B96538">
        <w:rPr>
          <w:rFonts w:ascii="Calibri" w:eastAsia="Times New Roman" w:hAnsi="Calibri" w:cs="Calibri"/>
        </w:rPr>
        <w:t>Addons</w:t>
      </w:r>
    </w:p>
    <w:p w14:paraId="44BD8C10" w14:textId="77777777" w:rsidR="00230CEA" w:rsidRDefault="00230CEA" w:rsidP="00B77050">
      <w:pPr>
        <w:spacing w:before="0" w:after="0"/>
      </w:pPr>
      <w:r w:rsidRPr="00230CEA">
        <w:t>The Addons page allows you to discover, install, and manage supplementary software components for your Kubernetes environment.</w:t>
      </w:r>
    </w:p>
    <w:p w14:paraId="34D8CFD6" w14:textId="5B388A22" w:rsidR="00642181" w:rsidRDefault="00642181" w:rsidP="00B77050">
      <w:pPr>
        <w:spacing w:before="0" w:after="0"/>
      </w:pPr>
      <w:r w:rsidRPr="00642181">
        <w:t>Each addon is presented in a dedicated card containing the following information</w:t>
      </w:r>
      <w:r w:rsidR="00426A82">
        <w:t>:</w:t>
      </w:r>
    </w:p>
    <w:p w14:paraId="717A430D" w14:textId="7DDA2A54" w:rsidR="00426A82" w:rsidRDefault="00426A82" w:rsidP="009247DF">
      <w:pPr>
        <w:pStyle w:val="ListParagraph"/>
        <w:numPr>
          <w:ilvl w:val="0"/>
          <w:numId w:val="76"/>
        </w:numPr>
        <w:spacing w:before="0" w:after="0"/>
      </w:pPr>
      <w:r w:rsidRPr="00426A82">
        <w:t>Name &amp; Version</w:t>
      </w:r>
    </w:p>
    <w:p w14:paraId="48953E30" w14:textId="03177903" w:rsidR="00426A82" w:rsidRDefault="00B77050" w:rsidP="009247DF">
      <w:pPr>
        <w:pStyle w:val="ListParagraph"/>
        <w:numPr>
          <w:ilvl w:val="0"/>
          <w:numId w:val="76"/>
        </w:numPr>
        <w:spacing w:before="0" w:after="0"/>
      </w:pPr>
      <w:r w:rsidRPr="00426A82">
        <w:t>Status Availability</w:t>
      </w:r>
    </w:p>
    <w:p w14:paraId="26E78347" w14:textId="00932F8C" w:rsidR="00426A82" w:rsidRDefault="00426A82" w:rsidP="009247DF">
      <w:pPr>
        <w:pStyle w:val="ListParagraph"/>
        <w:numPr>
          <w:ilvl w:val="0"/>
          <w:numId w:val="76"/>
        </w:numPr>
        <w:spacing w:before="0" w:after="0"/>
      </w:pPr>
      <w:r w:rsidRPr="00426A82">
        <w:t>Description</w:t>
      </w:r>
    </w:p>
    <w:p w14:paraId="083B8D50" w14:textId="6C376D83" w:rsidR="008511E8" w:rsidRPr="00B77050" w:rsidRDefault="008511E8" w:rsidP="009247DF">
      <w:pPr>
        <w:pStyle w:val="ListParagraph"/>
        <w:numPr>
          <w:ilvl w:val="0"/>
          <w:numId w:val="76"/>
        </w:numPr>
        <w:spacing w:before="0" w:after="0"/>
      </w:pPr>
      <w:r w:rsidRPr="00B77050">
        <w:t xml:space="preserve">Category: </w:t>
      </w:r>
      <w:r w:rsidR="00B77050" w:rsidRPr="00B77050">
        <w:t>Groups of</w:t>
      </w:r>
      <w:r w:rsidRPr="00B77050">
        <w:t xml:space="preserve"> addons by function, such as GPU or </w:t>
      </w:r>
      <w:proofErr w:type="spellStart"/>
      <w:r w:rsidRPr="00B77050">
        <w:t>GitOps</w:t>
      </w:r>
      <w:proofErr w:type="spellEnd"/>
      <w:r w:rsidRPr="00B77050">
        <w:t>.</w:t>
      </w:r>
    </w:p>
    <w:p w14:paraId="7608F7B3" w14:textId="5ABF4DCD" w:rsidR="008511E8" w:rsidRPr="00B77050" w:rsidRDefault="008511E8" w:rsidP="009247DF">
      <w:pPr>
        <w:pStyle w:val="ListParagraph"/>
        <w:numPr>
          <w:ilvl w:val="0"/>
          <w:numId w:val="76"/>
        </w:numPr>
        <w:spacing w:before="0" w:after="0"/>
      </w:pPr>
      <w:r w:rsidRPr="00B77050">
        <w:t>Namespace: Specifies the exact Kubernetes namespace where the addon will reside.</w:t>
      </w:r>
    </w:p>
    <w:p w14:paraId="63A4CB34" w14:textId="2687291C" w:rsidR="008511E8" w:rsidRDefault="008511E8" w:rsidP="009247DF">
      <w:pPr>
        <w:pStyle w:val="ListParagraph"/>
        <w:numPr>
          <w:ilvl w:val="0"/>
          <w:numId w:val="76"/>
        </w:numPr>
        <w:spacing w:before="0" w:after="0"/>
      </w:pPr>
      <w:r w:rsidRPr="00B77050">
        <w:t xml:space="preserve">Addon/Instance State: </w:t>
      </w:r>
      <w:r w:rsidRPr="008511E8">
        <w:t>Tracks the current lifecycle stage of the component.</w:t>
      </w:r>
    </w:p>
    <w:p w14:paraId="73E59E43" w14:textId="77777777" w:rsidR="008511E8" w:rsidRPr="008511E8" w:rsidRDefault="008511E8" w:rsidP="00B77050">
      <w:pPr>
        <w:spacing w:before="0" w:after="0"/>
        <w:rPr>
          <w:lang w:val="en-IN"/>
        </w:rPr>
      </w:pPr>
      <w:r w:rsidRPr="008511E8">
        <w:rPr>
          <w:lang w:val="en-IN"/>
        </w:rPr>
        <w:t>To add a new tool to your cluster:</w:t>
      </w:r>
    </w:p>
    <w:p w14:paraId="4AF57171" w14:textId="77777777" w:rsidR="008511E8" w:rsidRPr="008511E8" w:rsidRDefault="008511E8" w:rsidP="009247DF">
      <w:pPr>
        <w:numPr>
          <w:ilvl w:val="0"/>
          <w:numId w:val="75"/>
        </w:numPr>
        <w:spacing w:before="0" w:after="0"/>
        <w:rPr>
          <w:lang w:val="en-IN"/>
        </w:rPr>
      </w:pPr>
      <w:r w:rsidRPr="008511E8">
        <w:rPr>
          <w:lang w:val="en-IN"/>
        </w:rPr>
        <w:t>Locate the desired addon card.</w:t>
      </w:r>
    </w:p>
    <w:p w14:paraId="450DD4B1" w14:textId="77777777" w:rsidR="008511E8" w:rsidRPr="008511E8" w:rsidRDefault="008511E8" w:rsidP="009247DF">
      <w:pPr>
        <w:numPr>
          <w:ilvl w:val="0"/>
          <w:numId w:val="75"/>
        </w:numPr>
        <w:spacing w:before="0" w:after="0"/>
        <w:rPr>
          <w:lang w:val="en-IN"/>
        </w:rPr>
      </w:pPr>
      <w:r w:rsidRPr="008511E8">
        <w:rPr>
          <w:lang w:val="en-IN"/>
        </w:rPr>
        <w:lastRenderedPageBreak/>
        <w:t xml:space="preserve">Click the </w:t>
      </w:r>
      <w:r w:rsidRPr="008511E8">
        <w:rPr>
          <w:b/>
          <w:bCs/>
          <w:lang w:val="en-IN"/>
        </w:rPr>
        <w:t>Enable</w:t>
      </w:r>
      <w:r w:rsidRPr="008511E8">
        <w:rPr>
          <w:lang w:val="en-IN"/>
        </w:rPr>
        <w:t xml:space="preserve"> button.</w:t>
      </w:r>
    </w:p>
    <w:p w14:paraId="3EA55F92" w14:textId="77777777" w:rsidR="008511E8" w:rsidRPr="008511E8" w:rsidRDefault="008511E8" w:rsidP="009247DF">
      <w:pPr>
        <w:numPr>
          <w:ilvl w:val="0"/>
          <w:numId w:val="75"/>
        </w:numPr>
        <w:spacing w:before="0" w:after="0"/>
        <w:rPr>
          <w:lang w:val="en-IN"/>
        </w:rPr>
      </w:pPr>
      <w:r w:rsidRPr="008511E8">
        <w:rPr>
          <w:lang w:val="en-IN"/>
        </w:rPr>
        <w:t xml:space="preserve">Once triggered, the </w:t>
      </w:r>
      <w:r w:rsidRPr="008511E8">
        <w:rPr>
          <w:b/>
          <w:bCs/>
          <w:lang w:val="en-IN"/>
        </w:rPr>
        <w:t>Instance State</w:t>
      </w:r>
      <w:r w:rsidRPr="008511E8">
        <w:rPr>
          <w:lang w:val="en-IN"/>
        </w:rPr>
        <w:t xml:space="preserve"> will update to reflect the deployment progress.</w:t>
      </w:r>
    </w:p>
    <w:p w14:paraId="42A90E4B" w14:textId="4463D3B4" w:rsidR="00B96538" w:rsidRDefault="009E0F2D" w:rsidP="00B96538">
      <w:pPr>
        <w:jc w:val="center"/>
      </w:pPr>
      <w:r w:rsidRPr="009E0F2D">
        <w:rPr>
          <w:noProof/>
        </w:rPr>
        <w:drawing>
          <wp:inline distT="0" distB="0" distL="0" distR="0" wp14:anchorId="505F2796" wp14:editId="26267C0A">
            <wp:extent cx="5943600" cy="3023235"/>
            <wp:effectExtent l="19050" t="19050" r="19050" b="24765"/>
            <wp:docPr id="146703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3517" name=""/>
                    <pic:cNvPicPr/>
                  </pic:nvPicPr>
                  <pic:blipFill>
                    <a:blip r:embed="rId77"/>
                    <a:stretch>
                      <a:fillRect/>
                    </a:stretch>
                  </pic:blipFill>
                  <pic:spPr>
                    <a:xfrm>
                      <a:off x="0" y="0"/>
                      <a:ext cx="5943600" cy="3023235"/>
                    </a:xfrm>
                    <a:prstGeom prst="rect">
                      <a:avLst/>
                    </a:prstGeom>
                    <a:ln>
                      <a:solidFill>
                        <a:schemeClr val="accent1"/>
                      </a:solidFill>
                    </a:ln>
                  </pic:spPr>
                </pic:pic>
              </a:graphicData>
            </a:graphic>
          </wp:inline>
        </w:drawing>
      </w:r>
    </w:p>
    <w:p w14:paraId="4031116D" w14:textId="77777777" w:rsidR="00FD3AA4" w:rsidRPr="00FD3AA4" w:rsidRDefault="00FD3AA4" w:rsidP="00FD3AA4">
      <w:pPr>
        <w:pStyle w:val="Heading7"/>
        <w:rPr>
          <w:rFonts w:ascii="Calibri" w:eastAsia="Times New Roman" w:hAnsi="Calibri" w:cs="Calibri"/>
        </w:rPr>
      </w:pPr>
      <w:r w:rsidRPr="00FD3AA4">
        <w:rPr>
          <w:rFonts w:ascii="Calibri" w:eastAsia="Times New Roman" w:hAnsi="Calibri" w:cs="Calibri"/>
        </w:rPr>
        <w:t>Logs</w:t>
      </w:r>
    </w:p>
    <w:p w14:paraId="35765D43" w14:textId="77777777" w:rsidR="00FD3AA4" w:rsidRDefault="00FD3AA4" w:rsidP="009247DF">
      <w:pPr>
        <w:numPr>
          <w:ilvl w:val="0"/>
          <w:numId w:val="27"/>
        </w:numPr>
      </w:pPr>
      <w:r w:rsidRPr="00565E26">
        <w:t>Check the live and audit logs in the Logs section.</w:t>
      </w:r>
    </w:p>
    <w:p w14:paraId="4824A093" w14:textId="69CDDA22" w:rsidR="00FD3AA4" w:rsidRDefault="00810437" w:rsidP="00FD3AA4">
      <w:pPr>
        <w:jc w:val="center"/>
      </w:pPr>
      <w:r w:rsidRPr="00810437">
        <w:rPr>
          <w:noProof/>
        </w:rPr>
        <w:drawing>
          <wp:inline distT="0" distB="0" distL="0" distR="0" wp14:anchorId="19362877" wp14:editId="4889C50B">
            <wp:extent cx="5943600" cy="1991360"/>
            <wp:effectExtent l="19050" t="19050" r="19050" b="27940"/>
            <wp:docPr id="10486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39764" name=""/>
                    <pic:cNvPicPr/>
                  </pic:nvPicPr>
                  <pic:blipFill>
                    <a:blip r:embed="rId78"/>
                    <a:stretch>
                      <a:fillRect/>
                    </a:stretch>
                  </pic:blipFill>
                  <pic:spPr>
                    <a:xfrm>
                      <a:off x="0" y="0"/>
                      <a:ext cx="5943600" cy="1991360"/>
                    </a:xfrm>
                    <a:prstGeom prst="rect">
                      <a:avLst/>
                    </a:prstGeom>
                    <a:ln>
                      <a:solidFill>
                        <a:schemeClr val="accent1"/>
                      </a:solidFill>
                    </a:ln>
                  </pic:spPr>
                </pic:pic>
              </a:graphicData>
            </a:graphic>
          </wp:inline>
        </w:drawing>
      </w:r>
    </w:p>
    <w:p w14:paraId="0E43A68F" w14:textId="6CC240CB" w:rsidR="00FD3AA4" w:rsidRPr="00FD3AA4" w:rsidRDefault="00FD3AA4" w:rsidP="00FD3AA4">
      <w:pPr>
        <w:pStyle w:val="Heading7"/>
        <w:rPr>
          <w:rFonts w:ascii="Calibri" w:eastAsia="Times New Roman" w:hAnsi="Calibri" w:cs="Calibri"/>
        </w:rPr>
      </w:pPr>
      <w:r w:rsidRPr="00FD3AA4">
        <w:rPr>
          <w:rFonts w:ascii="Calibri" w:eastAsia="Times New Roman" w:hAnsi="Calibri" w:cs="Calibri"/>
        </w:rPr>
        <w:t>Nodes</w:t>
      </w:r>
    </w:p>
    <w:p w14:paraId="5459666F" w14:textId="77777777" w:rsidR="00FD3AA4" w:rsidRPr="00A17240" w:rsidRDefault="00FD3AA4" w:rsidP="009247DF">
      <w:pPr>
        <w:numPr>
          <w:ilvl w:val="0"/>
          <w:numId w:val="28"/>
        </w:numPr>
      </w:pPr>
      <w:r w:rsidRPr="00A17240">
        <w:t>The nodes section lists the details of the nodes.</w:t>
      </w:r>
    </w:p>
    <w:p w14:paraId="51358BDE" w14:textId="5E4CF540" w:rsidR="00FD3AA4" w:rsidRDefault="00EB720F" w:rsidP="00FD3AA4">
      <w:pPr>
        <w:jc w:val="center"/>
      </w:pPr>
      <w:r w:rsidRPr="00EB720F">
        <w:rPr>
          <w:noProof/>
        </w:rPr>
        <w:lastRenderedPageBreak/>
        <w:drawing>
          <wp:inline distT="0" distB="0" distL="0" distR="0" wp14:anchorId="496976BC" wp14:editId="58B85AE5">
            <wp:extent cx="5943600" cy="1275715"/>
            <wp:effectExtent l="19050" t="19050" r="19050" b="19685"/>
            <wp:docPr id="81803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39196" name=""/>
                    <pic:cNvPicPr/>
                  </pic:nvPicPr>
                  <pic:blipFill>
                    <a:blip r:embed="rId79"/>
                    <a:stretch>
                      <a:fillRect/>
                    </a:stretch>
                  </pic:blipFill>
                  <pic:spPr>
                    <a:xfrm>
                      <a:off x="0" y="0"/>
                      <a:ext cx="5943600" cy="1275715"/>
                    </a:xfrm>
                    <a:prstGeom prst="rect">
                      <a:avLst/>
                    </a:prstGeom>
                    <a:ln>
                      <a:solidFill>
                        <a:schemeClr val="accent1"/>
                      </a:solidFill>
                    </a:ln>
                  </pic:spPr>
                </pic:pic>
              </a:graphicData>
            </a:graphic>
          </wp:inline>
        </w:drawing>
      </w:r>
    </w:p>
    <w:p w14:paraId="1688CA52" w14:textId="77777777" w:rsidR="00FD3AA4" w:rsidRPr="00FD3AA4" w:rsidRDefault="00FD3AA4" w:rsidP="00FD3AA4">
      <w:pPr>
        <w:pStyle w:val="Heading7"/>
        <w:rPr>
          <w:rFonts w:ascii="Calibri" w:eastAsia="Times New Roman" w:hAnsi="Calibri" w:cs="Calibri"/>
        </w:rPr>
      </w:pPr>
      <w:r w:rsidRPr="00FD3AA4">
        <w:rPr>
          <w:rFonts w:ascii="Calibri" w:eastAsia="Times New Roman" w:hAnsi="Calibri" w:cs="Calibri"/>
        </w:rPr>
        <w:t>Namespace</w:t>
      </w:r>
    </w:p>
    <w:p w14:paraId="18C657ED" w14:textId="77777777" w:rsidR="00FD3AA4" w:rsidRPr="004951EA" w:rsidRDefault="00FD3AA4" w:rsidP="009247DF">
      <w:pPr>
        <w:numPr>
          <w:ilvl w:val="0"/>
          <w:numId w:val="29"/>
        </w:numPr>
        <w:spacing w:before="0" w:after="0"/>
      </w:pPr>
      <w:r w:rsidRPr="004951EA">
        <w:t>Click on Create namespace. Add the name, labels, and annotations, then click the save button.</w:t>
      </w:r>
    </w:p>
    <w:p w14:paraId="0C27D20D" w14:textId="77777777" w:rsidR="00FD3AA4" w:rsidRPr="004951EA" w:rsidRDefault="00FD3AA4" w:rsidP="009247DF">
      <w:pPr>
        <w:numPr>
          <w:ilvl w:val="0"/>
          <w:numId w:val="29"/>
        </w:numPr>
        <w:spacing w:before="0" w:after="0"/>
      </w:pPr>
      <w:r w:rsidRPr="004951EA">
        <w:t>You can create a namespace from YAML.</w:t>
      </w:r>
    </w:p>
    <w:p w14:paraId="6EB203FA" w14:textId="77777777" w:rsidR="00FD3AA4" w:rsidRDefault="00FD3AA4" w:rsidP="009247DF">
      <w:pPr>
        <w:numPr>
          <w:ilvl w:val="0"/>
          <w:numId w:val="29"/>
        </w:numPr>
        <w:spacing w:before="0" w:after="0"/>
      </w:pPr>
      <w:r w:rsidRPr="004951EA">
        <w:t>If you click on a created namespace name, it will redirect you to its details page, where you can perform actions such as editing the namespace, cloning it, editing it as YAML, downloading the YAML, and deleting it.</w:t>
      </w:r>
    </w:p>
    <w:p w14:paraId="70A5D5D3" w14:textId="542AE918" w:rsidR="007A6649" w:rsidRPr="004951EA" w:rsidRDefault="007A6649" w:rsidP="007A6649">
      <w:pPr>
        <w:spacing w:before="0" w:after="0"/>
        <w:jc w:val="center"/>
      </w:pPr>
      <w:r w:rsidRPr="007A6649">
        <w:rPr>
          <w:noProof/>
        </w:rPr>
        <w:drawing>
          <wp:inline distT="0" distB="0" distL="0" distR="0" wp14:anchorId="0D3D116B" wp14:editId="017B95A7">
            <wp:extent cx="5943600" cy="868045"/>
            <wp:effectExtent l="19050" t="19050" r="19050" b="27305"/>
            <wp:docPr id="117020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0372" name=""/>
                    <pic:cNvPicPr/>
                  </pic:nvPicPr>
                  <pic:blipFill>
                    <a:blip r:embed="rId80"/>
                    <a:stretch>
                      <a:fillRect/>
                    </a:stretch>
                  </pic:blipFill>
                  <pic:spPr>
                    <a:xfrm>
                      <a:off x="0" y="0"/>
                      <a:ext cx="5943600" cy="868045"/>
                    </a:xfrm>
                    <a:prstGeom prst="rect">
                      <a:avLst/>
                    </a:prstGeom>
                    <a:ln>
                      <a:solidFill>
                        <a:schemeClr val="accent1"/>
                      </a:solidFill>
                    </a:ln>
                  </pic:spPr>
                </pic:pic>
              </a:graphicData>
            </a:graphic>
          </wp:inline>
        </w:drawing>
      </w:r>
    </w:p>
    <w:p w14:paraId="183DD107" w14:textId="11853749" w:rsidR="00FD3AA4" w:rsidRDefault="00FD3AA4" w:rsidP="00FD3AA4">
      <w:pPr>
        <w:jc w:val="center"/>
      </w:pPr>
      <w:r w:rsidRPr="00FD3AA4">
        <w:rPr>
          <w:noProof/>
        </w:rPr>
        <w:drawing>
          <wp:inline distT="0" distB="0" distL="0" distR="0" wp14:anchorId="3EA6B1F4" wp14:editId="50C19AFD">
            <wp:extent cx="5943600" cy="2084705"/>
            <wp:effectExtent l="19050" t="19050" r="19050" b="10795"/>
            <wp:docPr id="288910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10584" name="Picture 1" descr="A screenshot of a computer&#10;&#10;AI-generated content may be incorrect."/>
                    <pic:cNvPicPr/>
                  </pic:nvPicPr>
                  <pic:blipFill>
                    <a:blip r:embed="rId81"/>
                    <a:stretch>
                      <a:fillRect/>
                    </a:stretch>
                  </pic:blipFill>
                  <pic:spPr>
                    <a:xfrm>
                      <a:off x="0" y="0"/>
                      <a:ext cx="5943600" cy="2084705"/>
                    </a:xfrm>
                    <a:prstGeom prst="rect">
                      <a:avLst/>
                    </a:prstGeom>
                    <a:ln>
                      <a:solidFill>
                        <a:schemeClr val="accent1"/>
                      </a:solidFill>
                    </a:ln>
                  </pic:spPr>
                </pic:pic>
              </a:graphicData>
            </a:graphic>
          </wp:inline>
        </w:drawing>
      </w:r>
    </w:p>
    <w:p w14:paraId="7CE4E0FB" w14:textId="77777777" w:rsidR="00FD3AA4" w:rsidRPr="00FD3AA4" w:rsidRDefault="00FD3AA4" w:rsidP="00FD3AA4">
      <w:pPr>
        <w:pStyle w:val="Heading7"/>
        <w:rPr>
          <w:rFonts w:ascii="Calibri" w:eastAsia="Times New Roman" w:hAnsi="Calibri" w:cs="Calibri"/>
        </w:rPr>
      </w:pPr>
      <w:r w:rsidRPr="00FD3AA4">
        <w:rPr>
          <w:rFonts w:ascii="Calibri" w:eastAsia="Times New Roman" w:hAnsi="Calibri" w:cs="Calibri"/>
        </w:rPr>
        <w:t>Events</w:t>
      </w:r>
    </w:p>
    <w:p w14:paraId="7397F6B7" w14:textId="77777777" w:rsidR="00FD3AA4" w:rsidRPr="00200802" w:rsidRDefault="00FD3AA4" w:rsidP="009247DF">
      <w:pPr>
        <w:pStyle w:val="ListParagraph"/>
        <w:numPr>
          <w:ilvl w:val="0"/>
          <w:numId w:val="30"/>
        </w:numPr>
        <w:rPr>
          <w:lang w:val="en-IN"/>
        </w:rPr>
      </w:pPr>
      <w:r w:rsidRPr="00200802">
        <w:rPr>
          <w:lang w:val="en-IN"/>
        </w:rPr>
        <w:t>Events lists the details of an event. A user can use drop box to check namespace for events.</w:t>
      </w:r>
    </w:p>
    <w:p w14:paraId="27B59A15" w14:textId="7FE8CB89" w:rsidR="00FD3AA4" w:rsidRDefault="000A42F0" w:rsidP="003730E4">
      <w:pPr>
        <w:jc w:val="center"/>
      </w:pPr>
      <w:r w:rsidRPr="000A42F0">
        <w:rPr>
          <w:noProof/>
        </w:rPr>
        <w:lastRenderedPageBreak/>
        <w:drawing>
          <wp:inline distT="0" distB="0" distL="0" distR="0" wp14:anchorId="20D546D3" wp14:editId="1ECB3D24">
            <wp:extent cx="5943600" cy="1184275"/>
            <wp:effectExtent l="19050" t="19050" r="19050" b="15875"/>
            <wp:docPr id="55556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67943" name=""/>
                    <pic:cNvPicPr/>
                  </pic:nvPicPr>
                  <pic:blipFill>
                    <a:blip r:embed="rId82"/>
                    <a:stretch>
                      <a:fillRect/>
                    </a:stretch>
                  </pic:blipFill>
                  <pic:spPr>
                    <a:xfrm>
                      <a:off x="0" y="0"/>
                      <a:ext cx="5943600" cy="1184275"/>
                    </a:xfrm>
                    <a:prstGeom prst="rect">
                      <a:avLst/>
                    </a:prstGeom>
                    <a:ln>
                      <a:solidFill>
                        <a:schemeClr val="accent1"/>
                      </a:solidFill>
                    </a:ln>
                  </pic:spPr>
                </pic:pic>
              </a:graphicData>
            </a:graphic>
          </wp:inline>
        </w:drawing>
      </w:r>
    </w:p>
    <w:p w14:paraId="1E8547DC" w14:textId="77777777" w:rsidR="003730E4" w:rsidRPr="003730E4" w:rsidRDefault="003730E4" w:rsidP="003730E4">
      <w:pPr>
        <w:pStyle w:val="Heading7"/>
        <w:rPr>
          <w:rFonts w:ascii="Calibri" w:eastAsia="Times New Roman" w:hAnsi="Calibri" w:cs="Calibri"/>
        </w:rPr>
      </w:pPr>
      <w:r w:rsidRPr="003730E4">
        <w:rPr>
          <w:rFonts w:ascii="Calibri" w:eastAsia="Times New Roman" w:hAnsi="Calibri" w:cs="Calibri"/>
        </w:rPr>
        <w:t>Workloads</w:t>
      </w:r>
    </w:p>
    <w:p w14:paraId="7A227C50" w14:textId="77777777" w:rsidR="003730E4" w:rsidRPr="004951EA" w:rsidRDefault="003730E4" w:rsidP="009247DF">
      <w:pPr>
        <w:numPr>
          <w:ilvl w:val="0"/>
          <w:numId w:val="31"/>
        </w:numPr>
        <w:spacing w:before="0" w:after="0"/>
      </w:pPr>
      <w:r w:rsidRPr="004951EA">
        <w:t xml:space="preserve">Click on Create </w:t>
      </w:r>
      <w:r>
        <w:t>button</w:t>
      </w:r>
      <w:r w:rsidRPr="004951EA">
        <w:t xml:space="preserve">. </w:t>
      </w:r>
      <w:r>
        <w:t>A user can create workloads from YAML also. Select option as per the requirement.</w:t>
      </w:r>
    </w:p>
    <w:p w14:paraId="18080E83" w14:textId="77777777" w:rsidR="003730E4" w:rsidRDefault="003730E4" w:rsidP="009247DF">
      <w:pPr>
        <w:numPr>
          <w:ilvl w:val="0"/>
          <w:numId w:val="31"/>
        </w:numPr>
        <w:spacing w:before="0"/>
      </w:pPr>
      <w:r w:rsidRPr="00CF2781">
        <w:t>Add all the necessary details and click on the create button.</w:t>
      </w:r>
    </w:p>
    <w:p w14:paraId="08217E67" w14:textId="77777777" w:rsidR="003730E4" w:rsidRDefault="003730E4" w:rsidP="009247DF">
      <w:pPr>
        <w:numPr>
          <w:ilvl w:val="0"/>
          <w:numId w:val="31"/>
        </w:numPr>
        <w:spacing w:before="0"/>
      </w:pPr>
      <w:r>
        <w:t xml:space="preserve">A user can create pods, jobs, Cronjobs, Daemonsets, Statefulsets, Replica sets, and resource quota under workloads. For resource quota, </w:t>
      </w:r>
      <w:r w:rsidRPr="00924AF6">
        <w:t>set limits on resource usage within your namespace to manage workload demands and optimize cluster performance.</w:t>
      </w:r>
    </w:p>
    <w:p w14:paraId="07FADB7C" w14:textId="77777777" w:rsidR="003730E4" w:rsidRDefault="003730E4" w:rsidP="009247DF">
      <w:pPr>
        <w:numPr>
          <w:ilvl w:val="0"/>
          <w:numId w:val="31"/>
        </w:numPr>
        <w:spacing w:before="0"/>
      </w:pPr>
      <w:r>
        <w:t xml:space="preserve">A user can directly create or can create from YAML. Fill all the necessary details to create the above-mentioned steps. </w:t>
      </w:r>
    </w:p>
    <w:p w14:paraId="3639903F" w14:textId="70D6ADDD" w:rsidR="003730E4" w:rsidRDefault="003730E4" w:rsidP="009247DF">
      <w:pPr>
        <w:numPr>
          <w:ilvl w:val="0"/>
          <w:numId w:val="31"/>
        </w:numPr>
        <w:spacing w:before="0"/>
      </w:pPr>
      <w:r>
        <w:t>A user can clone, edit workload deployments as YAML, download YAML file, and delete it if it is no longer needed.</w:t>
      </w:r>
    </w:p>
    <w:p w14:paraId="7012A3F1" w14:textId="3133F012" w:rsidR="005F48D8" w:rsidRPr="00CF2781" w:rsidRDefault="005F48D8" w:rsidP="009247DF">
      <w:pPr>
        <w:numPr>
          <w:ilvl w:val="0"/>
          <w:numId w:val="31"/>
        </w:numPr>
        <w:spacing w:before="0"/>
      </w:pPr>
      <w:r>
        <w:t xml:space="preserve">A user can update scale replicas and edit resource metrics of workloads. </w:t>
      </w:r>
    </w:p>
    <w:p w14:paraId="198BAD55" w14:textId="4ED6F9F4" w:rsidR="003730E4" w:rsidRDefault="003730E4" w:rsidP="003730E4">
      <w:pPr>
        <w:jc w:val="center"/>
      </w:pPr>
      <w:r w:rsidRPr="003730E4">
        <w:rPr>
          <w:noProof/>
        </w:rPr>
        <w:drawing>
          <wp:inline distT="0" distB="0" distL="0" distR="0" wp14:anchorId="283FE780" wp14:editId="39A20F9C">
            <wp:extent cx="5943600" cy="2005965"/>
            <wp:effectExtent l="19050" t="19050" r="19050" b="13335"/>
            <wp:docPr id="20811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16347" name=""/>
                    <pic:cNvPicPr/>
                  </pic:nvPicPr>
                  <pic:blipFill>
                    <a:blip r:embed="rId83"/>
                    <a:stretch>
                      <a:fillRect/>
                    </a:stretch>
                  </pic:blipFill>
                  <pic:spPr>
                    <a:xfrm>
                      <a:off x="0" y="0"/>
                      <a:ext cx="5943600" cy="2005965"/>
                    </a:xfrm>
                    <a:prstGeom prst="rect">
                      <a:avLst/>
                    </a:prstGeom>
                    <a:ln>
                      <a:solidFill>
                        <a:schemeClr val="accent1"/>
                      </a:solidFill>
                    </a:ln>
                  </pic:spPr>
                </pic:pic>
              </a:graphicData>
            </a:graphic>
          </wp:inline>
        </w:drawing>
      </w:r>
    </w:p>
    <w:p w14:paraId="2D31BE45" w14:textId="50413D45" w:rsidR="003730E4" w:rsidRDefault="003730E4" w:rsidP="003730E4">
      <w:pPr>
        <w:jc w:val="center"/>
      </w:pPr>
      <w:r w:rsidRPr="003730E4">
        <w:rPr>
          <w:noProof/>
        </w:rPr>
        <w:lastRenderedPageBreak/>
        <w:drawing>
          <wp:inline distT="0" distB="0" distL="0" distR="0" wp14:anchorId="71D84EBD" wp14:editId="6CF17AE0">
            <wp:extent cx="5943600" cy="1749425"/>
            <wp:effectExtent l="19050" t="19050" r="19050" b="22225"/>
            <wp:docPr id="887925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5267" name="Picture 1" descr="A screenshot of a computer&#10;&#10;AI-generated content may be incorrect."/>
                    <pic:cNvPicPr/>
                  </pic:nvPicPr>
                  <pic:blipFill>
                    <a:blip r:embed="rId84"/>
                    <a:stretch>
                      <a:fillRect/>
                    </a:stretch>
                  </pic:blipFill>
                  <pic:spPr>
                    <a:xfrm>
                      <a:off x="0" y="0"/>
                      <a:ext cx="5943600" cy="1749425"/>
                    </a:xfrm>
                    <a:prstGeom prst="rect">
                      <a:avLst/>
                    </a:prstGeom>
                    <a:ln>
                      <a:solidFill>
                        <a:schemeClr val="accent1"/>
                      </a:solidFill>
                    </a:ln>
                  </pic:spPr>
                </pic:pic>
              </a:graphicData>
            </a:graphic>
          </wp:inline>
        </w:drawing>
      </w:r>
    </w:p>
    <w:p w14:paraId="56660557" w14:textId="6C23B598" w:rsidR="005F48D8" w:rsidRDefault="005F48D8" w:rsidP="003730E4">
      <w:pPr>
        <w:jc w:val="center"/>
      </w:pPr>
      <w:r w:rsidRPr="005F48D8">
        <w:rPr>
          <w:noProof/>
        </w:rPr>
        <w:drawing>
          <wp:inline distT="0" distB="0" distL="0" distR="0" wp14:anchorId="30FA7B76" wp14:editId="7E2C8F6C">
            <wp:extent cx="4419600" cy="1682376"/>
            <wp:effectExtent l="19050" t="19050" r="19050" b="13335"/>
            <wp:docPr id="431278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8736" name="Picture 1" descr="A screenshot of a computer&#10;&#10;AI-generated content may be incorrect."/>
                    <pic:cNvPicPr/>
                  </pic:nvPicPr>
                  <pic:blipFill>
                    <a:blip r:embed="rId85"/>
                    <a:stretch>
                      <a:fillRect/>
                    </a:stretch>
                  </pic:blipFill>
                  <pic:spPr>
                    <a:xfrm>
                      <a:off x="0" y="0"/>
                      <a:ext cx="4426077" cy="1684841"/>
                    </a:xfrm>
                    <a:prstGeom prst="rect">
                      <a:avLst/>
                    </a:prstGeom>
                    <a:ln>
                      <a:solidFill>
                        <a:schemeClr val="accent1"/>
                      </a:solidFill>
                    </a:ln>
                  </pic:spPr>
                </pic:pic>
              </a:graphicData>
            </a:graphic>
          </wp:inline>
        </w:drawing>
      </w:r>
    </w:p>
    <w:p w14:paraId="710A56D0" w14:textId="28AADB18" w:rsidR="005F48D8" w:rsidRPr="00B57B07" w:rsidRDefault="005F48D8" w:rsidP="00B57B07">
      <w:pPr>
        <w:jc w:val="center"/>
        <w:rPr>
          <w:rFonts w:ascii="Calibri" w:eastAsia="Times New Roman" w:hAnsi="Calibri" w:cs="Calibri"/>
        </w:rPr>
      </w:pPr>
      <w:r w:rsidRPr="005F48D8">
        <w:rPr>
          <w:noProof/>
        </w:rPr>
        <w:drawing>
          <wp:inline distT="0" distB="0" distL="0" distR="0" wp14:anchorId="425BF1C2" wp14:editId="6846C96F">
            <wp:extent cx="4762500" cy="2435693"/>
            <wp:effectExtent l="19050" t="19050" r="19050" b="22225"/>
            <wp:docPr id="1401961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61464" name="Picture 1" descr="A screenshot of a computer&#10;&#10;AI-generated content may be incorrect."/>
                    <pic:cNvPicPr/>
                  </pic:nvPicPr>
                  <pic:blipFill>
                    <a:blip r:embed="rId86"/>
                    <a:stretch>
                      <a:fillRect/>
                    </a:stretch>
                  </pic:blipFill>
                  <pic:spPr>
                    <a:xfrm>
                      <a:off x="0" y="0"/>
                      <a:ext cx="4765471" cy="2437212"/>
                    </a:xfrm>
                    <a:prstGeom prst="rect">
                      <a:avLst/>
                    </a:prstGeom>
                    <a:ln>
                      <a:solidFill>
                        <a:schemeClr val="accent1"/>
                      </a:solidFill>
                    </a:ln>
                  </pic:spPr>
                </pic:pic>
              </a:graphicData>
            </a:graphic>
          </wp:inline>
        </w:drawing>
      </w:r>
    </w:p>
    <w:p w14:paraId="4E6AE7A5" w14:textId="0E872104" w:rsidR="003730E4" w:rsidRPr="003730E4" w:rsidRDefault="003730E4" w:rsidP="003730E4">
      <w:pPr>
        <w:pStyle w:val="Heading7"/>
        <w:rPr>
          <w:rFonts w:ascii="Calibri" w:eastAsia="Times New Roman" w:hAnsi="Calibri" w:cs="Calibri"/>
        </w:rPr>
      </w:pPr>
      <w:r w:rsidRPr="003730E4">
        <w:rPr>
          <w:rFonts w:ascii="Calibri" w:eastAsia="Times New Roman" w:hAnsi="Calibri" w:cs="Calibri"/>
        </w:rPr>
        <w:t>Access Control</w:t>
      </w:r>
    </w:p>
    <w:p w14:paraId="7645818D" w14:textId="77777777" w:rsidR="003730E4" w:rsidRPr="00826F59" w:rsidRDefault="003730E4" w:rsidP="009247DF">
      <w:pPr>
        <w:numPr>
          <w:ilvl w:val="0"/>
          <w:numId w:val="32"/>
        </w:numPr>
        <w:spacing w:before="0" w:after="0"/>
      </w:pPr>
      <w:r w:rsidRPr="00826F59">
        <w:t xml:space="preserve">Create access control or create from YAML. </w:t>
      </w:r>
    </w:p>
    <w:p w14:paraId="6387EB8B" w14:textId="77777777" w:rsidR="003730E4" w:rsidRDefault="003730E4" w:rsidP="009247DF">
      <w:pPr>
        <w:numPr>
          <w:ilvl w:val="0"/>
          <w:numId w:val="32"/>
        </w:numPr>
        <w:spacing w:before="0" w:after="0"/>
      </w:pPr>
      <w:r w:rsidRPr="00826F59">
        <w:t>Add necessary details and click the save button. You can clone, edit as YAML, download the YAML, and delete it.</w:t>
      </w:r>
    </w:p>
    <w:p w14:paraId="70640DEF" w14:textId="77777777" w:rsidR="003730E4" w:rsidRDefault="003730E4" w:rsidP="009247DF">
      <w:pPr>
        <w:numPr>
          <w:ilvl w:val="0"/>
          <w:numId w:val="32"/>
        </w:numPr>
        <w:spacing w:before="0" w:after="0"/>
      </w:pPr>
      <w:r>
        <w:lastRenderedPageBreak/>
        <w:t>A user can create roles, role binding, cluster roles, cluster role binding, and service accounts under access control. Fill all the necessary details and click on the submit button.</w:t>
      </w:r>
    </w:p>
    <w:p w14:paraId="18017BD0" w14:textId="0224F904" w:rsidR="003730E4" w:rsidRDefault="003730E4" w:rsidP="003730E4">
      <w:pPr>
        <w:jc w:val="center"/>
      </w:pPr>
      <w:r w:rsidRPr="003730E4">
        <w:rPr>
          <w:noProof/>
        </w:rPr>
        <w:drawing>
          <wp:inline distT="0" distB="0" distL="0" distR="0" wp14:anchorId="5F71C54D" wp14:editId="2036B7EB">
            <wp:extent cx="5943600" cy="1185545"/>
            <wp:effectExtent l="19050" t="19050" r="19050" b="14605"/>
            <wp:docPr id="12097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648" name=""/>
                    <pic:cNvPicPr/>
                  </pic:nvPicPr>
                  <pic:blipFill>
                    <a:blip r:embed="rId87"/>
                    <a:stretch>
                      <a:fillRect/>
                    </a:stretch>
                  </pic:blipFill>
                  <pic:spPr>
                    <a:xfrm>
                      <a:off x="0" y="0"/>
                      <a:ext cx="5943600" cy="1185545"/>
                    </a:xfrm>
                    <a:prstGeom prst="rect">
                      <a:avLst/>
                    </a:prstGeom>
                    <a:ln>
                      <a:solidFill>
                        <a:schemeClr val="accent1"/>
                      </a:solidFill>
                    </a:ln>
                  </pic:spPr>
                </pic:pic>
              </a:graphicData>
            </a:graphic>
          </wp:inline>
        </w:drawing>
      </w:r>
    </w:p>
    <w:p w14:paraId="628129BF" w14:textId="47309693" w:rsidR="003730E4" w:rsidRDefault="003730E4" w:rsidP="003730E4">
      <w:pPr>
        <w:jc w:val="center"/>
      </w:pPr>
      <w:r w:rsidRPr="003730E4">
        <w:rPr>
          <w:noProof/>
        </w:rPr>
        <w:drawing>
          <wp:inline distT="0" distB="0" distL="0" distR="0" wp14:anchorId="2E0D4EC2" wp14:editId="5B887EE5">
            <wp:extent cx="5943600" cy="2028825"/>
            <wp:effectExtent l="19050" t="19050" r="19050" b="28575"/>
            <wp:docPr id="1208000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0351" name="Picture 1" descr="A screenshot of a computer&#10;&#10;AI-generated content may be incorrect."/>
                    <pic:cNvPicPr/>
                  </pic:nvPicPr>
                  <pic:blipFill>
                    <a:blip r:embed="rId88"/>
                    <a:stretch>
                      <a:fillRect/>
                    </a:stretch>
                  </pic:blipFill>
                  <pic:spPr>
                    <a:xfrm>
                      <a:off x="0" y="0"/>
                      <a:ext cx="5943600" cy="2028825"/>
                    </a:xfrm>
                    <a:prstGeom prst="rect">
                      <a:avLst/>
                    </a:prstGeom>
                    <a:ln>
                      <a:solidFill>
                        <a:schemeClr val="accent1"/>
                      </a:solidFill>
                    </a:ln>
                  </pic:spPr>
                </pic:pic>
              </a:graphicData>
            </a:graphic>
          </wp:inline>
        </w:drawing>
      </w:r>
    </w:p>
    <w:p w14:paraId="4C219B6E" w14:textId="77777777" w:rsidR="005F48D8" w:rsidRPr="005F48D8" w:rsidRDefault="005F48D8" w:rsidP="005F48D8">
      <w:pPr>
        <w:pStyle w:val="Heading7"/>
        <w:rPr>
          <w:rFonts w:ascii="Calibri" w:eastAsia="Times New Roman" w:hAnsi="Calibri" w:cs="Calibri"/>
        </w:rPr>
      </w:pPr>
      <w:r w:rsidRPr="005F48D8">
        <w:rPr>
          <w:rFonts w:ascii="Calibri" w:eastAsia="Times New Roman" w:hAnsi="Calibri" w:cs="Calibri"/>
        </w:rPr>
        <w:t>Service Discovery</w:t>
      </w:r>
    </w:p>
    <w:p w14:paraId="4054B6A2" w14:textId="77777777" w:rsidR="005F48D8" w:rsidRPr="00682391" w:rsidRDefault="005F48D8" w:rsidP="009247DF">
      <w:pPr>
        <w:numPr>
          <w:ilvl w:val="0"/>
          <w:numId w:val="33"/>
        </w:numPr>
      </w:pPr>
      <w:r w:rsidRPr="00682391">
        <w:t xml:space="preserve">Create a service discovery or create from YAML. </w:t>
      </w:r>
    </w:p>
    <w:p w14:paraId="0CEF3F5E" w14:textId="77777777" w:rsidR="005F48D8" w:rsidRDefault="005F48D8" w:rsidP="009247DF">
      <w:pPr>
        <w:numPr>
          <w:ilvl w:val="0"/>
          <w:numId w:val="33"/>
        </w:numPr>
      </w:pPr>
      <w:r w:rsidRPr="00682391">
        <w:t>Add necessary details and click the save button. You can clone, edit as YAML, download the YAML, and delete it.</w:t>
      </w:r>
    </w:p>
    <w:p w14:paraId="54E77471" w14:textId="48CB09DF" w:rsidR="003730E4" w:rsidRDefault="005F48D8" w:rsidP="009247DF">
      <w:pPr>
        <w:numPr>
          <w:ilvl w:val="0"/>
          <w:numId w:val="33"/>
        </w:numPr>
      </w:pPr>
      <w:r>
        <w:t>Under service discovery, a user can create services, ingress, network policies, horizontal pod auto-scalers</w:t>
      </w:r>
      <w:r w:rsidR="00BB77F1">
        <w:t xml:space="preserve"> (HPA), and load balancers</w:t>
      </w:r>
      <w:r>
        <w:t>.</w:t>
      </w:r>
    </w:p>
    <w:p w14:paraId="6E5F165D" w14:textId="34081637" w:rsidR="005F48D8" w:rsidRDefault="00EE550D" w:rsidP="005F48D8">
      <w:pPr>
        <w:jc w:val="center"/>
      </w:pPr>
      <w:r w:rsidRPr="00EE550D">
        <w:rPr>
          <w:noProof/>
        </w:rPr>
        <w:drawing>
          <wp:inline distT="0" distB="0" distL="0" distR="0" wp14:anchorId="35491BBD" wp14:editId="7B81228E">
            <wp:extent cx="5943600" cy="1113790"/>
            <wp:effectExtent l="19050" t="19050" r="19050" b="10160"/>
            <wp:docPr id="157241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4311" name=""/>
                    <pic:cNvPicPr/>
                  </pic:nvPicPr>
                  <pic:blipFill>
                    <a:blip r:embed="rId89"/>
                    <a:stretch>
                      <a:fillRect/>
                    </a:stretch>
                  </pic:blipFill>
                  <pic:spPr>
                    <a:xfrm>
                      <a:off x="0" y="0"/>
                      <a:ext cx="5943600" cy="1113790"/>
                    </a:xfrm>
                    <a:prstGeom prst="rect">
                      <a:avLst/>
                    </a:prstGeom>
                    <a:ln>
                      <a:solidFill>
                        <a:schemeClr val="accent1"/>
                      </a:solidFill>
                    </a:ln>
                  </pic:spPr>
                </pic:pic>
              </a:graphicData>
            </a:graphic>
          </wp:inline>
        </w:drawing>
      </w:r>
    </w:p>
    <w:p w14:paraId="798AC9B1" w14:textId="043E659C" w:rsidR="005F48D8" w:rsidRDefault="005F48D8" w:rsidP="005F48D8">
      <w:pPr>
        <w:jc w:val="center"/>
      </w:pPr>
      <w:r w:rsidRPr="005F48D8">
        <w:rPr>
          <w:noProof/>
        </w:rPr>
        <w:lastRenderedPageBreak/>
        <w:drawing>
          <wp:inline distT="0" distB="0" distL="0" distR="0" wp14:anchorId="68CCD568" wp14:editId="53715CF6">
            <wp:extent cx="5943600" cy="2025650"/>
            <wp:effectExtent l="19050" t="19050" r="19050" b="12700"/>
            <wp:docPr id="815709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9204" name="Picture 1" descr="A screenshot of a computer&#10;&#10;AI-generated content may be incorrect."/>
                    <pic:cNvPicPr/>
                  </pic:nvPicPr>
                  <pic:blipFill>
                    <a:blip r:embed="rId90"/>
                    <a:stretch>
                      <a:fillRect/>
                    </a:stretch>
                  </pic:blipFill>
                  <pic:spPr>
                    <a:xfrm>
                      <a:off x="0" y="0"/>
                      <a:ext cx="5943600" cy="2025650"/>
                    </a:xfrm>
                    <a:prstGeom prst="rect">
                      <a:avLst/>
                    </a:prstGeom>
                    <a:ln>
                      <a:solidFill>
                        <a:schemeClr val="accent1"/>
                      </a:solidFill>
                    </a:ln>
                  </pic:spPr>
                </pic:pic>
              </a:graphicData>
            </a:graphic>
          </wp:inline>
        </w:drawing>
      </w:r>
    </w:p>
    <w:p w14:paraId="009978CD" w14:textId="77777777" w:rsidR="005F48D8" w:rsidRPr="005F48D8" w:rsidRDefault="005F48D8" w:rsidP="005F48D8">
      <w:pPr>
        <w:pStyle w:val="Heading7"/>
        <w:rPr>
          <w:rFonts w:ascii="Calibri" w:eastAsia="Times New Roman" w:hAnsi="Calibri" w:cs="Calibri"/>
        </w:rPr>
      </w:pPr>
      <w:r w:rsidRPr="005F48D8">
        <w:rPr>
          <w:rFonts w:ascii="Calibri" w:eastAsia="Times New Roman" w:hAnsi="Calibri" w:cs="Calibri"/>
        </w:rPr>
        <w:t>Storage</w:t>
      </w:r>
    </w:p>
    <w:p w14:paraId="1ABC0D3E" w14:textId="77777777" w:rsidR="005F48D8" w:rsidRPr="00357EE8" w:rsidRDefault="005F48D8" w:rsidP="009247DF">
      <w:pPr>
        <w:numPr>
          <w:ilvl w:val="0"/>
          <w:numId w:val="34"/>
        </w:numPr>
      </w:pPr>
      <w:r w:rsidRPr="00357EE8">
        <w:t xml:space="preserve">Create a storage or create from YAML. </w:t>
      </w:r>
    </w:p>
    <w:p w14:paraId="3B54C2EA" w14:textId="77777777" w:rsidR="005F48D8" w:rsidRDefault="005F48D8" w:rsidP="009247DF">
      <w:pPr>
        <w:numPr>
          <w:ilvl w:val="0"/>
          <w:numId w:val="34"/>
        </w:numPr>
      </w:pPr>
      <w:r w:rsidRPr="00357EE8">
        <w:t>Add the necessary details and the save button. You can clone, edit as YAML, download the YAML, and delete it.</w:t>
      </w:r>
    </w:p>
    <w:p w14:paraId="3DC6639C" w14:textId="77777777" w:rsidR="005F48D8" w:rsidRDefault="005F48D8" w:rsidP="009247DF">
      <w:pPr>
        <w:numPr>
          <w:ilvl w:val="0"/>
          <w:numId w:val="34"/>
        </w:numPr>
      </w:pPr>
      <w:r>
        <w:t xml:space="preserve">Under storage, a user can create storage classes, secrets, ConfigMaps, persistent volumes, and persistent volumes claims. </w:t>
      </w:r>
    </w:p>
    <w:p w14:paraId="3A4EEAFB" w14:textId="57891C74" w:rsidR="005F48D8" w:rsidRDefault="00F07C9B" w:rsidP="005F48D8">
      <w:pPr>
        <w:jc w:val="center"/>
      </w:pPr>
      <w:r w:rsidRPr="00F07C9B">
        <w:drawing>
          <wp:inline distT="0" distB="0" distL="0" distR="0" wp14:anchorId="42157A7D" wp14:editId="64C26636">
            <wp:extent cx="5943600" cy="574675"/>
            <wp:effectExtent l="19050" t="19050" r="19050" b="15875"/>
            <wp:docPr id="150552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23665" name=""/>
                    <pic:cNvPicPr/>
                  </pic:nvPicPr>
                  <pic:blipFill>
                    <a:blip r:embed="rId91"/>
                    <a:stretch>
                      <a:fillRect/>
                    </a:stretch>
                  </pic:blipFill>
                  <pic:spPr>
                    <a:xfrm>
                      <a:off x="0" y="0"/>
                      <a:ext cx="5943600" cy="574675"/>
                    </a:xfrm>
                    <a:prstGeom prst="rect">
                      <a:avLst/>
                    </a:prstGeom>
                    <a:ln>
                      <a:solidFill>
                        <a:schemeClr val="accent1">
                          <a:lumMod val="40000"/>
                          <a:lumOff val="60000"/>
                        </a:schemeClr>
                      </a:solidFill>
                    </a:ln>
                  </pic:spPr>
                </pic:pic>
              </a:graphicData>
            </a:graphic>
          </wp:inline>
        </w:drawing>
      </w:r>
    </w:p>
    <w:p w14:paraId="5C35A12A" w14:textId="53123463" w:rsidR="00D27C7B" w:rsidRDefault="005F48D8" w:rsidP="00F07C9B">
      <w:pPr>
        <w:jc w:val="center"/>
      </w:pPr>
      <w:r w:rsidRPr="005F48D8">
        <w:rPr>
          <w:noProof/>
        </w:rPr>
        <w:drawing>
          <wp:inline distT="0" distB="0" distL="0" distR="0" wp14:anchorId="4BB20584" wp14:editId="6C199A06">
            <wp:extent cx="5943600" cy="1348740"/>
            <wp:effectExtent l="19050" t="19050" r="19050" b="22860"/>
            <wp:docPr id="42752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115" name="Picture 1" descr="A screenshot of a computer&#10;&#10;AI-generated content may be incorrect."/>
                    <pic:cNvPicPr/>
                  </pic:nvPicPr>
                  <pic:blipFill>
                    <a:blip r:embed="rId92"/>
                    <a:stretch>
                      <a:fillRect/>
                    </a:stretch>
                  </pic:blipFill>
                  <pic:spPr>
                    <a:xfrm>
                      <a:off x="0" y="0"/>
                      <a:ext cx="5943600" cy="1348740"/>
                    </a:xfrm>
                    <a:prstGeom prst="rect">
                      <a:avLst/>
                    </a:prstGeom>
                    <a:ln>
                      <a:solidFill>
                        <a:schemeClr val="accent1"/>
                      </a:solidFill>
                    </a:ln>
                  </pic:spPr>
                </pic:pic>
              </a:graphicData>
            </a:graphic>
          </wp:inline>
        </w:drawing>
      </w:r>
    </w:p>
    <w:p w14:paraId="1F8F158E" w14:textId="1A7822B3" w:rsidR="00401086" w:rsidRDefault="00401086" w:rsidP="00401086">
      <w:pPr>
        <w:pStyle w:val="Heading4"/>
      </w:pPr>
      <w:r>
        <w:t>Import Kubernetes Clusters</w:t>
      </w:r>
    </w:p>
    <w:p w14:paraId="791FAECF" w14:textId="3E493114" w:rsidR="00401086" w:rsidRPr="00401086" w:rsidRDefault="00401086" w:rsidP="009247DF">
      <w:pPr>
        <w:pStyle w:val="ListParagraph"/>
        <w:numPr>
          <w:ilvl w:val="0"/>
          <w:numId w:val="35"/>
        </w:numPr>
        <w:spacing w:before="80" w:after="80" w:line="240" w:lineRule="auto"/>
        <w:contextualSpacing w:val="0"/>
      </w:pPr>
      <w:r w:rsidRPr="00401086">
        <w:t xml:space="preserve">Login to the </w:t>
      </w:r>
      <w:r w:rsidRPr="002A105B">
        <w:t>CCS service platform</w:t>
      </w:r>
      <w:r w:rsidRPr="00401086">
        <w:t xml:space="preserve">. </w:t>
      </w:r>
    </w:p>
    <w:p w14:paraId="4F823C9A" w14:textId="77777777" w:rsidR="00401086" w:rsidRPr="00401086" w:rsidRDefault="00401086" w:rsidP="009247DF">
      <w:pPr>
        <w:pStyle w:val="ListParagraph"/>
        <w:numPr>
          <w:ilvl w:val="0"/>
          <w:numId w:val="35"/>
        </w:numPr>
        <w:spacing w:before="80" w:after="80" w:line="240" w:lineRule="auto"/>
        <w:contextualSpacing w:val="0"/>
      </w:pPr>
      <w:r w:rsidRPr="00401086">
        <w:t>From the left navigation panel, navigate to Resources and select Compute.</w:t>
      </w:r>
    </w:p>
    <w:p w14:paraId="525BAE18" w14:textId="77777777" w:rsidR="00401086" w:rsidRPr="00401086" w:rsidRDefault="00401086" w:rsidP="009247DF">
      <w:pPr>
        <w:numPr>
          <w:ilvl w:val="0"/>
          <w:numId w:val="35"/>
        </w:numPr>
        <w:spacing w:beforeAutospacing="1" w:after="100" w:afterAutospacing="1" w:line="240" w:lineRule="auto"/>
        <w:jc w:val="left"/>
        <w:rPr>
          <w:rFonts w:eastAsia="Times New Roman"/>
          <w:lang w:val="en-IN" w:eastAsia="en-GB"/>
        </w:rPr>
      </w:pPr>
      <w:r w:rsidRPr="00401086">
        <w:rPr>
          <w:rFonts w:eastAsia="Times New Roman"/>
          <w:lang w:eastAsia="en-GB"/>
        </w:rPr>
        <w:t>On the Kubernetes Clusters page, click the Import Kubernetes Cluster button.</w:t>
      </w:r>
    </w:p>
    <w:p w14:paraId="2232B9DE" w14:textId="1790B642" w:rsidR="00401086" w:rsidRPr="00731EBA" w:rsidRDefault="00401086" w:rsidP="009247DF">
      <w:pPr>
        <w:numPr>
          <w:ilvl w:val="0"/>
          <w:numId w:val="35"/>
        </w:numPr>
        <w:spacing w:beforeAutospacing="1" w:after="100" w:afterAutospacing="1" w:line="240" w:lineRule="auto"/>
        <w:jc w:val="left"/>
        <w:rPr>
          <w:rFonts w:eastAsia="Times New Roman"/>
          <w:lang w:val="en-IN" w:eastAsia="en-GB"/>
        </w:rPr>
      </w:pPr>
      <w:r w:rsidRPr="00401086">
        <w:rPr>
          <w:rFonts w:eastAsia="Times New Roman"/>
          <w:lang w:eastAsia="en-GB"/>
        </w:rPr>
        <w:t>Provide the basic details, including name and</w:t>
      </w:r>
      <w:r w:rsidR="00731EBA">
        <w:rPr>
          <w:rFonts w:eastAsia="Times New Roman"/>
          <w:lang w:eastAsia="en-GB"/>
        </w:rPr>
        <w:t xml:space="preserve"> </w:t>
      </w:r>
      <w:r w:rsidR="00EA7551" w:rsidRPr="00401086">
        <w:rPr>
          <w:rFonts w:eastAsia="Times New Roman"/>
          <w:lang w:eastAsia="en-GB"/>
        </w:rPr>
        <w:t>description</w:t>
      </w:r>
      <w:r w:rsidRPr="00401086">
        <w:rPr>
          <w:rFonts w:eastAsia="Times New Roman"/>
          <w:lang w:eastAsia="en-GB"/>
        </w:rPr>
        <w:t>.</w:t>
      </w:r>
    </w:p>
    <w:p w14:paraId="6A1D17E9" w14:textId="7A046F28" w:rsidR="00731EBA" w:rsidRPr="00401086" w:rsidRDefault="00731EBA" w:rsidP="009247DF">
      <w:pPr>
        <w:numPr>
          <w:ilvl w:val="0"/>
          <w:numId w:val="35"/>
        </w:numPr>
        <w:spacing w:beforeAutospacing="1" w:after="100" w:afterAutospacing="1" w:line="240" w:lineRule="auto"/>
        <w:jc w:val="left"/>
        <w:rPr>
          <w:rFonts w:eastAsia="Times New Roman"/>
          <w:lang w:val="en-IN" w:eastAsia="en-GB"/>
        </w:rPr>
      </w:pPr>
      <w:r>
        <w:rPr>
          <w:rFonts w:eastAsia="Times New Roman"/>
          <w:lang w:eastAsia="en-GB"/>
        </w:rPr>
        <w:t>Add tags (optional).</w:t>
      </w:r>
    </w:p>
    <w:p w14:paraId="70500650" w14:textId="415CB195" w:rsidR="00D27C7B" w:rsidRPr="009C5F85" w:rsidRDefault="00401086" w:rsidP="009C5F85">
      <w:pPr>
        <w:numPr>
          <w:ilvl w:val="0"/>
          <w:numId w:val="35"/>
        </w:numPr>
        <w:spacing w:beforeAutospacing="1" w:after="100" w:afterAutospacing="1" w:line="240" w:lineRule="auto"/>
        <w:jc w:val="left"/>
        <w:rPr>
          <w:rFonts w:eastAsia="Times New Roman"/>
          <w:lang w:val="en-IN" w:eastAsia="en-GB"/>
        </w:rPr>
      </w:pPr>
      <w:r w:rsidRPr="00401086">
        <w:rPr>
          <w:rFonts w:eastAsia="Times New Roman"/>
          <w:lang w:val="en-IN" w:eastAsia="en-GB"/>
        </w:rPr>
        <w:lastRenderedPageBreak/>
        <w:t>Click the next button. Confirm the details and click the create button</w:t>
      </w:r>
      <w:r w:rsidR="009C5F85">
        <w:rPr>
          <w:rFonts w:eastAsia="Times New Roman"/>
          <w:lang w:val="en-IN" w:eastAsia="en-GB"/>
        </w:rPr>
        <w:t>.</w:t>
      </w:r>
    </w:p>
    <w:p w14:paraId="06D3B688" w14:textId="00CD09F7" w:rsidR="00DD5634" w:rsidRPr="00401086" w:rsidRDefault="009C5F85" w:rsidP="00D27C7B">
      <w:pPr>
        <w:spacing w:beforeAutospacing="1" w:after="100" w:afterAutospacing="1" w:line="240" w:lineRule="auto"/>
        <w:jc w:val="left"/>
        <w:rPr>
          <w:rFonts w:eastAsia="Times New Roman"/>
          <w:lang w:val="en-IN" w:eastAsia="en-GB"/>
        </w:rPr>
      </w:pPr>
      <w:r w:rsidRPr="009C5F85">
        <w:rPr>
          <w:rFonts w:eastAsia="Times New Roman"/>
          <w:lang w:val="en-IN" w:eastAsia="en-GB"/>
        </w:rPr>
        <w:drawing>
          <wp:inline distT="0" distB="0" distL="0" distR="0" wp14:anchorId="55040BB7" wp14:editId="0051F7A0">
            <wp:extent cx="5943600" cy="2459355"/>
            <wp:effectExtent l="0" t="0" r="0" b="0"/>
            <wp:docPr id="12809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8839" name=""/>
                    <pic:cNvPicPr/>
                  </pic:nvPicPr>
                  <pic:blipFill>
                    <a:blip r:embed="rId93"/>
                    <a:stretch>
                      <a:fillRect/>
                    </a:stretch>
                  </pic:blipFill>
                  <pic:spPr>
                    <a:xfrm>
                      <a:off x="0" y="0"/>
                      <a:ext cx="5943600" cy="2459355"/>
                    </a:xfrm>
                    <a:prstGeom prst="rect">
                      <a:avLst/>
                    </a:prstGeom>
                  </pic:spPr>
                </pic:pic>
              </a:graphicData>
            </a:graphic>
          </wp:inline>
        </w:drawing>
      </w:r>
    </w:p>
    <w:p w14:paraId="112DE3D7" w14:textId="77777777" w:rsidR="00401086" w:rsidRDefault="00401086" w:rsidP="00401086">
      <w:pPr>
        <w:spacing w:beforeAutospacing="1" w:afterAutospacing="1" w:line="240" w:lineRule="auto"/>
        <w:rPr>
          <w:rFonts w:eastAsia="Times New Roman"/>
          <w:lang w:eastAsia="en-GB"/>
        </w:rPr>
      </w:pPr>
      <w:r w:rsidRPr="00667B17">
        <w:rPr>
          <w:rFonts w:eastAsia="Times New Roman"/>
          <w:lang w:eastAsia="en-GB"/>
        </w:rPr>
        <w:t xml:space="preserve">After importing, the </w:t>
      </w:r>
      <w:r>
        <w:rPr>
          <w:rFonts w:eastAsia="Times New Roman"/>
          <w:lang w:eastAsia="en-GB"/>
        </w:rPr>
        <w:t>user</w:t>
      </w:r>
      <w:r w:rsidRPr="00667B17">
        <w:rPr>
          <w:rFonts w:eastAsia="Times New Roman"/>
          <w:lang w:eastAsia="en-GB"/>
        </w:rPr>
        <w:t xml:space="preserve"> can export the cluster details or download the KubeConfig file using the available options.</w:t>
      </w:r>
      <w:r>
        <w:rPr>
          <w:rFonts w:eastAsia="Times New Roman"/>
          <w:lang w:eastAsia="en-GB"/>
        </w:rPr>
        <w:t xml:space="preserve"> Also, if the imported cluster is no longer needed, a user can delete it using the delete option as mentioned in the below image.</w:t>
      </w:r>
    </w:p>
    <w:p w14:paraId="4876D09D" w14:textId="1E84EF07" w:rsidR="00401086" w:rsidRDefault="00401086" w:rsidP="00401086">
      <w:pPr>
        <w:jc w:val="center"/>
      </w:pPr>
      <w:r w:rsidRPr="00401086">
        <w:rPr>
          <w:noProof/>
        </w:rPr>
        <w:drawing>
          <wp:inline distT="0" distB="0" distL="0" distR="0" wp14:anchorId="6CD295DD" wp14:editId="600B35F8">
            <wp:extent cx="5943600" cy="2550160"/>
            <wp:effectExtent l="19050" t="19050" r="19050" b="21590"/>
            <wp:docPr id="19394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83639" name=""/>
                    <pic:cNvPicPr/>
                  </pic:nvPicPr>
                  <pic:blipFill>
                    <a:blip r:embed="rId94"/>
                    <a:stretch>
                      <a:fillRect/>
                    </a:stretch>
                  </pic:blipFill>
                  <pic:spPr>
                    <a:xfrm>
                      <a:off x="0" y="0"/>
                      <a:ext cx="5943600" cy="2550160"/>
                    </a:xfrm>
                    <a:prstGeom prst="rect">
                      <a:avLst/>
                    </a:prstGeom>
                    <a:ln>
                      <a:solidFill>
                        <a:schemeClr val="accent1"/>
                      </a:solidFill>
                    </a:ln>
                  </pic:spPr>
                </pic:pic>
              </a:graphicData>
            </a:graphic>
          </wp:inline>
        </w:drawing>
      </w:r>
    </w:p>
    <w:p w14:paraId="33F21C46" w14:textId="77777777" w:rsidR="0031039F" w:rsidRPr="00754AA1" w:rsidRDefault="0031039F" w:rsidP="0031039F">
      <w:pPr>
        <w:spacing w:beforeAutospacing="1" w:afterAutospacing="1" w:line="240" w:lineRule="auto"/>
        <w:rPr>
          <w:rFonts w:eastAsia="Times New Roman"/>
          <w:lang w:eastAsia="en-GB"/>
        </w:rPr>
      </w:pPr>
      <w:r w:rsidRPr="00754AA1">
        <w:rPr>
          <w:rFonts w:eastAsia="Times New Roman"/>
          <w:lang w:eastAsia="en-GB"/>
        </w:rPr>
        <w:t xml:space="preserve">The detailed page of an imported cluster allows a user to use terminal, guides towards the steps to register cluster, download and install Config, perform actions like edit cluster and delete it. It also shows basic details, configuration, and events details. </w:t>
      </w:r>
    </w:p>
    <w:p w14:paraId="7284B1E5" w14:textId="77777777" w:rsidR="00583286" w:rsidRDefault="00583286">
      <w:pPr>
        <w:jc w:val="left"/>
        <w:rPr>
          <w:rFonts w:ascii="Segoe UI Semibold" w:eastAsia="Yu Mincho" w:hAnsi="Segoe UI Semibold" w:cs="Segoe UI Semibold"/>
          <w:color w:val="0095B6" w:themeColor="accent2"/>
          <w:sz w:val="32"/>
          <w:szCs w:val="32"/>
        </w:rPr>
      </w:pPr>
      <w:bookmarkStart w:id="33" w:name="_Toc223345715"/>
      <w:r>
        <w:br w:type="page"/>
      </w:r>
    </w:p>
    <w:p w14:paraId="1EBDC300" w14:textId="22749884" w:rsidR="00452CA7" w:rsidRDefault="5DBBAD83" w:rsidP="00452CA7">
      <w:pPr>
        <w:pStyle w:val="Heading2"/>
      </w:pPr>
      <w:bookmarkStart w:id="34" w:name="_Toc223345717"/>
      <w:bookmarkEnd w:id="33"/>
      <w:r>
        <w:lastRenderedPageBreak/>
        <w:t>Storage</w:t>
      </w:r>
      <w:bookmarkEnd w:id="34"/>
    </w:p>
    <w:p w14:paraId="7D4AB935" w14:textId="49906CC6" w:rsidR="00452CA7" w:rsidRPr="00452CA7" w:rsidRDefault="00452CA7" w:rsidP="00452CA7">
      <w:r w:rsidRPr="00452CA7">
        <w:t>CCS storage is a scalable, cloud-based solution for developers and businesses. It provides storage services such as volumes, object storage, volume snapshots, and file storage, which are reliable and flexible data storage options for hosting websites, applications, and data backups in the cloud.</w:t>
      </w:r>
    </w:p>
    <w:p w14:paraId="53AB11EC" w14:textId="52E14B18" w:rsidR="00452CA7" w:rsidRDefault="5DBBAD83" w:rsidP="00452CA7">
      <w:pPr>
        <w:pStyle w:val="Heading3"/>
      </w:pPr>
      <w:bookmarkStart w:id="35" w:name="_Toc223345718"/>
      <w:r>
        <w:t>Volumes</w:t>
      </w:r>
      <w:bookmarkEnd w:id="35"/>
    </w:p>
    <w:p w14:paraId="3CEE0261" w14:textId="77777777" w:rsidR="00452CA7" w:rsidRDefault="00452CA7" w:rsidP="00452CA7">
      <w:r w:rsidRPr="00452CA7">
        <w:t>Volumes are block storage devices that provide scalable and persistent storage for virtual machines. They can be attached and detached as needed, allowing you to expand storage capacity without modifying the underlying infrastructure, offering flexibility and data durability.</w:t>
      </w:r>
    </w:p>
    <w:p w14:paraId="1526F6AE" w14:textId="00DFBA89" w:rsidR="00452CA7" w:rsidRPr="00452CA7" w:rsidRDefault="00452CA7" w:rsidP="00452CA7">
      <w:pPr>
        <w:pStyle w:val="Heading5"/>
      </w:pPr>
      <w:bookmarkStart w:id="36" w:name="_Toc166850749"/>
      <w:r w:rsidRPr="00452CA7">
        <w:t>Procedure to Create Volume</w:t>
      </w:r>
      <w:hyperlink r:id="rId95" w:anchor="procedure-for-project-creation" w:tgtFrame="_blank" w:history="1">
        <w:r w:rsidRPr="00452CA7">
          <w:t>​</w:t>
        </w:r>
        <w:bookmarkEnd w:id="36"/>
      </w:hyperlink>
    </w:p>
    <w:p w14:paraId="12D23121" w14:textId="77777777" w:rsidR="00452CA7" w:rsidRDefault="00452CA7" w:rsidP="00452CA7">
      <w:pPr>
        <w:pStyle w:val="NormalWeb"/>
      </w:pPr>
      <w:r w:rsidRPr="00452CA7">
        <w:t xml:space="preserve">Creating a block storage volume involves provisioning a storage space with specific characteristics to be used for storing data. </w:t>
      </w:r>
    </w:p>
    <w:p w14:paraId="4B0CF3D4" w14:textId="44A9C42B" w:rsidR="00436151" w:rsidRPr="002A105B" w:rsidRDefault="00436151" w:rsidP="009247DF">
      <w:pPr>
        <w:pStyle w:val="ListParagraph"/>
        <w:numPr>
          <w:ilvl w:val="0"/>
          <w:numId w:val="58"/>
        </w:numPr>
        <w:spacing w:before="0" w:after="60" w:line="240" w:lineRule="auto"/>
        <w:contextualSpacing w:val="0"/>
      </w:pPr>
      <w:r w:rsidRPr="002A105B">
        <w:t>Log in to the CCS service platform.</w:t>
      </w:r>
    </w:p>
    <w:p w14:paraId="4AF2EBD9" w14:textId="3F834757" w:rsidR="00436151" w:rsidRDefault="00436151" w:rsidP="009247DF">
      <w:pPr>
        <w:pStyle w:val="ListParagraph"/>
        <w:numPr>
          <w:ilvl w:val="0"/>
          <w:numId w:val="58"/>
        </w:numPr>
        <w:spacing w:before="0" w:after="60" w:line="240" w:lineRule="auto"/>
        <w:contextualSpacing w:val="0"/>
      </w:pPr>
      <w:r w:rsidRPr="002A105B">
        <w:t>From the left navigation panel, navigate</w:t>
      </w:r>
      <w:r>
        <w:t xml:space="preserve"> to</w:t>
      </w:r>
      <w:r w:rsidRPr="002A105B">
        <w:t xml:space="preserve"> resources and select </w:t>
      </w:r>
      <w:r>
        <w:t>storage.</w:t>
      </w:r>
    </w:p>
    <w:p w14:paraId="7A58A38C" w14:textId="77777777" w:rsidR="00A26084" w:rsidRDefault="00436151" w:rsidP="009247DF">
      <w:pPr>
        <w:pStyle w:val="ListParagraph"/>
        <w:numPr>
          <w:ilvl w:val="0"/>
          <w:numId w:val="58"/>
        </w:numPr>
        <w:spacing w:before="0" w:after="60" w:line="240" w:lineRule="auto"/>
        <w:contextualSpacing w:val="0"/>
      </w:pPr>
      <w:r>
        <w:t>Click on the volumes tab.</w:t>
      </w:r>
      <w:r w:rsidR="00A26084">
        <w:t xml:space="preserve"> Click on create volume button.</w:t>
      </w:r>
    </w:p>
    <w:p w14:paraId="5141ECC5" w14:textId="77777777" w:rsidR="00A26084" w:rsidRDefault="00452CA7" w:rsidP="009247DF">
      <w:pPr>
        <w:pStyle w:val="ListParagraph"/>
        <w:numPr>
          <w:ilvl w:val="0"/>
          <w:numId w:val="58"/>
        </w:numPr>
        <w:spacing w:before="0" w:after="60" w:line="240" w:lineRule="auto"/>
        <w:contextualSpacing w:val="0"/>
      </w:pPr>
      <w:r w:rsidRPr="00452CA7">
        <w:t>Name: Provide a friendly volume name.</w:t>
      </w:r>
    </w:p>
    <w:p w14:paraId="6C027308" w14:textId="77777777" w:rsidR="00A26084" w:rsidRDefault="00452CA7" w:rsidP="009247DF">
      <w:pPr>
        <w:pStyle w:val="ListParagraph"/>
        <w:numPr>
          <w:ilvl w:val="0"/>
          <w:numId w:val="58"/>
        </w:numPr>
        <w:spacing w:before="0" w:after="60" w:line="240" w:lineRule="auto"/>
        <w:contextualSpacing w:val="0"/>
      </w:pPr>
      <w:r>
        <w:t>VPC</w:t>
      </w:r>
      <w:r w:rsidRPr="00452CA7">
        <w:t xml:space="preserve">: Select </w:t>
      </w:r>
      <w:r>
        <w:t>VPC</w:t>
      </w:r>
      <w:r w:rsidRPr="00452CA7">
        <w:t xml:space="preserve"> type.</w:t>
      </w:r>
    </w:p>
    <w:p w14:paraId="77D0CDD9" w14:textId="77777777" w:rsidR="00A26084" w:rsidRDefault="00452CA7" w:rsidP="009247DF">
      <w:pPr>
        <w:pStyle w:val="ListParagraph"/>
        <w:numPr>
          <w:ilvl w:val="0"/>
          <w:numId w:val="58"/>
        </w:numPr>
        <w:spacing w:before="0" w:after="60" w:line="240" w:lineRule="auto"/>
        <w:contextualSpacing w:val="0"/>
      </w:pPr>
      <w:r>
        <w:t>Subnet</w:t>
      </w:r>
      <w:r w:rsidRPr="00452CA7">
        <w:t>: </w:t>
      </w:r>
      <w:r>
        <w:t>Select subnet from the drop-down menu.</w:t>
      </w:r>
    </w:p>
    <w:p w14:paraId="02FE3736" w14:textId="77777777" w:rsidR="00A26084" w:rsidRDefault="00452CA7" w:rsidP="009247DF">
      <w:pPr>
        <w:pStyle w:val="ListParagraph"/>
        <w:numPr>
          <w:ilvl w:val="0"/>
          <w:numId w:val="58"/>
        </w:numPr>
        <w:spacing w:before="0" w:after="60" w:line="240" w:lineRule="auto"/>
        <w:contextualSpacing w:val="0"/>
      </w:pPr>
      <w:r>
        <w:t>Tier: Select tier from the drop-down menu.</w:t>
      </w:r>
    </w:p>
    <w:p w14:paraId="1C795AAD" w14:textId="77777777" w:rsidR="00A26084" w:rsidRDefault="00452CA7" w:rsidP="009247DF">
      <w:pPr>
        <w:pStyle w:val="ListParagraph"/>
        <w:numPr>
          <w:ilvl w:val="0"/>
          <w:numId w:val="58"/>
        </w:numPr>
        <w:spacing w:before="0" w:after="60" w:line="240" w:lineRule="auto"/>
        <w:contextualSpacing w:val="0"/>
      </w:pPr>
      <w:r>
        <w:t>Define volume size.</w:t>
      </w:r>
    </w:p>
    <w:p w14:paraId="4A51FA86" w14:textId="77777777" w:rsidR="00A26084" w:rsidRDefault="00452CA7" w:rsidP="009247DF">
      <w:pPr>
        <w:pStyle w:val="ListParagraph"/>
        <w:numPr>
          <w:ilvl w:val="0"/>
          <w:numId w:val="58"/>
        </w:numPr>
        <w:spacing w:before="0" w:after="60" w:line="240" w:lineRule="auto"/>
        <w:contextualSpacing w:val="0"/>
      </w:pPr>
      <w:r w:rsidRPr="00452CA7">
        <w:t>Virtual Machine: Select a virtual machine from the drop-down.</w:t>
      </w:r>
    </w:p>
    <w:p w14:paraId="4C150CCF" w14:textId="77777777" w:rsidR="00A26084" w:rsidRDefault="00452CA7" w:rsidP="009247DF">
      <w:pPr>
        <w:pStyle w:val="ListParagraph"/>
        <w:numPr>
          <w:ilvl w:val="0"/>
          <w:numId w:val="58"/>
        </w:numPr>
        <w:spacing w:before="0" w:after="60" w:line="240" w:lineRule="auto"/>
        <w:contextualSpacing w:val="0"/>
      </w:pPr>
      <w:r w:rsidRPr="00452CA7">
        <w:t>Label: Add label. You can add up to five labels.</w:t>
      </w:r>
    </w:p>
    <w:p w14:paraId="0799953F" w14:textId="3301187C" w:rsidR="00452CA7" w:rsidRDefault="00452CA7" w:rsidP="009247DF">
      <w:pPr>
        <w:pStyle w:val="ListParagraph"/>
        <w:numPr>
          <w:ilvl w:val="0"/>
          <w:numId w:val="58"/>
        </w:numPr>
        <w:spacing w:before="0" w:after="60" w:line="240" w:lineRule="auto"/>
        <w:contextualSpacing w:val="0"/>
      </w:pPr>
      <w:r w:rsidRPr="00452CA7">
        <w:t xml:space="preserve">Once all the details are filled, click create button. It will create a block storage volume. </w:t>
      </w:r>
    </w:p>
    <w:p w14:paraId="61F1509C" w14:textId="393D901F" w:rsidR="00C27003" w:rsidRDefault="00C27003" w:rsidP="009247DF">
      <w:pPr>
        <w:pStyle w:val="ListParagraph"/>
        <w:numPr>
          <w:ilvl w:val="0"/>
          <w:numId w:val="58"/>
        </w:numPr>
        <w:spacing w:before="0" w:after="60" w:line="240" w:lineRule="auto"/>
        <w:contextualSpacing w:val="0"/>
      </w:pPr>
      <w:r>
        <w:t>Click on the three dots</w:t>
      </w:r>
      <w:r w:rsidR="00EA2647">
        <w:t xml:space="preserve"> to extend size and manage labels.</w:t>
      </w:r>
    </w:p>
    <w:p w14:paraId="66062785" w14:textId="3F25D335" w:rsidR="00452CA7" w:rsidRDefault="00452CA7" w:rsidP="00452CA7">
      <w:pPr>
        <w:jc w:val="center"/>
      </w:pPr>
    </w:p>
    <w:p w14:paraId="54CE5938" w14:textId="2BC083CE" w:rsidR="0084605C" w:rsidRDefault="00E84786" w:rsidP="00452CA7">
      <w:pPr>
        <w:jc w:val="center"/>
      </w:pPr>
      <w:r w:rsidRPr="00E84786">
        <w:lastRenderedPageBreak/>
        <w:drawing>
          <wp:inline distT="0" distB="0" distL="0" distR="0" wp14:anchorId="138D2F16" wp14:editId="1182FC8D">
            <wp:extent cx="4762500" cy="3797280"/>
            <wp:effectExtent l="0" t="0" r="0" b="0"/>
            <wp:docPr id="6085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60866" name=""/>
                    <pic:cNvPicPr/>
                  </pic:nvPicPr>
                  <pic:blipFill>
                    <a:blip r:embed="rId96"/>
                    <a:stretch>
                      <a:fillRect/>
                    </a:stretch>
                  </pic:blipFill>
                  <pic:spPr>
                    <a:xfrm>
                      <a:off x="0" y="0"/>
                      <a:ext cx="4767837" cy="3801536"/>
                    </a:xfrm>
                    <a:prstGeom prst="rect">
                      <a:avLst/>
                    </a:prstGeom>
                  </pic:spPr>
                </pic:pic>
              </a:graphicData>
            </a:graphic>
          </wp:inline>
        </w:drawing>
      </w:r>
    </w:p>
    <w:p w14:paraId="2256F6E7" w14:textId="25EBB612" w:rsidR="00452CA7" w:rsidRDefault="00452CA7" w:rsidP="00452CA7">
      <w:r>
        <w:t xml:space="preserve">Once a volume is created, a user can extend volume size or manage its labels. </w:t>
      </w:r>
      <w:r w:rsidRPr="00452CA7">
        <w:t>Enter the final volume size, not the incremental increase.</w:t>
      </w:r>
    </w:p>
    <w:p w14:paraId="5ADC2820" w14:textId="1B6DB2DA" w:rsidR="00452CA7" w:rsidRDefault="00452CA7" w:rsidP="00452CA7">
      <w:pPr>
        <w:jc w:val="center"/>
      </w:pPr>
      <w:r w:rsidRPr="00452CA7">
        <w:rPr>
          <w:noProof/>
        </w:rPr>
        <w:drawing>
          <wp:inline distT="0" distB="0" distL="0" distR="0" wp14:anchorId="5A7306CC" wp14:editId="079A7287">
            <wp:extent cx="5943600" cy="1362710"/>
            <wp:effectExtent l="19050" t="19050" r="19050" b="27940"/>
            <wp:docPr id="1671982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2787" name="Picture 1" descr="A screenshot of a computer&#10;&#10;AI-generated content may be incorrect."/>
                    <pic:cNvPicPr/>
                  </pic:nvPicPr>
                  <pic:blipFill>
                    <a:blip r:embed="rId97"/>
                    <a:stretch>
                      <a:fillRect/>
                    </a:stretch>
                  </pic:blipFill>
                  <pic:spPr>
                    <a:xfrm>
                      <a:off x="0" y="0"/>
                      <a:ext cx="5943600" cy="1362710"/>
                    </a:xfrm>
                    <a:prstGeom prst="rect">
                      <a:avLst/>
                    </a:prstGeom>
                    <a:ln>
                      <a:solidFill>
                        <a:schemeClr val="accent1"/>
                      </a:solidFill>
                    </a:ln>
                  </pic:spPr>
                </pic:pic>
              </a:graphicData>
            </a:graphic>
          </wp:inline>
        </w:drawing>
      </w:r>
    </w:p>
    <w:p w14:paraId="5C6ABB72" w14:textId="77777777" w:rsidR="00EA2647" w:rsidRDefault="00EA2647" w:rsidP="00452CA7">
      <w:pPr>
        <w:jc w:val="center"/>
      </w:pPr>
    </w:p>
    <w:p w14:paraId="497F9BF0" w14:textId="35FF6F0A" w:rsidR="00EA2647" w:rsidRDefault="00EA2647" w:rsidP="00452CA7">
      <w:pPr>
        <w:jc w:val="center"/>
      </w:pPr>
      <w:r>
        <w:rPr>
          <w:noProof/>
        </w:rPr>
        <w:lastRenderedPageBreak/>
        <w:drawing>
          <wp:inline distT="0" distB="0" distL="0" distR="0" wp14:anchorId="2353A009" wp14:editId="70FA2672">
            <wp:extent cx="4362450" cy="2826737"/>
            <wp:effectExtent l="19050" t="19050" r="19050" b="12065"/>
            <wp:docPr id="1087173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73805" name="Picture 108717380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366661" cy="2829465"/>
                    </a:xfrm>
                    <a:prstGeom prst="rect">
                      <a:avLst/>
                    </a:prstGeom>
                    <a:ln>
                      <a:solidFill>
                        <a:schemeClr val="accent1"/>
                      </a:solidFill>
                    </a:ln>
                  </pic:spPr>
                </pic:pic>
              </a:graphicData>
            </a:graphic>
          </wp:inline>
        </w:drawing>
      </w:r>
    </w:p>
    <w:p w14:paraId="1F86C787" w14:textId="15DAA78B" w:rsidR="00EA2647" w:rsidRDefault="00EA2647" w:rsidP="00EA2647">
      <w:r>
        <w:t>Click on manage labels. You can add up to five labels. Click on submit button.</w:t>
      </w:r>
    </w:p>
    <w:p w14:paraId="17C32B7A" w14:textId="6592D449" w:rsidR="00EA2647" w:rsidRPr="00452CA7" w:rsidRDefault="00EA2647" w:rsidP="001834FB">
      <w:pPr>
        <w:jc w:val="center"/>
      </w:pPr>
      <w:r>
        <w:rPr>
          <w:noProof/>
        </w:rPr>
        <w:drawing>
          <wp:inline distT="0" distB="0" distL="0" distR="0" wp14:anchorId="4CE6D4BA" wp14:editId="46DB9544">
            <wp:extent cx="3371850" cy="1195638"/>
            <wp:effectExtent l="19050" t="19050" r="19050" b="24130"/>
            <wp:docPr id="14223908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0824" name="Picture 7"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384259" cy="1200038"/>
                    </a:xfrm>
                    <a:prstGeom prst="rect">
                      <a:avLst/>
                    </a:prstGeom>
                    <a:ln>
                      <a:solidFill>
                        <a:schemeClr val="accent1"/>
                      </a:solidFill>
                    </a:ln>
                  </pic:spPr>
                </pic:pic>
              </a:graphicData>
            </a:graphic>
          </wp:inline>
        </w:drawing>
      </w:r>
    </w:p>
    <w:p w14:paraId="00DC4E8A" w14:textId="69607BE1" w:rsidR="00A60FAC" w:rsidRDefault="00452CA7" w:rsidP="00452CA7">
      <w:r>
        <w:t xml:space="preserve">Click on a created volume name. It redirects you to its detailed page, where an overview section provides basic information of a volume. Attached resources provide resources details, and snapshots </w:t>
      </w:r>
      <w:r w:rsidR="00E404F2">
        <w:t xml:space="preserve">provide snapshots details. </w:t>
      </w:r>
      <w:r w:rsidR="009F301D">
        <w:t xml:space="preserve">Monitoring provides the graphical view of </w:t>
      </w:r>
      <w:r w:rsidR="00A7443C">
        <w:t xml:space="preserve">volume storage as in total size, space used, percentage wise used, state, and more. </w:t>
      </w:r>
    </w:p>
    <w:p w14:paraId="1967C9E2" w14:textId="1B41AE26" w:rsidR="00E404F2" w:rsidRDefault="00FC09F2" w:rsidP="00E404F2">
      <w:pPr>
        <w:jc w:val="center"/>
      </w:pPr>
      <w:r w:rsidRPr="00FC09F2">
        <w:rPr>
          <w:noProof/>
        </w:rPr>
        <w:lastRenderedPageBreak/>
        <w:drawing>
          <wp:inline distT="0" distB="0" distL="0" distR="0" wp14:anchorId="41C2A7CB" wp14:editId="52223318">
            <wp:extent cx="5943600" cy="2209800"/>
            <wp:effectExtent l="19050" t="19050" r="19050" b="19050"/>
            <wp:docPr id="2046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19870" name=""/>
                    <pic:cNvPicPr/>
                  </pic:nvPicPr>
                  <pic:blipFill>
                    <a:blip r:embed="rId100"/>
                    <a:stretch>
                      <a:fillRect/>
                    </a:stretch>
                  </pic:blipFill>
                  <pic:spPr>
                    <a:xfrm>
                      <a:off x="0" y="0"/>
                      <a:ext cx="5943600" cy="2209800"/>
                    </a:xfrm>
                    <a:prstGeom prst="rect">
                      <a:avLst/>
                    </a:prstGeom>
                    <a:ln>
                      <a:solidFill>
                        <a:schemeClr val="accent1"/>
                      </a:solidFill>
                    </a:ln>
                  </pic:spPr>
                </pic:pic>
              </a:graphicData>
            </a:graphic>
          </wp:inline>
        </w:drawing>
      </w:r>
    </w:p>
    <w:p w14:paraId="4F9EC371" w14:textId="0C5633AA" w:rsidR="00E404F2" w:rsidRDefault="1DE8CA70" w:rsidP="00E404F2">
      <w:pPr>
        <w:pStyle w:val="Heading3"/>
      </w:pPr>
      <w:bookmarkStart w:id="37" w:name="_Toc223345719"/>
      <w:r>
        <w:t>Volume Snapshots</w:t>
      </w:r>
      <w:bookmarkEnd w:id="37"/>
    </w:p>
    <w:p w14:paraId="02B06791" w14:textId="17D42CD5" w:rsidR="00E37AFA" w:rsidRDefault="00E404F2" w:rsidP="00E404F2">
      <w:hyperlink r:id="rId101" w:tgtFrame="_blank" w:history="1">
        <w:r w:rsidRPr="00E404F2">
          <w:t>Volume snapshots</w:t>
        </w:r>
      </w:hyperlink>
      <w:r w:rsidRPr="00E404F2">
        <w:t xml:space="preserve"> is a point-in-time </w:t>
      </w:r>
      <w:r w:rsidR="00603BC6" w:rsidRPr="00E404F2">
        <w:t>copy or</w:t>
      </w:r>
      <w:r w:rsidRPr="00E404F2">
        <w:t xml:space="preserve"> snapshot of the data contained within a storage volume. Volume snapshots capture the data and configuration of the volume, enabling easy restoration or replication, providing data protection, and facilitating disaster recovery and data migration processes.</w:t>
      </w:r>
    </w:p>
    <w:p w14:paraId="54CCBEBB" w14:textId="278197A3" w:rsidR="00E404F2" w:rsidRPr="00452CA7" w:rsidRDefault="00E404F2" w:rsidP="00E404F2">
      <w:pPr>
        <w:pStyle w:val="Heading5"/>
      </w:pPr>
      <w:r w:rsidRPr="00452CA7">
        <w:t>Procedure to Create Volume</w:t>
      </w:r>
      <w:hyperlink r:id="rId102" w:anchor="procedure-for-project-creation" w:tgtFrame="_blank" w:history="1">
        <w:r w:rsidRPr="00452CA7">
          <w:t>​</w:t>
        </w:r>
      </w:hyperlink>
      <w:r>
        <w:t xml:space="preserve"> snapshots</w:t>
      </w:r>
    </w:p>
    <w:p w14:paraId="453CAA88" w14:textId="77777777" w:rsidR="00E404F2" w:rsidRDefault="00E404F2" w:rsidP="00E404F2">
      <w:pPr>
        <w:pStyle w:val="NormalWeb"/>
      </w:pPr>
      <w:r w:rsidRPr="00E404F2">
        <w:t>Creating volume snapshots involves interacting with the storage system that manages the volumes.</w:t>
      </w:r>
    </w:p>
    <w:p w14:paraId="0B89A2E8" w14:textId="3FD7701A" w:rsidR="00B93681" w:rsidRPr="002A105B" w:rsidRDefault="00B93681" w:rsidP="009247DF">
      <w:pPr>
        <w:pStyle w:val="ListParagraph"/>
        <w:numPr>
          <w:ilvl w:val="0"/>
          <w:numId w:val="59"/>
        </w:numPr>
        <w:spacing w:before="0" w:after="60" w:line="240" w:lineRule="auto"/>
        <w:contextualSpacing w:val="0"/>
      </w:pPr>
      <w:r w:rsidRPr="002A105B">
        <w:t>Log in to the CCS service platform.</w:t>
      </w:r>
    </w:p>
    <w:p w14:paraId="3A3B6251" w14:textId="77777777" w:rsidR="00B93681" w:rsidRDefault="00B93681" w:rsidP="009247DF">
      <w:pPr>
        <w:pStyle w:val="ListParagraph"/>
        <w:numPr>
          <w:ilvl w:val="0"/>
          <w:numId w:val="59"/>
        </w:numPr>
        <w:spacing w:before="0" w:after="60" w:line="240" w:lineRule="auto"/>
        <w:contextualSpacing w:val="0"/>
      </w:pPr>
      <w:r w:rsidRPr="002A105B">
        <w:t xml:space="preserve">From the left navigation panel, navigate resources and select </w:t>
      </w:r>
      <w:r>
        <w:t>storage.</w:t>
      </w:r>
    </w:p>
    <w:p w14:paraId="0B4C8487" w14:textId="77777777" w:rsidR="00B93681" w:rsidRDefault="00B93681" w:rsidP="009247DF">
      <w:pPr>
        <w:pStyle w:val="ListParagraph"/>
        <w:numPr>
          <w:ilvl w:val="0"/>
          <w:numId w:val="59"/>
        </w:numPr>
        <w:spacing w:before="0" w:after="60" w:line="240" w:lineRule="auto"/>
        <w:contextualSpacing w:val="0"/>
      </w:pPr>
      <w:r>
        <w:t>Click on the volume Snapshots tab.</w:t>
      </w:r>
    </w:p>
    <w:p w14:paraId="7CC0CD34" w14:textId="77777777" w:rsidR="00346656" w:rsidRDefault="00E404F2" w:rsidP="009247DF">
      <w:pPr>
        <w:pStyle w:val="ListParagraph"/>
        <w:numPr>
          <w:ilvl w:val="0"/>
          <w:numId w:val="59"/>
        </w:numPr>
        <w:spacing w:before="0" w:after="60" w:line="240" w:lineRule="auto"/>
        <w:contextualSpacing w:val="0"/>
      </w:pPr>
      <w:r w:rsidRPr="00E404F2">
        <w:t>Click </w:t>
      </w:r>
      <w:r w:rsidR="00B93681">
        <w:t xml:space="preserve">on </w:t>
      </w:r>
      <w:hyperlink r:id="rId103" w:tgtFrame="_blank" w:history="1">
        <w:r w:rsidRPr="00E404F2">
          <w:t>create volume snapshot</w:t>
        </w:r>
      </w:hyperlink>
      <w:r w:rsidRPr="00E404F2">
        <w:t> button.</w:t>
      </w:r>
    </w:p>
    <w:p w14:paraId="16FBF357" w14:textId="77777777" w:rsidR="00346656" w:rsidRDefault="00E404F2" w:rsidP="009247DF">
      <w:pPr>
        <w:pStyle w:val="ListParagraph"/>
        <w:numPr>
          <w:ilvl w:val="0"/>
          <w:numId w:val="59"/>
        </w:numPr>
        <w:spacing w:before="0" w:after="60" w:line="240" w:lineRule="auto"/>
        <w:contextualSpacing w:val="0"/>
      </w:pPr>
      <w:r w:rsidRPr="00E404F2">
        <w:t>Name: Provide a unique volume snapshot name.</w:t>
      </w:r>
    </w:p>
    <w:p w14:paraId="5DCE2A6F" w14:textId="77777777" w:rsidR="00346656" w:rsidRDefault="00E404F2" w:rsidP="009247DF">
      <w:pPr>
        <w:pStyle w:val="ListParagraph"/>
        <w:numPr>
          <w:ilvl w:val="0"/>
          <w:numId w:val="59"/>
        </w:numPr>
        <w:spacing w:before="0" w:after="60" w:line="240" w:lineRule="auto"/>
        <w:contextualSpacing w:val="0"/>
      </w:pPr>
      <w:r w:rsidRPr="00E404F2">
        <w:t>Volume: Select volume from drop-down.</w:t>
      </w:r>
    </w:p>
    <w:p w14:paraId="24DDE335" w14:textId="77777777" w:rsidR="00346656" w:rsidRDefault="00E404F2" w:rsidP="009247DF">
      <w:pPr>
        <w:pStyle w:val="ListParagraph"/>
        <w:numPr>
          <w:ilvl w:val="0"/>
          <w:numId w:val="59"/>
        </w:numPr>
        <w:spacing w:before="0" w:after="60" w:line="240" w:lineRule="auto"/>
        <w:contextualSpacing w:val="0"/>
      </w:pPr>
      <w:r w:rsidRPr="00E404F2">
        <w:t>Label: Add label. You can add up to five labels.</w:t>
      </w:r>
    </w:p>
    <w:p w14:paraId="6089ADFE" w14:textId="765B3A70" w:rsidR="00E404F2" w:rsidRPr="00E404F2" w:rsidRDefault="00E404F2" w:rsidP="009247DF">
      <w:pPr>
        <w:pStyle w:val="ListParagraph"/>
        <w:numPr>
          <w:ilvl w:val="0"/>
          <w:numId w:val="59"/>
        </w:numPr>
        <w:spacing w:before="0" w:after="60" w:line="240" w:lineRule="auto"/>
        <w:contextualSpacing w:val="0"/>
      </w:pPr>
      <w:r w:rsidRPr="00E404F2">
        <w:t>Once all the details are filled, click create button. It will create volume snapshots.</w:t>
      </w:r>
    </w:p>
    <w:p w14:paraId="04C5FEA7" w14:textId="7D25962C" w:rsidR="00E404F2" w:rsidRDefault="00E404F2" w:rsidP="00E404F2">
      <w:pPr>
        <w:jc w:val="center"/>
      </w:pPr>
    </w:p>
    <w:p w14:paraId="440ED7B0" w14:textId="77777777" w:rsidR="004E3831" w:rsidRDefault="004E3831" w:rsidP="00E404F2">
      <w:pPr>
        <w:jc w:val="center"/>
      </w:pPr>
    </w:p>
    <w:p w14:paraId="31E09531" w14:textId="185CA225" w:rsidR="004E3831" w:rsidRPr="00E404F2" w:rsidRDefault="001E373B" w:rsidP="00E404F2">
      <w:pPr>
        <w:jc w:val="center"/>
      </w:pPr>
      <w:r w:rsidRPr="001E373B">
        <w:lastRenderedPageBreak/>
        <w:drawing>
          <wp:inline distT="0" distB="0" distL="0" distR="0" wp14:anchorId="34C51B9E" wp14:editId="0BC27CD7">
            <wp:extent cx="5943600" cy="3155315"/>
            <wp:effectExtent l="0" t="0" r="0" b="6985"/>
            <wp:docPr id="166716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65633" name=""/>
                    <pic:cNvPicPr/>
                  </pic:nvPicPr>
                  <pic:blipFill>
                    <a:blip r:embed="rId104"/>
                    <a:stretch>
                      <a:fillRect/>
                    </a:stretch>
                  </pic:blipFill>
                  <pic:spPr>
                    <a:xfrm>
                      <a:off x="0" y="0"/>
                      <a:ext cx="5943600" cy="3155315"/>
                    </a:xfrm>
                    <a:prstGeom prst="rect">
                      <a:avLst/>
                    </a:prstGeom>
                  </pic:spPr>
                </pic:pic>
              </a:graphicData>
            </a:graphic>
          </wp:inline>
        </w:drawing>
      </w:r>
    </w:p>
    <w:p w14:paraId="38B9EBFB" w14:textId="02BD8046" w:rsidR="00E404F2" w:rsidRDefault="00E404F2" w:rsidP="00E404F2">
      <w:r>
        <w:t>Once a volume snapshot is created, a user can create volume, manage its labels, and can delete volume snapshots if it’s no longer required</w:t>
      </w:r>
      <w:r w:rsidR="00346656">
        <w:t xml:space="preserve"> after clicking on the three dots.</w:t>
      </w:r>
      <w:r>
        <w:t xml:space="preserve"> To create a volume, please follow volumes section described above in this document. </w:t>
      </w:r>
    </w:p>
    <w:p w14:paraId="57901E34" w14:textId="1ADFFA85" w:rsidR="00E404F2" w:rsidRDefault="00E404F2" w:rsidP="00E404F2">
      <w:pPr>
        <w:jc w:val="center"/>
      </w:pPr>
      <w:r w:rsidRPr="00E404F2">
        <w:rPr>
          <w:noProof/>
        </w:rPr>
        <w:drawing>
          <wp:inline distT="0" distB="0" distL="0" distR="0" wp14:anchorId="1D9A81A8" wp14:editId="3CD03620">
            <wp:extent cx="5943600" cy="1412875"/>
            <wp:effectExtent l="19050" t="19050" r="19050" b="15875"/>
            <wp:docPr id="184975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8407" name=""/>
                    <pic:cNvPicPr/>
                  </pic:nvPicPr>
                  <pic:blipFill>
                    <a:blip r:embed="rId105"/>
                    <a:stretch>
                      <a:fillRect/>
                    </a:stretch>
                  </pic:blipFill>
                  <pic:spPr>
                    <a:xfrm>
                      <a:off x="0" y="0"/>
                      <a:ext cx="5943600" cy="1412875"/>
                    </a:xfrm>
                    <a:prstGeom prst="rect">
                      <a:avLst/>
                    </a:prstGeom>
                    <a:ln>
                      <a:solidFill>
                        <a:schemeClr val="accent1"/>
                      </a:solidFill>
                    </a:ln>
                  </pic:spPr>
                </pic:pic>
              </a:graphicData>
            </a:graphic>
          </wp:inline>
        </w:drawing>
      </w:r>
    </w:p>
    <w:p w14:paraId="417D460F" w14:textId="7DF57766" w:rsidR="00CB405E" w:rsidRDefault="00CB405E">
      <w:pPr>
        <w:jc w:val="left"/>
      </w:pPr>
      <w:r>
        <w:br w:type="page"/>
      </w:r>
    </w:p>
    <w:p w14:paraId="1063B74F" w14:textId="31BDA736" w:rsidR="00CB405E" w:rsidRDefault="5A640B3F" w:rsidP="00CB405E">
      <w:pPr>
        <w:pStyle w:val="Heading3"/>
      </w:pPr>
      <w:bookmarkStart w:id="38" w:name="_Toc223345720"/>
      <w:r>
        <w:lastRenderedPageBreak/>
        <w:t>Object Storage</w:t>
      </w:r>
      <w:bookmarkEnd w:id="38"/>
    </w:p>
    <w:p w14:paraId="36B773F9" w14:textId="46F45E0D" w:rsidR="006205E6" w:rsidRDefault="00CB405E" w:rsidP="00CB405E">
      <w:r w:rsidRPr="00D31078">
        <w:t>Object storage is a data storage architecture that manages data as distinct units, called objects, rather than as blocks or files. CCS’s object storage helps you to create a bucket. Buckets are the basic containers that store your data in the cloud. Everything that you store in the cloud storage service is contained in a bucket. You can use buckets to organize your data and control access to your data. Buckets have unique names that all users of the cloud storage service share.</w:t>
      </w:r>
    </w:p>
    <w:p w14:paraId="23457B0D" w14:textId="3CD871B6" w:rsidR="00656707" w:rsidRDefault="00656707" w:rsidP="00656707">
      <w:pPr>
        <w:pStyle w:val="Heading5"/>
      </w:pPr>
      <w:r w:rsidRPr="00452CA7">
        <w:t xml:space="preserve">Procedure to Create </w:t>
      </w:r>
      <w:r>
        <w:t>bucket</w:t>
      </w:r>
    </w:p>
    <w:p w14:paraId="0F5D4044" w14:textId="27C8F2F0" w:rsidR="00223D41" w:rsidRPr="002A105B" w:rsidRDefault="00223D41" w:rsidP="009247DF">
      <w:pPr>
        <w:pStyle w:val="ListParagraph"/>
        <w:numPr>
          <w:ilvl w:val="0"/>
          <w:numId w:val="60"/>
        </w:numPr>
        <w:spacing w:before="0" w:after="60" w:line="240" w:lineRule="auto"/>
        <w:contextualSpacing w:val="0"/>
      </w:pPr>
      <w:r w:rsidRPr="002A105B">
        <w:t>Log in to the CCS service platform.</w:t>
      </w:r>
    </w:p>
    <w:p w14:paraId="077732F2" w14:textId="77777777" w:rsidR="00223D41" w:rsidRDefault="00223D41" w:rsidP="009247DF">
      <w:pPr>
        <w:pStyle w:val="ListParagraph"/>
        <w:numPr>
          <w:ilvl w:val="0"/>
          <w:numId w:val="60"/>
        </w:numPr>
        <w:spacing w:before="0" w:after="60" w:line="240" w:lineRule="auto"/>
        <w:contextualSpacing w:val="0"/>
      </w:pPr>
      <w:r w:rsidRPr="002A105B">
        <w:t xml:space="preserve">From the left navigation panel, navigate resources and select </w:t>
      </w:r>
      <w:r>
        <w:t>storage.</w:t>
      </w:r>
    </w:p>
    <w:p w14:paraId="52E6C3D8" w14:textId="77777777" w:rsidR="00223D41" w:rsidRDefault="00223D41" w:rsidP="009247DF">
      <w:pPr>
        <w:pStyle w:val="ListParagraph"/>
        <w:numPr>
          <w:ilvl w:val="0"/>
          <w:numId w:val="60"/>
        </w:numPr>
        <w:spacing w:before="0" w:after="60" w:line="240" w:lineRule="auto"/>
        <w:contextualSpacing w:val="0"/>
      </w:pPr>
      <w:r>
        <w:t>Click on the object storage tab.</w:t>
      </w:r>
    </w:p>
    <w:p w14:paraId="727975F9" w14:textId="597AB10A" w:rsidR="00656707" w:rsidRDefault="00656707" w:rsidP="009247DF">
      <w:pPr>
        <w:pStyle w:val="ListParagraph"/>
        <w:numPr>
          <w:ilvl w:val="0"/>
          <w:numId w:val="60"/>
        </w:numPr>
        <w:spacing w:before="0" w:after="60" w:line="240" w:lineRule="auto"/>
        <w:contextualSpacing w:val="0"/>
      </w:pPr>
      <w:r w:rsidRPr="00656707">
        <w:t>Go to </w:t>
      </w:r>
      <w:hyperlink r:id="rId106" w:tgtFrame="_blank" w:history="1">
        <w:r w:rsidRPr="00656707">
          <w:t>storage</w:t>
        </w:r>
      </w:hyperlink>
      <w:r w:rsidRPr="00656707">
        <w:t> from the left navigation panel, and select </w:t>
      </w:r>
      <w:hyperlink r:id="rId107" w:tgtFrame="_blank" w:history="1">
        <w:r w:rsidRPr="00656707">
          <w:t>object</w:t>
        </w:r>
      </w:hyperlink>
      <w:r w:rsidRPr="00656707">
        <w:t xml:space="preserve"> storage option.</w:t>
      </w:r>
    </w:p>
    <w:p w14:paraId="4DA46029" w14:textId="77777777" w:rsidR="00223D41" w:rsidRDefault="00656707" w:rsidP="009247DF">
      <w:pPr>
        <w:pStyle w:val="ListParagraph"/>
        <w:numPr>
          <w:ilvl w:val="0"/>
          <w:numId w:val="60"/>
        </w:numPr>
        <w:spacing w:before="0" w:after="60" w:line="240" w:lineRule="auto"/>
        <w:contextualSpacing w:val="0"/>
      </w:pPr>
      <w:r w:rsidRPr="00656707">
        <w:t>Click </w:t>
      </w:r>
      <w:hyperlink r:id="rId108" w:tgtFrame="_blank" w:history="1">
        <w:r w:rsidRPr="00656707">
          <w:t>create bucket</w:t>
        </w:r>
      </w:hyperlink>
      <w:r w:rsidRPr="00656707">
        <w:t> button.</w:t>
      </w:r>
    </w:p>
    <w:p w14:paraId="3904F65B" w14:textId="77777777" w:rsidR="00223D41" w:rsidRDefault="00656707" w:rsidP="009247DF">
      <w:pPr>
        <w:pStyle w:val="ListParagraph"/>
        <w:numPr>
          <w:ilvl w:val="0"/>
          <w:numId w:val="60"/>
        </w:numPr>
        <w:spacing w:before="0" w:after="60" w:line="240" w:lineRule="auto"/>
        <w:contextualSpacing w:val="0"/>
      </w:pPr>
      <w:r w:rsidRPr="00656707">
        <w:t>Provide a unique bucket name.</w:t>
      </w:r>
    </w:p>
    <w:p w14:paraId="29D2A5C1" w14:textId="77777777" w:rsidR="00223D41" w:rsidRDefault="00656707" w:rsidP="009247DF">
      <w:pPr>
        <w:pStyle w:val="ListParagraph"/>
        <w:numPr>
          <w:ilvl w:val="0"/>
          <w:numId w:val="60"/>
        </w:numPr>
        <w:spacing w:before="0" w:after="60" w:line="240" w:lineRule="auto"/>
        <w:contextualSpacing w:val="0"/>
      </w:pPr>
      <w:r>
        <w:t>Select replication type from the drop-down menu.</w:t>
      </w:r>
    </w:p>
    <w:p w14:paraId="64D2C558" w14:textId="77777777" w:rsidR="00223D41" w:rsidRDefault="00656707" w:rsidP="009247DF">
      <w:pPr>
        <w:pStyle w:val="ListParagraph"/>
        <w:numPr>
          <w:ilvl w:val="0"/>
          <w:numId w:val="60"/>
        </w:numPr>
        <w:spacing w:before="0" w:after="60" w:line="240" w:lineRule="auto"/>
        <w:contextualSpacing w:val="0"/>
      </w:pPr>
      <w:r>
        <w:t>Select availability zone.</w:t>
      </w:r>
    </w:p>
    <w:p w14:paraId="25F8C02D" w14:textId="77777777" w:rsidR="00223D41" w:rsidRDefault="00656707" w:rsidP="009247DF">
      <w:pPr>
        <w:pStyle w:val="ListParagraph"/>
        <w:numPr>
          <w:ilvl w:val="0"/>
          <w:numId w:val="60"/>
        </w:numPr>
        <w:spacing w:before="0" w:after="60" w:line="240" w:lineRule="auto"/>
        <w:contextualSpacing w:val="0"/>
      </w:pPr>
      <w:r>
        <w:t>A user can enable object storage version or enable object locking. Define lock validity in number of days. (</w:t>
      </w:r>
      <w:r w:rsidRPr="00656707">
        <w:t>(</w:t>
      </w:r>
      <w:r>
        <w:t>Both of them are</w:t>
      </w:r>
      <w:r w:rsidRPr="00656707">
        <w:t xml:space="preserve"> optional)</w:t>
      </w:r>
      <w:r>
        <w:t>.</w:t>
      </w:r>
    </w:p>
    <w:p w14:paraId="536A6CF7" w14:textId="4C5ACBFB" w:rsidR="00223D41" w:rsidRDefault="00656707" w:rsidP="009247DF">
      <w:pPr>
        <w:pStyle w:val="ListParagraph"/>
        <w:numPr>
          <w:ilvl w:val="0"/>
          <w:numId w:val="60"/>
        </w:numPr>
        <w:spacing w:before="0" w:after="60" w:line="240" w:lineRule="auto"/>
        <w:contextualSpacing w:val="0"/>
      </w:pPr>
      <w:r>
        <w:t xml:space="preserve">Add key and value </w:t>
      </w:r>
      <w:r w:rsidR="00F36BA4">
        <w:t>tags (Maximum 5 is allowed).</w:t>
      </w:r>
    </w:p>
    <w:p w14:paraId="0B5A8827" w14:textId="0CD7F1F8" w:rsidR="00656707" w:rsidRPr="00656707" w:rsidRDefault="00656707" w:rsidP="009247DF">
      <w:pPr>
        <w:pStyle w:val="ListParagraph"/>
        <w:numPr>
          <w:ilvl w:val="0"/>
          <w:numId w:val="60"/>
        </w:numPr>
        <w:spacing w:before="0" w:after="60" w:line="240" w:lineRule="auto"/>
        <w:contextualSpacing w:val="0"/>
      </w:pPr>
      <w:r w:rsidRPr="00656707">
        <w:t>Click create button.</w:t>
      </w:r>
    </w:p>
    <w:p w14:paraId="37209848" w14:textId="6CE70CBA" w:rsidR="00CB405E" w:rsidRPr="00CB405E" w:rsidRDefault="001E373B" w:rsidP="00E7753E">
      <w:pPr>
        <w:jc w:val="center"/>
      </w:pPr>
      <w:r w:rsidRPr="001E373B">
        <w:drawing>
          <wp:inline distT="0" distB="0" distL="0" distR="0" wp14:anchorId="76E0309B" wp14:editId="6A7375CF">
            <wp:extent cx="5943600" cy="2316480"/>
            <wp:effectExtent l="0" t="0" r="0" b="7620"/>
            <wp:docPr id="8322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2664" name=""/>
                    <pic:cNvPicPr/>
                  </pic:nvPicPr>
                  <pic:blipFill>
                    <a:blip r:embed="rId109"/>
                    <a:stretch>
                      <a:fillRect/>
                    </a:stretch>
                  </pic:blipFill>
                  <pic:spPr>
                    <a:xfrm>
                      <a:off x="0" y="0"/>
                      <a:ext cx="5943600" cy="2316480"/>
                    </a:xfrm>
                    <a:prstGeom prst="rect">
                      <a:avLst/>
                    </a:prstGeom>
                  </pic:spPr>
                </pic:pic>
              </a:graphicData>
            </a:graphic>
          </wp:inline>
        </w:drawing>
      </w:r>
    </w:p>
    <w:p w14:paraId="1951FE71" w14:textId="0E59569C" w:rsidR="00656707" w:rsidRDefault="00656707" w:rsidP="00656707">
      <w:r>
        <w:lastRenderedPageBreak/>
        <w:t>A user can check the state of the bucket and availability zone by selecting from the drop-down menu.</w:t>
      </w:r>
    </w:p>
    <w:p w14:paraId="35CB01D7" w14:textId="19C0044E" w:rsidR="00656707" w:rsidRDefault="00656707" w:rsidP="00656707">
      <w:pPr>
        <w:jc w:val="center"/>
      </w:pPr>
      <w:r w:rsidRPr="00656707">
        <w:rPr>
          <w:noProof/>
        </w:rPr>
        <w:drawing>
          <wp:inline distT="0" distB="0" distL="0" distR="0" wp14:anchorId="7671E60C" wp14:editId="45FD8BF9">
            <wp:extent cx="5943600" cy="1647190"/>
            <wp:effectExtent l="19050" t="19050" r="19050" b="10160"/>
            <wp:docPr id="1325965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65698" name="Picture 1" descr="A screenshot of a computer&#10;&#10;AI-generated content may be incorrect."/>
                    <pic:cNvPicPr/>
                  </pic:nvPicPr>
                  <pic:blipFill>
                    <a:blip r:embed="rId110"/>
                    <a:stretch>
                      <a:fillRect/>
                    </a:stretch>
                  </pic:blipFill>
                  <pic:spPr>
                    <a:xfrm>
                      <a:off x="0" y="0"/>
                      <a:ext cx="5943600" cy="1647190"/>
                    </a:xfrm>
                    <a:prstGeom prst="rect">
                      <a:avLst/>
                    </a:prstGeom>
                    <a:ln>
                      <a:solidFill>
                        <a:schemeClr val="accent1"/>
                      </a:solidFill>
                    </a:ln>
                  </pic:spPr>
                </pic:pic>
              </a:graphicData>
            </a:graphic>
          </wp:inline>
        </w:drawing>
      </w:r>
    </w:p>
    <w:p w14:paraId="722E7773" w14:textId="58F64DE8" w:rsidR="00BB6A46" w:rsidRDefault="4A8AC237" w:rsidP="07493603">
      <w:r>
        <w:t xml:space="preserve">Once a bucket is created successfully, a user can </w:t>
      </w:r>
      <w:r w:rsidR="53205C0A">
        <w:t>update tags, manage access</w:t>
      </w:r>
      <w:r>
        <w:t xml:space="preserve"> keys, </w:t>
      </w:r>
      <w:r w:rsidR="53205C0A">
        <w:t>empty bucket</w:t>
      </w:r>
      <w:r>
        <w:t>, or delete it if it’s no longer needed</w:t>
      </w:r>
      <w:r w:rsidR="2FAC8C89">
        <w:t xml:space="preserve"> by clicking the three dots.</w:t>
      </w:r>
    </w:p>
    <w:p w14:paraId="2D664274" w14:textId="4E60C9E0" w:rsidR="00BB6A46" w:rsidRDefault="53205C0A" w:rsidP="004A32AF">
      <w:pPr>
        <w:jc w:val="center"/>
      </w:pPr>
      <w:r>
        <w:rPr>
          <w:noProof/>
        </w:rPr>
        <w:drawing>
          <wp:inline distT="0" distB="0" distL="0" distR="0" wp14:anchorId="1E71FA78" wp14:editId="16BD5445">
            <wp:extent cx="5943600" cy="1712595"/>
            <wp:effectExtent l="0" t="0" r="0" b="1905"/>
            <wp:docPr id="1147966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6207" name="Picture 1147966207"/>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43600" cy="1712595"/>
                    </a:xfrm>
                    <a:prstGeom prst="rect">
                      <a:avLst/>
                    </a:prstGeom>
                  </pic:spPr>
                </pic:pic>
              </a:graphicData>
            </a:graphic>
          </wp:inline>
        </w:drawing>
      </w:r>
    </w:p>
    <w:p w14:paraId="01A7851A" w14:textId="5B4F47B7" w:rsidR="00BB6A46" w:rsidRDefault="00BB6A46" w:rsidP="009247DF">
      <w:pPr>
        <w:pStyle w:val="ListParagraph"/>
        <w:numPr>
          <w:ilvl w:val="0"/>
          <w:numId w:val="78"/>
        </w:numPr>
        <w:spacing w:before="0" w:after="0"/>
      </w:pPr>
      <w:r>
        <w:t>Click on update tags</w:t>
      </w:r>
      <w:r w:rsidR="001F5007">
        <w:t xml:space="preserve">, enter the </w:t>
      </w:r>
      <w:r w:rsidR="00C656DF">
        <w:t>ta</w:t>
      </w:r>
      <w:r w:rsidR="00377B74">
        <w:t xml:space="preserve">gs (Maximum 5 </w:t>
      </w:r>
      <w:r w:rsidR="008972B9">
        <w:t>is allowed) and click on update button</w:t>
      </w:r>
      <w:r w:rsidR="00AC5421">
        <w:t xml:space="preserve"> to update</w:t>
      </w:r>
      <w:r w:rsidR="0029333B">
        <w:t xml:space="preserve"> tags.</w:t>
      </w:r>
    </w:p>
    <w:p w14:paraId="7F7443BB" w14:textId="029F26D9" w:rsidR="00E74DCB" w:rsidRDefault="00E74DCB" w:rsidP="009247DF">
      <w:pPr>
        <w:pStyle w:val="ListParagraph"/>
        <w:numPr>
          <w:ilvl w:val="0"/>
          <w:numId w:val="78"/>
        </w:numPr>
        <w:spacing w:before="0" w:after="0"/>
      </w:pPr>
      <w:r>
        <w:t>Click on manage access keys tab. A detailed page of selected object storage appears. It includes overview, objects, access keys</w:t>
      </w:r>
      <w:r w:rsidR="0089593A">
        <w:t>, and monitoring</w:t>
      </w:r>
      <w:r>
        <w:t xml:space="preserve"> sections.</w:t>
      </w:r>
    </w:p>
    <w:p w14:paraId="646C2322" w14:textId="583402D4" w:rsidR="0089593A" w:rsidRDefault="0089593A" w:rsidP="009247DF">
      <w:pPr>
        <w:pStyle w:val="ListParagraph"/>
        <w:numPr>
          <w:ilvl w:val="0"/>
          <w:numId w:val="78"/>
        </w:numPr>
        <w:spacing w:before="0" w:after="0"/>
      </w:pPr>
      <w:r>
        <w:t>Click on Create Access Key button.</w:t>
      </w:r>
    </w:p>
    <w:p w14:paraId="71F8EC80" w14:textId="6839B3E1" w:rsidR="0089593A" w:rsidRDefault="0089593A" w:rsidP="009247DF">
      <w:pPr>
        <w:pStyle w:val="ListParagraph"/>
        <w:numPr>
          <w:ilvl w:val="0"/>
          <w:numId w:val="78"/>
        </w:numPr>
        <w:spacing w:before="0" w:after="0"/>
      </w:pPr>
      <w:r>
        <w:t>Select expiration days period from the dropdown and click on create button.</w:t>
      </w:r>
    </w:p>
    <w:p w14:paraId="3C5A6929" w14:textId="6102FEAE" w:rsidR="00DB79C1" w:rsidRDefault="0089593A" w:rsidP="009247DF">
      <w:pPr>
        <w:pStyle w:val="ListParagraph"/>
        <w:numPr>
          <w:ilvl w:val="0"/>
          <w:numId w:val="78"/>
        </w:numPr>
        <w:spacing w:before="0" w:after="0"/>
      </w:pPr>
      <w:r>
        <w:t xml:space="preserve">Access Keys are created successfully. </w:t>
      </w:r>
    </w:p>
    <w:p w14:paraId="343BAD06" w14:textId="633B0807" w:rsidR="0089593A" w:rsidRDefault="0089593A" w:rsidP="006A558E">
      <w:pPr>
        <w:jc w:val="center"/>
      </w:pPr>
      <w:r>
        <w:rPr>
          <w:noProof/>
        </w:rPr>
        <w:lastRenderedPageBreak/>
        <w:drawing>
          <wp:inline distT="0" distB="0" distL="0" distR="0" wp14:anchorId="6AAFE8E8" wp14:editId="26043E10">
            <wp:extent cx="4610911" cy="1932591"/>
            <wp:effectExtent l="19050" t="19050" r="18415" b="10795"/>
            <wp:docPr id="908011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11185" name="Picture 908011185"/>
                    <pic:cNvPicPr/>
                  </pic:nvPicPr>
                  <pic:blipFill>
                    <a:blip r:embed="rId112">
                      <a:extLst>
                        <a:ext uri="{28A0092B-C50C-407E-A947-70E740481C1C}">
                          <a14:useLocalDpi xmlns:a14="http://schemas.microsoft.com/office/drawing/2010/main" val="0"/>
                        </a:ext>
                      </a:extLst>
                    </a:blip>
                    <a:stretch>
                      <a:fillRect/>
                    </a:stretch>
                  </pic:blipFill>
                  <pic:spPr>
                    <a:xfrm>
                      <a:off x="0" y="0"/>
                      <a:ext cx="4638730" cy="1944251"/>
                    </a:xfrm>
                    <a:prstGeom prst="rect">
                      <a:avLst/>
                    </a:prstGeom>
                    <a:ln>
                      <a:solidFill>
                        <a:schemeClr val="accent1"/>
                      </a:solidFill>
                    </a:ln>
                  </pic:spPr>
                </pic:pic>
              </a:graphicData>
            </a:graphic>
          </wp:inline>
        </w:drawing>
      </w:r>
    </w:p>
    <w:p w14:paraId="33646AD9" w14:textId="77777777" w:rsidR="008F6D6D" w:rsidRDefault="008F6D6D" w:rsidP="00E74DCB">
      <w:pPr>
        <w:rPr>
          <w:rStyle w:val="aupe"/>
        </w:rPr>
      </w:pPr>
    </w:p>
    <w:p w14:paraId="48D73658" w14:textId="77777777" w:rsidR="008F6D6D" w:rsidRDefault="008F6D6D" w:rsidP="00E74DCB">
      <w:pPr>
        <w:rPr>
          <w:rStyle w:val="aupe"/>
        </w:rPr>
      </w:pPr>
    </w:p>
    <w:p w14:paraId="319761CD" w14:textId="77777777" w:rsidR="008F6D6D" w:rsidRDefault="008F6D6D" w:rsidP="00E74DCB">
      <w:pPr>
        <w:rPr>
          <w:rStyle w:val="aupe"/>
        </w:rPr>
      </w:pPr>
    </w:p>
    <w:p w14:paraId="7F5103EE" w14:textId="6210B380" w:rsidR="008F6D6D" w:rsidRDefault="008F6D6D" w:rsidP="006A558E">
      <w:pPr>
        <w:jc w:val="center"/>
        <w:rPr>
          <w:rStyle w:val="aupe"/>
        </w:rPr>
      </w:pPr>
      <w:r>
        <w:rPr>
          <w:noProof/>
        </w:rPr>
        <w:drawing>
          <wp:inline distT="0" distB="0" distL="0" distR="0" wp14:anchorId="35C320E0" wp14:editId="11321FF6">
            <wp:extent cx="5943600" cy="1726565"/>
            <wp:effectExtent l="19050" t="19050" r="19050" b="26035"/>
            <wp:docPr id="1146781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254" name="Picture 1146781254"/>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943600" cy="1726565"/>
                    </a:xfrm>
                    <a:prstGeom prst="rect">
                      <a:avLst/>
                    </a:prstGeom>
                    <a:ln>
                      <a:solidFill>
                        <a:schemeClr val="accent1"/>
                      </a:solidFill>
                    </a:ln>
                  </pic:spPr>
                </pic:pic>
              </a:graphicData>
            </a:graphic>
          </wp:inline>
        </w:drawing>
      </w:r>
    </w:p>
    <w:p w14:paraId="57C37F00" w14:textId="77777777" w:rsidR="007D4E8F" w:rsidRDefault="00146D3E" w:rsidP="00E74DCB">
      <w:pPr>
        <w:rPr>
          <w:rStyle w:val="aupe"/>
        </w:rPr>
      </w:pPr>
      <w:r>
        <w:rPr>
          <w:rStyle w:val="aupe"/>
        </w:rPr>
        <w:t>A message appears as-</w:t>
      </w:r>
    </w:p>
    <w:p w14:paraId="0F61545B" w14:textId="7D16113F" w:rsidR="0089593A" w:rsidRDefault="008F6D6D" w:rsidP="00E74DCB">
      <w:r>
        <w:rPr>
          <w:rStyle w:val="aupe"/>
        </w:rPr>
        <w:t xml:space="preserve">Make sure to copy the </w:t>
      </w:r>
      <w:r w:rsidR="006A558E">
        <w:rPr>
          <w:rStyle w:val="aupe"/>
        </w:rPr>
        <w:t>keys below</w:t>
      </w:r>
      <w:r>
        <w:rPr>
          <w:rStyle w:val="aupe"/>
        </w:rPr>
        <w:t xml:space="preserve"> and configuration now. You won't be able to see it again!</w:t>
      </w:r>
    </w:p>
    <w:p w14:paraId="3CB5C681" w14:textId="704E894B" w:rsidR="00EB5A7D" w:rsidRDefault="0089593A" w:rsidP="006A558E">
      <w:pPr>
        <w:jc w:val="center"/>
      </w:pPr>
      <w:r>
        <w:rPr>
          <w:noProof/>
        </w:rPr>
        <w:lastRenderedPageBreak/>
        <w:drawing>
          <wp:inline distT="0" distB="0" distL="0" distR="0" wp14:anchorId="0168F4BC" wp14:editId="0FF5FD82">
            <wp:extent cx="4419600" cy="2131418"/>
            <wp:effectExtent l="19050" t="19050" r="19050" b="21590"/>
            <wp:docPr id="1863322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2243" name="Picture 186332243"/>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429901" cy="2136386"/>
                    </a:xfrm>
                    <a:prstGeom prst="rect">
                      <a:avLst/>
                    </a:prstGeom>
                    <a:ln>
                      <a:solidFill>
                        <a:schemeClr val="accent1"/>
                      </a:solidFill>
                    </a:ln>
                  </pic:spPr>
                </pic:pic>
              </a:graphicData>
            </a:graphic>
          </wp:inline>
        </w:drawing>
      </w:r>
    </w:p>
    <w:p w14:paraId="7EE6C67E" w14:textId="7FF8EF62" w:rsidR="00EB5A7D" w:rsidRDefault="008F3B47" w:rsidP="00E74DCB">
      <w:r>
        <w:t>Click on monit</w:t>
      </w:r>
      <w:r w:rsidR="00EB5A7D">
        <w:t xml:space="preserve">oring, details of buckets, bucket growth, and other requests </w:t>
      </w:r>
      <w:r w:rsidR="00B25902">
        <w:t>appear</w:t>
      </w:r>
      <w:r w:rsidR="00EB5A7D">
        <w:t>.</w:t>
      </w:r>
    </w:p>
    <w:p w14:paraId="244328C6" w14:textId="77777777" w:rsidR="00B25902" w:rsidRDefault="00B25902" w:rsidP="00E74DCB"/>
    <w:p w14:paraId="53A741AB" w14:textId="433D3A53" w:rsidR="00EB5A7D" w:rsidRDefault="00357D2F" w:rsidP="0048176D">
      <w:pPr>
        <w:jc w:val="center"/>
      </w:pPr>
      <w:r>
        <w:rPr>
          <w:noProof/>
        </w:rPr>
        <w:drawing>
          <wp:inline distT="0" distB="0" distL="0" distR="0" wp14:anchorId="5E8B7285" wp14:editId="58F7F047">
            <wp:extent cx="4070350" cy="3159305"/>
            <wp:effectExtent l="19050" t="19050" r="25400" b="22225"/>
            <wp:docPr id="4540490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4908" name="Picture 5" descr="A screenshot of a computer&#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081593" cy="3168031"/>
                    </a:xfrm>
                    <a:prstGeom prst="rect">
                      <a:avLst/>
                    </a:prstGeom>
                    <a:ln>
                      <a:solidFill>
                        <a:schemeClr val="accent1"/>
                      </a:solidFill>
                    </a:ln>
                  </pic:spPr>
                </pic:pic>
              </a:graphicData>
            </a:graphic>
          </wp:inline>
        </w:drawing>
      </w:r>
    </w:p>
    <w:p w14:paraId="5AAA4951" w14:textId="4D2B0949" w:rsidR="00EB5A7D" w:rsidRDefault="00EE6B73" w:rsidP="0048176D">
      <w:pPr>
        <w:jc w:val="center"/>
      </w:pPr>
      <w:r>
        <w:rPr>
          <w:noProof/>
        </w:rPr>
        <w:lastRenderedPageBreak/>
        <w:drawing>
          <wp:inline distT="0" distB="0" distL="0" distR="0" wp14:anchorId="07100E63" wp14:editId="6C28169A">
            <wp:extent cx="3219450" cy="3520758"/>
            <wp:effectExtent l="19050" t="19050" r="19050" b="22860"/>
            <wp:docPr id="643605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5338" name="Picture 643605338"/>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222966" cy="3524603"/>
                    </a:xfrm>
                    <a:prstGeom prst="rect">
                      <a:avLst/>
                    </a:prstGeom>
                    <a:ln>
                      <a:solidFill>
                        <a:schemeClr val="accent1"/>
                      </a:solidFill>
                    </a:ln>
                  </pic:spPr>
                </pic:pic>
              </a:graphicData>
            </a:graphic>
          </wp:inline>
        </w:drawing>
      </w:r>
    </w:p>
    <w:p w14:paraId="544A58C4" w14:textId="77777777" w:rsidR="00B25902" w:rsidRDefault="00B25902" w:rsidP="00E74DCB"/>
    <w:p w14:paraId="7B4B7576" w14:textId="77777777" w:rsidR="00B25902" w:rsidRDefault="00B25902" w:rsidP="00E74DCB"/>
    <w:p w14:paraId="0859B07B" w14:textId="36BC5893" w:rsidR="00EB5A7D" w:rsidRDefault="00B25902" w:rsidP="003B1417">
      <w:pPr>
        <w:jc w:val="center"/>
      </w:pPr>
      <w:r>
        <w:rPr>
          <w:noProof/>
        </w:rPr>
        <w:lastRenderedPageBreak/>
        <w:drawing>
          <wp:inline distT="0" distB="0" distL="0" distR="0" wp14:anchorId="729EC096" wp14:editId="7512DEFA">
            <wp:extent cx="4260850" cy="3778318"/>
            <wp:effectExtent l="19050" t="19050" r="25400" b="12700"/>
            <wp:docPr id="1995941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1743" name="Picture 1995941743"/>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266406" cy="3783245"/>
                    </a:xfrm>
                    <a:prstGeom prst="rect">
                      <a:avLst/>
                    </a:prstGeom>
                    <a:ln>
                      <a:solidFill>
                        <a:schemeClr val="accent1"/>
                      </a:solidFill>
                    </a:ln>
                  </pic:spPr>
                </pic:pic>
              </a:graphicData>
            </a:graphic>
          </wp:inline>
        </w:drawing>
      </w:r>
    </w:p>
    <w:p w14:paraId="2A64B996" w14:textId="77777777" w:rsidR="00EB5A7D" w:rsidRDefault="00EB5A7D" w:rsidP="00E74DCB"/>
    <w:p w14:paraId="5ED1090E" w14:textId="4FE73CC3" w:rsidR="00E74DCB" w:rsidRDefault="00E74DCB" w:rsidP="00E74DCB">
      <w:pPr>
        <w:jc w:val="center"/>
      </w:pPr>
    </w:p>
    <w:p w14:paraId="1EF519EF" w14:textId="16B6F400" w:rsidR="00E74DCB" w:rsidRDefault="00E74DCB" w:rsidP="00E74DCB">
      <w:pPr>
        <w:jc w:val="center"/>
      </w:pPr>
    </w:p>
    <w:p w14:paraId="07956C88" w14:textId="2A65FD4E" w:rsidR="00E74DCB" w:rsidRDefault="00E74DCB" w:rsidP="07493603"/>
    <w:p w14:paraId="33A47259" w14:textId="77777777" w:rsidR="00400A99" w:rsidRDefault="00400A99">
      <w:pPr>
        <w:jc w:val="left"/>
      </w:pPr>
      <w:r>
        <w:br w:type="page"/>
      </w:r>
    </w:p>
    <w:p w14:paraId="46C3856A" w14:textId="74CCD4CB" w:rsidR="00400A99" w:rsidRPr="0033227B" w:rsidRDefault="0BC4A39E" w:rsidP="00400A99">
      <w:pPr>
        <w:pStyle w:val="Heading3"/>
      </w:pPr>
      <w:bookmarkStart w:id="39" w:name="_Toc223345721"/>
      <w:r w:rsidRPr="0033227B">
        <w:lastRenderedPageBreak/>
        <w:t xml:space="preserve">File </w:t>
      </w:r>
      <w:r w:rsidR="00342720" w:rsidRPr="0033227B">
        <w:t>System</w:t>
      </w:r>
      <w:bookmarkEnd w:id="39"/>
    </w:p>
    <w:p w14:paraId="7B242C2E" w14:textId="3A96416F" w:rsidR="00390FD9" w:rsidRPr="00076227" w:rsidRDefault="00390FD9" w:rsidP="00400A99">
      <w:pPr>
        <w:rPr>
          <w:b/>
          <w:bCs/>
        </w:rPr>
      </w:pPr>
      <w:r w:rsidRPr="00076227">
        <w:t xml:space="preserve">The </w:t>
      </w:r>
      <w:r w:rsidRPr="00076227">
        <w:rPr>
          <w:rStyle w:val="Strong"/>
          <w:b w:val="0"/>
          <w:bCs w:val="0"/>
        </w:rPr>
        <w:t>File System</w:t>
      </w:r>
      <w:r w:rsidRPr="00076227">
        <w:t xml:space="preserve"> page shows a centralized, shared storage service used for collaboration and application workloads. It lists all created file systems with key details such as </w:t>
      </w:r>
      <w:r w:rsidRPr="00076227">
        <w:rPr>
          <w:rStyle w:val="Strong"/>
          <w:b w:val="0"/>
          <w:bCs w:val="0"/>
        </w:rPr>
        <w:t>name, state (Active), size, availability zone, creation time, and creator</w:t>
      </w:r>
      <w:r w:rsidRPr="00076227">
        <w:rPr>
          <w:b/>
          <w:bCs/>
        </w:rPr>
        <w:t xml:space="preserve">. </w:t>
      </w:r>
    </w:p>
    <w:p w14:paraId="3705AE72" w14:textId="4FC90B54" w:rsidR="00FE125E" w:rsidRDefault="002932C4" w:rsidP="00FE125E">
      <w:pPr>
        <w:pStyle w:val="Heading5"/>
      </w:pPr>
      <w:r w:rsidRPr="00452CA7">
        <w:t xml:space="preserve">Procedure to Create </w:t>
      </w:r>
      <w:r>
        <w:t>file system</w:t>
      </w:r>
    </w:p>
    <w:p w14:paraId="365C7D01" w14:textId="631CAF56" w:rsidR="004E0E7B" w:rsidRPr="002A105B" w:rsidRDefault="004E0E7B" w:rsidP="009247DF">
      <w:pPr>
        <w:pStyle w:val="ListParagraph"/>
        <w:numPr>
          <w:ilvl w:val="0"/>
          <w:numId w:val="61"/>
        </w:numPr>
        <w:spacing w:before="0" w:after="60" w:line="240" w:lineRule="auto"/>
        <w:contextualSpacing w:val="0"/>
      </w:pPr>
      <w:r w:rsidRPr="002A105B">
        <w:t>Log in to the CCS service platform.</w:t>
      </w:r>
    </w:p>
    <w:p w14:paraId="15346E27" w14:textId="77777777" w:rsidR="004E0E7B" w:rsidRDefault="004E0E7B" w:rsidP="009247DF">
      <w:pPr>
        <w:pStyle w:val="ListParagraph"/>
        <w:numPr>
          <w:ilvl w:val="0"/>
          <w:numId w:val="61"/>
        </w:numPr>
        <w:spacing w:before="0" w:after="60" w:line="240" w:lineRule="auto"/>
        <w:contextualSpacing w:val="0"/>
      </w:pPr>
      <w:r w:rsidRPr="002A105B">
        <w:t xml:space="preserve">From the left navigation panel, navigate resources and select </w:t>
      </w:r>
      <w:r>
        <w:t>storage.</w:t>
      </w:r>
    </w:p>
    <w:p w14:paraId="54BDA2D1" w14:textId="77777777" w:rsidR="004E0E7B" w:rsidRDefault="004E0E7B" w:rsidP="009247DF">
      <w:pPr>
        <w:pStyle w:val="ListParagraph"/>
        <w:numPr>
          <w:ilvl w:val="0"/>
          <w:numId w:val="61"/>
        </w:numPr>
        <w:spacing w:before="0" w:after="60" w:line="240" w:lineRule="auto"/>
        <w:contextualSpacing w:val="0"/>
      </w:pPr>
      <w:r>
        <w:t>Click on the file system tab.</w:t>
      </w:r>
    </w:p>
    <w:p w14:paraId="3DDDEF46" w14:textId="77777777" w:rsidR="004E0E7B" w:rsidRDefault="002932C4" w:rsidP="009247DF">
      <w:pPr>
        <w:pStyle w:val="ListParagraph"/>
        <w:numPr>
          <w:ilvl w:val="0"/>
          <w:numId w:val="61"/>
        </w:numPr>
        <w:spacing w:before="0" w:after="60" w:line="240" w:lineRule="auto"/>
        <w:contextualSpacing w:val="0"/>
      </w:pPr>
      <w:r w:rsidRPr="002932C4">
        <w:t xml:space="preserve">Click on </w:t>
      </w:r>
      <w:proofErr w:type="gramStart"/>
      <w:r w:rsidRPr="002932C4">
        <w:t>the create</w:t>
      </w:r>
      <w:proofErr w:type="gramEnd"/>
      <w:r w:rsidRPr="002932C4">
        <w:t xml:space="preserve"> file </w:t>
      </w:r>
      <w:r w:rsidR="000B62FD">
        <w:t>system</w:t>
      </w:r>
      <w:r w:rsidRPr="002932C4">
        <w:t xml:space="preserve"> button. </w:t>
      </w:r>
    </w:p>
    <w:p w14:paraId="233A36BE" w14:textId="77777777" w:rsidR="004E0E7B" w:rsidRDefault="002932C4" w:rsidP="009247DF">
      <w:pPr>
        <w:pStyle w:val="ListParagraph"/>
        <w:numPr>
          <w:ilvl w:val="0"/>
          <w:numId w:val="61"/>
        </w:numPr>
        <w:spacing w:before="0" w:after="60" w:line="240" w:lineRule="auto"/>
        <w:contextualSpacing w:val="0"/>
      </w:pPr>
      <w:r w:rsidRPr="002932C4">
        <w:t>Provide a unique name to a file system. </w:t>
      </w:r>
    </w:p>
    <w:p w14:paraId="1FD346E2" w14:textId="77777777" w:rsidR="004E0E7B" w:rsidRDefault="002932C4" w:rsidP="009247DF">
      <w:pPr>
        <w:pStyle w:val="ListParagraph"/>
        <w:numPr>
          <w:ilvl w:val="0"/>
          <w:numId w:val="61"/>
        </w:numPr>
        <w:spacing w:before="0" w:after="60" w:line="240" w:lineRule="auto"/>
        <w:contextualSpacing w:val="0"/>
      </w:pPr>
      <w:r w:rsidRPr="002932C4">
        <w:t>Choose availability zone from the drop-down menu. </w:t>
      </w:r>
    </w:p>
    <w:p w14:paraId="4B382A7F" w14:textId="77777777" w:rsidR="004E0E7B" w:rsidRDefault="002932C4" w:rsidP="009247DF">
      <w:pPr>
        <w:pStyle w:val="ListParagraph"/>
        <w:numPr>
          <w:ilvl w:val="0"/>
          <w:numId w:val="61"/>
        </w:numPr>
        <w:spacing w:before="0" w:after="60" w:line="240" w:lineRule="auto"/>
        <w:contextualSpacing w:val="0"/>
      </w:pPr>
      <w:r w:rsidRPr="002932C4">
        <w:t>Select the file system size and add description. </w:t>
      </w:r>
    </w:p>
    <w:p w14:paraId="737A5900" w14:textId="77777777" w:rsidR="004E0E7B" w:rsidRDefault="000B62FD" w:rsidP="009247DF">
      <w:pPr>
        <w:pStyle w:val="ListParagraph"/>
        <w:numPr>
          <w:ilvl w:val="0"/>
          <w:numId w:val="61"/>
        </w:numPr>
        <w:spacing w:before="0" w:after="60" w:line="240" w:lineRule="auto"/>
        <w:contextualSpacing w:val="0"/>
      </w:pPr>
      <w:r>
        <w:t>Add tags.</w:t>
      </w:r>
      <w:r w:rsidR="004E0E7B">
        <w:t xml:space="preserve"> </w:t>
      </w:r>
    </w:p>
    <w:p w14:paraId="7F6B419C" w14:textId="1F0C7A54" w:rsidR="003C0FA4" w:rsidRDefault="002932C4" w:rsidP="009247DF">
      <w:pPr>
        <w:pStyle w:val="ListParagraph"/>
        <w:numPr>
          <w:ilvl w:val="0"/>
          <w:numId w:val="61"/>
        </w:numPr>
        <w:spacing w:before="0" w:after="60" w:line="240" w:lineRule="auto"/>
        <w:contextualSpacing w:val="0"/>
      </w:pPr>
      <w:r w:rsidRPr="002932C4">
        <w:t>Click the create button. </w:t>
      </w:r>
    </w:p>
    <w:p w14:paraId="51BFC950" w14:textId="77777777" w:rsidR="003B40DA" w:rsidRDefault="003B40DA" w:rsidP="003B40DA">
      <w:pPr>
        <w:pStyle w:val="ListParagraph"/>
        <w:spacing w:before="0" w:after="60" w:line="240" w:lineRule="auto"/>
        <w:contextualSpacing w:val="0"/>
      </w:pPr>
    </w:p>
    <w:p w14:paraId="39BDAC59" w14:textId="412BD8D5" w:rsidR="000B62FD" w:rsidRDefault="00876EF0" w:rsidP="00A614A0">
      <w:pPr>
        <w:jc w:val="center"/>
      </w:pPr>
      <w:r w:rsidRPr="00876EF0">
        <w:drawing>
          <wp:inline distT="0" distB="0" distL="0" distR="0" wp14:anchorId="4A2A3247" wp14:editId="66B6FD8B">
            <wp:extent cx="5943600" cy="2322830"/>
            <wp:effectExtent l="0" t="0" r="0" b="1270"/>
            <wp:docPr id="118542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29992" name=""/>
                    <pic:cNvPicPr/>
                  </pic:nvPicPr>
                  <pic:blipFill>
                    <a:blip r:embed="rId118"/>
                    <a:stretch>
                      <a:fillRect/>
                    </a:stretch>
                  </pic:blipFill>
                  <pic:spPr>
                    <a:xfrm>
                      <a:off x="0" y="0"/>
                      <a:ext cx="5943600" cy="2322830"/>
                    </a:xfrm>
                    <a:prstGeom prst="rect">
                      <a:avLst/>
                    </a:prstGeom>
                  </pic:spPr>
                </pic:pic>
              </a:graphicData>
            </a:graphic>
          </wp:inline>
        </w:drawing>
      </w:r>
      <w:r w:rsidR="00A614A0">
        <w:tab/>
      </w:r>
      <w:r w:rsidR="000B62FD">
        <w:br w:type="page"/>
      </w:r>
    </w:p>
    <w:p w14:paraId="56DCB749" w14:textId="2161A32D" w:rsidR="000B62FD" w:rsidRPr="000B62FD" w:rsidRDefault="000B62FD" w:rsidP="000B62FD">
      <w:r w:rsidRPr="000B62FD">
        <w:lastRenderedPageBreak/>
        <w:t xml:space="preserve">Once a file system is successfully created, a user can </w:t>
      </w:r>
      <w:r>
        <w:t>edit</w:t>
      </w:r>
      <w:r w:rsidRPr="000B62FD">
        <w:t xml:space="preserve"> its size according to the requirement or even can delete it if it is no longer required.  </w:t>
      </w:r>
    </w:p>
    <w:p w14:paraId="6C704DC0" w14:textId="77777777" w:rsidR="000B62FD" w:rsidRPr="000B62FD" w:rsidRDefault="000B62FD" w:rsidP="009247DF">
      <w:pPr>
        <w:numPr>
          <w:ilvl w:val="0"/>
          <w:numId w:val="38"/>
        </w:numPr>
      </w:pPr>
      <w:r w:rsidRPr="000B62FD">
        <w:t>Click on the three dots present at the right corner of the created file system table. </w:t>
      </w:r>
    </w:p>
    <w:p w14:paraId="0FB7F4AD" w14:textId="576329BE" w:rsidR="000B62FD" w:rsidRDefault="000B62FD" w:rsidP="009247DF">
      <w:pPr>
        <w:numPr>
          <w:ilvl w:val="0"/>
          <w:numId w:val="39"/>
        </w:numPr>
      </w:pPr>
      <w:r w:rsidRPr="000B62FD">
        <w:t>Select option (</w:t>
      </w:r>
      <w:r>
        <w:t>edit</w:t>
      </w:r>
      <w:r w:rsidRPr="000B62FD">
        <w:t xml:space="preserve"> size or delete) as per the requirement. </w:t>
      </w:r>
    </w:p>
    <w:p w14:paraId="09E1C79D" w14:textId="0B0BB0D4" w:rsidR="008821A7" w:rsidRDefault="0016788A" w:rsidP="000B62FD">
      <w:pPr>
        <w:jc w:val="center"/>
      </w:pPr>
      <w:r>
        <w:rPr>
          <w:noProof/>
        </w:rPr>
        <w:drawing>
          <wp:inline distT="0" distB="0" distL="0" distR="0" wp14:anchorId="5A8B78C0" wp14:editId="07D15378">
            <wp:extent cx="5943600" cy="2065655"/>
            <wp:effectExtent l="19050" t="19050" r="19050" b="10795"/>
            <wp:docPr id="199472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190" name="Picture 199472190"/>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943600" cy="2065655"/>
                    </a:xfrm>
                    <a:prstGeom prst="rect">
                      <a:avLst/>
                    </a:prstGeom>
                    <a:ln>
                      <a:solidFill>
                        <a:schemeClr val="accent1"/>
                      </a:solidFill>
                    </a:ln>
                  </pic:spPr>
                </pic:pic>
              </a:graphicData>
            </a:graphic>
          </wp:inline>
        </w:drawing>
      </w:r>
    </w:p>
    <w:p w14:paraId="0986D51C" w14:textId="77777777" w:rsidR="008821A7" w:rsidRDefault="008821A7" w:rsidP="008821A7">
      <w:r w:rsidRPr="008821A7">
        <w:t>Click on the file system name. It will redirect you to its detailed page where overview section provides a file system’s information. Access point allows you to add an access point.  </w:t>
      </w:r>
    </w:p>
    <w:p w14:paraId="34EFF7CE" w14:textId="77777777" w:rsidR="008821A7" w:rsidRPr="008821A7" w:rsidRDefault="008821A7" w:rsidP="008821A7">
      <w:r w:rsidRPr="008821A7">
        <w:t>An access point is added to a file system to get simplified access path. It creates a managed entry point that defines how a user connects, what path they start from, and what permissions they get. </w:t>
      </w:r>
    </w:p>
    <w:p w14:paraId="75027A91" w14:textId="77777777" w:rsidR="008821A7" w:rsidRPr="008821A7" w:rsidRDefault="008821A7" w:rsidP="008821A7">
      <w:r w:rsidRPr="008821A7">
        <w:t>To add access points, perform the following steps: </w:t>
      </w:r>
    </w:p>
    <w:p w14:paraId="7B24F99E" w14:textId="77777777" w:rsidR="008821A7" w:rsidRPr="008821A7" w:rsidRDefault="008821A7" w:rsidP="009247DF">
      <w:pPr>
        <w:numPr>
          <w:ilvl w:val="0"/>
          <w:numId w:val="40"/>
        </w:numPr>
        <w:spacing w:before="0" w:after="0"/>
      </w:pPr>
      <w:r w:rsidRPr="008821A7">
        <w:t>Go to file system and click on its name. </w:t>
      </w:r>
    </w:p>
    <w:p w14:paraId="548926CC" w14:textId="77777777" w:rsidR="008821A7" w:rsidRPr="008821A7" w:rsidRDefault="008821A7" w:rsidP="009247DF">
      <w:pPr>
        <w:numPr>
          <w:ilvl w:val="0"/>
          <w:numId w:val="41"/>
        </w:numPr>
        <w:spacing w:before="0" w:after="0"/>
      </w:pPr>
      <w:r w:rsidRPr="008821A7">
        <w:t>A detailed page of a file system appears. Click on the access points tab. </w:t>
      </w:r>
    </w:p>
    <w:p w14:paraId="2CA23874" w14:textId="77777777" w:rsidR="008821A7" w:rsidRPr="008821A7" w:rsidRDefault="008821A7" w:rsidP="009247DF">
      <w:pPr>
        <w:numPr>
          <w:ilvl w:val="0"/>
          <w:numId w:val="42"/>
        </w:numPr>
        <w:spacing w:before="0" w:after="0"/>
      </w:pPr>
      <w:r w:rsidRPr="008821A7">
        <w:t>Now, click on the add access point button. </w:t>
      </w:r>
    </w:p>
    <w:p w14:paraId="665C7389" w14:textId="134CDC11" w:rsidR="008821A7" w:rsidRDefault="008821A7" w:rsidP="009247DF">
      <w:pPr>
        <w:numPr>
          <w:ilvl w:val="0"/>
          <w:numId w:val="43"/>
        </w:numPr>
        <w:spacing w:before="0" w:after="0"/>
      </w:pPr>
      <w:r w:rsidRPr="008821A7">
        <w:t>Add basic details which include protocol, access type, and description. </w:t>
      </w:r>
    </w:p>
    <w:p w14:paraId="31C4E2B0" w14:textId="77777777" w:rsidR="00A52879" w:rsidRDefault="008821A7" w:rsidP="009247DF">
      <w:pPr>
        <w:numPr>
          <w:ilvl w:val="0"/>
          <w:numId w:val="43"/>
        </w:numPr>
        <w:spacing w:before="0" w:after="0"/>
      </w:pPr>
      <w:r>
        <w:t>Click on the next button</w:t>
      </w:r>
      <w:r w:rsidR="00A52879">
        <w:t>.</w:t>
      </w:r>
    </w:p>
    <w:p w14:paraId="51658FB4" w14:textId="47A75787" w:rsidR="008821A7" w:rsidRPr="008821A7" w:rsidRDefault="008821A7" w:rsidP="009247DF">
      <w:pPr>
        <w:numPr>
          <w:ilvl w:val="0"/>
          <w:numId w:val="43"/>
        </w:numPr>
        <w:spacing w:before="0" w:after="0"/>
      </w:pPr>
      <w:r w:rsidRPr="008821A7">
        <w:t>Click on the create button</w:t>
      </w:r>
      <w:r w:rsidR="00A52879">
        <w:t xml:space="preserve"> to confirm the details.</w:t>
      </w:r>
    </w:p>
    <w:p w14:paraId="7B484F9D" w14:textId="56AA5983" w:rsidR="005F2F04" w:rsidRDefault="00B666B1" w:rsidP="008821A7">
      <w:pPr>
        <w:jc w:val="center"/>
        <w:rPr>
          <w:noProof/>
        </w:rPr>
      </w:pPr>
      <w:r>
        <w:rPr>
          <w:noProof/>
        </w:rPr>
        <w:lastRenderedPageBreak/>
        <w:drawing>
          <wp:inline distT="0" distB="0" distL="0" distR="0" wp14:anchorId="6038E8EE" wp14:editId="3537E6F7">
            <wp:extent cx="5943600" cy="2956560"/>
            <wp:effectExtent l="19050" t="19050" r="19050" b="15240"/>
            <wp:docPr id="1793243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3850" name="Picture 1793243850"/>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a:ln>
                      <a:solidFill>
                        <a:schemeClr val="accent1"/>
                      </a:solidFill>
                    </a:ln>
                  </pic:spPr>
                </pic:pic>
              </a:graphicData>
            </a:graphic>
          </wp:inline>
        </w:drawing>
      </w:r>
    </w:p>
    <w:p w14:paraId="771B23C6" w14:textId="2ECCE39D" w:rsidR="008821A7" w:rsidRDefault="00DD1A16" w:rsidP="008821A7">
      <w:pPr>
        <w:jc w:val="center"/>
        <w:rPr>
          <w:noProof/>
        </w:rPr>
      </w:pPr>
      <w:r>
        <w:rPr>
          <w:noProof/>
        </w:rPr>
        <w:drawing>
          <wp:inline distT="0" distB="0" distL="0" distR="0" wp14:anchorId="0544D602" wp14:editId="1B2035EA">
            <wp:extent cx="5943600" cy="2202815"/>
            <wp:effectExtent l="19050" t="19050" r="19050" b="26035"/>
            <wp:docPr id="213800452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04526" name="Picture 10" descr="A screenshot of a computer&#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943600" cy="2202815"/>
                    </a:xfrm>
                    <a:prstGeom prst="rect">
                      <a:avLst/>
                    </a:prstGeom>
                    <a:ln>
                      <a:solidFill>
                        <a:schemeClr val="accent1"/>
                      </a:solidFill>
                    </a:ln>
                  </pic:spPr>
                </pic:pic>
              </a:graphicData>
            </a:graphic>
          </wp:inline>
        </w:drawing>
      </w:r>
    </w:p>
    <w:p w14:paraId="3EC1720A" w14:textId="77777777" w:rsidR="00825FED" w:rsidRDefault="00825FED" w:rsidP="008821A7">
      <w:pPr>
        <w:jc w:val="center"/>
        <w:rPr>
          <w:noProof/>
        </w:rPr>
      </w:pPr>
    </w:p>
    <w:p w14:paraId="2EAD0EE2" w14:textId="6B507B63" w:rsidR="008821A7" w:rsidRDefault="00AD70D8" w:rsidP="008821A7">
      <w:pPr>
        <w:jc w:val="center"/>
      </w:pPr>
      <w:r>
        <w:rPr>
          <w:noProof/>
        </w:rPr>
        <w:lastRenderedPageBreak/>
        <w:drawing>
          <wp:inline distT="0" distB="0" distL="0" distR="0" wp14:anchorId="099A83D2" wp14:editId="59632AF6">
            <wp:extent cx="5943600" cy="2426335"/>
            <wp:effectExtent l="19050" t="19050" r="19050" b="12065"/>
            <wp:docPr id="2942436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3683" name="Picture 11" descr="A screenshot of a computer&#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43600" cy="2426335"/>
                    </a:xfrm>
                    <a:prstGeom prst="rect">
                      <a:avLst/>
                    </a:prstGeom>
                    <a:ln>
                      <a:solidFill>
                        <a:schemeClr val="accent1"/>
                      </a:solidFill>
                    </a:ln>
                  </pic:spPr>
                </pic:pic>
              </a:graphicData>
            </a:graphic>
          </wp:inline>
        </w:drawing>
      </w:r>
    </w:p>
    <w:p w14:paraId="4603C723" w14:textId="444EC70D" w:rsidR="008821A7" w:rsidRDefault="00FC3C07" w:rsidP="008821A7">
      <w:pPr>
        <w:jc w:val="center"/>
      </w:pPr>
      <w:r>
        <w:rPr>
          <w:noProof/>
        </w:rPr>
        <w:drawing>
          <wp:inline distT="0" distB="0" distL="0" distR="0" wp14:anchorId="1D3704D5" wp14:editId="7FC40A85">
            <wp:extent cx="5943600" cy="1690370"/>
            <wp:effectExtent l="19050" t="19050" r="19050" b="24130"/>
            <wp:docPr id="29281787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7878" name="Picture 12" descr="A screenshot of a computer&#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943600" cy="1690370"/>
                    </a:xfrm>
                    <a:prstGeom prst="rect">
                      <a:avLst/>
                    </a:prstGeom>
                    <a:ln>
                      <a:solidFill>
                        <a:schemeClr val="accent1"/>
                      </a:solidFill>
                    </a:ln>
                  </pic:spPr>
                </pic:pic>
              </a:graphicData>
            </a:graphic>
          </wp:inline>
        </w:drawing>
      </w:r>
    </w:p>
    <w:p w14:paraId="29987683" w14:textId="77777777" w:rsidR="008821A7" w:rsidRPr="008821A7" w:rsidRDefault="008821A7" w:rsidP="008821A7">
      <w:r w:rsidRPr="008821A7">
        <w:t>Once access points are added successfully, a user can edit the information or delete it when it is no longer needed. </w:t>
      </w:r>
    </w:p>
    <w:p w14:paraId="59073FA7" w14:textId="77777777" w:rsidR="008821A7" w:rsidRPr="008821A7" w:rsidRDefault="008821A7" w:rsidP="009247DF">
      <w:pPr>
        <w:numPr>
          <w:ilvl w:val="0"/>
          <w:numId w:val="44"/>
        </w:numPr>
        <w:spacing w:before="0" w:after="0"/>
      </w:pPr>
      <w:r w:rsidRPr="008821A7">
        <w:t>Click on the three dots present at the right corner of the created access point table. </w:t>
      </w:r>
    </w:p>
    <w:p w14:paraId="0621CF20" w14:textId="77777777" w:rsidR="008821A7" w:rsidRDefault="008821A7" w:rsidP="009247DF">
      <w:pPr>
        <w:numPr>
          <w:ilvl w:val="0"/>
          <w:numId w:val="45"/>
        </w:numPr>
        <w:spacing w:before="0" w:after="0"/>
      </w:pPr>
      <w:r w:rsidRPr="008821A7">
        <w:t>Select option (edit or delete) as per the requirement. </w:t>
      </w:r>
    </w:p>
    <w:p w14:paraId="623C04ED" w14:textId="5582DF0F" w:rsidR="005D172A" w:rsidRDefault="004C2E47" w:rsidP="009247DF">
      <w:pPr>
        <w:numPr>
          <w:ilvl w:val="0"/>
          <w:numId w:val="45"/>
        </w:numPr>
        <w:spacing w:before="0" w:after="0"/>
      </w:pPr>
      <w:r>
        <w:t>Click on edit</w:t>
      </w:r>
      <w:r w:rsidR="005D172A">
        <w:t xml:space="preserve">. </w:t>
      </w:r>
      <w:r w:rsidR="00AD4A6E">
        <w:t>Update file system box appears, select size in the multiples of 50</w:t>
      </w:r>
      <w:r w:rsidR="00F06FBF">
        <w:t>, enter description</w:t>
      </w:r>
      <w:r w:rsidR="00296318">
        <w:t>, add tags, a maximum of 5 can be added.</w:t>
      </w:r>
    </w:p>
    <w:p w14:paraId="515A8CCB" w14:textId="18DC9858" w:rsidR="00296318" w:rsidRDefault="00296318" w:rsidP="009247DF">
      <w:pPr>
        <w:numPr>
          <w:ilvl w:val="0"/>
          <w:numId w:val="45"/>
        </w:numPr>
        <w:spacing w:before="0" w:after="0"/>
      </w:pPr>
      <w:r>
        <w:t>Click on update button</w:t>
      </w:r>
      <w:r w:rsidR="000D5A31">
        <w:t xml:space="preserve"> to update </w:t>
      </w:r>
      <w:r w:rsidR="00A02B12">
        <w:t>file system.</w:t>
      </w:r>
    </w:p>
    <w:p w14:paraId="16158568" w14:textId="77777777" w:rsidR="00A02B12" w:rsidRDefault="00A02B12" w:rsidP="00A02B12">
      <w:pPr>
        <w:spacing w:before="0" w:after="0"/>
      </w:pPr>
    </w:p>
    <w:p w14:paraId="391FE165" w14:textId="77777777" w:rsidR="000D5A31" w:rsidRPr="008821A7" w:rsidRDefault="000D5A31" w:rsidP="000D5A31">
      <w:pPr>
        <w:spacing w:before="0" w:after="0"/>
        <w:ind w:left="720"/>
      </w:pPr>
    </w:p>
    <w:p w14:paraId="42DC0758" w14:textId="2068F289" w:rsidR="00F3156D" w:rsidRDefault="00B91295" w:rsidP="001A1DBB">
      <w:pPr>
        <w:jc w:val="center"/>
      </w:pPr>
      <w:r>
        <w:rPr>
          <w:noProof/>
        </w:rPr>
        <w:lastRenderedPageBreak/>
        <w:drawing>
          <wp:inline distT="0" distB="0" distL="0" distR="0" wp14:anchorId="46D1D89A" wp14:editId="731C4B95">
            <wp:extent cx="4743450" cy="3539850"/>
            <wp:effectExtent l="19050" t="19050" r="19050" b="22860"/>
            <wp:docPr id="1945309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094" name="Picture 14" descr="A screenshot of a computer&#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751959" cy="3546200"/>
                    </a:xfrm>
                    <a:prstGeom prst="rect">
                      <a:avLst/>
                    </a:prstGeom>
                    <a:ln>
                      <a:solidFill>
                        <a:schemeClr val="accent1"/>
                      </a:solidFill>
                    </a:ln>
                  </pic:spPr>
                </pic:pic>
              </a:graphicData>
            </a:graphic>
          </wp:inline>
        </w:drawing>
      </w:r>
    </w:p>
    <w:p w14:paraId="7BAB8ACA" w14:textId="78956291" w:rsidR="00AC33A8" w:rsidRDefault="00AC33A8" w:rsidP="00AC33A8">
      <w:pPr>
        <w:pStyle w:val="Heading3"/>
      </w:pPr>
      <w:bookmarkStart w:id="40" w:name="_Toc223345722"/>
      <w:r>
        <w:t>Object Storage Archival</w:t>
      </w:r>
      <w:bookmarkEnd w:id="40"/>
    </w:p>
    <w:p w14:paraId="2ACF41BC" w14:textId="77777777" w:rsidR="00AC33A8" w:rsidRDefault="00AC33A8" w:rsidP="00AC33A8">
      <w:proofErr w:type="spellStart"/>
      <w:r w:rsidRPr="00265D08">
        <w:t>Coldline</w:t>
      </w:r>
      <w:proofErr w:type="spellEnd"/>
      <w:r w:rsidRPr="00265D08">
        <w:t xml:space="preserve"> balances low storage costs with higher retrieval costs, making it suitable for datasets such as backups, disaster recovery archives, and long-term compliance records. Data is stored with the same high durability guarantees as standard storage tiers but optimized for long-term retention at minimal expense.</w:t>
      </w:r>
    </w:p>
    <w:p w14:paraId="670CBFEB" w14:textId="03CF79C5" w:rsidR="00C055AB" w:rsidRDefault="00C055AB" w:rsidP="00C055AB">
      <w:pPr>
        <w:pStyle w:val="Heading5"/>
      </w:pPr>
      <w:r w:rsidRPr="00452CA7">
        <w:t xml:space="preserve">Procedure to Create </w:t>
      </w:r>
      <w:r>
        <w:t>bUCKET</w:t>
      </w:r>
    </w:p>
    <w:p w14:paraId="4EE3658A" w14:textId="5E7F6163" w:rsidR="00C055AB" w:rsidRPr="002A105B" w:rsidRDefault="00C055AB" w:rsidP="009247DF">
      <w:pPr>
        <w:pStyle w:val="ListParagraph"/>
        <w:numPr>
          <w:ilvl w:val="0"/>
          <w:numId w:val="62"/>
        </w:numPr>
        <w:spacing w:before="0" w:after="60" w:line="240" w:lineRule="auto"/>
        <w:contextualSpacing w:val="0"/>
      </w:pPr>
      <w:r w:rsidRPr="002A105B">
        <w:t>Log in to the CCS service platform.</w:t>
      </w:r>
    </w:p>
    <w:p w14:paraId="0FDB5ACA" w14:textId="77777777" w:rsidR="00C055AB" w:rsidRDefault="00C055AB" w:rsidP="009247DF">
      <w:pPr>
        <w:pStyle w:val="ListParagraph"/>
        <w:numPr>
          <w:ilvl w:val="0"/>
          <w:numId w:val="62"/>
        </w:numPr>
        <w:spacing w:before="0" w:after="60" w:line="240" w:lineRule="auto"/>
        <w:contextualSpacing w:val="0"/>
      </w:pPr>
      <w:r w:rsidRPr="002A105B">
        <w:t xml:space="preserve">From the left navigation panel, navigate resources and select </w:t>
      </w:r>
      <w:r>
        <w:t>object storage archival tab.</w:t>
      </w:r>
    </w:p>
    <w:p w14:paraId="1C71868C" w14:textId="6F7814C7" w:rsidR="00C055AB" w:rsidRDefault="00C055AB" w:rsidP="009247DF">
      <w:pPr>
        <w:pStyle w:val="ListParagraph"/>
        <w:numPr>
          <w:ilvl w:val="0"/>
          <w:numId w:val="62"/>
        </w:numPr>
        <w:spacing w:before="0" w:after="60" w:line="240" w:lineRule="auto"/>
        <w:contextualSpacing w:val="0"/>
      </w:pPr>
      <w:r>
        <w:t>Click on</w:t>
      </w:r>
      <w:r w:rsidR="00250A20">
        <w:t xml:space="preserve"> create bucket button.</w:t>
      </w:r>
    </w:p>
    <w:p w14:paraId="317F5B83" w14:textId="77777777" w:rsidR="00250A20" w:rsidRDefault="00250A20" w:rsidP="009247DF">
      <w:pPr>
        <w:pStyle w:val="ListParagraph"/>
        <w:numPr>
          <w:ilvl w:val="0"/>
          <w:numId w:val="62"/>
        </w:numPr>
        <w:spacing w:before="0" w:after="60" w:line="240" w:lineRule="auto"/>
        <w:contextualSpacing w:val="0"/>
      </w:pPr>
      <w:r>
        <w:t xml:space="preserve">Enter basic details such as name. </w:t>
      </w:r>
    </w:p>
    <w:p w14:paraId="6D58D2B5" w14:textId="2896C837" w:rsidR="00250A20" w:rsidRDefault="00250A20" w:rsidP="009247DF">
      <w:pPr>
        <w:pStyle w:val="ListParagraph"/>
        <w:numPr>
          <w:ilvl w:val="0"/>
          <w:numId w:val="62"/>
        </w:numPr>
        <w:spacing w:before="0" w:after="60" w:line="240" w:lineRule="auto"/>
        <w:contextualSpacing w:val="0"/>
      </w:pPr>
      <w:r>
        <w:t>Add tags. You can add up to 5 tags.</w:t>
      </w:r>
    </w:p>
    <w:p w14:paraId="31B5027A" w14:textId="6D2D2ACC" w:rsidR="00250A20" w:rsidRDefault="00250A20" w:rsidP="009247DF">
      <w:pPr>
        <w:pStyle w:val="ListParagraph"/>
        <w:numPr>
          <w:ilvl w:val="0"/>
          <w:numId w:val="62"/>
        </w:numPr>
        <w:spacing w:before="0" w:after="60" w:line="240" w:lineRule="auto"/>
        <w:contextualSpacing w:val="0"/>
      </w:pPr>
      <w:r>
        <w:t>Click on create button to create the bucket.</w:t>
      </w:r>
    </w:p>
    <w:p w14:paraId="5381C693" w14:textId="7F12B259" w:rsidR="000A652E" w:rsidRPr="00AC33A8" w:rsidRDefault="00876EF0" w:rsidP="00786954">
      <w:pPr>
        <w:spacing w:before="0" w:after="60" w:line="240" w:lineRule="auto"/>
        <w:jc w:val="center"/>
      </w:pPr>
      <w:r w:rsidRPr="00876EF0">
        <w:lastRenderedPageBreak/>
        <w:drawing>
          <wp:inline distT="0" distB="0" distL="0" distR="0" wp14:anchorId="0B510017" wp14:editId="7DD42188">
            <wp:extent cx="5943600" cy="2040890"/>
            <wp:effectExtent l="0" t="0" r="0" b="0"/>
            <wp:docPr id="1342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648" name=""/>
                    <pic:cNvPicPr/>
                  </pic:nvPicPr>
                  <pic:blipFill>
                    <a:blip r:embed="rId125"/>
                    <a:stretch>
                      <a:fillRect/>
                    </a:stretch>
                  </pic:blipFill>
                  <pic:spPr>
                    <a:xfrm>
                      <a:off x="0" y="0"/>
                      <a:ext cx="5943600" cy="2040890"/>
                    </a:xfrm>
                    <a:prstGeom prst="rect">
                      <a:avLst/>
                    </a:prstGeom>
                  </pic:spPr>
                </pic:pic>
              </a:graphicData>
            </a:graphic>
          </wp:inline>
        </w:drawing>
      </w:r>
    </w:p>
    <w:p w14:paraId="501A2D9D" w14:textId="7608F6AF" w:rsidR="00D02D20" w:rsidRDefault="00A10F22" w:rsidP="00D02D20">
      <w:pPr>
        <w:pStyle w:val="Heading3"/>
      </w:pPr>
      <w:r>
        <w:t>Container Registry</w:t>
      </w:r>
    </w:p>
    <w:p w14:paraId="15D19756" w14:textId="0A4405A0" w:rsidR="00C23336" w:rsidRDefault="00C23336" w:rsidP="00C23336">
      <w:pPr>
        <w:pStyle w:val="Heading5"/>
      </w:pPr>
      <w:r w:rsidRPr="00452CA7">
        <w:t xml:space="preserve">Procedure to </w:t>
      </w:r>
      <w:r w:rsidR="00476149">
        <w:t>create container registry</w:t>
      </w:r>
    </w:p>
    <w:p w14:paraId="798EFB0C" w14:textId="57C8096D" w:rsidR="008B45F0" w:rsidRPr="002A105B" w:rsidRDefault="008B45F0" w:rsidP="008E0795">
      <w:pPr>
        <w:pStyle w:val="ListParagraph"/>
        <w:numPr>
          <w:ilvl w:val="0"/>
          <w:numId w:val="120"/>
        </w:numPr>
        <w:spacing w:before="0" w:after="60" w:line="240" w:lineRule="auto"/>
      </w:pPr>
      <w:r w:rsidRPr="002A105B">
        <w:t>Log in to the CCS service platform.</w:t>
      </w:r>
    </w:p>
    <w:p w14:paraId="55ED35E0" w14:textId="57EA7B8D" w:rsidR="00EA2D29" w:rsidRDefault="008B45F0" w:rsidP="008E0795">
      <w:pPr>
        <w:pStyle w:val="ListParagraph"/>
        <w:numPr>
          <w:ilvl w:val="0"/>
          <w:numId w:val="120"/>
        </w:numPr>
        <w:spacing w:before="0" w:after="60" w:line="240" w:lineRule="auto"/>
      </w:pPr>
      <w:r w:rsidRPr="002A105B">
        <w:t xml:space="preserve">From the left navigation panel, navigate resources </w:t>
      </w:r>
      <w:r w:rsidR="00476149">
        <w:t>and click on storage. Select container registry tab.</w:t>
      </w:r>
    </w:p>
    <w:p w14:paraId="381398AB" w14:textId="0CCB5CC7" w:rsidR="00C55D8F" w:rsidRDefault="008B45F0" w:rsidP="008E0795">
      <w:pPr>
        <w:pStyle w:val="ListParagraph"/>
        <w:numPr>
          <w:ilvl w:val="0"/>
          <w:numId w:val="120"/>
        </w:numPr>
        <w:spacing w:before="0" w:after="60" w:line="240" w:lineRule="auto"/>
      </w:pPr>
      <w:r>
        <w:t xml:space="preserve">Click on </w:t>
      </w:r>
      <w:r w:rsidR="00EA2D29">
        <w:t xml:space="preserve">create </w:t>
      </w:r>
      <w:r w:rsidR="00476149">
        <w:t>container registry</w:t>
      </w:r>
      <w:r w:rsidR="00EA2D29">
        <w:t xml:space="preserve"> button.</w:t>
      </w:r>
    </w:p>
    <w:p w14:paraId="11363BE6" w14:textId="24A8B095" w:rsidR="00CA06E8" w:rsidRDefault="00CA06E8" w:rsidP="008E0795">
      <w:pPr>
        <w:pStyle w:val="ListParagraph"/>
        <w:numPr>
          <w:ilvl w:val="0"/>
          <w:numId w:val="120"/>
        </w:numPr>
        <w:spacing w:before="0" w:after="60" w:line="240" w:lineRule="auto"/>
      </w:pPr>
      <w:r w:rsidRPr="00CA06E8">
        <w:t>Enter a name for your container registry</w:t>
      </w:r>
      <w:r>
        <w:t>.</w:t>
      </w:r>
    </w:p>
    <w:p w14:paraId="4F5D638B" w14:textId="341D0185" w:rsidR="00CA06E8" w:rsidRDefault="00CA06E8" w:rsidP="008E0795">
      <w:pPr>
        <w:pStyle w:val="ListParagraph"/>
        <w:numPr>
          <w:ilvl w:val="0"/>
          <w:numId w:val="120"/>
        </w:numPr>
        <w:spacing w:before="0" w:after="60" w:line="240" w:lineRule="auto"/>
      </w:pPr>
      <w:r w:rsidRPr="00CA06E8">
        <w:t>Select a plan that fits your container registry needs</w:t>
      </w:r>
      <w:r>
        <w:t>.</w:t>
      </w:r>
    </w:p>
    <w:p w14:paraId="683F54EA" w14:textId="06053697" w:rsidR="00CA06E8" w:rsidRDefault="00E9425C" w:rsidP="008E0795">
      <w:pPr>
        <w:pStyle w:val="ListParagraph"/>
        <w:numPr>
          <w:ilvl w:val="0"/>
          <w:numId w:val="120"/>
        </w:numPr>
        <w:spacing w:before="0" w:after="60" w:line="240" w:lineRule="auto"/>
      </w:pPr>
      <w:r w:rsidRPr="00E9425C">
        <w:t>Review your registry setup</w:t>
      </w:r>
      <w:r>
        <w:t xml:space="preserve"> and click on create registry button.</w:t>
      </w:r>
    </w:p>
    <w:p w14:paraId="10DAD25F" w14:textId="77777777" w:rsidR="00CA06E8" w:rsidRDefault="00CA06E8" w:rsidP="00CA06E8">
      <w:pPr>
        <w:pStyle w:val="ListParagraph"/>
        <w:spacing w:before="0" w:after="60" w:line="240" w:lineRule="auto"/>
        <w:contextualSpacing w:val="0"/>
      </w:pPr>
    </w:p>
    <w:p w14:paraId="1F65FDD6" w14:textId="764A0888" w:rsidR="00C55D8F" w:rsidRDefault="00A10F22" w:rsidP="00CA06E8">
      <w:pPr>
        <w:pStyle w:val="ListParagraph"/>
        <w:spacing w:before="0" w:after="60" w:line="240" w:lineRule="auto"/>
        <w:contextualSpacing w:val="0"/>
      </w:pPr>
      <w:r w:rsidRPr="00A10F22">
        <w:drawing>
          <wp:inline distT="0" distB="0" distL="0" distR="0" wp14:anchorId="77571CE6" wp14:editId="5A10E390">
            <wp:extent cx="5943600" cy="2265680"/>
            <wp:effectExtent l="0" t="0" r="0" b="1270"/>
            <wp:docPr id="11626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86558" name=""/>
                    <pic:cNvPicPr/>
                  </pic:nvPicPr>
                  <pic:blipFill>
                    <a:blip r:embed="rId126"/>
                    <a:stretch>
                      <a:fillRect/>
                    </a:stretch>
                  </pic:blipFill>
                  <pic:spPr>
                    <a:xfrm>
                      <a:off x="0" y="0"/>
                      <a:ext cx="5943600" cy="2265680"/>
                    </a:xfrm>
                    <a:prstGeom prst="rect">
                      <a:avLst/>
                    </a:prstGeom>
                  </pic:spPr>
                </pic:pic>
              </a:graphicData>
            </a:graphic>
          </wp:inline>
        </w:drawing>
      </w:r>
    </w:p>
    <w:p w14:paraId="5BF1BB3C" w14:textId="4B25CAE5" w:rsidR="000A066E" w:rsidRDefault="000A066E" w:rsidP="00BB1A1A">
      <w:pPr>
        <w:jc w:val="center"/>
      </w:pPr>
    </w:p>
    <w:p w14:paraId="0444B05F" w14:textId="03E58877" w:rsidR="00BB1A1A" w:rsidRPr="00C23336" w:rsidRDefault="00BB1A1A" w:rsidP="00BB1A1A">
      <w:pPr>
        <w:jc w:val="center"/>
      </w:pPr>
    </w:p>
    <w:p w14:paraId="5CE6258E" w14:textId="2F8653FD" w:rsidR="00900B98" w:rsidRDefault="00900B98" w:rsidP="00DA26EB">
      <w:pPr>
        <w:jc w:val="center"/>
      </w:pPr>
    </w:p>
    <w:p w14:paraId="0AE835DE" w14:textId="4F50EEA5" w:rsidR="00DE7A6F" w:rsidRDefault="00DE7A6F" w:rsidP="00DA26EB">
      <w:pPr>
        <w:jc w:val="center"/>
      </w:pPr>
    </w:p>
    <w:p w14:paraId="693C33D1" w14:textId="41A6DEB3" w:rsidR="00856B2B" w:rsidRDefault="6DB38EF9" w:rsidP="00856B2B">
      <w:pPr>
        <w:pStyle w:val="Heading2"/>
      </w:pPr>
      <w:bookmarkStart w:id="41" w:name="_Toc223345724"/>
      <w:r>
        <w:t>Networking</w:t>
      </w:r>
      <w:bookmarkEnd w:id="41"/>
      <w:r>
        <w:t xml:space="preserve"> </w:t>
      </w:r>
    </w:p>
    <w:p w14:paraId="093A20E7" w14:textId="77777777" w:rsidR="002237BD" w:rsidRPr="008B2DA6" w:rsidRDefault="002237BD" w:rsidP="002237BD">
      <w:r w:rsidRPr="008B2DA6">
        <w:t xml:space="preserve">Networks are virtualized environments for secure resource communication. You can configure settings, manage traffic, and establish connections between virtual machines and services. </w:t>
      </w:r>
    </w:p>
    <w:p w14:paraId="5FF6E367" w14:textId="5DB95B42" w:rsidR="002A4741" w:rsidRDefault="1E0D86BF" w:rsidP="002A4741">
      <w:pPr>
        <w:pStyle w:val="Heading3"/>
      </w:pPr>
      <w:bookmarkStart w:id="42" w:name="_Toc223345725"/>
      <w:r>
        <w:t>VPC</w:t>
      </w:r>
      <w:bookmarkEnd w:id="42"/>
    </w:p>
    <w:p w14:paraId="28030AC7" w14:textId="301E7B1B" w:rsidR="002A4741" w:rsidRDefault="00AB001F" w:rsidP="002A4741">
      <w:r w:rsidRPr="00AB001F">
        <w:rPr>
          <w:lang w:val="en-IN"/>
        </w:rPr>
        <w:t xml:space="preserve">A VPC (Virtual Private Cloud) in </w:t>
      </w:r>
      <w:r>
        <w:rPr>
          <w:lang w:val="en-IN"/>
        </w:rPr>
        <w:t xml:space="preserve">CCS </w:t>
      </w:r>
      <w:r w:rsidRPr="00AB001F">
        <w:rPr>
          <w:lang w:val="en-IN"/>
        </w:rPr>
        <w:t xml:space="preserve">is a logically isolated network within a cloud environment that provides users with their private space to securely launch and manage compute, storage, and networking resources. A VPC helps create </w:t>
      </w:r>
      <w:r w:rsidRPr="00AB001F">
        <w:rPr>
          <w:b/>
          <w:bCs/>
          <w:lang w:val="en-IN"/>
        </w:rPr>
        <w:t>isolated tenant environments</w:t>
      </w:r>
      <w:r w:rsidRPr="00AB001F">
        <w:rPr>
          <w:lang w:val="en-IN"/>
        </w:rPr>
        <w:t>, ensuring that multiple teams or projects can use the same physical infrastructure without interfering with one another.  </w:t>
      </w:r>
      <w:r w:rsidRPr="00AB001F">
        <w:t> </w:t>
      </w:r>
    </w:p>
    <w:p w14:paraId="43F12FD7" w14:textId="77777777" w:rsidR="00AB001F" w:rsidRDefault="00AB001F" w:rsidP="00AB001F">
      <w:pPr>
        <w:pStyle w:val="Heading5"/>
      </w:pPr>
      <w:r w:rsidRPr="00AB001F">
        <w:t>Procedure to create a VPC </w:t>
      </w:r>
    </w:p>
    <w:p w14:paraId="0655761E" w14:textId="1C6592DA" w:rsidR="00B169D0" w:rsidRPr="002A105B" w:rsidRDefault="00B169D0" w:rsidP="009247DF">
      <w:pPr>
        <w:pStyle w:val="ListParagraph"/>
        <w:numPr>
          <w:ilvl w:val="0"/>
          <w:numId w:val="64"/>
        </w:numPr>
        <w:spacing w:before="0" w:after="60" w:line="240" w:lineRule="auto"/>
        <w:contextualSpacing w:val="0"/>
      </w:pPr>
      <w:r w:rsidRPr="002A105B">
        <w:t>Log in to the CCS service platform.</w:t>
      </w:r>
    </w:p>
    <w:p w14:paraId="17A111F3" w14:textId="0F0DF679" w:rsidR="00B169D0" w:rsidRDefault="00B169D0" w:rsidP="009247DF">
      <w:pPr>
        <w:pStyle w:val="ListParagraph"/>
        <w:numPr>
          <w:ilvl w:val="0"/>
          <w:numId w:val="64"/>
        </w:numPr>
        <w:spacing w:before="0" w:after="60" w:line="240" w:lineRule="auto"/>
        <w:contextualSpacing w:val="0"/>
      </w:pPr>
      <w:r w:rsidRPr="002A105B">
        <w:t xml:space="preserve">From the left navigation panel, navigate resources and select </w:t>
      </w:r>
      <w:r>
        <w:t>networking.</w:t>
      </w:r>
    </w:p>
    <w:p w14:paraId="193A61D5" w14:textId="23B2A677" w:rsidR="00B169D0" w:rsidRDefault="00B169D0" w:rsidP="009247DF">
      <w:pPr>
        <w:pStyle w:val="ListParagraph"/>
        <w:numPr>
          <w:ilvl w:val="0"/>
          <w:numId w:val="64"/>
        </w:numPr>
        <w:spacing w:before="0" w:after="60" w:line="240" w:lineRule="auto"/>
        <w:contextualSpacing w:val="0"/>
      </w:pPr>
      <w:r>
        <w:t xml:space="preserve">Click on </w:t>
      </w:r>
      <w:r w:rsidR="00F32EAA">
        <w:t>VPC.</w:t>
      </w:r>
    </w:p>
    <w:p w14:paraId="157778B7" w14:textId="77777777" w:rsidR="00F32EAA" w:rsidRDefault="00F32EAA" w:rsidP="009247DF">
      <w:pPr>
        <w:pStyle w:val="ListParagraph"/>
        <w:numPr>
          <w:ilvl w:val="0"/>
          <w:numId w:val="64"/>
        </w:numPr>
        <w:spacing w:before="0" w:after="60" w:line="240" w:lineRule="auto"/>
        <w:contextualSpacing w:val="0"/>
      </w:pPr>
      <w:r>
        <w:t xml:space="preserve">Click on Create VPC button </w:t>
      </w:r>
    </w:p>
    <w:p w14:paraId="3054961B" w14:textId="1887BA10" w:rsidR="00F32EAA" w:rsidRDefault="00AB001F" w:rsidP="009247DF">
      <w:pPr>
        <w:pStyle w:val="ListParagraph"/>
        <w:numPr>
          <w:ilvl w:val="0"/>
          <w:numId w:val="64"/>
        </w:numPr>
        <w:spacing w:before="0" w:after="60" w:line="240" w:lineRule="auto"/>
        <w:contextualSpacing w:val="0"/>
      </w:pPr>
      <w:r w:rsidRPr="00F32EAA">
        <w:rPr>
          <w:lang w:val="en-IN"/>
        </w:rPr>
        <w:t xml:space="preserve">Add basic details. </w:t>
      </w:r>
      <w:r w:rsidR="0080263B">
        <w:rPr>
          <w:lang w:val="en-IN"/>
        </w:rPr>
        <w:t>Project</w:t>
      </w:r>
      <w:r w:rsidRPr="00F32EAA">
        <w:rPr>
          <w:lang w:val="en-IN"/>
        </w:rPr>
        <w:t xml:space="preserve"> is by default selected. Enter a unique VPC name and description.</w:t>
      </w:r>
      <w:r w:rsidRPr="00AB001F">
        <w:t> </w:t>
      </w:r>
    </w:p>
    <w:p w14:paraId="4754126D" w14:textId="77777777" w:rsidR="00F32EAA" w:rsidRDefault="00AB001F" w:rsidP="009247DF">
      <w:pPr>
        <w:pStyle w:val="ListParagraph"/>
        <w:numPr>
          <w:ilvl w:val="0"/>
          <w:numId w:val="64"/>
        </w:numPr>
        <w:spacing w:before="0" w:after="60" w:line="240" w:lineRule="auto"/>
        <w:contextualSpacing w:val="0"/>
      </w:pPr>
      <w:r w:rsidRPr="00F32EAA">
        <w:rPr>
          <w:lang w:val="en-IN"/>
        </w:rPr>
        <w:t>Enter IPv4 CIDR block.</w:t>
      </w:r>
      <w:r w:rsidRPr="00AB001F">
        <w:t> </w:t>
      </w:r>
    </w:p>
    <w:p w14:paraId="48716AFF" w14:textId="77777777" w:rsidR="00F32EAA" w:rsidRDefault="00AB001F" w:rsidP="009247DF">
      <w:pPr>
        <w:pStyle w:val="ListParagraph"/>
        <w:numPr>
          <w:ilvl w:val="0"/>
          <w:numId w:val="64"/>
        </w:numPr>
        <w:spacing w:before="0" w:after="60" w:line="240" w:lineRule="auto"/>
        <w:contextualSpacing w:val="0"/>
      </w:pPr>
      <w:r w:rsidRPr="00F32EAA">
        <w:rPr>
          <w:lang w:val="en-IN"/>
        </w:rPr>
        <w:t>Add tags. Tag consists of key and value. A user can add up to five tags.</w:t>
      </w:r>
      <w:r w:rsidRPr="00AB001F">
        <w:t> </w:t>
      </w:r>
    </w:p>
    <w:p w14:paraId="45755FE9" w14:textId="77777777" w:rsidR="00F32EAA" w:rsidRDefault="00AB001F" w:rsidP="009247DF">
      <w:pPr>
        <w:pStyle w:val="ListParagraph"/>
        <w:numPr>
          <w:ilvl w:val="0"/>
          <w:numId w:val="64"/>
        </w:numPr>
        <w:spacing w:before="0" w:after="60" w:line="240" w:lineRule="auto"/>
        <w:contextualSpacing w:val="0"/>
      </w:pPr>
      <w:r w:rsidRPr="00F32EAA">
        <w:rPr>
          <w:lang w:val="en-IN"/>
        </w:rPr>
        <w:t>Click on the next button. </w:t>
      </w:r>
      <w:r w:rsidRPr="00AB001F">
        <w:t> </w:t>
      </w:r>
    </w:p>
    <w:p w14:paraId="450F7CFA" w14:textId="3F663ACA" w:rsidR="00E85F1F" w:rsidRDefault="00AB001F" w:rsidP="009247DF">
      <w:pPr>
        <w:pStyle w:val="ListParagraph"/>
        <w:numPr>
          <w:ilvl w:val="0"/>
          <w:numId w:val="64"/>
        </w:numPr>
        <w:spacing w:before="0" w:after="60" w:line="240" w:lineRule="auto"/>
        <w:contextualSpacing w:val="0"/>
      </w:pPr>
      <w:r w:rsidRPr="00F32EAA">
        <w:rPr>
          <w:lang w:val="en-IN"/>
        </w:rPr>
        <w:t>Confirm the details and click on the create button. </w:t>
      </w:r>
    </w:p>
    <w:p w14:paraId="3A74928E" w14:textId="4C600419" w:rsidR="00856B2B" w:rsidRDefault="005D7562" w:rsidP="00910A8A">
      <w:pPr>
        <w:jc w:val="center"/>
      </w:pPr>
      <w:r w:rsidRPr="005D7562">
        <w:lastRenderedPageBreak/>
        <w:drawing>
          <wp:inline distT="0" distB="0" distL="0" distR="0" wp14:anchorId="1A8A2162" wp14:editId="0FC5A95C">
            <wp:extent cx="5943600" cy="3566795"/>
            <wp:effectExtent l="0" t="0" r="0" b="0"/>
            <wp:docPr id="5150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0222" name=""/>
                    <pic:cNvPicPr/>
                  </pic:nvPicPr>
                  <pic:blipFill>
                    <a:blip r:embed="rId127"/>
                    <a:stretch>
                      <a:fillRect/>
                    </a:stretch>
                  </pic:blipFill>
                  <pic:spPr>
                    <a:xfrm>
                      <a:off x="0" y="0"/>
                      <a:ext cx="5943600" cy="3566795"/>
                    </a:xfrm>
                    <a:prstGeom prst="rect">
                      <a:avLst/>
                    </a:prstGeom>
                  </pic:spPr>
                </pic:pic>
              </a:graphicData>
            </a:graphic>
          </wp:inline>
        </w:drawing>
      </w:r>
    </w:p>
    <w:p w14:paraId="336E7FDB" w14:textId="19E24168" w:rsidR="00EB1D40" w:rsidRDefault="00EB1D40" w:rsidP="00EB1D40">
      <w:r>
        <w:t>You can delete created VPC using delete option if it is no longer needed.</w:t>
      </w:r>
    </w:p>
    <w:p w14:paraId="65238227" w14:textId="34B1476F" w:rsidR="00EB1D40" w:rsidRDefault="00EB1D40" w:rsidP="00910A8A">
      <w:pPr>
        <w:jc w:val="center"/>
      </w:pPr>
      <w:r w:rsidRPr="00EB1D40">
        <w:drawing>
          <wp:inline distT="0" distB="0" distL="0" distR="0" wp14:anchorId="100E39D4" wp14:editId="49088E4E">
            <wp:extent cx="5943600" cy="1210310"/>
            <wp:effectExtent l="0" t="0" r="0" b="8890"/>
            <wp:docPr id="153641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12987" name=""/>
                    <pic:cNvPicPr/>
                  </pic:nvPicPr>
                  <pic:blipFill>
                    <a:blip r:embed="rId128"/>
                    <a:stretch>
                      <a:fillRect/>
                    </a:stretch>
                  </pic:blipFill>
                  <pic:spPr>
                    <a:xfrm>
                      <a:off x="0" y="0"/>
                      <a:ext cx="5943600" cy="1210310"/>
                    </a:xfrm>
                    <a:prstGeom prst="rect">
                      <a:avLst/>
                    </a:prstGeom>
                  </pic:spPr>
                </pic:pic>
              </a:graphicData>
            </a:graphic>
          </wp:inline>
        </w:drawing>
      </w:r>
    </w:p>
    <w:p w14:paraId="2E5E89D9" w14:textId="676387D2" w:rsidR="00962AE2" w:rsidRDefault="00962AE2" w:rsidP="00856B2B">
      <w:r w:rsidRPr="00962AE2">
        <w:t>Click on a VPC name. It will redirect you to its overview section. An overview section provides basic and configuration details. </w:t>
      </w:r>
    </w:p>
    <w:p w14:paraId="41B2DF44" w14:textId="71C8C145" w:rsidR="00483105" w:rsidRDefault="00C919B4" w:rsidP="00C919B4">
      <w:pPr>
        <w:jc w:val="center"/>
      </w:pPr>
      <w:r w:rsidRPr="00C919B4">
        <w:lastRenderedPageBreak/>
        <w:drawing>
          <wp:inline distT="0" distB="0" distL="0" distR="0" wp14:anchorId="15E8DDE3" wp14:editId="5A5B0E00">
            <wp:extent cx="5943600" cy="2106295"/>
            <wp:effectExtent l="0" t="0" r="0" b="8255"/>
            <wp:docPr id="39764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2470" name=""/>
                    <pic:cNvPicPr/>
                  </pic:nvPicPr>
                  <pic:blipFill>
                    <a:blip r:embed="rId129"/>
                    <a:stretch>
                      <a:fillRect/>
                    </a:stretch>
                  </pic:blipFill>
                  <pic:spPr>
                    <a:xfrm>
                      <a:off x="0" y="0"/>
                      <a:ext cx="5943600" cy="2106295"/>
                    </a:xfrm>
                    <a:prstGeom prst="rect">
                      <a:avLst/>
                    </a:prstGeom>
                  </pic:spPr>
                </pic:pic>
              </a:graphicData>
            </a:graphic>
          </wp:inline>
        </w:drawing>
      </w:r>
    </w:p>
    <w:p w14:paraId="5E2FC300" w14:textId="77777777" w:rsidR="001B09B7" w:rsidRPr="001B09B7" w:rsidRDefault="001B09B7" w:rsidP="001B09B7">
      <w:r w:rsidRPr="001B09B7">
        <w:t xml:space="preserve">Subnets section allows you to </w:t>
      </w:r>
      <w:r w:rsidRPr="001B09B7">
        <w:rPr>
          <w:b/>
          <w:bCs/>
        </w:rPr>
        <w:t>create a subnet</w:t>
      </w:r>
      <w:r w:rsidRPr="001B09B7">
        <w:t>. Go to subnets tab and click on create subnet button. Easily create subnets to segment your network, enhance security and optimize traffic flow within your cloud environment. </w:t>
      </w:r>
    </w:p>
    <w:p w14:paraId="6958C046" w14:textId="77777777" w:rsidR="001B09B7" w:rsidRPr="001B09B7" w:rsidRDefault="001B09B7" w:rsidP="009247DF">
      <w:pPr>
        <w:numPr>
          <w:ilvl w:val="0"/>
          <w:numId w:val="46"/>
        </w:numPr>
        <w:spacing w:before="0" w:after="0"/>
      </w:pPr>
      <w:r w:rsidRPr="001B09B7">
        <w:t>Enter basic details. Provide a unique subnet name, description, subnet sub role, and availability zone.  </w:t>
      </w:r>
    </w:p>
    <w:p w14:paraId="0CD51F24" w14:textId="77777777" w:rsidR="001B09B7" w:rsidRPr="001B09B7" w:rsidRDefault="001B09B7" w:rsidP="009247DF">
      <w:pPr>
        <w:numPr>
          <w:ilvl w:val="0"/>
          <w:numId w:val="47"/>
        </w:numPr>
        <w:spacing w:before="0" w:after="0"/>
      </w:pPr>
      <w:r w:rsidRPr="001B09B7">
        <w:t>Add IPv4 CIDR and add labels to your subnet.  </w:t>
      </w:r>
    </w:p>
    <w:p w14:paraId="2BAE3192" w14:textId="77777777" w:rsidR="001B09B7" w:rsidRDefault="001B09B7" w:rsidP="009247DF">
      <w:pPr>
        <w:numPr>
          <w:ilvl w:val="0"/>
          <w:numId w:val="49"/>
        </w:numPr>
        <w:spacing w:before="0" w:after="0"/>
      </w:pPr>
      <w:r w:rsidRPr="001B09B7">
        <w:t>Confirm the entered details and click on create button. </w:t>
      </w:r>
    </w:p>
    <w:p w14:paraId="3355E62F" w14:textId="77777777" w:rsidR="001D023E" w:rsidRDefault="001D023E" w:rsidP="001D023E">
      <w:pPr>
        <w:spacing w:before="0" w:after="0"/>
        <w:ind w:left="720"/>
      </w:pPr>
    </w:p>
    <w:p w14:paraId="051DD9DB" w14:textId="2B3BCDF2" w:rsidR="001D023E" w:rsidRPr="001B09B7" w:rsidRDefault="007A04FD" w:rsidP="001D023E">
      <w:pPr>
        <w:spacing w:before="0" w:after="0"/>
      </w:pPr>
      <w:r w:rsidRPr="007A04FD">
        <w:drawing>
          <wp:inline distT="0" distB="0" distL="0" distR="0" wp14:anchorId="30588346" wp14:editId="52944D53">
            <wp:extent cx="5943600" cy="1555750"/>
            <wp:effectExtent l="0" t="0" r="0" b="6350"/>
            <wp:docPr id="101575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9132" name=""/>
                    <pic:cNvPicPr/>
                  </pic:nvPicPr>
                  <pic:blipFill>
                    <a:blip r:embed="rId130"/>
                    <a:stretch>
                      <a:fillRect/>
                    </a:stretch>
                  </pic:blipFill>
                  <pic:spPr>
                    <a:xfrm>
                      <a:off x="0" y="0"/>
                      <a:ext cx="5943600" cy="1555750"/>
                    </a:xfrm>
                    <a:prstGeom prst="rect">
                      <a:avLst/>
                    </a:prstGeom>
                  </pic:spPr>
                </pic:pic>
              </a:graphicData>
            </a:graphic>
          </wp:inline>
        </w:drawing>
      </w:r>
    </w:p>
    <w:p w14:paraId="619A8462" w14:textId="4CEB1C9B" w:rsidR="001B09B7" w:rsidRDefault="001B09B7" w:rsidP="001D023E">
      <w:pPr>
        <w:jc w:val="center"/>
        <w:rPr>
          <w:noProof/>
        </w:rPr>
      </w:pPr>
    </w:p>
    <w:p w14:paraId="6252F9C2" w14:textId="77777777" w:rsidR="008A66DA" w:rsidRDefault="008A66DA" w:rsidP="001D023E">
      <w:pPr>
        <w:jc w:val="center"/>
        <w:rPr>
          <w:noProof/>
        </w:rPr>
      </w:pPr>
    </w:p>
    <w:p w14:paraId="3CF9E0AA" w14:textId="0DA2CB27" w:rsidR="008A66DA" w:rsidRDefault="000F60A7" w:rsidP="001D023E">
      <w:pPr>
        <w:jc w:val="center"/>
        <w:rPr>
          <w:noProof/>
        </w:rPr>
      </w:pPr>
      <w:r w:rsidRPr="000F60A7">
        <w:rPr>
          <w:noProof/>
        </w:rPr>
        <w:lastRenderedPageBreak/>
        <w:drawing>
          <wp:inline distT="0" distB="0" distL="0" distR="0" wp14:anchorId="39586013" wp14:editId="7E423DEF">
            <wp:extent cx="5943600" cy="3221990"/>
            <wp:effectExtent l="0" t="0" r="0" b="0"/>
            <wp:docPr id="159554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44670" name=""/>
                    <pic:cNvPicPr/>
                  </pic:nvPicPr>
                  <pic:blipFill>
                    <a:blip r:embed="rId131"/>
                    <a:stretch>
                      <a:fillRect/>
                    </a:stretch>
                  </pic:blipFill>
                  <pic:spPr>
                    <a:xfrm>
                      <a:off x="0" y="0"/>
                      <a:ext cx="5943600" cy="3221990"/>
                    </a:xfrm>
                    <a:prstGeom prst="rect">
                      <a:avLst/>
                    </a:prstGeom>
                  </pic:spPr>
                </pic:pic>
              </a:graphicData>
            </a:graphic>
          </wp:inline>
        </w:drawing>
      </w:r>
    </w:p>
    <w:p w14:paraId="68F9DDAF" w14:textId="1116C94B" w:rsidR="00797D41" w:rsidRDefault="00797D41" w:rsidP="00856B2B">
      <w:r w:rsidRPr="00797D41">
        <w:t>Once a subnet is successfully created, it will reflect on the subnet dashboard. A user can delete the subnet if it is no longer required. </w:t>
      </w:r>
    </w:p>
    <w:p w14:paraId="4E783CF3" w14:textId="52D29633" w:rsidR="00797D41" w:rsidRDefault="000F60A7" w:rsidP="001D023E">
      <w:pPr>
        <w:jc w:val="center"/>
      </w:pPr>
      <w:r w:rsidRPr="000F60A7">
        <w:drawing>
          <wp:inline distT="0" distB="0" distL="0" distR="0" wp14:anchorId="73D8F445" wp14:editId="1D76215F">
            <wp:extent cx="5943600" cy="1225550"/>
            <wp:effectExtent l="0" t="0" r="0" b="0"/>
            <wp:docPr id="13830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5672" name=""/>
                    <pic:cNvPicPr/>
                  </pic:nvPicPr>
                  <pic:blipFill>
                    <a:blip r:embed="rId132"/>
                    <a:stretch>
                      <a:fillRect/>
                    </a:stretch>
                  </pic:blipFill>
                  <pic:spPr>
                    <a:xfrm>
                      <a:off x="0" y="0"/>
                      <a:ext cx="5943600" cy="1225550"/>
                    </a:xfrm>
                    <a:prstGeom prst="rect">
                      <a:avLst/>
                    </a:prstGeom>
                  </pic:spPr>
                </pic:pic>
              </a:graphicData>
            </a:graphic>
          </wp:inline>
        </w:drawing>
      </w:r>
    </w:p>
    <w:p w14:paraId="4E03B464" w14:textId="6AC1603B" w:rsidR="003A6B74" w:rsidRDefault="003A6B74" w:rsidP="00856B2B">
      <w:r w:rsidRPr="003A6B74">
        <w:t>If you click on a created subnet name, it provides you with a detailed history of it.  </w:t>
      </w:r>
    </w:p>
    <w:p w14:paraId="33EE23C3" w14:textId="45228221" w:rsidR="003A6B74" w:rsidRPr="00856B2B" w:rsidRDefault="002528A5" w:rsidP="001D023E">
      <w:pPr>
        <w:jc w:val="center"/>
      </w:pPr>
      <w:r w:rsidRPr="002528A5">
        <w:drawing>
          <wp:inline distT="0" distB="0" distL="0" distR="0" wp14:anchorId="57E6FFAF" wp14:editId="3C436085">
            <wp:extent cx="5943600" cy="1666240"/>
            <wp:effectExtent l="0" t="0" r="0" b="0"/>
            <wp:docPr id="12850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3560" name=""/>
                    <pic:cNvPicPr/>
                  </pic:nvPicPr>
                  <pic:blipFill>
                    <a:blip r:embed="rId133"/>
                    <a:stretch>
                      <a:fillRect/>
                    </a:stretch>
                  </pic:blipFill>
                  <pic:spPr>
                    <a:xfrm>
                      <a:off x="0" y="0"/>
                      <a:ext cx="5943600" cy="1666240"/>
                    </a:xfrm>
                    <a:prstGeom prst="rect">
                      <a:avLst/>
                    </a:prstGeom>
                  </pic:spPr>
                </pic:pic>
              </a:graphicData>
            </a:graphic>
          </wp:inline>
        </w:drawing>
      </w:r>
    </w:p>
    <w:p w14:paraId="7C1E220B" w14:textId="2506CDD1" w:rsidR="00612F8B" w:rsidRDefault="00612F8B" w:rsidP="002528A5">
      <w:pPr>
        <w:rPr>
          <w:noProof/>
        </w:rPr>
      </w:pPr>
      <w:bookmarkStart w:id="43" w:name="_VPC_Peering"/>
      <w:bookmarkEnd w:id="43"/>
    </w:p>
    <w:p w14:paraId="600B09E1" w14:textId="444863F9" w:rsidR="002E46BA" w:rsidRDefault="5FFC660C" w:rsidP="002E46BA">
      <w:pPr>
        <w:pStyle w:val="Heading3"/>
      </w:pPr>
      <w:bookmarkStart w:id="44" w:name="_Toc223345726"/>
      <w:r>
        <w:lastRenderedPageBreak/>
        <w:t>Security Groups</w:t>
      </w:r>
      <w:bookmarkEnd w:id="44"/>
    </w:p>
    <w:p w14:paraId="7CAA8FBF" w14:textId="77777777" w:rsidR="00EC7F64" w:rsidRDefault="00EC7F64" w:rsidP="00EC7F64">
      <w:hyperlink r:id="rId134" w:tgtFrame="_blank" w:history="1">
        <w:r w:rsidRPr="00EC7F64">
          <w:t>Security</w:t>
        </w:r>
      </w:hyperlink>
      <w:r w:rsidRPr="00EC7F64">
        <w:t xml:space="preserve"> groups are a network-level firewall that controls inbound and outbound traffic for virtual machines. Security groups provide network-level security for instances. You can define rules to allow or restrict access based on protocols, ports, and IP addresses, enhancing the security of infrastructure. </w:t>
      </w:r>
    </w:p>
    <w:p w14:paraId="30AE9C71" w14:textId="0815E6A7" w:rsidR="009238AE" w:rsidRDefault="009238AE" w:rsidP="009238AE">
      <w:pPr>
        <w:pStyle w:val="Heading5"/>
      </w:pPr>
      <w:bookmarkStart w:id="45" w:name="_Toc166850800"/>
      <w:r w:rsidRPr="009238AE">
        <w:t xml:space="preserve">Procedure </w:t>
      </w:r>
      <w:r>
        <w:t>to create</w:t>
      </w:r>
      <w:r w:rsidRPr="009238AE">
        <w:t xml:space="preserve"> Security Group</w:t>
      </w:r>
      <w:bookmarkEnd w:id="45"/>
    </w:p>
    <w:p w14:paraId="35B45F50" w14:textId="77777777" w:rsidR="009238AE" w:rsidRDefault="009238AE" w:rsidP="009238AE">
      <w:pPr>
        <w:pStyle w:val="NormalWeb"/>
        <w:rPr>
          <w:lang w:val="en-IN" w:eastAsia="en-GB"/>
        </w:rPr>
      </w:pPr>
      <w:r w:rsidRPr="009238AE">
        <w:rPr>
          <w:lang w:val="en-IN" w:eastAsia="en-GB"/>
        </w:rPr>
        <w:t>To create security group, follow below mentioned steps:</w:t>
      </w:r>
    </w:p>
    <w:p w14:paraId="795CE227" w14:textId="6F94E3D5" w:rsidR="00483A81" w:rsidRPr="002A105B" w:rsidRDefault="00483A81" w:rsidP="009247DF">
      <w:pPr>
        <w:pStyle w:val="ListParagraph"/>
        <w:numPr>
          <w:ilvl w:val="0"/>
          <w:numId w:val="65"/>
        </w:numPr>
        <w:spacing w:before="0" w:after="60" w:line="240" w:lineRule="auto"/>
        <w:contextualSpacing w:val="0"/>
      </w:pPr>
      <w:r w:rsidRPr="002A105B">
        <w:t>Log in to the CCS service platform.</w:t>
      </w:r>
    </w:p>
    <w:p w14:paraId="7B5CD9F1" w14:textId="40251FC0" w:rsidR="00483A81" w:rsidRDefault="00483A81" w:rsidP="009247DF">
      <w:pPr>
        <w:pStyle w:val="ListParagraph"/>
        <w:numPr>
          <w:ilvl w:val="0"/>
          <w:numId w:val="65"/>
        </w:numPr>
        <w:spacing w:before="0" w:after="60" w:line="240" w:lineRule="auto"/>
        <w:contextualSpacing w:val="0"/>
      </w:pPr>
      <w:r w:rsidRPr="002A105B">
        <w:t xml:space="preserve">From the left navigation panel, navigate resources and select </w:t>
      </w:r>
      <w:r>
        <w:t>security groups.</w:t>
      </w:r>
    </w:p>
    <w:p w14:paraId="3421E26B" w14:textId="0C79C14D" w:rsidR="00483A81" w:rsidRDefault="00483A81" w:rsidP="009247DF">
      <w:pPr>
        <w:pStyle w:val="ListParagraph"/>
        <w:numPr>
          <w:ilvl w:val="0"/>
          <w:numId w:val="65"/>
        </w:numPr>
        <w:spacing w:before="0" w:after="60" w:line="240" w:lineRule="auto"/>
        <w:contextualSpacing w:val="0"/>
      </w:pPr>
      <w:r>
        <w:t>Click on create security groups button.</w:t>
      </w:r>
    </w:p>
    <w:p w14:paraId="32D3CBA4" w14:textId="5C058B26" w:rsidR="00483A81" w:rsidRDefault="6EC818AC" w:rsidP="009247DF">
      <w:pPr>
        <w:pStyle w:val="ListParagraph"/>
        <w:numPr>
          <w:ilvl w:val="0"/>
          <w:numId w:val="65"/>
        </w:numPr>
        <w:spacing w:before="0" w:after="60" w:line="240" w:lineRule="auto"/>
        <w:contextualSpacing w:val="0"/>
      </w:pPr>
      <w:r>
        <w:t xml:space="preserve">Click on Create </w:t>
      </w:r>
      <w:r w:rsidR="4799A801">
        <w:t>security group</w:t>
      </w:r>
      <w:r>
        <w:t xml:space="preserve"> button.</w:t>
      </w:r>
    </w:p>
    <w:p w14:paraId="301769A8" w14:textId="2926067E" w:rsidR="009238AE" w:rsidRPr="009238AE" w:rsidRDefault="009238AE" w:rsidP="009247DF">
      <w:pPr>
        <w:pStyle w:val="ListParagraph"/>
        <w:numPr>
          <w:ilvl w:val="0"/>
          <w:numId w:val="65"/>
        </w:numPr>
        <w:spacing w:before="0" w:after="60" w:line="240" w:lineRule="auto"/>
        <w:contextualSpacing w:val="0"/>
      </w:pPr>
      <w:r w:rsidRPr="009238AE">
        <w:t xml:space="preserve">A </w:t>
      </w:r>
      <w:r w:rsidR="00DD79BD">
        <w:t>pop up</w:t>
      </w:r>
      <w:r w:rsidRPr="009238AE">
        <w:t xml:space="preserve"> </w:t>
      </w:r>
      <w:proofErr w:type="gramStart"/>
      <w:r w:rsidRPr="009238AE">
        <w:t>of creat</w:t>
      </w:r>
      <w:r w:rsidR="00483A81">
        <w:t>e</w:t>
      </w:r>
      <w:proofErr w:type="gramEnd"/>
      <w:r w:rsidRPr="009238AE">
        <w:t xml:space="preserve"> security group appears. You need to fill in the details.</w:t>
      </w:r>
    </w:p>
    <w:p w14:paraId="0D3D2E92" w14:textId="77777777" w:rsidR="009238AE" w:rsidRDefault="009238AE" w:rsidP="009247DF">
      <w:pPr>
        <w:pStyle w:val="ListParagraph"/>
        <w:numPr>
          <w:ilvl w:val="1"/>
          <w:numId w:val="52"/>
        </w:numPr>
        <w:spacing w:before="0" w:after="0" w:line="240" w:lineRule="auto"/>
      </w:pPr>
      <w:r w:rsidRPr="009238AE">
        <w:t>Name: Choose a friendly name for your security group.</w:t>
      </w:r>
    </w:p>
    <w:p w14:paraId="0FB14DAF" w14:textId="0F8627AF" w:rsidR="001C44DA" w:rsidRPr="009238AE" w:rsidRDefault="001C44DA" w:rsidP="009247DF">
      <w:pPr>
        <w:pStyle w:val="ListParagraph"/>
        <w:numPr>
          <w:ilvl w:val="1"/>
          <w:numId w:val="52"/>
        </w:numPr>
        <w:spacing w:before="0" w:after="0" w:line="240" w:lineRule="auto"/>
      </w:pPr>
      <w:r>
        <w:t>Select availability zone from the drop-down menu.</w:t>
      </w:r>
    </w:p>
    <w:p w14:paraId="7F305706" w14:textId="77777777" w:rsidR="009238AE" w:rsidRDefault="009238AE" w:rsidP="009247DF">
      <w:pPr>
        <w:numPr>
          <w:ilvl w:val="0"/>
          <w:numId w:val="51"/>
        </w:numPr>
        <w:spacing w:before="0" w:after="0" w:line="240" w:lineRule="auto"/>
      </w:pPr>
      <w:r w:rsidRPr="009238AE">
        <w:t>After filling in the details, click create button.</w:t>
      </w:r>
    </w:p>
    <w:p w14:paraId="53E70CA0" w14:textId="031D79B8" w:rsidR="002375E0" w:rsidRDefault="002375E0" w:rsidP="002375E0">
      <w:pPr>
        <w:spacing w:before="0" w:after="0" w:line="240" w:lineRule="auto"/>
        <w:jc w:val="center"/>
      </w:pPr>
    </w:p>
    <w:p w14:paraId="32EB4982" w14:textId="01ACE465" w:rsidR="00065200" w:rsidRPr="009238AE" w:rsidRDefault="000F232F" w:rsidP="000F232F">
      <w:pPr>
        <w:spacing w:before="0" w:after="0" w:line="240" w:lineRule="auto"/>
      </w:pPr>
      <w:r w:rsidRPr="000F232F">
        <w:drawing>
          <wp:inline distT="0" distB="0" distL="0" distR="0" wp14:anchorId="60C2A7FE" wp14:editId="52D11F89">
            <wp:extent cx="5943600" cy="2416175"/>
            <wp:effectExtent l="0" t="0" r="0" b="3175"/>
            <wp:docPr id="4381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0589" name=""/>
                    <pic:cNvPicPr/>
                  </pic:nvPicPr>
                  <pic:blipFill>
                    <a:blip r:embed="rId135"/>
                    <a:stretch>
                      <a:fillRect/>
                    </a:stretch>
                  </pic:blipFill>
                  <pic:spPr>
                    <a:xfrm>
                      <a:off x="0" y="0"/>
                      <a:ext cx="5943600" cy="2416175"/>
                    </a:xfrm>
                    <a:prstGeom prst="rect">
                      <a:avLst/>
                    </a:prstGeom>
                  </pic:spPr>
                </pic:pic>
              </a:graphicData>
            </a:graphic>
          </wp:inline>
        </w:drawing>
      </w:r>
    </w:p>
    <w:p w14:paraId="10DC960E" w14:textId="32F7C097" w:rsidR="00E34E01" w:rsidRDefault="00E34E01" w:rsidP="006F7F7A">
      <w:pPr>
        <w:pStyle w:val="NormalWeb"/>
        <w:rPr>
          <w:lang w:val="en-IN" w:eastAsia="en-GB"/>
        </w:rPr>
      </w:pPr>
      <w:r w:rsidRPr="006F7F7A">
        <w:rPr>
          <w:lang w:val="en-IN" w:eastAsia="en-GB"/>
        </w:rPr>
        <w:t>Security group detail dashboard provide you tiles of created security groups. Once a security group is created successfully, it will reflect its status on security group tile.</w:t>
      </w:r>
    </w:p>
    <w:p w14:paraId="656A32FE" w14:textId="641B9FBA" w:rsidR="00981909" w:rsidRDefault="00A65DD2" w:rsidP="00981909">
      <w:pPr>
        <w:pStyle w:val="NormalWeb"/>
        <w:jc w:val="center"/>
        <w:rPr>
          <w:lang w:val="en-IN" w:eastAsia="en-GB"/>
        </w:rPr>
      </w:pPr>
      <w:r w:rsidRPr="00A65DD2">
        <w:rPr>
          <w:noProof/>
          <w:lang w:val="en-IN" w:eastAsia="en-GB"/>
        </w:rPr>
        <w:lastRenderedPageBreak/>
        <w:drawing>
          <wp:inline distT="0" distB="0" distL="0" distR="0" wp14:anchorId="12CB7CB6" wp14:editId="11A77F1F">
            <wp:extent cx="5943600" cy="1602105"/>
            <wp:effectExtent l="19050" t="19050" r="19050" b="17145"/>
            <wp:docPr id="105475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2786" name=""/>
                    <pic:cNvPicPr/>
                  </pic:nvPicPr>
                  <pic:blipFill>
                    <a:blip r:embed="rId136"/>
                    <a:stretch>
                      <a:fillRect/>
                    </a:stretch>
                  </pic:blipFill>
                  <pic:spPr>
                    <a:xfrm>
                      <a:off x="0" y="0"/>
                      <a:ext cx="5943600" cy="1602105"/>
                    </a:xfrm>
                    <a:prstGeom prst="rect">
                      <a:avLst/>
                    </a:prstGeom>
                    <a:ln>
                      <a:solidFill>
                        <a:schemeClr val="accent1"/>
                      </a:solidFill>
                    </a:ln>
                  </pic:spPr>
                </pic:pic>
              </a:graphicData>
            </a:graphic>
          </wp:inline>
        </w:drawing>
      </w:r>
    </w:p>
    <w:p w14:paraId="69BCD216" w14:textId="1AB823D0" w:rsidR="00D01DB8" w:rsidRPr="0041491B" w:rsidRDefault="00340C46" w:rsidP="00340C46">
      <w:pPr>
        <w:pStyle w:val="NormalWeb"/>
        <w:rPr>
          <w:lang w:val="en-IN" w:eastAsia="en-GB"/>
        </w:rPr>
      </w:pPr>
      <w:hyperlink r:id="rId137" w:tgtFrame="_blank" w:history="1">
        <w:r w:rsidRPr="0041491B">
          <w:rPr>
            <w:lang w:val="en-IN" w:eastAsia="en-GB"/>
          </w:rPr>
          <w:t>Security group rules</w:t>
        </w:r>
      </w:hyperlink>
      <w:r w:rsidRPr="0041491B">
        <w:rPr>
          <w:lang w:val="en-IN" w:eastAsia="en-GB"/>
        </w:rPr>
        <w:t> define the specific network traffic permissions, such as allowing or blocking specific protocols, ports, and IP addresses for inbound and outbound communication within the security group.</w:t>
      </w:r>
    </w:p>
    <w:p w14:paraId="1D6FD85F" w14:textId="0553B397" w:rsidR="0041491B" w:rsidRDefault="007F51F9" w:rsidP="009247DF">
      <w:pPr>
        <w:numPr>
          <w:ilvl w:val="0"/>
          <w:numId w:val="53"/>
        </w:numPr>
        <w:spacing w:beforeAutospacing="1" w:after="100" w:afterAutospacing="1" w:line="240" w:lineRule="auto"/>
      </w:pPr>
      <w:r>
        <w:t xml:space="preserve">At the right corner of the created security groups, there </w:t>
      </w:r>
      <w:proofErr w:type="gramStart"/>
      <w:r>
        <w:t>is</w:t>
      </w:r>
      <w:proofErr w:type="gramEnd"/>
      <w:r>
        <w:t xml:space="preserve"> three dots available, from there click on security rules tab.</w:t>
      </w:r>
    </w:p>
    <w:p w14:paraId="4F42199B" w14:textId="1F9D300E" w:rsidR="0041491B" w:rsidRPr="0041491B" w:rsidRDefault="007F51F9" w:rsidP="009247DF">
      <w:pPr>
        <w:numPr>
          <w:ilvl w:val="0"/>
          <w:numId w:val="53"/>
        </w:numPr>
        <w:spacing w:beforeAutospacing="1" w:after="100" w:afterAutospacing="1" w:line="240" w:lineRule="auto"/>
      </w:pPr>
      <w:r>
        <w:t>A dashboard of detailed security group appears. Go to security group rules tab and click on the Create Security Group Rule button.</w:t>
      </w:r>
    </w:p>
    <w:p w14:paraId="66CC6A29" w14:textId="77777777" w:rsidR="0041491B" w:rsidRPr="0041491B" w:rsidRDefault="0041491B" w:rsidP="009247DF">
      <w:pPr>
        <w:numPr>
          <w:ilvl w:val="0"/>
          <w:numId w:val="53"/>
        </w:numPr>
        <w:spacing w:beforeAutospacing="1" w:after="100" w:afterAutospacing="1" w:line="240" w:lineRule="auto"/>
      </w:pPr>
      <w:r w:rsidRPr="0041491B">
        <w:t>Select protocol from drop-down.</w:t>
      </w:r>
    </w:p>
    <w:p w14:paraId="4B1182D5" w14:textId="77777777" w:rsidR="0041491B" w:rsidRPr="0041491B" w:rsidRDefault="0041491B" w:rsidP="009247DF">
      <w:pPr>
        <w:numPr>
          <w:ilvl w:val="0"/>
          <w:numId w:val="53"/>
        </w:numPr>
        <w:spacing w:beforeAutospacing="1" w:after="100" w:afterAutospacing="1" w:line="240" w:lineRule="auto"/>
      </w:pPr>
      <w:r w:rsidRPr="0041491B">
        <w:t>Select IP version.</w:t>
      </w:r>
    </w:p>
    <w:p w14:paraId="79D4FA58" w14:textId="418702D4" w:rsidR="0041491B" w:rsidRPr="0041491B" w:rsidRDefault="0041491B" w:rsidP="009247DF">
      <w:pPr>
        <w:numPr>
          <w:ilvl w:val="0"/>
          <w:numId w:val="53"/>
        </w:numPr>
        <w:spacing w:beforeAutospacing="1" w:after="100" w:afterAutospacing="1" w:line="240" w:lineRule="auto"/>
      </w:pPr>
      <w:r w:rsidRPr="0041491B">
        <w:t>Choose direction</w:t>
      </w:r>
      <w:r w:rsidR="007A4C19">
        <w:t xml:space="preserve">, network address, and predefined ports. </w:t>
      </w:r>
    </w:p>
    <w:p w14:paraId="7A95016B" w14:textId="77777777" w:rsidR="0041491B" w:rsidRPr="0041491B" w:rsidRDefault="0041491B" w:rsidP="009247DF">
      <w:pPr>
        <w:numPr>
          <w:ilvl w:val="0"/>
          <w:numId w:val="53"/>
        </w:numPr>
        <w:spacing w:beforeAutospacing="1" w:after="100" w:afterAutospacing="1" w:line="240" w:lineRule="auto"/>
      </w:pPr>
      <w:r w:rsidRPr="0041491B">
        <w:t>Select predefined ports from drop-down.</w:t>
      </w:r>
    </w:p>
    <w:p w14:paraId="41646506" w14:textId="5BE9EBC7" w:rsidR="0041491B" w:rsidRPr="0041491B" w:rsidRDefault="002D1B4A" w:rsidP="009247DF">
      <w:pPr>
        <w:numPr>
          <w:ilvl w:val="0"/>
          <w:numId w:val="53"/>
        </w:numPr>
        <w:spacing w:beforeAutospacing="1" w:after="100" w:afterAutospacing="1" w:line="240" w:lineRule="auto"/>
      </w:pPr>
      <w:r>
        <w:t xml:space="preserve">Click on add rule button. </w:t>
      </w:r>
    </w:p>
    <w:p w14:paraId="43847A76" w14:textId="222884F6" w:rsidR="0041491B" w:rsidRPr="0041491B" w:rsidRDefault="0041491B" w:rsidP="009247DF">
      <w:pPr>
        <w:numPr>
          <w:ilvl w:val="0"/>
          <w:numId w:val="53"/>
        </w:numPr>
        <w:spacing w:beforeAutospacing="1" w:after="100" w:afterAutospacing="1" w:line="240" w:lineRule="auto"/>
      </w:pPr>
      <w:r w:rsidRPr="0041491B">
        <w:t>Click </w:t>
      </w:r>
      <w:r w:rsidR="002D1B4A">
        <w:t>the next</w:t>
      </w:r>
      <w:r w:rsidRPr="0041491B">
        <w:t> button.</w:t>
      </w:r>
    </w:p>
    <w:p w14:paraId="4C5ACE31" w14:textId="1E6792F6" w:rsidR="0041491B" w:rsidRPr="0041491B" w:rsidRDefault="002D1B4A" w:rsidP="009247DF">
      <w:pPr>
        <w:numPr>
          <w:ilvl w:val="0"/>
          <w:numId w:val="53"/>
        </w:numPr>
        <w:spacing w:beforeAutospacing="1" w:after="100" w:afterAutospacing="1" w:line="240" w:lineRule="auto"/>
      </w:pPr>
      <w:r>
        <w:t>Confirm the details filled and click on the create button.</w:t>
      </w:r>
    </w:p>
    <w:p w14:paraId="2CBB0306" w14:textId="68119BE7" w:rsidR="0041491B" w:rsidRDefault="00752D95" w:rsidP="00B47DAF">
      <w:pPr>
        <w:pStyle w:val="NormalWeb"/>
        <w:jc w:val="center"/>
        <w:rPr>
          <w:lang w:val="en-IN" w:eastAsia="en-GB"/>
        </w:rPr>
      </w:pPr>
      <w:r>
        <w:rPr>
          <w:noProof/>
          <w:lang w:val="en-IN" w:eastAsia="en-GB"/>
        </w:rPr>
        <w:drawing>
          <wp:inline distT="0" distB="0" distL="0" distR="0" wp14:anchorId="0696E123" wp14:editId="3E641099">
            <wp:extent cx="5943600" cy="1399540"/>
            <wp:effectExtent l="19050" t="19050" r="19050" b="10160"/>
            <wp:docPr id="446054201"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4201" name="Picture 37" descr="A screenshot of a computer&#10;&#10;AI-generated content may be incorrect."/>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943600" cy="1399540"/>
                    </a:xfrm>
                    <a:prstGeom prst="rect">
                      <a:avLst/>
                    </a:prstGeom>
                    <a:ln>
                      <a:solidFill>
                        <a:schemeClr val="accent1"/>
                      </a:solidFill>
                    </a:ln>
                  </pic:spPr>
                </pic:pic>
              </a:graphicData>
            </a:graphic>
          </wp:inline>
        </w:drawing>
      </w:r>
    </w:p>
    <w:p w14:paraId="0D475114" w14:textId="61EA18E1" w:rsidR="00145358" w:rsidRDefault="00145358" w:rsidP="00B47DAF">
      <w:pPr>
        <w:pStyle w:val="NormalWeb"/>
        <w:jc w:val="center"/>
        <w:rPr>
          <w:lang w:val="en-IN" w:eastAsia="en-GB"/>
        </w:rPr>
      </w:pPr>
      <w:r w:rsidRPr="00145358">
        <w:rPr>
          <w:noProof/>
          <w:lang w:val="en-IN" w:eastAsia="en-GB"/>
        </w:rPr>
        <w:lastRenderedPageBreak/>
        <w:drawing>
          <wp:inline distT="0" distB="0" distL="0" distR="0" wp14:anchorId="6CC9581C" wp14:editId="7AB56453">
            <wp:extent cx="5943600" cy="1876425"/>
            <wp:effectExtent l="19050" t="19050" r="19050" b="28575"/>
            <wp:docPr id="2056296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96783" name="Picture 1" descr="A screenshot of a computer&#10;&#10;AI-generated content may be incorrect."/>
                    <pic:cNvPicPr/>
                  </pic:nvPicPr>
                  <pic:blipFill>
                    <a:blip r:embed="rId139"/>
                    <a:stretch>
                      <a:fillRect/>
                    </a:stretch>
                  </pic:blipFill>
                  <pic:spPr>
                    <a:xfrm>
                      <a:off x="0" y="0"/>
                      <a:ext cx="5943600" cy="1876425"/>
                    </a:xfrm>
                    <a:prstGeom prst="rect">
                      <a:avLst/>
                    </a:prstGeom>
                    <a:ln>
                      <a:solidFill>
                        <a:schemeClr val="accent1"/>
                      </a:solidFill>
                    </a:ln>
                  </pic:spPr>
                </pic:pic>
              </a:graphicData>
            </a:graphic>
          </wp:inline>
        </w:drawing>
      </w:r>
    </w:p>
    <w:p w14:paraId="689798FD" w14:textId="0E043FA7" w:rsidR="00B47DAF" w:rsidRDefault="00B47DAF" w:rsidP="00340C46">
      <w:pPr>
        <w:pStyle w:val="NormalWeb"/>
        <w:rPr>
          <w:lang w:val="en-IN" w:eastAsia="en-GB"/>
        </w:rPr>
      </w:pPr>
      <w:r>
        <w:rPr>
          <w:lang w:val="en-IN" w:eastAsia="en-GB"/>
        </w:rPr>
        <w:t xml:space="preserve">A user can delete the created security group rule if it is no longer needed. </w:t>
      </w:r>
    </w:p>
    <w:p w14:paraId="18735591" w14:textId="1879D71D" w:rsidR="00145358" w:rsidRDefault="00145358" w:rsidP="00B47DAF">
      <w:pPr>
        <w:pStyle w:val="NormalWeb"/>
        <w:jc w:val="center"/>
        <w:rPr>
          <w:lang w:val="en-IN" w:eastAsia="en-GB"/>
        </w:rPr>
      </w:pPr>
      <w:r w:rsidRPr="00145358">
        <w:rPr>
          <w:noProof/>
          <w:lang w:val="en-IN" w:eastAsia="en-GB"/>
        </w:rPr>
        <w:drawing>
          <wp:inline distT="0" distB="0" distL="0" distR="0" wp14:anchorId="153E4343" wp14:editId="37101C8B">
            <wp:extent cx="5943600" cy="1393190"/>
            <wp:effectExtent l="19050" t="19050" r="19050" b="16510"/>
            <wp:docPr id="2097598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98644" name="Picture 1" descr="A screenshot of a computer&#10;&#10;AI-generated content may be incorrect."/>
                    <pic:cNvPicPr/>
                  </pic:nvPicPr>
                  <pic:blipFill>
                    <a:blip r:embed="rId140"/>
                    <a:stretch>
                      <a:fillRect/>
                    </a:stretch>
                  </pic:blipFill>
                  <pic:spPr>
                    <a:xfrm>
                      <a:off x="0" y="0"/>
                      <a:ext cx="5943600" cy="1393190"/>
                    </a:xfrm>
                    <a:prstGeom prst="rect">
                      <a:avLst/>
                    </a:prstGeom>
                    <a:ln>
                      <a:solidFill>
                        <a:schemeClr val="accent1"/>
                      </a:solidFill>
                    </a:ln>
                  </pic:spPr>
                </pic:pic>
              </a:graphicData>
            </a:graphic>
          </wp:inline>
        </w:drawing>
      </w:r>
    </w:p>
    <w:p w14:paraId="72AEFF84" w14:textId="6856A91B" w:rsidR="00F442D7" w:rsidRPr="008F67AE" w:rsidRDefault="00506145" w:rsidP="00F442D7">
      <w:pPr>
        <w:pStyle w:val="NormalWeb"/>
        <w:rPr>
          <w:lang w:val="en-IN" w:eastAsia="en-GB"/>
        </w:rPr>
      </w:pPr>
      <w:hyperlink r:id="rId141" w:tgtFrame="_blank" w:history="1">
        <w:r w:rsidRPr="008F67AE">
          <w:rPr>
            <w:lang w:val="en-IN" w:eastAsia="en-GB"/>
          </w:rPr>
          <w:t>Overview</w:t>
        </w:r>
      </w:hyperlink>
      <w:r w:rsidRPr="008F67AE">
        <w:rPr>
          <w:lang w:val="en-IN" w:eastAsia="en-GB"/>
        </w:rPr>
        <w:t> section provides complete details of a security group</w:t>
      </w:r>
      <w:r w:rsidR="00AD132A" w:rsidRPr="008F67AE">
        <w:rPr>
          <w:lang w:val="en-IN" w:eastAsia="en-GB"/>
        </w:rPr>
        <w:t>.</w:t>
      </w:r>
    </w:p>
    <w:p w14:paraId="7278E471" w14:textId="70DDAB38" w:rsidR="00A56BE1" w:rsidRDefault="006C5F7D" w:rsidP="00B47DAF">
      <w:pPr>
        <w:pStyle w:val="NormalWeb"/>
        <w:jc w:val="center"/>
        <w:rPr>
          <w:lang w:val="en-IN" w:eastAsia="en-GB"/>
        </w:rPr>
      </w:pPr>
      <w:r>
        <w:rPr>
          <w:noProof/>
          <w:lang w:val="en-IN" w:eastAsia="en-GB"/>
        </w:rPr>
        <w:drawing>
          <wp:inline distT="0" distB="0" distL="0" distR="0" wp14:anchorId="02FE6953" wp14:editId="5BBA7E45">
            <wp:extent cx="5943600" cy="1426210"/>
            <wp:effectExtent l="0" t="0" r="0" b="0"/>
            <wp:docPr id="572556491"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6491" name="Picture 36" descr="A screenshot of a computer&#10;&#10;AI-generated content may be incorrect."/>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943600" cy="1426210"/>
                    </a:xfrm>
                    <a:prstGeom prst="rect">
                      <a:avLst/>
                    </a:prstGeom>
                  </pic:spPr>
                </pic:pic>
              </a:graphicData>
            </a:graphic>
          </wp:inline>
        </w:drawing>
      </w:r>
    </w:p>
    <w:p w14:paraId="7F3E93D3" w14:textId="77777777" w:rsidR="00A56BE1" w:rsidRDefault="00A56BE1">
      <w:pPr>
        <w:jc w:val="left"/>
        <w:rPr>
          <w:lang w:val="en-IN" w:eastAsia="en-GB"/>
        </w:rPr>
      </w:pPr>
      <w:r>
        <w:rPr>
          <w:lang w:val="en-IN" w:eastAsia="en-GB"/>
        </w:rPr>
        <w:br w:type="page"/>
      </w:r>
    </w:p>
    <w:p w14:paraId="1EBA10F2" w14:textId="05F070B9" w:rsidR="00A56BE1" w:rsidRDefault="792EC9D4" w:rsidP="00A56BE1">
      <w:pPr>
        <w:pStyle w:val="Heading3"/>
      </w:pPr>
      <w:bookmarkStart w:id="46" w:name="_Toc223345727"/>
      <w:r>
        <w:lastRenderedPageBreak/>
        <w:t>Load Balancers</w:t>
      </w:r>
      <w:bookmarkEnd w:id="46"/>
    </w:p>
    <w:p w14:paraId="0156A099" w14:textId="77777777" w:rsidR="00B25843" w:rsidRDefault="00B25843" w:rsidP="00B25843">
      <w:hyperlink r:id="rId143" w:tgtFrame="_blank" w:history="1">
        <w:r w:rsidRPr="00B25843">
          <w:t>Load balancers</w:t>
        </w:r>
      </w:hyperlink>
      <w:r w:rsidRPr="00B25843">
        <w:t> distribute incoming network traffic across multiple servers, ensuring high availability and improved application performance. The primary purpose of a load balancer is to ensure that no single server bears too much load, thereby preventing performance degradation and ensuring high availability and reliability of services.</w:t>
      </w:r>
    </w:p>
    <w:p w14:paraId="37671F73" w14:textId="01CB052D" w:rsidR="00E428E8" w:rsidRDefault="00E12E76" w:rsidP="009E2D1F">
      <w:pPr>
        <w:pStyle w:val="Heading5"/>
      </w:pPr>
      <w:r>
        <w:t>procedure to create a load balancer</w:t>
      </w:r>
    </w:p>
    <w:p w14:paraId="4093C840" w14:textId="3DF54E0D" w:rsidR="00C874D4" w:rsidRPr="002A105B" w:rsidRDefault="00C874D4" w:rsidP="009247DF">
      <w:pPr>
        <w:pStyle w:val="ListParagraph"/>
        <w:numPr>
          <w:ilvl w:val="0"/>
          <w:numId w:val="66"/>
        </w:numPr>
        <w:spacing w:before="0" w:after="60" w:line="240" w:lineRule="auto"/>
        <w:contextualSpacing w:val="0"/>
      </w:pPr>
      <w:r w:rsidRPr="002A105B">
        <w:t>Log in to the CCS service platform.</w:t>
      </w:r>
    </w:p>
    <w:p w14:paraId="00760C35" w14:textId="54E55889" w:rsidR="00C874D4" w:rsidRDefault="00C874D4" w:rsidP="009247DF">
      <w:pPr>
        <w:pStyle w:val="ListParagraph"/>
        <w:numPr>
          <w:ilvl w:val="0"/>
          <w:numId w:val="66"/>
        </w:numPr>
        <w:spacing w:before="0" w:after="60" w:line="240" w:lineRule="auto"/>
        <w:contextualSpacing w:val="0"/>
      </w:pPr>
      <w:r w:rsidRPr="002A105B">
        <w:t xml:space="preserve">From the left navigation panel, navigate resources and select </w:t>
      </w:r>
      <w:r>
        <w:t>load balancers.</w:t>
      </w:r>
    </w:p>
    <w:p w14:paraId="4BBEEF45" w14:textId="30D70AD8" w:rsidR="00C874D4" w:rsidRDefault="00C874D4" w:rsidP="009247DF">
      <w:pPr>
        <w:pStyle w:val="ListParagraph"/>
        <w:numPr>
          <w:ilvl w:val="0"/>
          <w:numId w:val="66"/>
        </w:numPr>
        <w:spacing w:before="0" w:after="60" w:line="240" w:lineRule="auto"/>
        <w:contextualSpacing w:val="0"/>
      </w:pPr>
      <w:r>
        <w:t xml:space="preserve">Click on create load balancers button. Enter basic details. </w:t>
      </w:r>
    </w:p>
    <w:p w14:paraId="08DE2BD3" w14:textId="77777777" w:rsidR="00C874D4" w:rsidRDefault="00A0590F" w:rsidP="009247DF">
      <w:pPr>
        <w:pStyle w:val="ListParagraph"/>
        <w:numPr>
          <w:ilvl w:val="0"/>
          <w:numId w:val="66"/>
        </w:numPr>
        <w:spacing w:before="0" w:after="60" w:line="240" w:lineRule="auto"/>
        <w:contextualSpacing w:val="0"/>
      </w:pPr>
      <w:r w:rsidRPr="000C0046">
        <w:t>Name: Provide a unique name to load balancer.</w:t>
      </w:r>
    </w:p>
    <w:p w14:paraId="5BCE76D4" w14:textId="77777777" w:rsidR="00C874D4" w:rsidRDefault="006E6AC4" w:rsidP="009247DF">
      <w:pPr>
        <w:pStyle w:val="ListParagraph"/>
        <w:numPr>
          <w:ilvl w:val="0"/>
          <w:numId w:val="66"/>
        </w:numPr>
        <w:spacing w:before="0" w:after="60" w:line="240" w:lineRule="auto"/>
        <w:contextualSpacing w:val="0"/>
      </w:pPr>
      <w:r>
        <w:t>Add description.</w:t>
      </w:r>
    </w:p>
    <w:p w14:paraId="1A20A992" w14:textId="77777777" w:rsidR="00C874D4" w:rsidRDefault="006F2A80" w:rsidP="009247DF">
      <w:pPr>
        <w:pStyle w:val="ListParagraph"/>
        <w:numPr>
          <w:ilvl w:val="0"/>
          <w:numId w:val="66"/>
        </w:numPr>
        <w:spacing w:before="0" w:after="60" w:line="240" w:lineRule="auto"/>
        <w:contextualSpacing w:val="0"/>
      </w:pPr>
      <w:r>
        <w:t>Select VPC and VIP subnet from the drop-down menu.</w:t>
      </w:r>
    </w:p>
    <w:p w14:paraId="44D4C947" w14:textId="77777777" w:rsidR="00C874D4" w:rsidRDefault="00A0590F" w:rsidP="009247DF">
      <w:pPr>
        <w:pStyle w:val="ListParagraph"/>
        <w:numPr>
          <w:ilvl w:val="0"/>
          <w:numId w:val="66"/>
        </w:numPr>
        <w:spacing w:before="0" w:after="60" w:line="240" w:lineRule="auto"/>
        <w:contextualSpacing w:val="0"/>
      </w:pPr>
      <w:r w:rsidRPr="000C0046">
        <w:t>Label: Add a label to your load balancer. You can add up to 5 labels.</w:t>
      </w:r>
    </w:p>
    <w:p w14:paraId="018328F2" w14:textId="2353118B" w:rsidR="00692F03" w:rsidRDefault="0055577D" w:rsidP="009247DF">
      <w:pPr>
        <w:pStyle w:val="ListParagraph"/>
        <w:numPr>
          <w:ilvl w:val="0"/>
          <w:numId w:val="66"/>
        </w:numPr>
        <w:spacing w:before="0" w:after="60" w:line="240" w:lineRule="auto"/>
        <w:contextualSpacing w:val="0"/>
      </w:pPr>
      <w:r>
        <w:t>Click on the next button. Confirm the details and click on the create button.</w:t>
      </w:r>
    </w:p>
    <w:p w14:paraId="3AE48556" w14:textId="1A999AB5" w:rsidR="00A46355" w:rsidRDefault="008C1FB4" w:rsidP="00217283">
      <w:pPr>
        <w:spacing w:beforeAutospacing="1" w:after="100" w:afterAutospacing="1" w:line="240" w:lineRule="auto"/>
        <w:jc w:val="center"/>
      </w:pPr>
      <w:r w:rsidRPr="008C1FB4">
        <w:rPr>
          <w:noProof/>
        </w:rPr>
        <w:drawing>
          <wp:inline distT="0" distB="0" distL="0" distR="0" wp14:anchorId="11D0C396" wp14:editId="662D8EBF">
            <wp:extent cx="5943600" cy="3076575"/>
            <wp:effectExtent l="0" t="0" r="0" b="9525"/>
            <wp:docPr id="8256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3432" name=""/>
                    <pic:cNvPicPr/>
                  </pic:nvPicPr>
                  <pic:blipFill>
                    <a:blip r:embed="rId144"/>
                    <a:stretch>
                      <a:fillRect/>
                    </a:stretch>
                  </pic:blipFill>
                  <pic:spPr>
                    <a:xfrm>
                      <a:off x="0" y="0"/>
                      <a:ext cx="5943600" cy="3076575"/>
                    </a:xfrm>
                    <a:prstGeom prst="rect">
                      <a:avLst/>
                    </a:prstGeom>
                  </pic:spPr>
                </pic:pic>
              </a:graphicData>
            </a:graphic>
          </wp:inline>
        </w:drawing>
      </w:r>
      <w:r w:rsidR="0023449E" w:rsidRPr="0023449E">
        <w:rPr>
          <w:noProof/>
        </w:rPr>
        <w:t xml:space="preserve"> </w:t>
      </w:r>
    </w:p>
    <w:p w14:paraId="09CCC43A" w14:textId="5257DFA6" w:rsidR="00A46355" w:rsidRDefault="00A46355" w:rsidP="00B51C4D">
      <w:pPr>
        <w:pStyle w:val="NormalWeb"/>
        <w:jc w:val="center"/>
        <w:rPr>
          <w:noProof/>
        </w:rPr>
      </w:pPr>
    </w:p>
    <w:p w14:paraId="43198DD6" w14:textId="5ABFF084" w:rsidR="00692F03" w:rsidRDefault="00692F03" w:rsidP="00692F03">
      <w:pPr>
        <w:pStyle w:val="NormalWeb"/>
        <w:rPr>
          <w:noProof/>
        </w:rPr>
      </w:pPr>
      <w:r>
        <w:rPr>
          <w:noProof/>
        </w:rPr>
        <w:t>Created load balancer will be listed on the load balancer dashboard. If it is no longer needed, a user can delete it using the delete option</w:t>
      </w:r>
      <w:r w:rsidR="00C874D4">
        <w:rPr>
          <w:noProof/>
        </w:rPr>
        <w:t xml:space="preserve"> by clicking the three dots.</w:t>
      </w:r>
    </w:p>
    <w:p w14:paraId="71B2BDC4" w14:textId="16B45414" w:rsidR="00C2608C" w:rsidRDefault="00DE733B" w:rsidP="0020058B">
      <w:pPr>
        <w:pStyle w:val="NormalWeb"/>
        <w:jc w:val="center"/>
        <w:rPr>
          <w:lang w:val="en-IN" w:eastAsia="en-GB"/>
        </w:rPr>
      </w:pPr>
      <w:r>
        <w:rPr>
          <w:noProof/>
          <w:lang w:val="en-IN" w:eastAsia="en-GB"/>
        </w:rPr>
        <w:lastRenderedPageBreak/>
        <w:drawing>
          <wp:inline distT="0" distB="0" distL="0" distR="0" wp14:anchorId="1F0A4907" wp14:editId="5284CFC8">
            <wp:extent cx="5943600" cy="3128645"/>
            <wp:effectExtent l="19050" t="19050" r="19050" b="14605"/>
            <wp:docPr id="10956930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93037" name="Picture 1095693037"/>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943600" cy="3128645"/>
                    </a:xfrm>
                    <a:prstGeom prst="rect">
                      <a:avLst/>
                    </a:prstGeom>
                    <a:ln>
                      <a:solidFill>
                        <a:schemeClr val="accent1"/>
                      </a:solidFill>
                    </a:ln>
                  </pic:spPr>
                </pic:pic>
              </a:graphicData>
            </a:graphic>
          </wp:inline>
        </w:drawing>
      </w:r>
    </w:p>
    <w:p w14:paraId="51FFFC60" w14:textId="22E0ECD5" w:rsidR="00C2608C" w:rsidRDefault="0014259E" w:rsidP="0014259E">
      <w:pPr>
        <w:pStyle w:val="NormalWeb"/>
        <w:rPr>
          <w:lang w:val="en-IN" w:eastAsia="en-GB"/>
        </w:rPr>
      </w:pPr>
      <w:r>
        <w:rPr>
          <w:lang w:val="en-IN" w:eastAsia="en-GB"/>
        </w:rPr>
        <w:t xml:space="preserve">Click on a </w:t>
      </w:r>
      <w:r w:rsidR="00A73BF5">
        <w:rPr>
          <w:lang w:val="en-IN" w:eastAsia="en-GB"/>
        </w:rPr>
        <w:t>load balancer name. It redirects to its detailed page where an overview section provides basic and confidential information.</w:t>
      </w:r>
    </w:p>
    <w:p w14:paraId="22556B13" w14:textId="6EAF8A4D" w:rsidR="00A73BF5" w:rsidRDefault="00603D04" w:rsidP="00603D04">
      <w:pPr>
        <w:pStyle w:val="NormalWeb"/>
        <w:jc w:val="center"/>
        <w:rPr>
          <w:lang w:val="en-IN" w:eastAsia="en-GB"/>
        </w:rPr>
      </w:pPr>
      <w:r w:rsidRPr="00603D04">
        <w:rPr>
          <w:noProof/>
          <w:lang w:val="en-IN" w:eastAsia="en-GB"/>
        </w:rPr>
        <w:drawing>
          <wp:inline distT="0" distB="0" distL="0" distR="0" wp14:anchorId="5F59A295" wp14:editId="64E097C6">
            <wp:extent cx="5943600" cy="3034665"/>
            <wp:effectExtent l="19050" t="19050" r="19050" b="13335"/>
            <wp:docPr id="160317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7769" name=""/>
                    <pic:cNvPicPr/>
                  </pic:nvPicPr>
                  <pic:blipFill>
                    <a:blip r:embed="rId146"/>
                    <a:stretch>
                      <a:fillRect/>
                    </a:stretch>
                  </pic:blipFill>
                  <pic:spPr>
                    <a:xfrm>
                      <a:off x="0" y="0"/>
                      <a:ext cx="5943600" cy="3034665"/>
                    </a:xfrm>
                    <a:prstGeom prst="rect">
                      <a:avLst/>
                    </a:prstGeom>
                    <a:ln>
                      <a:solidFill>
                        <a:schemeClr val="accent1"/>
                      </a:solidFill>
                    </a:ln>
                  </pic:spPr>
                </pic:pic>
              </a:graphicData>
            </a:graphic>
          </wp:inline>
        </w:drawing>
      </w:r>
    </w:p>
    <w:p w14:paraId="3FBB5E79" w14:textId="3EEF8FE7" w:rsidR="00060381" w:rsidRDefault="00060381" w:rsidP="00060381">
      <w:pPr>
        <w:pStyle w:val="NormalWeb"/>
        <w:rPr>
          <w:lang w:eastAsia="en-GB"/>
        </w:rPr>
      </w:pPr>
      <w:r w:rsidRPr="00060381">
        <w:rPr>
          <w:lang w:eastAsia="en-GB"/>
        </w:rPr>
        <w:t xml:space="preserve">Within the </w:t>
      </w:r>
      <w:r w:rsidRPr="00060381">
        <w:rPr>
          <w:b/>
          <w:bCs/>
          <w:lang w:eastAsia="en-GB"/>
        </w:rPr>
        <w:t>Load Balancer</w:t>
      </w:r>
      <w:r w:rsidRPr="00060381">
        <w:rPr>
          <w:lang w:eastAsia="en-GB"/>
        </w:rPr>
        <w:t xml:space="preserve"> details, the </w:t>
      </w:r>
      <w:r w:rsidRPr="00060381">
        <w:rPr>
          <w:b/>
          <w:bCs/>
          <w:lang w:eastAsia="en-GB"/>
        </w:rPr>
        <w:t>VIPs</w:t>
      </w:r>
      <w:r w:rsidRPr="00060381">
        <w:rPr>
          <w:lang w:eastAsia="en-GB"/>
        </w:rPr>
        <w:t xml:space="preserve"> tab manages the specific IP addresses assigned to your services.</w:t>
      </w:r>
      <w:r w:rsidR="00713273">
        <w:rPr>
          <w:lang w:eastAsia="en-GB"/>
        </w:rPr>
        <w:t xml:space="preserve"> </w:t>
      </w:r>
    </w:p>
    <w:p w14:paraId="7E074E4B" w14:textId="690252BC" w:rsidR="00D84055" w:rsidRDefault="00D84055" w:rsidP="00060381">
      <w:pPr>
        <w:pStyle w:val="NormalWeb"/>
        <w:rPr>
          <w:lang w:eastAsia="en-GB"/>
        </w:rPr>
      </w:pPr>
      <w:r w:rsidRPr="00D84055">
        <w:rPr>
          <w:b/>
          <w:bCs/>
          <w:lang w:eastAsia="en-GB"/>
        </w:rPr>
        <w:lastRenderedPageBreak/>
        <w:t>Allocate VIP:</w:t>
      </w:r>
      <w:r w:rsidRPr="00D84055">
        <w:rPr>
          <w:lang w:eastAsia="en-GB"/>
        </w:rPr>
        <w:t xml:space="preserve"> Click this button to reserve a new IP address for your services.</w:t>
      </w:r>
    </w:p>
    <w:p w14:paraId="57F7E3EA" w14:textId="2EAF80D8" w:rsidR="00D84055" w:rsidRPr="00D84055" w:rsidRDefault="00D84055" w:rsidP="00D84055">
      <w:pPr>
        <w:pStyle w:val="NormalWeb"/>
        <w:rPr>
          <w:lang w:val="en-IN" w:eastAsia="en-GB"/>
        </w:rPr>
      </w:pPr>
      <w:r w:rsidRPr="00D84055">
        <w:rPr>
          <w:b/>
          <w:bCs/>
          <w:lang w:val="en-IN" w:eastAsia="en-GB"/>
        </w:rPr>
        <w:t>Release VIP:</w:t>
      </w:r>
      <w:r w:rsidRPr="00D84055">
        <w:rPr>
          <w:lang w:val="en-IN" w:eastAsia="en-GB"/>
        </w:rPr>
        <w:t xml:space="preserve"> </w:t>
      </w:r>
      <w:r>
        <w:rPr>
          <w:lang w:val="en-IN" w:eastAsia="en-GB"/>
        </w:rPr>
        <w:t xml:space="preserve">A user </w:t>
      </w:r>
      <w:r w:rsidRPr="00D84055">
        <w:rPr>
          <w:lang w:val="en-IN" w:eastAsia="en-GB"/>
        </w:rPr>
        <w:t>can select Release to decommission an IP and return it to the pool.</w:t>
      </w:r>
    </w:p>
    <w:p w14:paraId="0792F10A" w14:textId="72C5B9D9" w:rsidR="001652E8" w:rsidRDefault="001652E8" w:rsidP="001652E8">
      <w:pPr>
        <w:pStyle w:val="NormalWeb"/>
        <w:jc w:val="center"/>
        <w:rPr>
          <w:lang w:eastAsia="en-GB"/>
        </w:rPr>
      </w:pPr>
      <w:r w:rsidRPr="001652E8">
        <w:rPr>
          <w:noProof/>
          <w:lang w:eastAsia="en-GB"/>
        </w:rPr>
        <w:drawing>
          <wp:inline distT="0" distB="0" distL="0" distR="0" wp14:anchorId="2677B47E" wp14:editId="3BBF3A9A">
            <wp:extent cx="5943600" cy="1698625"/>
            <wp:effectExtent l="19050" t="19050" r="19050" b="15875"/>
            <wp:docPr id="56420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9405" name=""/>
                    <pic:cNvPicPr/>
                  </pic:nvPicPr>
                  <pic:blipFill>
                    <a:blip r:embed="rId147"/>
                    <a:stretch>
                      <a:fillRect/>
                    </a:stretch>
                  </pic:blipFill>
                  <pic:spPr>
                    <a:xfrm>
                      <a:off x="0" y="0"/>
                      <a:ext cx="5943600" cy="1698625"/>
                    </a:xfrm>
                    <a:prstGeom prst="rect">
                      <a:avLst/>
                    </a:prstGeom>
                    <a:ln>
                      <a:solidFill>
                        <a:schemeClr val="accent1"/>
                      </a:solidFill>
                    </a:ln>
                  </pic:spPr>
                </pic:pic>
              </a:graphicData>
            </a:graphic>
          </wp:inline>
        </w:drawing>
      </w:r>
    </w:p>
    <w:p w14:paraId="4E004DB0" w14:textId="1F2F594B" w:rsidR="001652E8" w:rsidRDefault="001652E8" w:rsidP="001652E8">
      <w:pPr>
        <w:pStyle w:val="NormalWeb"/>
        <w:jc w:val="center"/>
        <w:rPr>
          <w:lang w:eastAsia="en-GB"/>
        </w:rPr>
      </w:pPr>
      <w:r w:rsidRPr="001652E8">
        <w:rPr>
          <w:noProof/>
          <w:lang w:eastAsia="en-GB"/>
        </w:rPr>
        <w:drawing>
          <wp:inline distT="0" distB="0" distL="0" distR="0" wp14:anchorId="76815741" wp14:editId="6D2DCB74">
            <wp:extent cx="5943600" cy="1845310"/>
            <wp:effectExtent l="19050" t="19050" r="19050" b="21590"/>
            <wp:docPr id="19969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31635" name=""/>
                    <pic:cNvPicPr/>
                  </pic:nvPicPr>
                  <pic:blipFill>
                    <a:blip r:embed="rId148"/>
                    <a:stretch>
                      <a:fillRect/>
                    </a:stretch>
                  </pic:blipFill>
                  <pic:spPr>
                    <a:xfrm>
                      <a:off x="0" y="0"/>
                      <a:ext cx="5943600" cy="1845310"/>
                    </a:xfrm>
                    <a:prstGeom prst="rect">
                      <a:avLst/>
                    </a:prstGeom>
                    <a:ln>
                      <a:solidFill>
                        <a:schemeClr val="accent1"/>
                      </a:solidFill>
                    </a:ln>
                  </pic:spPr>
                </pic:pic>
              </a:graphicData>
            </a:graphic>
          </wp:inline>
        </w:drawing>
      </w:r>
    </w:p>
    <w:p w14:paraId="1FB79B10" w14:textId="2ADF739D" w:rsidR="00713273" w:rsidRDefault="008E56AA" w:rsidP="00060381">
      <w:pPr>
        <w:pStyle w:val="NormalWeb"/>
        <w:rPr>
          <w:lang w:eastAsia="en-GB"/>
        </w:rPr>
      </w:pPr>
      <w:r w:rsidRPr="008E56AA">
        <w:rPr>
          <w:lang w:eastAsia="en-GB"/>
        </w:rPr>
        <w:t xml:space="preserve">Deploy a </w:t>
      </w:r>
      <w:r w:rsidRPr="008E56AA">
        <w:rPr>
          <w:b/>
          <w:bCs/>
          <w:lang w:eastAsia="en-GB"/>
        </w:rPr>
        <w:t>Virtual Server</w:t>
      </w:r>
      <w:r w:rsidRPr="008E56AA">
        <w:rPr>
          <w:lang w:eastAsia="en-GB"/>
        </w:rPr>
        <w:t xml:space="preserve"> to handle traffic efficiently, improve performance, and ensure high availability.</w:t>
      </w:r>
    </w:p>
    <w:p w14:paraId="51F0E541" w14:textId="24BFB074" w:rsidR="008E56AA" w:rsidRDefault="008E56AA" w:rsidP="009247DF">
      <w:pPr>
        <w:pStyle w:val="NormalWeb"/>
        <w:numPr>
          <w:ilvl w:val="0"/>
          <w:numId w:val="79"/>
        </w:numPr>
        <w:rPr>
          <w:lang w:eastAsia="en-GB"/>
        </w:rPr>
      </w:pPr>
      <w:r>
        <w:rPr>
          <w:lang w:eastAsia="en-GB"/>
        </w:rPr>
        <w:t xml:space="preserve">Click on virtual </w:t>
      </w:r>
      <w:r w:rsidR="004E2C92">
        <w:rPr>
          <w:lang w:eastAsia="en-GB"/>
        </w:rPr>
        <w:t>server’s</w:t>
      </w:r>
      <w:r>
        <w:rPr>
          <w:lang w:eastAsia="en-GB"/>
        </w:rPr>
        <w:t xml:space="preserve"> tab and then click on create virtual server button.</w:t>
      </w:r>
    </w:p>
    <w:p w14:paraId="071D171C" w14:textId="2A26D318" w:rsidR="008E56AA" w:rsidRDefault="004E2C92" w:rsidP="004E2C92">
      <w:pPr>
        <w:pStyle w:val="NormalWeb"/>
        <w:jc w:val="center"/>
        <w:rPr>
          <w:lang w:val="en-IN" w:eastAsia="en-GB"/>
        </w:rPr>
      </w:pPr>
      <w:r w:rsidRPr="004E2C92">
        <w:rPr>
          <w:noProof/>
          <w:lang w:val="en-IN" w:eastAsia="en-GB"/>
        </w:rPr>
        <w:drawing>
          <wp:inline distT="0" distB="0" distL="0" distR="0" wp14:anchorId="2E7D0F4B" wp14:editId="2066F91C">
            <wp:extent cx="5943600" cy="1636395"/>
            <wp:effectExtent l="19050" t="19050" r="19050" b="20955"/>
            <wp:docPr id="14124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4322" name=""/>
                    <pic:cNvPicPr/>
                  </pic:nvPicPr>
                  <pic:blipFill>
                    <a:blip r:embed="rId149"/>
                    <a:stretch>
                      <a:fillRect/>
                    </a:stretch>
                  </pic:blipFill>
                  <pic:spPr>
                    <a:xfrm>
                      <a:off x="0" y="0"/>
                      <a:ext cx="5943600" cy="1636395"/>
                    </a:xfrm>
                    <a:prstGeom prst="rect">
                      <a:avLst/>
                    </a:prstGeom>
                    <a:ln>
                      <a:solidFill>
                        <a:schemeClr val="accent1"/>
                      </a:solidFill>
                    </a:ln>
                  </pic:spPr>
                </pic:pic>
              </a:graphicData>
            </a:graphic>
          </wp:inline>
        </w:drawing>
      </w:r>
    </w:p>
    <w:p w14:paraId="1F94AAD0" w14:textId="778CCE40" w:rsidR="00621027" w:rsidRPr="00621027" w:rsidRDefault="00621027" w:rsidP="009247DF">
      <w:pPr>
        <w:pStyle w:val="NormalWeb"/>
        <w:numPr>
          <w:ilvl w:val="0"/>
          <w:numId w:val="79"/>
        </w:numPr>
        <w:rPr>
          <w:lang w:val="en-IN" w:eastAsia="en-GB"/>
        </w:rPr>
      </w:pPr>
      <w:r>
        <w:rPr>
          <w:lang w:eastAsia="en-GB"/>
        </w:rPr>
        <w:lastRenderedPageBreak/>
        <w:t>A</w:t>
      </w:r>
      <w:r w:rsidRPr="00621027">
        <w:rPr>
          <w:lang w:eastAsia="en-GB"/>
        </w:rPr>
        <w:t>ssign a unique name for easy identification and seamless traffic routing within your Load Balancer.</w:t>
      </w:r>
    </w:p>
    <w:p w14:paraId="50274F79" w14:textId="6AC130D3" w:rsidR="00621027" w:rsidRPr="00092C9B" w:rsidRDefault="00621027" w:rsidP="009247DF">
      <w:pPr>
        <w:pStyle w:val="NormalWeb"/>
        <w:numPr>
          <w:ilvl w:val="0"/>
          <w:numId w:val="79"/>
        </w:numPr>
        <w:rPr>
          <w:lang w:val="en-IN" w:eastAsia="en-GB"/>
        </w:rPr>
      </w:pPr>
      <w:r w:rsidRPr="00621027">
        <w:rPr>
          <w:lang w:eastAsia="en-GB"/>
        </w:rPr>
        <w:t>Choose HTTP or HTTPS for Application Load Balancer; TCP or UDP for Network Load Balancer as per requirement.</w:t>
      </w:r>
    </w:p>
    <w:p w14:paraId="567A7F41" w14:textId="1EDBF086" w:rsidR="00092C9B" w:rsidRPr="00092C9B" w:rsidRDefault="00092C9B" w:rsidP="009247DF">
      <w:pPr>
        <w:pStyle w:val="NormalWeb"/>
        <w:numPr>
          <w:ilvl w:val="0"/>
          <w:numId w:val="79"/>
        </w:numPr>
        <w:rPr>
          <w:lang w:val="en-IN" w:eastAsia="en-GB"/>
        </w:rPr>
      </w:pPr>
      <w:r w:rsidRPr="00092C9B">
        <w:rPr>
          <w:lang w:eastAsia="en-GB"/>
        </w:rPr>
        <w:t>Group backend servers for efficient load distribution, high availability, and seamless traffic management.</w:t>
      </w:r>
    </w:p>
    <w:p w14:paraId="00BD5193" w14:textId="22B81978" w:rsidR="00092C9B" w:rsidRPr="00092C9B" w:rsidRDefault="00092C9B" w:rsidP="009247DF">
      <w:pPr>
        <w:pStyle w:val="NormalWeb"/>
        <w:numPr>
          <w:ilvl w:val="0"/>
          <w:numId w:val="79"/>
        </w:numPr>
        <w:rPr>
          <w:lang w:val="en-IN" w:eastAsia="en-GB"/>
        </w:rPr>
      </w:pPr>
      <w:r w:rsidRPr="00092C9B">
        <w:rPr>
          <w:lang w:eastAsia="en-GB"/>
        </w:rPr>
        <w:t>Optimize load balancing with real-time Monitoring, ensuring reliability and performance.</w:t>
      </w:r>
    </w:p>
    <w:p w14:paraId="64A4F079" w14:textId="1432D414" w:rsidR="00092C9B" w:rsidRPr="00696B30" w:rsidRDefault="00092C9B" w:rsidP="009247DF">
      <w:pPr>
        <w:pStyle w:val="NormalWeb"/>
        <w:numPr>
          <w:ilvl w:val="0"/>
          <w:numId w:val="79"/>
        </w:numPr>
        <w:rPr>
          <w:lang w:val="en-IN" w:eastAsia="en-GB"/>
        </w:rPr>
      </w:pPr>
      <w:r w:rsidRPr="00092C9B">
        <w:rPr>
          <w:lang w:eastAsia="en-GB"/>
        </w:rPr>
        <w:t>The destination endpoint. At least one is required, but multiple may be specified too.</w:t>
      </w:r>
    </w:p>
    <w:p w14:paraId="2876B28C" w14:textId="487C7655" w:rsidR="00696B30" w:rsidRPr="00103ECF" w:rsidRDefault="00696B30" w:rsidP="009247DF">
      <w:pPr>
        <w:pStyle w:val="NormalWeb"/>
        <w:numPr>
          <w:ilvl w:val="0"/>
          <w:numId w:val="79"/>
        </w:numPr>
        <w:rPr>
          <w:lang w:val="en-IN" w:eastAsia="en-GB"/>
        </w:rPr>
      </w:pPr>
      <w:r>
        <w:rPr>
          <w:lang w:eastAsia="en-GB"/>
        </w:rPr>
        <w:t xml:space="preserve">Click on next button. Confirm the entered details and click on create button. </w:t>
      </w:r>
    </w:p>
    <w:p w14:paraId="2B1A1FF5" w14:textId="42871F65" w:rsidR="00103ECF" w:rsidRDefault="00103ECF" w:rsidP="004B64A0">
      <w:pPr>
        <w:pStyle w:val="NormalWeb"/>
        <w:jc w:val="center"/>
        <w:rPr>
          <w:noProof/>
        </w:rPr>
      </w:pPr>
      <w:r w:rsidRPr="00103ECF">
        <w:rPr>
          <w:noProof/>
          <w:lang w:val="en-IN" w:eastAsia="en-GB"/>
        </w:rPr>
        <w:lastRenderedPageBreak/>
        <w:drawing>
          <wp:inline distT="0" distB="0" distL="0" distR="0" wp14:anchorId="0200F148" wp14:editId="3A12DD10">
            <wp:extent cx="5943600" cy="3004185"/>
            <wp:effectExtent l="19050" t="19050" r="19050" b="24765"/>
            <wp:docPr id="162554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4534" name=""/>
                    <pic:cNvPicPr/>
                  </pic:nvPicPr>
                  <pic:blipFill>
                    <a:blip r:embed="rId150"/>
                    <a:stretch>
                      <a:fillRect/>
                    </a:stretch>
                  </pic:blipFill>
                  <pic:spPr>
                    <a:xfrm>
                      <a:off x="0" y="0"/>
                      <a:ext cx="5943600" cy="3004185"/>
                    </a:xfrm>
                    <a:prstGeom prst="rect">
                      <a:avLst/>
                    </a:prstGeom>
                    <a:ln>
                      <a:solidFill>
                        <a:schemeClr val="accent1"/>
                      </a:solidFill>
                    </a:ln>
                  </pic:spPr>
                </pic:pic>
              </a:graphicData>
            </a:graphic>
          </wp:inline>
        </w:drawing>
      </w:r>
      <w:r w:rsidRPr="00103ECF">
        <w:rPr>
          <w:noProof/>
          <w:lang w:val="en-IN" w:eastAsia="en-GB"/>
        </w:rPr>
        <w:drawing>
          <wp:inline distT="0" distB="0" distL="0" distR="0" wp14:anchorId="65F80CE6" wp14:editId="1ACBCE4F">
            <wp:extent cx="5943600" cy="4008120"/>
            <wp:effectExtent l="19050" t="19050" r="19050" b="11430"/>
            <wp:docPr id="32158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7933" name=""/>
                    <pic:cNvPicPr/>
                  </pic:nvPicPr>
                  <pic:blipFill>
                    <a:blip r:embed="rId151"/>
                    <a:stretch>
                      <a:fillRect/>
                    </a:stretch>
                  </pic:blipFill>
                  <pic:spPr>
                    <a:xfrm>
                      <a:off x="0" y="0"/>
                      <a:ext cx="5943600" cy="4008120"/>
                    </a:xfrm>
                    <a:prstGeom prst="rect">
                      <a:avLst/>
                    </a:prstGeom>
                    <a:ln>
                      <a:solidFill>
                        <a:schemeClr val="accent1"/>
                      </a:solidFill>
                    </a:ln>
                  </pic:spPr>
                </pic:pic>
              </a:graphicData>
            </a:graphic>
          </wp:inline>
        </w:drawing>
      </w:r>
      <w:r w:rsidR="00696B30" w:rsidRPr="00696B30">
        <w:rPr>
          <w:noProof/>
        </w:rPr>
        <w:t xml:space="preserve"> </w:t>
      </w:r>
      <w:r w:rsidR="00696B30" w:rsidRPr="00696B30">
        <w:rPr>
          <w:noProof/>
        </w:rPr>
        <w:lastRenderedPageBreak/>
        <w:drawing>
          <wp:inline distT="0" distB="0" distL="0" distR="0" wp14:anchorId="52E8597A" wp14:editId="4DF89477">
            <wp:extent cx="5943600" cy="3098800"/>
            <wp:effectExtent l="19050" t="19050" r="19050" b="25400"/>
            <wp:docPr id="2225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79312" name=""/>
                    <pic:cNvPicPr/>
                  </pic:nvPicPr>
                  <pic:blipFill>
                    <a:blip r:embed="rId152"/>
                    <a:stretch>
                      <a:fillRect/>
                    </a:stretch>
                  </pic:blipFill>
                  <pic:spPr>
                    <a:xfrm>
                      <a:off x="0" y="0"/>
                      <a:ext cx="5943600" cy="3098800"/>
                    </a:xfrm>
                    <a:prstGeom prst="rect">
                      <a:avLst/>
                    </a:prstGeom>
                    <a:ln>
                      <a:solidFill>
                        <a:schemeClr val="accent1"/>
                      </a:solidFill>
                    </a:ln>
                  </pic:spPr>
                </pic:pic>
              </a:graphicData>
            </a:graphic>
          </wp:inline>
        </w:drawing>
      </w:r>
    </w:p>
    <w:p w14:paraId="32948D3E" w14:textId="3AF50B9A" w:rsidR="006B68F9" w:rsidRDefault="006B68F9" w:rsidP="006B68F9">
      <w:pPr>
        <w:pStyle w:val="NormalWeb"/>
        <w:rPr>
          <w:noProof/>
        </w:rPr>
      </w:pPr>
      <w:r>
        <w:rPr>
          <w:noProof/>
        </w:rPr>
        <w:t xml:space="preserve">Created Virtual server details can be edited or delete </w:t>
      </w:r>
      <w:r w:rsidR="00F20F54">
        <w:rPr>
          <w:noProof/>
        </w:rPr>
        <w:t>if not needed.</w:t>
      </w:r>
    </w:p>
    <w:p w14:paraId="3360DE69" w14:textId="077E9271" w:rsidR="00F20F54" w:rsidRDefault="00F20F54" w:rsidP="00F20F54">
      <w:pPr>
        <w:pStyle w:val="NormalWeb"/>
        <w:jc w:val="center"/>
        <w:rPr>
          <w:lang w:val="en-IN" w:eastAsia="en-GB"/>
        </w:rPr>
      </w:pPr>
      <w:r w:rsidRPr="00F20F54">
        <w:rPr>
          <w:noProof/>
          <w:lang w:val="en-IN" w:eastAsia="en-GB"/>
        </w:rPr>
        <w:drawing>
          <wp:inline distT="0" distB="0" distL="0" distR="0" wp14:anchorId="1DC4A2F0" wp14:editId="0BFB5D88">
            <wp:extent cx="5943600" cy="2051050"/>
            <wp:effectExtent l="19050" t="19050" r="19050" b="25400"/>
            <wp:docPr id="137184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42036" name=""/>
                    <pic:cNvPicPr/>
                  </pic:nvPicPr>
                  <pic:blipFill>
                    <a:blip r:embed="rId153"/>
                    <a:stretch>
                      <a:fillRect/>
                    </a:stretch>
                  </pic:blipFill>
                  <pic:spPr>
                    <a:xfrm>
                      <a:off x="0" y="0"/>
                      <a:ext cx="5943600" cy="2051050"/>
                    </a:xfrm>
                    <a:prstGeom prst="rect">
                      <a:avLst/>
                    </a:prstGeom>
                    <a:ln>
                      <a:solidFill>
                        <a:schemeClr val="accent1"/>
                      </a:solidFill>
                    </a:ln>
                  </pic:spPr>
                </pic:pic>
              </a:graphicData>
            </a:graphic>
          </wp:inline>
        </w:drawing>
      </w:r>
    </w:p>
    <w:p w14:paraId="41159768" w14:textId="7D7E3FD1" w:rsidR="00F20F54" w:rsidRDefault="00F20F54" w:rsidP="00F20F54">
      <w:pPr>
        <w:pStyle w:val="NormalWeb"/>
        <w:rPr>
          <w:lang w:val="en-IN" w:eastAsia="en-GB"/>
        </w:rPr>
      </w:pPr>
      <w:r>
        <w:rPr>
          <w:b/>
          <w:bCs/>
          <w:lang w:val="en-IN" w:eastAsia="en-GB"/>
        </w:rPr>
        <w:t>Monitoring</w:t>
      </w:r>
      <w:r>
        <w:rPr>
          <w:lang w:val="en-IN" w:eastAsia="en-GB"/>
        </w:rPr>
        <w:t xml:space="preserve"> gives a graphical representation of system throughput, </w:t>
      </w:r>
      <w:r w:rsidR="00D02289">
        <w:rPr>
          <w:lang w:val="en-IN" w:eastAsia="en-GB"/>
        </w:rPr>
        <w:t xml:space="preserve">total number of virtual servers, status of a virtual server, its availability, expiry date of certificate, client </w:t>
      </w:r>
      <w:r w:rsidR="00744A07">
        <w:rPr>
          <w:lang w:val="en-IN" w:eastAsia="en-GB"/>
        </w:rPr>
        <w:t xml:space="preserve">and server </w:t>
      </w:r>
      <w:r w:rsidR="00D02289">
        <w:rPr>
          <w:lang w:val="en-IN" w:eastAsia="en-GB"/>
        </w:rPr>
        <w:t>SSL issues,</w:t>
      </w:r>
      <w:r w:rsidR="00744A07">
        <w:rPr>
          <w:lang w:val="en-IN" w:eastAsia="en-GB"/>
        </w:rPr>
        <w:t xml:space="preserve"> and a lot more information. </w:t>
      </w:r>
    </w:p>
    <w:p w14:paraId="0C72043A" w14:textId="77777777" w:rsidR="00EE1FF9" w:rsidRDefault="7C00249A" w:rsidP="00694EC2">
      <w:pPr>
        <w:pStyle w:val="Heading2"/>
      </w:pPr>
      <w:bookmarkStart w:id="47" w:name="_Toc223345731"/>
      <w:r>
        <w:t>Security</w:t>
      </w:r>
      <w:bookmarkEnd w:id="47"/>
    </w:p>
    <w:p w14:paraId="4F0B233B" w14:textId="646422D7" w:rsidR="00694EC2" w:rsidRPr="00E10F4D" w:rsidRDefault="000E6FAA" w:rsidP="00E10F4D">
      <w:r>
        <w:t>CCS defines s</w:t>
      </w:r>
      <w:r w:rsidR="00E10F4D" w:rsidRPr="00E10F4D">
        <w:t xml:space="preserve">ecurity </w:t>
      </w:r>
      <w:r w:rsidR="000643F0">
        <w:t>as</w:t>
      </w:r>
      <w:r w:rsidR="00E10F4D" w:rsidRPr="00E10F4D">
        <w:t xml:space="preserve"> measures, controls, and services designed to protect cloud resources, data, and applications from unauthorized access, attacks, and threats.</w:t>
      </w:r>
    </w:p>
    <w:p w14:paraId="712DB259" w14:textId="5CA6F4BB" w:rsidR="007529A5" w:rsidRDefault="55743C0A" w:rsidP="007529A5">
      <w:pPr>
        <w:pStyle w:val="Heading3"/>
      </w:pPr>
      <w:bookmarkStart w:id="48" w:name="_Toc223345732"/>
      <w:r>
        <w:lastRenderedPageBreak/>
        <w:t>NAT Gateway</w:t>
      </w:r>
      <w:bookmarkEnd w:id="48"/>
    </w:p>
    <w:p w14:paraId="18FDA198" w14:textId="19813928" w:rsidR="007529A5" w:rsidRDefault="00110719" w:rsidP="007529A5">
      <w:r w:rsidRPr="00110719">
        <w:t>NAT Gateway allows resources in a private subnet to access the internet while preventing incoming connections. It helps secure cloud environments by enabling outbound communication without exposing internal resources.</w:t>
      </w:r>
    </w:p>
    <w:p w14:paraId="1809E7B7" w14:textId="6C91F010" w:rsidR="00694EC2" w:rsidRDefault="00461CE8" w:rsidP="00461CE8">
      <w:pPr>
        <w:pStyle w:val="Heading5"/>
      </w:pPr>
      <w:r w:rsidRPr="009238AE">
        <w:t xml:space="preserve">Procedure </w:t>
      </w:r>
      <w:r>
        <w:t>to allocate public ips</w:t>
      </w:r>
    </w:p>
    <w:p w14:paraId="34E6B66B" w14:textId="70998A70" w:rsidR="00C5093C" w:rsidRDefault="00C5093C" w:rsidP="009247DF">
      <w:pPr>
        <w:pStyle w:val="ListParagraph"/>
        <w:numPr>
          <w:ilvl w:val="0"/>
          <w:numId w:val="69"/>
        </w:numPr>
        <w:spacing w:before="0" w:after="60" w:line="240" w:lineRule="auto"/>
      </w:pPr>
      <w:r w:rsidRPr="002A105B">
        <w:t>Log into the CCS service platform.</w:t>
      </w:r>
    </w:p>
    <w:p w14:paraId="11F0D2D0" w14:textId="77777777" w:rsidR="00C5093C" w:rsidRDefault="00C5093C" w:rsidP="009247DF">
      <w:pPr>
        <w:pStyle w:val="ListParagraph"/>
        <w:numPr>
          <w:ilvl w:val="0"/>
          <w:numId w:val="69"/>
        </w:numPr>
      </w:pPr>
      <w:r w:rsidRPr="002A105B">
        <w:t xml:space="preserve">From the left navigation panel, navigate </w:t>
      </w:r>
      <w:r>
        <w:t xml:space="preserve">to </w:t>
      </w:r>
      <w:r w:rsidRPr="002A105B">
        <w:t>resources and select</w:t>
      </w:r>
      <w:r>
        <w:t xml:space="preserve"> security.</w:t>
      </w:r>
      <w:r w:rsidRPr="00C5093C">
        <w:t xml:space="preserve"> </w:t>
      </w:r>
    </w:p>
    <w:p w14:paraId="5CD26ABA" w14:textId="381ED57C" w:rsidR="00C5093C" w:rsidRDefault="00C5093C" w:rsidP="009247DF">
      <w:pPr>
        <w:pStyle w:val="ListParagraph"/>
        <w:numPr>
          <w:ilvl w:val="0"/>
          <w:numId w:val="69"/>
        </w:numPr>
      </w:pPr>
      <w:r>
        <w:t>Click on NAT gateway.</w:t>
      </w:r>
    </w:p>
    <w:p w14:paraId="61F32B69" w14:textId="589F4C95" w:rsidR="00C5093C" w:rsidRDefault="00C5093C" w:rsidP="009247DF">
      <w:pPr>
        <w:pStyle w:val="ListParagraph"/>
        <w:numPr>
          <w:ilvl w:val="0"/>
          <w:numId w:val="69"/>
        </w:numPr>
      </w:pPr>
      <w:r>
        <w:t xml:space="preserve">A dashboard of NAT gateway appears. Click on </w:t>
      </w:r>
      <w:r w:rsidR="00B35950">
        <w:t>create NAT gateway</w:t>
      </w:r>
      <w:r>
        <w:t xml:space="preserve"> button.</w:t>
      </w:r>
    </w:p>
    <w:p w14:paraId="2CCBB1EC" w14:textId="11B335F0" w:rsidR="00575764" w:rsidRDefault="00716C91" w:rsidP="009247DF">
      <w:pPr>
        <w:pStyle w:val="ListParagraph"/>
        <w:numPr>
          <w:ilvl w:val="0"/>
          <w:numId w:val="69"/>
        </w:numPr>
      </w:pPr>
      <w:r>
        <w:t xml:space="preserve">Enter name, </w:t>
      </w:r>
      <w:r w:rsidR="0029547C">
        <w:t xml:space="preserve">select </w:t>
      </w:r>
      <w:r w:rsidR="00025CF9">
        <w:t>VPC</w:t>
      </w:r>
      <w:r w:rsidR="0056095E">
        <w:t>, and subnet</w:t>
      </w:r>
      <w:r w:rsidR="0029547C">
        <w:t xml:space="preserve"> from </w:t>
      </w:r>
      <w:r w:rsidR="00665A26">
        <w:t xml:space="preserve">the </w:t>
      </w:r>
      <w:r w:rsidR="0029547C">
        <w:t>drop-down menu.</w:t>
      </w:r>
    </w:p>
    <w:p w14:paraId="1B98D994" w14:textId="0376BC64" w:rsidR="00665A26" w:rsidRDefault="00665A26" w:rsidP="009247DF">
      <w:pPr>
        <w:pStyle w:val="ListParagraph"/>
        <w:numPr>
          <w:ilvl w:val="0"/>
          <w:numId w:val="69"/>
        </w:numPr>
      </w:pPr>
      <w:r>
        <w:t xml:space="preserve">Click on the </w:t>
      </w:r>
      <w:r w:rsidR="0056095E">
        <w:t>create</w:t>
      </w:r>
      <w:r>
        <w:t xml:space="preserve"> button.</w:t>
      </w:r>
    </w:p>
    <w:p w14:paraId="45596B6A" w14:textId="7A2580AC" w:rsidR="002A54C1" w:rsidRDefault="002A54C1" w:rsidP="002A54C1">
      <w:r>
        <w:t xml:space="preserve">NAT </w:t>
      </w:r>
      <w:r w:rsidR="0084209E">
        <w:t>gateways</w:t>
      </w:r>
      <w:r>
        <w:t xml:space="preserve"> allocate the public IP to your load balancer or a virtual machine. </w:t>
      </w:r>
      <w:r w:rsidR="0010770D">
        <w:t xml:space="preserve">Further if it is not needed, a user can delete it using </w:t>
      </w:r>
      <w:r w:rsidR="0084209E">
        <w:t>the delete</w:t>
      </w:r>
      <w:r w:rsidR="0010770D">
        <w:t xml:space="preserve"> option. </w:t>
      </w:r>
    </w:p>
    <w:p w14:paraId="29DDD991" w14:textId="7CD79B9D" w:rsidR="00575764" w:rsidRDefault="00181132" w:rsidP="00575764">
      <w:pPr>
        <w:jc w:val="center"/>
      </w:pPr>
      <w:r w:rsidRPr="00181132">
        <w:drawing>
          <wp:inline distT="0" distB="0" distL="0" distR="0" wp14:anchorId="7679E2BF" wp14:editId="4FB8F891">
            <wp:extent cx="3965490" cy="3206750"/>
            <wp:effectExtent l="0" t="0" r="0" b="0"/>
            <wp:docPr id="500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011" name=""/>
                    <pic:cNvPicPr/>
                  </pic:nvPicPr>
                  <pic:blipFill>
                    <a:blip r:embed="rId154"/>
                    <a:stretch>
                      <a:fillRect/>
                    </a:stretch>
                  </pic:blipFill>
                  <pic:spPr>
                    <a:xfrm>
                      <a:off x="0" y="0"/>
                      <a:ext cx="3972210" cy="3212184"/>
                    </a:xfrm>
                    <a:prstGeom prst="rect">
                      <a:avLst/>
                    </a:prstGeom>
                  </pic:spPr>
                </pic:pic>
              </a:graphicData>
            </a:graphic>
          </wp:inline>
        </w:drawing>
      </w:r>
    </w:p>
    <w:p w14:paraId="7D29D2DF" w14:textId="479A51DA" w:rsidR="0063201D" w:rsidRDefault="00EF0F30" w:rsidP="00EF0F30">
      <w:pPr>
        <w:jc w:val="center"/>
      </w:pPr>
      <w:r w:rsidRPr="00EF0F30">
        <w:lastRenderedPageBreak/>
        <w:drawing>
          <wp:inline distT="0" distB="0" distL="0" distR="0" wp14:anchorId="57B098DB" wp14:editId="3B537C35">
            <wp:extent cx="5943600" cy="1046480"/>
            <wp:effectExtent l="0" t="0" r="0" b="1270"/>
            <wp:docPr id="45293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36280" name=""/>
                    <pic:cNvPicPr/>
                  </pic:nvPicPr>
                  <pic:blipFill>
                    <a:blip r:embed="rId155"/>
                    <a:stretch>
                      <a:fillRect/>
                    </a:stretch>
                  </pic:blipFill>
                  <pic:spPr>
                    <a:xfrm>
                      <a:off x="0" y="0"/>
                      <a:ext cx="5943600" cy="1046480"/>
                    </a:xfrm>
                    <a:prstGeom prst="rect">
                      <a:avLst/>
                    </a:prstGeom>
                  </pic:spPr>
                </pic:pic>
              </a:graphicData>
            </a:graphic>
          </wp:inline>
        </w:drawing>
      </w:r>
    </w:p>
    <w:p w14:paraId="12CB0CD1" w14:textId="77777777" w:rsidR="00B33D4E" w:rsidRDefault="00B56CCD">
      <w:pPr>
        <w:jc w:val="left"/>
      </w:pPr>
      <w:r w:rsidRPr="00B56CCD">
        <w:t xml:space="preserve">The </w:t>
      </w:r>
      <w:r w:rsidRPr="00B56CCD">
        <w:rPr>
          <w:b/>
          <w:bCs/>
        </w:rPr>
        <w:t>Overview</w:t>
      </w:r>
      <w:r w:rsidRPr="00B56CCD">
        <w:t xml:space="preserve"> tab provides a high-level summary of the configuration and allocation details of a specific gateway. </w:t>
      </w:r>
    </w:p>
    <w:p w14:paraId="1A4CBD9F" w14:textId="6A1B1427" w:rsidR="00884FDE" w:rsidRDefault="009A7965" w:rsidP="00B33D4E">
      <w:pPr>
        <w:jc w:val="center"/>
      </w:pPr>
      <w:r w:rsidRPr="009A7965">
        <w:drawing>
          <wp:inline distT="0" distB="0" distL="0" distR="0" wp14:anchorId="2BE107B1" wp14:editId="03815F4A">
            <wp:extent cx="5943600" cy="1642110"/>
            <wp:effectExtent l="0" t="0" r="0" b="0"/>
            <wp:docPr id="63454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4818" name=""/>
                    <pic:cNvPicPr/>
                  </pic:nvPicPr>
                  <pic:blipFill>
                    <a:blip r:embed="rId156"/>
                    <a:stretch>
                      <a:fillRect/>
                    </a:stretch>
                  </pic:blipFill>
                  <pic:spPr>
                    <a:xfrm>
                      <a:off x="0" y="0"/>
                      <a:ext cx="5943600" cy="1642110"/>
                    </a:xfrm>
                    <a:prstGeom prst="rect">
                      <a:avLst/>
                    </a:prstGeom>
                  </pic:spPr>
                </pic:pic>
              </a:graphicData>
            </a:graphic>
          </wp:inline>
        </w:drawing>
      </w:r>
    </w:p>
    <w:p w14:paraId="2D23E93B" w14:textId="17E7114E" w:rsidR="003F5B71" w:rsidRDefault="00FF3841" w:rsidP="003F5B71">
      <w:r w:rsidRPr="00FF3841">
        <w:t xml:space="preserve">A green button labeled </w:t>
      </w:r>
      <w:r w:rsidRPr="00FF3841">
        <w:rPr>
          <w:b/>
          <w:bCs/>
        </w:rPr>
        <w:t>"+ Attach Subnet(s)"</w:t>
      </w:r>
      <w:r w:rsidRPr="00FF3841">
        <w:t xml:space="preserve"> is visible on the right.</w:t>
      </w:r>
      <w:r>
        <w:t xml:space="preserve"> Click on it. </w:t>
      </w:r>
    </w:p>
    <w:p w14:paraId="22EB297A" w14:textId="65C229FF" w:rsidR="00B238C8" w:rsidRDefault="00B238C8" w:rsidP="00B238C8">
      <w:pPr>
        <w:jc w:val="center"/>
        <w:rPr>
          <w:noProof/>
          <w:lang w:val="en-IN"/>
        </w:rPr>
      </w:pPr>
      <w:r w:rsidRPr="00B238C8">
        <w:rPr>
          <w:noProof/>
          <w:lang w:val="en-IN"/>
        </w:rPr>
        <w:drawing>
          <wp:inline distT="0" distB="0" distL="0" distR="0" wp14:anchorId="322DD257" wp14:editId="042039A6">
            <wp:extent cx="5943600" cy="1067435"/>
            <wp:effectExtent l="0" t="0" r="0" b="0"/>
            <wp:docPr id="1688213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778AE0E3" w14:textId="0044572A" w:rsidR="005348E5" w:rsidRPr="00B238C8" w:rsidRDefault="004852A6" w:rsidP="005348E5">
      <w:pPr>
        <w:rPr>
          <w:noProof/>
          <w:lang w:val="en-IN"/>
        </w:rPr>
      </w:pPr>
      <w:r w:rsidRPr="004852A6">
        <w:rPr>
          <w:noProof/>
        </w:rPr>
        <w:t>Select subnets to attach</w:t>
      </w:r>
      <w:r>
        <w:rPr>
          <w:noProof/>
        </w:rPr>
        <w:t xml:space="preserve">. Click on attach button. </w:t>
      </w:r>
    </w:p>
    <w:p w14:paraId="734D76F5" w14:textId="0BA2E74C" w:rsidR="005348E5" w:rsidRDefault="005348E5" w:rsidP="005348E5">
      <w:pPr>
        <w:jc w:val="center"/>
        <w:rPr>
          <w:noProof/>
          <w:lang w:val="en-IN"/>
        </w:rPr>
      </w:pPr>
      <w:r w:rsidRPr="005348E5">
        <w:rPr>
          <w:noProof/>
          <w:lang w:val="en-IN"/>
        </w:rPr>
        <w:drawing>
          <wp:inline distT="0" distB="0" distL="0" distR="0" wp14:anchorId="14148C0C" wp14:editId="0FA6383D">
            <wp:extent cx="4737100" cy="1956078"/>
            <wp:effectExtent l="0" t="0" r="6350" b="6350"/>
            <wp:docPr id="8383026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743470" cy="1958708"/>
                    </a:xfrm>
                    <a:prstGeom prst="rect">
                      <a:avLst/>
                    </a:prstGeom>
                    <a:noFill/>
                    <a:ln>
                      <a:noFill/>
                    </a:ln>
                  </pic:spPr>
                </pic:pic>
              </a:graphicData>
            </a:graphic>
          </wp:inline>
        </w:drawing>
      </w:r>
    </w:p>
    <w:p w14:paraId="659574A8" w14:textId="7511BD70" w:rsidR="003A650A" w:rsidRPr="005348E5" w:rsidRDefault="003A650A" w:rsidP="003A650A">
      <w:pPr>
        <w:rPr>
          <w:noProof/>
          <w:lang w:val="en-IN"/>
        </w:rPr>
      </w:pPr>
      <w:r w:rsidRPr="003A650A">
        <w:rPr>
          <w:noProof/>
        </w:rPr>
        <w:lastRenderedPageBreak/>
        <w:t xml:space="preserve">A red button labeled </w:t>
      </w:r>
      <w:r w:rsidRPr="003A650A">
        <w:rPr>
          <w:b/>
          <w:bCs/>
          <w:noProof/>
        </w:rPr>
        <w:t>"Detach"</w:t>
      </w:r>
      <w:r w:rsidRPr="003A650A">
        <w:rPr>
          <w:noProof/>
        </w:rPr>
        <w:t xml:space="preserve"> is available, allowing the user to remove the subnet from the gateway.</w:t>
      </w:r>
    </w:p>
    <w:p w14:paraId="45BABA85" w14:textId="74BE44D5" w:rsidR="00C61EE1" w:rsidRDefault="003A650A" w:rsidP="00830505">
      <w:pPr>
        <w:jc w:val="center"/>
        <w:rPr>
          <w:noProof/>
        </w:rPr>
      </w:pPr>
      <w:r>
        <w:rPr>
          <w:noProof/>
        </w:rPr>
        <w:drawing>
          <wp:inline distT="0" distB="0" distL="0" distR="0" wp14:anchorId="5557D400" wp14:editId="49AC06AF">
            <wp:extent cx="5943600" cy="1257300"/>
            <wp:effectExtent l="0" t="0" r="0" b="0"/>
            <wp:docPr id="560749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r w:rsidR="00C61EE1" w:rsidRPr="00C61EE1">
        <w:rPr>
          <w:noProof/>
        </w:rPr>
        <w:t xml:space="preserve"> </w:t>
      </w:r>
    </w:p>
    <w:p w14:paraId="2B7C8031" w14:textId="38DB523D" w:rsidR="009B28F8" w:rsidRDefault="006B7E79" w:rsidP="006B7E79">
      <w:r w:rsidRPr="006B7E79">
        <w:t xml:space="preserve">An </w:t>
      </w:r>
      <w:r w:rsidRPr="006B7E79">
        <w:rPr>
          <w:b/>
          <w:bCs/>
        </w:rPr>
        <w:t>Elastic IP (EIP)</w:t>
      </w:r>
      <w:r w:rsidRPr="006B7E79">
        <w:t xml:space="preserve"> is a reserved, static, public IPv4 address designed for dynamic cloud computing. Unlike a standard public IP that might change every time you stop and start a virtual machine, an Elastic IP remains yours until you explicitly release it.</w:t>
      </w:r>
      <w:r w:rsidR="00C61EE1" w:rsidRPr="00C61EE1">
        <w:t xml:space="preserve"> </w:t>
      </w:r>
    </w:p>
    <w:p w14:paraId="5A849DD7" w14:textId="194EACAD" w:rsidR="00306B6F" w:rsidRDefault="00306B6F" w:rsidP="006B7E79">
      <w:r w:rsidRPr="00306B6F">
        <w:t xml:space="preserve">You </w:t>
      </w:r>
      <w:r w:rsidRPr="00306B6F">
        <w:rPr>
          <w:b/>
          <w:bCs/>
        </w:rPr>
        <w:t>Allocate</w:t>
      </w:r>
      <w:r w:rsidRPr="00306B6F">
        <w:t xml:space="preserve"> an Elastic IP when you want to "claim" a public address from the cloud provider's pool.</w:t>
      </w:r>
    </w:p>
    <w:p w14:paraId="7ED0FFF4" w14:textId="779A968C" w:rsidR="009B28F8" w:rsidRDefault="00635B06" w:rsidP="009B28F8">
      <w:r>
        <w:t>Releasing elastic IP</w:t>
      </w:r>
      <w:r w:rsidRPr="00635B06">
        <w:t xml:space="preserve"> is the act of "giving the IP back" to the cloud provider.</w:t>
      </w:r>
    </w:p>
    <w:p w14:paraId="36092CD1" w14:textId="7DE7AE06" w:rsidR="0063201D" w:rsidRDefault="004E2B8F" w:rsidP="00830505">
      <w:pPr>
        <w:jc w:val="center"/>
      </w:pPr>
      <w:r>
        <w:rPr>
          <w:noProof/>
        </w:rPr>
        <w:lastRenderedPageBreak/>
        <w:drawing>
          <wp:inline distT="0" distB="0" distL="0" distR="0" wp14:anchorId="5AEB2EF0" wp14:editId="253F0706">
            <wp:extent cx="5943600" cy="1113155"/>
            <wp:effectExtent l="0" t="0" r="0" b="0"/>
            <wp:docPr id="17909313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43600" cy="1113155"/>
                    </a:xfrm>
                    <a:prstGeom prst="rect">
                      <a:avLst/>
                    </a:prstGeom>
                    <a:noFill/>
                    <a:ln>
                      <a:noFill/>
                    </a:ln>
                  </pic:spPr>
                </pic:pic>
              </a:graphicData>
            </a:graphic>
          </wp:inline>
        </w:drawing>
      </w:r>
      <w:r w:rsidRPr="004E2B8F">
        <w:t xml:space="preserve"> </w:t>
      </w:r>
      <w:r>
        <w:rPr>
          <w:noProof/>
        </w:rPr>
        <w:drawing>
          <wp:inline distT="0" distB="0" distL="0" distR="0" wp14:anchorId="125332CE" wp14:editId="2C35C122">
            <wp:extent cx="5943600" cy="1692275"/>
            <wp:effectExtent l="0" t="0" r="0" b="3175"/>
            <wp:docPr id="594426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43600" cy="1692275"/>
                    </a:xfrm>
                    <a:prstGeom prst="rect">
                      <a:avLst/>
                    </a:prstGeom>
                    <a:noFill/>
                    <a:ln>
                      <a:noFill/>
                    </a:ln>
                  </pic:spPr>
                </pic:pic>
              </a:graphicData>
            </a:graphic>
          </wp:inline>
        </w:drawing>
      </w:r>
      <w:r w:rsidRPr="004E2B8F">
        <w:t xml:space="preserve"> </w:t>
      </w:r>
      <w:r>
        <w:rPr>
          <w:noProof/>
        </w:rPr>
        <w:drawing>
          <wp:inline distT="0" distB="0" distL="0" distR="0" wp14:anchorId="231D28F7" wp14:editId="55BC19C7">
            <wp:extent cx="5137150" cy="2155847"/>
            <wp:effectExtent l="0" t="0" r="6350" b="0"/>
            <wp:docPr id="1661355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145157" cy="2159207"/>
                    </a:xfrm>
                    <a:prstGeom prst="rect">
                      <a:avLst/>
                    </a:prstGeom>
                    <a:noFill/>
                    <a:ln>
                      <a:noFill/>
                    </a:ln>
                  </pic:spPr>
                </pic:pic>
              </a:graphicData>
            </a:graphic>
          </wp:inline>
        </w:drawing>
      </w:r>
      <w:r w:rsidR="00F06649" w:rsidRPr="00F06649">
        <w:t xml:space="preserve"> </w:t>
      </w:r>
      <w:r w:rsidR="0063201D">
        <w:br w:type="page"/>
      </w:r>
    </w:p>
    <w:p w14:paraId="668EDAD0" w14:textId="5A3F0187" w:rsidR="005F5503" w:rsidRPr="005F5503" w:rsidRDefault="23B12F15" w:rsidP="005F5503">
      <w:pPr>
        <w:pStyle w:val="Heading2"/>
      </w:pPr>
      <w:bookmarkStart w:id="49" w:name="_Toc223345736"/>
      <w:r>
        <w:lastRenderedPageBreak/>
        <w:t>M</w:t>
      </w:r>
      <w:r w:rsidR="2EE07F0A">
        <w:t>onitoring</w:t>
      </w:r>
      <w:bookmarkEnd w:id="49"/>
    </w:p>
    <w:p w14:paraId="50EB137E" w14:textId="7D23EED8" w:rsidR="005F5503" w:rsidRDefault="005F5503" w:rsidP="005F5503">
      <w:pPr>
        <w:spacing w:before="80" w:after="80" w:line="240" w:lineRule="auto"/>
        <w:rPr>
          <w:lang w:val="en-IN" w:eastAsia="en-GB"/>
        </w:rPr>
      </w:pPr>
      <w:r w:rsidRPr="004902E2">
        <w:rPr>
          <w:lang w:val="en-IN" w:eastAsia="en-GB"/>
        </w:rPr>
        <w:t>You can track performance, view graphical representation of your virtual machine metrics, and view resource usage through monitoring. Monitoring involves the systematic and continuous observation of a VM's performance, health, CPU utilization, network traffic, and memory utilization. Monitoring is a crucial aspect of managing IT infrastructure, as it allows administrators to identify issues, optimize performance, and ensure the overall reliability of virtualized environments.</w:t>
      </w:r>
    </w:p>
    <w:p w14:paraId="58063C31" w14:textId="4352EE44" w:rsidR="00463BF0" w:rsidRPr="00495328" w:rsidRDefault="00463BF0" w:rsidP="00495328">
      <w:pPr>
        <w:pStyle w:val="Heading3"/>
      </w:pPr>
      <w:bookmarkStart w:id="50" w:name="_Toc223345737"/>
      <w:r w:rsidRPr="00495328">
        <w:t>Monito</w:t>
      </w:r>
      <w:r w:rsidR="00495328" w:rsidRPr="00495328">
        <w:t>ring Dashboard</w:t>
      </w:r>
      <w:bookmarkEnd w:id="50"/>
    </w:p>
    <w:p w14:paraId="038071B3" w14:textId="59FEBDB8" w:rsidR="0038280C" w:rsidRPr="004902E2" w:rsidRDefault="0038280C" w:rsidP="0038280C">
      <w:pPr>
        <w:pStyle w:val="NormalWeb"/>
        <w:spacing w:before="80" w:beforeAutospacing="0" w:after="80" w:afterAutospacing="0" w:line="240" w:lineRule="auto"/>
        <w:rPr>
          <w:lang w:val="en-IN" w:eastAsia="en-GB"/>
        </w:rPr>
      </w:pPr>
      <w:r w:rsidRPr="004902E2">
        <w:rPr>
          <w:lang w:val="en-IN" w:eastAsia="en-GB"/>
        </w:rPr>
        <w:t xml:space="preserve">To view </w:t>
      </w:r>
      <w:r w:rsidR="005B665C">
        <w:rPr>
          <w:lang w:val="en-IN" w:eastAsia="en-GB"/>
        </w:rPr>
        <w:t>metric</w:t>
      </w:r>
      <w:r w:rsidRPr="004902E2">
        <w:rPr>
          <w:lang w:val="en-IN" w:eastAsia="en-GB"/>
        </w:rPr>
        <w:t xml:space="preserve"> utilization, perform below mentioned steps:</w:t>
      </w:r>
    </w:p>
    <w:p w14:paraId="71969DB1" w14:textId="30F6148F" w:rsidR="0038280C" w:rsidRPr="004902E2" w:rsidRDefault="0038280C" w:rsidP="009247DF">
      <w:pPr>
        <w:pStyle w:val="ListParagraph"/>
        <w:numPr>
          <w:ilvl w:val="0"/>
          <w:numId w:val="54"/>
        </w:numPr>
        <w:spacing w:before="80" w:after="80" w:line="240" w:lineRule="auto"/>
        <w:rPr>
          <w:lang w:val="en-IN" w:eastAsia="en-GB"/>
        </w:rPr>
      </w:pPr>
      <w:r>
        <w:rPr>
          <w:lang w:val="en-IN" w:eastAsia="en-GB"/>
        </w:rPr>
        <w:t xml:space="preserve">Navigate to </w:t>
      </w:r>
      <w:r w:rsidR="00E57680">
        <w:rPr>
          <w:lang w:val="en-IN" w:eastAsia="en-GB"/>
        </w:rPr>
        <w:t>monitoring.</w:t>
      </w:r>
    </w:p>
    <w:p w14:paraId="3A2C7BF3" w14:textId="779E259B" w:rsidR="0038280C" w:rsidRPr="004902E2" w:rsidRDefault="0038280C" w:rsidP="009247DF">
      <w:pPr>
        <w:pStyle w:val="ListParagraph"/>
        <w:numPr>
          <w:ilvl w:val="0"/>
          <w:numId w:val="54"/>
        </w:numPr>
        <w:spacing w:before="80" w:after="80" w:line="240" w:lineRule="auto"/>
        <w:rPr>
          <w:lang w:val="en-IN" w:eastAsia="en-GB"/>
        </w:rPr>
      </w:pPr>
      <w:r w:rsidRPr="004902E2">
        <w:rPr>
          <w:lang w:val="en-IN" w:eastAsia="en-GB"/>
        </w:rPr>
        <w:t>Click </w:t>
      </w:r>
      <w:hyperlink r:id="rId163" w:tgtFrame="_blank" w:history="1">
        <w:r w:rsidRPr="004902E2">
          <w:rPr>
            <w:lang w:val="en-IN" w:eastAsia="en-GB"/>
          </w:rPr>
          <w:t>monitoring</w:t>
        </w:r>
      </w:hyperlink>
      <w:r w:rsidRPr="004902E2">
        <w:rPr>
          <w:lang w:val="en-IN" w:eastAsia="en-GB"/>
        </w:rPr>
        <w:t> </w:t>
      </w:r>
      <w:r w:rsidR="00E57680">
        <w:rPr>
          <w:lang w:val="en-IN" w:eastAsia="en-GB"/>
        </w:rPr>
        <w:t>dashboard</w:t>
      </w:r>
      <w:r w:rsidRPr="004902E2">
        <w:rPr>
          <w:lang w:val="en-IN" w:eastAsia="en-GB"/>
        </w:rPr>
        <w:t>.</w:t>
      </w:r>
    </w:p>
    <w:p w14:paraId="7BE364DF" w14:textId="77777777" w:rsidR="00495328" w:rsidRDefault="00C55EB2" w:rsidP="009247DF">
      <w:pPr>
        <w:pStyle w:val="ListParagraph"/>
        <w:numPr>
          <w:ilvl w:val="0"/>
          <w:numId w:val="54"/>
        </w:numPr>
        <w:spacing w:before="80" w:after="80" w:line="240" w:lineRule="auto"/>
        <w:rPr>
          <w:lang w:val="en-IN" w:eastAsia="en-GB"/>
        </w:rPr>
      </w:pPr>
      <w:r w:rsidRPr="00495328">
        <w:rPr>
          <w:lang w:val="en-IN" w:eastAsia="en-GB"/>
        </w:rPr>
        <w:t>Select metric type and resource from the drop-down menu</w:t>
      </w:r>
      <w:r w:rsidR="00495328">
        <w:rPr>
          <w:lang w:val="en-IN" w:eastAsia="en-GB"/>
        </w:rPr>
        <w:t>.</w:t>
      </w:r>
    </w:p>
    <w:p w14:paraId="1C424E58" w14:textId="5DA1C61B" w:rsidR="00E126C7" w:rsidRDefault="0038280C" w:rsidP="00495328">
      <w:pPr>
        <w:spacing w:before="80" w:after="80" w:line="240" w:lineRule="auto"/>
        <w:rPr>
          <w:lang w:val="en-IN" w:eastAsia="en-GB"/>
        </w:rPr>
      </w:pPr>
      <w:r w:rsidRPr="00495328">
        <w:rPr>
          <w:lang w:val="en-IN" w:eastAsia="en-GB"/>
        </w:rPr>
        <w:t>You can track resource usage based on time be it in minutes or hours. Select the time duration from the time drop-down box and click update button. Monitoring dashboard accordingly reflects virtual machine's usage based on your time selection.</w:t>
      </w:r>
      <w:r w:rsidR="00AC77C7" w:rsidRPr="00495328">
        <w:rPr>
          <w:lang w:val="en-IN" w:eastAsia="en-GB"/>
        </w:rPr>
        <w:t xml:space="preserve"> Based on your selected metric type, the monitoring represents graphical usage of it.</w:t>
      </w:r>
    </w:p>
    <w:p w14:paraId="54F60A95" w14:textId="5E6EBD63" w:rsidR="001E4125" w:rsidRPr="00495328" w:rsidRDefault="001E4125" w:rsidP="001E4125">
      <w:pPr>
        <w:spacing w:before="80" w:after="80" w:line="240" w:lineRule="auto"/>
        <w:jc w:val="center"/>
        <w:rPr>
          <w:lang w:val="en-IN" w:eastAsia="en-GB"/>
        </w:rPr>
      </w:pPr>
      <w:r w:rsidRPr="001E4125">
        <w:rPr>
          <w:noProof/>
          <w:lang w:val="en-IN" w:eastAsia="en-GB"/>
        </w:rPr>
        <w:drawing>
          <wp:inline distT="0" distB="0" distL="0" distR="0" wp14:anchorId="5964768D" wp14:editId="5CB0B54B">
            <wp:extent cx="5943600" cy="3712845"/>
            <wp:effectExtent l="19050" t="19050" r="19050" b="20955"/>
            <wp:docPr id="84033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33945" name=""/>
                    <pic:cNvPicPr/>
                  </pic:nvPicPr>
                  <pic:blipFill>
                    <a:blip r:embed="rId164"/>
                    <a:stretch>
                      <a:fillRect/>
                    </a:stretch>
                  </pic:blipFill>
                  <pic:spPr>
                    <a:xfrm>
                      <a:off x="0" y="0"/>
                      <a:ext cx="5943600" cy="3712845"/>
                    </a:xfrm>
                    <a:prstGeom prst="rect">
                      <a:avLst/>
                    </a:prstGeom>
                    <a:ln>
                      <a:solidFill>
                        <a:schemeClr val="accent1"/>
                      </a:solidFill>
                    </a:ln>
                  </pic:spPr>
                </pic:pic>
              </a:graphicData>
            </a:graphic>
          </wp:inline>
        </w:drawing>
      </w:r>
    </w:p>
    <w:p w14:paraId="1D8EE927" w14:textId="77777777" w:rsidR="0091291D" w:rsidRPr="004902E2" w:rsidRDefault="69F5D2AA" w:rsidP="0091291D">
      <w:pPr>
        <w:pStyle w:val="Heading3"/>
      </w:pPr>
      <w:bookmarkStart w:id="51" w:name="_Toc223345738"/>
      <w:r>
        <w:lastRenderedPageBreak/>
        <w:t>Alert</w:t>
      </w:r>
      <w:bookmarkEnd w:id="51"/>
    </w:p>
    <w:p w14:paraId="1AFD3E69" w14:textId="12167539" w:rsidR="009A468E" w:rsidRDefault="0091291D" w:rsidP="0091291D">
      <w:pPr>
        <w:spacing w:before="80" w:after="80" w:line="240" w:lineRule="auto"/>
        <w:rPr>
          <w:lang w:eastAsia="en-GB"/>
        </w:rPr>
      </w:pPr>
      <w:r w:rsidRPr="00D00C7A">
        <w:rPr>
          <w:lang w:eastAsia="en-GB"/>
        </w:rPr>
        <w:t xml:space="preserve">Alert </w:t>
      </w:r>
      <w:r>
        <w:rPr>
          <w:lang w:eastAsia="en-GB"/>
        </w:rPr>
        <w:t>m</w:t>
      </w:r>
      <w:r w:rsidRPr="00D00C7A">
        <w:rPr>
          <w:lang w:eastAsia="en-GB"/>
        </w:rPr>
        <w:t>anagement enables you to define alert rules, monitor system thresholds, and receive timely notifications, helping ensure proactive detection of issues and maintain overall infrastructure reliability.</w:t>
      </w:r>
    </w:p>
    <w:p w14:paraId="7EF07A50" w14:textId="142F0356" w:rsidR="001F5477" w:rsidRDefault="001F5477" w:rsidP="001F5477">
      <w:pPr>
        <w:pStyle w:val="Heading5"/>
      </w:pPr>
      <w:r w:rsidRPr="009238AE">
        <w:t xml:space="preserve">Procedure </w:t>
      </w:r>
      <w:r>
        <w:t>to create</w:t>
      </w:r>
      <w:r w:rsidRPr="009238AE">
        <w:t xml:space="preserve"> </w:t>
      </w:r>
      <w:r>
        <w:t>alert</w:t>
      </w:r>
    </w:p>
    <w:p w14:paraId="52A85F66" w14:textId="2F6FD973" w:rsidR="00746C30" w:rsidRDefault="00025EB1" w:rsidP="009247DF">
      <w:pPr>
        <w:pStyle w:val="ListParagraph"/>
        <w:numPr>
          <w:ilvl w:val="0"/>
          <w:numId w:val="70"/>
        </w:numPr>
      </w:pPr>
      <w:r>
        <w:t xml:space="preserve">Go to </w:t>
      </w:r>
      <w:proofErr w:type="gramStart"/>
      <w:r>
        <w:t>monitoring</w:t>
      </w:r>
      <w:proofErr w:type="gramEnd"/>
      <w:r>
        <w:t xml:space="preserve"> and click on alert tab.</w:t>
      </w:r>
    </w:p>
    <w:p w14:paraId="37996E28" w14:textId="3F6418AD" w:rsidR="00025EB1" w:rsidRDefault="00025EB1" w:rsidP="009247DF">
      <w:pPr>
        <w:pStyle w:val="ListParagraph"/>
        <w:numPr>
          <w:ilvl w:val="0"/>
          <w:numId w:val="70"/>
        </w:numPr>
      </w:pPr>
      <w:r>
        <w:t>An alert dashboard appears. Click on create alert button.</w:t>
      </w:r>
    </w:p>
    <w:p w14:paraId="4C324025" w14:textId="1C7AD929" w:rsidR="00025EB1" w:rsidRDefault="00025EB1" w:rsidP="009247DF">
      <w:pPr>
        <w:pStyle w:val="ListParagraph"/>
        <w:numPr>
          <w:ilvl w:val="0"/>
          <w:numId w:val="70"/>
        </w:numPr>
      </w:pPr>
      <w:r>
        <w:t xml:space="preserve">Add basic details and </w:t>
      </w:r>
      <w:r w:rsidR="00C67785">
        <w:t>resource details.</w:t>
      </w:r>
    </w:p>
    <w:p w14:paraId="35A3C50B" w14:textId="39DF531E" w:rsidR="00C67785" w:rsidRDefault="00C67785" w:rsidP="009247DF">
      <w:pPr>
        <w:pStyle w:val="ListParagraph"/>
        <w:numPr>
          <w:ilvl w:val="0"/>
          <w:numId w:val="70"/>
        </w:numPr>
      </w:pPr>
      <w:r>
        <w:t>Add metrics and thresholds details and click on next button.</w:t>
      </w:r>
    </w:p>
    <w:p w14:paraId="403F51AE" w14:textId="7CD00197" w:rsidR="00C67785" w:rsidRDefault="00CD566C" w:rsidP="009247DF">
      <w:pPr>
        <w:pStyle w:val="ListParagraph"/>
        <w:numPr>
          <w:ilvl w:val="0"/>
          <w:numId w:val="70"/>
        </w:numPr>
      </w:pPr>
      <w:r>
        <w:t xml:space="preserve">Add resource mapping details. Confirm the filled details and click on </w:t>
      </w:r>
      <w:r w:rsidR="00A8249B">
        <w:t>create button.</w:t>
      </w:r>
    </w:p>
    <w:p w14:paraId="40986ACF" w14:textId="77777777" w:rsidR="00025EB1" w:rsidRDefault="00D315AF" w:rsidP="00AE122D">
      <w:pPr>
        <w:jc w:val="center"/>
        <w:rPr>
          <w:noProof/>
        </w:rPr>
      </w:pPr>
      <w:r w:rsidRPr="00D315AF">
        <w:rPr>
          <w:noProof/>
        </w:rPr>
        <w:drawing>
          <wp:inline distT="0" distB="0" distL="0" distR="0" wp14:anchorId="2A59319A" wp14:editId="4F9B5E99">
            <wp:extent cx="5943600" cy="2305685"/>
            <wp:effectExtent l="19050" t="19050" r="19050" b="18415"/>
            <wp:docPr id="11058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5961" name=""/>
                    <pic:cNvPicPr/>
                  </pic:nvPicPr>
                  <pic:blipFill>
                    <a:blip r:embed="rId165"/>
                    <a:stretch>
                      <a:fillRect/>
                    </a:stretch>
                  </pic:blipFill>
                  <pic:spPr>
                    <a:xfrm>
                      <a:off x="0" y="0"/>
                      <a:ext cx="5943600" cy="2305685"/>
                    </a:xfrm>
                    <a:prstGeom prst="rect">
                      <a:avLst/>
                    </a:prstGeom>
                    <a:ln>
                      <a:solidFill>
                        <a:schemeClr val="accent1"/>
                      </a:solidFill>
                    </a:ln>
                  </pic:spPr>
                </pic:pic>
              </a:graphicData>
            </a:graphic>
          </wp:inline>
        </w:drawing>
      </w:r>
      <w:r w:rsidR="00025EB1" w:rsidRPr="00025EB1">
        <w:rPr>
          <w:noProof/>
        </w:rPr>
        <w:t xml:space="preserve"> </w:t>
      </w:r>
    </w:p>
    <w:p w14:paraId="5F3F93C4" w14:textId="66E6D579" w:rsidR="005230E0" w:rsidRDefault="00025EB1" w:rsidP="00AE122D">
      <w:pPr>
        <w:jc w:val="center"/>
      </w:pPr>
      <w:r w:rsidRPr="00025EB1">
        <w:rPr>
          <w:noProof/>
        </w:rPr>
        <w:lastRenderedPageBreak/>
        <w:drawing>
          <wp:inline distT="0" distB="0" distL="0" distR="0" wp14:anchorId="4FB19A3F" wp14:editId="210B7740">
            <wp:extent cx="5943600" cy="2867660"/>
            <wp:effectExtent l="19050" t="19050" r="19050" b="27940"/>
            <wp:docPr id="130950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08782" name=""/>
                    <pic:cNvPicPr/>
                  </pic:nvPicPr>
                  <pic:blipFill>
                    <a:blip r:embed="rId166"/>
                    <a:stretch>
                      <a:fillRect/>
                    </a:stretch>
                  </pic:blipFill>
                  <pic:spPr>
                    <a:xfrm>
                      <a:off x="0" y="0"/>
                      <a:ext cx="5943600" cy="2867660"/>
                    </a:xfrm>
                    <a:prstGeom prst="rect">
                      <a:avLst/>
                    </a:prstGeom>
                    <a:ln>
                      <a:solidFill>
                        <a:schemeClr val="accent1"/>
                      </a:solidFill>
                    </a:ln>
                  </pic:spPr>
                </pic:pic>
              </a:graphicData>
            </a:graphic>
          </wp:inline>
        </w:drawing>
      </w:r>
    </w:p>
    <w:p w14:paraId="17449364" w14:textId="18B600C1" w:rsidR="007172AB" w:rsidRDefault="008A0A50" w:rsidP="008A0A50">
      <w:r>
        <w:t>Once alert is successfully created, a user can edit it or delete it</w:t>
      </w:r>
      <w:r w:rsidR="00280223">
        <w:t xml:space="preserve"> by clicking on three dots. </w:t>
      </w:r>
      <w:r w:rsidR="00244D68">
        <w:t>Click on the edit button</w:t>
      </w:r>
      <w:r w:rsidR="007172AB">
        <w:t xml:space="preserve"> and add necessary changes and confirm the changes.</w:t>
      </w:r>
    </w:p>
    <w:p w14:paraId="1ED5B146" w14:textId="47DC0CF4" w:rsidR="008A0A50" w:rsidRDefault="008A0A50" w:rsidP="008A0A50">
      <w:pPr>
        <w:jc w:val="center"/>
      </w:pPr>
      <w:r w:rsidRPr="008A0A50">
        <w:rPr>
          <w:noProof/>
        </w:rPr>
        <w:drawing>
          <wp:inline distT="0" distB="0" distL="0" distR="0" wp14:anchorId="5FE9BF6F" wp14:editId="32C672A8">
            <wp:extent cx="5943600" cy="1375410"/>
            <wp:effectExtent l="19050" t="19050" r="19050" b="15240"/>
            <wp:docPr id="1875065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5011" name="Picture 1" descr="A screenshot of a computer&#10;&#10;AI-generated content may be incorrect."/>
                    <pic:cNvPicPr/>
                  </pic:nvPicPr>
                  <pic:blipFill>
                    <a:blip r:embed="rId167"/>
                    <a:stretch>
                      <a:fillRect/>
                    </a:stretch>
                  </pic:blipFill>
                  <pic:spPr>
                    <a:xfrm>
                      <a:off x="0" y="0"/>
                      <a:ext cx="5943600" cy="1375410"/>
                    </a:xfrm>
                    <a:prstGeom prst="rect">
                      <a:avLst/>
                    </a:prstGeom>
                    <a:ln>
                      <a:solidFill>
                        <a:schemeClr val="accent1"/>
                      </a:solidFill>
                    </a:ln>
                  </pic:spPr>
                </pic:pic>
              </a:graphicData>
            </a:graphic>
          </wp:inline>
        </w:drawing>
      </w:r>
    </w:p>
    <w:p w14:paraId="6E882A95" w14:textId="77777777" w:rsidR="00286866" w:rsidRDefault="00286866" w:rsidP="008A0A50">
      <w:pPr>
        <w:jc w:val="center"/>
        <w:rPr>
          <w:noProof/>
        </w:rPr>
      </w:pPr>
      <w:r w:rsidRPr="00286866">
        <w:rPr>
          <w:noProof/>
        </w:rPr>
        <w:drawing>
          <wp:inline distT="0" distB="0" distL="0" distR="0" wp14:anchorId="6AA4008C" wp14:editId="2E409DCC">
            <wp:extent cx="5943600" cy="2388235"/>
            <wp:effectExtent l="19050" t="19050" r="19050" b="12065"/>
            <wp:docPr id="108905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6489" name=""/>
                    <pic:cNvPicPr/>
                  </pic:nvPicPr>
                  <pic:blipFill>
                    <a:blip r:embed="rId168"/>
                    <a:stretch>
                      <a:fillRect/>
                    </a:stretch>
                  </pic:blipFill>
                  <pic:spPr>
                    <a:xfrm>
                      <a:off x="0" y="0"/>
                      <a:ext cx="5943600" cy="2388235"/>
                    </a:xfrm>
                    <a:prstGeom prst="rect">
                      <a:avLst/>
                    </a:prstGeom>
                    <a:ln>
                      <a:solidFill>
                        <a:schemeClr val="accent1"/>
                      </a:solidFill>
                    </a:ln>
                  </pic:spPr>
                </pic:pic>
              </a:graphicData>
            </a:graphic>
          </wp:inline>
        </w:drawing>
      </w:r>
      <w:r w:rsidRPr="00286866">
        <w:rPr>
          <w:noProof/>
        </w:rPr>
        <w:t xml:space="preserve"> </w:t>
      </w:r>
    </w:p>
    <w:p w14:paraId="1CC320A3" w14:textId="6D0EDED9" w:rsidR="007172AB" w:rsidRDefault="00286866" w:rsidP="008A0A50">
      <w:pPr>
        <w:jc w:val="center"/>
      </w:pPr>
      <w:r w:rsidRPr="00286866">
        <w:rPr>
          <w:noProof/>
        </w:rPr>
        <w:lastRenderedPageBreak/>
        <w:drawing>
          <wp:inline distT="0" distB="0" distL="0" distR="0" wp14:anchorId="28502CF8" wp14:editId="5997608A">
            <wp:extent cx="5943600" cy="2805430"/>
            <wp:effectExtent l="19050" t="19050" r="19050" b="13970"/>
            <wp:docPr id="150882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23249" name=""/>
                    <pic:cNvPicPr/>
                  </pic:nvPicPr>
                  <pic:blipFill>
                    <a:blip r:embed="rId169"/>
                    <a:stretch>
                      <a:fillRect/>
                    </a:stretch>
                  </pic:blipFill>
                  <pic:spPr>
                    <a:xfrm>
                      <a:off x="0" y="0"/>
                      <a:ext cx="5943600" cy="2805430"/>
                    </a:xfrm>
                    <a:prstGeom prst="rect">
                      <a:avLst/>
                    </a:prstGeom>
                    <a:ln>
                      <a:solidFill>
                        <a:schemeClr val="accent1"/>
                      </a:solidFill>
                    </a:ln>
                  </pic:spPr>
                </pic:pic>
              </a:graphicData>
            </a:graphic>
          </wp:inline>
        </w:drawing>
      </w:r>
    </w:p>
    <w:p w14:paraId="7F9C9904" w14:textId="4B5C0D77" w:rsidR="00DE39EB" w:rsidRDefault="00A72F76" w:rsidP="00DE39EB">
      <w:r>
        <w:t xml:space="preserve">Click on the alert name, the overview section </w:t>
      </w:r>
      <w:r w:rsidR="00C275ED">
        <w:t>provides</w:t>
      </w:r>
      <w:r>
        <w:t xml:space="preserve"> </w:t>
      </w:r>
      <w:r w:rsidR="00C275ED">
        <w:t>complete</w:t>
      </w:r>
      <w:r>
        <w:t xml:space="preserve"> basic details</w:t>
      </w:r>
      <w:r w:rsidR="00B41C9F">
        <w:t xml:space="preserve"> and alert resource information.</w:t>
      </w:r>
    </w:p>
    <w:p w14:paraId="025BF7E9" w14:textId="04E76B54" w:rsidR="00C275ED" w:rsidRDefault="00C275ED" w:rsidP="00C275ED">
      <w:pPr>
        <w:jc w:val="center"/>
      </w:pPr>
      <w:r w:rsidRPr="00C275ED">
        <w:rPr>
          <w:noProof/>
        </w:rPr>
        <w:drawing>
          <wp:inline distT="0" distB="0" distL="0" distR="0" wp14:anchorId="3D0D1643" wp14:editId="58A679D8">
            <wp:extent cx="5943600" cy="1894840"/>
            <wp:effectExtent l="19050" t="19050" r="19050" b="10160"/>
            <wp:docPr id="1898914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4590" name="Picture 1" descr="A screenshot of a computer&#10;&#10;AI-generated content may be incorrect."/>
                    <pic:cNvPicPr/>
                  </pic:nvPicPr>
                  <pic:blipFill>
                    <a:blip r:embed="rId170"/>
                    <a:stretch>
                      <a:fillRect/>
                    </a:stretch>
                  </pic:blipFill>
                  <pic:spPr>
                    <a:xfrm>
                      <a:off x="0" y="0"/>
                      <a:ext cx="5943600" cy="1894840"/>
                    </a:xfrm>
                    <a:prstGeom prst="rect">
                      <a:avLst/>
                    </a:prstGeom>
                    <a:ln>
                      <a:solidFill>
                        <a:schemeClr val="accent1"/>
                      </a:solidFill>
                    </a:ln>
                  </pic:spPr>
                </pic:pic>
              </a:graphicData>
            </a:graphic>
          </wp:inline>
        </w:drawing>
      </w:r>
    </w:p>
    <w:p w14:paraId="2D2EB46F" w14:textId="12DD0BFF" w:rsidR="00CE1544" w:rsidRDefault="00CE1544" w:rsidP="00C275ED">
      <w:pPr>
        <w:jc w:val="center"/>
      </w:pPr>
      <w:r w:rsidRPr="00CE1544">
        <w:rPr>
          <w:noProof/>
        </w:rPr>
        <w:lastRenderedPageBreak/>
        <w:drawing>
          <wp:inline distT="0" distB="0" distL="0" distR="0" wp14:anchorId="4522036A" wp14:editId="1AA657CC">
            <wp:extent cx="5943600" cy="2186305"/>
            <wp:effectExtent l="19050" t="19050" r="19050" b="23495"/>
            <wp:docPr id="15842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81686" name=""/>
                    <pic:cNvPicPr/>
                  </pic:nvPicPr>
                  <pic:blipFill>
                    <a:blip r:embed="rId171"/>
                    <a:stretch>
                      <a:fillRect/>
                    </a:stretch>
                  </pic:blipFill>
                  <pic:spPr>
                    <a:xfrm>
                      <a:off x="0" y="0"/>
                      <a:ext cx="5943600" cy="2186305"/>
                    </a:xfrm>
                    <a:prstGeom prst="rect">
                      <a:avLst/>
                    </a:prstGeom>
                    <a:ln>
                      <a:solidFill>
                        <a:schemeClr val="accent1"/>
                      </a:solidFill>
                    </a:ln>
                  </pic:spPr>
                </pic:pic>
              </a:graphicData>
            </a:graphic>
          </wp:inline>
        </w:drawing>
      </w:r>
    </w:p>
    <w:p w14:paraId="6802ACFC" w14:textId="49B3248D" w:rsidR="001064C6" w:rsidRDefault="001064C6">
      <w:pPr>
        <w:jc w:val="left"/>
      </w:pPr>
      <w:r>
        <w:br w:type="page"/>
      </w:r>
    </w:p>
    <w:p w14:paraId="7A008BD6" w14:textId="48A5456D" w:rsidR="00C04CA4" w:rsidRPr="005A377B" w:rsidRDefault="00275126" w:rsidP="005A377B">
      <w:pPr>
        <w:pStyle w:val="Heading2"/>
        <w:rPr>
          <w:b w:val="0"/>
          <w:bCs w:val="0"/>
        </w:rPr>
      </w:pPr>
      <w:r w:rsidRPr="005A377B">
        <w:rPr>
          <w:b w:val="0"/>
          <w:bCs w:val="0"/>
        </w:rPr>
        <w:lastRenderedPageBreak/>
        <w:t>Tenant Admin Dashboard</w:t>
      </w:r>
    </w:p>
    <w:p w14:paraId="10D1EF74" w14:textId="77777777" w:rsidR="00912ED5" w:rsidRPr="00912ED5" w:rsidRDefault="00912ED5" w:rsidP="00912ED5">
      <w:pPr>
        <w:pStyle w:val="Heading3"/>
        <w:rPr>
          <w:lang w:val="en-IN"/>
        </w:rPr>
      </w:pPr>
      <w:r w:rsidRPr="00912ED5">
        <w:rPr>
          <w:lang w:val="en-IN"/>
        </w:rPr>
        <w:t>Organization Activity Logs</w:t>
      </w:r>
    </w:p>
    <w:p w14:paraId="60DBF487" w14:textId="77777777" w:rsidR="00912ED5" w:rsidRPr="00912ED5" w:rsidRDefault="00912ED5" w:rsidP="00912ED5">
      <w:pPr>
        <w:rPr>
          <w:rFonts w:eastAsia="Yu Mincho"/>
          <w:lang w:val="en-IN"/>
        </w:rPr>
      </w:pPr>
      <w:r w:rsidRPr="00912ED5">
        <w:rPr>
          <w:rFonts w:eastAsia="Yu Mincho"/>
          <w:lang w:val="en-IN"/>
        </w:rPr>
        <w:t>The Activity Logs page provides a comprehensive audit trail of all actions performed within your organization. This is essential for security monitoring, troubleshooting, and tracking infrastructure changes.</w:t>
      </w:r>
    </w:p>
    <w:p w14:paraId="7D3B9B6E" w14:textId="585B0ACF" w:rsidR="00877C20" w:rsidRPr="00877C20" w:rsidRDefault="00877C20" w:rsidP="009247DF">
      <w:pPr>
        <w:pStyle w:val="ListParagraph"/>
        <w:numPr>
          <w:ilvl w:val="0"/>
          <w:numId w:val="100"/>
        </w:numPr>
        <w:rPr>
          <w:rFonts w:eastAsia="Yu Mincho"/>
          <w:lang w:val="en-IN"/>
        </w:rPr>
      </w:pPr>
      <w:r w:rsidRPr="00877C20">
        <w:rPr>
          <w:rFonts w:eastAsia="Yu Mincho"/>
          <w:b/>
          <w:bCs/>
          <w:lang w:val="en-IN"/>
        </w:rPr>
        <w:t>Centralized Audit</w:t>
      </w:r>
      <w:r w:rsidRPr="00877C20">
        <w:rPr>
          <w:rFonts w:eastAsia="Yu Mincho"/>
          <w:lang w:val="en-IN"/>
        </w:rPr>
        <w:t>: View organization-level events, including resource creation, modifications, and system-initiated tasks.</w:t>
      </w:r>
    </w:p>
    <w:p w14:paraId="72C6D833" w14:textId="470378A9" w:rsidR="00877C20" w:rsidRPr="00877C20" w:rsidRDefault="00877C20" w:rsidP="009247DF">
      <w:pPr>
        <w:pStyle w:val="ListParagraph"/>
        <w:numPr>
          <w:ilvl w:val="0"/>
          <w:numId w:val="100"/>
        </w:numPr>
        <w:rPr>
          <w:rFonts w:eastAsia="Yu Mincho"/>
          <w:lang w:val="en-IN"/>
        </w:rPr>
      </w:pPr>
      <w:r w:rsidRPr="00877C20">
        <w:rPr>
          <w:rFonts w:eastAsia="Yu Mincho"/>
          <w:b/>
          <w:bCs/>
          <w:lang w:val="en-IN"/>
        </w:rPr>
        <w:t>Search &amp; Filter</w:t>
      </w:r>
      <w:r w:rsidRPr="00877C20">
        <w:rPr>
          <w:rFonts w:eastAsia="Yu Mincho"/>
          <w:lang w:val="en-IN"/>
        </w:rPr>
        <w:t xml:space="preserve">: Use the Search events... bar to find specific resources by </w:t>
      </w:r>
      <w:r w:rsidRPr="00877C20">
        <w:rPr>
          <w:rFonts w:eastAsia="Yu Mincho"/>
          <w:lang w:val="en-IN"/>
        </w:rPr>
        <w:t>name or</w:t>
      </w:r>
      <w:r w:rsidRPr="00877C20">
        <w:rPr>
          <w:rFonts w:eastAsia="Yu Mincho"/>
          <w:lang w:val="en-IN"/>
        </w:rPr>
        <w:t xml:space="preserve"> use the Filters button to narrow down logs by specific criteria.</w:t>
      </w:r>
    </w:p>
    <w:p w14:paraId="51610580" w14:textId="667A6B7C" w:rsidR="00877C20" w:rsidRPr="00877C20" w:rsidRDefault="00877C20" w:rsidP="009247DF">
      <w:pPr>
        <w:pStyle w:val="ListParagraph"/>
        <w:numPr>
          <w:ilvl w:val="0"/>
          <w:numId w:val="100"/>
        </w:numPr>
        <w:rPr>
          <w:rFonts w:eastAsia="Yu Mincho"/>
          <w:lang w:val="en-IN"/>
        </w:rPr>
      </w:pPr>
      <w:r w:rsidRPr="00877C20">
        <w:rPr>
          <w:rFonts w:eastAsia="Yu Mincho"/>
          <w:b/>
          <w:bCs/>
          <w:lang w:val="en-IN"/>
        </w:rPr>
        <w:t>Real-time Updates</w:t>
      </w:r>
      <w:r w:rsidRPr="00877C20">
        <w:rPr>
          <w:rFonts w:eastAsia="Yu Mincho"/>
          <w:lang w:val="en-IN"/>
        </w:rPr>
        <w:t>: Click the Refresh icon (top right) to fetch the latest activity without reloading the page.</w:t>
      </w:r>
    </w:p>
    <w:p w14:paraId="22103376" w14:textId="1E0407BE" w:rsidR="00912ED5" w:rsidRDefault="00810750" w:rsidP="00810750">
      <w:pPr>
        <w:jc w:val="center"/>
        <w:rPr>
          <w:rStyle w:val="Heading2Char"/>
        </w:rPr>
      </w:pPr>
      <w:r>
        <w:rPr>
          <w:noProof/>
        </w:rPr>
        <w:drawing>
          <wp:inline distT="0" distB="0" distL="0" distR="0" wp14:anchorId="5E7F56F5" wp14:editId="14CF5B09">
            <wp:extent cx="5943600" cy="2377440"/>
            <wp:effectExtent l="0" t="0" r="0" b="3810"/>
            <wp:docPr id="1736402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20E757E" w14:textId="5888C0C4" w:rsidR="00514737" w:rsidRDefault="00514737" w:rsidP="00514737">
      <w:pPr>
        <w:pStyle w:val="Heading3"/>
        <w:rPr>
          <w:lang w:val="en-IN"/>
        </w:rPr>
      </w:pPr>
      <w:r>
        <w:rPr>
          <w:lang w:val="en-IN"/>
        </w:rPr>
        <w:t>Projects</w:t>
      </w:r>
    </w:p>
    <w:p w14:paraId="5FFC908B" w14:textId="535B5AAE" w:rsidR="00514737" w:rsidRDefault="007C73DE" w:rsidP="00514737">
      <w:pPr>
        <w:rPr>
          <w:lang w:val="en-IN"/>
        </w:rPr>
      </w:pPr>
      <w:r w:rsidRPr="007C73DE">
        <w:t>Manage projects across your organi</w:t>
      </w:r>
      <w:r>
        <w:t>z</w:t>
      </w:r>
      <w:r w:rsidRPr="007C73DE">
        <w:t>ation</w:t>
      </w:r>
      <w:r>
        <w:rPr>
          <w:lang w:val="en-IN"/>
        </w:rPr>
        <w:t>. To create a new project, follow the steps below:</w:t>
      </w:r>
    </w:p>
    <w:p w14:paraId="4B781148" w14:textId="0F2EC5DA" w:rsidR="007C73DE" w:rsidRPr="0038489C" w:rsidRDefault="007C73DE" w:rsidP="009247DF">
      <w:pPr>
        <w:pStyle w:val="ListParagraph"/>
        <w:numPr>
          <w:ilvl w:val="1"/>
          <w:numId w:val="27"/>
        </w:numPr>
        <w:rPr>
          <w:lang w:val="en-IN"/>
        </w:rPr>
      </w:pPr>
      <w:r w:rsidRPr="0038489C">
        <w:rPr>
          <w:lang w:val="en-IN"/>
        </w:rPr>
        <w:t>Click on create project button.</w:t>
      </w:r>
    </w:p>
    <w:p w14:paraId="37B75095" w14:textId="435985C6" w:rsidR="0038489C" w:rsidRPr="0038489C" w:rsidRDefault="0038489C" w:rsidP="009247DF">
      <w:pPr>
        <w:pStyle w:val="ListParagraph"/>
        <w:numPr>
          <w:ilvl w:val="1"/>
          <w:numId w:val="27"/>
        </w:numPr>
        <w:rPr>
          <w:lang w:val="en-IN"/>
        </w:rPr>
      </w:pPr>
      <w:r w:rsidRPr="0038489C">
        <w:t>To update your project details, provide a unique name that reflects the project's purpose, a brief description outlining its objectives and the resources it will manage, and relevant labels to categorize and organize the project for easy filtering and management within your cloud environment.</w:t>
      </w:r>
    </w:p>
    <w:p w14:paraId="4DCAD942" w14:textId="5BA21BB8" w:rsidR="007C73DE" w:rsidRPr="007C73DE" w:rsidRDefault="0038489C" w:rsidP="0038489C">
      <w:pPr>
        <w:jc w:val="center"/>
        <w:rPr>
          <w:rStyle w:val="Heading2Char"/>
          <w:rFonts w:ascii="Segoe UI" w:eastAsiaTheme="minorEastAsia" w:hAnsi="Segoe UI" w:cs="Segoe UI"/>
          <w:b w:val="0"/>
          <w:bCs w:val="0"/>
          <w:color w:val="auto"/>
          <w:sz w:val="24"/>
          <w:szCs w:val="24"/>
          <w:lang w:val="en-IN"/>
        </w:rPr>
      </w:pPr>
      <w:r w:rsidRPr="0038489C">
        <w:rPr>
          <w:rStyle w:val="Heading2Char"/>
          <w:rFonts w:ascii="Segoe UI" w:eastAsiaTheme="minorEastAsia" w:hAnsi="Segoe UI" w:cs="Segoe UI"/>
          <w:b w:val="0"/>
          <w:bCs w:val="0"/>
          <w:color w:val="auto"/>
          <w:sz w:val="24"/>
          <w:szCs w:val="24"/>
          <w:lang w:val="en-IN"/>
        </w:rPr>
        <w:lastRenderedPageBreak/>
        <w:drawing>
          <wp:inline distT="0" distB="0" distL="0" distR="0" wp14:anchorId="750E414D" wp14:editId="7FBBF422">
            <wp:extent cx="5943600" cy="636905"/>
            <wp:effectExtent l="0" t="0" r="0" b="0"/>
            <wp:docPr id="24150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07671" name=""/>
                    <pic:cNvPicPr/>
                  </pic:nvPicPr>
                  <pic:blipFill>
                    <a:blip r:embed="rId173"/>
                    <a:stretch>
                      <a:fillRect/>
                    </a:stretch>
                  </pic:blipFill>
                  <pic:spPr>
                    <a:xfrm>
                      <a:off x="0" y="0"/>
                      <a:ext cx="5943600" cy="636905"/>
                    </a:xfrm>
                    <a:prstGeom prst="rect">
                      <a:avLst/>
                    </a:prstGeom>
                  </pic:spPr>
                </pic:pic>
              </a:graphicData>
            </a:graphic>
          </wp:inline>
        </w:drawing>
      </w:r>
    </w:p>
    <w:p w14:paraId="08958114" w14:textId="27B8BF66" w:rsidR="00514737" w:rsidRDefault="00514737" w:rsidP="00810750">
      <w:pPr>
        <w:jc w:val="center"/>
        <w:rPr>
          <w:rStyle w:val="Heading2Char"/>
        </w:rPr>
      </w:pPr>
      <w:r w:rsidRPr="00514737">
        <w:rPr>
          <w:rStyle w:val="Heading2Char"/>
        </w:rPr>
        <w:drawing>
          <wp:inline distT="0" distB="0" distL="0" distR="0" wp14:anchorId="75937CF9" wp14:editId="79460EA2">
            <wp:extent cx="5943600" cy="2032635"/>
            <wp:effectExtent l="0" t="0" r="0" b="5715"/>
            <wp:docPr id="6347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1869" name=""/>
                    <pic:cNvPicPr/>
                  </pic:nvPicPr>
                  <pic:blipFill>
                    <a:blip r:embed="rId174"/>
                    <a:stretch>
                      <a:fillRect/>
                    </a:stretch>
                  </pic:blipFill>
                  <pic:spPr>
                    <a:xfrm>
                      <a:off x="0" y="0"/>
                      <a:ext cx="5943600" cy="2032635"/>
                    </a:xfrm>
                    <a:prstGeom prst="rect">
                      <a:avLst/>
                    </a:prstGeom>
                  </pic:spPr>
                </pic:pic>
              </a:graphicData>
            </a:graphic>
          </wp:inline>
        </w:drawing>
      </w:r>
    </w:p>
    <w:p w14:paraId="476A5544" w14:textId="3B86D80E" w:rsidR="00F54204" w:rsidRDefault="00F54204" w:rsidP="00F54204">
      <w:pPr>
        <w:pStyle w:val="Heading3"/>
        <w:rPr>
          <w:lang w:val="en-IN"/>
        </w:rPr>
      </w:pPr>
      <w:r>
        <w:rPr>
          <w:lang w:val="en-IN"/>
        </w:rPr>
        <w:t>Metering</w:t>
      </w:r>
    </w:p>
    <w:p w14:paraId="340D5205" w14:textId="77777777" w:rsidR="00DA41AF" w:rsidRDefault="00DA41AF" w:rsidP="00DA41AF">
      <w:pPr>
        <w:rPr>
          <w:rFonts w:eastAsia="Yu Mincho"/>
        </w:rPr>
      </w:pPr>
      <w:r w:rsidRPr="00DA41AF">
        <w:rPr>
          <w:rFonts w:eastAsia="Yu Mincho"/>
        </w:rPr>
        <w:t xml:space="preserve">The </w:t>
      </w:r>
      <w:r w:rsidRPr="00DA41AF">
        <w:rPr>
          <w:rFonts w:eastAsia="Yu Mincho"/>
          <w:b/>
          <w:bCs/>
        </w:rPr>
        <w:t>Metering</w:t>
      </w:r>
      <w:r w:rsidRPr="00DA41AF">
        <w:rPr>
          <w:rFonts w:eastAsia="Yu Mincho"/>
        </w:rPr>
        <w:t xml:space="preserve"> section provides a visual representation of how your organization consumes cloud resources. By monitoring these metrics, administrators can identify usage patterns and optimize resource allocation to stay within budget.</w:t>
      </w:r>
    </w:p>
    <w:p w14:paraId="2A7E95C5" w14:textId="439B3356" w:rsidR="007277F5" w:rsidRDefault="007277F5" w:rsidP="007277F5">
      <w:pPr>
        <w:jc w:val="center"/>
        <w:rPr>
          <w:rStyle w:val="Heading2Char"/>
        </w:rPr>
      </w:pPr>
      <w:r w:rsidRPr="007277F5">
        <w:rPr>
          <w:rStyle w:val="Heading2Char"/>
        </w:rPr>
        <w:drawing>
          <wp:inline distT="0" distB="0" distL="0" distR="0" wp14:anchorId="7A3CA37C" wp14:editId="4F7C5185">
            <wp:extent cx="5943600" cy="2496820"/>
            <wp:effectExtent l="0" t="0" r="0" b="0"/>
            <wp:docPr id="8545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741" name=""/>
                    <pic:cNvPicPr/>
                  </pic:nvPicPr>
                  <pic:blipFill>
                    <a:blip r:embed="rId175"/>
                    <a:stretch>
                      <a:fillRect/>
                    </a:stretch>
                  </pic:blipFill>
                  <pic:spPr>
                    <a:xfrm>
                      <a:off x="0" y="0"/>
                      <a:ext cx="5943600" cy="2496820"/>
                    </a:xfrm>
                    <a:prstGeom prst="rect">
                      <a:avLst/>
                    </a:prstGeom>
                  </pic:spPr>
                </pic:pic>
              </a:graphicData>
            </a:graphic>
          </wp:inline>
        </w:drawing>
      </w:r>
    </w:p>
    <w:p w14:paraId="03D0743D" w14:textId="77777777" w:rsidR="000E7654" w:rsidRDefault="000E7654">
      <w:pPr>
        <w:jc w:val="left"/>
        <w:rPr>
          <w:rFonts w:ascii="Segoe UI Semibold" w:eastAsia="Yu Mincho" w:hAnsi="Segoe UI Semibold" w:cs="Segoe UI Semibold"/>
          <w:color w:val="0095B6" w:themeColor="accent2"/>
          <w:sz w:val="32"/>
          <w:szCs w:val="32"/>
          <w:lang w:val="en-IN"/>
        </w:rPr>
      </w:pPr>
      <w:r>
        <w:rPr>
          <w:lang w:val="en-IN"/>
        </w:rPr>
        <w:br w:type="page"/>
      </w:r>
    </w:p>
    <w:p w14:paraId="6918E306" w14:textId="0B778906" w:rsidR="00617253" w:rsidRDefault="00617253" w:rsidP="00617253">
      <w:pPr>
        <w:pStyle w:val="Heading3"/>
        <w:rPr>
          <w:lang w:val="en-IN"/>
        </w:rPr>
      </w:pPr>
      <w:r>
        <w:rPr>
          <w:lang w:val="en-IN"/>
        </w:rPr>
        <w:lastRenderedPageBreak/>
        <w:t>Quota</w:t>
      </w:r>
    </w:p>
    <w:p w14:paraId="3B971983" w14:textId="41FBCF24" w:rsidR="00617253" w:rsidRDefault="00617253" w:rsidP="00617253">
      <w:pPr>
        <w:pStyle w:val="Heading4"/>
        <w:rPr>
          <w:lang w:val="en-IN"/>
        </w:rPr>
      </w:pPr>
      <w:r>
        <w:rPr>
          <w:lang w:val="en-IN"/>
        </w:rPr>
        <w:t>Quota (Tenant)</w:t>
      </w:r>
    </w:p>
    <w:p w14:paraId="4CB09C23" w14:textId="37E8CAEE" w:rsidR="000E7654" w:rsidRDefault="000E7654" w:rsidP="000E7654">
      <w:r w:rsidRPr="000E7654">
        <w:t xml:space="preserve">A </w:t>
      </w:r>
      <w:r w:rsidRPr="000E7654">
        <w:rPr>
          <w:b/>
          <w:bCs/>
        </w:rPr>
        <w:t>Tenant Quota</w:t>
      </w:r>
      <w:r w:rsidRPr="000E7654">
        <w:t xml:space="preserve"> refers to the maximum limit of resources (like storage, load balancers, or </w:t>
      </w:r>
      <w:proofErr w:type="gramStart"/>
      <w:r w:rsidRPr="000E7654">
        <w:t>compute</w:t>
      </w:r>
      <w:proofErr w:type="gramEnd"/>
      <w:r w:rsidRPr="000E7654">
        <w:t xml:space="preserve"> power) allocated to a specific "Tenant" or organization.</w:t>
      </w:r>
      <w:r w:rsidR="00FC66FA">
        <w:t xml:space="preserve"> </w:t>
      </w:r>
      <w:r w:rsidR="00FC66FA" w:rsidRPr="00FC66FA">
        <w:t xml:space="preserve">The </w:t>
      </w:r>
      <w:r w:rsidR="00FC66FA" w:rsidRPr="00FC66FA">
        <w:rPr>
          <w:b/>
          <w:bCs/>
        </w:rPr>
        <w:t>Tenant Quota</w:t>
      </w:r>
      <w:r w:rsidR="00FC66FA" w:rsidRPr="00FC66FA">
        <w:t xml:space="preserve"> page provides a transparent view of your organization's resource boundaries. It allows administrators to monitor exactly how much of their allocated "slice" of the cloud is currently in use.</w:t>
      </w:r>
    </w:p>
    <w:p w14:paraId="0452D69D" w14:textId="77777777" w:rsidR="000330AE" w:rsidRPr="000330AE" w:rsidRDefault="000330AE" w:rsidP="000330AE">
      <w:pPr>
        <w:rPr>
          <w:b/>
          <w:bCs/>
          <w:lang w:val="en-IN"/>
        </w:rPr>
      </w:pPr>
      <w:r w:rsidRPr="000330AE">
        <w:rPr>
          <w:b/>
          <w:bCs/>
          <w:lang w:val="en-IN"/>
        </w:rPr>
        <w:t>Key Metrics Defined</w:t>
      </w:r>
    </w:p>
    <w:p w14:paraId="78FFE64D" w14:textId="77777777" w:rsidR="000330AE" w:rsidRPr="000330AE" w:rsidRDefault="000330AE" w:rsidP="000330AE">
      <w:pPr>
        <w:rPr>
          <w:lang w:val="en-IN"/>
        </w:rPr>
      </w:pPr>
      <w:r w:rsidRPr="000330AE">
        <w:rPr>
          <w:lang w:val="en-IN"/>
        </w:rPr>
        <w:t>The quota table is broken down into three main columns:</w:t>
      </w:r>
    </w:p>
    <w:p w14:paraId="0C330AB1" w14:textId="4D35D389" w:rsidR="000330AE" w:rsidRPr="000330AE" w:rsidRDefault="000330AE" w:rsidP="009247DF">
      <w:pPr>
        <w:numPr>
          <w:ilvl w:val="0"/>
          <w:numId w:val="101"/>
        </w:numPr>
        <w:rPr>
          <w:lang w:val="en-IN"/>
        </w:rPr>
      </w:pPr>
      <w:r w:rsidRPr="000330AE">
        <w:rPr>
          <w:b/>
          <w:bCs/>
          <w:lang w:val="en-IN"/>
        </w:rPr>
        <w:t>Service:</w:t>
      </w:r>
      <w:r w:rsidRPr="000330AE">
        <w:rPr>
          <w:lang w:val="en-IN"/>
        </w:rPr>
        <w:t xml:space="preserve"> The specific resource type being tracked (e.g., File Storage, Load Balancer </w:t>
      </w:r>
      <w:r w:rsidRPr="000330AE">
        <w:rPr>
          <w:lang w:val="en-IN"/>
        </w:rPr>
        <w:t>Flavors</w:t>
      </w:r>
      <w:r w:rsidRPr="000330AE">
        <w:rPr>
          <w:lang w:val="en-IN"/>
        </w:rPr>
        <w:t>).</w:t>
      </w:r>
    </w:p>
    <w:p w14:paraId="1D2DDF60" w14:textId="77777777" w:rsidR="000330AE" w:rsidRPr="000330AE" w:rsidRDefault="000330AE" w:rsidP="009247DF">
      <w:pPr>
        <w:numPr>
          <w:ilvl w:val="0"/>
          <w:numId w:val="101"/>
        </w:numPr>
        <w:rPr>
          <w:lang w:val="en-IN"/>
        </w:rPr>
      </w:pPr>
      <w:r w:rsidRPr="000330AE">
        <w:rPr>
          <w:b/>
          <w:bCs/>
          <w:lang w:val="en-IN"/>
        </w:rPr>
        <w:t>Usage:</w:t>
      </w:r>
      <w:r w:rsidRPr="000330AE">
        <w:rPr>
          <w:lang w:val="en-IN"/>
        </w:rPr>
        <w:t xml:space="preserve"> A numerical ratio showing </w:t>
      </w:r>
      <w:r w:rsidRPr="000330AE">
        <w:rPr>
          <w:b/>
          <w:bCs/>
          <w:lang w:val="en-IN"/>
        </w:rPr>
        <w:t>[Current Units Used] / [Total Units Allocated]</w:t>
      </w:r>
      <w:r w:rsidRPr="000330AE">
        <w:rPr>
          <w:lang w:val="en-IN"/>
        </w:rPr>
        <w:t>. For example, 500/1000 means you have used half of your available capacity.</w:t>
      </w:r>
    </w:p>
    <w:p w14:paraId="19326FAB" w14:textId="6D39C3F7" w:rsidR="000330AE" w:rsidRPr="000330AE" w:rsidRDefault="000330AE" w:rsidP="009247DF">
      <w:pPr>
        <w:numPr>
          <w:ilvl w:val="0"/>
          <w:numId w:val="101"/>
        </w:numPr>
        <w:rPr>
          <w:lang w:val="en-IN"/>
        </w:rPr>
      </w:pPr>
      <w:r w:rsidRPr="000330AE">
        <w:rPr>
          <w:b/>
          <w:bCs/>
          <w:lang w:val="en-IN"/>
        </w:rPr>
        <w:t>Utilisation:</w:t>
      </w:r>
      <w:r w:rsidRPr="000330AE">
        <w:rPr>
          <w:lang w:val="en-IN"/>
        </w:rPr>
        <w:t xml:space="preserve"> A visual progress bar and percentage indicating how close you are to reaching your limit.</w:t>
      </w:r>
    </w:p>
    <w:p w14:paraId="0BE4F1B2" w14:textId="11B2D38C" w:rsidR="00617253" w:rsidRDefault="000A422E" w:rsidP="000A422E">
      <w:pPr>
        <w:jc w:val="center"/>
        <w:rPr>
          <w:rStyle w:val="Heading2Char"/>
        </w:rPr>
      </w:pPr>
      <w:r>
        <w:rPr>
          <w:noProof/>
        </w:rPr>
        <w:drawing>
          <wp:inline distT="0" distB="0" distL="0" distR="0" wp14:anchorId="66F5FED8" wp14:editId="4D290066">
            <wp:extent cx="5943600" cy="3035935"/>
            <wp:effectExtent l="0" t="0" r="0" b="0"/>
            <wp:docPr id="356379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p>
    <w:p w14:paraId="6173F3F0" w14:textId="77777777" w:rsidR="005C0371" w:rsidRDefault="005C0371">
      <w:pPr>
        <w:jc w:val="left"/>
        <w:rPr>
          <w:b/>
          <w:bCs/>
          <w:lang w:val="en-IN"/>
        </w:rPr>
      </w:pPr>
      <w:r>
        <w:rPr>
          <w:b/>
          <w:bCs/>
          <w:lang w:val="en-IN"/>
        </w:rPr>
        <w:br w:type="page"/>
      </w:r>
    </w:p>
    <w:p w14:paraId="04B7DA01" w14:textId="54C33FD0" w:rsidR="005C0371" w:rsidRPr="005C0371" w:rsidRDefault="005C0371" w:rsidP="005C0371">
      <w:pPr>
        <w:rPr>
          <w:b/>
          <w:bCs/>
          <w:lang w:val="en-IN"/>
        </w:rPr>
      </w:pPr>
      <w:r w:rsidRPr="005C0371">
        <w:rPr>
          <w:b/>
          <w:bCs/>
          <w:lang w:val="en-IN"/>
        </w:rPr>
        <w:lastRenderedPageBreak/>
        <w:t>Monitoring Resource Health</w:t>
      </w:r>
    </w:p>
    <w:p w14:paraId="1C331A4D" w14:textId="77777777" w:rsidR="005C0371" w:rsidRPr="005C0371" w:rsidRDefault="005C0371" w:rsidP="005C0371">
      <w:pPr>
        <w:rPr>
          <w:lang w:val="en-IN"/>
        </w:rPr>
      </w:pPr>
      <w:r w:rsidRPr="005C0371">
        <w:rPr>
          <w:lang w:val="en-IN"/>
        </w:rPr>
        <w:t>By reviewing this page, you can proactively manage your infrastructure:</w:t>
      </w:r>
    </w:p>
    <w:p w14:paraId="6F84CFD1" w14:textId="77777777" w:rsidR="005C0371" w:rsidRPr="005C0371" w:rsidRDefault="005C0371" w:rsidP="009247DF">
      <w:pPr>
        <w:pStyle w:val="ListParagraph"/>
        <w:numPr>
          <w:ilvl w:val="0"/>
          <w:numId w:val="102"/>
        </w:numPr>
        <w:tabs>
          <w:tab w:val="num" w:pos="720"/>
        </w:tabs>
        <w:rPr>
          <w:lang w:val="en-IN"/>
        </w:rPr>
      </w:pPr>
      <w:r w:rsidRPr="005C0371">
        <w:rPr>
          <w:b/>
          <w:bCs/>
          <w:lang w:val="en-IN"/>
        </w:rPr>
        <w:t>Low Utilisation (Green):</w:t>
      </w:r>
      <w:r w:rsidRPr="005C0371">
        <w:rPr>
          <w:lang w:val="en-IN"/>
        </w:rPr>
        <w:t xml:space="preserve"> You have plenty of room to scale and deploy new instances or services.</w:t>
      </w:r>
    </w:p>
    <w:p w14:paraId="55256894" w14:textId="77777777" w:rsidR="005C0371" w:rsidRPr="005C0371" w:rsidRDefault="005C0371" w:rsidP="009247DF">
      <w:pPr>
        <w:pStyle w:val="ListParagraph"/>
        <w:numPr>
          <w:ilvl w:val="0"/>
          <w:numId w:val="102"/>
        </w:numPr>
        <w:tabs>
          <w:tab w:val="num" w:pos="720"/>
        </w:tabs>
        <w:rPr>
          <w:lang w:val="en-IN"/>
        </w:rPr>
      </w:pPr>
      <w:r w:rsidRPr="005C0371">
        <w:rPr>
          <w:b/>
          <w:bCs/>
          <w:lang w:val="en-IN"/>
        </w:rPr>
        <w:t>High Utilisation (Approaching 100%):</w:t>
      </w:r>
      <w:r w:rsidRPr="005C0371">
        <w:rPr>
          <w:lang w:val="en-IN"/>
        </w:rPr>
        <w:t xml:space="preserve"> You may need to delete unused resources or request a Quota Increase from the "Quota Packages" section to avoid deployment failures.</w:t>
      </w:r>
    </w:p>
    <w:p w14:paraId="2267C6C7" w14:textId="4B386BE6" w:rsidR="00130C8A" w:rsidRDefault="00130C8A" w:rsidP="000A422E">
      <w:pPr>
        <w:jc w:val="center"/>
        <w:rPr>
          <w:rStyle w:val="Heading2Char"/>
        </w:rPr>
      </w:pPr>
      <w:r w:rsidRPr="00130C8A">
        <w:rPr>
          <w:rStyle w:val="Heading2Char"/>
        </w:rPr>
        <w:drawing>
          <wp:inline distT="0" distB="0" distL="0" distR="0" wp14:anchorId="4E902321" wp14:editId="696F8BD7">
            <wp:extent cx="5943600" cy="2920365"/>
            <wp:effectExtent l="0" t="0" r="0" b="0"/>
            <wp:docPr id="108832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3012" name=""/>
                    <pic:cNvPicPr/>
                  </pic:nvPicPr>
                  <pic:blipFill>
                    <a:blip r:embed="rId177"/>
                    <a:stretch>
                      <a:fillRect/>
                    </a:stretch>
                  </pic:blipFill>
                  <pic:spPr>
                    <a:xfrm>
                      <a:off x="0" y="0"/>
                      <a:ext cx="5943600" cy="2920365"/>
                    </a:xfrm>
                    <a:prstGeom prst="rect">
                      <a:avLst/>
                    </a:prstGeom>
                  </pic:spPr>
                </pic:pic>
              </a:graphicData>
            </a:graphic>
          </wp:inline>
        </w:drawing>
      </w:r>
    </w:p>
    <w:p w14:paraId="13459DCE" w14:textId="082014A3" w:rsidR="00841470" w:rsidRDefault="00841470" w:rsidP="00841470">
      <w:pPr>
        <w:pStyle w:val="Heading4"/>
        <w:rPr>
          <w:b w:val="0"/>
          <w:bCs w:val="0"/>
          <w:lang w:val="en-IN"/>
        </w:rPr>
      </w:pPr>
      <w:r w:rsidRPr="00841470">
        <w:rPr>
          <w:b w:val="0"/>
          <w:bCs w:val="0"/>
          <w:lang w:val="en-IN"/>
        </w:rPr>
        <w:t>Quota (Project)</w:t>
      </w:r>
    </w:p>
    <w:p w14:paraId="7693EE70" w14:textId="6393220C" w:rsidR="00FE0CAF" w:rsidRDefault="00FE0CAF" w:rsidP="00FE0CAF">
      <w:r w:rsidRPr="00FE0CAF">
        <w:t xml:space="preserve">A </w:t>
      </w:r>
      <w:r w:rsidRPr="00FE0CAF">
        <w:rPr>
          <w:b/>
          <w:bCs/>
        </w:rPr>
        <w:t>Project Quota</w:t>
      </w:r>
      <w:r w:rsidRPr="00FE0CAF">
        <w:t xml:space="preserve"> is a subset of the Tenant Quota. While the Tenant Quota sets the limit for your entire organization, Project Quotas allow administrators to carve out specific resource limits for individual projects or departments. This ensures that one project doesn't accidentally consume all the resources available to the whole organization.</w:t>
      </w:r>
    </w:p>
    <w:p w14:paraId="5884FD87" w14:textId="34249D1D" w:rsidR="008351EF" w:rsidRPr="008351EF" w:rsidRDefault="008351EF" w:rsidP="008351EF">
      <w:pPr>
        <w:rPr>
          <w:b/>
          <w:bCs/>
          <w:lang w:val="en-IN"/>
        </w:rPr>
      </w:pPr>
      <w:r w:rsidRPr="008351EF">
        <w:rPr>
          <w:b/>
          <w:bCs/>
          <w:lang w:val="en-IN"/>
        </w:rPr>
        <w:t xml:space="preserve">Project Quota Overview </w:t>
      </w:r>
    </w:p>
    <w:p w14:paraId="00FEF8A4" w14:textId="77777777" w:rsidR="008351EF" w:rsidRPr="008351EF" w:rsidRDefault="008351EF" w:rsidP="008351EF">
      <w:pPr>
        <w:rPr>
          <w:lang w:val="en-IN"/>
        </w:rPr>
      </w:pPr>
      <w:r w:rsidRPr="008351EF">
        <w:rPr>
          <w:lang w:val="en-IN"/>
        </w:rPr>
        <w:t>This dashboard provides a snapshot of current allocations for a specific project:</w:t>
      </w:r>
    </w:p>
    <w:p w14:paraId="509561D3" w14:textId="77777777" w:rsidR="008351EF" w:rsidRPr="008351EF" w:rsidRDefault="008351EF" w:rsidP="009247DF">
      <w:pPr>
        <w:numPr>
          <w:ilvl w:val="0"/>
          <w:numId w:val="103"/>
        </w:numPr>
        <w:rPr>
          <w:lang w:val="en-IN"/>
        </w:rPr>
      </w:pPr>
      <w:r w:rsidRPr="008351EF">
        <w:rPr>
          <w:b/>
          <w:bCs/>
          <w:lang w:val="en-IN"/>
        </w:rPr>
        <w:t>Usage Tracking:</w:t>
      </w:r>
      <w:r w:rsidRPr="008351EF">
        <w:rPr>
          <w:lang w:val="en-IN"/>
        </w:rPr>
        <w:t xml:space="preserve"> Displays the number of resources currently provisioned (e.g., 0/50 Load Balancers used).</w:t>
      </w:r>
    </w:p>
    <w:p w14:paraId="0DD6C8FA" w14:textId="77777777" w:rsidR="008351EF" w:rsidRPr="008351EF" w:rsidRDefault="008351EF" w:rsidP="009247DF">
      <w:pPr>
        <w:numPr>
          <w:ilvl w:val="0"/>
          <w:numId w:val="103"/>
        </w:numPr>
        <w:rPr>
          <w:lang w:val="en-IN"/>
        </w:rPr>
      </w:pPr>
      <w:r w:rsidRPr="008351EF">
        <w:rPr>
          <w:b/>
          <w:bCs/>
          <w:lang w:val="en-IN"/>
        </w:rPr>
        <w:lastRenderedPageBreak/>
        <w:t>Utilisation Bar:</w:t>
      </w:r>
      <w:r w:rsidRPr="008351EF">
        <w:rPr>
          <w:lang w:val="en-IN"/>
        </w:rPr>
        <w:t xml:space="preserve"> A visual indicator that turns from grey to green as the project consumes its assigned limit.</w:t>
      </w:r>
    </w:p>
    <w:p w14:paraId="38BCEA81" w14:textId="1267FD30" w:rsidR="008351EF" w:rsidRPr="008351EF" w:rsidRDefault="008351EF" w:rsidP="009247DF">
      <w:pPr>
        <w:numPr>
          <w:ilvl w:val="0"/>
          <w:numId w:val="103"/>
        </w:numPr>
        <w:rPr>
          <w:lang w:val="en-IN"/>
        </w:rPr>
      </w:pPr>
      <w:r w:rsidRPr="008351EF">
        <w:rPr>
          <w:b/>
          <w:bCs/>
          <w:lang w:val="en-IN"/>
        </w:rPr>
        <w:t>Service Categories:</w:t>
      </w:r>
      <w:r w:rsidRPr="008351EF">
        <w:rPr>
          <w:lang w:val="en-IN"/>
        </w:rPr>
        <w:t xml:space="preserve"> Limits are broken down by specific services like </w:t>
      </w:r>
      <w:r w:rsidRPr="008351EF">
        <w:rPr>
          <w:b/>
          <w:bCs/>
          <w:lang w:val="en-IN"/>
        </w:rPr>
        <w:t>File</w:t>
      </w:r>
      <w:r>
        <w:rPr>
          <w:b/>
          <w:bCs/>
          <w:lang w:val="en-IN"/>
        </w:rPr>
        <w:t xml:space="preserve"> </w:t>
      </w:r>
      <w:r w:rsidRPr="008351EF">
        <w:rPr>
          <w:b/>
          <w:bCs/>
          <w:lang w:val="en-IN"/>
        </w:rPr>
        <w:t>Storage</w:t>
      </w:r>
      <w:r w:rsidRPr="008351EF">
        <w:rPr>
          <w:lang w:val="en-IN"/>
        </w:rPr>
        <w:t xml:space="preserve">, </w:t>
      </w:r>
      <w:r w:rsidRPr="008351EF">
        <w:rPr>
          <w:b/>
          <w:bCs/>
          <w:lang w:val="en-IN"/>
        </w:rPr>
        <w:t>Object</w:t>
      </w:r>
      <w:r>
        <w:rPr>
          <w:b/>
          <w:bCs/>
          <w:lang w:val="en-IN"/>
        </w:rPr>
        <w:t xml:space="preserve"> </w:t>
      </w:r>
      <w:r w:rsidRPr="008351EF">
        <w:rPr>
          <w:b/>
          <w:bCs/>
          <w:lang w:val="en-IN"/>
        </w:rPr>
        <w:t>Storage</w:t>
      </w:r>
      <w:r w:rsidRPr="008351EF">
        <w:rPr>
          <w:lang w:val="en-IN"/>
        </w:rPr>
        <w:t xml:space="preserve">, and </w:t>
      </w:r>
      <w:r w:rsidRPr="008351EF">
        <w:rPr>
          <w:b/>
          <w:bCs/>
          <w:lang w:val="en-IN"/>
        </w:rPr>
        <w:t>Load Balancers</w:t>
      </w:r>
      <w:r w:rsidRPr="008351EF">
        <w:rPr>
          <w:lang w:val="en-IN"/>
        </w:rPr>
        <w:t>.</w:t>
      </w:r>
    </w:p>
    <w:p w14:paraId="25FEA36E" w14:textId="332E6E28" w:rsidR="00841470" w:rsidRDefault="00841470" w:rsidP="000A422E">
      <w:pPr>
        <w:jc w:val="center"/>
        <w:rPr>
          <w:rStyle w:val="Heading2Char"/>
        </w:rPr>
      </w:pPr>
      <w:r>
        <w:rPr>
          <w:noProof/>
        </w:rPr>
        <w:drawing>
          <wp:inline distT="0" distB="0" distL="0" distR="0" wp14:anchorId="67582737" wp14:editId="17DFB82C">
            <wp:extent cx="5943600" cy="2012950"/>
            <wp:effectExtent l="0" t="0" r="0" b="6350"/>
            <wp:docPr id="383493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73B49CA6" w14:textId="587C5062" w:rsidR="004B3221" w:rsidRPr="004B3221" w:rsidRDefault="004B3221" w:rsidP="004B3221">
      <w:pPr>
        <w:rPr>
          <w:rFonts w:eastAsia="Yu Mincho"/>
          <w:b/>
          <w:bCs/>
          <w:lang w:val="en-IN"/>
        </w:rPr>
      </w:pPr>
      <w:r w:rsidRPr="004B3221">
        <w:rPr>
          <w:rFonts w:eastAsia="Yu Mincho"/>
          <w:b/>
          <w:bCs/>
          <w:lang w:val="en-IN"/>
        </w:rPr>
        <w:t xml:space="preserve">Adjusting Project Quotas </w:t>
      </w:r>
    </w:p>
    <w:p w14:paraId="72EA817D" w14:textId="77777777" w:rsidR="004B3221" w:rsidRPr="004B3221" w:rsidRDefault="004B3221" w:rsidP="004B3221">
      <w:pPr>
        <w:rPr>
          <w:rFonts w:eastAsia="Yu Mincho"/>
          <w:lang w:val="en-IN"/>
        </w:rPr>
      </w:pPr>
      <w:r w:rsidRPr="004B3221">
        <w:rPr>
          <w:rFonts w:eastAsia="Yu Mincho"/>
          <w:lang w:val="en-IN"/>
        </w:rPr>
        <w:t>The Manage Project Quota interface is used to increase or decrease the limits for a specific project.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45"/>
        <w:gridCol w:w="6721"/>
      </w:tblGrid>
      <w:tr w:rsidR="00F6310D" w:rsidRPr="00F6310D" w14:paraId="27EABD02" w14:textId="77777777" w:rsidTr="00F6310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16B7D1" w14:textId="77777777" w:rsidR="00F6310D" w:rsidRPr="00F6310D" w:rsidRDefault="00F6310D" w:rsidP="00F6310D">
            <w:pPr>
              <w:rPr>
                <w:rFonts w:eastAsia="Yu Mincho"/>
                <w:b/>
                <w:bCs/>
                <w:lang w:val="en-IN"/>
              </w:rPr>
            </w:pPr>
            <w:r w:rsidRPr="00F6310D">
              <w:rPr>
                <w:rFonts w:eastAsia="Yu Mincho"/>
                <w:b/>
                <w:bCs/>
                <w:lang w:val="en-IN"/>
              </w:rPr>
              <w:t>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6954F" w14:textId="77777777" w:rsidR="00F6310D" w:rsidRPr="00F6310D" w:rsidRDefault="00F6310D" w:rsidP="00F6310D">
            <w:pPr>
              <w:rPr>
                <w:rFonts w:eastAsia="Yu Mincho"/>
                <w:b/>
                <w:bCs/>
                <w:lang w:val="en-IN"/>
              </w:rPr>
            </w:pPr>
            <w:r w:rsidRPr="00F6310D">
              <w:rPr>
                <w:rFonts w:eastAsia="Yu Mincho"/>
                <w:b/>
                <w:bCs/>
                <w:lang w:val="en-IN"/>
              </w:rPr>
              <w:t>Description</w:t>
            </w:r>
          </w:p>
        </w:tc>
      </w:tr>
      <w:tr w:rsidR="00F6310D" w:rsidRPr="00F6310D" w14:paraId="36874BD0" w14:textId="77777777" w:rsidTr="00F6310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61D03D" w14:textId="77777777" w:rsidR="00F6310D" w:rsidRPr="00F6310D" w:rsidRDefault="00F6310D" w:rsidP="00F6310D">
            <w:pPr>
              <w:rPr>
                <w:rFonts w:eastAsia="Yu Mincho"/>
                <w:lang w:val="en-IN"/>
              </w:rPr>
            </w:pPr>
            <w:r w:rsidRPr="00F6310D">
              <w:rPr>
                <w:rFonts w:eastAsia="Yu Mincho"/>
                <w:lang w:val="en-IN"/>
              </w:rPr>
              <w:t>Available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E9E30" w14:textId="77777777" w:rsidR="00F6310D" w:rsidRPr="00F6310D" w:rsidRDefault="00F6310D" w:rsidP="00F6310D">
            <w:pPr>
              <w:rPr>
                <w:rFonts w:eastAsia="Yu Mincho"/>
                <w:lang w:val="en-IN"/>
              </w:rPr>
            </w:pPr>
            <w:r w:rsidRPr="00F6310D">
              <w:rPr>
                <w:rFonts w:eastAsia="Yu Mincho"/>
                <w:lang w:val="en-IN"/>
              </w:rPr>
              <w:t>The total remaining pool of resources left in the Tenant Quota.</w:t>
            </w:r>
          </w:p>
        </w:tc>
      </w:tr>
      <w:tr w:rsidR="00F6310D" w:rsidRPr="00F6310D" w14:paraId="77CA44AD" w14:textId="77777777" w:rsidTr="00F6310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F744320" w14:textId="77777777" w:rsidR="00F6310D" w:rsidRPr="00F6310D" w:rsidRDefault="00F6310D" w:rsidP="00F6310D">
            <w:pPr>
              <w:rPr>
                <w:rFonts w:eastAsia="Yu Mincho"/>
                <w:lang w:val="en-IN"/>
              </w:rPr>
            </w:pPr>
            <w:r w:rsidRPr="00F6310D">
              <w:rPr>
                <w:rFonts w:eastAsia="Yu Mincho"/>
                <w:lang w:val="en-IN"/>
              </w:rPr>
              <w:t>Current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0174A" w14:textId="77777777" w:rsidR="00F6310D" w:rsidRPr="00F6310D" w:rsidRDefault="00F6310D" w:rsidP="00F6310D">
            <w:pPr>
              <w:rPr>
                <w:rFonts w:eastAsia="Yu Mincho"/>
                <w:lang w:val="en-IN"/>
              </w:rPr>
            </w:pPr>
            <w:r w:rsidRPr="00F6310D">
              <w:rPr>
                <w:rFonts w:eastAsia="Yu Mincho"/>
                <w:lang w:val="en-IN"/>
              </w:rPr>
              <w:t>The limit currently assigned to this specific project.</w:t>
            </w:r>
          </w:p>
        </w:tc>
      </w:tr>
      <w:tr w:rsidR="00F6310D" w:rsidRPr="00F6310D" w14:paraId="17BECB28" w14:textId="77777777" w:rsidTr="00F6310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B9960A" w14:textId="77777777" w:rsidR="00F6310D" w:rsidRPr="00F6310D" w:rsidRDefault="00F6310D" w:rsidP="00F6310D">
            <w:pPr>
              <w:rPr>
                <w:rFonts w:eastAsia="Yu Mincho"/>
                <w:lang w:val="en-IN"/>
              </w:rPr>
            </w:pPr>
            <w:r w:rsidRPr="00F6310D">
              <w:rPr>
                <w:rFonts w:eastAsia="Yu Mincho"/>
                <w:lang w:val="en-IN"/>
              </w:rPr>
              <w:t>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DB467" w14:textId="77777777" w:rsidR="00F6310D" w:rsidRPr="00F6310D" w:rsidRDefault="00F6310D" w:rsidP="00F6310D">
            <w:pPr>
              <w:rPr>
                <w:rFonts w:eastAsia="Yu Mincho"/>
                <w:lang w:val="en-IN"/>
              </w:rPr>
            </w:pPr>
            <w:r w:rsidRPr="00F6310D">
              <w:rPr>
                <w:rFonts w:eastAsia="Yu Mincho"/>
                <w:lang w:val="en-IN"/>
              </w:rPr>
              <w:t>How many units the project is actively using right now.</w:t>
            </w:r>
          </w:p>
        </w:tc>
      </w:tr>
      <w:tr w:rsidR="00F6310D" w:rsidRPr="00F6310D" w14:paraId="4D992ECB" w14:textId="77777777" w:rsidTr="00F6310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D847B0D" w14:textId="77777777" w:rsidR="00F6310D" w:rsidRPr="00F6310D" w:rsidRDefault="00F6310D" w:rsidP="00F6310D">
            <w:pPr>
              <w:rPr>
                <w:rFonts w:eastAsia="Yu Mincho"/>
                <w:lang w:val="en-IN"/>
              </w:rPr>
            </w:pPr>
            <w:r w:rsidRPr="00F6310D">
              <w:rPr>
                <w:rFonts w:eastAsia="Yu Mincho"/>
                <w:lang w:val="en-IN"/>
              </w:rPr>
              <w:t>Upgrade By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15A12" w14:textId="39C99AA7" w:rsidR="00F6310D" w:rsidRPr="00F6310D" w:rsidRDefault="00F6310D" w:rsidP="00F6310D">
            <w:pPr>
              <w:rPr>
                <w:rFonts w:eastAsia="Yu Mincho"/>
                <w:lang w:val="en-IN"/>
              </w:rPr>
            </w:pPr>
            <w:r w:rsidRPr="00F6310D">
              <w:rPr>
                <w:rFonts w:eastAsia="Yu Mincho"/>
                <w:lang w:val="en-IN"/>
              </w:rPr>
              <w:t>Use the [+] or [</w:t>
            </w:r>
            <w:r w:rsidRPr="00F6310D">
              <w:rPr>
                <w:rFonts w:eastAsia="Yu Mincho"/>
                <w:lang w:val="en-IN"/>
              </w:rPr>
              <w:t>-]</w:t>
            </w:r>
            <w:r w:rsidRPr="00F6310D">
              <w:rPr>
                <w:rFonts w:eastAsia="Yu Mincho"/>
                <w:lang w:val="en-IN"/>
              </w:rPr>
              <w:t xml:space="preserve"> buttons to propose a new limit.</w:t>
            </w:r>
          </w:p>
        </w:tc>
      </w:tr>
    </w:tbl>
    <w:p w14:paraId="6099F841" w14:textId="2D722056" w:rsidR="005C0371" w:rsidRDefault="0016463F" w:rsidP="0016463F">
      <w:pPr>
        <w:rPr>
          <w:rStyle w:val="Heading2Char"/>
        </w:rPr>
      </w:pPr>
      <w:r>
        <w:rPr>
          <w:noProof/>
        </w:rPr>
        <w:lastRenderedPageBreak/>
        <w:drawing>
          <wp:inline distT="0" distB="0" distL="0" distR="0" wp14:anchorId="1778C6A9" wp14:editId="5C604AF3">
            <wp:extent cx="5943600" cy="3389630"/>
            <wp:effectExtent l="0" t="0" r="0" b="1270"/>
            <wp:docPr id="882650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3389630"/>
                    </a:xfrm>
                    <a:prstGeom prst="rect">
                      <a:avLst/>
                    </a:prstGeom>
                    <a:noFill/>
                    <a:ln>
                      <a:noFill/>
                    </a:ln>
                  </pic:spPr>
                </pic:pic>
              </a:graphicData>
            </a:graphic>
          </wp:inline>
        </w:drawing>
      </w:r>
    </w:p>
    <w:p w14:paraId="1B404B8E" w14:textId="7E1E4A87" w:rsidR="0016463F" w:rsidRPr="007848DD" w:rsidRDefault="0016463F" w:rsidP="009247DF">
      <w:pPr>
        <w:pStyle w:val="ListParagraph"/>
        <w:numPr>
          <w:ilvl w:val="0"/>
          <w:numId w:val="104"/>
        </w:numPr>
        <w:rPr>
          <w:rFonts w:eastAsia="Yu Mincho"/>
          <w:lang w:val="en-IN"/>
        </w:rPr>
      </w:pPr>
      <w:r w:rsidRPr="007848DD">
        <w:rPr>
          <w:rFonts w:eastAsia="Yu Mincho"/>
          <w:b/>
          <w:bCs/>
          <w:lang w:val="en-IN"/>
        </w:rPr>
        <w:t>Quota Summary</w:t>
      </w:r>
      <w:r w:rsidRPr="007848DD">
        <w:rPr>
          <w:rFonts w:eastAsia="Yu Mincho"/>
          <w:lang w:val="en-IN"/>
        </w:rPr>
        <w:t>: Before saving, review the summary card on the right. It shows the Scope (Project) and the number of items being modified.</w:t>
      </w:r>
    </w:p>
    <w:p w14:paraId="0C9F472D" w14:textId="412CEAF8" w:rsidR="0016463F" w:rsidRPr="007848DD" w:rsidRDefault="0016463F" w:rsidP="009247DF">
      <w:pPr>
        <w:pStyle w:val="ListParagraph"/>
        <w:numPr>
          <w:ilvl w:val="0"/>
          <w:numId w:val="104"/>
        </w:numPr>
        <w:rPr>
          <w:rFonts w:eastAsia="Yu Mincho"/>
          <w:lang w:val="en-IN"/>
        </w:rPr>
      </w:pPr>
      <w:r w:rsidRPr="007848DD">
        <w:rPr>
          <w:rFonts w:eastAsia="Yu Mincho"/>
          <w:b/>
          <w:bCs/>
          <w:lang w:val="en-IN"/>
        </w:rPr>
        <w:t>Update Quota</w:t>
      </w:r>
      <w:r w:rsidRPr="007848DD">
        <w:rPr>
          <w:rFonts w:eastAsia="Yu Mincho"/>
          <w:lang w:val="en-IN"/>
        </w:rPr>
        <w:t>: Clicking this button submits the request.</w:t>
      </w:r>
    </w:p>
    <w:p w14:paraId="3D9A95BA" w14:textId="60E320D1" w:rsidR="00E6239F" w:rsidRDefault="00E6239F" w:rsidP="00E6239F">
      <w:pPr>
        <w:pStyle w:val="Heading4"/>
        <w:rPr>
          <w:b w:val="0"/>
          <w:bCs w:val="0"/>
          <w:lang w:val="en-IN"/>
        </w:rPr>
      </w:pPr>
      <w:r w:rsidRPr="00841470">
        <w:rPr>
          <w:b w:val="0"/>
          <w:bCs w:val="0"/>
          <w:lang w:val="en-IN"/>
        </w:rPr>
        <w:t xml:space="preserve">Quota </w:t>
      </w:r>
      <w:r w:rsidR="00462FB0">
        <w:rPr>
          <w:b w:val="0"/>
          <w:bCs w:val="0"/>
          <w:lang w:val="en-IN"/>
        </w:rPr>
        <w:t>Requests</w:t>
      </w:r>
    </w:p>
    <w:p w14:paraId="39FFA511" w14:textId="3005B045" w:rsidR="000D1308" w:rsidRDefault="000D1308" w:rsidP="000D1308">
      <w:r w:rsidRPr="000D1308">
        <w:t xml:space="preserve">The </w:t>
      </w:r>
      <w:r w:rsidRPr="000D1308">
        <w:rPr>
          <w:b/>
          <w:bCs/>
        </w:rPr>
        <w:t>Quota Request</w:t>
      </w:r>
      <w:r w:rsidRPr="000D1308">
        <w:t xml:space="preserve"> workflow is the bridge between your current resource package and your future scaling needs. This section allows you to track, manage, and submit requests for higher resource caps.</w:t>
      </w:r>
    </w:p>
    <w:p w14:paraId="4560DDFC" w14:textId="4F1AA720" w:rsidR="003110E9" w:rsidRDefault="00BB448B" w:rsidP="009247DF">
      <w:pPr>
        <w:pStyle w:val="ListParagraph"/>
        <w:numPr>
          <w:ilvl w:val="0"/>
          <w:numId w:val="105"/>
        </w:numPr>
      </w:pPr>
      <w:r>
        <w:t xml:space="preserve">Click on create request button to create a quota request. </w:t>
      </w:r>
    </w:p>
    <w:p w14:paraId="6FDCA4CF" w14:textId="1EB6CD68" w:rsidR="003110E9" w:rsidRDefault="003110E9" w:rsidP="009247DF">
      <w:pPr>
        <w:pStyle w:val="ListParagraph"/>
        <w:numPr>
          <w:ilvl w:val="0"/>
          <w:numId w:val="105"/>
        </w:numPr>
      </w:pPr>
      <w:r w:rsidRPr="003110E9">
        <w:t>Provide a description and priority for your quota request</w:t>
      </w:r>
      <w:r>
        <w:t>.</w:t>
      </w:r>
    </w:p>
    <w:p w14:paraId="2DA8A8ED" w14:textId="5B719879" w:rsidR="003110E9" w:rsidRDefault="001C576E" w:rsidP="009247DF">
      <w:pPr>
        <w:pStyle w:val="ListParagraph"/>
        <w:numPr>
          <w:ilvl w:val="0"/>
          <w:numId w:val="105"/>
        </w:numPr>
      </w:pPr>
      <w:r>
        <w:t>Add description as why do you need this quota increase.</w:t>
      </w:r>
    </w:p>
    <w:p w14:paraId="21C057A5" w14:textId="57E6108A" w:rsidR="001C576E" w:rsidRDefault="001C576E" w:rsidP="009247DF">
      <w:pPr>
        <w:pStyle w:val="ListParagraph"/>
        <w:numPr>
          <w:ilvl w:val="0"/>
          <w:numId w:val="105"/>
        </w:numPr>
      </w:pPr>
      <w:r>
        <w:t xml:space="preserve">Set priority </w:t>
      </w:r>
      <w:r w:rsidR="00E77B43">
        <w:t>from drop-down as high, medium or low.</w:t>
      </w:r>
    </w:p>
    <w:p w14:paraId="411E57A0" w14:textId="66B0DDB1" w:rsidR="00E77B43" w:rsidRDefault="00E77B43" w:rsidP="009247DF">
      <w:pPr>
        <w:pStyle w:val="ListParagraph"/>
        <w:numPr>
          <w:ilvl w:val="0"/>
          <w:numId w:val="105"/>
        </w:numPr>
      </w:pPr>
      <w:r w:rsidRPr="00E77B43">
        <w:t>Select the resources you want to increase quota for</w:t>
      </w:r>
      <w:r w:rsidR="00587DEB">
        <w:t>.</w:t>
      </w:r>
    </w:p>
    <w:p w14:paraId="6D43DB16" w14:textId="3316559A" w:rsidR="00587DEB" w:rsidRDefault="00587DEB" w:rsidP="009247DF">
      <w:pPr>
        <w:pStyle w:val="ListParagraph"/>
        <w:numPr>
          <w:ilvl w:val="0"/>
          <w:numId w:val="105"/>
        </w:numPr>
      </w:pPr>
      <w:r w:rsidRPr="00587DEB">
        <w:t>Apply custom tags to organize your quota request (up to 5 tags)</w:t>
      </w:r>
      <w:r>
        <w:t>.</w:t>
      </w:r>
    </w:p>
    <w:p w14:paraId="0467E790" w14:textId="790F7D99" w:rsidR="004761EA" w:rsidRDefault="00EF4ECC" w:rsidP="009247DF">
      <w:pPr>
        <w:pStyle w:val="ListParagraph"/>
        <w:numPr>
          <w:ilvl w:val="0"/>
          <w:numId w:val="105"/>
        </w:numPr>
      </w:pPr>
      <w:r>
        <w:t>Click on create quota request.</w:t>
      </w:r>
    </w:p>
    <w:p w14:paraId="299DDB48" w14:textId="279D52DD" w:rsidR="003110E9" w:rsidRDefault="003110E9" w:rsidP="003110E9">
      <w:pPr>
        <w:jc w:val="center"/>
      </w:pPr>
      <w:r w:rsidRPr="003110E9">
        <w:lastRenderedPageBreak/>
        <w:drawing>
          <wp:inline distT="0" distB="0" distL="0" distR="0" wp14:anchorId="5980B636" wp14:editId="36A7E727">
            <wp:extent cx="5943600" cy="1126490"/>
            <wp:effectExtent l="0" t="0" r="0" b="0"/>
            <wp:docPr id="114095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5423" name=""/>
                    <pic:cNvPicPr/>
                  </pic:nvPicPr>
                  <pic:blipFill>
                    <a:blip r:embed="rId180"/>
                    <a:stretch>
                      <a:fillRect/>
                    </a:stretch>
                  </pic:blipFill>
                  <pic:spPr>
                    <a:xfrm>
                      <a:off x="0" y="0"/>
                      <a:ext cx="5943600" cy="1126490"/>
                    </a:xfrm>
                    <a:prstGeom prst="rect">
                      <a:avLst/>
                    </a:prstGeom>
                  </pic:spPr>
                </pic:pic>
              </a:graphicData>
            </a:graphic>
          </wp:inline>
        </w:drawing>
      </w:r>
    </w:p>
    <w:p w14:paraId="1EF6E381" w14:textId="00FA4698" w:rsidR="004761EA" w:rsidRDefault="004761EA" w:rsidP="003110E9">
      <w:pPr>
        <w:jc w:val="center"/>
      </w:pPr>
      <w:r w:rsidRPr="004761EA">
        <w:drawing>
          <wp:inline distT="0" distB="0" distL="0" distR="0" wp14:anchorId="1C72D6DD" wp14:editId="1703AC4E">
            <wp:extent cx="5943600" cy="3951605"/>
            <wp:effectExtent l="0" t="0" r="0" b="0"/>
            <wp:docPr id="81163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35662" name=""/>
                    <pic:cNvPicPr/>
                  </pic:nvPicPr>
                  <pic:blipFill>
                    <a:blip r:embed="rId181"/>
                    <a:stretch>
                      <a:fillRect/>
                    </a:stretch>
                  </pic:blipFill>
                  <pic:spPr>
                    <a:xfrm>
                      <a:off x="0" y="0"/>
                      <a:ext cx="5943600" cy="3951605"/>
                    </a:xfrm>
                    <a:prstGeom prst="rect">
                      <a:avLst/>
                    </a:prstGeom>
                  </pic:spPr>
                </pic:pic>
              </a:graphicData>
            </a:graphic>
          </wp:inline>
        </w:drawing>
      </w:r>
    </w:p>
    <w:p w14:paraId="2404227E" w14:textId="2CCB6E26" w:rsidR="004761EA" w:rsidRDefault="004761EA" w:rsidP="003110E9">
      <w:pPr>
        <w:jc w:val="center"/>
      </w:pPr>
      <w:r w:rsidRPr="004761EA">
        <w:drawing>
          <wp:inline distT="0" distB="0" distL="0" distR="0" wp14:anchorId="134D615A" wp14:editId="5404039C">
            <wp:extent cx="5943600" cy="1783715"/>
            <wp:effectExtent l="0" t="0" r="0" b="6985"/>
            <wp:docPr id="118756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0949" name=""/>
                    <pic:cNvPicPr/>
                  </pic:nvPicPr>
                  <pic:blipFill>
                    <a:blip r:embed="rId182"/>
                    <a:stretch>
                      <a:fillRect/>
                    </a:stretch>
                  </pic:blipFill>
                  <pic:spPr>
                    <a:xfrm>
                      <a:off x="0" y="0"/>
                      <a:ext cx="5943600" cy="1783715"/>
                    </a:xfrm>
                    <a:prstGeom prst="rect">
                      <a:avLst/>
                    </a:prstGeom>
                  </pic:spPr>
                </pic:pic>
              </a:graphicData>
            </a:graphic>
          </wp:inline>
        </w:drawing>
      </w:r>
    </w:p>
    <w:p w14:paraId="2EA41D92" w14:textId="5A757FE3" w:rsidR="00136492" w:rsidRDefault="00136492" w:rsidP="00136492">
      <w:r>
        <w:t xml:space="preserve">Once your request is </w:t>
      </w:r>
      <w:r w:rsidR="00442878">
        <w:t>submitted</w:t>
      </w:r>
      <w:r>
        <w:t xml:space="preserve">, it will go for administrator approval. </w:t>
      </w:r>
      <w:r w:rsidR="00442878">
        <w:t>An admin can approve or reject the request.</w:t>
      </w:r>
    </w:p>
    <w:p w14:paraId="04532147" w14:textId="6B224072" w:rsidR="00442878" w:rsidRDefault="00442878" w:rsidP="00442878">
      <w:pPr>
        <w:jc w:val="center"/>
      </w:pPr>
      <w:r w:rsidRPr="00442878">
        <w:lastRenderedPageBreak/>
        <w:drawing>
          <wp:inline distT="0" distB="0" distL="0" distR="0" wp14:anchorId="1C0F534C" wp14:editId="3991B240">
            <wp:extent cx="5943600" cy="1314450"/>
            <wp:effectExtent l="0" t="0" r="0" b="0"/>
            <wp:docPr id="92913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0861" name=""/>
                    <pic:cNvPicPr/>
                  </pic:nvPicPr>
                  <pic:blipFill>
                    <a:blip r:embed="rId183"/>
                    <a:stretch>
                      <a:fillRect/>
                    </a:stretch>
                  </pic:blipFill>
                  <pic:spPr>
                    <a:xfrm>
                      <a:off x="0" y="0"/>
                      <a:ext cx="5943600" cy="1314450"/>
                    </a:xfrm>
                    <a:prstGeom prst="rect">
                      <a:avLst/>
                    </a:prstGeom>
                  </pic:spPr>
                </pic:pic>
              </a:graphicData>
            </a:graphic>
          </wp:inline>
        </w:drawing>
      </w:r>
    </w:p>
    <w:p w14:paraId="088F0ED8" w14:textId="6B06A8B6" w:rsidR="00B37CB8" w:rsidRDefault="00B37CB8" w:rsidP="00B37CB8">
      <w:r>
        <w:t xml:space="preserve">If you click on a name tab, it redirects to its detailed page. </w:t>
      </w:r>
      <w:r w:rsidR="00717006">
        <w:t>An overview section provides a description of requested quota and requested resources provides</w:t>
      </w:r>
      <w:r w:rsidR="007F6EE1">
        <w:t xml:space="preserve"> approval/rejection of request.</w:t>
      </w:r>
    </w:p>
    <w:p w14:paraId="3C499E28" w14:textId="3B5630D3" w:rsidR="007F6EE1" w:rsidRDefault="007F6EE1" w:rsidP="007F6EE1">
      <w:pPr>
        <w:jc w:val="center"/>
      </w:pPr>
      <w:r w:rsidRPr="007F6EE1">
        <w:drawing>
          <wp:inline distT="0" distB="0" distL="0" distR="0" wp14:anchorId="749BD622" wp14:editId="43401C0D">
            <wp:extent cx="5943600" cy="2656840"/>
            <wp:effectExtent l="0" t="0" r="0" b="0"/>
            <wp:docPr id="100125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9138" name=""/>
                    <pic:cNvPicPr/>
                  </pic:nvPicPr>
                  <pic:blipFill>
                    <a:blip r:embed="rId184"/>
                    <a:stretch>
                      <a:fillRect/>
                    </a:stretch>
                  </pic:blipFill>
                  <pic:spPr>
                    <a:xfrm>
                      <a:off x="0" y="0"/>
                      <a:ext cx="5943600" cy="2656840"/>
                    </a:xfrm>
                    <a:prstGeom prst="rect">
                      <a:avLst/>
                    </a:prstGeom>
                  </pic:spPr>
                </pic:pic>
              </a:graphicData>
            </a:graphic>
          </wp:inline>
        </w:drawing>
      </w:r>
    </w:p>
    <w:p w14:paraId="554E89B2" w14:textId="32D23078" w:rsidR="004B018C" w:rsidRDefault="00324054" w:rsidP="007F6EE1">
      <w:pPr>
        <w:jc w:val="center"/>
      </w:pPr>
      <w:r w:rsidRPr="00324054">
        <w:drawing>
          <wp:inline distT="0" distB="0" distL="0" distR="0" wp14:anchorId="6D18E544" wp14:editId="4AE126C8">
            <wp:extent cx="5943600" cy="1895475"/>
            <wp:effectExtent l="0" t="0" r="0" b="9525"/>
            <wp:docPr id="16023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862" name=""/>
                    <pic:cNvPicPr/>
                  </pic:nvPicPr>
                  <pic:blipFill>
                    <a:blip r:embed="rId185"/>
                    <a:stretch>
                      <a:fillRect/>
                    </a:stretch>
                  </pic:blipFill>
                  <pic:spPr>
                    <a:xfrm>
                      <a:off x="0" y="0"/>
                      <a:ext cx="5943600" cy="1895475"/>
                    </a:xfrm>
                    <a:prstGeom prst="rect">
                      <a:avLst/>
                    </a:prstGeom>
                  </pic:spPr>
                </pic:pic>
              </a:graphicData>
            </a:graphic>
          </wp:inline>
        </w:drawing>
      </w:r>
    </w:p>
    <w:p w14:paraId="449A292F" w14:textId="77777777" w:rsidR="004B018C" w:rsidRDefault="004B018C">
      <w:pPr>
        <w:jc w:val="left"/>
      </w:pPr>
      <w:r>
        <w:br w:type="page"/>
      </w:r>
    </w:p>
    <w:p w14:paraId="692AD5C0" w14:textId="26A0ACE2" w:rsidR="004B018C" w:rsidRDefault="00705CBD" w:rsidP="004B018C">
      <w:pPr>
        <w:pStyle w:val="Heading3"/>
        <w:rPr>
          <w:lang w:val="en-IN"/>
        </w:rPr>
      </w:pPr>
      <w:r>
        <w:rPr>
          <w:lang w:val="en-IN"/>
        </w:rPr>
        <w:lastRenderedPageBreak/>
        <w:t>User Management</w:t>
      </w:r>
    </w:p>
    <w:p w14:paraId="57BE3109" w14:textId="4FF77A99" w:rsidR="006100A7" w:rsidRPr="006100A7" w:rsidRDefault="006100A7" w:rsidP="006100A7">
      <w:pPr>
        <w:pStyle w:val="Heading4"/>
        <w:rPr>
          <w:lang w:val="en-IN"/>
        </w:rPr>
      </w:pPr>
      <w:r>
        <w:rPr>
          <w:lang w:val="en-IN"/>
        </w:rPr>
        <w:t>Tenant</w:t>
      </w:r>
    </w:p>
    <w:p w14:paraId="2E6E5924" w14:textId="2F9B8E2F" w:rsidR="00705CBD" w:rsidRDefault="00705CBD" w:rsidP="00705CBD">
      <w:r w:rsidRPr="00705CBD">
        <w:t xml:space="preserve">The </w:t>
      </w:r>
      <w:r w:rsidRPr="00705CBD">
        <w:rPr>
          <w:b/>
          <w:bCs/>
        </w:rPr>
        <w:t>Create User</w:t>
      </w:r>
      <w:r w:rsidRPr="00705CBD">
        <w:t xml:space="preserve"> page allows administrators to provision new access credentials and define the initial profile for team members.</w:t>
      </w:r>
    </w:p>
    <w:p w14:paraId="14BB9243" w14:textId="77777777" w:rsidR="00F5799F" w:rsidRPr="00F5799F" w:rsidRDefault="00F5799F" w:rsidP="00F5799F">
      <w:pPr>
        <w:rPr>
          <w:lang w:val="en-IN"/>
        </w:rPr>
      </w:pPr>
      <w:r w:rsidRPr="00F5799F">
        <w:rPr>
          <w:lang w:val="en-IN"/>
        </w:rPr>
        <w:t>Complete the following fields to set up a new account:</w:t>
      </w:r>
    </w:p>
    <w:p w14:paraId="7AE6D5C0" w14:textId="77777777" w:rsidR="00F5799F" w:rsidRPr="00F5799F" w:rsidRDefault="00F5799F" w:rsidP="009247DF">
      <w:pPr>
        <w:numPr>
          <w:ilvl w:val="0"/>
          <w:numId w:val="106"/>
        </w:numPr>
        <w:spacing w:before="0" w:after="0"/>
        <w:rPr>
          <w:lang w:val="en-IN"/>
        </w:rPr>
      </w:pPr>
      <w:r w:rsidRPr="00F5799F">
        <w:rPr>
          <w:b/>
          <w:bCs/>
          <w:lang w:val="en-IN"/>
        </w:rPr>
        <w:t>Username:</w:t>
      </w:r>
      <w:r w:rsidRPr="00F5799F">
        <w:rPr>
          <w:lang w:val="en-IN"/>
        </w:rPr>
        <w:t xml:space="preserve"> The unique identifier the user will use to log in.</w:t>
      </w:r>
    </w:p>
    <w:p w14:paraId="04A3168C" w14:textId="77777777" w:rsidR="00F5799F" w:rsidRPr="00F5799F" w:rsidRDefault="00F5799F" w:rsidP="009247DF">
      <w:pPr>
        <w:numPr>
          <w:ilvl w:val="0"/>
          <w:numId w:val="106"/>
        </w:numPr>
        <w:spacing w:before="0" w:after="0"/>
        <w:rPr>
          <w:lang w:val="en-IN"/>
        </w:rPr>
      </w:pPr>
      <w:r w:rsidRPr="00F5799F">
        <w:rPr>
          <w:b/>
          <w:bCs/>
          <w:lang w:val="en-IN"/>
        </w:rPr>
        <w:t>Email:</w:t>
      </w:r>
      <w:r w:rsidRPr="00F5799F">
        <w:rPr>
          <w:lang w:val="en-IN"/>
        </w:rPr>
        <w:t xml:space="preserve"> The official email address for notifications and password recovery.</w:t>
      </w:r>
    </w:p>
    <w:p w14:paraId="7FA4ACA2" w14:textId="77777777" w:rsidR="00F5799F" w:rsidRPr="00F5799F" w:rsidRDefault="00F5799F" w:rsidP="009247DF">
      <w:pPr>
        <w:numPr>
          <w:ilvl w:val="0"/>
          <w:numId w:val="106"/>
        </w:numPr>
        <w:spacing w:before="0" w:after="0"/>
        <w:rPr>
          <w:lang w:val="en-IN"/>
        </w:rPr>
      </w:pPr>
      <w:r w:rsidRPr="00F5799F">
        <w:rPr>
          <w:b/>
          <w:bCs/>
          <w:lang w:val="en-IN"/>
        </w:rPr>
        <w:t>First &amp; Last Name:</w:t>
      </w:r>
      <w:r w:rsidRPr="00F5799F">
        <w:rPr>
          <w:lang w:val="en-IN"/>
        </w:rPr>
        <w:t xml:space="preserve"> Personal identifiers for the user profile.</w:t>
      </w:r>
    </w:p>
    <w:p w14:paraId="6B7FB065" w14:textId="77777777" w:rsidR="00F5799F" w:rsidRPr="00F5799F" w:rsidRDefault="00F5799F" w:rsidP="009247DF">
      <w:pPr>
        <w:numPr>
          <w:ilvl w:val="0"/>
          <w:numId w:val="106"/>
        </w:numPr>
        <w:spacing w:before="0" w:after="0"/>
        <w:rPr>
          <w:lang w:val="en-IN"/>
        </w:rPr>
      </w:pPr>
      <w:r w:rsidRPr="00F5799F">
        <w:rPr>
          <w:b/>
          <w:bCs/>
          <w:lang w:val="en-IN"/>
        </w:rPr>
        <w:t>Password:</w:t>
      </w:r>
      <w:r w:rsidRPr="00F5799F">
        <w:rPr>
          <w:lang w:val="en-IN"/>
        </w:rPr>
        <w:t xml:space="preserve"> Set a secure initial password. The user will typically be prompted to change this upon their first login.</w:t>
      </w:r>
    </w:p>
    <w:p w14:paraId="1C9F021D" w14:textId="77777777" w:rsidR="00F5799F" w:rsidRDefault="00F5799F" w:rsidP="009247DF">
      <w:pPr>
        <w:numPr>
          <w:ilvl w:val="0"/>
          <w:numId w:val="106"/>
        </w:numPr>
        <w:spacing w:before="0" w:after="0"/>
        <w:rPr>
          <w:lang w:val="en-IN"/>
        </w:rPr>
      </w:pPr>
      <w:r w:rsidRPr="00F5799F">
        <w:rPr>
          <w:b/>
          <w:bCs/>
          <w:lang w:val="en-IN"/>
        </w:rPr>
        <w:t>Enabled Checkbox:</w:t>
      </w:r>
      <w:r w:rsidRPr="00F5799F">
        <w:rPr>
          <w:lang w:val="en-IN"/>
        </w:rPr>
        <w:t xml:space="preserve"> When checked, the account is active immediately upon creation. Uncheck this if you want to create the account now but grant access </w:t>
      </w:r>
      <w:proofErr w:type="gramStart"/>
      <w:r w:rsidRPr="00F5799F">
        <w:rPr>
          <w:lang w:val="en-IN"/>
        </w:rPr>
        <w:t>at a later date</w:t>
      </w:r>
      <w:proofErr w:type="gramEnd"/>
      <w:r w:rsidRPr="00F5799F">
        <w:rPr>
          <w:lang w:val="en-IN"/>
        </w:rPr>
        <w:t>.</w:t>
      </w:r>
    </w:p>
    <w:p w14:paraId="352DAE61" w14:textId="79D710BB" w:rsidR="006233F2" w:rsidRPr="00F5799F" w:rsidRDefault="006233F2" w:rsidP="009247DF">
      <w:pPr>
        <w:numPr>
          <w:ilvl w:val="0"/>
          <w:numId w:val="106"/>
        </w:numPr>
        <w:spacing w:before="0" w:after="0"/>
        <w:rPr>
          <w:lang w:val="en-IN"/>
        </w:rPr>
      </w:pPr>
      <w:r w:rsidRPr="006233F2">
        <w:rPr>
          <w:b/>
          <w:bCs/>
        </w:rPr>
        <w:t>Create User:</w:t>
      </w:r>
      <w:r w:rsidRPr="006233F2">
        <w:t xml:space="preserve"> Click this button to save the details and generate the account.</w:t>
      </w:r>
    </w:p>
    <w:p w14:paraId="49BFACA0" w14:textId="61A28350" w:rsidR="00F5799F" w:rsidRDefault="00F5799F" w:rsidP="009E1FB4">
      <w:pPr>
        <w:jc w:val="center"/>
        <w:rPr>
          <w:lang w:val="en-IN"/>
        </w:rPr>
      </w:pPr>
      <w:r>
        <w:rPr>
          <w:noProof/>
        </w:rPr>
        <w:drawing>
          <wp:inline distT="0" distB="0" distL="0" distR="0" wp14:anchorId="57D4EE22" wp14:editId="05DEA802">
            <wp:extent cx="5943600" cy="2310765"/>
            <wp:effectExtent l="0" t="0" r="0" b="0"/>
            <wp:docPr id="520471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43600" cy="2310765"/>
                    </a:xfrm>
                    <a:prstGeom prst="rect">
                      <a:avLst/>
                    </a:prstGeom>
                    <a:noFill/>
                    <a:ln>
                      <a:noFill/>
                    </a:ln>
                  </pic:spPr>
                </pic:pic>
              </a:graphicData>
            </a:graphic>
          </wp:inline>
        </w:drawing>
      </w:r>
    </w:p>
    <w:p w14:paraId="55AF20DE" w14:textId="028E7FCA" w:rsidR="009E1FB4" w:rsidRPr="00705CBD" w:rsidRDefault="009E1FB4" w:rsidP="00705CBD">
      <w:pPr>
        <w:rPr>
          <w:lang w:val="en-IN"/>
        </w:rPr>
      </w:pPr>
      <w:r w:rsidRPr="009E1FB4">
        <w:rPr>
          <w:b/>
          <w:bCs/>
        </w:rPr>
        <w:t>Manage Roles:</w:t>
      </w:r>
      <w:r w:rsidRPr="009E1FB4">
        <w:t xml:space="preserve"> By clicking the three dots (Actions menu) or the "Manage Roles" shortcut, you can enter the configuration screen to update a user's permissions.</w:t>
      </w:r>
    </w:p>
    <w:p w14:paraId="223DAAE7" w14:textId="5CC4B843" w:rsidR="00324054" w:rsidRDefault="003C6417" w:rsidP="009E1FB4">
      <w:pPr>
        <w:jc w:val="center"/>
      </w:pPr>
      <w:r>
        <w:rPr>
          <w:noProof/>
        </w:rPr>
        <w:lastRenderedPageBreak/>
        <w:drawing>
          <wp:inline distT="0" distB="0" distL="0" distR="0" wp14:anchorId="2EB52196" wp14:editId="13E10B0B">
            <wp:extent cx="5943600" cy="1405890"/>
            <wp:effectExtent l="0" t="0" r="0" b="3810"/>
            <wp:docPr id="84182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943600" cy="1405890"/>
                    </a:xfrm>
                    <a:prstGeom prst="rect">
                      <a:avLst/>
                    </a:prstGeom>
                    <a:noFill/>
                    <a:ln>
                      <a:noFill/>
                    </a:ln>
                  </pic:spPr>
                </pic:pic>
              </a:graphicData>
            </a:graphic>
          </wp:inline>
        </w:drawing>
      </w:r>
    </w:p>
    <w:p w14:paraId="3EBE0B16" w14:textId="2539F1C0" w:rsidR="009E1FB4" w:rsidRDefault="000B4C50" w:rsidP="009E1FB4">
      <w:r w:rsidRPr="000B4C50">
        <w:t xml:space="preserve">The </w:t>
      </w:r>
      <w:r w:rsidRPr="000B4C50">
        <w:rPr>
          <w:b/>
          <w:bCs/>
        </w:rPr>
        <w:t>Manage Role</w:t>
      </w:r>
      <w:r w:rsidRPr="000B4C50">
        <w:t xml:space="preserve"> interface allows you to define exactly what a user is allowed to do.</w:t>
      </w:r>
    </w:p>
    <w:p w14:paraId="6F88E692" w14:textId="77777777" w:rsidR="000B4C50" w:rsidRPr="000B4C50" w:rsidRDefault="000B4C50" w:rsidP="000B4C50">
      <w:pPr>
        <w:rPr>
          <w:b/>
          <w:bCs/>
          <w:lang w:val="en-IN"/>
        </w:rPr>
      </w:pPr>
      <w:r w:rsidRPr="000B4C50">
        <w:rPr>
          <w:b/>
          <w:bCs/>
          <w:lang w:val="en-IN"/>
        </w:rPr>
        <w:t>Section 1: Current Roles</w:t>
      </w:r>
    </w:p>
    <w:p w14:paraId="72026B6B" w14:textId="77777777" w:rsidR="000B4C50" w:rsidRPr="000B4C50" w:rsidRDefault="000B4C50" w:rsidP="009247DF">
      <w:pPr>
        <w:numPr>
          <w:ilvl w:val="0"/>
          <w:numId w:val="107"/>
        </w:numPr>
        <w:rPr>
          <w:lang w:val="en-IN"/>
        </w:rPr>
      </w:pPr>
      <w:r w:rsidRPr="000B4C50">
        <w:rPr>
          <w:lang w:val="en-IN"/>
        </w:rPr>
        <w:t>This area lists all roles currently assigned to the user at the domain/tenant level.</w:t>
      </w:r>
    </w:p>
    <w:p w14:paraId="61DFD5CA" w14:textId="77777777" w:rsidR="000B4C50" w:rsidRPr="000B4C50" w:rsidRDefault="000B4C50" w:rsidP="009247DF">
      <w:pPr>
        <w:numPr>
          <w:ilvl w:val="0"/>
          <w:numId w:val="107"/>
        </w:numPr>
        <w:rPr>
          <w:lang w:val="en-IN"/>
        </w:rPr>
      </w:pPr>
      <w:r w:rsidRPr="000B4C50">
        <w:rPr>
          <w:b/>
          <w:bCs/>
          <w:lang w:val="en-IN"/>
        </w:rPr>
        <w:t>Remove:</w:t>
      </w:r>
      <w:r w:rsidRPr="000B4C50">
        <w:rPr>
          <w:lang w:val="en-IN"/>
        </w:rPr>
        <w:t xml:space="preserve"> You can instantly revoke a specific set of permissions by clicking the "Remove" button next to a current role.</w:t>
      </w:r>
    </w:p>
    <w:p w14:paraId="2840EB10" w14:textId="77777777" w:rsidR="000B4C50" w:rsidRPr="000B4C50" w:rsidRDefault="000B4C50" w:rsidP="000B4C50">
      <w:pPr>
        <w:rPr>
          <w:b/>
          <w:bCs/>
          <w:lang w:val="en-IN"/>
        </w:rPr>
      </w:pPr>
      <w:r w:rsidRPr="000B4C50">
        <w:rPr>
          <w:b/>
          <w:bCs/>
          <w:lang w:val="en-IN"/>
        </w:rPr>
        <w:t>Section 2: Assign New Role</w:t>
      </w:r>
    </w:p>
    <w:p w14:paraId="5D867AE9" w14:textId="4CDB8C10" w:rsidR="000B4C50" w:rsidRPr="000B4C50" w:rsidRDefault="000B4C50" w:rsidP="009247DF">
      <w:pPr>
        <w:numPr>
          <w:ilvl w:val="0"/>
          <w:numId w:val="108"/>
        </w:numPr>
        <w:rPr>
          <w:lang w:val="en-IN"/>
        </w:rPr>
      </w:pPr>
      <w:r w:rsidRPr="000B4C50">
        <w:rPr>
          <w:b/>
          <w:bCs/>
          <w:lang w:val="en-IN"/>
        </w:rPr>
        <w:t>System Roles:</w:t>
      </w:r>
      <w:r w:rsidRPr="000B4C50">
        <w:rPr>
          <w:lang w:val="en-IN"/>
        </w:rPr>
        <w:t xml:space="preserve"> Choose from pre-defined, platform-wide roles.</w:t>
      </w:r>
    </w:p>
    <w:p w14:paraId="0B261C08" w14:textId="77777777" w:rsidR="000B4C50" w:rsidRPr="000B4C50" w:rsidRDefault="000B4C50" w:rsidP="009247DF">
      <w:pPr>
        <w:numPr>
          <w:ilvl w:val="0"/>
          <w:numId w:val="108"/>
        </w:numPr>
        <w:rPr>
          <w:lang w:val="en-IN"/>
        </w:rPr>
      </w:pPr>
      <w:r w:rsidRPr="000B4C50">
        <w:rPr>
          <w:b/>
          <w:bCs/>
          <w:lang w:val="en-IN"/>
        </w:rPr>
        <w:t>Custom Roles:</w:t>
      </w:r>
      <w:r w:rsidRPr="000B4C50">
        <w:rPr>
          <w:lang w:val="en-IN"/>
        </w:rPr>
        <w:t xml:space="preserve"> Access roles specifically created for your organization’s unique workflow.</w:t>
      </w:r>
    </w:p>
    <w:p w14:paraId="500E1B26" w14:textId="77777777" w:rsidR="000B4C50" w:rsidRPr="000B4C50" w:rsidRDefault="000B4C50" w:rsidP="009247DF">
      <w:pPr>
        <w:numPr>
          <w:ilvl w:val="0"/>
          <w:numId w:val="108"/>
        </w:numPr>
        <w:rPr>
          <w:lang w:val="en-IN"/>
        </w:rPr>
      </w:pPr>
      <w:r w:rsidRPr="000B4C50">
        <w:rPr>
          <w:b/>
          <w:bCs/>
          <w:lang w:val="en-IN"/>
        </w:rPr>
        <w:t>Search Roles:</w:t>
      </w:r>
      <w:r w:rsidRPr="000B4C50">
        <w:rPr>
          <w:lang w:val="en-IN"/>
        </w:rPr>
        <w:t xml:space="preserve"> Use the integrated search bar to find specific permissions without scrolling through the full list.</w:t>
      </w:r>
    </w:p>
    <w:p w14:paraId="54902D2E" w14:textId="77777777" w:rsidR="00FF7FD4" w:rsidRPr="00FF7FD4" w:rsidRDefault="00FF7FD4" w:rsidP="00FF7FD4">
      <w:pPr>
        <w:rPr>
          <w:lang w:val="en-IN"/>
        </w:rPr>
      </w:pPr>
      <w:r w:rsidRPr="00FF7FD4">
        <w:rPr>
          <w:lang w:val="en-IN"/>
        </w:rPr>
        <w:t>Before finalizing, review the summary card on the right:</w:t>
      </w:r>
    </w:p>
    <w:p w14:paraId="3A221CDF" w14:textId="77777777" w:rsidR="00FF7FD4" w:rsidRPr="00FF7FD4" w:rsidRDefault="00FF7FD4" w:rsidP="009247DF">
      <w:pPr>
        <w:numPr>
          <w:ilvl w:val="0"/>
          <w:numId w:val="109"/>
        </w:numPr>
        <w:rPr>
          <w:lang w:val="en-IN"/>
        </w:rPr>
      </w:pPr>
      <w:r w:rsidRPr="00FF7FD4">
        <w:rPr>
          <w:b/>
          <w:bCs/>
          <w:lang w:val="en-IN"/>
        </w:rPr>
        <w:t>User:</w:t>
      </w:r>
      <w:r w:rsidRPr="00FF7FD4">
        <w:rPr>
          <w:lang w:val="en-IN"/>
        </w:rPr>
        <w:t xml:space="preserve"> Confirms the identity of the person being modified.</w:t>
      </w:r>
    </w:p>
    <w:p w14:paraId="49BA64B6" w14:textId="77777777" w:rsidR="00FF7FD4" w:rsidRPr="00FF7FD4" w:rsidRDefault="00FF7FD4" w:rsidP="009247DF">
      <w:pPr>
        <w:numPr>
          <w:ilvl w:val="0"/>
          <w:numId w:val="109"/>
        </w:numPr>
        <w:rPr>
          <w:lang w:val="en-IN"/>
        </w:rPr>
      </w:pPr>
      <w:r w:rsidRPr="00FF7FD4">
        <w:rPr>
          <w:b/>
          <w:bCs/>
          <w:lang w:val="en-IN"/>
        </w:rPr>
        <w:t>Scope:</w:t>
      </w:r>
      <w:r w:rsidRPr="00FF7FD4">
        <w:rPr>
          <w:lang w:val="en-IN"/>
        </w:rPr>
        <w:t xml:space="preserve"> Shows that the permissions apply at the </w:t>
      </w:r>
      <w:r w:rsidRPr="00FF7FD4">
        <w:rPr>
          <w:b/>
          <w:bCs/>
          <w:lang w:val="en-IN"/>
        </w:rPr>
        <w:t>Tenant</w:t>
      </w:r>
      <w:r w:rsidRPr="00FF7FD4">
        <w:rPr>
          <w:lang w:val="en-IN"/>
        </w:rPr>
        <w:t xml:space="preserve"> level.</w:t>
      </w:r>
    </w:p>
    <w:p w14:paraId="0EB681D2" w14:textId="77777777" w:rsidR="00FF7FD4" w:rsidRPr="00FF7FD4" w:rsidRDefault="00FF7FD4" w:rsidP="009247DF">
      <w:pPr>
        <w:numPr>
          <w:ilvl w:val="0"/>
          <w:numId w:val="109"/>
        </w:numPr>
        <w:rPr>
          <w:lang w:val="en-IN"/>
        </w:rPr>
      </w:pPr>
      <w:r w:rsidRPr="00FF7FD4">
        <w:rPr>
          <w:b/>
          <w:bCs/>
          <w:lang w:val="en-IN"/>
        </w:rPr>
        <w:t>Assign Role:</w:t>
      </w:r>
      <w:r w:rsidRPr="00FF7FD4">
        <w:rPr>
          <w:lang w:val="en-IN"/>
        </w:rPr>
        <w:t xml:space="preserve"> Click this to apply the changes. The user may need to refresh their session or re-log for the new permissions to take effect.</w:t>
      </w:r>
    </w:p>
    <w:p w14:paraId="24BFDCE2" w14:textId="77777777" w:rsidR="000B4C50" w:rsidRDefault="000B4C50" w:rsidP="009E1FB4"/>
    <w:p w14:paraId="4A6B9102" w14:textId="17148E5F" w:rsidR="009E1FB4" w:rsidRDefault="009E1FB4" w:rsidP="009E1FB4">
      <w:pPr>
        <w:jc w:val="center"/>
      </w:pPr>
      <w:r>
        <w:rPr>
          <w:noProof/>
        </w:rPr>
        <w:lastRenderedPageBreak/>
        <w:drawing>
          <wp:inline distT="0" distB="0" distL="0" distR="0" wp14:anchorId="01561FBE" wp14:editId="554E003B">
            <wp:extent cx="5943600" cy="3572510"/>
            <wp:effectExtent l="0" t="0" r="0" b="8890"/>
            <wp:docPr id="1595917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5956DB8C" w14:textId="1BEBBBE7" w:rsidR="00A54D6E" w:rsidRPr="00195A49" w:rsidRDefault="00195A49" w:rsidP="00195A49">
      <w:pPr>
        <w:pStyle w:val="Heading4"/>
        <w:rPr>
          <w:lang w:val="en-IN"/>
        </w:rPr>
      </w:pPr>
      <w:r w:rsidRPr="00195A49">
        <w:rPr>
          <w:lang w:val="en-IN"/>
        </w:rPr>
        <w:t>Project Users</w:t>
      </w:r>
    </w:p>
    <w:p w14:paraId="7AD07BDC" w14:textId="3821EE04" w:rsidR="00195A49" w:rsidRDefault="00195A49" w:rsidP="00195A49">
      <w:r>
        <w:t>T</w:t>
      </w:r>
      <w:r w:rsidRPr="00195A49">
        <w:t xml:space="preserve">he </w:t>
      </w:r>
      <w:r w:rsidRPr="00195A49">
        <w:rPr>
          <w:b/>
          <w:bCs/>
        </w:rPr>
        <w:t>Project Users</w:t>
      </w:r>
      <w:r w:rsidRPr="00195A49">
        <w:t xml:space="preserve"> page is where you manage specific access for a single project environment.</w:t>
      </w:r>
    </w:p>
    <w:p w14:paraId="5554EE2F" w14:textId="50AD6D35" w:rsidR="00566F12" w:rsidRDefault="00566F12" w:rsidP="00195A49">
      <w:r w:rsidRPr="00566F12">
        <w:rPr>
          <w:b/>
          <w:bCs/>
        </w:rPr>
        <w:t>Manage Roles:</w:t>
      </w:r>
      <w:r w:rsidRPr="00566F12">
        <w:t xml:space="preserve"> Access the detailed permission settings for a specific user within </w:t>
      </w:r>
      <w:r w:rsidRPr="00566F12">
        <w:rPr>
          <w:i/>
          <w:iCs/>
        </w:rPr>
        <w:t>this</w:t>
      </w:r>
      <w:r w:rsidRPr="00566F12">
        <w:t xml:space="preserve"> project.</w:t>
      </w:r>
    </w:p>
    <w:p w14:paraId="37262B9E" w14:textId="180432C4" w:rsidR="00A54D6E" w:rsidRDefault="00A54D6E" w:rsidP="009E1FB4">
      <w:pPr>
        <w:jc w:val="center"/>
      </w:pPr>
      <w:r w:rsidRPr="00A54D6E">
        <w:drawing>
          <wp:inline distT="0" distB="0" distL="0" distR="0" wp14:anchorId="741C4B96" wp14:editId="19DC8EF2">
            <wp:extent cx="5943600" cy="1534160"/>
            <wp:effectExtent l="0" t="0" r="0" b="8890"/>
            <wp:docPr id="83574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41988" name=""/>
                    <pic:cNvPicPr/>
                  </pic:nvPicPr>
                  <pic:blipFill>
                    <a:blip r:embed="rId189"/>
                    <a:stretch>
                      <a:fillRect/>
                    </a:stretch>
                  </pic:blipFill>
                  <pic:spPr>
                    <a:xfrm>
                      <a:off x="0" y="0"/>
                      <a:ext cx="5943600" cy="1534160"/>
                    </a:xfrm>
                    <a:prstGeom prst="rect">
                      <a:avLst/>
                    </a:prstGeom>
                  </pic:spPr>
                </pic:pic>
              </a:graphicData>
            </a:graphic>
          </wp:inline>
        </w:drawing>
      </w:r>
    </w:p>
    <w:p w14:paraId="020845FB" w14:textId="44A4222E" w:rsidR="00566F12" w:rsidRDefault="00566F12" w:rsidP="009247DF">
      <w:pPr>
        <w:pStyle w:val="ListParagraph"/>
        <w:numPr>
          <w:ilvl w:val="0"/>
          <w:numId w:val="110"/>
        </w:numPr>
        <w:spacing w:before="0" w:after="0"/>
      </w:pPr>
      <w:r w:rsidRPr="007334AB">
        <w:rPr>
          <w:b/>
          <w:bCs/>
        </w:rPr>
        <w:t>Select Project:</w:t>
      </w:r>
      <w:r w:rsidRPr="00566F12">
        <w:t xml:space="preserve"> Choose the specific project you are configuring</w:t>
      </w:r>
      <w:r w:rsidR="007334AB">
        <w:t>.</w:t>
      </w:r>
    </w:p>
    <w:p w14:paraId="50FEB96F" w14:textId="089ED183" w:rsidR="007334AB" w:rsidRDefault="007334AB" w:rsidP="009247DF">
      <w:pPr>
        <w:pStyle w:val="ListParagraph"/>
        <w:numPr>
          <w:ilvl w:val="0"/>
          <w:numId w:val="110"/>
        </w:numPr>
        <w:spacing w:before="0" w:after="0"/>
      </w:pPr>
      <w:r w:rsidRPr="007334AB">
        <w:rPr>
          <w:b/>
          <w:bCs/>
        </w:rPr>
        <w:t>Current Roles:</w:t>
      </w:r>
      <w:r w:rsidRPr="007334AB">
        <w:t xml:space="preserve"> Review the roles the user already holds within this project.</w:t>
      </w:r>
    </w:p>
    <w:p w14:paraId="4ED7BF02" w14:textId="7BEE6360" w:rsidR="007334AB" w:rsidRDefault="007334AB" w:rsidP="009247DF">
      <w:pPr>
        <w:pStyle w:val="ListParagraph"/>
        <w:numPr>
          <w:ilvl w:val="0"/>
          <w:numId w:val="110"/>
        </w:numPr>
        <w:spacing w:before="0" w:after="0"/>
      </w:pPr>
      <w:r w:rsidRPr="007334AB">
        <w:rPr>
          <w:b/>
          <w:bCs/>
        </w:rPr>
        <w:t>Assign New Role:</w:t>
      </w:r>
      <w:r w:rsidRPr="007334AB">
        <w:t xml:space="preserve"> Select from available project-level roles.</w:t>
      </w:r>
    </w:p>
    <w:p w14:paraId="226C5F12" w14:textId="77777777" w:rsidR="00DB1431" w:rsidRDefault="00DB1431" w:rsidP="00DB1431">
      <w:pPr>
        <w:jc w:val="center"/>
      </w:pPr>
      <w:r>
        <w:rPr>
          <w:noProof/>
        </w:rPr>
        <w:lastRenderedPageBreak/>
        <w:drawing>
          <wp:inline distT="0" distB="0" distL="0" distR="0" wp14:anchorId="569B80C3" wp14:editId="1B79F1DF">
            <wp:extent cx="5943600" cy="3674110"/>
            <wp:effectExtent l="0" t="0" r="0" b="2540"/>
            <wp:docPr id="1769962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32880471" w14:textId="207BD638" w:rsidR="00DB1431" w:rsidRDefault="00DB1431" w:rsidP="00DB1431">
      <w:pPr>
        <w:pStyle w:val="Heading4"/>
        <w:rPr>
          <w:lang w:val="en-IN"/>
        </w:rPr>
      </w:pPr>
      <w:r>
        <w:rPr>
          <w:lang w:val="en-IN"/>
        </w:rPr>
        <w:t>Roles</w:t>
      </w:r>
    </w:p>
    <w:p w14:paraId="2B089002" w14:textId="3028AEA6" w:rsidR="00DB1431" w:rsidRDefault="00A63976" w:rsidP="00DB1431">
      <w:r w:rsidRPr="00A63976">
        <w:t>Manage system and custom roles with granular resource permissions.</w:t>
      </w:r>
    </w:p>
    <w:p w14:paraId="2BFE789D" w14:textId="28C0B1CF" w:rsidR="00A63976" w:rsidRDefault="00A63976" w:rsidP="009247DF">
      <w:pPr>
        <w:pStyle w:val="ListParagraph"/>
        <w:numPr>
          <w:ilvl w:val="0"/>
          <w:numId w:val="111"/>
        </w:numPr>
      </w:pPr>
      <w:r>
        <w:t>Click on create role button.</w:t>
      </w:r>
    </w:p>
    <w:p w14:paraId="0A9C6FBB" w14:textId="7678B083" w:rsidR="00A63976" w:rsidRDefault="00A63976" w:rsidP="009247DF">
      <w:pPr>
        <w:pStyle w:val="ListParagraph"/>
        <w:numPr>
          <w:ilvl w:val="0"/>
          <w:numId w:val="111"/>
        </w:numPr>
      </w:pPr>
      <w:r w:rsidRPr="00A63976">
        <w:t>Define the role name and an optional description.</w:t>
      </w:r>
    </w:p>
    <w:p w14:paraId="7A5D5446" w14:textId="7B115184" w:rsidR="00C9048B" w:rsidRDefault="00C9048B" w:rsidP="009247DF">
      <w:pPr>
        <w:pStyle w:val="ListParagraph"/>
        <w:numPr>
          <w:ilvl w:val="0"/>
          <w:numId w:val="111"/>
        </w:numPr>
      </w:pPr>
      <w:proofErr w:type="gramStart"/>
      <w:r w:rsidRPr="00C9048B">
        <w:t>Select</w:t>
      </w:r>
      <w:proofErr w:type="gramEnd"/>
      <w:r w:rsidRPr="00C9048B">
        <w:t xml:space="preserve"> the resources and actions this role should have access to.</w:t>
      </w:r>
    </w:p>
    <w:p w14:paraId="0425FD6D" w14:textId="6B6F3AA2" w:rsidR="00C9048B" w:rsidRDefault="00C9048B" w:rsidP="009247DF">
      <w:pPr>
        <w:pStyle w:val="ListParagraph"/>
        <w:numPr>
          <w:ilvl w:val="0"/>
          <w:numId w:val="111"/>
        </w:numPr>
      </w:pPr>
      <w:r>
        <w:t>Click on create role button.</w:t>
      </w:r>
    </w:p>
    <w:p w14:paraId="4C7AFF8A" w14:textId="0CE22687" w:rsidR="00A63976" w:rsidRDefault="00A63976" w:rsidP="001C2D50">
      <w:pPr>
        <w:jc w:val="center"/>
        <w:rPr>
          <w:lang w:val="en-IN"/>
        </w:rPr>
      </w:pPr>
      <w:r w:rsidRPr="00A63976">
        <w:rPr>
          <w:lang w:val="en-IN"/>
        </w:rPr>
        <w:drawing>
          <wp:inline distT="0" distB="0" distL="0" distR="0" wp14:anchorId="5AECD312" wp14:editId="31B0F459">
            <wp:extent cx="5943600" cy="728980"/>
            <wp:effectExtent l="0" t="0" r="0" b="0"/>
            <wp:docPr id="148691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8046" name=""/>
                    <pic:cNvPicPr/>
                  </pic:nvPicPr>
                  <pic:blipFill>
                    <a:blip r:embed="rId191"/>
                    <a:stretch>
                      <a:fillRect/>
                    </a:stretch>
                  </pic:blipFill>
                  <pic:spPr>
                    <a:xfrm>
                      <a:off x="0" y="0"/>
                      <a:ext cx="5943600" cy="728980"/>
                    </a:xfrm>
                    <a:prstGeom prst="rect">
                      <a:avLst/>
                    </a:prstGeom>
                  </pic:spPr>
                </pic:pic>
              </a:graphicData>
            </a:graphic>
          </wp:inline>
        </w:drawing>
      </w:r>
    </w:p>
    <w:p w14:paraId="3F229B7C" w14:textId="4C9656BA" w:rsidR="001C2D50" w:rsidRDefault="001C2D50" w:rsidP="001C2D50">
      <w:pPr>
        <w:jc w:val="center"/>
        <w:rPr>
          <w:lang w:val="en-IN"/>
        </w:rPr>
      </w:pPr>
      <w:r w:rsidRPr="001C2D50">
        <w:rPr>
          <w:lang w:val="en-IN"/>
        </w:rPr>
        <w:lastRenderedPageBreak/>
        <w:drawing>
          <wp:inline distT="0" distB="0" distL="0" distR="0" wp14:anchorId="3E89E9EC" wp14:editId="020B1C01">
            <wp:extent cx="5943600" cy="3541395"/>
            <wp:effectExtent l="0" t="0" r="0" b="1905"/>
            <wp:docPr id="3247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80716" name=""/>
                    <pic:cNvPicPr/>
                  </pic:nvPicPr>
                  <pic:blipFill>
                    <a:blip r:embed="rId192"/>
                    <a:stretch>
                      <a:fillRect/>
                    </a:stretch>
                  </pic:blipFill>
                  <pic:spPr>
                    <a:xfrm>
                      <a:off x="0" y="0"/>
                      <a:ext cx="5943600" cy="3541395"/>
                    </a:xfrm>
                    <a:prstGeom prst="rect">
                      <a:avLst/>
                    </a:prstGeom>
                  </pic:spPr>
                </pic:pic>
              </a:graphicData>
            </a:graphic>
          </wp:inline>
        </w:drawing>
      </w:r>
    </w:p>
    <w:p w14:paraId="60F9AD05" w14:textId="60DBDD3E" w:rsidR="00781999" w:rsidRDefault="00781999" w:rsidP="00781999">
      <w:pPr>
        <w:rPr>
          <w:lang w:val="en-IN"/>
        </w:rPr>
      </w:pPr>
      <w:r>
        <w:rPr>
          <w:lang w:val="en-IN"/>
        </w:rPr>
        <w:t xml:space="preserve">If you click on a name tab, a pop-up </w:t>
      </w:r>
      <w:r w:rsidR="00EE0568">
        <w:rPr>
          <w:lang w:val="en-IN"/>
        </w:rPr>
        <w:t>appears</w:t>
      </w:r>
      <w:r>
        <w:rPr>
          <w:lang w:val="en-IN"/>
        </w:rPr>
        <w:t xml:space="preserve">. It includes </w:t>
      </w:r>
      <w:r w:rsidR="00EE0568">
        <w:rPr>
          <w:lang w:val="en-IN"/>
        </w:rPr>
        <w:t xml:space="preserve">resources details. </w:t>
      </w:r>
    </w:p>
    <w:p w14:paraId="19F2B438" w14:textId="347FB86A" w:rsidR="00EE0568" w:rsidRPr="00DB1431" w:rsidRDefault="00EE0568" w:rsidP="00EE0568">
      <w:pPr>
        <w:jc w:val="center"/>
        <w:rPr>
          <w:lang w:val="en-IN"/>
        </w:rPr>
      </w:pPr>
      <w:r w:rsidRPr="00EE0568">
        <w:rPr>
          <w:lang w:val="en-IN"/>
        </w:rPr>
        <w:drawing>
          <wp:inline distT="0" distB="0" distL="0" distR="0" wp14:anchorId="22D294CC" wp14:editId="7F544692">
            <wp:extent cx="5943600" cy="2066290"/>
            <wp:effectExtent l="0" t="0" r="0" b="0"/>
            <wp:docPr id="201671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4953" name=""/>
                    <pic:cNvPicPr/>
                  </pic:nvPicPr>
                  <pic:blipFill>
                    <a:blip r:embed="rId193"/>
                    <a:stretch>
                      <a:fillRect/>
                    </a:stretch>
                  </pic:blipFill>
                  <pic:spPr>
                    <a:xfrm>
                      <a:off x="0" y="0"/>
                      <a:ext cx="5943600" cy="2066290"/>
                    </a:xfrm>
                    <a:prstGeom prst="rect">
                      <a:avLst/>
                    </a:prstGeom>
                  </pic:spPr>
                </pic:pic>
              </a:graphicData>
            </a:graphic>
          </wp:inline>
        </w:drawing>
      </w:r>
    </w:p>
    <w:p w14:paraId="4FD84BCE" w14:textId="29399DED" w:rsidR="007334AB" w:rsidRDefault="007334AB" w:rsidP="00DB1431">
      <w:r>
        <w:br w:type="page"/>
      </w:r>
    </w:p>
    <w:p w14:paraId="51F394C3" w14:textId="77777777" w:rsidR="007334AB" w:rsidRDefault="007334AB" w:rsidP="00566F12"/>
    <w:p w14:paraId="4C8A678B" w14:textId="296A0BA9" w:rsidR="003110E9" w:rsidRDefault="003110E9">
      <w:pPr>
        <w:jc w:val="left"/>
      </w:pPr>
      <w:r>
        <w:br w:type="page"/>
      </w:r>
      <w:r w:rsidR="004761EA" w:rsidRPr="004761EA">
        <w:rPr>
          <w:noProof/>
        </w:rPr>
        <w:lastRenderedPageBreak/>
        <w:t xml:space="preserve"> </w:t>
      </w:r>
    </w:p>
    <w:p w14:paraId="77BE0033" w14:textId="77777777" w:rsidR="0016463F" w:rsidRDefault="0016463F" w:rsidP="0016463F">
      <w:pPr>
        <w:rPr>
          <w:rStyle w:val="Heading2Char"/>
        </w:rPr>
      </w:pPr>
    </w:p>
    <w:sectPr w:rsidR="0016463F" w:rsidSect="00C94B31">
      <w:headerReference w:type="even" r:id="rId194"/>
      <w:headerReference w:type="default" r:id="rId195"/>
      <w:footerReference w:type="even" r:id="rId196"/>
      <w:footerReference w:type="default" r:id="rId197"/>
      <w:headerReference w:type="first" r:id="rId198"/>
      <w:footerReference w:type="first" r:id="rId19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CB9D" w14:textId="77777777" w:rsidR="002E1EC1" w:rsidRDefault="002E1EC1" w:rsidP="00C44B8A">
      <w:r>
        <w:separator/>
      </w:r>
    </w:p>
  </w:endnote>
  <w:endnote w:type="continuationSeparator" w:id="0">
    <w:p w14:paraId="696FFB0D" w14:textId="77777777" w:rsidR="002E1EC1" w:rsidRDefault="002E1EC1" w:rsidP="00C44B8A">
      <w:r>
        <w:continuationSeparator/>
      </w:r>
    </w:p>
  </w:endnote>
  <w:endnote w:type="continuationNotice" w:id="1">
    <w:p w14:paraId="60F37C35" w14:textId="77777777" w:rsidR="002E1EC1" w:rsidRDefault="002E1EC1" w:rsidP="00C44B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body">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F5AD" w14:textId="77777777" w:rsidR="00F52E94" w:rsidRDefault="00F52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D6E0" w14:textId="41D3CC42" w:rsidR="002442A3" w:rsidRDefault="00D7302A" w:rsidP="00C44B8A">
    <w:pPr>
      <w:pStyle w:val="Footer"/>
    </w:pPr>
    <w:r>
      <w:rPr>
        <w:noProof/>
      </w:rPr>
      <mc:AlternateContent>
        <mc:Choice Requires="wps">
          <w:drawing>
            <wp:anchor distT="0" distB="0" distL="114300" distR="114300" simplePos="0" relativeHeight="251658240" behindDoc="1" locked="0" layoutInCell="1" allowOverlap="1" wp14:anchorId="5F5D24E0" wp14:editId="01B6E35C">
              <wp:simplePos x="0" y="0"/>
              <wp:positionH relativeFrom="page">
                <wp:posOffset>6593280</wp:posOffset>
              </wp:positionH>
              <wp:positionV relativeFrom="paragraph">
                <wp:posOffset>464820</wp:posOffset>
              </wp:positionV>
              <wp:extent cx="1351915" cy="435610"/>
              <wp:effectExtent l="0" t="0" r="0" b="0"/>
              <wp:wrapNone/>
              <wp:docPr id="480391467" name="Rectangle 11"/>
              <wp:cNvGraphicFramePr/>
              <a:graphic xmlns:a="http://schemas.openxmlformats.org/drawingml/2006/main">
                <a:graphicData uri="http://schemas.microsoft.com/office/word/2010/wordprocessingShape">
                  <wps:wsp>
                    <wps:cNvSpPr/>
                    <wps:spPr>
                      <a:xfrm>
                        <a:off x="0" y="0"/>
                        <a:ext cx="1351915" cy="435610"/>
                      </a:xfrm>
                      <a:custGeom>
                        <a:avLst/>
                        <a:gdLst>
                          <a:gd name="connsiteX0" fmla="*/ 0 w 1351915"/>
                          <a:gd name="connsiteY0" fmla="*/ 0 h 435610"/>
                          <a:gd name="connsiteX1" fmla="*/ 1351915 w 1351915"/>
                          <a:gd name="connsiteY1" fmla="*/ 0 h 435610"/>
                          <a:gd name="connsiteX2" fmla="*/ 1351915 w 1351915"/>
                          <a:gd name="connsiteY2" fmla="*/ 435610 h 435610"/>
                          <a:gd name="connsiteX3" fmla="*/ 0 w 1351915"/>
                          <a:gd name="connsiteY3" fmla="*/ 435610 h 435610"/>
                          <a:gd name="connsiteX4" fmla="*/ 0 w 1351915"/>
                          <a:gd name="connsiteY4" fmla="*/ 0 h 435610"/>
                          <a:gd name="connsiteX0" fmla="*/ 299155 w 1351915"/>
                          <a:gd name="connsiteY0" fmla="*/ 2823 h 435610"/>
                          <a:gd name="connsiteX1" fmla="*/ 1351915 w 1351915"/>
                          <a:gd name="connsiteY1" fmla="*/ 0 h 435610"/>
                          <a:gd name="connsiteX2" fmla="*/ 1351915 w 1351915"/>
                          <a:gd name="connsiteY2" fmla="*/ 435610 h 435610"/>
                          <a:gd name="connsiteX3" fmla="*/ 0 w 1351915"/>
                          <a:gd name="connsiteY3" fmla="*/ 435610 h 435610"/>
                          <a:gd name="connsiteX4" fmla="*/ 299155 w 1351915"/>
                          <a:gd name="connsiteY4" fmla="*/ 2823 h 4356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51915" h="435610">
                            <a:moveTo>
                              <a:pt x="299155" y="2823"/>
                            </a:moveTo>
                            <a:lnTo>
                              <a:pt x="1351915" y="0"/>
                            </a:lnTo>
                            <a:lnTo>
                              <a:pt x="1351915" y="435610"/>
                            </a:lnTo>
                            <a:lnTo>
                              <a:pt x="0" y="435610"/>
                            </a:lnTo>
                            <a:lnTo>
                              <a:pt x="299155" y="2823"/>
                            </a:lnTo>
                            <a:close/>
                          </a:path>
                        </a:pathLst>
                      </a:custGeom>
                      <a:gradFill flip="none" rotWithShape="1">
                        <a:gsLst>
                          <a:gs pos="0">
                            <a:srgbClr val="BEDD00"/>
                          </a:gs>
                          <a:gs pos="100000">
                            <a:srgbClr val="0095B6"/>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F37B73" w14:textId="77777777" w:rsidR="0063102A" w:rsidRPr="00824F19" w:rsidRDefault="0063102A" w:rsidP="009E30BA">
                          <w:pPr>
                            <w:jc w:val="center"/>
                          </w:pPr>
                          <w:r w:rsidRPr="00824F19">
                            <w:fldChar w:fldCharType="begin"/>
                          </w:r>
                          <w:r w:rsidRPr="00824F19">
                            <w:instrText xml:space="preserve"> PAGE  \* Arabic  \* MERGEFORMAT </w:instrText>
                          </w:r>
                          <w:r w:rsidRPr="00824F19">
                            <w:fldChar w:fldCharType="separate"/>
                          </w:r>
                          <w:r w:rsidRPr="00824F19">
                            <w:rPr>
                              <w:noProof/>
                            </w:rPr>
                            <w:t>2</w:t>
                          </w:r>
                          <w:r w:rsidRPr="00824F19">
                            <w:fldChar w:fldCharType="end"/>
                          </w:r>
                        </w:p>
                      </w:txbxContent>
                    </wps:txbx>
                    <wps:bodyPr rot="0" spcFirstLastPara="0" vertOverflow="overflow" horzOverflow="overflow" vert="horz" wrap="square" lIns="91440" tIns="36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D24E0" id="_x0000_s1028" style="position:absolute;left:0;text-align:left;margin-left:519.15pt;margin-top:36.6pt;width:106.45pt;height:3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351915,435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" adj="-11796480,,5400" path="m299155,2823l1351915,r,435610l,435610,299155,2823xe" fillcolor="#bedd00" stroked="f" strokeweight="1pt">
              <v:fill color2="#0095b6" rotate="t" angle="45" focus="100%" type="gradient"/>
              <v:stroke joinstyle="miter"/>
              <v:formulas/>
              <v:path arrowok="t" o:connecttype="custom" o:connectlocs="299155,2823;1351915,0;1351915,435610;0,435610;299155,2823" o:connectangles="0,0,0,0,0" textboxrect="0,0,1351915,435610"/>
              <v:textbox inset=",1mm">
                <w:txbxContent>
                  <w:p w14:paraId="32F37B73" w14:textId="77777777" w:rsidR="0063102A" w:rsidRPr="00824F19" w:rsidRDefault="0063102A" w:rsidP="009E30BA">
                    <w:pPr>
                      <w:jc w:val="center"/>
                    </w:pPr>
                    <w:r w:rsidRPr="00824F19">
                      <w:fldChar w:fldCharType="begin"/>
                    </w:r>
                    <w:r w:rsidRPr="00824F19">
                      <w:instrText xml:space="preserve"> PAGE  \* Arabic  \* MERGEFORMAT </w:instrText>
                    </w:r>
                    <w:r w:rsidRPr="00824F19">
                      <w:fldChar w:fldCharType="separate"/>
                    </w:r>
                    <w:r w:rsidRPr="00824F19">
                      <w:rPr>
                        <w:noProof/>
                      </w:rPr>
                      <w:t>2</w:t>
                    </w:r>
                    <w:r w:rsidRPr="00824F19">
                      <w:fldChar w:fldCharType="end"/>
                    </w:r>
                  </w:p>
                </w:txbxContent>
              </v:textbox>
              <w10:wrap anchorx="page"/>
            </v:shape>
          </w:pict>
        </mc:Fallback>
      </mc:AlternateContent>
    </w:r>
    <w:r w:rsidR="00DE5C2F">
      <w:rPr>
        <w:noProof/>
      </w:rPr>
      <mc:AlternateContent>
        <mc:Choice Requires="wps">
          <w:drawing>
            <wp:anchor distT="0" distB="0" distL="114300" distR="114300" simplePos="0" relativeHeight="251658241" behindDoc="1" locked="0" layoutInCell="1" allowOverlap="1" wp14:anchorId="3C264881" wp14:editId="28A18817">
              <wp:simplePos x="0" y="0"/>
              <wp:positionH relativeFrom="page">
                <wp:posOffset>754177</wp:posOffset>
              </wp:positionH>
              <wp:positionV relativeFrom="paragraph">
                <wp:posOffset>397510</wp:posOffset>
              </wp:positionV>
              <wp:extent cx="4412615" cy="393700"/>
              <wp:effectExtent l="0" t="0" r="0" b="0"/>
              <wp:wrapNone/>
              <wp:docPr id="159427315" name="Rectangle 11"/>
              <wp:cNvGraphicFramePr/>
              <a:graphic xmlns:a="http://schemas.openxmlformats.org/drawingml/2006/main">
                <a:graphicData uri="http://schemas.microsoft.com/office/word/2010/wordprocessingShape">
                  <wps:wsp>
                    <wps:cNvSpPr/>
                    <wps:spPr>
                      <a:xfrm>
                        <a:off x="0" y="0"/>
                        <a:ext cx="4412615" cy="393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5578A5" w14:textId="1AD54DE4" w:rsidR="006E661B" w:rsidRPr="002C2AF1" w:rsidRDefault="006E661B" w:rsidP="00C44B8A">
                          <w:pPr>
                            <w:pStyle w:val="BodyCopysmall"/>
                          </w:pPr>
                          <w:r w:rsidRPr="002C2AF1">
                            <w:t>Copyright © 202</w:t>
                          </w:r>
                          <w:r w:rsidR="009A07C9">
                            <w:t>6</w:t>
                          </w:r>
                          <w:r w:rsidRPr="002C2AF1">
                            <w:t xml:space="preserve"> Cordege.io. All rights reserved.   |   </w:t>
                          </w:r>
                          <w:hyperlink r:id="rId1" w:history="1">
                            <w:r w:rsidR="009A07C9" w:rsidRPr="00AB22AE">
                              <w:rPr>
                                <w:rStyle w:val="Hyperlink"/>
                              </w:rPr>
                              <w:t>www.coredge.io</w:t>
                            </w:r>
                          </w:hyperlink>
                          <w:r w:rsidR="009A07C9">
                            <w:t xml:space="preserve"> </w:t>
                          </w:r>
                        </w:p>
                        <w:p w14:paraId="5F023C6A" w14:textId="77777777" w:rsidR="006E661B" w:rsidRPr="005C2610" w:rsidRDefault="006E661B" w:rsidP="00C44B8A">
                          <w:pPr>
                            <w:pStyle w:val="BodyCopysmall"/>
                          </w:pPr>
                        </w:p>
                      </w:txbxContent>
                    </wps:txbx>
                    <wps:bodyPr rot="0" spcFirstLastPara="0" vertOverflow="overflow" horzOverflow="overflow" vert="horz" wrap="square" lIns="2160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64881" id="_x0000_s1029" style="position:absolute;left:0;text-align:left;margin-left:59.4pt;margin-top:31.3pt;width:347.45pt;height:3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" filled="f" stroked="f" strokeweight="1pt">
              <v:textbox inset="6mm,3mm">
                <w:txbxContent>
                  <w:p w14:paraId="795578A5" w14:textId="1AD54DE4" w:rsidR="006E661B" w:rsidRPr="002C2AF1" w:rsidRDefault="006E661B" w:rsidP="00C44B8A">
                    <w:pPr>
                      <w:pStyle w:val="BodyCopysmall"/>
                    </w:pPr>
                    <w:r w:rsidRPr="002C2AF1">
                      <w:t>Copyright © 202</w:t>
                    </w:r>
                    <w:r w:rsidR="009A07C9">
                      <w:t>6</w:t>
                    </w:r>
                    <w:r w:rsidRPr="002C2AF1">
                      <w:t xml:space="preserve"> Cordege.io. All rights reserved.   |   </w:t>
                    </w:r>
                    <w:hyperlink r:id="rId2" w:history="1">
                      <w:r w:rsidR="009A07C9" w:rsidRPr="00AB22AE">
                        <w:rPr>
                          <w:rStyle w:val="Hyperlink"/>
                        </w:rPr>
                        <w:t>www.coredge.io</w:t>
                      </w:r>
                    </w:hyperlink>
                    <w:r w:rsidR="009A07C9">
                      <w:t xml:space="preserve"> </w:t>
                    </w:r>
                  </w:p>
                  <w:p w14:paraId="5F023C6A" w14:textId="77777777" w:rsidR="006E661B" w:rsidRPr="005C2610" w:rsidRDefault="006E661B" w:rsidP="00C44B8A">
                    <w:pPr>
                      <w:pStyle w:val="BodyCopysmall"/>
                    </w:pPr>
                  </w:p>
                </w:txbxContent>
              </v:textbox>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5C1232" w14:paraId="6483B161" w14:textId="77777777" w:rsidTr="5C5C1232">
      <w:trPr>
        <w:trHeight w:val="300"/>
      </w:trPr>
      <w:tc>
        <w:tcPr>
          <w:tcW w:w="3120" w:type="dxa"/>
        </w:tcPr>
        <w:p w14:paraId="43A85E30" w14:textId="261ED803" w:rsidR="5C5C1232" w:rsidRDefault="5C5C1232" w:rsidP="5C5C1232">
          <w:pPr>
            <w:pStyle w:val="Header"/>
            <w:ind w:left="-115"/>
            <w:jc w:val="left"/>
          </w:pPr>
        </w:p>
      </w:tc>
      <w:tc>
        <w:tcPr>
          <w:tcW w:w="3120" w:type="dxa"/>
        </w:tcPr>
        <w:p w14:paraId="1621CCC3" w14:textId="20C2A1D0" w:rsidR="5C5C1232" w:rsidRDefault="5C5C1232" w:rsidP="5C5C1232">
          <w:pPr>
            <w:pStyle w:val="Header"/>
            <w:jc w:val="center"/>
          </w:pPr>
        </w:p>
      </w:tc>
      <w:tc>
        <w:tcPr>
          <w:tcW w:w="3120" w:type="dxa"/>
        </w:tcPr>
        <w:p w14:paraId="0962B9BD" w14:textId="56703052" w:rsidR="5C5C1232" w:rsidRDefault="5C5C1232" w:rsidP="5C5C1232">
          <w:pPr>
            <w:pStyle w:val="Header"/>
            <w:ind w:right="-115"/>
            <w:jc w:val="right"/>
          </w:pPr>
        </w:p>
      </w:tc>
    </w:tr>
  </w:tbl>
  <w:p w14:paraId="3E75282E" w14:textId="09B5EC92" w:rsidR="5C5C1232" w:rsidRDefault="5C5C1232" w:rsidP="5C5C1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22A43" w14:textId="77777777" w:rsidR="002E1EC1" w:rsidRDefault="002E1EC1" w:rsidP="00C44B8A">
      <w:r>
        <w:separator/>
      </w:r>
    </w:p>
  </w:footnote>
  <w:footnote w:type="continuationSeparator" w:id="0">
    <w:p w14:paraId="3AFA91B8" w14:textId="77777777" w:rsidR="002E1EC1" w:rsidRDefault="002E1EC1" w:rsidP="00C44B8A">
      <w:r>
        <w:continuationSeparator/>
      </w:r>
    </w:p>
  </w:footnote>
  <w:footnote w:type="continuationNotice" w:id="1">
    <w:p w14:paraId="74F4913E" w14:textId="77777777" w:rsidR="002E1EC1" w:rsidRDefault="002E1EC1" w:rsidP="00C44B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AD9C" w14:textId="77777777" w:rsidR="00F52E94" w:rsidRDefault="00F52E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2805"/>
      <w:gridCol w:w="3435"/>
    </w:tblGrid>
    <w:tr w:rsidR="3EA8A7D7" w14:paraId="7C890AE4" w14:textId="77777777" w:rsidTr="3EA8A7D7">
      <w:trPr>
        <w:trHeight w:val="300"/>
      </w:trPr>
      <w:tc>
        <w:tcPr>
          <w:tcW w:w="3120" w:type="dxa"/>
        </w:tcPr>
        <w:p w14:paraId="04FA79AF" w14:textId="47DACD7F" w:rsidR="3EA8A7D7" w:rsidRDefault="3EA8A7D7" w:rsidP="3EA8A7D7">
          <w:pPr>
            <w:pStyle w:val="Header"/>
            <w:ind w:left="-115"/>
            <w:jc w:val="left"/>
          </w:pPr>
        </w:p>
      </w:tc>
      <w:tc>
        <w:tcPr>
          <w:tcW w:w="2805" w:type="dxa"/>
        </w:tcPr>
        <w:p w14:paraId="23A8A069" w14:textId="217E22A5" w:rsidR="3EA8A7D7" w:rsidRDefault="3EA8A7D7" w:rsidP="3EA8A7D7">
          <w:pPr>
            <w:pStyle w:val="Header"/>
            <w:jc w:val="center"/>
          </w:pPr>
        </w:p>
      </w:tc>
      <w:tc>
        <w:tcPr>
          <w:tcW w:w="3435" w:type="dxa"/>
        </w:tcPr>
        <w:p w14:paraId="65B4D71D" w14:textId="09B8D7D4" w:rsidR="3EA8A7D7" w:rsidRDefault="005916CD" w:rsidP="3EA8A7D7">
          <w:pPr>
            <w:pStyle w:val="Header"/>
            <w:ind w:right="-115"/>
            <w:jc w:val="right"/>
            <w:rPr>
              <w:sz w:val="20"/>
              <w:szCs w:val="20"/>
            </w:rPr>
          </w:pPr>
          <w:r>
            <w:rPr>
              <w:sz w:val="20"/>
              <w:szCs w:val="20"/>
            </w:rPr>
            <w:t>CCS Service Portal User Guide</w:t>
          </w:r>
        </w:p>
      </w:tc>
    </w:tr>
  </w:tbl>
  <w:p w14:paraId="7BF566D4" w14:textId="7F215851" w:rsidR="3EA8A7D7" w:rsidRDefault="00BD6D24" w:rsidP="3EA8A7D7">
    <w:pPr>
      <w:pStyle w:val="Header"/>
    </w:pPr>
    <w:r>
      <w:rPr>
        <w:noProof/>
      </w:rPr>
      <mc:AlternateContent>
        <mc:Choice Requires="wps">
          <w:drawing>
            <wp:anchor distT="0" distB="0" distL="114300" distR="114300" simplePos="0" relativeHeight="251658242" behindDoc="1" locked="0" layoutInCell="1" allowOverlap="1" wp14:anchorId="467212B3" wp14:editId="5FE962DD">
              <wp:simplePos x="0" y="0"/>
              <wp:positionH relativeFrom="page">
                <wp:posOffset>-155448</wp:posOffset>
              </wp:positionH>
              <wp:positionV relativeFrom="paragraph">
                <wp:posOffset>-932688</wp:posOffset>
              </wp:positionV>
              <wp:extent cx="4581525" cy="194945"/>
              <wp:effectExtent l="0" t="0" r="9525" b="0"/>
              <wp:wrapNone/>
              <wp:docPr id="1354375739" name="Rectangle 11"/>
              <wp:cNvGraphicFramePr/>
              <a:graphic xmlns:a="http://schemas.openxmlformats.org/drawingml/2006/main">
                <a:graphicData uri="http://schemas.microsoft.com/office/word/2010/wordprocessingShape">
                  <wps:wsp>
                    <wps:cNvSpPr/>
                    <wps:spPr>
                      <a:xfrm rot="10800000">
                        <a:off x="0" y="0"/>
                        <a:ext cx="4581525" cy="194945"/>
                      </a:xfrm>
                      <a:prstGeom prst="parallelogram">
                        <a:avLst>
                          <a:gd name="adj" fmla="val 73860"/>
                        </a:avLst>
                      </a:prstGeom>
                      <a:solidFill>
                        <a:srgbClr val="BEDD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5662E" w14:textId="77777777" w:rsidR="00BD6D24" w:rsidRPr="00F32FE2" w:rsidRDefault="00BD6D24" w:rsidP="00BD6D24"/>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212B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Rectangle 11" o:spid="_x0000_s1027" type="#_x0000_t7" style="position:absolute;left:0;text-align:left;margin-left:-12.25pt;margin-top:-73.45pt;width:360.75pt;height:15.35pt;rotation:180;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" adj="679" fillcolor="#bedd00" stroked="f" strokeweight="1pt">
              <v:textbox inset=",3mm">
                <w:txbxContent>
                  <w:p w14:paraId="1CB5662E" w14:textId="77777777" w:rsidR="00BD6D24" w:rsidRPr="00F32FE2" w:rsidRDefault="00BD6D24" w:rsidP="00BD6D24"/>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EA8A7D7" w14:paraId="4DF6FAC8" w14:textId="77777777" w:rsidTr="3EA8A7D7">
      <w:trPr>
        <w:trHeight w:val="300"/>
      </w:trPr>
      <w:tc>
        <w:tcPr>
          <w:tcW w:w="3120" w:type="dxa"/>
        </w:tcPr>
        <w:p w14:paraId="68BDB387" w14:textId="0962E359" w:rsidR="3EA8A7D7" w:rsidRDefault="3EA8A7D7" w:rsidP="3EA8A7D7">
          <w:pPr>
            <w:pStyle w:val="Header"/>
            <w:ind w:left="-115"/>
            <w:jc w:val="left"/>
          </w:pPr>
        </w:p>
      </w:tc>
      <w:tc>
        <w:tcPr>
          <w:tcW w:w="3120" w:type="dxa"/>
        </w:tcPr>
        <w:p w14:paraId="5AC91A5E" w14:textId="1FDF1D71" w:rsidR="3EA8A7D7" w:rsidRDefault="3EA8A7D7" w:rsidP="3EA8A7D7">
          <w:pPr>
            <w:pStyle w:val="Header"/>
            <w:jc w:val="center"/>
          </w:pPr>
        </w:p>
      </w:tc>
      <w:tc>
        <w:tcPr>
          <w:tcW w:w="3120" w:type="dxa"/>
        </w:tcPr>
        <w:p w14:paraId="6BA913FE" w14:textId="1EA9BEFD" w:rsidR="3EA8A7D7" w:rsidRDefault="3EA8A7D7" w:rsidP="3EA8A7D7">
          <w:pPr>
            <w:pStyle w:val="Header"/>
            <w:ind w:right="-115"/>
            <w:jc w:val="right"/>
          </w:pPr>
        </w:p>
      </w:tc>
    </w:tr>
  </w:tbl>
  <w:p w14:paraId="30122F02" w14:textId="3118035F" w:rsidR="3EA8A7D7" w:rsidRDefault="3EA8A7D7" w:rsidP="3EA8A7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6BA"/>
    <w:multiLevelType w:val="multilevel"/>
    <w:tmpl w:val="C56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3AB8"/>
    <w:multiLevelType w:val="hybridMultilevel"/>
    <w:tmpl w:val="E8801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135B52"/>
    <w:multiLevelType w:val="hybridMultilevel"/>
    <w:tmpl w:val="36C6C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440D9A"/>
    <w:multiLevelType w:val="multilevel"/>
    <w:tmpl w:val="0366A0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4D78FC"/>
    <w:multiLevelType w:val="multilevel"/>
    <w:tmpl w:val="4A4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B69261"/>
    <w:multiLevelType w:val="hybridMultilevel"/>
    <w:tmpl w:val="97645C06"/>
    <w:lvl w:ilvl="0" w:tplc="BFA234B4">
      <w:start w:val="1"/>
      <w:numFmt w:val="bullet"/>
      <w:pStyle w:val="PTSHead1"/>
      <w:lvlText w:val="o"/>
      <w:lvlJc w:val="left"/>
      <w:pPr>
        <w:ind w:left="720" w:hanging="360"/>
      </w:pPr>
      <w:rPr>
        <w:rFonts w:ascii="Courier New" w:hAnsi="Courier New" w:hint="default"/>
      </w:rPr>
    </w:lvl>
    <w:lvl w:ilvl="1" w:tplc="58E22F14">
      <w:start w:val="1"/>
      <w:numFmt w:val="bullet"/>
      <w:lvlText w:val="o"/>
      <w:lvlJc w:val="left"/>
      <w:pPr>
        <w:ind w:left="1440" w:hanging="360"/>
      </w:pPr>
      <w:rPr>
        <w:rFonts w:ascii="Courier New" w:hAnsi="Courier New" w:hint="default"/>
      </w:rPr>
    </w:lvl>
    <w:lvl w:ilvl="2" w:tplc="A1920836">
      <w:start w:val="1"/>
      <w:numFmt w:val="bullet"/>
      <w:lvlText w:val=""/>
      <w:lvlJc w:val="left"/>
      <w:pPr>
        <w:ind w:left="2160" w:hanging="360"/>
      </w:pPr>
      <w:rPr>
        <w:rFonts w:ascii="Wingdings" w:hAnsi="Wingdings" w:hint="default"/>
      </w:rPr>
    </w:lvl>
    <w:lvl w:ilvl="3" w:tplc="7F88214E">
      <w:start w:val="1"/>
      <w:numFmt w:val="bullet"/>
      <w:lvlText w:val=""/>
      <w:lvlJc w:val="left"/>
      <w:pPr>
        <w:ind w:left="2880" w:hanging="360"/>
      </w:pPr>
      <w:rPr>
        <w:rFonts w:ascii="Symbol" w:hAnsi="Symbol" w:hint="default"/>
      </w:rPr>
    </w:lvl>
    <w:lvl w:ilvl="4" w:tplc="F46EE2C4">
      <w:start w:val="1"/>
      <w:numFmt w:val="bullet"/>
      <w:lvlText w:val="o"/>
      <w:lvlJc w:val="left"/>
      <w:pPr>
        <w:ind w:left="3600" w:hanging="360"/>
      </w:pPr>
      <w:rPr>
        <w:rFonts w:ascii="Courier New" w:hAnsi="Courier New" w:hint="default"/>
      </w:rPr>
    </w:lvl>
    <w:lvl w:ilvl="5" w:tplc="11B8071A">
      <w:start w:val="1"/>
      <w:numFmt w:val="bullet"/>
      <w:lvlText w:val=""/>
      <w:lvlJc w:val="left"/>
      <w:pPr>
        <w:ind w:left="4320" w:hanging="360"/>
      </w:pPr>
      <w:rPr>
        <w:rFonts w:ascii="Wingdings" w:hAnsi="Wingdings" w:hint="default"/>
      </w:rPr>
    </w:lvl>
    <w:lvl w:ilvl="6" w:tplc="C27A7ABE">
      <w:start w:val="1"/>
      <w:numFmt w:val="bullet"/>
      <w:lvlText w:val=""/>
      <w:lvlJc w:val="left"/>
      <w:pPr>
        <w:ind w:left="5040" w:hanging="360"/>
      </w:pPr>
      <w:rPr>
        <w:rFonts w:ascii="Symbol" w:hAnsi="Symbol" w:hint="default"/>
      </w:rPr>
    </w:lvl>
    <w:lvl w:ilvl="7" w:tplc="4418AB5C">
      <w:start w:val="1"/>
      <w:numFmt w:val="bullet"/>
      <w:lvlText w:val="o"/>
      <w:lvlJc w:val="left"/>
      <w:pPr>
        <w:ind w:left="5760" w:hanging="360"/>
      </w:pPr>
      <w:rPr>
        <w:rFonts w:ascii="Courier New" w:hAnsi="Courier New" w:hint="default"/>
      </w:rPr>
    </w:lvl>
    <w:lvl w:ilvl="8" w:tplc="5F465A52">
      <w:start w:val="1"/>
      <w:numFmt w:val="bullet"/>
      <w:lvlText w:val=""/>
      <w:lvlJc w:val="left"/>
      <w:pPr>
        <w:ind w:left="6480" w:hanging="360"/>
      </w:pPr>
      <w:rPr>
        <w:rFonts w:ascii="Wingdings" w:hAnsi="Wingdings" w:hint="default"/>
      </w:rPr>
    </w:lvl>
  </w:abstractNum>
  <w:abstractNum w:abstractNumId="6" w15:restartNumberingAfterBreak="0">
    <w:nsid w:val="0365B733"/>
    <w:multiLevelType w:val="hybridMultilevel"/>
    <w:tmpl w:val="90602990"/>
    <w:lvl w:ilvl="0" w:tplc="C92C57CE">
      <w:start w:val="1"/>
      <w:numFmt w:val="decimal"/>
      <w:lvlText w:val="%1."/>
      <w:lvlJc w:val="left"/>
      <w:pPr>
        <w:ind w:left="720" w:hanging="360"/>
      </w:pPr>
    </w:lvl>
    <w:lvl w:ilvl="1" w:tplc="07D4BA12">
      <w:start w:val="1"/>
      <w:numFmt w:val="lowerLetter"/>
      <w:lvlText w:val="%2."/>
      <w:lvlJc w:val="left"/>
      <w:pPr>
        <w:ind w:left="1440" w:hanging="360"/>
      </w:pPr>
    </w:lvl>
    <w:lvl w:ilvl="2" w:tplc="BD840626">
      <w:start w:val="1"/>
      <w:numFmt w:val="lowerRoman"/>
      <w:lvlText w:val="%3."/>
      <w:lvlJc w:val="right"/>
      <w:pPr>
        <w:ind w:left="2160" w:hanging="180"/>
      </w:pPr>
    </w:lvl>
    <w:lvl w:ilvl="3" w:tplc="424E0A90">
      <w:start w:val="1"/>
      <w:numFmt w:val="decimal"/>
      <w:lvlText w:val="%4."/>
      <w:lvlJc w:val="left"/>
      <w:pPr>
        <w:ind w:left="2880" w:hanging="360"/>
      </w:pPr>
    </w:lvl>
    <w:lvl w:ilvl="4" w:tplc="7C6E1FEC">
      <w:start w:val="1"/>
      <w:numFmt w:val="lowerLetter"/>
      <w:lvlText w:val="%5."/>
      <w:lvlJc w:val="left"/>
      <w:pPr>
        <w:ind w:left="3600" w:hanging="360"/>
      </w:pPr>
    </w:lvl>
    <w:lvl w:ilvl="5" w:tplc="19A8AB52">
      <w:start w:val="1"/>
      <w:numFmt w:val="lowerRoman"/>
      <w:lvlText w:val="%6."/>
      <w:lvlJc w:val="right"/>
      <w:pPr>
        <w:ind w:left="4320" w:hanging="180"/>
      </w:pPr>
    </w:lvl>
    <w:lvl w:ilvl="6" w:tplc="13C24D4E">
      <w:start w:val="1"/>
      <w:numFmt w:val="decimal"/>
      <w:lvlText w:val="%7."/>
      <w:lvlJc w:val="left"/>
      <w:pPr>
        <w:ind w:left="5040" w:hanging="360"/>
      </w:pPr>
    </w:lvl>
    <w:lvl w:ilvl="7" w:tplc="2E78FE88">
      <w:start w:val="1"/>
      <w:numFmt w:val="lowerLetter"/>
      <w:lvlText w:val="%8."/>
      <w:lvlJc w:val="left"/>
      <w:pPr>
        <w:ind w:left="5760" w:hanging="360"/>
      </w:pPr>
    </w:lvl>
    <w:lvl w:ilvl="8" w:tplc="719A961C">
      <w:start w:val="1"/>
      <w:numFmt w:val="lowerRoman"/>
      <w:lvlText w:val="%9."/>
      <w:lvlJc w:val="right"/>
      <w:pPr>
        <w:ind w:left="6480" w:hanging="180"/>
      </w:pPr>
    </w:lvl>
  </w:abstractNum>
  <w:abstractNum w:abstractNumId="7" w15:restartNumberingAfterBreak="0">
    <w:nsid w:val="03A21EF2"/>
    <w:multiLevelType w:val="multilevel"/>
    <w:tmpl w:val="A9A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14948"/>
    <w:multiLevelType w:val="hybridMultilevel"/>
    <w:tmpl w:val="4350DB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F2610C"/>
    <w:multiLevelType w:val="multilevel"/>
    <w:tmpl w:val="BAE6B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6A35D9"/>
    <w:multiLevelType w:val="multilevel"/>
    <w:tmpl w:val="1D5A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774D5"/>
    <w:multiLevelType w:val="multilevel"/>
    <w:tmpl w:val="CDA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6066D7"/>
    <w:multiLevelType w:val="multilevel"/>
    <w:tmpl w:val="48BCD4D6"/>
    <w:lvl w:ilvl="0">
      <w:start w:val="1"/>
      <w:numFmt w:val="bullet"/>
      <w:pStyle w:val="Bullet-1"/>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AF3BD0"/>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268B1"/>
    <w:multiLevelType w:val="multilevel"/>
    <w:tmpl w:val="1E7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E1700"/>
    <w:multiLevelType w:val="multilevel"/>
    <w:tmpl w:val="3ADA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361B96"/>
    <w:multiLevelType w:val="multilevel"/>
    <w:tmpl w:val="1822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00634A"/>
    <w:multiLevelType w:val="multilevel"/>
    <w:tmpl w:val="D0D2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9F0CCD"/>
    <w:multiLevelType w:val="hybridMultilevel"/>
    <w:tmpl w:val="8A2881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0360889"/>
    <w:multiLevelType w:val="multilevel"/>
    <w:tmpl w:val="A0CEACD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9797A"/>
    <w:multiLevelType w:val="multilevel"/>
    <w:tmpl w:val="114E1E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BC2CBC"/>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54396"/>
    <w:multiLevelType w:val="hybridMultilevel"/>
    <w:tmpl w:val="5C964F8E"/>
    <w:lvl w:ilvl="0" w:tplc="47A853B2">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DB360F"/>
    <w:multiLevelType w:val="multilevel"/>
    <w:tmpl w:val="A0CEAC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37912"/>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11038"/>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C364A"/>
    <w:multiLevelType w:val="hybridMultilevel"/>
    <w:tmpl w:val="0AD4B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7FB34E2"/>
    <w:multiLevelType w:val="hybridMultilevel"/>
    <w:tmpl w:val="10E0A53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816289E"/>
    <w:multiLevelType w:val="hybridMultilevel"/>
    <w:tmpl w:val="9E3E2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8F523B"/>
    <w:multiLevelType w:val="multilevel"/>
    <w:tmpl w:val="BA30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237C8B"/>
    <w:multiLevelType w:val="multilevel"/>
    <w:tmpl w:val="F13E9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634F2B"/>
    <w:multiLevelType w:val="multilevel"/>
    <w:tmpl w:val="C80058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995BBA"/>
    <w:multiLevelType w:val="hybridMultilevel"/>
    <w:tmpl w:val="5B16BF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E641D60"/>
    <w:multiLevelType w:val="multilevel"/>
    <w:tmpl w:val="26B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0C4BA6"/>
    <w:multiLevelType w:val="multilevel"/>
    <w:tmpl w:val="0700C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544D8F"/>
    <w:multiLevelType w:val="multilevel"/>
    <w:tmpl w:val="562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921463"/>
    <w:multiLevelType w:val="multilevel"/>
    <w:tmpl w:val="ADE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C00CD9"/>
    <w:multiLevelType w:val="multilevel"/>
    <w:tmpl w:val="17B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024ED8"/>
    <w:multiLevelType w:val="multilevel"/>
    <w:tmpl w:val="DAB01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647D54"/>
    <w:multiLevelType w:val="hybridMultilevel"/>
    <w:tmpl w:val="88E43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2777610"/>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27317"/>
    <w:multiLevelType w:val="multilevel"/>
    <w:tmpl w:val="FF4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575C80"/>
    <w:multiLevelType w:val="hybridMultilevel"/>
    <w:tmpl w:val="52FE5A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4672C8F"/>
    <w:multiLevelType w:val="hybridMultilevel"/>
    <w:tmpl w:val="6FF4558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A6F2E45"/>
    <w:multiLevelType w:val="hybridMultilevel"/>
    <w:tmpl w:val="3EE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B627DE9"/>
    <w:multiLevelType w:val="hybridMultilevel"/>
    <w:tmpl w:val="3EE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B994C04"/>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FB6FB8"/>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AF5FDD"/>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CD509D"/>
    <w:multiLevelType w:val="multilevel"/>
    <w:tmpl w:val="DA7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B272F1"/>
    <w:multiLevelType w:val="multilevel"/>
    <w:tmpl w:val="8E0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FD3CC0"/>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624D80"/>
    <w:multiLevelType w:val="multilevel"/>
    <w:tmpl w:val="D0D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607D1C"/>
    <w:multiLevelType w:val="multilevel"/>
    <w:tmpl w:val="A0CEAC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95659F"/>
    <w:multiLevelType w:val="multilevel"/>
    <w:tmpl w:val="A7E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8035C"/>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716578"/>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EA4DC1"/>
    <w:multiLevelType w:val="multilevel"/>
    <w:tmpl w:val="342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867411"/>
    <w:multiLevelType w:val="multilevel"/>
    <w:tmpl w:val="18A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9B134D"/>
    <w:multiLevelType w:val="hybridMultilevel"/>
    <w:tmpl w:val="46CA1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7131619"/>
    <w:multiLevelType w:val="multilevel"/>
    <w:tmpl w:val="EC6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C429DD"/>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0A0A67"/>
    <w:multiLevelType w:val="multilevel"/>
    <w:tmpl w:val="6C964B38"/>
    <w:styleLink w:val="Current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AE62A3"/>
    <w:multiLevelType w:val="multilevel"/>
    <w:tmpl w:val="8A50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FE1215"/>
    <w:multiLevelType w:val="hybridMultilevel"/>
    <w:tmpl w:val="6C6A77C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D2A3347"/>
    <w:multiLevelType w:val="multilevel"/>
    <w:tmpl w:val="AF84C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78658C"/>
    <w:multiLevelType w:val="hybridMultilevel"/>
    <w:tmpl w:val="16401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7B4CC9"/>
    <w:multiLevelType w:val="multilevel"/>
    <w:tmpl w:val="0DAE52CE"/>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8" w15:restartNumberingAfterBreak="0">
    <w:nsid w:val="3DDC68AF"/>
    <w:multiLevelType w:val="hybridMultilevel"/>
    <w:tmpl w:val="8160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1AF098C"/>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1026E"/>
    <w:multiLevelType w:val="multilevel"/>
    <w:tmpl w:val="A0CEAC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1B495C"/>
    <w:multiLevelType w:val="hybridMultilevel"/>
    <w:tmpl w:val="0F4AE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5993CED"/>
    <w:multiLevelType w:val="hybridMultilevel"/>
    <w:tmpl w:val="2CEE2F40"/>
    <w:lvl w:ilvl="0" w:tplc="2B64ED7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5F623D1"/>
    <w:multiLevelType w:val="multilevel"/>
    <w:tmpl w:val="7CA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80402B6"/>
    <w:multiLevelType w:val="hybridMultilevel"/>
    <w:tmpl w:val="7A7449C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C076AA3"/>
    <w:multiLevelType w:val="hybridMultilevel"/>
    <w:tmpl w:val="8EB892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C563F1B"/>
    <w:multiLevelType w:val="multilevel"/>
    <w:tmpl w:val="4B0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6053DF"/>
    <w:multiLevelType w:val="hybridMultilevel"/>
    <w:tmpl w:val="A8CE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EA749B"/>
    <w:multiLevelType w:val="multilevel"/>
    <w:tmpl w:val="4D1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5852DD"/>
    <w:multiLevelType w:val="multilevel"/>
    <w:tmpl w:val="4E6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2B4F92"/>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2655C6"/>
    <w:multiLevelType w:val="multilevel"/>
    <w:tmpl w:val="8FF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3B0F90"/>
    <w:multiLevelType w:val="hybridMultilevel"/>
    <w:tmpl w:val="E34A54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6FA0C39"/>
    <w:multiLevelType w:val="hybridMultilevel"/>
    <w:tmpl w:val="BAB6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243638"/>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CA1AE6"/>
    <w:multiLevelType w:val="multilevel"/>
    <w:tmpl w:val="301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7F11197"/>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7D7D93"/>
    <w:multiLevelType w:val="hybridMultilevel"/>
    <w:tmpl w:val="978E8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1E700A"/>
    <w:multiLevelType w:val="hybridMultilevel"/>
    <w:tmpl w:val="F9C83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A78040E"/>
    <w:multiLevelType w:val="multilevel"/>
    <w:tmpl w:val="AE1CEED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0" w15:restartNumberingAfterBreak="0">
    <w:nsid w:val="5B3249A6"/>
    <w:multiLevelType w:val="hybridMultilevel"/>
    <w:tmpl w:val="52FE5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C55740D"/>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343E76"/>
    <w:multiLevelType w:val="hybridMultilevel"/>
    <w:tmpl w:val="E362D34A"/>
    <w:lvl w:ilvl="0" w:tplc="C92C57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F7259BB"/>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7F3B9F"/>
    <w:multiLevelType w:val="hybridMultilevel"/>
    <w:tmpl w:val="0E74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16A78EE"/>
    <w:multiLevelType w:val="multilevel"/>
    <w:tmpl w:val="4DFA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2D427A1"/>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DC6B8E"/>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6C77FA"/>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596C66"/>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F654AF"/>
    <w:multiLevelType w:val="multilevel"/>
    <w:tmpl w:val="107825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E771B3"/>
    <w:multiLevelType w:val="multilevel"/>
    <w:tmpl w:val="52EEEC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6492AF"/>
    <w:multiLevelType w:val="hybridMultilevel"/>
    <w:tmpl w:val="17D23578"/>
    <w:lvl w:ilvl="0" w:tplc="B2A85892">
      <w:start w:val="1"/>
      <w:numFmt w:val="bullet"/>
      <w:lvlText w:val="·"/>
      <w:lvlJc w:val="left"/>
      <w:pPr>
        <w:ind w:left="720" w:hanging="360"/>
      </w:pPr>
      <w:rPr>
        <w:rFonts w:ascii="Symbol" w:hAnsi="Symbol" w:hint="default"/>
      </w:rPr>
    </w:lvl>
    <w:lvl w:ilvl="1" w:tplc="6A98C9B6">
      <w:start w:val="1"/>
      <w:numFmt w:val="bullet"/>
      <w:lvlText w:val="o"/>
      <w:lvlJc w:val="left"/>
      <w:pPr>
        <w:ind w:left="1440" w:hanging="360"/>
      </w:pPr>
      <w:rPr>
        <w:rFonts w:ascii="Courier New" w:hAnsi="Courier New" w:hint="default"/>
      </w:rPr>
    </w:lvl>
    <w:lvl w:ilvl="2" w:tplc="DC5E85BA">
      <w:start w:val="1"/>
      <w:numFmt w:val="bullet"/>
      <w:lvlText w:val=""/>
      <w:lvlJc w:val="left"/>
      <w:pPr>
        <w:ind w:left="2160" w:hanging="360"/>
      </w:pPr>
      <w:rPr>
        <w:rFonts w:ascii="Wingdings" w:hAnsi="Wingdings" w:hint="default"/>
      </w:rPr>
    </w:lvl>
    <w:lvl w:ilvl="3" w:tplc="C1649C42">
      <w:start w:val="1"/>
      <w:numFmt w:val="bullet"/>
      <w:lvlText w:val=""/>
      <w:lvlJc w:val="left"/>
      <w:pPr>
        <w:ind w:left="2880" w:hanging="360"/>
      </w:pPr>
      <w:rPr>
        <w:rFonts w:ascii="Symbol" w:hAnsi="Symbol" w:hint="default"/>
      </w:rPr>
    </w:lvl>
    <w:lvl w:ilvl="4" w:tplc="095A20F6">
      <w:start w:val="1"/>
      <w:numFmt w:val="bullet"/>
      <w:lvlText w:val="o"/>
      <w:lvlJc w:val="left"/>
      <w:pPr>
        <w:ind w:left="3600" w:hanging="360"/>
      </w:pPr>
      <w:rPr>
        <w:rFonts w:ascii="Courier New" w:hAnsi="Courier New" w:hint="default"/>
      </w:rPr>
    </w:lvl>
    <w:lvl w:ilvl="5" w:tplc="BE4AD752">
      <w:start w:val="1"/>
      <w:numFmt w:val="bullet"/>
      <w:lvlText w:val=""/>
      <w:lvlJc w:val="left"/>
      <w:pPr>
        <w:ind w:left="4320" w:hanging="360"/>
      </w:pPr>
      <w:rPr>
        <w:rFonts w:ascii="Wingdings" w:hAnsi="Wingdings" w:hint="default"/>
      </w:rPr>
    </w:lvl>
    <w:lvl w:ilvl="6" w:tplc="DE924994">
      <w:start w:val="1"/>
      <w:numFmt w:val="bullet"/>
      <w:lvlText w:val=""/>
      <w:lvlJc w:val="left"/>
      <w:pPr>
        <w:ind w:left="5040" w:hanging="360"/>
      </w:pPr>
      <w:rPr>
        <w:rFonts w:ascii="Symbol" w:hAnsi="Symbol" w:hint="default"/>
      </w:rPr>
    </w:lvl>
    <w:lvl w:ilvl="7" w:tplc="1B3A0200">
      <w:start w:val="1"/>
      <w:numFmt w:val="bullet"/>
      <w:lvlText w:val="o"/>
      <w:lvlJc w:val="left"/>
      <w:pPr>
        <w:ind w:left="5760" w:hanging="360"/>
      </w:pPr>
      <w:rPr>
        <w:rFonts w:ascii="Courier New" w:hAnsi="Courier New" w:hint="default"/>
      </w:rPr>
    </w:lvl>
    <w:lvl w:ilvl="8" w:tplc="214A9FF6">
      <w:start w:val="1"/>
      <w:numFmt w:val="bullet"/>
      <w:lvlText w:val=""/>
      <w:lvlJc w:val="left"/>
      <w:pPr>
        <w:ind w:left="6480" w:hanging="360"/>
      </w:pPr>
      <w:rPr>
        <w:rFonts w:ascii="Wingdings" w:hAnsi="Wingdings" w:hint="default"/>
      </w:rPr>
    </w:lvl>
  </w:abstractNum>
  <w:abstractNum w:abstractNumId="103" w15:restartNumberingAfterBreak="0">
    <w:nsid w:val="6EE87CF3"/>
    <w:multiLevelType w:val="multilevel"/>
    <w:tmpl w:val="9098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F619D4"/>
    <w:multiLevelType w:val="hybridMultilevel"/>
    <w:tmpl w:val="353E1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F3817C0"/>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4F3CFE"/>
    <w:multiLevelType w:val="multilevel"/>
    <w:tmpl w:val="58307A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FD2C24"/>
    <w:multiLevelType w:val="hybridMultilevel"/>
    <w:tmpl w:val="CB82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3415998"/>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1514FE"/>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926269"/>
    <w:multiLevelType w:val="hybridMultilevel"/>
    <w:tmpl w:val="D4C04EC0"/>
    <w:lvl w:ilvl="0" w:tplc="AD088D14">
      <w:start w:val="1"/>
      <w:numFmt w:val="bullet"/>
      <w:pStyle w:val="Bullet-2"/>
      <w:lvlText w:val="o"/>
      <w:lvlJc w:val="left"/>
      <w:pPr>
        <w:ind w:left="2160" w:hanging="360"/>
      </w:pPr>
      <w:rPr>
        <w:rFonts w:ascii="Courier New" w:hAnsi="Courier New" w:hint="default"/>
      </w:rPr>
    </w:lvl>
    <w:lvl w:ilvl="1" w:tplc="B3D6BEEC" w:tentative="1">
      <w:start w:val="1"/>
      <w:numFmt w:val="bullet"/>
      <w:lvlText w:val="o"/>
      <w:lvlJc w:val="left"/>
      <w:pPr>
        <w:ind w:left="2880" w:hanging="360"/>
      </w:pPr>
      <w:rPr>
        <w:rFonts w:ascii="Courier New" w:hAnsi="Courier New" w:hint="default"/>
      </w:rPr>
    </w:lvl>
    <w:lvl w:ilvl="2" w:tplc="19A8BA00" w:tentative="1">
      <w:start w:val="1"/>
      <w:numFmt w:val="bullet"/>
      <w:lvlText w:val=""/>
      <w:lvlJc w:val="left"/>
      <w:pPr>
        <w:ind w:left="3600" w:hanging="360"/>
      </w:pPr>
      <w:rPr>
        <w:rFonts w:ascii="Wingdings" w:hAnsi="Wingdings" w:hint="default"/>
      </w:rPr>
    </w:lvl>
    <w:lvl w:ilvl="3" w:tplc="14905D24" w:tentative="1">
      <w:start w:val="1"/>
      <w:numFmt w:val="bullet"/>
      <w:lvlText w:val=""/>
      <w:lvlJc w:val="left"/>
      <w:pPr>
        <w:ind w:left="4320" w:hanging="360"/>
      </w:pPr>
      <w:rPr>
        <w:rFonts w:ascii="Symbol" w:hAnsi="Symbol" w:hint="default"/>
      </w:rPr>
    </w:lvl>
    <w:lvl w:ilvl="4" w:tplc="BC720C50" w:tentative="1">
      <w:start w:val="1"/>
      <w:numFmt w:val="bullet"/>
      <w:lvlText w:val="o"/>
      <w:lvlJc w:val="left"/>
      <w:pPr>
        <w:ind w:left="5040" w:hanging="360"/>
      </w:pPr>
      <w:rPr>
        <w:rFonts w:ascii="Courier New" w:hAnsi="Courier New" w:hint="default"/>
      </w:rPr>
    </w:lvl>
    <w:lvl w:ilvl="5" w:tplc="942CFB32" w:tentative="1">
      <w:start w:val="1"/>
      <w:numFmt w:val="bullet"/>
      <w:lvlText w:val=""/>
      <w:lvlJc w:val="left"/>
      <w:pPr>
        <w:ind w:left="5760" w:hanging="360"/>
      </w:pPr>
      <w:rPr>
        <w:rFonts w:ascii="Wingdings" w:hAnsi="Wingdings" w:hint="default"/>
      </w:rPr>
    </w:lvl>
    <w:lvl w:ilvl="6" w:tplc="30C67E64" w:tentative="1">
      <w:start w:val="1"/>
      <w:numFmt w:val="bullet"/>
      <w:lvlText w:val=""/>
      <w:lvlJc w:val="left"/>
      <w:pPr>
        <w:ind w:left="6480" w:hanging="360"/>
      </w:pPr>
      <w:rPr>
        <w:rFonts w:ascii="Symbol" w:hAnsi="Symbol" w:hint="default"/>
      </w:rPr>
    </w:lvl>
    <w:lvl w:ilvl="7" w:tplc="3CBC7182" w:tentative="1">
      <w:start w:val="1"/>
      <w:numFmt w:val="bullet"/>
      <w:lvlText w:val="o"/>
      <w:lvlJc w:val="left"/>
      <w:pPr>
        <w:ind w:left="7200" w:hanging="360"/>
      </w:pPr>
      <w:rPr>
        <w:rFonts w:ascii="Courier New" w:hAnsi="Courier New" w:hint="default"/>
      </w:rPr>
    </w:lvl>
    <w:lvl w:ilvl="8" w:tplc="25FA5608" w:tentative="1">
      <w:start w:val="1"/>
      <w:numFmt w:val="bullet"/>
      <w:lvlText w:val=""/>
      <w:lvlJc w:val="left"/>
      <w:pPr>
        <w:ind w:left="7920" w:hanging="360"/>
      </w:pPr>
      <w:rPr>
        <w:rFonts w:ascii="Wingdings" w:hAnsi="Wingdings" w:hint="default"/>
      </w:rPr>
    </w:lvl>
  </w:abstractNum>
  <w:abstractNum w:abstractNumId="111" w15:restartNumberingAfterBreak="0">
    <w:nsid w:val="750D4E8D"/>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2721BE"/>
    <w:multiLevelType w:val="multilevel"/>
    <w:tmpl w:val="75F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026CE6"/>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C81E5F"/>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1A0321"/>
    <w:multiLevelType w:val="multilevel"/>
    <w:tmpl w:val="997E13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3302AA"/>
    <w:multiLevelType w:val="hybridMultilevel"/>
    <w:tmpl w:val="CD92D116"/>
    <w:lvl w:ilvl="0" w:tplc="D9E48382">
      <w:start w:val="1"/>
      <w:numFmt w:val="decimal"/>
      <w:lvlText w:val="%1."/>
      <w:lvlJc w:val="left"/>
      <w:pPr>
        <w:ind w:left="720" w:hanging="360"/>
      </w:pPr>
    </w:lvl>
    <w:lvl w:ilvl="1" w:tplc="9F866F10">
      <w:start w:val="1"/>
      <w:numFmt w:val="lowerLetter"/>
      <w:pStyle w:val="PTSHead2"/>
      <w:lvlText w:val="%2."/>
      <w:lvlJc w:val="left"/>
      <w:pPr>
        <w:ind w:left="1440" w:hanging="360"/>
      </w:pPr>
    </w:lvl>
    <w:lvl w:ilvl="2" w:tplc="2F682740">
      <w:start w:val="1"/>
      <w:numFmt w:val="lowerRoman"/>
      <w:lvlText w:val="%3."/>
      <w:lvlJc w:val="right"/>
      <w:pPr>
        <w:ind w:left="2160" w:hanging="180"/>
      </w:pPr>
    </w:lvl>
    <w:lvl w:ilvl="3" w:tplc="3CE6B71E">
      <w:start w:val="1"/>
      <w:numFmt w:val="decimal"/>
      <w:lvlText w:val="%4."/>
      <w:lvlJc w:val="left"/>
      <w:pPr>
        <w:ind w:left="2880" w:hanging="360"/>
      </w:pPr>
    </w:lvl>
    <w:lvl w:ilvl="4" w:tplc="842E43AC">
      <w:start w:val="1"/>
      <w:numFmt w:val="lowerLetter"/>
      <w:lvlText w:val="%5."/>
      <w:lvlJc w:val="left"/>
      <w:pPr>
        <w:ind w:left="3600" w:hanging="360"/>
      </w:pPr>
    </w:lvl>
    <w:lvl w:ilvl="5" w:tplc="6C74282C">
      <w:start w:val="1"/>
      <w:numFmt w:val="lowerRoman"/>
      <w:lvlText w:val="%6."/>
      <w:lvlJc w:val="right"/>
      <w:pPr>
        <w:ind w:left="4320" w:hanging="180"/>
      </w:pPr>
    </w:lvl>
    <w:lvl w:ilvl="6" w:tplc="ACE68332">
      <w:start w:val="1"/>
      <w:numFmt w:val="decimal"/>
      <w:lvlText w:val="%7."/>
      <w:lvlJc w:val="left"/>
      <w:pPr>
        <w:ind w:left="5040" w:hanging="360"/>
      </w:pPr>
    </w:lvl>
    <w:lvl w:ilvl="7" w:tplc="B1F47720">
      <w:start w:val="1"/>
      <w:numFmt w:val="lowerLetter"/>
      <w:lvlText w:val="%8."/>
      <w:lvlJc w:val="left"/>
      <w:pPr>
        <w:ind w:left="5760" w:hanging="360"/>
      </w:pPr>
    </w:lvl>
    <w:lvl w:ilvl="8" w:tplc="6E308308">
      <w:start w:val="1"/>
      <w:numFmt w:val="lowerRoman"/>
      <w:lvlText w:val="%9."/>
      <w:lvlJc w:val="right"/>
      <w:pPr>
        <w:ind w:left="6480" w:hanging="180"/>
      </w:pPr>
    </w:lvl>
  </w:abstractNum>
  <w:abstractNum w:abstractNumId="117" w15:restartNumberingAfterBreak="0">
    <w:nsid w:val="78F825A2"/>
    <w:multiLevelType w:val="multilevel"/>
    <w:tmpl w:val="FF6C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685363"/>
    <w:multiLevelType w:val="hybridMultilevel"/>
    <w:tmpl w:val="8536F6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DEC0CA5"/>
    <w:multiLevelType w:val="hybridMultilevel"/>
    <w:tmpl w:val="69ECE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4505954">
    <w:abstractNumId w:val="5"/>
  </w:num>
  <w:num w:numId="2" w16cid:durableId="1832791728">
    <w:abstractNumId w:val="116"/>
  </w:num>
  <w:num w:numId="3" w16cid:durableId="2133551684">
    <w:abstractNumId w:val="62"/>
  </w:num>
  <w:num w:numId="4" w16cid:durableId="473914878">
    <w:abstractNumId w:val="12"/>
  </w:num>
  <w:num w:numId="5" w16cid:durableId="473452785">
    <w:abstractNumId w:val="110"/>
  </w:num>
  <w:num w:numId="6" w16cid:durableId="1091972143">
    <w:abstractNumId w:val="67"/>
  </w:num>
  <w:num w:numId="7" w16cid:durableId="1463186882">
    <w:abstractNumId w:val="44"/>
  </w:num>
  <w:num w:numId="8" w16cid:durableId="282270224">
    <w:abstractNumId w:val="102"/>
  </w:num>
  <w:num w:numId="9" w16cid:durableId="1067142304">
    <w:abstractNumId w:val="83"/>
  </w:num>
  <w:num w:numId="10" w16cid:durableId="1012225293">
    <w:abstractNumId w:val="52"/>
  </w:num>
  <w:num w:numId="11" w16cid:durableId="1795519150">
    <w:abstractNumId w:val="69"/>
  </w:num>
  <w:num w:numId="12" w16cid:durableId="1888300110">
    <w:abstractNumId w:val="84"/>
  </w:num>
  <w:num w:numId="13" w16cid:durableId="1147673207">
    <w:abstractNumId w:val="82"/>
  </w:num>
  <w:num w:numId="14" w16cid:durableId="1992446813">
    <w:abstractNumId w:val="99"/>
  </w:num>
  <w:num w:numId="15" w16cid:durableId="835846993">
    <w:abstractNumId w:val="61"/>
  </w:num>
  <w:num w:numId="16" w16cid:durableId="1108693140">
    <w:abstractNumId w:val="111"/>
  </w:num>
  <w:num w:numId="17" w16cid:durableId="1758404850">
    <w:abstractNumId w:val="21"/>
  </w:num>
  <w:num w:numId="18" w16cid:durableId="1563560166">
    <w:abstractNumId w:val="47"/>
  </w:num>
  <w:num w:numId="19" w16cid:durableId="793838360">
    <w:abstractNumId w:val="96"/>
  </w:num>
  <w:num w:numId="20" w16cid:durableId="714619503">
    <w:abstractNumId w:val="55"/>
  </w:num>
  <w:num w:numId="21" w16cid:durableId="710346323">
    <w:abstractNumId w:val="24"/>
  </w:num>
  <w:num w:numId="22" w16cid:durableId="644630952">
    <w:abstractNumId w:val="115"/>
  </w:num>
  <w:num w:numId="23" w16cid:durableId="2084448884">
    <w:abstractNumId w:val="114"/>
  </w:num>
  <w:num w:numId="24" w16cid:durableId="67388195">
    <w:abstractNumId w:val="108"/>
  </w:num>
  <w:num w:numId="25" w16cid:durableId="231277421">
    <w:abstractNumId w:val="56"/>
  </w:num>
  <w:num w:numId="26" w16cid:durableId="613172709">
    <w:abstractNumId w:val="28"/>
  </w:num>
  <w:num w:numId="27" w16cid:durableId="1266843233">
    <w:abstractNumId w:val="30"/>
  </w:num>
  <w:num w:numId="28" w16cid:durableId="43335953">
    <w:abstractNumId w:val="49"/>
  </w:num>
  <w:num w:numId="29" w16cid:durableId="363797343">
    <w:abstractNumId w:val="11"/>
  </w:num>
  <w:num w:numId="30" w16cid:durableId="288711759">
    <w:abstractNumId w:val="107"/>
  </w:num>
  <w:num w:numId="31" w16cid:durableId="1580554809">
    <w:abstractNumId w:val="95"/>
  </w:num>
  <w:num w:numId="32" w16cid:durableId="37171545">
    <w:abstractNumId w:val="33"/>
  </w:num>
  <w:num w:numId="33" w16cid:durableId="1554853101">
    <w:abstractNumId w:val="37"/>
  </w:num>
  <w:num w:numId="34" w16cid:durableId="200047755">
    <w:abstractNumId w:val="73"/>
  </w:num>
  <w:num w:numId="35" w16cid:durableId="1033190138">
    <w:abstractNumId w:val="72"/>
  </w:num>
  <w:num w:numId="36" w16cid:durableId="1901479205">
    <w:abstractNumId w:val="89"/>
  </w:num>
  <w:num w:numId="37" w16cid:durableId="780690602">
    <w:abstractNumId w:val="22"/>
  </w:num>
  <w:num w:numId="38" w16cid:durableId="1881673558">
    <w:abstractNumId w:val="29"/>
  </w:num>
  <w:num w:numId="39" w16cid:durableId="1504324130">
    <w:abstractNumId w:val="20"/>
  </w:num>
  <w:num w:numId="40" w16cid:durableId="853037179">
    <w:abstractNumId w:val="117"/>
  </w:num>
  <w:num w:numId="41" w16cid:durableId="544561537">
    <w:abstractNumId w:val="65"/>
  </w:num>
  <w:num w:numId="42" w16cid:durableId="133716216">
    <w:abstractNumId w:val="106"/>
  </w:num>
  <w:num w:numId="43" w16cid:durableId="1514958456">
    <w:abstractNumId w:val="100"/>
  </w:num>
  <w:num w:numId="44" w16cid:durableId="3896325">
    <w:abstractNumId w:val="16"/>
  </w:num>
  <w:num w:numId="45" w16cid:durableId="1638801430">
    <w:abstractNumId w:val="38"/>
  </w:num>
  <w:num w:numId="46" w16cid:durableId="2107916008">
    <w:abstractNumId w:val="81"/>
  </w:num>
  <w:num w:numId="47" w16cid:durableId="561797740">
    <w:abstractNumId w:val="4"/>
  </w:num>
  <w:num w:numId="48" w16cid:durableId="635766969">
    <w:abstractNumId w:val="36"/>
  </w:num>
  <w:num w:numId="49" w16cid:durableId="879241848">
    <w:abstractNumId w:val="85"/>
  </w:num>
  <w:num w:numId="50" w16cid:durableId="1065488954">
    <w:abstractNumId w:val="92"/>
  </w:num>
  <w:num w:numId="51" w16cid:durableId="1726175306">
    <w:abstractNumId w:val="34"/>
  </w:num>
  <w:num w:numId="52" w16cid:durableId="1946571312">
    <w:abstractNumId w:val="3"/>
  </w:num>
  <w:num w:numId="53" w16cid:durableId="1490946469">
    <w:abstractNumId w:val="17"/>
  </w:num>
  <w:num w:numId="54" w16cid:durableId="1361394204">
    <w:abstractNumId w:val="41"/>
  </w:num>
  <w:num w:numId="55" w16cid:durableId="1021325426">
    <w:abstractNumId w:val="59"/>
  </w:num>
  <w:num w:numId="56" w16cid:durableId="645938324">
    <w:abstractNumId w:val="45"/>
  </w:num>
  <w:num w:numId="57" w16cid:durableId="1223175371">
    <w:abstractNumId w:val="105"/>
  </w:num>
  <w:num w:numId="58" w16cid:durableId="2120904315">
    <w:abstractNumId w:val="113"/>
  </w:num>
  <w:num w:numId="59" w16cid:durableId="1529097321">
    <w:abstractNumId w:val="13"/>
  </w:num>
  <w:num w:numId="60" w16cid:durableId="181625127">
    <w:abstractNumId w:val="86"/>
  </w:num>
  <w:num w:numId="61" w16cid:durableId="640772814">
    <w:abstractNumId w:val="93"/>
  </w:num>
  <w:num w:numId="62" w16cid:durableId="2026010830">
    <w:abstractNumId w:val="97"/>
  </w:num>
  <w:num w:numId="63" w16cid:durableId="1854608752">
    <w:abstractNumId w:val="25"/>
  </w:num>
  <w:num w:numId="64" w16cid:durableId="1414089923">
    <w:abstractNumId w:val="80"/>
  </w:num>
  <w:num w:numId="65" w16cid:durableId="1785925271">
    <w:abstractNumId w:val="91"/>
  </w:num>
  <w:num w:numId="66" w16cid:durableId="462381589">
    <w:abstractNumId w:val="109"/>
  </w:num>
  <w:num w:numId="67" w16cid:durableId="324482288">
    <w:abstractNumId w:val="27"/>
  </w:num>
  <w:num w:numId="68" w16cid:durableId="1661929133">
    <w:abstractNumId w:val="75"/>
  </w:num>
  <w:num w:numId="69" w16cid:durableId="1551111955">
    <w:abstractNumId w:val="104"/>
  </w:num>
  <w:num w:numId="70" w16cid:durableId="482820237">
    <w:abstractNumId w:val="43"/>
  </w:num>
  <w:num w:numId="71" w16cid:durableId="834877077">
    <w:abstractNumId w:val="66"/>
  </w:num>
  <w:num w:numId="72" w16cid:durableId="1888756705">
    <w:abstractNumId w:val="32"/>
  </w:num>
  <w:num w:numId="73" w16cid:durableId="1121222643">
    <w:abstractNumId w:val="90"/>
  </w:num>
  <w:num w:numId="74" w16cid:durableId="2071416274">
    <w:abstractNumId w:val="46"/>
  </w:num>
  <w:num w:numId="75" w16cid:durableId="1620259797">
    <w:abstractNumId w:val="15"/>
  </w:num>
  <w:num w:numId="76" w16cid:durableId="2131514709">
    <w:abstractNumId w:val="87"/>
  </w:num>
  <w:num w:numId="77" w16cid:durableId="2111461345">
    <w:abstractNumId w:val="48"/>
  </w:num>
  <w:num w:numId="78" w16cid:durableId="141696079">
    <w:abstractNumId w:val="77"/>
  </w:num>
  <w:num w:numId="79" w16cid:durableId="1562211594">
    <w:abstractNumId w:val="98"/>
  </w:num>
  <w:num w:numId="80" w16cid:durableId="1167474908">
    <w:abstractNumId w:val="1"/>
  </w:num>
  <w:num w:numId="81" w16cid:durableId="567349633">
    <w:abstractNumId w:val="40"/>
  </w:num>
  <w:num w:numId="82" w16cid:durableId="1515801862">
    <w:abstractNumId w:val="51"/>
  </w:num>
  <w:num w:numId="83" w16cid:durableId="1930312263">
    <w:abstractNumId w:val="60"/>
  </w:num>
  <w:num w:numId="84" w16cid:durableId="1097288261">
    <w:abstractNumId w:val="50"/>
  </w:num>
  <w:num w:numId="85" w16cid:durableId="234510885">
    <w:abstractNumId w:val="2"/>
  </w:num>
  <w:num w:numId="86" w16cid:durableId="1897661556">
    <w:abstractNumId w:val="54"/>
  </w:num>
  <w:num w:numId="87" w16cid:durableId="405960806">
    <w:abstractNumId w:val="0"/>
  </w:num>
  <w:num w:numId="88" w16cid:durableId="1150756783">
    <w:abstractNumId w:val="39"/>
  </w:num>
  <w:num w:numId="89" w16cid:durableId="959453509">
    <w:abstractNumId w:val="18"/>
  </w:num>
  <w:num w:numId="90" w16cid:durableId="1616474202">
    <w:abstractNumId w:val="118"/>
  </w:num>
  <w:num w:numId="91" w16cid:durableId="1853257553">
    <w:abstractNumId w:val="42"/>
  </w:num>
  <w:num w:numId="92" w16cid:durableId="34893901">
    <w:abstractNumId w:val="119"/>
  </w:num>
  <w:num w:numId="93" w16cid:durableId="136919436">
    <w:abstractNumId w:val="112"/>
  </w:num>
  <w:num w:numId="94" w16cid:durableId="980429286">
    <w:abstractNumId w:val="14"/>
  </w:num>
  <w:num w:numId="95" w16cid:durableId="684866498">
    <w:abstractNumId w:val="74"/>
  </w:num>
  <w:num w:numId="96" w16cid:durableId="1817604695">
    <w:abstractNumId w:val="64"/>
  </w:num>
  <w:num w:numId="97" w16cid:durableId="1143346888">
    <w:abstractNumId w:val="103"/>
  </w:num>
  <w:num w:numId="98" w16cid:durableId="1225795345">
    <w:abstractNumId w:val="78"/>
  </w:num>
  <w:num w:numId="99" w16cid:durableId="154078587">
    <w:abstractNumId w:val="35"/>
  </w:num>
  <w:num w:numId="100" w16cid:durableId="532965305">
    <w:abstractNumId w:val="94"/>
  </w:num>
  <w:num w:numId="101" w16cid:durableId="1059129440">
    <w:abstractNumId w:val="57"/>
  </w:num>
  <w:num w:numId="102" w16cid:durableId="1208368983">
    <w:abstractNumId w:val="68"/>
  </w:num>
  <w:num w:numId="103" w16cid:durableId="928122271">
    <w:abstractNumId w:val="79"/>
  </w:num>
  <w:num w:numId="104" w16cid:durableId="2070032807">
    <w:abstractNumId w:val="26"/>
  </w:num>
  <w:num w:numId="105" w16cid:durableId="1638292884">
    <w:abstractNumId w:val="71"/>
  </w:num>
  <w:num w:numId="106" w16cid:durableId="270168406">
    <w:abstractNumId w:val="53"/>
  </w:num>
  <w:num w:numId="107" w16cid:durableId="81685776">
    <w:abstractNumId w:val="76"/>
  </w:num>
  <w:num w:numId="108" w16cid:durableId="2088382624">
    <w:abstractNumId w:val="7"/>
  </w:num>
  <w:num w:numId="109" w16cid:durableId="486439138">
    <w:abstractNumId w:val="10"/>
  </w:num>
  <w:num w:numId="110" w16cid:durableId="1015418499">
    <w:abstractNumId w:val="88"/>
  </w:num>
  <w:num w:numId="111" w16cid:durableId="1002396618">
    <w:abstractNumId w:val="23"/>
  </w:num>
  <w:num w:numId="112" w16cid:durableId="8356511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812290882">
    <w:abstractNumId w:val="8"/>
  </w:num>
  <w:num w:numId="114" w16cid:durableId="13848474">
    <w:abstractNumId w:val="58"/>
  </w:num>
  <w:num w:numId="115" w16cid:durableId="1531264660">
    <w:abstractNumId w:val="63"/>
  </w:num>
  <w:num w:numId="116" w16cid:durableId="1277446137">
    <w:abstractNumId w:val="9"/>
  </w:num>
  <w:num w:numId="117" w16cid:durableId="1682510639">
    <w:abstractNumId w:val="101"/>
  </w:num>
  <w:num w:numId="118" w16cid:durableId="1749765366">
    <w:abstractNumId w:val="31"/>
  </w:num>
  <w:num w:numId="119" w16cid:durableId="11227715">
    <w:abstractNumId w:val="19"/>
  </w:num>
  <w:num w:numId="120" w16cid:durableId="360670666">
    <w:abstractNumId w:val="70"/>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45"/>
    <w:rsid w:val="00000056"/>
    <w:rsid w:val="0000073A"/>
    <w:rsid w:val="000007D8"/>
    <w:rsid w:val="000014DD"/>
    <w:rsid w:val="00002804"/>
    <w:rsid w:val="000036F5"/>
    <w:rsid w:val="00004202"/>
    <w:rsid w:val="00004B33"/>
    <w:rsid w:val="00005315"/>
    <w:rsid w:val="00006766"/>
    <w:rsid w:val="00006CF3"/>
    <w:rsid w:val="0000769D"/>
    <w:rsid w:val="000078AB"/>
    <w:rsid w:val="000078DF"/>
    <w:rsid w:val="00008D71"/>
    <w:rsid w:val="000106AE"/>
    <w:rsid w:val="00010A85"/>
    <w:rsid w:val="0001121D"/>
    <w:rsid w:val="00011B42"/>
    <w:rsid w:val="00011ECF"/>
    <w:rsid w:val="00012033"/>
    <w:rsid w:val="000126AC"/>
    <w:rsid w:val="000131EB"/>
    <w:rsid w:val="000132A9"/>
    <w:rsid w:val="000142C5"/>
    <w:rsid w:val="00014B50"/>
    <w:rsid w:val="00014C75"/>
    <w:rsid w:val="00015CE0"/>
    <w:rsid w:val="000166A2"/>
    <w:rsid w:val="0001677D"/>
    <w:rsid w:val="00017365"/>
    <w:rsid w:val="000216A4"/>
    <w:rsid w:val="00021A52"/>
    <w:rsid w:val="00022B92"/>
    <w:rsid w:val="0002300C"/>
    <w:rsid w:val="00023B3F"/>
    <w:rsid w:val="000254C8"/>
    <w:rsid w:val="00025BB1"/>
    <w:rsid w:val="00025CF9"/>
    <w:rsid w:val="00025EB1"/>
    <w:rsid w:val="00026055"/>
    <w:rsid w:val="00026B47"/>
    <w:rsid w:val="000270C6"/>
    <w:rsid w:val="00027DB8"/>
    <w:rsid w:val="00030045"/>
    <w:rsid w:val="0003018F"/>
    <w:rsid w:val="00030491"/>
    <w:rsid w:val="00031EC3"/>
    <w:rsid w:val="00032229"/>
    <w:rsid w:val="00032230"/>
    <w:rsid w:val="000330AE"/>
    <w:rsid w:val="000330B2"/>
    <w:rsid w:val="000337A4"/>
    <w:rsid w:val="0003397D"/>
    <w:rsid w:val="00034AA9"/>
    <w:rsid w:val="0003525C"/>
    <w:rsid w:val="00035516"/>
    <w:rsid w:val="00035C03"/>
    <w:rsid w:val="00035E80"/>
    <w:rsid w:val="0003680D"/>
    <w:rsid w:val="00036A81"/>
    <w:rsid w:val="00036D0C"/>
    <w:rsid w:val="0004029E"/>
    <w:rsid w:val="000417CD"/>
    <w:rsid w:val="0004254B"/>
    <w:rsid w:val="000431B5"/>
    <w:rsid w:val="000434ED"/>
    <w:rsid w:val="00043987"/>
    <w:rsid w:val="000445CD"/>
    <w:rsid w:val="00044E5F"/>
    <w:rsid w:val="00045DA1"/>
    <w:rsid w:val="00046FFF"/>
    <w:rsid w:val="0004710A"/>
    <w:rsid w:val="00047503"/>
    <w:rsid w:val="000506A3"/>
    <w:rsid w:val="000507C0"/>
    <w:rsid w:val="000509ED"/>
    <w:rsid w:val="00051212"/>
    <w:rsid w:val="000516F1"/>
    <w:rsid w:val="00051734"/>
    <w:rsid w:val="00052A83"/>
    <w:rsid w:val="000533BC"/>
    <w:rsid w:val="000536C9"/>
    <w:rsid w:val="0005390D"/>
    <w:rsid w:val="0005393A"/>
    <w:rsid w:val="00055FEB"/>
    <w:rsid w:val="00056235"/>
    <w:rsid w:val="00056DBF"/>
    <w:rsid w:val="0005733F"/>
    <w:rsid w:val="00059BB2"/>
    <w:rsid w:val="00060036"/>
    <w:rsid w:val="00060381"/>
    <w:rsid w:val="00060922"/>
    <w:rsid w:val="00060C2B"/>
    <w:rsid w:val="00060F4B"/>
    <w:rsid w:val="000613DB"/>
    <w:rsid w:val="00061629"/>
    <w:rsid w:val="00061F5F"/>
    <w:rsid w:val="00062CA2"/>
    <w:rsid w:val="000636A8"/>
    <w:rsid w:val="00063DCA"/>
    <w:rsid w:val="00064155"/>
    <w:rsid w:val="000643F0"/>
    <w:rsid w:val="00064487"/>
    <w:rsid w:val="000646A6"/>
    <w:rsid w:val="00064C3C"/>
    <w:rsid w:val="00064C3E"/>
    <w:rsid w:val="00065200"/>
    <w:rsid w:val="00065EDB"/>
    <w:rsid w:val="0006600F"/>
    <w:rsid w:val="00066476"/>
    <w:rsid w:val="000666F1"/>
    <w:rsid w:val="00072719"/>
    <w:rsid w:val="00072FB7"/>
    <w:rsid w:val="00073247"/>
    <w:rsid w:val="00073485"/>
    <w:rsid w:val="00073B1F"/>
    <w:rsid w:val="00073C43"/>
    <w:rsid w:val="000743EB"/>
    <w:rsid w:val="00076227"/>
    <w:rsid w:val="0007653F"/>
    <w:rsid w:val="0007702C"/>
    <w:rsid w:val="00077A12"/>
    <w:rsid w:val="000803BE"/>
    <w:rsid w:val="00080470"/>
    <w:rsid w:val="00080590"/>
    <w:rsid w:val="0008140B"/>
    <w:rsid w:val="00081521"/>
    <w:rsid w:val="000817F7"/>
    <w:rsid w:val="00081B04"/>
    <w:rsid w:val="00081FED"/>
    <w:rsid w:val="0008264A"/>
    <w:rsid w:val="000838EC"/>
    <w:rsid w:val="00083DBD"/>
    <w:rsid w:val="00084141"/>
    <w:rsid w:val="00084309"/>
    <w:rsid w:val="0008431E"/>
    <w:rsid w:val="0008471F"/>
    <w:rsid w:val="00084BD0"/>
    <w:rsid w:val="00084C5F"/>
    <w:rsid w:val="00084F6A"/>
    <w:rsid w:val="0008526B"/>
    <w:rsid w:val="00085D4F"/>
    <w:rsid w:val="00086087"/>
    <w:rsid w:val="00086ED5"/>
    <w:rsid w:val="000874F9"/>
    <w:rsid w:val="00087597"/>
    <w:rsid w:val="00090299"/>
    <w:rsid w:val="000904FC"/>
    <w:rsid w:val="00091A3F"/>
    <w:rsid w:val="00091AD0"/>
    <w:rsid w:val="00091AEA"/>
    <w:rsid w:val="00091EB4"/>
    <w:rsid w:val="00092924"/>
    <w:rsid w:val="00092C9B"/>
    <w:rsid w:val="00092D03"/>
    <w:rsid w:val="00092D59"/>
    <w:rsid w:val="00092E61"/>
    <w:rsid w:val="000935C3"/>
    <w:rsid w:val="0009459D"/>
    <w:rsid w:val="00094B6E"/>
    <w:rsid w:val="00095687"/>
    <w:rsid w:val="00095D85"/>
    <w:rsid w:val="00096056"/>
    <w:rsid w:val="0009683B"/>
    <w:rsid w:val="00096CA1"/>
    <w:rsid w:val="00097C49"/>
    <w:rsid w:val="000A04A1"/>
    <w:rsid w:val="000A066E"/>
    <w:rsid w:val="000A0B83"/>
    <w:rsid w:val="000A0B9F"/>
    <w:rsid w:val="000A1196"/>
    <w:rsid w:val="000A11EB"/>
    <w:rsid w:val="000A2AED"/>
    <w:rsid w:val="000A2DBF"/>
    <w:rsid w:val="000A2DE1"/>
    <w:rsid w:val="000A35F7"/>
    <w:rsid w:val="000A3977"/>
    <w:rsid w:val="000A3A3A"/>
    <w:rsid w:val="000A422E"/>
    <w:rsid w:val="000A42F0"/>
    <w:rsid w:val="000A4728"/>
    <w:rsid w:val="000A52E9"/>
    <w:rsid w:val="000A5B9A"/>
    <w:rsid w:val="000A5EFA"/>
    <w:rsid w:val="000A652E"/>
    <w:rsid w:val="000A6D9E"/>
    <w:rsid w:val="000A7A2E"/>
    <w:rsid w:val="000A7B68"/>
    <w:rsid w:val="000B00B7"/>
    <w:rsid w:val="000B03F7"/>
    <w:rsid w:val="000B0CFB"/>
    <w:rsid w:val="000B0FD5"/>
    <w:rsid w:val="000B115F"/>
    <w:rsid w:val="000B11E3"/>
    <w:rsid w:val="000B1548"/>
    <w:rsid w:val="000B1CF1"/>
    <w:rsid w:val="000B1DF9"/>
    <w:rsid w:val="000B289F"/>
    <w:rsid w:val="000B3566"/>
    <w:rsid w:val="000B36E0"/>
    <w:rsid w:val="000B3FA6"/>
    <w:rsid w:val="000B405F"/>
    <w:rsid w:val="000B47A4"/>
    <w:rsid w:val="000B4ACF"/>
    <w:rsid w:val="000B4C50"/>
    <w:rsid w:val="000B5A8F"/>
    <w:rsid w:val="000B6016"/>
    <w:rsid w:val="000B60FB"/>
    <w:rsid w:val="000B62FD"/>
    <w:rsid w:val="000B6A2D"/>
    <w:rsid w:val="000B7E16"/>
    <w:rsid w:val="000C0046"/>
    <w:rsid w:val="000C0226"/>
    <w:rsid w:val="000C027F"/>
    <w:rsid w:val="000C08F1"/>
    <w:rsid w:val="000C18EC"/>
    <w:rsid w:val="000C23B2"/>
    <w:rsid w:val="000C2B06"/>
    <w:rsid w:val="000C2D34"/>
    <w:rsid w:val="000C3780"/>
    <w:rsid w:val="000C5340"/>
    <w:rsid w:val="000C54EB"/>
    <w:rsid w:val="000C5624"/>
    <w:rsid w:val="000C6137"/>
    <w:rsid w:val="000C6701"/>
    <w:rsid w:val="000C6710"/>
    <w:rsid w:val="000C6DB2"/>
    <w:rsid w:val="000C7AAD"/>
    <w:rsid w:val="000D0094"/>
    <w:rsid w:val="000D1308"/>
    <w:rsid w:val="000D1467"/>
    <w:rsid w:val="000D250A"/>
    <w:rsid w:val="000D2DC8"/>
    <w:rsid w:val="000D2E2C"/>
    <w:rsid w:val="000D4E98"/>
    <w:rsid w:val="000D4ECE"/>
    <w:rsid w:val="000D5A31"/>
    <w:rsid w:val="000D6596"/>
    <w:rsid w:val="000D672B"/>
    <w:rsid w:val="000D6A35"/>
    <w:rsid w:val="000D74D2"/>
    <w:rsid w:val="000E00FD"/>
    <w:rsid w:val="000E0553"/>
    <w:rsid w:val="000E1556"/>
    <w:rsid w:val="000E1B8E"/>
    <w:rsid w:val="000E254B"/>
    <w:rsid w:val="000E26A1"/>
    <w:rsid w:val="000E2A2D"/>
    <w:rsid w:val="000E316A"/>
    <w:rsid w:val="000E3CFA"/>
    <w:rsid w:val="000E3F6D"/>
    <w:rsid w:val="000E48CD"/>
    <w:rsid w:val="000E4DE3"/>
    <w:rsid w:val="000E50F1"/>
    <w:rsid w:val="000E6302"/>
    <w:rsid w:val="000E66DC"/>
    <w:rsid w:val="000E6C62"/>
    <w:rsid w:val="000E6FAA"/>
    <w:rsid w:val="000E7210"/>
    <w:rsid w:val="000E7313"/>
    <w:rsid w:val="000E740B"/>
    <w:rsid w:val="000E7654"/>
    <w:rsid w:val="000E7C08"/>
    <w:rsid w:val="000E7F85"/>
    <w:rsid w:val="000F030B"/>
    <w:rsid w:val="000F086F"/>
    <w:rsid w:val="000F1378"/>
    <w:rsid w:val="000F1763"/>
    <w:rsid w:val="000F1F42"/>
    <w:rsid w:val="000F232F"/>
    <w:rsid w:val="000F2384"/>
    <w:rsid w:val="000F32EE"/>
    <w:rsid w:val="000F37D8"/>
    <w:rsid w:val="000F4D29"/>
    <w:rsid w:val="000F579C"/>
    <w:rsid w:val="000F5F05"/>
    <w:rsid w:val="000F60A7"/>
    <w:rsid w:val="000F6139"/>
    <w:rsid w:val="000F63CD"/>
    <w:rsid w:val="000F6563"/>
    <w:rsid w:val="000F6A87"/>
    <w:rsid w:val="000F70A9"/>
    <w:rsid w:val="000F738D"/>
    <w:rsid w:val="000F76D7"/>
    <w:rsid w:val="000F7D89"/>
    <w:rsid w:val="001003B5"/>
    <w:rsid w:val="00100670"/>
    <w:rsid w:val="00101565"/>
    <w:rsid w:val="00101BA4"/>
    <w:rsid w:val="00101CC9"/>
    <w:rsid w:val="00101D74"/>
    <w:rsid w:val="001021C6"/>
    <w:rsid w:val="00102BEB"/>
    <w:rsid w:val="001036A6"/>
    <w:rsid w:val="00103814"/>
    <w:rsid w:val="001039CF"/>
    <w:rsid w:val="00103C67"/>
    <w:rsid w:val="00103C8B"/>
    <w:rsid w:val="00103ECF"/>
    <w:rsid w:val="0010429C"/>
    <w:rsid w:val="00104326"/>
    <w:rsid w:val="00104370"/>
    <w:rsid w:val="001043AB"/>
    <w:rsid w:val="001053E6"/>
    <w:rsid w:val="00105486"/>
    <w:rsid w:val="0010578F"/>
    <w:rsid w:val="00105F78"/>
    <w:rsid w:val="001064C6"/>
    <w:rsid w:val="001073F9"/>
    <w:rsid w:val="001075A8"/>
    <w:rsid w:val="0010770D"/>
    <w:rsid w:val="00110719"/>
    <w:rsid w:val="00110A28"/>
    <w:rsid w:val="00110B32"/>
    <w:rsid w:val="00111D79"/>
    <w:rsid w:val="001133E6"/>
    <w:rsid w:val="00113661"/>
    <w:rsid w:val="00113874"/>
    <w:rsid w:val="001144C7"/>
    <w:rsid w:val="00116883"/>
    <w:rsid w:val="00117155"/>
    <w:rsid w:val="001171B3"/>
    <w:rsid w:val="00117F60"/>
    <w:rsid w:val="001203BE"/>
    <w:rsid w:val="00120577"/>
    <w:rsid w:val="0012066D"/>
    <w:rsid w:val="00120C4B"/>
    <w:rsid w:val="00121CCC"/>
    <w:rsid w:val="00121D00"/>
    <w:rsid w:val="00121E0C"/>
    <w:rsid w:val="00121FE3"/>
    <w:rsid w:val="0012281E"/>
    <w:rsid w:val="0012281F"/>
    <w:rsid w:val="0012284E"/>
    <w:rsid w:val="00123523"/>
    <w:rsid w:val="0012381D"/>
    <w:rsid w:val="00123A31"/>
    <w:rsid w:val="00123AB7"/>
    <w:rsid w:val="00123C7A"/>
    <w:rsid w:val="00123EA3"/>
    <w:rsid w:val="00124749"/>
    <w:rsid w:val="00124A3D"/>
    <w:rsid w:val="0012546D"/>
    <w:rsid w:val="001258F6"/>
    <w:rsid w:val="00125A93"/>
    <w:rsid w:val="00125C53"/>
    <w:rsid w:val="00125DBE"/>
    <w:rsid w:val="00127395"/>
    <w:rsid w:val="00127829"/>
    <w:rsid w:val="00130349"/>
    <w:rsid w:val="00130C8A"/>
    <w:rsid w:val="0013251C"/>
    <w:rsid w:val="00132C88"/>
    <w:rsid w:val="0013365E"/>
    <w:rsid w:val="00134BF4"/>
    <w:rsid w:val="0013504A"/>
    <w:rsid w:val="00135090"/>
    <w:rsid w:val="00135BF7"/>
    <w:rsid w:val="00136492"/>
    <w:rsid w:val="00136AC9"/>
    <w:rsid w:val="00137532"/>
    <w:rsid w:val="001406E2"/>
    <w:rsid w:val="0014259E"/>
    <w:rsid w:val="001426F9"/>
    <w:rsid w:val="001428C4"/>
    <w:rsid w:val="00142B5D"/>
    <w:rsid w:val="00142D65"/>
    <w:rsid w:val="00142F11"/>
    <w:rsid w:val="001430E0"/>
    <w:rsid w:val="001439C0"/>
    <w:rsid w:val="00143B3C"/>
    <w:rsid w:val="001443D7"/>
    <w:rsid w:val="0014472D"/>
    <w:rsid w:val="00144AF5"/>
    <w:rsid w:val="00144CCA"/>
    <w:rsid w:val="00145358"/>
    <w:rsid w:val="00145FEC"/>
    <w:rsid w:val="00146D3E"/>
    <w:rsid w:val="00147D18"/>
    <w:rsid w:val="00147DE2"/>
    <w:rsid w:val="0015025B"/>
    <w:rsid w:val="0015091F"/>
    <w:rsid w:val="00150DF2"/>
    <w:rsid w:val="00150E06"/>
    <w:rsid w:val="001517BC"/>
    <w:rsid w:val="0015185B"/>
    <w:rsid w:val="00151A66"/>
    <w:rsid w:val="00152CBE"/>
    <w:rsid w:val="0015341F"/>
    <w:rsid w:val="00153DD5"/>
    <w:rsid w:val="00153EA5"/>
    <w:rsid w:val="001545FB"/>
    <w:rsid w:val="00154A9B"/>
    <w:rsid w:val="00155A37"/>
    <w:rsid w:val="00156FF2"/>
    <w:rsid w:val="00160A32"/>
    <w:rsid w:val="00161A6B"/>
    <w:rsid w:val="00163CD8"/>
    <w:rsid w:val="00164045"/>
    <w:rsid w:val="00164441"/>
    <w:rsid w:val="001644A8"/>
    <w:rsid w:val="0016463F"/>
    <w:rsid w:val="00164949"/>
    <w:rsid w:val="00164CA2"/>
    <w:rsid w:val="00164F85"/>
    <w:rsid w:val="001652E8"/>
    <w:rsid w:val="0016534B"/>
    <w:rsid w:val="0016651E"/>
    <w:rsid w:val="00167870"/>
    <w:rsid w:val="0016788A"/>
    <w:rsid w:val="0017035C"/>
    <w:rsid w:val="001706DC"/>
    <w:rsid w:val="001709A7"/>
    <w:rsid w:val="00171C51"/>
    <w:rsid w:val="00172836"/>
    <w:rsid w:val="00173263"/>
    <w:rsid w:val="00173737"/>
    <w:rsid w:val="001739CE"/>
    <w:rsid w:val="0017415E"/>
    <w:rsid w:val="00174627"/>
    <w:rsid w:val="0017544C"/>
    <w:rsid w:val="001757D9"/>
    <w:rsid w:val="00175D15"/>
    <w:rsid w:val="00175E56"/>
    <w:rsid w:val="00176625"/>
    <w:rsid w:val="001771C5"/>
    <w:rsid w:val="00180458"/>
    <w:rsid w:val="00181132"/>
    <w:rsid w:val="00181188"/>
    <w:rsid w:val="0018174B"/>
    <w:rsid w:val="001817F7"/>
    <w:rsid w:val="001818D9"/>
    <w:rsid w:val="00181A4A"/>
    <w:rsid w:val="001822ED"/>
    <w:rsid w:val="00182529"/>
    <w:rsid w:val="001834F0"/>
    <w:rsid w:val="001834FB"/>
    <w:rsid w:val="00183E37"/>
    <w:rsid w:val="001840AC"/>
    <w:rsid w:val="001844E5"/>
    <w:rsid w:val="00184759"/>
    <w:rsid w:val="001855A1"/>
    <w:rsid w:val="00186C02"/>
    <w:rsid w:val="001905E8"/>
    <w:rsid w:val="00190655"/>
    <w:rsid w:val="00190ED1"/>
    <w:rsid w:val="00191695"/>
    <w:rsid w:val="00191A30"/>
    <w:rsid w:val="00191AC4"/>
    <w:rsid w:val="001920A9"/>
    <w:rsid w:val="00192704"/>
    <w:rsid w:val="00194130"/>
    <w:rsid w:val="00194FE4"/>
    <w:rsid w:val="001959E1"/>
    <w:rsid w:val="00195A49"/>
    <w:rsid w:val="00195EA1"/>
    <w:rsid w:val="00196ED4"/>
    <w:rsid w:val="001970D7"/>
    <w:rsid w:val="00197108"/>
    <w:rsid w:val="001972B8"/>
    <w:rsid w:val="0019757A"/>
    <w:rsid w:val="00197835"/>
    <w:rsid w:val="0019797F"/>
    <w:rsid w:val="00197B8F"/>
    <w:rsid w:val="00197D0B"/>
    <w:rsid w:val="00197D80"/>
    <w:rsid w:val="001A11E9"/>
    <w:rsid w:val="001A1591"/>
    <w:rsid w:val="001A1DBB"/>
    <w:rsid w:val="001A24B5"/>
    <w:rsid w:val="001A2E8A"/>
    <w:rsid w:val="001A4132"/>
    <w:rsid w:val="001A4DA1"/>
    <w:rsid w:val="001A500C"/>
    <w:rsid w:val="001A5654"/>
    <w:rsid w:val="001A5E0D"/>
    <w:rsid w:val="001A5F45"/>
    <w:rsid w:val="001A65C0"/>
    <w:rsid w:val="001A65C7"/>
    <w:rsid w:val="001A683D"/>
    <w:rsid w:val="001A760C"/>
    <w:rsid w:val="001A79C1"/>
    <w:rsid w:val="001B00BA"/>
    <w:rsid w:val="001B027D"/>
    <w:rsid w:val="001B09B7"/>
    <w:rsid w:val="001B206F"/>
    <w:rsid w:val="001B25A4"/>
    <w:rsid w:val="001B2D72"/>
    <w:rsid w:val="001B3258"/>
    <w:rsid w:val="001B35AB"/>
    <w:rsid w:val="001B38C8"/>
    <w:rsid w:val="001B3DC3"/>
    <w:rsid w:val="001B42FB"/>
    <w:rsid w:val="001B4E6D"/>
    <w:rsid w:val="001B51B8"/>
    <w:rsid w:val="001B56E4"/>
    <w:rsid w:val="001B5CCA"/>
    <w:rsid w:val="001B5E17"/>
    <w:rsid w:val="001B5F96"/>
    <w:rsid w:val="001B6799"/>
    <w:rsid w:val="001B6DBC"/>
    <w:rsid w:val="001B7645"/>
    <w:rsid w:val="001B7949"/>
    <w:rsid w:val="001BEAE2"/>
    <w:rsid w:val="001C045C"/>
    <w:rsid w:val="001C05A5"/>
    <w:rsid w:val="001C09FB"/>
    <w:rsid w:val="001C105A"/>
    <w:rsid w:val="001C10D8"/>
    <w:rsid w:val="001C1223"/>
    <w:rsid w:val="001C1463"/>
    <w:rsid w:val="001C18B7"/>
    <w:rsid w:val="001C2124"/>
    <w:rsid w:val="001C2D50"/>
    <w:rsid w:val="001C32C1"/>
    <w:rsid w:val="001C336E"/>
    <w:rsid w:val="001C44D4"/>
    <w:rsid w:val="001C44DA"/>
    <w:rsid w:val="001C4A25"/>
    <w:rsid w:val="001C4A2E"/>
    <w:rsid w:val="001C4BB7"/>
    <w:rsid w:val="001C4D2F"/>
    <w:rsid w:val="001C514F"/>
    <w:rsid w:val="001C5581"/>
    <w:rsid w:val="001C576E"/>
    <w:rsid w:val="001C597C"/>
    <w:rsid w:val="001C5D09"/>
    <w:rsid w:val="001C6110"/>
    <w:rsid w:val="001C6B8F"/>
    <w:rsid w:val="001C72B2"/>
    <w:rsid w:val="001C7E9F"/>
    <w:rsid w:val="001D023E"/>
    <w:rsid w:val="001D072D"/>
    <w:rsid w:val="001D07DF"/>
    <w:rsid w:val="001D0A4F"/>
    <w:rsid w:val="001D1096"/>
    <w:rsid w:val="001D25EE"/>
    <w:rsid w:val="001D27F6"/>
    <w:rsid w:val="001D32BD"/>
    <w:rsid w:val="001D3642"/>
    <w:rsid w:val="001D36C0"/>
    <w:rsid w:val="001D4A6E"/>
    <w:rsid w:val="001D4C02"/>
    <w:rsid w:val="001D5C6D"/>
    <w:rsid w:val="001D60F3"/>
    <w:rsid w:val="001D6ADE"/>
    <w:rsid w:val="001D6BD2"/>
    <w:rsid w:val="001D6C61"/>
    <w:rsid w:val="001D6D66"/>
    <w:rsid w:val="001D73AB"/>
    <w:rsid w:val="001D7911"/>
    <w:rsid w:val="001DE570"/>
    <w:rsid w:val="001E11A4"/>
    <w:rsid w:val="001E1795"/>
    <w:rsid w:val="001E183C"/>
    <w:rsid w:val="001E1EDD"/>
    <w:rsid w:val="001E20F1"/>
    <w:rsid w:val="001E29FB"/>
    <w:rsid w:val="001E2B53"/>
    <w:rsid w:val="001E2E32"/>
    <w:rsid w:val="001E35CA"/>
    <w:rsid w:val="001E373B"/>
    <w:rsid w:val="001E373D"/>
    <w:rsid w:val="001E3EB0"/>
    <w:rsid w:val="001E4040"/>
    <w:rsid w:val="001E4125"/>
    <w:rsid w:val="001E42D0"/>
    <w:rsid w:val="001E4849"/>
    <w:rsid w:val="001E49CE"/>
    <w:rsid w:val="001E4ADE"/>
    <w:rsid w:val="001E5018"/>
    <w:rsid w:val="001E5736"/>
    <w:rsid w:val="001E6833"/>
    <w:rsid w:val="001E7CC2"/>
    <w:rsid w:val="001F0093"/>
    <w:rsid w:val="001F011A"/>
    <w:rsid w:val="001F0E57"/>
    <w:rsid w:val="001F1186"/>
    <w:rsid w:val="001F2436"/>
    <w:rsid w:val="001F2620"/>
    <w:rsid w:val="001F46E7"/>
    <w:rsid w:val="001F4AEB"/>
    <w:rsid w:val="001F4E77"/>
    <w:rsid w:val="001F5007"/>
    <w:rsid w:val="001F5455"/>
    <w:rsid w:val="001F5477"/>
    <w:rsid w:val="001F558E"/>
    <w:rsid w:val="001F602F"/>
    <w:rsid w:val="001F64B2"/>
    <w:rsid w:val="001F7D05"/>
    <w:rsid w:val="001F7E3C"/>
    <w:rsid w:val="002000F0"/>
    <w:rsid w:val="002001C0"/>
    <w:rsid w:val="0020058B"/>
    <w:rsid w:val="00200814"/>
    <w:rsid w:val="00200C2B"/>
    <w:rsid w:val="00200EA7"/>
    <w:rsid w:val="002013AB"/>
    <w:rsid w:val="00202D50"/>
    <w:rsid w:val="00202E3F"/>
    <w:rsid w:val="00202E54"/>
    <w:rsid w:val="002035D1"/>
    <w:rsid w:val="00203E2B"/>
    <w:rsid w:val="00204BE5"/>
    <w:rsid w:val="002050C3"/>
    <w:rsid w:val="00205148"/>
    <w:rsid w:val="002054B0"/>
    <w:rsid w:val="0020554C"/>
    <w:rsid w:val="00205812"/>
    <w:rsid w:val="0020673A"/>
    <w:rsid w:val="002068F0"/>
    <w:rsid w:val="002071DD"/>
    <w:rsid w:val="00207F2B"/>
    <w:rsid w:val="0021070F"/>
    <w:rsid w:val="00210B59"/>
    <w:rsid w:val="002110DC"/>
    <w:rsid w:val="00212553"/>
    <w:rsid w:val="00212899"/>
    <w:rsid w:val="0021395F"/>
    <w:rsid w:val="00213ED8"/>
    <w:rsid w:val="002144C5"/>
    <w:rsid w:val="0021464D"/>
    <w:rsid w:val="0021634E"/>
    <w:rsid w:val="002164D4"/>
    <w:rsid w:val="0021685B"/>
    <w:rsid w:val="00216BDC"/>
    <w:rsid w:val="00217283"/>
    <w:rsid w:val="00217C83"/>
    <w:rsid w:val="00217E4C"/>
    <w:rsid w:val="00217FBB"/>
    <w:rsid w:val="0022008D"/>
    <w:rsid w:val="0022023E"/>
    <w:rsid w:val="002207B0"/>
    <w:rsid w:val="00221528"/>
    <w:rsid w:val="00221AFB"/>
    <w:rsid w:val="00221F8A"/>
    <w:rsid w:val="00222338"/>
    <w:rsid w:val="00222A20"/>
    <w:rsid w:val="002237BD"/>
    <w:rsid w:val="00223D41"/>
    <w:rsid w:val="00223E9E"/>
    <w:rsid w:val="0022416E"/>
    <w:rsid w:val="002245B6"/>
    <w:rsid w:val="00224855"/>
    <w:rsid w:val="002250D4"/>
    <w:rsid w:val="002252C9"/>
    <w:rsid w:val="00225494"/>
    <w:rsid w:val="00225498"/>
    <w:rsid w:val="00225838"/>
    <w:rsid w:val="0022635A"/>
    <w:rsid w:val="0022650D"/>
    <w:rsid w:val="00226CC1"/>
    <w:rsid w:val="00227C52"/>
    <w:rsid w:val="00227D2A"/>
    <w:rsid w:val="0023082D"/>
    <w:rsid w:val="00230CEA"/>
    <w:rsid w:val="00230ED6"/>
    <w:rsid w:val="002315C3"/>
    <w:rsid w:val="00231F8B"/>
    <w:rsid w:val="00232E15"/>
    <w:rsid w:val="002333FF"/>
    <w:rsid w:val="00234288"/>
    <w:rsid w:val="0023449E"/>
    <w:rsid w:val="0023497B"/>
    <w:rsid w:val="002352A9"/>
    <w:rsid w:val="002356C5"/>
    <w:rsid w:val="00235880"/>
    <w:rsid w:val="00235A9C"/>
    <w:rsid w:val="00235C34"/>
    <w:rsid w:val="00236073"/>
    <w:rsid w:val="00236388"/>
    <w:rsid w:val="0023689C"/>
    <w:rsid w:val="002375E0"/>
    <w:rsid w:val="00237F9A"/>
    <w:rsid w:val="002400AF"/>
    <w:rsid w:val="002401DA"/>
    <w:rsid w:val="00240302"/>
    <w:rsid w:val="00240473"/>
    <w:rsid w:val="00241A2C"/>
    <w:rsid w:val="00242757"/>
    <w:rsid w:val="00242A39"/>
    <w:rsid w:val="00242AB1"/>
    <w:rsid w:val="00242F32"/>
    <w:rsid w:val="00243B4A"/>
    <w:rsid w:val="00244054"/>
    <w:rsid w:val="002442A3"/>
    <w:rsid w:val="002442CC"/>
    <w:rsid w:val="002443C7"/>
    <w:rsid w:val="00244C3F"/>
    <w:rsid w:val="00244D04"/>
    <w:rsid w:val="00244D68"/>
    <w:rsid w:val="00245456"/>
    <w:rsid w:val="00245AF3"/>
    <w:rsid w:val="002469B0"/>
    <w:rsid w:val="00246F4C"/>
    <w:rsid w:val="00247694"/>
    <w:rsid w:val="0024776A"/>
    <w:rsid w:val="00247D8B"/>
    <w:rsid w:val="00250A20"/>
    <w:rsid w:val="00250CF6"/>
    <w:rsid w:val="00251402"/>
    <w:rsid w:val="0025153F"/>
    <w:rsid w:val="002528A5"/>
    <w:rsid w:val="0025309F"/>
    <w:rsid w:val="002533AD"/>
    <w:rsid w:val="00253E4B"/>
    <w:rsid w:val="00254349"/>
    <w:rsid w:val="00254A51"/>
    <w:rsid w:val="00254A58"/>
    <w:rsid w:val="00254DD9"/>
    <w:rsid w:val="00255106"/>
    <w:rsid w:val="0025558D"/>
    <w:rsid w:val="00255AF3"/>
    <w:rsid w:val="00255BC9"/>
    <w:rsid w:val="002560F3"/>
    <w:rsid w:val="00256230"/>
    <w:rsid w:val="00256250"/>
    <w:rsid w:val="0025654F"/>
    <w:rsid w:val="002566AB"/>
    <w:rsid w:val="00256A39"/>
    <w:rsid w:val="00257078"/>
    <w:rsid w:val="002577E7"/>
    <w:rsid w:val="00257921"/>
    <w:rsid w:val="00257C27"/>
    <w:rsid w:val="0026002B"/>
    <w:rsid w:val="00260334"/>
    <w:rsid w:val="0026057F"/>
    <w:rsid w:val="002613D4"/>
    <w:rsid w:val="00261544"/>
    <w:rsid w:val="00262BCD"/>
    <w:rsid w:val="002633AD"/>
    <w:rsid w:val="00263810"/>
    <w:rsid w:val="002642D8"/>
    <w:rsid w:val="002647B0"/>
    <w:rsid w:val="00265523"/>
    <w:rsid w:val="0026622A"/>
    <w:rsid w:val="00266A4E"/>
    <w:rsid w:val="00266AB5"/>
    <w:rsid w:val="002670A5"/>
    <w:rsid w:val="00267759"/>
    <w:rsid w:val="00270532"/>
    <w:rsid w:val="00270B47"/>
    <w:rsid w:val="00270C31"/>
    <w:rsid w:val="00270CC5"/>
    <w:rsid w:val="00270D71"/>
    <w:rsid w:val="00271FF1"/>
    <w:rsid w:val="002722C1"/>
    <w:rsid w:val="00272F2E"/>
    <w:rsid w:val="002735E2"/>
    <w:rsid w:val="00274A3A"/>
    <w:rsid w:val="00274E38"/>
    <w:rsid w:val="00275126"/>
    <w:rsid w:val="002751D3"/>
    <w:rsid w:val="002757FA"/>
    <w:rsid w:val="00275D19"/>
    <w:rsid w:val="00276466"/>
    <w:rsid w:val="00276C12"/>
    <w:rsid w:val="002772C2"/>
    <w:rsid w:val="00280223"/>
    <w:rsid w:val="00280B98"/>
    <w:rsid w:val="00281249"/>
    <w:rsid w:val="002818DA"/>
    <w:rsid w:val="00281A98"/>
    <w:rsid w:val="00282174"/>
    <w:rsid w:val="0028234B"/>
    <w:rsid w:val="0028282E"/>
    <w:rsid w:val="00282D8A"/>
    <w:rsid w:val="00284A95"/>
    <w:rsid w:val="00285D58"/>
    <w:rsid w:val="00286007"/>
    <w:rsid w:val="0028652A"/>
    <w:rsid w:val="00286609"/>
    <w:rsid w:val="00286711"/>
    <w:rsid w:val="00286866"/>
    <w:rsid w:val="00286914"/>
    <w:rsid w:val="00286A52"/>
    <w:rsid w:val="002872D6"/>
    <w:rsid w:val="0028773E"/>
    <w:rsid w:val="00287ECC"/>
    <w:rsid w:val="00290607"/>
    <w:rsid w:val="00290644"/>
    <w:rsid w:val="00290822"/>
    <w:rsid w:val="00290A0D"/>
    <w:rsid w:val="00290DCA"/>
    <w:rsid w:val="0029106E"/>
    <w:rsid w:val="00291545"/>
    <w:rsid w:val="00292E84"/>
    <w:rsid w:val="002932C4"/>
    <w:rsid w:val="0029333B"/>
    <w:rsid w:val="00293A4C"/>
    <w:rsid w:val="002940B5"/>
    <w:rsid w:val="00294450"/>
    <w:rsid w:val="002946E7"/>
    <w:rsid w:val="002949F8"/>
    <w:rsid w:val="00294B82"/>
    <w:rsid w:val="00294F6C"/>
    <w:rsid w:val="0029547C"/>
    <w:rsid w:val="00295935"/>
    <w:rsid w:val="00295A41"/>
    <w:rsid w:val="00295A85"/>
    <w:rsid w:val="00295DDD"/>
    <w:rsid w:val="002960E5"/>
    <w:rsid w:val="00296318"/>
    <w:rsid w:val="00297C17"/>
    <w:rsid w:val="00297FDB"/>
    <w:rsid w:val="002A0870"/>
    <w:rsid w:val="002A0885"/>
    <w:rsid w:val="002A105B"/>
    <w:rsid w:val="002A1517"/>
    <w:rsid w:val="002A1885"/>
    <w:rsid w:val="002A21B4"/>
    <w:rsid w:val="002A26B3"/>
    <w:rsid w:val="002A4741"/>
    <w:rsid w:val="002A497D"/>
    <w:rsid w:val="002A4B25"/>
    <w:rsid w:val="002A4EAD"/>
    <w:rsid w:val="002A4F33"/>
    <w:rsid w:val="002A54C1"/>
    <w:rsid w:val="002A54C5"/>
    <w:rsid w:val="002A55EB"/>
    <w:rsid w:val="002A56DE"/>
    <w:rsid w:val="002A6956"/>
    <w:rsid w:val="002A6B05"/>
    <w:rsid w:val="002A7309"/>
    <w:rsid w:val="002A7640"/>
    <w:rsid w:val="002B0237"/>
    <w:rsid w:val="002B0B5A"/>
    <w:rsid w:val="002B15DC"/>
    <w:rsid w:val="002B1AEF"/>
    <w:rsid w:val="002B2D15"/>
    <w:rsid w:val="002B3203"/>
    <w:rsid w:val="002B3A9E"/>
    <w:rsid w:val="002B3E0C"/>
    <w:rsid w:val="002B4F79"/>
    <w:rsid w:val="002B507C"/>
    <w:rsid w:val="002B535F"/>
    <w:rsid w:val="002B592D"/>
    <w:rsid w:val="002B652F"/>
    <w:rsid w:val="002B67BA"/>
    <w:rsid w:val="002B726D"/>
    <w:rsid w:val="002B72CC"/>
    <w:rsid w:val="002B76C0"/>
    <w:rsid w:val="002C0051"/>
    <w:rsid w:val="002C0226"/>
    <w:rsid w:val="002C0B07"/>
    <w:rsid w:val="002C1FEC"/>
    <w:rsid w:val="002C2A8A"/>
    <w:rsid w:val="002C3942"/>
    <w:rsid w:val="002C3A60"/>
    <w:rsid w:val="002C49A5"/>
    <w:rsid w:val="002C4C5D"/>
    <w:rsid w:val="002C4C7B"/>
    <w:rsid w:val="002C5766"/>
    <w:rsid w:val="002C5C5C"/>
    <w:rsid w:val="002C761B"/>
    <w:rsid w:val="002C7B28"/>
    <w:rsid w:val="002CB9FC"/>
    <w:rsid w:val="002D0212"/>
    <w:rsid w:val="002D035C"/>
    <w:rsid w:val="002D19BF"/>
    <w:rsid w:val="002D1B4A"/>
    <w:rsid w:val="002D1E03"/>
    <w:rsid w:val="002D2EB2"/>
    <w:rsid w:val="002D3411"/>
    <w:rsid w:val="002D3672"/>
    <w:rsid w:val="002D39C0"/>
    <w:rsid w:val="002D3D35"/>
    <w:rsid w:val="002D40B9"/>
    <w:rsid w:val="002D4159"/>
    <w:rsid w:val="002D4C70"/>
    <w:rsid w:val="002D4CD9"/>
    <w:rsid w:val="002D5152"/>
    <w:rsid w:val="002D60D4"/>
    <w:rsid w:val="002D639B"/>
    <w:rsid w:val="002D66D8"/>
    <w:rsid w:val="002D6F57"/>
    <w:rsid w:val="002D740F"/>
    <w:rsid w:val="002D75D3"/>
    <w:rsid w:val="002D7B66"/>
    <w:rsid w:val="002E021D"/>
    <w:rsid w:val="002E09A6"/>
    <w:rsid w:val="002E11E2"/>
    <w:rsid w:val="002E1EC1"/>
    <w:rsid w:val="002E218D"/>
    <w:rsid w:val="002E2903"/>
    <w:rsid w:val="002E2AEA"/>
    <w:rsid w:val="002E319A"/>
    <w:rsid w:val="002E3589"/>
    <w:rsid w:val="002E46BA"/>
    <w:rsid w:val="002E549F"/>
    <w:rsid w:val="002E5629"/>
    <w:rsid w:val="002E5967"/>
    <w:rsid w:val="002E6AB9"/>
    <w:rsid w:val="002E6BDB"/>
    <w:rsid w:val="002E6E62"/>
    <w:rsid w:val="002E70BA"/>
    <w:rsid w:val="002E7BF8"/>
    <w:rsid w:val="002F02AF"/>
    <w:rsid w:val="002F06C4"/>
    <w:rsid w:val="002F0703"/>
    <w:rsid w:val="002F0B7D"/>
    <w:rsid w:val="002F0C4B"/>
    <w:rsid w:val="002F0DC1"/>
    <w:rsid w:val="002F1043"/>
    <w:rsid w:val="002F106A"/>
    <w:rsid w:val="002F16AD"/>
    <w:rsid w:val="002F1916"/>
    <w:rsid w:val="002F288E"/>
    <w:rsid w:val="002F5020"/>
    <w:rsid w:val="002F5171"/>
    <w:rsid w:val="002F5285"/>
    <w:rsid w:val="002F531E"/>
    <w:rsid w:val="002F5564"/>
    <w:rsid w:val="002F5A79"/>
    <w:rsid w:val="002F5B7B"/>
    <w:rsid w:val="002F5BB5"/>
    <w:rsid w:val="002F61E5"/>
    <w:rsid w:val="002F6966"/>
    <w:rsid w:val="002F7E58"/>
    <w:rsid w:val="003004BD"/>
    <w:rsid w:val="003005C4"/>
    <w:rsid w:val="0030060A"/>
    <w:rsid w:val="00300BA1"/>
    <w:rsid w:val="003012FA"/>
    <w:rsid w:val="003016CC"/>
    <w:rsid w:val="003017ED"/>
    <w:rsid w:val="00302180"/>
    <w:rsid w:val="00302AE9"/>
    <w:rsid w:val="0030373E"/>
    <w:rsid w:val="0030386C"/>
    <w:rsid w:val="00303F82"/>
    <w:rsid w:val="00303F8C"/>
    <w:rsid w:val="00304A1A"/>
    <w:rsid w:val="00304F2B"/>
    <w:rsid w:val="003052F9"/>
    <w:rsid w:val="00305C85"/>
    <w:rsid w:val="00305EB7"/>
    <w:rsid w:val="00306320"/>
    <w:rsid w:val="003065E4"/>
    <w:rsid w:val="00306B6F"/>
    <w:rsid w:val="00306C22"/>
    <w:rsid w:val="003100B0"/>
    <w:rsid w:val="0031039F"/>
    <w:rsid w:val="003108FD"/>
    <w:rsid w:val="00310CD4"/>
    <w:rsid w:val="00310FDD"/>
    <w:rsid w:val="003110E9"/>
    <w:rsid w:val="00311A65"/>
    <w:rsid w:val="00311BAA"/>
    <w:rsid w:val="00312961"/>
    <w:rsid w:val="00312CEC"/>
    <w:rsid w:val="0031340B"/>
    <w:rsid w:val="00313B23"/>
    <w:rsid w:val="00314245"/>
    <w:rsid w:val="003147F3"/>
    <w:rsid w:val="00315A03"/>
    <w:rsid w:val="00315E6E"/>
    <w:rsid w:val="003163C2"/>
    <w:rsid w:val="00317369"/>
    <w:rsid w:val="0031742A"/>
    <w:rsid w:val="0031742F"/>
    <w:rsid w:val="00317552"/>
    <w:rsid w:val="00317DD2"/>
    <w:rsid w:val="00317FC2"/>
    <w:rsid w:val="00320296"/>
    <w:rsid w:val="00320C8E"/>
    <w:rsid w:val="00320CE8"/>
    <w:rsid w:val="00320EF0"/>
    <w:rsid w:val="00321573"/>
    <w:rsid w:val="0032193F"/>
    <w:rsid w:val="003220A6"/>
    <w:rsid w:val="0032234E"/>
    <w:rsid w:val="003235AD"/>
    <w:rsid w:val="003235B3"/>
    <w:rsid w:val="00323D19"/>
    <w:rsid w:val="00323F2D"/>
    <w:rsid w:val="00323F55"/>
    <w:rsid w:val="00323FD8"/>
    <w:rsid w:val="00324054"/>
    <w:rsid w:val="00324263"/>
    <w:rsid w:val="003242C8"/>
    <w:rsid w:val="0032559E"/>
    <w:rsid w:val="00325A08"/>
    <w:rsid w:val="00326205"/>
    <w:rsid w:val="0032687F"/>
    <w:rsid w:val="00326D6C"/>
    <w:rsid w:val="00327222"/>
    <w:rsid w:val="0032760F"/>
    <w:rsid w:val="003305D0"/>
    <w:rsid w:val="0033227B"/>
    <w:rsid w:val="003322B7"/>
    <w:rsid w:val="003323D0"/>
    <w:rsid w:val="003325C6"/>
    <w:rsid w:val="00332756"/>
    <w:rsid w:val="00332C89"/>
    <w:rsid w:val="00332D4C"/>
    <w:rsid w:val="003333C6"/>
    <w:rsid w:val="00333BD1"/>
    <w:rsid w:val="00333CC5"/>
    <w:rsid w:val="00333DE7"/>
    <w:rsid w:val="003340E3"/>
    <w:rsid w:val="00334B80"/>
    <w:rsid w:val="00334F2B"/>
    <w:rsid w:val="0033529B"/>
    <w:rsid w:val="00335E77"/>
    <w:rsid w:val="00336721"/>
    <w:rsid w:val="00336F48"/>
    <w:rsid w:val="003375EF"/>
    <w:rsid w:val="0033765C"/>
    <w:rsid w:val="0034006C"/>
    <w:rsid w:val="003408DF"/>
    <w:rsid w:val="00340C46"/>
    <w:rsid w:val="00342720"/>
    <w:rsid w:val="00342BAF"/>
    <w:rsid w:val="00342E24"/>
    <w:rsid w:val="003433A1"/>
    <w:rsid w:val="0034369A"/>
    <w:rsid w:val="00343E3E"/>
    <w:rsid w:val="003443C1"/>
    <w:rsid w:val="003446D9"/>
    <w:rsid w:val="00345120"/>
    <w:rsid w:val="00345197"/>
    <w:rsid w:val="00345881"/>
    <w:rsid w:val="00345A7A"/>
    <w:rsid w:val="00345BAA"/>
    <w:rsid w:val="00346656"/>
    <w:rsid w:val="00346B67"/>
    <w:rsid w:val="00346D09"/>
    <w:rsid w:val="00346E99"/>
    <w:rsid w:val="00347CAE"/>
    <w:rsid w:val="0035052F"/>
    <w:rsid w:val="0035103D"/>
    <w:rsid w:val="003518FC"/>
    <w:rsid w:val="00351B2D"/>
    <w:rsid w:val="00351C3A"/>
    <w:rsid w:val="003521F1"/>
    <w:rsid w:val="00352E78"/>
    <w:rsid w:val="003534EA"/>
    <w:rsid w:val="00353B27"/>
    <w:rsid w:val="00353E39"/>
    <w:rsid w:val="00353F84"/>
    <w:rsid w:val="0035415E"/>
    <w:rsid w:val="003547C0"/>
    <w:rsid w:val="003557B8"/>
    <w:rsid w:val="00355FBD"/>
    <w:rsid w:val="00355FD6"/>
    <w:rsid w:val="00356337"/>
    <w:rsid w:val="003564B9"/>
    <w:rsid w:val="003573B6"/>
    <w:rsid w:val="00357D2F"/>
    <w:rsid w:val="00360273"/>
    <w:rsid w:val="003606E2"/>
    <w:rsid w:val="00360D18"/>
    <w:rsid w:val="00360D93"/>
    <w:rsid w:val="00361E17"/>
    <w:rsid w:val="00362594"/>
    <w:rsid w:val="003631A4"/>
    <w:rsid w:val="003636CA"/>
    <w:rsid w:val="003638CC"/>
    <w:rsid w:val="00363AD4"/>
    <w:rsid w:val="00363B87"/>
    <w:rsid w:val="0036449E"/>
    <w:rsid w:val="00364DB9"/>
    <w:rsid w:val="003651EC"/>
    <w:rsid w:val="00365A9E"/>
    <w:rsid w:val="003667D2"/>
    <w:rsid w:val="003668D2"/>
    <w:rsid w:val="00367F89"/>
    <w:rsid w:val="00370DA5"/>
    <w:rsid w:val="00371284"/>
    <w:rsid w:val="0037177A"/>
    <w:rsid w:val="00371D3C"/>
    <w:rsid w:val="00372196"/>
    <w:rsid w:val="003726C7"/>
    <w:rsid w:val="00372A11"/>
    <w:rsid w:val="003730E4"/>
    <w:rsid w:val="003732FF"/>
    <w:rsid w:val="00373561"/>
    <w:rsid w:val="003737E7"/>
    <w:rsid w:val="00373AC6"/>
    <w:rsid w:val="0037463A"/>
    <w:rsid w:val="003746E6"/>
    <w:rsid w:val="0037589A"/>
    <w:rsid w:val="0037594C"/>
    <w:rsid w:val="00375EF7"/>
    <w:rsid w:val="0037625F"/>
    <w:rsid w:val="00376727"/>
    <w:rsid w:val="0037681E"/>
    <w:rsid w:val="0037763D"/>
    <w:rsid w:val="0037791B"/>
    <w:rsid w:val="00377B74"/>
    <w:rsid w:val="00377CF2"/>
    <w:rsid w:val="00377FB5"/>
    <w:rsid w:val="00380491"/>
    <w:rsid w:val="003805A5"/>
    <w:rsid w:val="00380BC9"/>
    <w:rsid w:val="00380BF6"/>
    <w:rsid w:val="00380F2E"/>
    <w:rsid w:val="0038177C"/>
    <w:rsid w:val="00381E5D"/>
    <w:rsid w:val="00381F3F"/>
    <w:rsid w:val="0038251D"/>
    <w:rsid w:val="0038280C"/>
    <w:rsid w:val="00382EA9"/>
    <w:rsid w:val="00382F4F"/>
    <w:rsid w:val="00383622"/>
    <w:rsid w:val="0038466A"/>
    <w:rsid w:val="003847D9"/>
    <w:rsid w:val="0038489C"/>
    <w:rsid w:val="003853C5"/>
    <w:rsid w:val="0038554B"/>
    <w:rsid w:val="0038793A"/>
    <w:rsid w:val="00387F7A"/>
    <w:rsid w:val="0039064A"/>
    <w:rsid w:val="00390FD9"/>
    <w:rsid w:val="003925AC"/>
    <w:rsid w:val="00392DB2"/>
    <w:rsid w:val="00393354"/>
    <w:rsid w:val="003935D2"/>
    <w:rsid w:val="00393E64"/>
    <w:rsid w:val="003943D0"/>
    <w:rsid w:val="003946D4"/>
    <w:rsid w:val="003948FE"/>
    <w:rsid w:val="00394BFC"/>
    <w:rsid w:val="0039503A"/>
    <w:rsid w:val="003954CB"/>
    <w:rsid w:val="00395FE2"/>
    <w:rsid w:val="00396306"/>
    <w:rsid w:val="003966F8"/>
    <w:rsid w:val="0039680C"/>
    <w:rsid w:val="00397249"/>
    <w:rsid w:val="0039770C"/>
    <w:rsid w:val="003977DA"/>
    <w:rsid w:val="00397F58"/>
    <w:rsid w:val="00397F61"/>
    <w:rsid w:val="003A047D"/>
    <w:rsid w:val="003A0666"/>
    <w:rsid w:val="003A06ED"/>
    <w:rsid w:val="003A0919"/>
    <w:rsid w:val="003A1086"/>
    <w:rsid w:val="003A1BC9"/>
    <w:rsid w:val="003A26F0"/>
    <w:rsid w:val="003A3492"/>
    <w:rsid w:val="003A37E8"/>
    <w:rsid w:val="003A3DBF"/>
    <w:rsid w:val="003A4C44"/>
    <w:rsid w:val="003A4F80"/>
    <w:rsid w:val="003A55B0"/>
    <w:rsid w:val="003A59BA"/>
    <w:rsid w:val="003A5DBE"/>
    <w:rsid w:val="003A650A"/>
    <w:rsid w:val="003A6B74"/>
    <w:rsid w:val="003A7D46"/>
    <w:rsid w:val="003A7D69"/>
    <w:rsid w:val="003B1417"/>
    <w:rsid w:val="003B1878"/>
    <w:rsid w:val="003B1E6C"/>
    <w:rsid w:val="003B2996"/>
    <w:rsid w:val="003B299E"/>
    <w:rsid w:val="003B30CB"/>
    <w:rsid w:val="003B3FE0"/>
    <w:rsid w:val="003B40DA"/>
    <w:rsid w:val="003B4F1D"/>
    <w:rsid w:val="003B4F79"/>
    <w:rsid w:val="003B51A5"/>
    <w:rsid w:val="003B55C2"/>
    <w:rsid w:val="003B66DD"/>
    <w:rsid w:val="003B69C3"/>
    <w:rsid w:val="003B6C76"/>
    <w:rsid w:val="003B72F4"/>
    <w:rsid w:val="003B7892"/>
    <w:rsid w:val="003B7D00"/>
    <w:rsid w:val="003C02BD"/>
    <w:rsid w:val="003C08A6"/>
    <w:rsid w:val="003C0FA4"/>
    <w:rsid w:val="003C112D"/>
    <w:rsid w:val="003C172D"/>
    <w:rsid w:val="003C1A5F"/>
    <w:rsid w:val="003C2905"/>
    <w:rsid w:val="003C2993"/>
    <w:rsid w:val="003C3386"/>
    <w:rsid w:val="003C41A3"/>
    <w:rsid w:val="003C4736"/>
    <w:rsid w:val="003C492A"/>
    <w:rsid w:val="003C5AFE"/>
    <w:rsid w:val="003C6417"/>
    <w:rsid w:val="003C6627"/>
    <w:rsid w:val="003C6D81"/>
    <w:rsid w:val="003C785C"/>
    <w:rsid w:val="003C7C2A"/>
    <w:rsid w:val="003D262B"/>
    <w:rsid w:val="003D2758"/>
    <w:rsid w:val="003D3269"/>
    <w:rsid w:val="003D3290"/>
    <w:rsid w:val="003D4491"/>
    <w:rsid w:val="003D45E3"/>
    <w:rsid w:val="003D5F9C"/>
    <w:rsid w:val="003D625A"/>
    <w:rsid w:val="003D6F12"/>
    <w:rsid w:val="003D6F4A"/>
    <w:rsid w:val="003E028D"/>
    <w:rsid w:val="003E06AF"/>
    <w:rsid w:val="003E2394"/>
    <w:rsid w:val="003E4042"/>
    <w:rsid w:val="003E443F"/>
    <w:rsid w:val="003E4B85"/>
    <w:rsid w:val="003E5027"/>
    <w:rsid w:val="003E5276"/>
    <w:rsid w:val="003E5642"/>
    <w:rsid w:val="003E5C27"/>
    <w:rsid w:val="003E6F5F"/>
    <w:rsid w:val="003E735C"/>
    <w:rsid w:val="003E7974"/>
    <w:rsid w:val="003F0139"/>
    <w:rsid w:val="003F0CB5"/>
    <w:rsid w:val="003F0DA3"/>
    <w:rsid w:val="003F0F48"/>
    <w:rsid w:val="003F116D"/>
    <w:rsid w:val="003F11AD"/>
    <w:rsid w:val="003F178C"/>
    <w:rsid w:val="003F213D"/>
    <w:rsid w:val="003F295E"/>
    <w:rsid w:val="003F36B9"/>
    <w:rsid w:val="003F3D56"/>
    <w:rsid w:val="003F4A15"/>
    <w:rsid w:val="003F57D7"/>
    <w:rsid w:val="003F59CA"/>
    <w:rsid w:val="003F5B71"/>
    <w:rsid w:val="003F5FEB"/>
    <w:rsid w:val="003F6F02"/>
    <w:rsid w:val="003F77EC"/>
    <w:rsid w:val="003F798A"/>
    <w:rsid w:val="004004AF"/>
    <w:rsid w:val="004005F7"/>
    <w:rsid w:val="00400A99"/>
    <w:rsid w:val="00401086"/>
    <w:rsid w:val="00401E16"/>
    <w:rsid w:val="00402A62"/>
    <w:rsid w:val="00402C92"/>
    <w:rsid w:val="004030FF"/>
    <w:rsid w:val="0040398E"/>
    <w:rsid w:val="0040450F"/>
    <w:rsid w:val="0040476F"/>
    <w:rsid w:val="00405D51"/>
    <w:rsid w:val="0040600B"/>
    <w:rsid w:val="00406D92"/>
    <w:rsid w:val="00406DF6"/>
    <w:rsid w:val="004105F4"/>
    <w:rsid w:val="00410B94"/>
    <w:rsid w:val="00410E18"/>
    <w:rsid w:val="00410E50"/>
    <w:rsid w:val="0041203F"/>
    <w:rsid w:val="0041221E"/>
    <w:rsid w:val="00412266"/>
    <w:rsid w:val="004122EE"/>
    <w:rsid w:val="00413A9D"/>
    <w:rsid w:val="00413EA6"/>
    <w:rsid w:val="004147B4"/>
    <w:rsid w:val="0041491B"/>
    <w:rsid w:val="00414A1A"/>
    <w:rsid w:val="00415301"/>
    <w:rsid w:val="004156D6"/>
    <w:rsid w:val="00416A38"/>
    <w:rsid w:val="00416BA0"/>
    <w:rsid w:val="00416C5D"/>
    <w:rsid w:val="004172EA"/>
    <w:rsid w:val="00417EB5"/>
    <w:rsid w:val="004216BB"/>
    <w:rsid w:val="00421819"/>
    <w:rsid w:val="004223D3"/>
    <w:rsid w:val="004226C6"/>
    <w:rsid w:val="004226F9"/>
    <w:rsid w:val="004231D3"/>
    <w:rsid w:val="004239DA"/>
    <w:rsid w:val="00423B62"/>
    <w:rsid w:val="0042577E"/>
    <w:rsid w:val="00425A70"/>
    <w:rsid w:val="00425CC2"/>
    <w:rsid w:val="00425FA9"/>
    <w:rsid w:val="0042605E"/>
    <w:rsid w:val="00426136"/>
    <w:rsid w:val="00426A82"/>
    <w:rsid w:val="00427CB4"/>
    <w:rsid w:val="00427DDE"/>
    <w:rsid w:val="0043125A"/>
    <w:rsid w:val="004313AB"/>
    <w:rsid w:val="004314B5"/>
    <w:rsid w:val="00431596"/>
    <w:rsid w:val="00431BFB"/>
    <w:rsid w:val="00431D59"/>
    <w:rsid w:val="004328DE"/>
    <w:rsid w:val="00432ABC"/>
    <w:rsid w:val="00433098"/>
    <w:rsid w:val="004331EC"/>
    <w:rsid w:val="0043371D"/>
    <w:rsid w:val="00433CCA"/>
    <w:rsid w:val="004347A4"/>
    <w:rsid w:val="00434B9A"/>
    <w:rsid w:val="00435101"/>
    <w:rsid w:val="00435561"/>
    <w:rsid w:val="00436151"/>
    <w:rsid w:val="004365B9"/>
    <w:rsid w:val="00436BC0"/>
    <w:rsid w:val="00436D76"/>
    <w:rsid w:val="00437D02"/>
    <w:rsid w:val="0044121A"/>
    <w:rsid w:val="0044123F"/>
    <w:rsid w:val="004413C4"/>
    <w:rsid w:val="004415DD"/>
    <w:rsid w:val="00441F3D"/>
    <w:rsid w:val="00442444"/>
    <w:rsid w:val="00442743"/>
    <w:rsid w:val="00442878"/>
    <w:rsid w:val="00442FFF"/>
    <w:rsid w:val="004437BE"/>
    <w:rsid w:val="00444154"/>
    <w:rsid w:val="004463D7"/>
    <w:rsid w:val="004501A1"/>
    <w:rsid w:val="004501C0"/>
    <w:rsid w:val="004505D2"/>
    <w:rsid w:val="004513C3"/>
    <w:rsid w:val="004515CA"/>
    <w:rsid w:val="004515D8"/>
    <w:rsid w:val="004524BA"/>
    <w:rsid w:val="004529F3"/>
    <w:rsid w:val="00452CA7"/>
    <w:rsid w:val="00453526"/>
    <w:rsid w:val="00453AE4"/>
    <w:rsid w:val="00454682"/>
    <w:rsid w:val="004548F9"/>
    <w:rsid w:val="004551E9"/>
    <w:rsid w:val="004552AB"/>
    <w:rsid w:val="00455C34"/>
    <w:rsid w:val="00455F09"/>
    <w:rsid w:val="004561A4"/>
    <w:rsid w:val="00456BEF"/>
    <w:rsid w:val="004601AA"/>
    <w:rsid w:val="00460355"/>
    <w:rsid w:val="004608FF"/>
    <w:rsid w:val="00460AF0"/>
    <w:rsid w:val="004610B9"/>
    <w:rsid w:val="00461CE8"/>
    <w:rsid w:val="00461E2E"/>
    <w:rsid w:val="00461EC1"/>
    <w:rsid w:val="004621D9"/>
    <w:rsid w:val="00462731"/>
    <w:rsid w:val="00462BE2"/>
    <w:rsid w:val="00462FB0"/>
    <w:rsid w:val="00463BF0"/>
    <w:rsid w:val="00463FD9"/>
    <w:rsid w:val="00464A3A"/>
    <w:rsid w:val="00464BBB"/>
    <w:rsid w:val="0046517A"/>
    <w:rsid w:val="00466121"/>
    <w:rsid w:val="004668BA"/>
    <w:rsid w:val="004672C9"/>
    <w:rsid w:val="00467B32"/>
    <w:rsid w:val="0047075F"/>
    <w:rsid w:val="00470CB0"/>
    <w:rsid w:val="00470F77"/>
    <w:rsid w:val="00471722"/>
    <w:rsid w:val="0047268F"/>
    <w:rsid w:val="00472693"/>
    <w:rsid w:val="004729FC"/>
    <w:rsid w:val="00472F62"/>
    <w:rsid w:val="00473BAB"/>
    <w:rsid w:val="00474150"/>
    <w:rsid w:val="00474C70"/>
    <w:rsid w:val="00475186"/>
    <w:rsid w:val="00476149"/>
    <w:rsid w:val="004761EA"/>
    <w:rsid w:val="004764CD"/>
    <w:rsid w:val="00476BDD"/>
    <w:rsid w:val="00476C46"/>
    <w:rsid w:val="00476E5D"/>
    <w:rsid w:val="00477624"/>
    <w:rsid w:val="00477913"/>
    <w:rsid w:val="00477E05"/>
    <w:rsid w:val="00481443"/>
    <w:rsid w:val="004815C5"/>
    <w:rsid w:val="0048176D"/>
    <w:rsid w:val="00481BB6"/>
    <w:rsid w:val="00481E37"/>
    <w:rsid w:val="00482703"/>
    <w:rsid w:val="00482879"/>
    <w:rsid w:val="004829C2"/>
    <w:rsid w:val="00483105"/>
    <w:rsid w:val="00483246"/>
    <w:rsid w:val="004837E8"/>
    <w:rsid w:val="0048381B"/>
    <w:rsid w:val="00483A81"/>
    <w:rsid w:val="00483AEF"/>
    <w:rsid w:val="00483EAD"/>
    <w:rsid w:val="0048405A"/>
    <w:rsid w:val="00484129"/>
    <w:rsid w:val="00484148"/>
    <w:rsid w:val="004841DD"/>
    <w:rsid w:val="004843E4"/>
    <w:rsid w:val="00484845"/>
    <w:rsid w:val="00484A24"/>
    <w:rsid w:val="00484A66"/>
    <w:rsid w:val="00484CE8"/>
    <w:rsid w:val="00484F89"/>
    <w:rsid w:val="004852A6"/>
    <w:rsid w:val="00485801"/>
    <w:rsid w:val="00486547"/>
    <w:rsid w:val="00486DC6"/>
    <w:rsid w:val="00487516"/>
    <w:rsid w:val="00487571"/>
    <w:rsid w:val="004876F2"/>
    <w:rsid w:val="00487BB7"/>
    <w:rsid w:val="004902E2"/>
    <w:rsid w:val="004903AB"/>
    <w:rsid w:val="004905E9"/>
    <w:rsid w:val="00491132"/>
    <w:rsid w:val="00491417"/>
    <w:rsid w:val="00491E41"/>
    <w:rsid w:val="00491FD3"/>
    <w:rsid w:val="00492068"/>
    <w:rsid w:val="00492935"/>
    <w:rsid w:val="004932DB"/>
    <w:rsid w:val="004933FF"/>
    <w:rsid w:val="00493AF8"/>
    <w:rsid w:val="00493CDC"/>
    <w:rsid w:val="00493FD8"/>
    <w:rsid w:val="00494485"/>
    <w:rsid w:val="00495328"/>
    <w:rsid w:val="00499DE6"/>
    <w:rsid w:val="004A02AA"/>
    <w:rsid w:val="004A040A"/>
    <w:rsid w:val="004A0BED"/>
    <w:rsid w:val="004A11D1"/>
    <w:rsid w:val="004A135E"/>
    <w:rsid w:val="004A19BB"/>
    <w:rsid w:val="004A2327"/>
    <w:rsid w:val="004A32AF"/>
    <w:rsid w:val="004A556D"/>
    <w:rsid w:val="004A5735"/>
    <w:rsid w:val="004A5756"/>
    <w:rsid w:val="004A58CB"/>
    <w:rsid w:val="004A5DE7"/>
    <w:rsid w:val="004A5F51"/>
    <w:rsid w:val="004A6B6E"/>
    <w:rsid w:val="004A75F1"/>
    <w:rsid w:val="004A763C"/>
    <w:rsid w:val="004B018C"/>
    <w:rsid w:val="004B0829"/>
    <w:rsid w:val="004B11F0"/>
    <w:rsid w:val="004B2128"/>
    <w:rsid w:val="004B2A82"/>
    <w:rsid w:val="004B2BB2"/>
    <w:rsid w:val="004B2BB4"/>
    <w:rsid w:val="004B3221"/>
    <w:rsid w:val="004B3455"/>
    <w:rsid w:val="004B3C72"/>
    <w:rsid w:val="004B42DA"/>
    <w:rsid w:val="004B4547"/>
    <w:rsid w:val="004B4D70"/>
    <w:rsid w:val="004B5099"/>
    <w:rsid w:val="004B5800"/>
    <w:rsid w:val="004B64A0"/>
    <w:rsid w:val="004B6B08"/>
    <w:rsid w:val="004B7319"/>
    <w:rsid w:val="004B7526"/>
    <w:rsid w:val="004B7B1A"/>
    <w:rsid w:val="004B7C7B"/>
    <w:rsid w:val="004C05D9"/>
    <w:rsid w:val="004C0739"/>
    <w:rsid w:val="004C0E7B"/>
    <w:rsid w:val="004C1046"/>
    <w:rsid w:val="004C21FD"/>
    <w:rsid w:val="004C2571"/>
    <w:rsid w:val="004C284E"/>
    <w:rsid w:val="004C2969"/>
    <w:rsid w:val="004C2E47"/>
    <w:rsid w:val="004C3235"/>
    <w:rsid w:val="004C338A"/>
    <w:rsid w:val="004C36C0"/>
    <w:rsid w:val="004C40DD"/>
    <w:rsid w:val="004C4576"/>
    <w:rsid w:val="004C4945"/>
    <w:rsid w:val="004C4F4C"/>
    <w:rsid w:val="004C647C"/>
    <w:rsid w:val="004C6D81"/>
    <w:rsid w:val="004D0081"/>
    <w:rsid w:val="004D254E"/>
    <w:rsid w:val="004D2977"/>
    <w:rsid w:val="004D2FCE"/>
    <w:rsid w:val="004D339E"/>
    <w:rsid w:val="004D35F7"/>
    <w:rsid w:val="004D3712"/>
    <w:rsid w:val="004D4B0E"/>
    <w:rsid w:val="004D6201"/>
    <w:rsid w:val="004D6492"/>
    <w:rsid w:val="004D6A80"/>
    <w:rsid w:val="004D6AFD"/>
    <w:rsid w:val="004D6B45"/>
    <w:rsid w:val="004D77DD"/>
    <w:rsid w:val="004D7F30"/>
    <w:rsid w:val="004E06BB"/>
    <w:rsid w:val="004E0E7B"/>
    <w:rsid w:val="004E2054"/>
    <w:rsid w:val="004E20D4"/>
    <w:rsid w:val="004E21E7"/>
    <w:rsid w:val="004E240C"/>
    <w:rsid w:val="004E2680"/>
    <w:rsid w:val="004E2B8F"/>
    <w:rsid w:val="004E2C92"/>
    <w:rsid w:val="004E3831"/>
    <w:rsid w:val="004E39AF"/>
    <w:rsid w:val="004E3AB1"/>
    <w:rsid w:val="004E45B3"/>
    <w:rsid w:val="004E513A"/>
    <w:rsid w:val="004E5291"/>
    <w:rsid w:val="004E5A3E"/>
    <w:rsid w:val="004E721A"/>
    <w:rsid w:val="004E7418"/>
    <w:rsid w:val="004E76B1"/>
    <w:rsid w:val="004E7BB0"/>
    <w:rsid w:val="004F07F7"/>
    <w:rsid w:val="004F2113"/>
    <w:rsid w:val="004F2228"/>
    <w:rsid w:val="004F2847"/>
    <w:rsid w:val="004F2B74"/>
    <w:rsid w:val="004F2BDC"/>
    <w:rsid w:val="004F330C"/>
    <w:rsid w:val="004F36DA"/>
    <w:rsid w:val="004F477E"/>
    <w:rsid w:val="004F4E41"/>
    <w:rsid w:val="004F5761"/>
    <w:rsid w:val="004F6762"/>
    <w:rsid w:val="004F6A8E"/>
    <w:rsid w:val="004F6BF7"/>
    <w:rsid w:val="004F7D9D"/>
    <w:rsid w:val="005006DB"/>
    <w:rsid w:val="00500B4E"/>
    <w:rsid w:val="005016CC"/>
    <w:rsid w:val="00501E7D"/>
    <w:rsid w:val="00503A62"/>
    <w:rsid w:val="0050418C"/>
    <w:rsid w:val="005043F1"/>
    <w:rsid w:val="00505BF7"/>
    <w:rsid w:val="00506145"/>
    <w:rsid w:val="005065C0"/>
    <w:rsid w:val="00506648"/>
    <w:rsid w:val="00506847"/>
    <w:rsid w:val="00507278"/>
    <w:rsid w:val="00507653"/>
    <w:rsid w:val="005078BB"/>
    <w:rsid w:val="00507B39"/>
    <w:rsid w:val="00510024"/>
    <w:rsid w:val="005104A1"/>
    <w:rsid w:val="00511D02"/>
    <w:rsid w:val="0051245C"/>
    <w:rsid w:val="005127DC"/>
    <w:rsid w:val="005127FF"/>
    <w:rsid w:val="00512982"/>
    <w:rsid w:val="00512F5F"/>
    <w:rsid w:val="0051326E"/>
    <w:rsid w:val="00513DB6"/>
    <w:rsid w:val="00514737"/>
    <w:rsid w:val="00515F70"/>
    <w:rsid w:val="00516258"/>
    <w:rsid w:val="0051628B"/>
    <w:rsid w:val="0051744B"/>
    <w:rsid w:val="00517994"/>
    <w:rsid w:val="00517B92"/>
    <w:rsid w:val="00521993"/>
    <w:rsid w:val="0052271B"/>
    <w:rsid w:val="00522BFC"/>
    <w:rsid w:val="005230E0"/>
    <w:rsid w:val="00524831"/>
    <w:rsid w:val="005254D5"/>
    <w:rsid w:val="00525FAC"/>
    <w:rsid w:val="005262BF"/>
    <w:rsid w:val="0052762F"/>
    <w:rsid w:val="005300B8"/>
    <w:rsid w:val="00530910"/>
    <w:rsid w:val="00530A92"/>
    <w:rsid w:val="00530EF3"/>
    <w:rsid w:val="005316E4"/>
    <w:rsid w:val="00531D71"/>
    <w:rsid w:val="00533D4A"/>
    <w:rsid w:val="00533F1D"/>
    <w:rsid w:val="005348E5"/>
    <w:rsid w:val="005350CC"/>
    <w:rsid w:val="00535457"/>
    <w:rsid w:val="00535902"/>
    <w:rsid w:val="00536423"/>
    <w:rsid w:val="00536CD7"/>
    <w:rsid w:val="005371DA"/>
    <w:rsid w:val="005376C5"/>
    <w:rsid w:val="00540036"/>
    <w:rsid w:val="005404F1"/>
    <w:rsid w:val="0054070C"/>
    <w:rsid w:val="005409FE"/>
    <w:rsid w:val="00541719"/>
    <w:rsid w:val="0054188F"/>
    <w:rsid w:val="00541AC8"/>
    <w:rsid w:val="00542333"/>
    <w:rsid w:val="0054311E"/>
    <w:rsid w:val="0054315E"/>
    <w:rsid w:val="0054395B"/>
    <w:rsid w:val="0054398B"/>
    <w:rsid w:val="005449AA"/>
    <w:rsid w:val="00544A5D"/>
    <w:rsid w:val="00544CB6"/>
    <w:rsid w:val="00544CF7"/>
    <w:rsid w:val="00544F1B"/>
    <w:rsid w:val="00545224"/>
    <w:rsid w:val="005455E2"/>
    <w:rsid w:val="00545F72"/>
    <w:rsid w:val="005462D8"/>
    <w:rsid w:val="00546D5D"/>
    <w:rsid w:val="00547FBE"/>
    <w:rsid w:val="0055000B"/>
    <w:rsid w:val="005511ED"/>
    <w:rsid w:val="0055162D"/>
    <w:rsid w:val="005516EB"/>
    <w:rsid w:val="00551722"/>
    <w:rsid w:val="00551980"/>
    <w:rsid w:val="005519DE"/>
    <w:rsid w:val="005520B9"/>
    <w:rsid w:val="005527BC"/>
    <w:rsid w:val="005528BD"/>
    <w:rsid w:val="00552BEF"/>
    <w:rsid w:val="00552E34"/>
    <w:rsid w:val="0055332B"/>
    <w:rsid w:val="00553968"/>
    <w:rsid w:val="00553E34"/>
    <w:rsid w:val="0055456C"/>
    <w:rsid w:val="00554863"/>
    <w:rsid w:val="005549E3"/>
    <w:rsid w:val="00554D61"/>
    <w:rsid w:val="00555433"/>
    <w:rsid w:val="0055577D"/>
    <w:rsid w:val="00555DEC"/>
    <w:rsid w:val="005561DD"/>
    <w:rsid w:val="0055713A"/>
    <w:rsid w:val="00557C92"/>
    <w:rsid w:val="0056095E"/>
    <w:rsid w:val="0056135F"/>
    <w:rsid w:val="00561CF8"/>
    <w:rsid w:val="00561DD3"/>
    <w:rsid w:val="00561EC0"/>
    <w:rsid w:val="0056216F"/>
    <w:rsid w:val="005634B6"/>
    <w:rsid w:val="00563882"/>
    <w:rsid w:val="00563964"/>
    <w:rsid w:val="00563EDA"/>
    <w:rsid w:val="005641D4"/>
    <w:rsid w:val="0056444B"/>
    <w:rsid w:val="0056487E"/>
    <w:rsid w:val="0056496C"/>
    <w:rsid w:val="00565597"/>
    <w:rsid w:val="0056573E"/>
    <w:rsid w:val="005659F1"/>
    <w:rsid w:val="00565D29"/>
    <w:rsid w:val="00566D17"/>
    <w:rsid w:val="00566F12"/>
    <w:rsid w:val="00566FB5"/>
    <w:rsid w:val="00567082"/>
    <w:rsid w:val="00570496"/>
    <w:rsid w:val="00570B38"/>
    <w:rsid w:val="00570C92"/>
    <w:rsid w:val="005736CC"/>
    <w:rsid w:val="00574001"/>
    <w:rsid w:val="00574E0D"/>
    <w:rsid w:val="00575098"/>
    <w:rsid w:val="0057558E"/>
    <w:rsid w:val="00575764"/>
    <w:rsid w:val="005759DC"/>
    <w:rsid w:val="00575CB5"/>
    <w:rsid w:val="00576000"/>
    <w:rsid w:val="005771F4"/>
    <w:rsid w:val="0057773D"/>
    <w:rsid w:val="00577C9B"/>
    <w:rsid w:val="0058024B"/>
    <w:rsid w:val="005804A1"/>
    <w:rsid w:val="005815AA"/>
    <w:rsid w:val="00581F90"/>
    <w:rsid w:val="00581F9E"/>
    <w:rsid w:val="005823BE"/>
    <w:rsid w:val="00582959"/>
    <w:rsid w:val="00582E75"/>
    <w:rsid w:val="00583286"/>
    <w:rsid w:val="005841D3"/>
    <w:rsid w:val="005847B0"/>
    <w:rsid w:val="00586595"/>
    <w:rsid w:val="0058778C"/>
    <w:rsid w:val="00587930"/>
    <w:rsid w:val="00587DEB"/>
    <w:rsid w:val="00590168"/>
    <w:rsid w:val="00590A8A"/>
    <w:rsid w:val="005910D1"/>
    <w:rsid w:val="005916CD"/>
    <w:rsid w:val="00591BC0"/>
    <w:rsid w:val="00591BDD"/>
    <w:rsid w:val="00591E2A"/>
    <w:rsid w:val="00592195"/>
    <w:rsid w:val="005924D3"/>
    <w:rsid w:val="00593147"/>
    <w:rsid w:val="00594248"/>
    <w:rsid w:val="00594381"/>
    <w:rsid w:val="005948FF"/>
    <w:rsid w:val="0059560C"/>
    <w:rsid w:val="00595DB4"/>
    <w:rsid w:val="005961C4"/>
    <w:rsid w:val="00596AC4"/>
    <w:rsid w:val="00597D3D"/>
    <w:rsid w:val="005A05A9"/>
    <w:rsid w:val="005A0894"/>
    <w:rsid w:val="005A0BEE"/>
    <w:rsid w:val="005A1F17"/>
    <w:rsid w:val="005A29A1"/>
    <w:rsid w:val="005A2CF9"/>
    <w:rsid w:val="005A377B"/>
    <w:rsid w:val="005A3DAA"/>
    <w:rsid w:val="005A485B"/>
    <w:rsid w:val="005A488F"/>
    <w:rsid w:val="005A4E8A"/>
    <w:rsid w:val="005A546A"/>
    <w:rsid w:val="005A54B9"/>
    <w:rsid w:val="005A683E"/>
    <w:rsid w:val="005A6D67"/>
    <w:rsid w:val="005A75CA"/>
    <w:rsid w:val="005A7A7B"/>
    <w:rsid w:val="005A7AC7"/>
    <w:rsid w:val="005A7D8E"/>
    <w:rsid w:val="005B0DC5"/>
    <w:rsid w:val="005B11F1"/>
    <w:rsid w:val="005B1376"/>
    <w:rsid w:val="005B1C06"/>
    <w:rsid w:val="005B1E90"/>
    <w:rsid w:val="005B2504"/>
    <w:rsid w:val="005B3151"/>
    <w:rsid w:val="005B373E"/>
    <w:rsid w:val="005B4344"/>
    <w:rsid w:val="005B44E2"/>
    <w:rsid w:val="005B47C7"/>
    <w:rsid w:val="005B4BAA"/>
    <w:rsid w:val="005B51B1"/>
    <w:rsid w:val="005B56A4"/>
    <w:rsid w:val="005B5EE1"/>
    <w:rsid w:val="005B6025"/>
    <w:rsid w:val="005B60F7"/>
    <w:rsid w:val="005B614F"/>
    <w:rsid w:val="005B6634"/>
    <w:rsid w:val="005B665C"/>
    <w:rsid w:val="005B6B05"/>
    <w:rsid w:val="005B71DF"/>
    <w:rsid w:val="005B7B8F"/>
    <w:rsid w:val="005B7EB1"/>
    <w:rsid w:val="005B7FF6"/>
    <w:rsid w:val="005C009D"/>
    <w:rsid w:val="005C01D7"/>
    <w:rsid w:val="005C0371"/>
    <w:rsid w:val="005C0B43"/>
    <w:rsid w:val="005C0C61"/>
    <w:rsid w:val="005C0FA7"/>
    <w:rsid w:val="005C2572"/>
    <w:rsid w:val="005C2DEC"/>
    <w:rsid w:val="005C3634"/>
    <w:rsid w:val="005C3843"/>
    <w:rsid w:val="005C3E23"/>
    <w:rsid w:val="005C4492"/>
    <w:rsid w:val="005C51B7"/>
    <w:rsid w:val="005C51D5"/>
    <w:rsid w:val="005C548F"/>
    <w:rsid w:val="005C7718"/>
    <w:rsid w:val="005C7AB2"/>
    <w:rsid w:val="005C7E61"/>
    <w:rsid w:val="005C7F31"/>
    <w:rsid w:val="005D073C"/>
    <w:rsid w:val="005D1094"/>
    <w:rsid w:val="005D172A"/>
    <w:rsid w:val="005D27B8"/>
    <w:rsid w:val="005D2909"/>
    <w:rsid w:val="005D2E44"/>
    <w:rsid w:val="005D3266"/>
    <w:rsid w:val="005D3283"/>
    <w:rsid w:val="005D3649"/>
    <w:rsid w:val="005D4524"/>
    <w:rsid w:val="005D458B"/>
    <w:rsid w:val="005D5110"/>
    <w:rsid w:val="005D54ED"/>
    <w:rsid w:val="005D5A80"/>
    <w:rsid w:val="005D6E09"/>
    <w:rsid w:val="005D6E71"/>
    <w:rsid w:val="005D73DF"/>
    <w:rsid w:val="005D7562"/>
    <w:rsid w:val="005D77A7"/>
    <w:rsid w:val="005D7869"/>
    <w:rsid w:val="005D7A86"/>
    <w:rsid w:val="005DE747"/>
    <w:rsid w:val="005E0D2F"/>
    <w:rsid w:val="005E0D99"/>
    <w:rsid w:val="005E1730"/>
    <w:rsid w:val="005E1853"/>
    <w:rsid w:val="005E1BAD"/>
    <w:rsid w:val="005E452F"/>
    <w:rsid w:val="005E4796"/>
    <w:rsid w:val="005E48C7"/>
    <w:rsid w:val="005E56C3"/>
    <w:rsid w:val="005E591B"/>
    <w:rsid w:val="005E639B"/>
    <w:rsid w:val="005E6BE0"/>
    <w:rsid w:val="005E72D9"/>
    <w:rsid w:val="005F0D54"/>
    <w:rsid w:val="005F1F10"/>
    <w:rsid w:val="005F20AF"/>
    <w:rsid w:val="005F2F04"/>
    <w:rsid w:val="005F2FE3"/>
    <w:rsid w:val="005F304F"/>
    <w:rsid w:val="005F36CE"/>
    <w:rsid w:val="005F48D8"/>
    <w:rsid w:val="005F4A80"/>
    <w:rsid w:val="005F5274"/>
    <w:rsid w:val="005F5503"/>
    <w:rsid w:val="005F57E3"/>
    <w:rsid w:val="005F5887"/>
    <w:rsid w:val="005F5A84"/>
    <w:rsid w:val="005F69F3"/>
    <w:rsid w:val="005F74DE"/>
    <w:rsid w:val="005F7999"/>
    <w:rsid w:val="00600045"/>
    <w:rsid w:val="006003BE"/>
    <w:rsid w:val="006012B3"/>
    <w:rsid w:val="006012DF"/>
    <w:rsid w:val="0060161B"/>
    <w:rsid w:val="00601744"/>
    <w:rsid w:val="00602442"/>
    <w:rsid w:val="00602F21"/>
    <w:rsid w:val="006030F6"/>
    <w:rsid w:val="00603323"/>
    <w:rsid w:val="00603BC6"/>
    <w:rsid w:val="00603D04"/>
    <w:rsid w:val="00604830"/>
    <w:rsid w:val="006058A8"/>
    <w:rsid w:val="00606713"/>
    <w:rsid w:val="00606F72"/>
    <w:rsid w:val="00606F96"/>
    <w:rsid w:val="0060ABCE"/>
    <w:rsid w:val="006100A7"/>
    <w:rsid w:val="00610731"/>
    <w:rsid w:val="00610BDE"/>
    <w:rsid w:val="00612F8B"/>
    <w:rsid w:val="006139FC"/>
    <w:rsid w:val="00613CC3"/>
    <w:rsid w:val="00614892"/>
    <w:rsid w:val="00614AD2"/>
    <w:rsid w:val="0061671F"/>
    <w:rsid w:val="00616774"/>
    <w:rsid w:val="00616B48"/>
    <w:rsid w:val="00616E8F"/>
    <w:rsid w:val="00617253"/>
    <w:rsid w:val="006174A3"/>
    <w:rsid w:val="006174E6"/>
    <w:rsid w:val="006205E6"/>
    <w:rsid w:val="006207A2"/>
    <w:rsid w:val="00621027"/>
    <w:rsid w:val="006211F4"/>
    <w:rsid w:val="00622787"/>
    <w:rsid w:val="00622A03"/>
    <w:rsid w:val="00622D47"/>
    <w:rsid w:val="00622FF3"/>
    <w:rsid w:val="00623076"/>
    <w:rsid w:val="006233F2"/>
    <w:rsid w:val="00623966"/>
    <w:rsid w:val="0062399C"/>
    <w:rsid w:val="0062538F"/>
    <w:rsid w:val="00625469"/>
    <w:rsid w:val="00626993"/>
    <w:rsid w:val="00626A77"/>
    <w:rsid w:val="00627318"/>
    <w:rsid w:val="00627E67"/>
    <w:rsid w:val="0062D9AA"/>
    <w:rsid w:val="00630328"/>
    <w:rsid w:val="00630CCE"/>
    <w:rsid w:val="0063102A"/>
    <w:rsid w:val="00631FC8"/>
    <w:rsid w:val="0063201D"/>
    <w:rsid w:val="0063507D"/>
    <w:rsid w:val="00635328"/>
    <w:rsid w:val="0063567B"/>
    <w:rsid w:val="0063582A"/>
    <w:rsid w:val="00635B06"/>
    <w:rsid w:val="00635D35"/>
    <w:rsid w:val="00636384"/>
    <w:rsid w:val="00636E8B"/>
    <w:rsid w:val="006405DF"/>
    <w:rsid w:val="00640C01"/>
    <w:rsid w:val="00641775"/>
    <w:rsid w:val="00641E36"/>
    <w:rsid w:val="00642105"/>
    <w:rsid w:val="00642181"/>
    <w:rsid w:val="00643248"/>
    <w:rsid w:val="00643497"/>
    <w:rsid w:val="00643AE6"/>
    <w:rsid w:val="00643DFE"/>
    <w:rsid w:val="006445DC"/>
    <w:rsid w:val="006455A5"/>
    <w:rsid w:val="006459A7"/>
    <w:rsid w:val="00646C6A"/>
    <w:rsid w:val="00646D55"/>
    <w:rsid w:val="00647125"/>
    <w:rsid w:val="0064794A"/>
    <w:rsid w:val="00647CE2"/>
    <w:rsid w:val="00647F71"/>
    <w:rsid w:val="00650592"/>
    <w:rsid w:val="00650A7A"/>
    <w:rsid w:val="00651392"/>
    <w:rsid w:val="00651519"/>
    <w:rsid w:val="00651C7E"/>
    <w:rsid w:val="006525CE"/>
    <w:rsid w:val="00652898"/>
    <w:rsid w:val="00652CE9"/>
    <w:rsid w:val="0065342B"/>
    <w:rsid w:val="00653943"/>
    <w:rsid w:val="00653BB3"/>
    <w:rsid w:val="006543BC"/>
    <w:rsid w:val="00654CED"/>
    <w:rsid w:val="00655332"/>
    <w:rsid w:val="00655C87"/>
    <w:rsid w:val="00656707"/>
    <w:rsid w:val="00657337"/>
    <w:rsid w:val="00657E5A"/>
    <w:rsid w:val="00657E7E"/>
    <w:rsid w:val="00657F2B"/>
    <w:rsid w:val="00661732"/>
    <w:rsid w:val="00661AAE"/>
    <w:rsid w:val="00661D3B"/>
    <w:rsid w:val="00663273"/>
    <w:rsid w:val="0066364F"/>
    <w:rsid w:val="006639FB"/>
    <w:rsid w:val="006640E9"/>
    <w:rsid w:val="00664B40"/>
    <w:rsid w:val="006657FA"/>
    <w:rsid w:val="00665A26"/>
    <w:rsid w:val="00665B14"/>
    <w:rsid w:val="00665BF5"/>
    <w:rsid w:val="0066641F"/>
    <w:rsid w:val="00666503"/>
    <w:rsid w:val="006673C9"/>
    <w:rsid w:val="0066746B"/>
    <w:rsid w:val="0066771A"/>
    <w:rsid w:val="0067061B"/>
    <w:rsid w:val="006707DD"/>
    <w:rsid w:val="0067128C"/>
    <w:rsid w:val="00671A4F"/>
    <w:rsid w:val="00671B4F"/>
    <w:rsid w:val="00671B8B"/>
    <w:rsid w:val="00671CD2"/>
    <w:rsid w:val="00672240"/>
    <w:rsid w:val="00672912"/>
    <w:rsid w:val="00672BAB"/>
    <w:rsid w:val="00673595"/>
    <w:rsid w:val="00675B96"/>
    <w:rsid w:val="00676287"/>
    <w:rsid w:val="0067689C"/>
    <w:rsid w:val="00676AE3"/>
    <w:rsid w:val="006778CA"/>
    <w:rsid w:val="006803AB"/>
    <w:rsid w:val="0068043B"/>
    <w:rsid w:val="006808A6"/>
    <w:rsid w:val="00680AFE"/>
    <w:rsid w:val="00680BED"/>
    <w:rsid w:val="00680D16"/>
    <w:rsid w:val="00681B10"/>
    <w:rsid w:val="00681BC6"/>
    <w:rsid w:val="00682C96"/>
    <w:rsid w:val="00683B68"/>
    <w:rsid w:val="00684083"/>
    <w:rsid w:val="0068443A"/>
    <w:rsid w:val="00684E4B"/>
    <w:rsid w:val="00685879"/>
    <w:rsid w:val="00685936"/>
    <w:rsid w:val="006859C6"/>
    <w:rsid w:val="00686592"/>
    <w:rsid w:val="00686633"/>
    <w:rsid w:val="00686667"/>
    <w:rsid w:val="00687B1F"/>
    <w:rsid w:val="006909E5"/>
    <w:rsid w:val="006916F9"/>
    <w:rsid w:val="006922E8"/>
    <w:rsid w:val="006928DF"/>
    <w:rsid w:val="00692D04"/>
    <w:rsid w:val="00692D74"/>
    <w:rsid w:val="00692DAA"/>
    <w:rsid w:val="00692F03"/>
    <w:rsid w:val="0069332A"/>
    <w:rsid w:val="0069388B"/>
    <w:rsid w:val="00693919"/>
    <w:rsid w:val="006940E0"/>
    <w:rsid w:val="006940E4"/>
    <w:rsid w:val="0069445E"/>
    <w:rsid w:val="006946FF"/>
    <w:rsid w:val="00694892"/>
    <w:rsid w:val="00694EC2"/>
    <w:rsid w:val="00695C3C"/>
    <w:rsid w:val="00696B30"/>
    <w:rsid w:val="00697334"/>
    <w:rsid w:val="00697FB0"/>
    <w:rsid w:val="006A0123"/>
    <w:rsid w:val="006A0728"/>
    <w:rsid w:val="006A13AE"/>
    <w:rsid w:val="006A2209"/>
    <w:rsid w:val="006A2D3B"/>
    <w:rsid w:val="006A2E12"/>
    <w:rsid w:val="006A2F8C"/>
    <w:rsid w:val="006A33C6"/>
    <w:rsid w:val="006A367E"/>
    <w:rsid w:val="006A37F4"/>
    <w:rsid w:val="006A3BF7"/>
    <w:rsid w:val="006A43E6"/>
    <w:rsid w:val="006A456E"/>
    <w:rsid w:val="006A4CCC"/>
    <w:rsid w:val="006A4E97"/>
    <w:rsid w:val="006A5449"/>
    <w:rsid w:val="006A558E"/>
    <w:rsid w:val="006A5E8D"/>
    <w:rsid w:val="006A5EA2"/>
    <w:rsid w:val="006A5F65"/>
    <w:rsid w:val="006A6466"/>
    <w:rsid w:val="006A6546"/>
    <w:rsid w:val="006A6F24"/>
    <w:rsid w:val="006A6FFF"/>
    <w:rsid w:val="006A7491"/>
    <w:rsid w:val="006A75C4"/>
    <w:rsid w:val="006A7D2A"/>
    <w:rsid w:val="006A7E88"/>
    <w:rsid w:val="006B0C3C"/>
    <w:rsid w:val="006B0FE4"/>
    <w:rsid w:val="006B10A9"/>
    <w:rsid w:val="006B290B"/>
    <w:rsid w:val="006B3457"/>
    <w:rsid w:val="006B360D"/>
    <w:rsid w:val="006B36BA"/>
    <w:rsid w:val="006B40C3"/>
    <w:rsid w:val="006B439E"/>
    <w:rsid w:val="006B51FF"/>
    <w:rsid w:val="006B52CA"/>
    <w:rsid w:val="006B5665"/>
    <w:rsid w:val="006B6246"/>
    <w:rsid w:val="006B6450"/>
    <w:rsid w:val="006B68F9"/>
    <w:rsid w:val="006B6DAD"/>
    <w:rsid w:val="006B6FB1"/>
    <w:rsid w:val="006B76E6"/>
    <w:rsid w:val="006B7E79"/>
    <w:rsid w:val="006C084E"/>
    <w:rsid w:val="006C17CF"/>
    <w:rsid w:val="006C1F13"/>
    <w:rsid w:val="006C27D0"/>
    <w:rsid w:val="006C418B"/>
    <w:rsid w:val="006C473B"/>
    <w:rsid w:val="006C50BD"/>
    <w:rsid w:val="006C5F63"/>
    <w:rsid w:val="006C5F7D"/>
    <w:rsid w:val="006C5FF6"/>
    <w:rsid w:val="006C70FD"/>
    <w:rsid w:val="006C71DF"/>
    <w:rsid w:val="006C74AF"/>
    <w:rsid w:val="006D08D0"/>
    <w:rsid w:val="006D0AC0"/>
    <w:rsid w:val="006D12E3"/>
    <w:rsid w:val="006D1B3D"/>
    <w:rsid w:val="006D2553"/>
    <w:rsid w:val="006D2A94"/>
    <w:rsid w:val="006D2ECF"/>
    <w:rsid w:val="006D32D6"/>
    <w:rsid w:val="006D36F2"/>
    <w:rsid w:val="006D42F7"/>
    <w:rsid w:val="006D437E"/>
    <w:rsid w:val="006D45D1"/>
    <w:rsid w:val="006D514D"/>
    <w:rsid w:val="006D554E"/>
    <w:rsid w:val="006D5AAC"/>
    <w:rsid w:val="006D5E28"/>
    <w:rsid w:val="006D607C"/>
    <w:rsid w:val="006D66C6"/>
    <w:rsid w:val="006D6C0E"/>
    <w:rsid w:val="006D7E0F"/>
    <w:rsid w:val="006E06C1"/>
    <w:rsid w:val="006E1117"/>
    <w:rsid w:val="006E17D9"/>
    <w:rsid w:val="006E183C"/>
    <w:rsid w:val="006E1A3D"/>
    <w:rsid w:val="006E2A00"/>
    <w:rsid w:val="006E4152"/>
    <w:rsid w:val="006E55A1"/>
    <w:rsid w:val="006E5F4F"/>
    <w:rsid w:val="006E62BE"/>
    <w:rsid w:val="006E661B"/>
    <w:rsid w:val="006E6AC4"/>
    <w:rsid w:val="006E6F5C"/>
    <w:rsid w:val="006E725F"/>
    <w:rsid w:val="006E757E"/>
    <w:rsid w:val="006F06A4"/>
    <w:rsid w:val="006F0D8B"/>
    <w:rsid w:val="006F14F5"/>
    <w:rsid w:val="006F274C"/>
    <w:rsid w:val="006F2A80"/>
    <w:rsid w:val="006F555E"/>
    <w:rsid w:val="006F580D"/>
    <w:rsid w:val="006F62CD"/>
    <w:rsid w:val="006F64A7"/>
    <w:rsid w:val="006F6668"/>
    <w:rsid w:val="006F6B7E"/>
    <w:rsid w:val="006F71F8"/>
    <w:rsid w:val="006F7698"/>
    <w:rsid w:val="006F77BC"/>
    <w:rsid w:val="006F7EEE"/>
    <w:rsid w:val="006F7F7A"/>
    <w:rsid w:val="0070089F"/>
    <w:rsid w:val="00700ABC"/>
    <w:rsid w:val="00700F99"/>
    <w:rsid w:val="00701442"/>
    <w:rsid w:val="007015E7"/>
    <w:rsid w:val="00701854"/>
    <w:rsid w:val="007018C0"/>
    <w:rsid w:val="00701C6E"/>
    <w:rsid w:val="007027E8"/>
    <w:rsid w:val="00702C5F"/>
    <w:rsid w:val="0070435A"/>
    <w:rsid w:val="00705707"/>
    <w:rsid w:val="00705CBD"/>
    <w:rsid w:val="00705DB3"/>
    <w:rsid w:val="00706A11"/>
    <w:rsid w:val="00706A79"/>
    <w:rsid w:val="00706DA3"/>
    <w:rsid w:val="007078C8"/>
    <w:rsid w:val="00707911"/>
    <w:rsid w:val="00707985"/>
    <w:rsid w:val="00707B52"/>
    <w:rsid w:val="00707C24"/>
    <w:rsid w:val="00710449"/>
    <w:rsid w:val="00711244"/>
    <w:rsid w:val="0071192F"/>
    <w:rsid w:val="00711CCF"/>
    <w:rsid w:val="00713273"/>
    <w:rsid w:val="0071567F"/>
    <w:rsid w:val="00715889"/>
    <w:rsid w:val="00716137"/>
    <w:rsid w:val="007164D3"/>
    <w:rsid w:val="00716901"/>
    <w:rsid w:val="00716C91"/>
    <w:rsid w:val="00717006"/>
    <w:rsid w:val="007172AB"/>
    <w:rsid w:val="00720DA9"/>
    <w:rsid w:val="00721C5C"/>
    <w:rsid w:val="00721FC3"/>
    <w:rsid w:val="00722317"/>
    <w:rsid w:val="0072274A"/>
    <w:rsid w:val="007242DE"/>
    <w:rsid w:val="00724659"/>
    <w:rsid w:val="00724BCA"/>
    <w:rsid w:val="00724F50"/>
    <w:rsid w:val="00725CC2"/>
    <w:rsid w:val="0072612C"/>
    <w:rsid w:val="00726553"/>
    <w:rsid w:val="00726884"/>
    <w:rsid w:val="007277F5"/>
    <w:rsid w:val="007300E1"/>
    <w:rsid w:val="00730164"/>
    <w:rsid w:val="00730E28"/>
    <w:rsid w:val="00731299"/>
    <w:rsid w:val="007316B0"/>
    <w:rsid w:val="0073178C"/>
    <w:rsid w:val="00731E02"/>
    <w:rsid w:val="00731EBA"/>
    <w:rsid w:val="00732291"/>
    <w:rsid w:val="00732479"/>
    <w:rsid w:val="00732624"/>
    <w:rsid w:val="00732952"/>
    <w:rsid w:val="00732B3C"/>
    <w:rsid w:val="00733054"/>
    <w:rsid w:val="007334AB"/>
    <w:rsid w:val="00734285"/>
    <w:rsid w:val="007347FF"/>
    <w:rsid w:val="00735855"/>
    <w:rsid w:val="0073691C"/>
    <w:rsid w:val="00736A46"/>
    <w:rsid w:val="00737CC4"/>
    <w:rsid w:val="00740D79"/>
    <w:rsid w:val="00741237"/>
    <w:rsid w:val="007417AD"/>
    <w:rsid w:val="00742553"/>
    <w:rsid w:val="0074294C"/>
    <w:rsid w:val="00743A17"/>
    <w:rsid w:val="00743A63"/>
    <w:rsid w:val="007442B7"/>
    <w:rsid w:val="00744A07"/>
    <w:rsid w:val="00744D66"/>
    <w:rsid w:val="00744F28"/>
    <w:rsid w:val="00744F70"/>
    <w:rsid w:val="007451C1"/>
    <w:rsid w:val="007455A0"/>
    <w:rsid w:val="0074619A"/>
    <w:rsid w:val="0074692F"/>
    <w:rsid w:val="00746C30"/>
    <w:rsid w:val="00750ACF"/>
    <w:rsid w:val="00750CF0"/>
    <w:rsid w:val="00751291"/>
    <w:rsid w:val="007519FD"/>
    <w:rsid w:val="00751F39"/>
    <w:rsid w:val="00752071"/>
    <w:rsid w:val="00752598"/>
    <w:rsid w:val="007529A5"/>
    <w:rsid w:val="00752D95"/>
    <w:rsid w:val="00752ECB"/>
    <w:rsid w:val="00753BB2"/>
    <w:rsid w:val="0075511C"/>
    <w:rsid w:val="00755902"/>
    <w:rsid w:val="00755BA5"/>
    <w:rsid w:val="00756AFC"/>
    <w:rsid w:val="00757AA6"/>
    <w:rsid w:val="0076030D"/>
    <w:rsid w:val="00760ED4"/>
    <w:rsid w:val="00761413"/>
    <w:rsid w:val="00763BC3"/>
    <w:rsid w:val="00764142"/>
    <w:rsid w:val="00764451"/>
    <w:rsid w:val="00764583"/>
    <w:rsid w:val="00764E76"/>
    <w:rsid w:val="00767962"/>
    <w:rsid w:val="007709E2"/>
    <w:rsid w:val="00771348"/>
    <w:rsid w:val="0077143E"/>
    <w:rsid w:val="007721D5"/>
    <w:rsid w:val="00772550"/>
    <w:rsid w:val="0077297C"/>
    <w:rsid w:val="00772B67"/>
    <w:rsid w:val="00773234"/>
    <w:rsid w:val="0077334B"/>
    <w:rsid w:val="00773664"/>
    <w:rsid w:val="00773D78"/>
    <w:rsid w:val="00773F29"/>
    <w:rsid w:val="00774053"/>
    <w:rsid w:val="00774114"/>
    <w:rsid w:val="00774350"/>
    <w:rsid w:val="007744D6"/>
    <w:rsid w:val="00774E66"/>
    <w:rsid w:val="00774E69"/>
    <w:rsid w:val="007750DC"/>
    <w:rsid w:val="00776D09"/>
    <w:rsid w:val="00777511"/>
    <w:rsid w:val="00777A33"/>
    <w:rsid w:val="00780B48"/>
    <w:rsid w:val="00780CFB"/>
    <w:rsid w:val="007810FA"/>
    <w:rsid w:val="00781999"/>
    <w:rsid w:val="00782958"/>
    <w:rsid w:val="007848DD"/>
    <w:rsid w:val="00784C9E"/>
    <w:rsid w:val="0078558A"/>
    <w:rsid w:val="00785AF5"/>
    <w:rsid w:val="00785BA4"/>
    <w:rsid w:val="00785BEA"/>
    <w:rsid w:val="00786954"/>
    <w:rsid w:val="00786B16"/>
    <w:rsid w:val="00786ED5"/>
    <w:rsid w:val="0078747B"/>
    <w:rsid w:val="0078C931"/>
    <w:rsid w:val="00790608"/>
    <w:rsid w:val="00790F46"/>
    <w:rsid w:val="00791039"/>
    <w:rsid w:val="0079132C"/>
    <w:rsid w:val="00792C8F"/>
    <w:rsid w:val="0079328D"/>
    <w:rsid w:val="0079340F"/>
    <w:rsid w:val="0079518F"/>
    <w:rsid w:val="007951A7"/>
    <w:rsid w:val="0079540A"/>
    <w:rsid w:val="00795E37"/>
    <w:rsid w:val="00795F1F"/>
    <w:rsid w:val="00796307"/>
    <w:rsid w:val="0079676D"/>
    <w:rsid w:val="00796B55"/>
    <w:rsid w:val="00796C88"/>
    <w:rsid w:val="00797951"/>
    <w:rsid w:val="00797D41"/>
    <w:rsid w:val="0079FA27"/>
    <w:rsid w:val="007A04FD"/>
    <w:rsid w:val="007A10B6"/>
    <w:rsid w:val="007A1BF8"/>
    <w:rsid w:val="007A2887"/>
    <w:rsid w:val="007A2CE4"/>
    <w:rsid w:val="007A3781"/>
    <w:rsid w:val="007A3E6A"/>
    <w:rsid w:val="007A46FD"/>
    <w:rsid w:val="007A4AC0"/>
    <w:rsid w:val="007A4C19"/>
    <w:rsid w:val="007A6649"/>
    <w:rsid w:val="007A7DDC"/>
    <w:rsid w:val="007B09CE"/>
    <w:rsid w:val="007B0EA3"/>
    <w:rsid w:val="007B2B22"/>
    <w:rsid w:val="007B3387"/>
    <w:rsid w:val="007B39C4"/>
    <w:rsid w:val="007B39FD"/>
    <w:rsid w:val="007B4274"/>
    <w:rsid w:val="007B477D"/>
    <w:rsid w:val="007B4ADF"/>
    <w:rsid w:val="007B5272"/>
    <w:rsid w:val="007B5AB5"/>
    <w:rsid w:val="007B5B1C"/>
    <w:rsid w:val="007B6345"/>
    <w:rsid w:val="007B657B"/>
    <w:rsid w:val="007B7A27"/>
    <w:rsid w:val="007C09F1"/>
    <w:rsid w:val="007C0C59"/>
    <w:rsid w:val="007C11BD"/>
    <w:rsid w:val="007C164E"/>
    <w:rsid w:val="007C176D"/>
    <w:rsid w:val="007C1BB2"/>
    <w:rsid w:val="007C1F49"/>
    <w:rsid w:val="007C1FD1"/>
    <w:rsid w:val="007C232B"/>
    <w:rsid w:val="007C2926"/>
    <w:rsid w:val="007C3327"/>
    <w:rsid w:val="007C371D"/>
    <w:rsid w:val="007C37C0"/>
    <w:rsid w:val="007C40F7"/>
    <w:rsid w:val="007C56AF"/>
    <w:rsid w:val="007C5F48"/>
    <w:rsid w:val="007C62B8"/>
    <w:rsid w:val="007C6E42"/>
    <w:rsid w:val="007C7083"/>
    <w:rsid w:val="007C73C0"/>
    <w:rsid w:val="007C73DE"/>
    <w:rsid w:val="007D09EE"/>
    <w:rsid w:val="007D0E1D"/>
    <w:rsid w:val="007D11B3"/>
    <w:rsid w:val="007D161E"/>
    <w:rsid w:val="007D1A8C"/>
    <w:rsid w:val="007D1CE0"/>
    <w:rsid w:val="007D2567"/>
    <w:rsid w:val="007D37F9"/>
    <w:rsid w:val="007D3CD0"/>
    <w:rsid w:val="007D3F32"/>
    <w:rsid w:val="007D45D8"/>
    <w:rsid w:val="007D4731"/>
    <w:rsid w:val="007D4E8F"/>
    <w:rsid w:val="007D4F18"/>
    <w:rsid w:val="007D573F"/>
    <w:rsid w:val="007D584D"/>
    <w:rsid w:val="007D591F"/>
    <w:rsid w:val="007D59C9"/>
    <w:rsid w:val="007D5BB7"/>
    <w:rsid w:val="007D6920"/>
    <w:rsid w:val="007D6FD4"/>
    <w:rsid w:val="007D7320"/>
    <w:rsid w:val="007E0482"/>
    <w:rsid w:val="007E08BD"/>
    <w:rsid w:val="007E0F96"/>
    <w:rsid w:val="007E1537"/>
    <w:rsid w:val="007E1DAB"/>
    <w:rsid w:val="007E2472"/>
    <w:rsid w:val="007E3260"/>
    <w:rsid w:val="007E32B5"/>
    <w:rsid w:val="007E386A"/>
    <w:rsid w:val="007E3C06"/>
    <w:rsid w:val="007E4A9F"/>
    <w:rsid w:val="007E4B8E"/>
    <w:rsid w:val="007E4E6A"/>
    <w:rsid w:val="007E583A"/>
    <w:rsid w:val="007E5D52"/>
    <w:rsid w:val="007E6230"/>
    <w:rsid w:val="007E69C0"/>
    <w:rsid w:val="007E6BFB"/>
    <w:rsid w:val="007F26A4"/>
    <w:rsid w:val="007F28B9"/>
    <w:rsid w:val="007F30B1"/>
    <w:rsid w:val="007F332A"/>
    <w:rsid w:val="007F48ED"/>
    <w:rsid w:val="007F49CB"/>
    <w:rsid w:val="007F4E6C"/>
    <w:rsid w:val="007F4F6A"/>
    <w:rsid w:val="007F51F9"/>
    <w:rsid w:val="007F60B1"/>
    <w:rsid w:val="007F69CB"/>
    <w:rsid w:val="007F6EE1"/>
    <w:rsid w:val="007F6F18"/>
    <w:rsid w:val="007F6F21"/>
    <w:rsid w:val="007F71A8"/>
    <w:rsid w:val="007F7234"/>
    <w:rsid w:val="007F7370"/>
    <w:rsid w:val="007F7670"/>
    <w:rsid w:val="007F783E"/>
    <w:rsid w:val="007F7994"/>
    <w:rsid w:val="007F7B87"/>
    <w:rsid w:val="007F7C1A"/>
    <w:rsid w:val="007F7E4B"/>
    <w:rsid w:val="008006C8"/>
    <w:rsid w:val="008008B6"/>
    <w:rsid w:val="0080163E"/>
    <w:rsid w:val="00802227"/>
    <w:rsid w:val="0080263B"/>
    <w:rsid w:val="00802A50"/>
    <w:rsid w:val="00802D08"/>
    <w:rsid w:val="00803CB6"/>
    <w:rsid w:val="00804168"/>
    <w:rsid w:val="008052B5"/>
    <w:rsid w:val="0080530B"/>
    <w:rsid w:val="00805A1F"/>
    <w:rsid w:val="00805BD7"/>
    <w:rsid w:val="00806E14"/>
    <w:rsid w:val="008102B4"/>
    <w:rsid w:val="00810437"/>
    <w:rsid w:val="00810750"/>
    <w:rsid w:val="00810CDF"/>
    <w:rsid w:val="00811723"/>
    <w:rsid w:val="00811F0E"/>
    <w:rsid w:val="008125C3"/>
    <w:rsid w:val="00812914"/>
    <w:rsid w:val="00812C52"/>
    <w:rsid w:val="00812F8B"/>
    <w:rsid w:val="00813368"/>
    <w:rsid w:val="008137AA"/>
    <w:rsid w:val="008140F6"/>
    <w:rsid w:val="00814156"/>
    <w:rsid w:val="00814375"/>
    <w:rsid w:val="00814793"/>
    <w:rsid w:val="00814957"/>
    <w:rsid w:val="00814A3E"/>
    <w:rsid w:val="00816127"/>
    <w:rsid w:val="0082075B"/>
    <w:rsid w:val="008207F0"/>
    <w:rsid w:val="00820A4C"/>
    <w:rsid w:val="00820F6B"/>
    <w:rsid w:val="00820FB6"/>
    <w:rsid w:val="0082163A"/>
    <w:rsid w:val="00822172"/>
    <w:rsid w:val="008221A8"/>
    <w:rsid w:val="008226C0"/>
    <w:rsid w:val="00822CD5"/>
    <w:rsid w:val="00823087"/>
    <w:rsid w:val="00823216"/>
    <w:rsid w:val="00823E99"/>
    <w:rsid w:val="0082475B"/>
    <w:rsid w:val="008248B1"/>
    <w:rsid w:val="00824FB2"/>
    <w:rsid w:val="008252E7"/>
    <w:rsid w:val="00825334"/>
    <w:rsid w:val="00825D59"/>
    <w:rsid w:val="00825FED"/>
    <w:rsid w:val="0082607E"/>
    <w:rsid w:val="00826D00"/>
    <w:rsid w:val="00826F17"/>
    <w:rsid w:val="00827214"/>
    <w:rsid w:val="008272F3"/>
    <w:rsid w:val="00830101"/>
    <w:rsid w:val="00830505"/>
    <w:rsid w:val="00830B2F"/>
    <w:rsid w:val="0083103A"/>
    <w:rsid w:val="0083184A"/>
    <w:rsid w:val="00831D0C"/>
    <w:rsid w:val="00832623"/>
    <w:rsid w:val="0083263B"/>
    <w:rsid w:val="00833388"/>
    <w:rsid w:val="008335DA"/>
    <w:rsid w:val="00833ACC"/>
    <w:rsid w:val="008342E5"/>
    <w:rsid w:val="008351EF"/>
    <w:rsid w:val="00835870"/>
    <w:rsid w:val="00836D82"/>
    <w:rsid w:val="0083714F"/>
    <w:rsid w:val="008376C4"/>
    <w:rsid w:val="0084038E"/>
    <w:rsid w:val="008405BF"/>
    <w:rsid w:val="008406C0"/>
    <w:rsid w:val="00840F67"/>
    <w:rsid w:val="00841470"/>
    <w:rsid w:val="00841D0E"/>
    <w:rsid w:val="0084209E"/>
    <w:rsid w:val="00843363"/>
    <w:rsid w:val="00843B2F"/>
    <w:rsid w:val="00843B67"/>
    <w:rsid w:val="00844227"/>
    <w:rsid w:val="008447D0"/>
    <w:rsid w:val="0084540E"/>
    <w:rsid w:val="00845E22"/>
    <w:rsid w:val="00845FFE"/>
    <w:rsid w:val="0084605C"/>
    <w:rsid w:val="008470AE"/>
    <w:rsid w:val="00847A1A"/>
    <w:rsid w:val="00850CB8"/>
    <w:rsid w:val="00850F3A"/>
    <w:rsid w:val="008511E8"/>
    <w:rsid w:val="00851514"/>
    <w:rsid w:val="00851B06"/>
    <w:rsid w:val="00851B3B"/>
    <w:rsid w:val="00851C6B"/>
    <w:rsid w:val="008520F5"/>
    <w:rsid w:val="0085221D"/>
    <w:rsid w:val="00852C6A"/>
    <w:rsid w:val="008531CD"/>
    <w:rsid w:val="00853A4C"/>
    <w:rsid w:val="00854061"/>
    <w:rsid w:val="0085409E"/>
    <w:rsid w:val="00854749"/>
    <w:rsid w:val="00854A3C"/>
    <w:rsid w:val="00855AD2"/>
    <w:rsid w:val="00855AFC"/>
    <w:rsid w:val="00855B23"/>
    <w:rsid w:val="00855BA3"/>
    <w:rsid w:val="00855CF5"/>
    <w:rsid w:val="00856B2B"/>
    <w:rsid w:val="00857BC7"/>
    <w:rsid w:val="00860719"/>
    <w:rsid w:val="00860BE9"/>
    <w:rsid w:val="008618B8"/>
    <w:rsid w:val="00861B3C"/>
    <w:rsid w:val="00862220"/>
    <w:rsid w:val="00862562"/>
    <w:rsid w:val="0086279D"/>
    <w:rsid w:val="00863374"/>
    <w:rsid w:val="00864548"/>
    <w:rsid w:val="008651A5"/>
    <w:rsid w:val="0086584E"/>
    <w:rsid w:val="00865BF6"/>
    <w:rsid w:val="00865ECA"/>
    <w:rsid w:val="0086643B"/>
    <w:rsid w:val="0086668F"/>
    <w:rsid w:val="0086671C"/>
    <w:rsid w:val="008673ED"/>
    <w:rsid w:val="00867E66"/>
    <w:rsid w:val="00867EA1"/>
    <w:rsid w:val="00870105"/>
    <w:rsid w:val="0087054F"/>
    <w:rsid w:val="00870F99"/>
    <w:rsid w:val="008712DC"/>
    <w:rsid w:val="00871A36"/>
    <w:rsid w:val="008728BC"/>
    <w:rsid w:val="00872D3D"/>
    <w:rsid w:val="00873143"/>
    <w:rsid w:val="00873CBF"/>
    <w:rsid w:val="0087472E"/>
    <w:rsid w:val="00874E75"/>
    <w:rsid w:val="00875DC4"/>
    <w:rsid w:val="00876173"/>
    <w:rsid w:val="00876EF0"/>
    <w:rsid w:val="0087756A"/>
    <w:rsid w:val="008779BA"/>
    <w:rsid w:val="00877C20"/>
    <w:rsid w:val="008802C9"/>
    <w:rsid w:val="00880645"/>
    <w:rsid w:val="0088075A"/>
    <w:rsid w:val="00880824"/>
    <w:rsid w:val="008809FC"/>
    <w:rsid w:val="00880DC7"/>
    <w:rsid w:val="00881026"/>
    <w:rsid w:val="0088163A"/>
    <w:rsid w:val="00881B4C"/>
    <w:rsid w:val="008821A7"/>
    <w:rsid w:val="00882250"/>
    <w:rsid w:val="00882E34"/>
    <w:rsid w:val="008830ED"/>
    <w:rsid w:val="00884005"/>
    <w:rsid w:val="0088452C"/>
    <w:rsid w:val="00884FDE"/>
    <w:rsid w:val="008856BD"/>
    <w:rsid w:val="00885CDB"/>
    <w:rsid w:val="008867C7"/>
    <w:rsid w:val="0088719F"/>
    <w:rsid w:val="00887E2F"/>
    <w:rsid w:val="0088CFD9"/>
    <w:rsid w:val="00890468"/>
    <w:rsid w:val="00890689"/>
    <w:rsid w:val="00890862"/>
    <w:rsid w:val="0089095D"/>
    <w:rsid w:val="00890C72"/>
    <w:rsid w:val="00890CA1"/>
    <w:rsid w:val="008922E9"/>
    <w:rsid w:val="00892560"/>
    <w:rsid w:val="008938EB"/>
    <w:rsid w:val="00893DBF"/>
    <w:rsid w:val="00894401"/>
    <w:rsid w:val="00894B3A"/>
    <w:rsid w:val="00894BD9"/>
    <w:rsid w:val="00894E04"/>
    <w:rsid w:val="0089573F"/>
    <w:rsid w:val="008958C2"/>
    <w:rsid w:val="0089593A"/>
    <w:rsid w:val="00895E38"/>
    <w:rsid w:val="008961C1"/>
    <w:rsid w:val="00897208"/>
    <w:rsid w:val="008972B9"/>
    <w:rsid w:val="00897E26"/>
    <w:rsid w:val="008A0A50"/>
    <w:rsid w:val="008A0E35"/>
    <w:rsid w:val="008A1168"/>
    <w:rsid w:val="008A170A"/>
    <w:rsid w:val="008A1CA2"/>
    <w:rsid w:val="008A23FD"/>
    <w:rsid w:val="008A33D6"/>
    <w:rsid w:val="008A38F1"/>
    <w:rsid w:val="008A3DD7"/>
    <w:rsid w:val="008A3E93"/>
    <w:rsid w:val="008A4057"/>
    <w:rsid w:val="008A46E3"/>
    <w:rsid w:val="008A46E9"/>
    <w:rsid w:val="008A4A1A"/>
    <w:rsid w:val="008A4B5D"/>
    <w:rsid w:val="008A5088"/>
    <w:rsid w:val="008A50AF"/>
    <w:rsid w:val="008A5CD8"/>
    <w:rsid w:val="008A64A7"/>
    <w:rsid w:val="008A66DA"/>
    <w:rsid w:val="008A686F"/>
    <w:rsid w:val="008A6D3F"/>
    <w:rsid w:val="008A775F"/>
    <w:rsid w:val="008A7A45"/>
    <w:rsid w:val="008A7D38"/>
    <w:rsid w:val="008A7DB7"/>
    <w:rsid w:val="008B0129"/>
    <w:rsid w:val="008B0909"/>
    <w:rsid w:val="008B0EEF"/>
    <w:rsid w:val="008B1BAF"/>
    <w:rsid w:val="008B1E9A"/>
    <w:rsid w:val="008B20A6"/>
    <w:rsid w:val="008B2353"/>
    <w:rsid w:val="008B2767"/>
    <w:rsid w:val="008B2918"/>
    <w:rsid w:val="008B2DA6"/>
    <w:rsid w:val="008B2F00"/>
    <w:rsid w:val="008B3816"/>
    <w:rsid w:val="008B385B"/>
    <w:rsid w:val="008B396C"/>
    <w:rsid w:val="008B3BD1"/>
    <w:rsid w:val="008B45F0"/>
    <w:rsid w:val="008B4B4F"/>
    <w:rsid w:val="008B6102"/>
    <w:rsid w:val="008B639D"/>
    <w:rsid w:val="008B64AD"/>
    <w:rsid w:val="008B7C28"/>
    <w:rsid w:val="008C051D"/>
    <w:rsid w:val="008C0FA8"/>
    <w:rsid w:val="008C135A"/>
    <w:rsid w:val="008C18DD"/>
    <w:rsid w:val="008C1FB4"/>
    <w:rsid w:val="008C2C01"/>
    <w:rsid w:val="008C3095"/>
    <w:rsid w:val="008C34E3"/>
    <w:rsid w:val="008C3904"/>
    <w:rsid w:val="008C3B33"/>
    <w:rsid w:val="008C4C99"/>
    <w:rsid w:val="008C5595"/>
    <w:rsid w:val="008C5789"/>
    <w:rsid w:val="008C5BEC"/>
    <w:rsid w:val="008C5F24"/>
    <w:rsid w:val="008C67FB"/>
    <w:rsid w:val="008C6EB5"/>
    <w:rsid w:val="008C7041"/>
    <w:rsid w:val="008C73DB"/>
    <w:rsid w:val="008C785E"/>
    <w:rsid w:val="008D1CE7"/>
    <w:rsid w:val="008D1EE8"/>
    <w:rsid w:val="008D2565"/>
    <w:rsid w:val="008D27B7"/>
    <w:rsid w:val="008D2B35"/>
    <w:rsid w:val="008D2DA4"/>
    <w:rsid w:val="008D3116"/>
    <w:rsid w:val="008D3C9B"/>
    <w:rsid w:val="008D3E4D"/>
    <w:rsid w:val="008D45D9"/>
    <w:rsid w:val="008D488C"/>
    <w:rsid w:val="008D4DBA"/>
    <w:rsid w:val="008D4DC7"/>
    <w:rsid w:val="008D4F13"/>
    <w:rsid w:val="008D51BF"/>
    <w:rsid w:val="008D5B62"/>
    <w:rsid w:val="008D69BE"/>
    <w:rsid w:val="008D7040"/>
    <w:rsid w:val="008D7304"/>
    <w:rsid w:val="008E0795"/>
    <w:rsid w:val="008E16B0"/>
    <w:rsid w:val="008E26C1"/>
    <w:rsid w:val="008E3555"/>
    <w:rsid w:val="008E379E"/>
    <w:rsid w:val="008E4020"/>
    <w:rsid w:val="008E4F35"/>
    <w:rsid w:val="008E54C2"/>
    <w:rsid w:val="008E56AA"/>
    <w:rsid w:val="008E5A19"/>
    <w:rsid w:val="008E64BE"/>
    <w:rsid w:val="008E64EC"/>
    <w:rsid w:val="008E6B91"/>
    <w:rsid w:val="008E6F67"/>
    <w:rsid w:val="008E76C2"/>
    <w:rsid w:val="008E7A57"/>
    <w:rsid w:val="008F0858"/>
    <w:rsid w:val="008F0D18"/>
    <w:rsid w:val="008F1305"/>
    <w:rsid w:val="008F1A3E"/>
    <w:rsid w:val="008F1D0E"/>
    <w:rsid w:val="008F2496"/>
    <w:rsid w:val="008F2F45"/>
    <w:rsid w:val="008F369C"/>
    <w:rsid w:val="008F37A7"/>
    <w:rsid w:val="008F3B47"/>
    <w:rsid w:val="008F3C7B"/>
    <w:rsid w:val="008F3CC3"/>
    <w:rsid w:val="008F435E"/>
    <w:rsid w:val="008F45F4"/>
    <w:rsid w:val="008F4635"/>
    <w:rsid w:val="008F493C"/>
    <w:rsid w:val="008F4C90"/>
    <w:rsid w:val="008F4D02"/>
    <w:rsid w:val="008F4E67"/>
    <w:rsid w:val="008F5122"/>
    <w:rsid w:val="008F5880"/>
    <w:rsid w:val="008F58DC"/>
    <w:rsid w:val="008F67AE"/>
    <w:rsid w:val="008F67C7"/>
    <w:rsid w:val="008F69B1"/>
    <w:rsid w:val="008F6D6D"/>
    <w:rsid w:val="008F6F30"/>
    <w:rsid w:val="008F712B"/>
    <w:rsid w:val="008F715F"/>
    <w:rsid w:val="008F726B"/>
    <w:rsid w:val="008F771E"/>
    <w:rsid w:val="008F77AD"/>
    <w:rsid w:val="008F7E52"/>
    <w:rsid w:val="00900911"/>
    <w:rsid w:val="00900B98"/>
    <w:rsid w:val="009010E1"/>
    <w:rsid w:val="00901112"/>
    <w:rsid w:val="009021C4"/>
    <w:rsid w:val="009026F7"/>
    <w:rsid w:val="00902731"/>
    <w:rsid w:val="009028F1"/>
    <w:rsid w:val="0090292D"/>
    <w:rsid w:val="00902FB4"/>
    <w:rsid w:val="0090359C"/>
    <w:rsid w:val="00904632"/>
    <w:rsid w:val="00905B32"/>
    <w:rsid w:val="009064E0"/>
    <w:rsid w:val="009064F7"/>
    <w:rsid w:val="00906AB7"/>
    <w:rsid w:val="00906F0F"/>
    <w:rsid w:val="00907F63"/>
    <w:rsid w:val="009103C9"/>
    <w:rsid w:val="0091062E"/>
    <w:rsid w:val="00910A8A"/>
    <w:rsid w:val="00910EEC"/>
    <w:rsid w:val="0091174A"/>
    <w:rsid w:val="009119C7"/>
    <w:rsid w:val="009123C1"/>
    <w:rsid w:val="0091291D"/>
    <w:rsid w:val="00912ED5"/>
    <w:rsid w:val="00913F85"/>
    <w:rsid w:val="009147F8"/>
    <w:rsid w:val="009152C3"/>
    <w:rsid w:val="00915325"/>
    <w:rsid w:val="009157A9"/>
    <w:rsid w:val="00916060"/>
    <w:rsid w:val="00916BAF"/>
    <w:rsid w:val="00916BB7"/>
    <w:rsid w:val="00916F8F"/>
    <w:rsid w:val="00917574"/>
    <w:rsid w:val="00917C83"/>
    <w:rsid w:val="00917DB2"/>
    <w:rsid w:val="00920514"/>
    <w:rsid w:val="00920C53"/>
    <w:rsid w:val="00921626"/>
    <w:rsid w:val="00921F5A"/>
    <w:rsid w:val="009238AE"/>
    <w:rsid w:val="009247DF"/>
    <w:rsid w:val="00924E2C"/>
    <w:rsid w:val="00925472"/>
    <w:rsid w:val="00925C7E"/>
    <w:rsid w:val="00925F06"/>
    <w:rsid w:val="00926634"/>
    <w:rsid w:val="00926C70"/>
    <w:rsid w:val="009277B4"/>
    <w:rsid w:val="00927FA1"/>
    <w:rsid w:val="00930A72"/>
    <w:rsid w:val="00931496"/>
    <w:rsid w:val="00931951"/>
    <w:rsid w:val="00932650"/>
    <w:rsid w:val="00932B29"/>
    <w:rsid w:val="00933ADF"/>
    <w:rsid w:val="00933E7B"/>
    <w:rsid w:val="00933FF2"/>
    <w:rsid w:val="009349DE"/>
    <w:rsid w:val="009355C8"/>
    <w:rsid w:val="00935842"/>
    <w:rsid w:val="00935C4A"/>
    <w:rsid w:val="0093654A"/>
    <w:rsid w:val="00936654"/>
    <w:rsid w:val="00936A40"/>
    <w:rsid w:val="00936CEE"/>
    <w:rsid w:val="00940138"/>
    <w:rsid w:val="0094084F"/>
    <w:rsid w:val="00941322"/>
    <w:rsid w:val="00941504"/>
    <w:rsid w:val="009418D6"/>
    <w:rsid w:val="0094199B"/>
    <w:rsid w:val="00941E1E"/>
    <w:rsid w:val="00941EE6"/>
    <w:rsid w:val="00943032"/>
    <w:rsid w:val="0094348E"/>
    <w:rsid w:val="00943E7E"/>
    <w:rsid w:val="00944EC9"/>
    <w:rsid w:val="00944F83"/>
    <w:rsid w:val="009452AB"/>
    <w:rsid w:val="00945857"/>
    <w:rsid w:val="00945C55"/>
    <w:rsid w:val="009519AD"/>
    <w:rsid w:val="009521FC"/>
    <w:rsid w:val="00952222"/>
    <w:rsid w:val="0095232B"/>
    <w:rsid w:val="00952C75"/>
    <w:rsid w:val="00953322"/>
    <w:rsid w:val="00953578"/>
    <w:rsid w:val="00953C4A"/>
    <w:rsid w:val="00953E65"/>
    <w:rsid w:val="00953ECA"/>
    <w:rsid w:val="009541BE"/>
    <w:rsid w:val="009544C4"/>
    <w:rsid w:val="00954E6B"/>
    <w:rsid w:val="00954E75"/>
    <w:rsid w:val="00955080"/>
    <w:rsid w:val="009564AB"/>
    <w:rsid w:val="00956EE4"/>
    <w:rsid w:val="00956F34"/>
    <w:rsid w:val="0095785D"/>
    <w:rsid w:val="00960C0A"/>
    <w:rsid w:val="00960EEB"/>
    <w:rsid w:val="00961277"/>
    <w:rsid w:val="00962A5B"/>
    <w:rsid w:val="00962AE2"/>
    <w:rsid w:val="0096307D"/>
    <w:rsid w:val="0096334D"/>
    <w:rsid w:val="00963494"/>
    <w:rsid w:val="009647BD"/>
    <w:rsid w:val="00964B95"/>
    <w:rsid w:val="00964F41"/>
    <w:rsid w:val="00965B4E"/>
    <w:rsid w:val="00965EC1"/>
    <w:rsid w:val="00966253"/>
    <w:rsid w:val="00966369"/>
    <w:rsid w:val="00966F69"/>
    <w:rsid w:val="00967309"/>
    <w:rsid w:val="009674A1"/>
    <w:rsid w:val="009704CE"/>
    <w:rsid w:val="00970559"/>
    <w:rsid w:val="009708A4"/>
    <w:rsid w:val="00971008"/>
    <w:rsid w:val="00971270"/>
    <w:rsid w:val="00971819"/>
    <w:rsid w:val="00971CC4"/>
    <w:rsid w:val="00971ED7"/>
    <w:rsid w:val="00972019"/>
    <w:rsid w:val="00972703"/>
    <w:rsid w:val="009730B3"/>
    <w:rsid w:val="00973DAF"/>
    <w:rsid w:val="00973E4F"/>
    <w:rsid w:val="00974252"/>
    <w:rsid w:val="00974B44"/>
    <w:rsid w:val="00975020"/>
    <w:rsid w:val="00975212"/>
    <w:rsid w:val="0097631D"/>
    <w:rsid w:val="00976F23"/>
    <w:rsid w:val="00977208"/>
    <w:rsid w:val="00977940"/>
    <w:rsid w:val="009801FE"/>
    <w:rsid w:val="00980AEC"/>
    <w:rsid w:val="00981909"/>
    <w:rsid w:val="00982085"/>
    <w:rsid w:val="0098211A"/>
    <w:rsid w:val="009824F0"/>
    <w:rsid w:val="00982C35"/>
    <w:rsid w:val="0098359B"/>
    <w:rsid w:val="009836F5"/>
    <w:rsid w:val="00984131"/>
    <w:rsid w:val="0098415D"/>
    <w:rsid w:val="00984443"/>
    <w:rsid w:val="00984D0B"/>
    <w:rsid w:val="009856F0"/>
    <w:rsid w:val="00985733"/>
    <w:rsid w:val="009859C0"/>
    <w:rsid w:val="009870A6"/>
    <w:rsid w:val="009874DF"/>
    <w:rsid w:val="0098787F"/>
    <w:rsid w:val="00987A97"/>
    <w:rsid w:val="00987D26"/>
    <w:rsid w:val="00990444"/>
    <w:rsid w:val="0099131C"/>
    <w:rsid w:val="00991C36"/>
    <w:rsid w:val="00991E36"/>
    <w:rsid w:val="0099205F"/>
    <w:rsid w:val="009926B5"/>
    <w:rsid w:val="00992FC0"/>
    <w:rsid w:val="00993C1A"/>
    <w:rsid w:val="009941C1"/>
    <w:rsid w:val="00994617"/>
    <w:rsid w:val="00994718"/>
    <w:rsid w:val="00994A19"/>
    <w:rsid w:val="00995330"/>
    <w:rsid w:val="00995754"/>
    <w:rsid w:val="00995EC4"/>
    <w:rsid w:val="00995F02"/>
    <w:rsid w:val="00996792"/>
    <w:rsid w:val="00996B36"/>
    <w:rsid w:val="00996C4C"/>
    <w:rsid w:val="009A07C9"/>
    <w:rsid w:val="009A0C2B"/>
    <w:rsid w:val="009A1052"/>
    <w:rsid w:val="009A18CA"/>
    <w:rsid w:val="009A1F16"/>
    <w:rsid w:val="009A1FF7"/>
    <w:rsid w:val="009A2394"/>
    <w:rsid w:val="009A3500"/>
    <w:rsid w:val="009A4075"/>
    <w:rsid w:val="009A42FF"/>
    <w:rsid w:val="009A43D4"/>
    <w:rsid w:val="009A468E"/>
    <w:rsid w:val="009A4A57"/>
    <w:rsid w:val="009A53A4"/>
    <w:rsid w:val="009A5410"/>
    <w:rsid w:val="009A5E01"/>
    <w:rsid w:val="009A5EC8"/>
    <w:rsid w:val="009A6458"/>
    <w:rsid w:val="009A6917"/>
    <w:rsid w:val="009A6CD7"/>
    <w:rsid w:val="009A6E07"/>
    <w:rsid w:val="009A7965"/>
    <w:rsid w:val="009A7FCC"/>
    <w:rsid w:val="009B0208"/>
    <w:rsid w:val="009B0752"/>
    <w:rsid w:val="009B211A"/>
    <w:rsid w:val="009B233F"/>
    <w:rsid w:val="009B28F8"/>
    <w:rsid w:val="009B3BBA"/>
    <w:rsid w:val="009B4A70"/>
    <w:rsid w:val="009B4FAD"/>
    <w:rsid w:val="009B51B8"/>
    <w:rsid w:val="009B57E2"/>
    <w:rsid w:val="009B5CB6"/>
    <w:rsid w:val="009B6295"/>
    <w:rsid w:val="009B6A92"/>
    <w:rsid w:val="009B6C30"/>
    <w:rsid w:val="009C06E5"/>
    <w:rsid w:val="009C0E9B"/>
    <w:rsid w:val="009C1253"/>
    <w:rsid w:val="009C12CC"/>
    <w:rsid w:val="009C1DF5"/>
    <w:rsid w:val="009C273D"/>
    <w:rsid w:val="009C316A"/>
    <w:rsid w:val="009C37B7"/>
    <w:rsid w:val="009C39A6"/>
    <w:rsid w:val="009C3D75"/>
    <w:rsid w:val="009C421D"/>
    <w:rsid w:val="009C446D"/>
    <w:rsid w:val="009C4C8B"/>
    <w:rsid w:val="009C4D07"/>
    <w:rsid w:val="009C4E6C"/>
    <w:rsid w:val="009C5BC6"/>
    <w:rsid w:val="009C5BEB"/>
    <w:rsid w:val="009C5F85"/>
    <w:rsid w:val="009C60F6"/>
    <w:rsid w:val="009C7053"/>
    <w:rsid w:val="009C70AD"/>
    <w:rsid w:val="009C7981"/>
    <w:rsid w:val="009C79F8"/>
    <w:rsid w:val="009C7D84"/>
    <w:rsid w:val="009D04B8"/>
    <w:rsid w:val="009D0EBB"/>
    <w:rsid w:val="009D12A8"/>
    <w:rsid w:val="009D1EB8"/>
    <w:rsid w:val="009D240F"/>
    <w:rsid w:val="009D2A3F"/>
    <w:rsid w:val="009D30B8"/>
    <w:rsid w:val="009D51FC"/>
    <w:rsid w:val="009D6F8A"/>
    <w:rsid w:val="009D70C6"/>
    <w:rsid w:val="009E0BFF"/>
    <w:rsid w:val="009E0F2D"/>
    <w:rsid w:val="009E19B1"/>
    <w:rsid w:val="009E1FB4"/>
    <w:rsid w:val="009E1FE4"/>
    <w:rsid w:val="009E2538"/>
    <w:rsid w:val="009E268F"/>
    <w:rsid w:val="009E2731"/>
    <w:rsid w:val="009E2D1F"/>
    <w:rsid w:val="009E2D68"/>
    <w:rsid w:val="009E30BA"/>
    <w:rsid w:val="009E3253"/>
    <w:rsid w:val="009E56D8"/>
    <w:rsid w:val="009E5779"/>
    <w:rsid w:val="009E5DEC"/>
    <w:rsid w:val="009E668A"/>
    <w:rsid w:val="009E6B96"/>
    <w:rsid w:val="009E7B13"/>
    <w:rsid w:val="009EE83A"/>
    <w:rsid w:val="009F0178"/>
    <w:rsid w:val="009F1031"/>
    <w:rsid w:val="009F1A44"/>
    <w:rsid w:val="009F1FDF"/>
    <w:rsid w:val="009F23B2"/>
    <w:rsid w:val="009F252E"/>
    <w:rsid w:val="009F301D"/>
    <w:rsid w:val="009F35E5"/>
    <w:rsid w:val="009F3936"/>
    <w:rsid w:val="009F3BFA"/>
    <w:rsid w:val="009F476E"/>
    <w:rsid w:val="009F4D46"/>
    <w:rsid w:val="009F4D7E"/>
    <w:rsid w:val="009F5E3C"/>
    <w:rsid w:val="009F5E7B"/>
    <w:rsid w:val="009F6570"/>
    <w:rsid w:val="009F6A31"/>
    <w:rsid w:val="009F6EE5"/>
    <w:rsid w:val="009F724D"/>
    <w:rsid w:val="009F7435"/>
    <w:rsid w:val="009F786E"/>
    <w:rsid w:val="00A00026"/>
    <w:rsid w:val="00A00B97"/>
    <w:rsid w:val="00A00F77"/>
    <w:rsid w:val="00A01074"/>
    <w:rsid w:val="00A02015"/>
    <w:rsid w:val="00A02669"/>
    <w:rsid w:val="00A02B12"/>
    <w:rsid w:val="00A032E6"/>
    <w:rsid w:val="00A035D5"/>
    <w:rsid w:val="00A03CC4"/>
    <w:rsid w:val="00A0551F"/>
    <w:rsid w:val="00A0572D"/>
    <w:rsid w:val="00A0590F"/>
    <w:rsid w:val="00A061FB"/>
    <w:rsid w:val="00A06632"/>
    <w:rsid w:val="00A06CE3"/>
    <w:rsid w:val="00A06F3B"/>
    <w:rsid w:val="00A074CE"/>
    <w:rsid w:val="00A07A24"/>
    <w:rsid w:val="00A07BC3"/>
    <w:rsid w:val="00A1030F"/>
    <w:rsid w:val="00A10501"/>
    <w:rsid w:val="00A10B86"/>
    <w:rsid w:val="00A10C58"/>
    <w:rsid w:val="00A10F22"/>
    <w:rsid w:val="00A10F8D"/>
    <w:rsid w:val="00A1245D"/>
    <w:rsid w:val="00A13556"/>
    <w:rsid w:val="00A135F6"/>
    <w:rsid w:val="00A13B47"/>
    <w:rsid w:val="00A1420C"/>
    <w:rsid w:val="00A142AC"/>
    <w:rsid w:val="00A14536"/>
    <w:rsid w:val="00A14840"/>
    <w:rsid w:val="00A15578"/>
    <w:rsid w:val="00A157AE"/>
    <w:rsid w:val="00A17284"/>
    <w:rsid w:val="00A17486"/>
    <w:rsid w:val="00A21AFD"/>
    <w:rsid w:val="00A22210"/>
    <w:rsid w:val="00A22264"/>
    <w:rsid w:val="00A2246B"/>
    <w:rsid w:val="00A2289B"/>
    <w:rsid w:val="00A22934"/>
    <w:rsid w:val="00A230B1"/>
    <w:rsid w:val="00A234BD"/>
    <w:rsid w:val="00A23ADE"/>
    <w:rsid w:val="00A23F79"/>
    <w:rsid w:val="00A24EE9"/>
    <w:rsid w:val="00A255D5"/>
    <w:rsid w:val="00A25AEF"/>
    <w:rsid w:val="00A25CC7"/>
    <w:rsid w:val="00A26084"/>
    <w:rsid w:val="00A26D03"/>
    <w:rsid w:val="00A27909"/>
    <w:rsid w:val="00A27A2A"/>
    <w:rsid w:val="00A27F28"/>
    <w:rsid w:val="00A301D9"/>
    <w:rsid w:val="00A304D3"/>
    <w:rsid w:val="00A306E3"/>
    <w:rsid w:val="00A314F1"/>
    <w:rsid w:val="00A31535"/>
    <w:rsid w:val="00A31C88"/>
    <w:rsid w:val="00A323B3"/>
    <w:rsid w:val="00A327EA"/>
    <w:rsid w:val="00A3335F"/>
    <w:rsid w:val="00A3385B"/>
    <w:rsid w:val="00A33D5B"/>
    <w:rsid w:val="00A34471"/>
    <w:rsid w:val="00A344B1"/>
    <w:rsid w:val="00A3466B"/>
    <w:rsid w:val="00A35041"/>
    <w:rsid w:val="00A3541D"/>
    <w:rsid w:val="00A3550D"/>
    <w:rsid w:val="00A368DE"/>
    <w:rsid w:val="00A4049E"/>
    <w:rsid w:val="00A405E6"/>
    <w:rsid w:val="00A40827"/>
    <w:rsid w:val="00A4120F"/>
    <w:rsid w:val="00A4143A"/>
    <w:rsid w:val="00A41B13"/>
    <w:rsid w:val="00A41E94"/>
    <w:rsid w:val="00A4291E"/>
    <w:rsid w:val="00A429A0"/>
    <w:rsid w:val="00A42AE9"/>
    <w:rsid w:val="00A42FEF"/>
    <w:rsid w:val="00A43316"/>
    <w:rsid w:val="00A4579A"/>
    <w:rsid w:val="00A46355"/>
    <w:rsid w:val="00A47841"/>
    <w:rsid w:val="00A502CF"/>
    <w:rsid w:val="00A510EA"/>
    <w:rsid w:val="00A517F8"/>
    <w:rsid w:val="00A51978"/>
    <w:rsid w:val="00A52007"/>
    <w:rsid w:val="00A52305"/>
    <w:rsid w:val="00A52879"/>
    <w:rsid w:val="00A52E9F"/>
    <w:rsid w:val="00A53F1A"/>
    <w:rsid w:val="00A54B05"/>
    <w:rsid w:val="00A54D6E"/>
    <w:rsid w:val="00A54DB2"/>
    <w:rsid w:val="00A553E1"/>
    <w:rsid w:val="00A55641"/>
    <w:rsid w:val="00A56176"/>
    <w:rsid w:val="00A56427"/>
    <w:rsid w:val="00A56BE1"/>
    <w:rsid w:val="00A570BB"/>
    <w:rsid w:val="00A578F1"/>
    <w:rsid w:val="00A57960"/>
    <w:rsid w:val="00A57A7E"/>
    <w:rsid w:val="00A57AF2"/>
    <w:rsid w:val="00A57C5C"/>
    <w:rsid w:val="00A57F01"/>
    <w:rsid w:val="00A603F3"/>
    <w:rsid w:val="00A60AC4"/>
    <w:rsid w:val="00A60B04"/>
    <w:rsid w:val="00A60FAC"/>
    <w:rsid w:val="00A614A0"/>
    <w:rsid w:val="00A617AE"/>
    <w:rsid w:val="00A61B83"/>
    <w:rsid w:val="00A6255E"/>
    <w:rsid w:val="00A625D2"/>
    <w:rsid w:val="00A62851"/>
    <w:rsid w:val="00A634C6"/>
    <w:rsid w:val="00A6372A"/>
    <w:rsid w:val="00A63976"/>
    <w:rsid w:val="00A63EDB"/>
    <w:rsid w:val="00A64368"/>
    <w:rsid w:val="00A6506D"/>
    <w:rsid w:val="00A6535C"/>
    <w:rsid w:val="00A65913"/>
    <w:rsid w:val="00A65DD2"/>
    <w:rsid w:val="00A66055"/>
    <w:rsid w:val="00A664BE"/>
    <w:rsid w:val="00A6653D"/>
    <w:rsid w:val="00A66C45"/>
    <w:rsid w:val="00A67625"/>
    <w:rsid w:val="00A70DB6"/>
    <w:rsid w:val="00A72F76"/>
    <w:rsid w:val="00A735C0"/>
    <w:rsid w:val="00A73BF5"/>
    <w:rsid w:val="00A73D94"/>
    <w:rsid w:val="00A742A0"/>
    <w:rsid w:val="00A7443C"/>
    <w:rsid w:val="00A747E3"/>
    <w:rsid w:val="00A74862"/>
    <w:rsid w:val="00A754C8"/>
    <w:rsid w:val="00A75876"/>
    <w:rsid w:val="00A769A1"/>
    <w:rsid w:val="00A77B42"/>
    <w:rsid w:val="00A7F22E"/>
    <w:rsid w:val="00A80340"/>
    <w:rsid w:val="00A8082E"/>
    <w:rsid w:val="00A810B3"/>
    <w:rsid w:val="00A811BE"/>
    <w:rsid w:val="00A81438"/>
    <w:rsid w:val="00A8249B"/>
    <w:rsid w:val="00A82E15"/>
    <w:rsid w:val="00A831C6"/>
    <w:rsid w:val="00A832BC"/>
    <w:rsid w:val="00A8434B"/>
    <w:rsid w:val="00A85318"/>
    <w:rsid w:val="00A858DA"/>
    <w:rsid w:val="00A85B40"/>
    <w:rsid w:val="00A85D9B"/>
    <w:rsid w:val="00A864DD"/>
    <w:rsid w:val="00A87833"/>
    <w:rsid w:val="00A90032"/>
    <w:rsid w:val="00A9042A"/>
    <w:rsid w:val="00A90682"/>
    <w:rsid w:val="00A906EC"/>
    <w:rsid w:val="00A90F81"/>
    <w:rsid w:val="00A91747"/>
    <w:rsid w:val="00A9177A"/>
    <w:rsid w:val="00A91DF8"/>
    <w:rsid w:val="00A92793"/>
    <w:rsid w:val="00A93594"/>
    <w:rsid w:val="00A93C4A"/>
    <w:rsid w:val="00A943AE"/>
    <w:rsid w:val="00A947B6"/>
    <w:rsid w:val="00A947E1"/>
    <w:rsid w:val="00A95483"/>
    <w:rsid w:val="00A958AF"/>
    <w:rsid w:val="00A95C42"/>
    <w:rsid w:val="00A96201"/>
    <w:rsid w:val="00A96BAB"/>
    <w:rsid w:val="00A973F5"/>
    <w:rsid w:val="00A97AD4"/>
    <w:rsid w:val="00A97DFB"/>
    <w:rsid w:val="00AA009F"/>
    <w:rsid w:val="00AA061D"/>
    <w:rsid w:val="00AA090A"/>
    <w:rsid w:val="00AA117F"/>
    <w:rsid w:val="00AA164B"/>
    <w:rsid w:val="00AA1A1E"/>
    <w:rsid w:val="00AA248D"/>
    <w:rsid w:val="00AA2552"/>
    <w:rsid w:val="00AA2D77"/>
    <w:rsid w:val="00AA46D2"/>
    <w:rsid w:val="00AA5040"/>
    <w:rsid w:val="00AA523E"/>
    <w:rsid w:val="00AA5322"/>
    <w:rsid w:val="00AA54A0"/>
    <w:rsid w:val="00AA615D"/>
    <w:rsid w:val="00AA719B"/>
    <w:rsid w:val="00AA7DA1"/>
    <w:rsid w:val="00AB001F"/>
    <w:rsid w:val="00AB002B"/>
    <w:rsid w:val="00AB30FB"/>
    <w:rsid w:val="00AB311F"/>
    <w:rsid w:val="00AB31B0"/>
    <w:rsid w:val="00AB32BD"/>
    <w:rsid w:val="00AB39B1"/>
    <w:rsid w:val="00AB4428"/>
    <w:rsid w:val="00AB46B3"/>
    <w:rsid w:val="00AB48BE"/>
    <w:rsid w:val="00AB5920"/>
    <w:rsid w:val="00AB68B6"/>
    <w:rsid w:val="00AB6E08"/>
    <w:rsid w:val="00AB7222"/>
    <w:rsid w:val="00AB7C86"/>
    <w:rsid w:val="00AB7FE1"/>
    <w:rsid w:val="00AC0A00"/>
    <w:rsid w:val="00AC0DEC"/>
    <w:rsid w:val="00AC1FD7"/>
    <w:rsid w:val="00AC2160"/>
    <w:rsid w:val="00AC24A2"/>
    <w:rsid w:val="00AC2701"/>
    <w:rsid w:val="00AC33A8"/>
    <w:rsid w:val="00AC4226"/>
    <w:rsid w:val="00AC4AD6"/>
    <w:rsid w:val="00AC5421"/>
    <w:rsid w:val="00AC55E1"/>
    <w:rsid w:val="00AC5639"/>
    <w:rsid w:val="00AC5A33"/>
    <w:rsid w:val="00AC69DD"/>
    <w:rsid w:val="00AC6C72"/>
    <w:rsid w:val="00AC74DC"/>
    <w:rsid w:val="00AC77C7"/>
    <w:rsid w:val="00AC79FC"/>
    <w:rsid w:val="00AC7B79"/>
    <w:rsid w:val="00AD08F2"/>
    <w:rsid w:val="00AD099B"/>
    <w:rsid w:val="00AD132A"/>
    <w:rsid w:val="00AD13C5"/>
    <w:rsid w:val="00AD215A"/>
    <w:rsid w:val="00AD2A9B"/>
    <w:rsid w:val="00AD2B75"/>
    <w:rsid w:val="00AD3397"/>
    <w:rsid w:val="00AD3A6B"/>
    <w:rsid w:val="00AD427A"/>
    <w:rsid w:val="00AD4A6E"/>
    <w:rsid w:val="00AD4D73"/>
    <w:rsid w:val="00AD4EF4"/>
    <w:rsid w:val="00AD501F"/>
    <w:rsid w:val="00AD51EB"/>
    <w:rsid w:val="00AD56B4"/>
    <w:rsid w:val="00AD5CF8"/>
    <w:rsid w:val="00AD5FA7"/>
    <w:rsid w:val="00AD68AA"/>
    <w:rsid w:val="00AD7058"/>
    <w:rsid w:val="00AD70C8"/>
    <w:rsid w:val="00AD70D8"/>
    <w:rsid w:val="00AE0385"/>
    <w:rsid w:val="00AE086A"/>
    <w:rsid w:val="00AE1179"/>
    <w:rsid w:val="00AE122D"/>
    <w:rsid w:val="00AE1387"/>
    <w:rsid w:val="00AE14CE"/>
    <w:rsid w:val="00AE15F6"/>
    <w:rsid w:val="00AE4530"/>
    <w:rsid w:val="00AE4EEF"/>
    <w:rsid w:val="00AE5241"/>
    <w:rsid w:val="00AE59AC"/>
    <w:rsid w:val="00AE5E6E"/>
    <w:rsid w:val="00AE622E"/>
    <w:rsid w:val="00AE6253"/>
    <w:rsid w:val="00AF110D"/>
    <w:rsid w:val="00AF1419"/>
    <w:rsid w:val="00AF2BE2"/>
    <w:rsid w:val="00AF2EDD"/>
    <w:rsid w:val="00AF3E66"/>
    <w:rsid w:val="00AF3E9C"/>
    <w:rsid w:val="00AF4012"/>
    <w:rsid w:val="00AF67AE"/>
    <w:rsid w:val="00AF6D2E"/>
    <w:rsid w:val="00AF7108"/>
    <w:rsid w:val="00AF754B"/>
    <w:rsid w:val="00AF7AAA"/>
    <w:rsid w:val="00AF7CD9"/>
    <w:rsid w:val="00B01A29"/>
    <w:rsid w:val="00B02105"/>
    <w:rsid w:val="00B0222C"/>
    <w:rsid w:val="00B024E6"/>
    <w:rsid w:val="00B02567"/>
    <w:rsid w:val="00B0270B"/>
    <w:rsid w:val="00B03041"/>
    <w:rsid w:val="00B03120"/>
    <w:rsid w:val="00B03B0B"/>
    <w:rsid w:val="00B043BD"/>
    <w:rsid w:val="00B0468E"/>
    <w:rsid w:val="00B04B95"/>
    <w:rsid w:val="00B05BD4"/>
    <w:rsid w:val="00B05CE5"/>
    <w:rsid w:val="00B060A1"/>
    <w:rsid w:val="00B060CF"/>
    <w:rsid w:val="00B06124"/>
    <w:rsid w:val="00B06876"/>
    <w:rsid w:val="00B07092"/>
    <w:rsid w:val="00B0732C"/>
    <w:rsid w:val="00B07867"/>
    <w:rsid w:val="00B07DAD"/>
    <w:rsid w:val="00B1028F"/>
    <w:rsid w:val="00B1094B"/>
    <w:rsid w:val="00B12117"/>
    <w:rsid w:val="00B12491"/>
    <w:rsid w:val="00B1249E"/>
    <w:rsid w:val="00B13945"/>
    <w:rsid w:val="00B13C4C"/>
    <w:rsid w:val="00B13D49"/>
    <w:rsid w:val="00B13E9F"/>
    <w:rsid w:val="00B1416E"/>
    <w:rsid w:val="00B14442"/>
    <w:rsid w:val="00B146B2"/>
    <w:rsid w:val="00B14C70"/>
    <w:rsid w:val="00B1564A"/>
    <w:rsid w:val="00B15DF3"/>
    <w:rsid w:val="00B166E3"/>
    <w:rsid w:val="00B169D0"/>
    <w:rsid w:val="00B16AD7"/>
    <w:rsid w:val="00B16CB0"/>
    <w:rsid w:val="00B1743B"/>
    <w:rsid w:val="00B1748F"/>
    <w:rsid w:val="00B17EC4"/>
    <w:rsid w:val="00B208C9"/>
    <w:rsid w:val="00B20915"/>
    <w:rsid w:val="00B225B2"/>
    <w:rsid w:val="00B225C8"/>
    <w:rsid w:val="00B226EA"/>
    <w:rsid w:val="00B234EE"/>
    <w:rsid w:val="00B238C8"/>
    <w:rsid w:val="00B24580"/>
    <w:rsid w:val="00B24902"/>
    <w:rsid w:val="00B24AE4"/>
    <w:rsid w:val="00B25626"/>
    <w:rsid w:val="00B25641"/>
    <w:rsid w:val="00B25843"/>
    <w:rsid w:val="00B25902"/>
    <w:rsid w:val="00B26850"/>
    <w:rsid w:val="00B2710B"/>
    <w:rsid w:val="00B2783B"/>
    <w:rsid w:val="00B3055B"/>
    <w:rsid w:val="00B3094F"/>
    <w:rsid w:val="00B30AA0"/>
    <w:rsid w:val="00B30B5C"/>
    <w:rsid w:val="00B31ABE"/>
    <w:rsid w:val="00B31D88"/>
    <w:rsid w:val="00B31DCA"/>
    <w:rsid w:val="00B32939"/>
    <w:rsid w:val="00B337DA"/>
    <w:rsid w:val="00B3391B"/>
    <w:rsid w:val="00B33D4E"/>
    <w:rsid w:val="00B33F85"/>
    <w:rsid w:val="00B34603"/>
    <w:rsid w:val="00B34D23"/>
    <w:rsid w:val="00B35950"/>
    <w:rsid w:val="00B36229"/>
    <w:rsid w:val="00B3648B"/>
    <w:rsid w:val="00B37296"/>
    <w:rsid w:val="00B37C94"/>
    <w:rsid w:val="00B37CB8"/>
    <w:rsid w:val="00B4147F"/>
    <w:rsid w:val="00B41C9F"/>
    <w:rsid w:val="00B41DB9"/>
    <w:rsid w:val="00B41F7E"/>
    <w:rsid w:val="00B42656"/>
    <w:rsid w:val="00B42942"/>
    <w:rsid w:val="00B42B15"/>
    <w:rsid w:val="00B42F06"/>
    <w:rsid w:val="00B43AAA"/>
    <w:rsid w:val="00B43CAD"/>
    <w:rsid w:val="00B44158"/>
    <w:rsid w:val="00B4533F"/>
    <w:rsid w:val="00B46214"/>
    <w:rsid w:val="00B46638"/>
    <w:rsid w:val="00B46BCA"/>
    <w:rsid w:val="00B47DAF"/>
    <w:rsid w:val="00B50864"/>
    <w:rsid w:val="00B51C4D"/>
    <w:rsid w:val="00B52BCC"/>
    <w:rsid w:val="00B52C19"/>
    <w:rsid w:val="00B52CCD"/>
    <w:rsid w:val="00B545B9"/>
    <w:rsid w:val="00B54A1B"/>
    <w:rsid w:val="00B54B1C"/>
    <w:rsid w:val="00B55724"/>
    <w:rsid w:val="00B55F3D"/>
    <w:rsid w:val="00B5601F"/>
    <w:rsid w:val="00B56A3D"/>
    <w:rsid w:val="00B56CCD"/>
    <w:rsid w:val="00B5756A"/>
    <w:rsid w:val="00B57906"/>
    <w:rsid w:val="00B57B07"/>
    <w:rsid w:val="00B57B51"/>
    <w:rsid w:val="00B57BFB"/>
    <w:rsid w:val="00B57DA5"/>
    <w:rsid w:val="00B608F4"/>
    <w:rsid w:val="00B60FE7"/>
    <w:rsid w:val="00B61ECA"/>
    <w:rsid w:val="00B6243F"/>
    <w:rsid w:val="00B6267A"/>
    <w:rsid w:val="00B62FEB"/>
    <w:rsid w:val="00B630E2"/>
    <w:rsid w:val="00B63D31"/>
    <w:rsid w:val="00B63FD5"/>
    <w:rsid w:val="00B6407C"/>
    <w:rsid w:val="00B645C0"/>
    <w:rsid w:val="00B64641"/>
    <w:rsid w:val="00B64FC4"/>
    <w:rsid w:val="00B6519B"/>
    <w:rsid w:val="00B65209"/>
    <w:rsid w:val="00B66129"/>
    <w:rsid w:val="00B666B1"/>
    <w:rsid w:val="00B67027"/>
    <w:rsid w:val="00B67ABA"/>
    <w:rsid w:val="00B67FC0"/>
    <w:rsid w:val="00B704D7"/>
    <w:rsid w:val="00B71A5D"/>
    <w:rsid w:val="00B71EE7"/>
    <w:rsid w:val="00B72B47"/>
    <w:rsid w:val="00B735BF"/>
    <w:rsid w:val="00B73A7E"/>
    <w:rsid w:val="00B7457D"/>
    <w:rsid w:val="00B7552B"/>
    <w:rsid w:val="00B758F4"/>
    <w:rsid w:val="00B76553"/>
    <w:rsid w:val="00B77050"/>
    <w:rsid w:val="00B77618"/>
    <w:rsid w:val="00B800F4"/>
    <w:rsid w:val="00B801B2"/>
    <w:rsid w:val="00B803F9"/>
    <w:rsid w:val="00B806BA"/>
    <w:rsid w:val="00B814B5"/>
    <w:rsid w:val="00B81CDF"/>
    <w:rsid w:val="00B824E4"/>
    <w:rsid w:val="00B825C5"/>
    <w:rsid w:val="00B8282D"/>
    <w:rsid w:val="00B83536"/>
    <w:rsid w:val="00B838BE"/>
    <w:rsid w:val="00B847A4"/>
    <w:rsid w:val="00B86E45"/>
    <w:rsid w:val="00B87ADC"/>
    <w:rsid w:val="00B90003"/>
    <w:rsid w:val="00B90AA5"/>
    <w:rsid w:val="00B90C27"/>
    <w:rsid w:val="00B90EA3"/>
    <w:rsid w:val="00B90EE5"/>
    <w:rsid w:val="00B91295"/>
    <w:rsid w:val="00B91828"/>
    <w:rsid w:val="00B91C2B"/>
    <w:rsid w:val="00B922A9"/>
    <w:rsid w:val="00B93651"/>
    <w:rsid w:val="00B93681"/>
    <w:rsid w:val="00B9380B"/>
    <w:rsid w:val="00B94C4B"/>
    <w:rsid w:val="00B96538"/>
    <w:rsid w:val="00B96803"/>
    <w:rsid w:val="00B9693A"/>
    <w:rsid w:val="00B97D31"/>
    <w:rsid w:val="00BA003F"/>
    <w:rsid w:val="00BA089D"/>
    <w:rsid w:val="00BA14C9"/>
    <w:rsid w:val="00BA15BB"/>
    <w:rsid w:val="00BA16AF"/>
    <w:rsid w:val="00BA17AC"/>
    <w:rsid w:val="00BA27DC"/>
    <w:rsid w:val="00BA3986"/>
    <w:rsid w:val="00BA446E"/>
    <w:rsid w:val="00BA4A1E"/>
    <w:rsid w:val="00BA4A44"/>
    <w:rsid w:val="00BA512C"/>
    <w:rsid w:val="00BA51BD"/>
    <w:rsid w:val="00BA58F2"/>
    <w:rsid w:val="00BA5FA4"/>
    <w:rsid w:val="00BA63B4"/>
    <w:rsid w:val="00BA6C3D"/>
    <w:rsid w:val="00BA6DEB"/>
    <w:rsid w:val="00BA7536"/>
    <w:rsid w:val="00BA755E"/>
    <w:rsid w:val="00BA7C65"/>
    <w:rsid w:val="00BA7F2A"/>
    <w:rsid w:val="00BB0862"/>
    <w:rsid w:val="00BB1246"/>
    <w:rsid w:val="00BB1429"/>
    <w:rsid w:val="00BB15BC"/>
    <w:rsid w:val="00BB1A1A"/>
    <w:rsid w:val="00BB2F44"/>
    <w:rsid w:val="00BB3945"/>
    <w:rsid w:val="00BB448B"/>
    <w:rsid w:val="00BB4833"/>
    <w:rsid w:val="00BB4988"/>
    <w:rsid w:val="00BB4BF5"/>
    <w:rsid w:val="00BB5BA0"/>
    <w:rsid w:val="00BB5BB8"/>
    <w:rsid w:val="00BB5F0D"/>
    <w:rsid w:val="00BB641E"/>
    <w:rsid w:val="00BB69B8"/>
    <w:rsid w:val="00BB6A46"/>
    <w:rsid w:val="00BB70A1"/>
    <w:rsid w:val="00BB767C"/>
    <w:rsid w:val="00BB77F1"/>
    <w:rsid w:val="00BC03D4"/>
    <w:rsid w:val="00BC04B1"/>
    <w:rsid w:val="00BC0532"/>
    <w:rsid w:val="00BC0B47"/>
    <w:rsid w:val="00BC0BB6"/>
    <w:rsid w:val="00BC0CAA"/>
    <w:rsid w:val="00BC11CF"/>
    <w:rsid w:val="00BC15FA"/>
    <w:rsid w:val="00BC2432"/>
    <w:rsid w:val="00BC2790"/>
    <w:rsid w:val="00BC2AC6"/>
    <w:rsid w:val="00BC2E7B"/>
    <w:rsid w:val="00BC2F61"/>
    <w:rsid w:val="00BC346C"/>
    <w:rsid w:val="00BC3ED4"/>
    <w:rsid w:val="00BC4099"/>
    <w:rsid w:val="00BC40ED"/>
    <w:rsid w:val="00BC4633"/>
    <w:rsid w:val="00BC468C"/>
    <w:rsid w:val="00BC4FE6"/>
    <w:rsid w:val="00BC5034"/>
    <w:rsid w:val="00BC55F7"/>
    <w:rsid w:val="00BC5A0F"/>
    <w:rsid w:val="00BC5D5F"/>
    <w:rsid w:val="00BC6614"/>
    <w:rsid w:val="00BC6869"/>
    <w:rsid w:val="00BC7004"/>
    <w:rsid w:val="00BC785C"/>
    <w:rsid w:val="00BC7AB5"/>
    <w:rsid w:val="00BD02A1"/>
    <w:rsid w:val="00BD04EC"/>
    <w:rsid w:val="00BD0B02"/>
    <w:rsid w:val="00BD177F"/>
    <w:rsid w:val="00BD1F89"/>
    <w:rsid w:val="00BD1FD3"/>
    <w:rsid w:val="00BD2129"/>
    <w:rsid w:val="00BD2615"/>
    <w:rsid w:val="00BD290F"/>
    <w:rsid w:val="00BD29C4"/>
    <w:rsid w:val="00BD2BC9"/>
    <w:rsid w:val="00BD2E24"/>
    <w:rsid w:val="00BD3A20"/>
    <w:rsid w:val="00BD4026"/>
    <w:rsid w:val="00BD51B5"/>
    <w:rsid w:val="00BD652A"/>
    <w:rsid w:val="00BD68BD"/>
    <w:rsid w:val="00BD6ADA"/>
    <w:rsid w:val="00BD6D24"/>
    <w:rsid w:val="00BD6DC7"/>
    <w:rsid w:val="00BD70DB"/>
    <w:rsid w:val="00BD7584"/>
    <w:rsid w:val="00BD7B52"/>
    <w:rsid w:val="00BE020A"/>
    <w:rsid w:val="00BE04DD"/>
    <w:rsid w:val="00BE0676"/>
    <w:rsid w:val="00BE0D19"/>
    <w:rsid w:val="00BE1602"/>
    <w:rsid w:val="00BE1839"/>
    <w:rsid w:val="00BE2C38"/>
    <w:rsid w:val="00BE2DF0"/>
    <w:rsid w:val="00BE3E23"/>
    <w:rsid w:val="00BE4191"/>
    <w:rsid w:val="00BE4422"/>
    <w:rsid w:val="00BE49DB"/>
    <w:rsid w:val="00BE5746"/>
    <w:rsid w:val="00BE5EDF"/>
    <w:rsid w:val="00BE72F0"/>
    <w:rsid w:val="00BE7691"/>
    <w:rsid w:val="00BE79B9"/>
    <w:rsid w:val="00BE7D92"/>
    <w:rsid w:val="00BE7DFF"/>
    <w:rsid w:val="00BF0CEC"/>
    <w:rsid w:val="00BF0D98"/>
    <w:rsid w:val="00BF0F76"/>
    <w:rsid w:val="00BF10EC"/>
    <w:rsid w:val="00BF1226"/>
    <w:rsid w:val="00BF12D8"/>
    <w:rsid w:val="00BF159A"/>
    <w:rsid w:val="00BF1772"/>
    <w:rsid w:val="00BF1B4C"/>
    <w:rsid w:val="00BF1D97"/>
    <w:rsid w:val="00BF251F"/>
    <w:rsid w:val="00BF2A7E"/>
    <w:rsid w:val="00BF2F07"/>
    <w:rsid w:val="00BF3437"/>
    <w:rsid w:val="00BF381A"/>
    <w:rsid w:val="00BF3D92"/>
    <w:rsid w:val="00BF4646"/>
    <w:rsid w:val="00BF48B6"/>
    <w:rsid w:val="00BF5E96"/>
    <w:rsid w:val="00BF6744"/>
    <w:rsid w:val="00BF71E3"/>
    <w:rsid w:val="00BF762E"/>
    <w:rsid w:val="00BF7EB8"/>
    <w:rsid w:val="00C00382"/>
    <w:rsid w:val="00C005D4"/>
    <w:rsid w:val="00C00DB7"/>
    <w:rsid w:val="00C00EAE"/>
    <w:rsid w:val="00C01DD3"/>
    <w:rsid w:val="00C02544"/>
    <w:rsid w:val="00C026F3"/>
    <w:rsid w:val="00C02AA1"/>
    <w:rsid w:val="00C0332E"/>
    <w:rsid w:val="00C0435C"/>
    <w:rsid w:val="00C04637"/>
    <w:rsid w:val="00C04CA4"/>
    <w:rsid w:val="00C0555C"/>
    <w:rsid w:val="00C055AB"/>
    <w:rsid w:val="00C05B3E"/>
    <w:rsid w:val="00C06D9F"/>
    <w:rsid w:val="00C06F2E"/>
    <w:rsid w:val="00C07B16"/>
    <w:rsid w:val="00C10121"/>
    <w:rsid w:val="00C1166C"/>
    <w:rsid w:val="00C11722"/>
    <w:rsid w:val="00C11BFA"/>
    <w:rsid w:val="00C1288F"/>
    <w:rsid w:val="00C12E7B"/>
    <w:rsid w:val="00C13BC5"/>
    <w:rsid w:val="00C14013"/>
    <w:rsid w:val="00C14210"/>
    <w:rsid w:val="00C145A8"/>
    <w:rsid w:val="00C147F1"/>
    <w:rsid w:val="00C14DFA"/>
    <w:rsid w:val="00C14F72"/>
    <w:rsid w:val="00C1620A"/>
    <w:rsid w:val="00C16785"/>
    <w:rsid w:val="00C168BE"/>
    <w:rsid w:val="00C16E1F"/>
    <w:rsid w:val="00C174DB"/>
    <w:rsid w:val="00C178AD"/>
    <w:rsid w:val="00C2074D"/>
    <w:rsid w:val="00C209E3"/>
    <w:rsid w:val="00C2274C"/>
    <w:rsid w:val="00C22A36"/>
    <w:rsid w:val="00C22EBB"/>
    <w:rsid w:val="00C23336"/>
    <w:rsid w:val="00C252FA"/>
    <w:rsid w:val="00C25EC1"/>
    <w:rsid w:val="00C2608C"/>
    <w:rsid w:val="00C2659E"/>
    <w:rsid w:val="00C26969"/>
    <w:rsid w:val="00C26CD0"/>
    <w:rsid w:val="00C27003"/>
    <w:rsid w:val="00C273EA"/>
    <w:rsid w:val="00C275ED"/>
    <w:rsid w:val="00C3012C"/>
    <w:rsid w:val="00C31D3C"/>
    <w:rsid w:val="00C32481"/>
    <w:rsid w:val="00C333D2"/>
    <w:rsid w:val="00C336D8"/>
    <w:rsid w:val="00C33CBF"/>
    <w:rsid w:val="00C33D0A"/>
    <w:rsid w:val="00C34148"/>
    <w:rsid w:val="00C34164"/>
    <w:rsid w:val="00C34348"/>
    <w:rsid w:val="00C3498F"/>
    <w:rsid w:val="00C34B3E"/>
    <w:rsid w:val="00C436B0"/>
    <w:rsid w:val="00C436EE"/>
    <w:rsid w:val="00C44B8A"/>
    <w:rsid w:val="00C44DCE"/>
    <w:rsid w:val="00C45AC5"/>
    <w:rsid w:val="00C45CDE"/>
    <w:rsid w:val="00C45D6B"/>
    <w:rsid w:val="00C45EF1"/>
    <w:rsid w:val="00C45FD8"/>
    <w:rsid w:val="00C46C36"/>
    <w:rsid w:val="00C47A5C"/>
    <w:rsid w:val="00C502B8"/>
    <w:rsid w:val="00C5093C"/>
    <w:rsid w:val="00C50F97"/>
    <w:rsid w:val="00C51495"/>
    <w:rsid w:val="00C517C2"/>
    <w:rsid w:val="00C527A2"/>
    <w:rsid w:val="00C527FD"/>
    <w:rsid w:val="00C52912"/>
    <w:rsid w:val="00C5312C"/>
    <w:rsid w:val="00C5319B"/>
    <w:rsid w:val="00C538B2"/>
    <w:rsid w:val="00C546F1"/>
    <w:rsid w:val="00C54832"/>
    <w:rsid w:val="00C54AF6"/>
    <w:rsid w:val="00C54CA6"/>
    <w:rsid w:val="00C55CB0"/>
    <w:rsid w:val="00C55D8F"/>
    <w:rsid w:val="00C55EB2"/>
    <w:rsid w:val="00C560E0"/>
    <w:rsid w:val="00C5612F"/>
    <w:rsid w:val="00C5618C"/>
    <w:rsid w:val="00C565D7"/>
    <w:rsid w:val="00C57006"/>
    <w:rsid w:val="00C5753B"/>
    <w:rsid w:val="00C60CF3"/>
    <w:rsid w:val="00C611B2"/>
    <w:rsid w:val="00C611F1"/>
    <w:rsid w:val="00C6149F"/>
    <w:rsid w:val="00C61AB7"/>
    <w:rsid w:val="00C61EE1"/>
    <w:rsid w:val="00C64264"/>
    <w:rsid w:val="00C64736"/>
    <w:rsid w:val="00C6561C"/>
    <w:rsid w:val="00C656DF"/>
    <w:rsid w:val="00C656E4"/>
    <w:rsid w:val="00C6589D"/>
    <w:rsid w:val="00C659D8"/>
    <w:rsid w:val="00C65C63"/>
    <w:rsid w:val="00C65D73"/>
    <w:rsid w:val="00C65FDB"/>
    <w:rsid w:val="00C660F5"/>
    <w:rsid w:val="00C665C4"/>
    <w:rsid w:val="00C66A0E"/>
    <w:rsid w:val="00C66B11"/>
    <w:rsid w:val="00C67785"/>
    <w:rsid w:val="00C67A4E"/>
    <w:rsid w:val="00C7068B"/>
    <w:rsid w:val="00C70A25"/>
    <w:rsid w:val="00C7220C"/>
    <w:rsid w:val="00C7281E"/>
    <w:rsid w:val="00C738E8"/>
    <w:rsid w:val="00C740FC"/>
    <w:rsid w:val="00C7440F"/>
    <w:rsid w:val="00C745AA"/>
    <w:rsid w:val="00C759F1"/>
    <w:rsid w:val="00C75B09"/>
    <w:rsid w:val="00C75C5A"/>
    <w:rsid w:val="00C76D89"/>
    <w:rsid w:val="00C76E4B"/>
    <w:rsid w:val="00C773C2"/>
    <w:rsid w:val="00C77713"/>
    <w:rsid w:val="00C80CB9"/>
    <w:rsid w:val="00C81D59"/>
    <w:rsid w:val="00C822A7"/>
    <w:rsid w:val="00C826CF"/>
    <w:rsid w:val="00C83541"/>
    <w:rsid w:val="00C8357A"/>
    <w:rsid w:val="00C83B95"/>
    <w:rsid w:val="00C84514"/>
    <w:rsid w:val="00C85109"/>
    <w:rsid w:val="00C85C03"/>
    <w:rsid w:val="00C85EE4"/>
    <w:rsid w:val="00C85FC4"/>
    <w:rsid w:val="00C86762"/>
    <w:rsid w:val="00C86E8F"/>
    <w:rsid w:val="00C874D4"/>
    <w:rsid w:val="00C87CEB"/>
    <w:rsid w:val="00C87D7E"/>
    <w:rsid w:val="00C9048B"/>
    <w:rsid w:val="00C9058D"/>
    <w:rsid w:val="00C915B7"/>
    <w:rsid w:val="00C915F0"/>
    <w:rsid w:val="00C91811"/>
    <w:rsid w:val="00C919B4"/>
    <w:rsid w:val="00C91DDC"/>
    <w:rsid w:val="00C9257D"/>
    <w:rsid w:val="00C927CD"/>
    <w:rsid w:val="00C93ECA"/>
    <w:rsid w:val="00C94309"/>
    <w:rsid w:val="00C94370"/>
    <w:rsid w:val="00C94B31"/>
    <w:rsid w:val="00C95D38"/>
    <w:rsid w:val="00C9664A"/>
    <w:rsid w:val="00C969FC"/>
    <w:rsid w:val="00C97F65"/>
    <w:rsid w:val="00CA01DD"/>
    <w:rsid w:val="00CA06E8"/>
    <w:rsid w:val="00CA10DA"/>
    <w:rsid w:val="00CA119E"/>
    <w:rsid w:val="00CA3430"/>
    <w:rsid w:val="00CA39B7"/>
    <w:rsid w:val="00CA40F3"/>
    <w:rsid w:val="00CA41EF"/>
    <w:rsid w:val="00CA47B9"/>
    <w:rsid w:val="00CA47E7"/>
    <w:rsid w:val="00CA483E"/>
    <w:rsid w:val="00CA51AA"/>
    <w:rsid w:val="00CA544A"/>
    <w:rsid w:val="00CA6081"/>
    <w:rsid w:val="00CA71DA"/>
    <w:rsid w:val="00CA7A8A"/>
    <w:rsid w:val="00CA7DEC"/>
    <w:rsid w:val="00CB0330"/>
    <w:rsid w:val="00CB0953"/>
    <w:rsid w:val="00CB251C"/>
    <w:rsid w:val="00CB30BF"/>
    <w:rsid w:val="00CB34D8"/>
    <w:rsid w:val="00CB405E"/>
    <w:rsid w:val="00CB4213"/>
    <w:rsid w:val="00CB4317"/>
    <w:rsid w:val="00CB4A1F"/>
    <w:rsid w:val="00CB4D12"/>
    <w:rsid w:val="00CB563A"/>
    <w:rsid w:val="00CB6398"/>
    <w:rsid w:val="00CB6825"/>
    <w:rsid w:val="00CB6A10"/>
    <w:rsid w:val="00CB7184"/>
    <w:rsid w:val="00CB7B21"/>
    <w:rsid w:val="00CC0AB6"/>
    <w:rsid w:val="00CC0F56"/>
    <w:rsid w:val="00CC11F5"/>
    <w:rsid w:val="00CC1441"/>
    <w:rsid w:val="00CC20A6"/>
    <w:rsid w:val="00CC21FE"/>
    <w:rsid w:val="00CC26D2"/>
    <w:rsid w:val="00CC300F"/>
    <w:rsid w:val="00CC3049"/>
    <w:rsid w:val="00CC3661"/>
    <w:rsid w:val="00CC4733"/>
    <w:rsid w:val="00CC4F62"/>
    <w:rsid w:val="00CC61AC"/>
    <w:rsid w:val="00CC6FC0"/>
    <w:rsid w:val="00CC779D"/>
    <w:rsid w:val="00CC7AE3"/>
    <w:rsid w:val="00CD0A30"/>
    <w:rsid w:val="00CD0B76"/>
    <w:rsid w:val="00CD159E"/>
    <w:rsid w:val="00CD1C90"/>
    <w:rsid w:val="00CD24BE"/>
    <w:rsid w:val="00CD25CB"/>
    <w:rsid w:val="00CD2891"/>
    <w:rsid w:val="00CD2AD5"/>
    <w:rsid w:val="00CD2C87"/>
    <w:rsid w:val="00CD2FE3"/>
    <w:rsid w:val="00CD32C5"/>
    <w:rsid w:val="00CD336C"/>
    <w:rsid w:val="00CD38E1"/>
    <w:rsid w:val="00CD3CC1"/>
    <w:rsid w:val="00CD50E1"/>
    <w:rsid w:val="00CD51DC"/>
    <w:rsid w:val="00CD52A6"/>
    <w:rsid w:val="00CD566C"/>
    <w:rsid w:val="00CD608B"/>
    <w:rsid w:val="00CD670F"/>
    <w:rsid w:val="00CD768F"/>
    <w:rsid w:val="00CE074A"/>
    <w:rsid w:val="00CE09BB"/>
    <w:rsid w:val="00CE0A7C"/>
    <w:rsid w:val="00CE0DD3"/>
    <w:rsid w:val="00CE1544"/>
    <w:rsid w:val="00CE3569"/>
    <w:rsid w:val="00CE38E9"/>
    <w:rsid w:val="00CE3A9A"/>
    <w:rsid w:val="00CE3EF1"/>
    <w:rsid w:val="00CE45E9"/>
    <w:rsid w:val="00CE4EB1"/>
    <w:rsid w:val="00CE5537"/>
    <w:rsid w:val="00CE5802"/>
    <w:rsid w:val="00CE5F71"/>
    <w:rsid w:val="00CE60DC"/>
    <w:rsid w:val="00CE7902"/>
    <w:rsid w:val="00CF01E5"/>
    <w:rsid w:val="00CF0EF8"/>
    <w:rsid w:val="00CF0F86"/>
    <w:rsid w:val="00CF1DE7"/>
    <w:rsid w:val="00CF2C34"/>
    <w:rsid w:val="00CF2D44"/>
    <w:rsid w:val="00CF35B5"/>
    <w:rsid w:val="00CF3CC4"/>
    <w:rsid w:val="00CF4A49"/>
    <w:rsid w:val="00CF5667"/>
    <w:rsid w:val="00CF56F9"/>
    <w:rsid w:val="00CF5D52"/>
    <w:rsid w:val="00CF64E0"/>
    <w:rsid w:val="00CF68EC"/>
    <w:rsid w:val="00CF6D30"/>
    <w:rsid w:val="00CF6E4D"/>
    <w:rsid w:val="00CF6F34"/>
    <w:rsid w:val="00CF731E"/>
    <w:rsid w:val="00CF7821"/>
    <w:rsid w:val="00CF7D82"/>
    <w:rsid w:val="00CF7E7D"/>
    <w:rsid w:val="00D006F4"/>
    <w:rsid w:val="00D00AAB"/>
    <w:rsid w:val="00D00C7A"/>
    <w:rsid w:val="00D00C95"/>
    <w:rsid w:val="00D015A3"/>
    <w:rsid w:val="00D01830"/>
    <w:rsid w:val="00D01BA0"/>
    <w:rsid w:val="00D01DB8"/>
    <w:rsid w:val="00D02289"/>
    <w:rsid w:val="00D02A61"/>
    <w:rsid w:val="00D02D20"/>
    <w:rsid w:val="00D031E1"/>
    <w:rsid w:val="00D04332"/>
    <w:rsid w:val="00D04387"/>
    <w:rsid w:val="00D04B17"/>
    <w:rsid w:val="00D04D24"/>
    <w:rsid w:val="00D05314"/>
    <w:rsid w:val="00D05606"/>
    <w:rsid w:val="00D06A5D"/>
    <w:rsid w:val="00D06FEB"/>
    <w:rsid w:val="00D071A8"/>
    <w:rsid w:val="00D104B4"/>
    <w:rsid w:val="00D12862"/>
    <w:rsid w:val="00D13177"/>
    <w:rsid w:val="00D13B10"/>
    <w:rsid w:val="00D13E0A"/>
    <w:rsid w:val="00D13F9C"/>
    <w:rsid w:val="00D14271"/>
    <w:rsid w:val="00D14E30"/>
    <w:rsid w:val="00D14E91"/>
    <w:rsid w:val="00D15A75"/>
    <w:rsid w:val="00D15D3A"/>
    <w:rsid w:val="00D16133"/>
    <w:rsid w:val="00D16476"/>
    <w:rsid w:val="00D16510"/>
    <w:rsid w:val="00D170A4"/>
    <w:rsid w:val="00D20520"/>
    <w:rsid w:val="00D20F62"/>
    <w:rsid w:val="00D212BF"/>
    <w:rsid w:val="00D22032"/>
    <w:rsid w:val="00D22E43"/>
    <w:rsid w:val="00D22EFF"/>
    <w:rsid w:val="00D23085"/>
    <w:rsid w:val="00D23147"/>
    <w:rsid w:val="00D244D2"/>
    <w:rsid w:val="00D24DB6"/>
    <w:rsid w:val="00D25364"/>
    <w:rsid w:val="00D268B2"/>
    <w:rsid w:val="00D26ACB"/>
    <w:rsid w:val="00D26B87"/>
    <w:rsid w:val="00D26C9F"/>
    <w:rsid w:val="00D26DA8"/>
    <w:rsid w:val="00D2730E"/>
    <w:rsid w:val="00D27687"/>
    <w:rsid w:val="00D27A9C"/>
    <w:rsid w:val="00D27B8A"/>
    <w:rsid w:val="00D27C7B"/>
    <w:rsid w:val="00D30113"/>
    <w:rsid w:val="00D3012E"/>
    <w:rsid w:val="00D31078"/>
    <w:rsid w:val="00D313AB"/>
    <w:rsid w:val="00D315AF"/>
    <w:rsid w:val="00D32274"/>
    <w:rsid w:val="00D3258C"/>
    <w:rsid w:val="00D32D6B"/>
    <w:rsid w:val="00D32EFD"/>
    <w:rsid w:val="00D33168"/>
    <w:rsid w:val="00D33F34"/>
    <w:rsid w:val="00D348E9"/>
    <w:rsid w:val="00D34B1E"/>
    <w:rsid w:val="00D34F09"/>
    <w:rsid w:val="00D36C0B"/>
    <w:rsid w:val="00D36D24"/>
    <w:rsid w:val="00D36E5F"/>
    <w:rsid w:val="00D36FF8"/>
    <w:rsid w:val="00D3706E"/>
    <w:rsid w:val="00D378C8"/>
    <w:rsid w:val="00D40124"/>
    <w:rsid w:val="00D4019F"/>
    <w:rsid w:val="00D40E5C"/>
    <w:rsid w:val="00D41139"/>
    <w:rsid w:val="00D41284"/>
    <w:rsid w:val="00D41731"/>
    <w:rsid w:val="00D4284F"/>
    <w:rsid w:val="00D42966"/>
    <w:rsid w:val="00D4315C"/>
    <w:rsid w:val="00D43A21"/>
    <w:rsid w:val="00D45253"/>
    <w:rsid w:val="00D45324"/>
    <w:rsid w:val="00D45AF7"/>
    <w:rsid w:val="00D460C4"/>
    <w:rsid w:val="00D477A1"/>
    <w:rsid w:val="00D479FB"/>
    <w:rsid w:val="00D518BC"/>
    <w:rsid w:val="00D51DF4"/>
    <w:rsid w:val="00D51EE6"/>
    <w:rsid w:val="00D52187"/>
    <w:rsid w:val="00D52827"/>
    <w:rsid w:val="00D52C2E"/>
    <w:rsid w:val="00D5376D"/>
    <w:rsid w:val="00D53B29"/>
    <w:rsid w:val="00D5486D"/>
    <w:rsid w:val="00D54A29"/>
    <w:rsid w:val="00D54C8A"/>
    <w:rsid w:val="00D56BED"/>
    <w:rsid w:val="00D56E42"/>
    <w:rsid w:val="00D570D4"/>
    <w:rsid w:val="00D57C3D"/>
    <w:rsid w:val="00D6095F"/>
    <w:rsid w:val="00D6170B"/>
    <w:rsid w:val="00D6191C"/>
    <w:rsid w:val="00D61942"/>
    <w:rsid w:val="00D61CF1"/>
    <w:rsid w:val="00D62723"/>
    <w:rsid w:val="00D64226"/>
    <w:rsid w:val="00D642D6"/>
    <w:rsid w:val="00D65062"/>
    <w:rsid w:val="00D654E1"/>
    <w:rsid w:val="00D6572B"/>
    <w:rsid w:val="00D659F7"/>
    <w:rsid w:val="00D65A11"/>
    <w:rsid w:val="00D65DD3"/>
    <w:rsid w:val="00D6630D"/>
    <w:rsid w:val="00D663CF"/>
    <w:rsid w:val="00D665E0"/>
    <w:rsid w:val="00D666DA"/>
    <w:rsid w:val="00D669AD"/>
    <w:rsid w:val="00D672E4"/>
    <w:rsid w:val="00D67D75"/>
    <w:rsid w:val="00D70067"/>
    <w:rsid w:val="00D701DC"/>
    <w:rsid w:val="00D70487"/>
    <w:rsid w:val="00D7101A"/>
    <w:rsid w:val="00D723A8"/>
    <w:rsid w:val="00D7302A"/>
    <w:rsid w:val="00D73C26"/>
    <w:rsid w:val="00D74E7C"/>
    <w:rsid w:val="00D75494"/>
    <w:rsid w:val="00D76BAB"/>
    <w:rsid w:val="00D76EBA"/>
    <w:rsid w:val="00D77164"/>
    <w:rsid w:val="00D808B6"/>
    <w:rsid w:val="00D808F9"/>
    <w:rsid w:val="00D80A3D"/>
    <w:rsid w:val="00D80D80"/>
    <w:rsid w:val="00D80F38"/>
    <w:rsid w:val="00D819F1"/>
    <w:rsid w:val="00D81BCA"/>
    <w:rsid w:val="00D81C03"/>
    <w:rsid w:val="00D81CF6"/>
    <w:rsid w:val="00D81FCF"/>
    <w:rsid w:val="00D82BA7"/>
    <w:rsid w:val="00D82E6B"/>
    <w:rsid w:val="00D83663"/>
    <w:rsid w:val="00D83B6C"/>
    <w:rsid w:val="00D83BC0"/>
    <w:rsid w:val="00D84055"/>
    <w:rsid w:val="00D844E7"/>
    <w:rsid w:val="00D84665"/>
    <w:rsid w:val="00D84E32"/>
    <w:rsid w:val="00D85445"/>
    <w:rsid w:val="00D85452"/>
    <w:rsid w:val="00D85988"/>
    <w:rsid w:val="00D85B65"/>
    <w:rsid w:val="00D86213"/>
    <w:rsid w:val="00D86A4C"/>
    <w:rsid w:val="00D86E6D"/>
    <w:rsid w:val="00D8740F"/>
    <w:rsid w:val="00D900F4"/>
    <w:rsid w:val="00D9031E"/>
    <w:rsid w:val="00D907C4"/>
    <w:rsid w:val="00D911F1"/>
    <w:rsid w:val="00D9148F"/>
    <w:rsid w:val="00D92359"/>
    <w:rsid w:val="00D928D6"/>
    <w:rsid w:val="00D9310A"/>
    <w:rsid w:val="00D93400"/>
    <w:rsid w:val="00D939E7"/>
    <w:rsid w:val="00D939FB"/>
    <w:rsid w:val="00D9456C"/>
    <w:rsid w:val="00D94E12"/>
    <w:rsid w:val="00D956E1"/>
    <w:rsid w:val="00D95A84"/>
    <w:rsid w:val="00D9623C"/>
    <w:rsid w:val="00D96B5D"/>
    <w:rsid w:val="00D97098"/>
    <w:rsid w:val="00D973E1"/>
    <w:rsid w:val="00D976F5"/>
    <w:rsid w:val="00DA236D"/>
    <w:rsid w:val="00DA241E"/>
    <w:rsid w:val="00DA26EB"/>
    <w:rsid w:val="00DA30F8"/>
    <w:rsid w:val="00DA4101"/>
    <w:rsid w:val="00DA41AF"/>
    <w:rsid w:val="00DA41FA"/>
    <w:rsid w:val="00DA4CC9"/>
    <w:rsid w:val="00DA5240"/>
    <w:rsid w:val="00DA5D6A"/>
    <w:rsid w:val="00DA63B7"/>
    <w:rsid w:val="00DA64DD"/>
    <w:rsid w:val="00DA654F"/>
    <w:rsid w:val="00DA6B60"/>
    <w:rsid w:val="00DA7686"/>
    <w:rsid w:val="00DA7A71"/>
    <w:rsid w:val="00DB00CC"/>
    <w:rsid w:val="00DB06C5"/>
    <w:rsid w:val="00DB0BA7"/>
    <w:rsid w:val="00DB0BDE"/>
    <w:rsid w:val="00DB1150"/>
    <w:rsid w:val="00DB1431"/>
    <w:rsid w:val="00DB16F9"/>
    <w:rsid w:val="00DB1AE8"/>
    <w:rsid w:val="00DB2489"/>
    <w:rsid w:val="00DB2E8A"/>
    <w:rsid w:val="00DB30C0"/>
    <w:rsid w:val="00DB3312"/>
    <w:rsid w:val="00DB39C0"/>
    <w:rsid w:val="00DB45B2"/>
    <w:rsid w:val="00DB485C"/>
    <w:rsid w:val="00DB4DDA"/>
    <w:rsid w:val="00DB5208"/>
    <w:rsid w:val="00DB6C1F"/>
    <w:rsid w:val="00DB791F"/>
    <w:rsid w:val="00DB79C1"/>
    <w:rsid w:val="00DC0A3B"/>
    <w:rsid w:val="00DC0AB6"/>
    <w:rsid w:val="00DC0D92"/>
    <w:rsid w:val="00DC0DDC"/>
    <w:rsid w:val="00DC0E39"/>
    <w:rsid w:val="00DC107C"/>
    <w:rsid w:val="00DC1B3C"/>
    <w:rsid w:val="00DC1BBC"/>
    <w:rsid w:val="00DC1C1E"/>
    <w:rsid w:val="00DC1F5F"/>
    <w:rsid w:val="00DC22ED"/>
    <w:rsid w:val="00DC24F0"/>
    <w:rsid w:val="00DC2E56"/>
    <w:rsid w:val="00DC3657"/>
    <w:rsid w:val="00DC4028"/>
    <w:rsid w:val="00DC411D"/>
    <w:rsid w:val="00DC4974"/>
    <w:rsid w:val="00DC4A62"/>
    <w:rsid w:val="00DC4FB6"/>
    <w:rsid w:val="00DC588C"/>
    <w:rsid w:val="00DC606F"/>
    <w:rsid w:val="00DC6145"/>
    <w:rsid w:val="00DD01A2"/>
    <w:rsid w:val="00DD0616"/>
    <w:rsid w:val="00DD0659"/>
    <w:rsid w:val="00DD0748"/>
    <w:rsid w:val="00DD113B"/>
    <w:rsid w:val="00DD137B"/>
    <w:rsid w:val="00DD1780"/>
    <w:rsid w:val="00DD1A16"/>
    <w:rsid w:val="00DD2159"/>
    <w:rsid w:val="00DD2709"/>
    <w:rsid w:val="00DD2E63"/>
    <w:rsid w:val="00DD335B"/>
    <w:rsid w:val="00DD3B02"/>
    <w:rsid w:val="00DD3B8C"/>
    <w:rsid w:val="00DD3D3E"/>
    <w:rsid w:val="00DD5634"/>
    <w:rsid w:val="00DD633C"/>
    <w:rsid w:val="00DD6DF2"/>
    <w:rsid w:val="00DD7069"/>
    <w:rsid w:val="00DD710C"/>
    <w:rsid w:val="00DD75F1"/>
    <w:rsid w:val="00DD7827"/>
    <w:rsid w:val="00DD79BD"/>
    <w:rsid w:val="00DE2D35"/>
    <w:rsid w:val="00DE31F1"/>
    <w:rsid w:val="00DE39EB"/>
    <w:rsid w:val="00DE3E85"/>
    <w:rsid w:val="00DE4296"/>
    <w:rsid w:val="00DE4885"/>
    <w:rsid w:val="00DE4CF4"/>
    <w:rsid w:val="00DE579F"/>
    <w:rsid w:val="00DE5C2F"/>
    <w:rsid w:val="00DE6048"/>
    <w:rsid w:val="00DE733B"/>
    <w:rsid w:val="00DE755E"/>
    <w:rsid w:val="00DE75E6"/>
    <w:rsid w:val="00DE77F2"/>
    <w:rsid w:val="00DE7A6F"/>
    <w:rsid w:val="00DF0253"/>
    <w:rsid w:val="00DF0275"/>
    <w:rsid w:val="00DF21BA"/>
    <w:rsid w:val="00DF26DB"/>
    <w:rsid w:val="00DF271E"/>
    <w:rsid w:val="00DF2898"/>
    <w:rsid w:val="00DF2A3C"/>
    <w:rsid w:val="00DF2E8D"/>
    <w:rsid w:val="00DF338E"/>
    <w:rsid w:val="00DF37A0"/>
    <w:rsid w:val="00DF4B9B"/>
    <w:rsid w:val="00DF500D"/>
    <w:rsid w:val="00DF504E"/>
    <w:rsid w:val="00DF599D"/>
    <w:rsid w:val="00DF5CEF"/>
    <w:rsid w:val="00DF6378"/>
    <w:rsid w:val="00DF657B"/>
    <w:rsid w:val="00DF65F0"/>
    <w:rsid w:val="00DF6893"/>
    <w:rsid w:val="00DF6B2F"/>
    <w:rsid w:val="00DF6B56"/>
    <w:rsid w:val="00DF71F0"/>
    <w:rsid w:val="00DFF763"/>
    <w:rsid w:val="00E00032"/>
    <w:rsid w:val="00E00948"/>
    <w:rsid w:val="00E00B6D"/>
    <w:rsid w:val="00E01E54"/>
    <w:rsid w:val="00E027AD"/>
    <w:rsid w:val="00E035A4"/>
    <w:rsid w:val="00E03DBB"/>
    <w:rsid w:val="00E04912"/>
    <w:rsid w:val="00E04F3B"/>
    <w:rsid w:val="00E05307"/>
    <w:rsid w:val="00E05F14"/>
    <w:rsid w:val="00E068CE"/>
    <w:rsid w:val="00E06E58"/>
    <w:rsid w:val="00E07038"/>
    <w:rsid w:val="00E0743F"/>
    <w:rsid w:val="00E07821"/>
    <w:rsid w:val="00E07C14"/>
    <w:rsid w:val="00E10AFE"/>
    <w:rsid w:val="00E10F4D"/>
    <w:rsid w:val="00E1239D"/>
    <w:rsid w:val="00E12470"/>
    <w:rsid w:val="00E126C7"/>
    <w:rsid w:val="00E12E76"/>
    <w:rsid w:val="00E12FFA"/>
    <w:rsid w:val="00E1417D"/>
    <w:rsid w:val="00E150B6"/>
    <w:rsid w:val="00E15489"/>
    <w:rsid w:val="00E15998"/>
    <w:rsid w:val="00E161F1"/>
    <w:rsid w:val="00E167DD"/>
    <w:rsid w:val="00E16C54"/>
    <w:rsid w:val="00E200CF"/>
    <w:rsid w:val="00E206A4"/>
    <w:rsid w:val="00E20752"/>
    <w:rsid w:val="00E208A8"/>
    <w:rsid w:val="00E21046"/>
    <w:rsid w:val="00E214F9"/>
    <w:rsid w:val="00E21B44"/>
    <w:rsid w:val="00E22811"/>
    <w:rsid w:val="00E229FB"/>
    <w:rsid w:val="00E22C3B"/>
    <w:rsid w:val="00E23AEB"/>
    <w:rsid w:val="00E242FE"/>
    <w:rsid w:val="00E24A43"/>
    <w:rsid w:val="00E24AD2"/>
    <w:rsid w:val="00E25387"/>
    <w:rsid w:val="00E25477"/>
    <w:rsid w:val="00E2559D"/>
    <w:rsid w:val="00E26D7C"/>
    <w:rsid w:val="00E26E3E"/>
    <w:rsid w:val="00E26F3E"/>
    <w:rsid w:val="00E27769"/>
    <w:rsid w:val="00E30914"/>
    <w:rsid w:val="00E324DB"/>
    <w:rsid w:val="00E32C48"/>
    <w:rsid w:val="00E32C65"/>
    <w:rsid w:val="00E34E01"/>
    <w:rsid w:val="00E34EF5"/>
    <w:rsid w:val="00E36063"/>
    <w:rsid w:val="00E37AFA"/>
    <w:rsid w:val="00E401A4"/>
    <w:rsid w:val="00E404F2"/>
    <w:rsid w:val="00E406E9"/>
    <w:rsid w:val="00E40778"/>
    <w:rsid w:val="00E40BAE"/>
    <w:rsid w:val="00E40EB4"/>
    <w:rsid w:val="00E416E5"/>
    <w:rsid w:val="00E428E8"/>
    <w:rsid w:val="00E42E44"/>
    <w:rsid w:val="00E43274"/>
    <w:rsid w:val="00E45212"/>
    <w:rsid w:val="00E46757"/>
    <w:rsid w:val="00E477AC"/>
    <w:rsid w:val="00E47AD1"/>
    <w:rsid w:val="00E47D64"/>
    <w:rsid w:val="00E50922"/>
    <w:rsid w:val="00E513C5"/>
    <w:rsid w:val="00E5198B"/>
    <w:rsid w:val="00E51E0B"/>
    <w:rsid w:val="00E51E8B"/>
    <w:rsid w:val="00E52056"/>
    <w:rsid w:val="00E52533"/>
    <w:rsid w:val="00E5267E"/>
    <w:rsid w:val="00E528C4"/>
    <w:rsid w:val="00E52C3C"/>
    <w:rsid w:val="00E52E63"/>
    <w:rsid w:val="00E52F95"/>
    <w:rsid w:val="00E532F5"/>
    <w:rsid w:val="00E53743"/>
    <w:rsid w:val="00E53778"/>
    <w:rsid w:val="00E53827"/>
    <w:rsid w:val="00E53B46"/>
    <w:rsid w:val="00E54ABE"/>
    <w:rsid w:val="00E54D09"/>
    <w:rsid w:val="00E55049"/>
    <w:rsid w:val="00E55A13"/>
    <w:rsid w:val="00E55E0D"/>
    <w:rsid w:val="00E56584"/>
    <w:rsid w:val="00E56C7F"/>
    <w:rsid w:val="00E56FFC"/>
    <w:rsid w:val="00E57199"/>
    <w:rsid w:val="00E57524"/>
    <w:rsid w:val="00E57680"/>
    <w:rsid w:val="00E577AB"/>
    <w:rsid w:val="00E57999"/>
    <w:rsid w:val="00E57AA1"/>
    <w:rsid w:val="00E57B7C"/>
    <w:rsid w:val="00E57CBB"/>
    <w:rsid w:val="00E5DEA1"/>
    <w:rsid w:val="00E5E809"/>
    <w:rsid w:val="00E6239F"/>
    <w:rsid w:val="00E62740"/>
    <w:rsid w:val="00E6399B"/>
    <w:rsid w:val="00E64542"/>
    <w:rsid w:val="00E65704"/>
    <w:rsid w:val="00E6669C"/>
    <w:rsid w:val="00E66B8C"/>
    <w:rsid w:val="00E66DD0"/>
    <w:rsid w:val="00E66E58"/>
    <w:rsid w:val="00E67651"/>
    <w:rsid w:val="00E67C8C"/>
    <w:rsid w:val="00E70731"/>
    <w:rsid w:val="00E7221A"/>
    <w:rsid w:val="00E7343A"/>
    <w:rsid w:val="00E737A0"/>
    <w:rsid w:val="00E73F1B"/>
    <w:rsid w:val="00E740D1"/>
    <w:rsid w:val="00E74DCB"/>
    <w:rsid w:val="00E75AF5"/>
    <w:rsid w:val="00E76E1B"/>
    <w:rsid w:val="00E76F65"/>
    <w:rsid w:val="00E7740A"/>
    <w:rsid w:val="00E7753E"/>
    <w:rsid w:val="00E77633"/>
    <w:rsid w:val="00E776C9"/>
    <w:rsid w:val="00E776E0"/>
    <w:rsid w:val="00E7781C"/>
    <w:rsid w:val="00E77B19"/>
    <w:rsid w:val="00E77B27"/>
    <w:rsid w:val="00E77B43"/>
    <w:rsid w:val="00E77F03"/>
    <w:rsid w:val="00E807D4"/>
    <w:rsid w:val="00E80C9F"/>
    <w:rsid w:val="00E81159"/>
    <w:rsid w:val="00E81183"/>
    <w:rsid w:val="00E82782"/>
    <w:rsid w:val="00E82F71"/>
    <w:rsid w:val="00E838FA"/>
    <w:rsid w:val="00E83BDF"/>
    <w:rsid w:val="00E84003"/>
    <w:rsid w:val="00E840A2"/>
    <w:rsid w:val="00E8419D"/>
    <w:rsid w:val="00E84786"/>
    <w:rsid w:val="00E8493C"/>
    <w:rsid w:val="00E849BE"/>
    <w:rsid w:val="00E85115"/>
    <w:rsid w:val="00E858A1"/>
    <w:rsid w:val="00E85F1F"/>
    <w:rsid w:val="00E86034"/>
    <w:rsid w:val="00E87E21"/>
    <w:rsid w:val="00E90561"/>
    <w:rsid w:val="00E91019"/>
    <w:rsid w:val="00E91726"/>
    <w:rsid w:val="00E91762"/>
    <w:rsid w:val="00E91CDE"/>
    <w:rsid w:val="00E937D8"/>
    <w:rsid w:val="00E9425C"/>
    <w:rsid w:val="00E94C22"/>
    <w:rsid w:val="00E952F1"/>
    <w:rsid w:val="00E956A6"/>
    <w:rsid w:val="00E95E61"/>
    <w:rsid w:val="00E9617B"/>
    <w:rsid w:val="00E961B9"/>
    <w:rsid w:val="00E96639"/>
    <w:rsid w:val="00E967A6"/>
    <w:rsid w:val="00E968EA"/>
    <w:rsid w:val="00E9691B"/>
    <w:rsid w:val="00E96998"/>
    <w:rsid w:val="00E97687"/>
    <w:rsid w:val="00E97D71"/>
    <w:rsid w:val="00EA0138"/>
    <w:rsid w:val="00EA05ED"/>
    <w:rsid w:val="00EA2647"/>
    <w:rsid w:val="00EA27FF"/>
    <w:rsid w:val="00EA2BF4"/>
    <w:rsid w:val="00EA2D15"/>
    <w:rsid w:val="00EA2D29"/>
    <w:rsid w:val="00EA3B7B"/>
    <w:rsid w:val="00EA3FE2"/>
    <w:rsid w:val="00EA4395"/>
    <w:rsid w:val="00EA46A3"/>
    <w:rsid w:val="00EA47CB"/>
    <w:rsid w:val="00EA50E8"/>
    <w:rsid w:val="00EA522E"/>
    <w:rsid w:val="00EA5368"/>
    <w:rsid w:val="00EA562C"/>
    <w:rsid w:val="00EA5DAD"/>
    <w:rsid w:val="00EA6C45"/>
    <w:rsid w:val="00EA6E4E"/>
    <w:rsid w:val="00EA7551"/>
    <w:rsid w:val="00EA7B4F"/>
    <w:rsid w:val="00EB03CC"/>
    <w:rsid w:val="00EB063D"/>
    <w:rsid w:val="00EB08C6"/>
    <w:rsid w:val="00EB1078"/>
    <w:rsid w:val="00EB10C1"/>
    <w:rsid w:val="00EB1D40"/>
    <w:rsid w:val="00EB3CF2"/>
    <w:rsid w:val="00EB499D"/>
    <w:rsid w:val="00EB5A7D"/>
    <w:rsid w:val="00EB5CE0"/>
    <w:rsid w:val="00EB6B2A"/>
    <w:rsid w:val="00EB720F"/>
    <w:rsid w:val="00EB7474"/>
    <w:rsid w:val="00EB75BC"/>
    <w:rsid w:val="00EB7821"/>
    <w:rsid w:val="00EB7D48"/>
    <w:rsid w:val="00EC00F0"/>
    <w:rsid w:val="00EC02DC"/>
    <w:rsid w:val="00EC0ECD"/>
    <w:rsid w:val="00EC1738"/>
    <w:rsid w:val="00EC1B66"/>
    <w:rsid w:val="00EC1E56"/>
    <w:rsid w:val="00EC251A"/>
    <w:rsid w:val="00EC42C5"/>
    <w:rsid w:val="00EC46C5"/>
    <w:rsid w:val="00EC470B"/>
    <w:rsid w:val="00EC5112"/>
    <w:rsid w:val="00EC5E9F"/>
    <w:rsid w:val="00EC63FF"/>
    <w:rsid w:val="00EC6B0F"/>
    <w:rsid w:val="00EC7185"/>
    <w:rsid w:val="00EC7611"/>
    <w:rsid w:val="00EC7A83"/>
    <w:rsid w:val="00EC7E49"/>
    <w:rsid w:val="00EC7F64"/>
    <w:rsid w:val="00EC7FEA"/>
    <w:rsid w:val="00ED023F"/>
    <w:rsid w:val="00ED0718"/>
    <w:rsid w:val="00ED1539"/>
    <w:rsid w:val="00ED180F"/>
    <w:rsid w:val="00ED1ACF"/>
    <w:rsid w:val="00ED33BA"/>
    <w:rsid w:val="00ED3E83"/>
    <w:rsid w:val="00ED4BB8"/>
    <w:rsid w:val="00ED535E"/>
    <w:rsid w:val="00ED53CB"/>
    <w:rsid w:val="00ED58B1"/>
    <w:rsid w:val="00ED5AC4"/>
    <w:rsid w:val="00ED689B"/>
    <w:rsid w:val="00ED6FCF"/>
    <w:rsid w:val="00ED716D"/>
    <w:rsid w:val="00ED719A"/>
    <w:rsid w:val="00ED7855"/>
    <w:rsid w:val="00ED7B50"/>
    <w:rsid w:val="00EE02F0"/>
    <w:rsid w:val="00EE0420"/>
    <w:rsid w:val="00EE0568"/>
    <w:rsid w:val="00EE0715"/>
    <w:rsid w:val="00EE0F48"/>
    <w:rsid w:val="00EE0F5E"/>
    <w:rsid w:val="00EE16E4"/>
    <w:rsid w:val="00EE1C9B"/>
    <w:rsid w:val="00EE1FF9"/>
    <w:rsid w:val="00EE3271"/>
    <w:rsid w:val="00EE35E1"/>
    <w:rsid w:val="00EE427F"/>
    <w:rsid w:val="00EE43B5"/>
    <w:rsid w:val="00EE4B4B"/>
    <w:rsid w:val="00EE4F7B"/>
    <w:rsid w:val="00EE5495"/>
    <w:rsid w:val="00EE550D"/>
    <w:rsid w:val="00EE5791"/>
    <w:rsid w:val="00EE5D7C"/>
    <w:rsid w:val="00EE6771"/>
    <w:rsid w:val="00EE6B73"/>
    <w:rsid w:val="00EE6D19"/>
    <w:rsid w:val="00EE7B7F"/>
    <w:rsid w:val="00EF0F30"/>
    <w:rsid w:val="00EF2055"/>
    <w:rsid w:val="00EF2644"/>
    <w:rsid w:val="00EF3E25"/>
    <w:rsid w:val="00EF4861"/>
    <w:rsid w:val="00EF4ECC"/>
    <w:rsid w:val="00EF5207"/>
    <w:rsid w:val="00EF64C2"/>
    <w:rsid w:val="00EF6C5E"/>
    <w:rsid w:val="00EF6C9A"/>
    <w:rsid w:val="00EF6CD3"/>
    <w:rsid w:val="00EF7AFD"/>
    <w:rsid w:val="00F00301"/>
    <w:rsid w:val="00F0051E"/>
    <w:rsid w:val="00F013F2"/>
    <w:rsid w:val="00F01793"/>
    <w:rsid w:val="00F019C9"/>
    <w:rsid w:val="00F02473"/>
    <w:rsid w:val="00F02537"/>
    <w:rsid w:val="00F03545"/>
    <w:rsid w:val="00F037ED"/>
    <w:rsid w:val="00F03EAA"/>
    <w:rsid w:val="00F03EAC"/>
    <w:rsid w:val="00F042E5"/>
    <w:rsid w:val="00F0438A"/>
    <w:rsid w:val="00F04693"/>
    <w:rsid w:val="00F058C3"/>
    <w:rsid w:val="00F05D79"/>
    <w:rsid w:val="00F05FBF"/>
    <w:rsid w:val="00F06649"/>
    <w:rsid w:val="00F06FBF"/>
    <w:rsid w:val="00F07671"/>
    <w:rsid w:val="00F07C9B"/>
    <w:rsid w:val="00F11A87"/>
    <w:rsid w:val="00F124B6"/>
    <w:rsid w:val="00F12935"/>
    <w:rsid w:val="00F13B1C"/>
    <w:rsid w:val="00F13E5C"/>
    <w:rsid w:val="00F14205"/>
    <w:rsid w:val="00F14669"/>
    <w:rsid w:val="00F15AEA"/>
    <w:rsid w:val="00F16E76"/>
    <w:rsid w:val="00F170F5"/>
    <w:rsid w:val="00F17573"/>
    <w:rsid w:val="00F2001B"/>
    <w:rsid w:val="00F20536"/>
    <w:rsid w:val="00F2062D"/>
    <w:rsid w:val="00F206B9"/>
    <w:rsid w:val="00F20C15"/>
    <w:rsid w:val="00F20F2A"/>
    <w:rsid w:val="00F20F54"/>
    <w:rsid w:val="00F21082"/>
    <w:rsid w:val="00F214E2"/>
    <w:rsid w:val="00F21865"/>
    <w:rsid w:val="00F21B92"/>
    <w:rsid w:val="00F21DDA"/>
    <w:rsid w:val="00F23D24"/>
    <w:rsid w:val="00F24998"/>
    <w:rsid w:val="00F24A0F"/>
    <w:rsid w:val="00F24DF1"/>
    <w:rsid w:val="00F2629B"/>
    <w:rsid w:val="00F26700"/>
    <w:rsid w:val="00F26A39"/>
    <w:rsid w:val="00F27161"/>
    <w:rsid w:val="00F271A9"/>
    <w:rsid w:val="00F27C39"/>
    <w:rsid w:val="00F2B913"/>
    <w:rsid w:val="00F31247"/>
    <w:rsid w:val="00F3156D"/>
    <w:rsid w:val="00F31B97"/>
    <w:rsid w:val="00F31ED0"/>
    <w:rsid w:val="00F327F7"/>
    <w:rsid w:val="00F3296D"/>
    <w:rsid w:val="00F32EAA"/>
    <w:rsid w:val="00F33618"/>
    <w:rsid w:val="00F3391C"/>
    <w:rsid w:val="00F339C1"/>
    <w:rsid w:val="00F33E83"/>
    <w:rsid w:val="00F35040"/>
    <w:rsid w:val="00F35155"/>
    <w:rsid w:val="00F353A0"/>
    <w:rsid w:val="00F35B5D"/>
    <w:rsid w:val="00F35F0E"/>
    <w:rsid w:val="00F36BA4"/>
    <w:rsid w:val="00F37115"/>
    <w:rsid w:val="00F371DE"/>
    <w:rsid w:val="00F37844"/>
    <w:rsid w:val="00F3784E"/>
    <w:rsid w:val="00F40A4A"/>
    <w:rsid w:val="00F40E9B"/>
    <w:rsid w:val="00F41C3D"/>
    <w:rsid w:val="00F41CDF"/>
    <w:rsid w:val="00F41DCD"/>
    <w:rsid w:val="00F4222E"/>
    <w:rsid w:val="00F42369"/>
    <w:rsid w:val="00F42ADA"/>
    <w:rsid w:val="00F430B0"/>
    <w:rsid w:val="00F442B8"/>
    <w:rsid w:val="00F442D7"/>
    <w:rsid w:val="00F44408"/>
    <w:rsid w:val="00F449E9"/>
    <w:rsid w:val="00F44A06"/>
    <w:rsid w:val="00F45539"/>
    <w:rsid w:val="00F45C97"/>
    <w:rsid w:val="00F47260"/>
    <w:rsid w:val="00F472F9"/>
    <w:rsid w:val="00F4771F"/>
    <w:rsid w:val="00F5023B"/>
    <w:rsid w:val="00F50619"/>
    <w:rsid w:val="00F50BAE"/>
    <w:rsid w:val="00F517E9"/>
    <w:rsid w:val="00F52CCE"/>
    <w:rsid w:val="00F52E7B"/>
    <w:rsid w:val="00F52E94"/>
    <w:rsid w:val="00F53019"/>
    <w:rsid w:val="00F53276"/>
    <w:rsid w:val="00F54204"/>
    <w:rsid w:val="00F5484B"/>
    <w:rsid w:val="00F549E2"/>
    <w:rsid w:val="00F558A1"/>
    <w:rsid w:val="00F55975"/>
    <w:rsid w:val="00F56039"/>
    <w:rsid w:val="00F5608F"/>
    <w:rsid w:val="00F56506"/>
    <w:rsid w:val="00F56E8A"/>
    <w:rsid w:val="00F5724B"/>
    <w:rsid w:val="00F576C6"/>
    <w:rsid w:val="00F577CC"/>
    <w:rsid w:val="00F5799F"/>
    <w:rsid w:val="00F57CAF"/>
    <w:rsid w:val="00F6109A"/>
    <w:rsid w:val="00F611A5"/>
    <w:rsid w:val="00F611B5"/>
    <w:rsid w:val="00F61522"/>
    <w:rsid w:val="00F61A85"/>
    <w:rsid w:val="00F62661"/>
    <w:rsid w:val="00F62AC6"/>
    <w:rsid w:val="00F62EC6"/>
    <w:rsid w:val="00F6310D"/>
    <w:rsid w:val="00F6367D"/>
    <w:rsid w:val="00F6385B"/>
    <w:rsid w:val="00F63885"/>
    <w:rsid w:val="00F638AD"/>
    <w:rsid w:val="00F639B5"/>
    <w:rsid w:val="00F63A5F"/>
    <w:rsid w:val="00F63BC6"/>
    <w:rsid w:val="00F6418A"/>
    <w:rsid w:val="00F645AF"/>
    <w:rsid w:val="00F65231"/>
    <w:rsid w:val="00F664A3"/>
    <w:rsid w:val="00F666DB"/>
    <w:rsid w:val="00F66887"/>
    <w:rsid w:val="00F668DE"/>
    <w:rsid w:val="00F67294"/>
    <w:rsid w:val="00F67B27"/>
    <w:rsid w:val="00F703A6"/>
    <w:rsid w:val="00F709B8"/>
    <w:rsid w:val="00F72591"/>
    <w:rsid w:val="00F72DD2"/>
    <w:rsid w:val="00F730BD"/>
    <w:rsid w:val="00F733F8"/>
    <w:rsid w:val="00F73584"/>
    <w:rsid w:val="00F73823"/>
    <w:rsid w:val="00F7401E"/>
    <w:rsid w:val="00F75EF1"/>
    <w:rsid w:val="00F76D88"/>
    <w:rsid w:val="00F804DA"/>
    <w:rsid w:val="00F80C98"/>
    <w:rsid w:val="00F81E53"/>
    <w:rsid w:val="00F82171"/>
    <w:rsid w:val="00F822EC"/>
    <w:rsid w:val="00F823E9"/>
    <w:rsid w:val="00F82F3C"/>
    <w:rsid w:val="00F832DB"/>
    <w:rsid w:val="00F834B2"/>
    <w:rsid w:val="00F83F42"/>
    <w:rsid w:val="00F84152"/>
    <w:rsid w:val="00F8459F"/>
    <w:rsid w:val="00F848B3"/>
    <w:rsid w:val="00F84C0A"/>
    <w:rsid w:val="00F851B8"/>
    <w:rsid w:val="00F85F7D"/>
    <w:rsid w:val="00F85F95"/>
    <w:rsid w:val="00F87227"/>
    <w:rsid w:val="00F87484"/>
    <w:rsid w:val="00F87747"/>
    <w:rsid w:val="00F87E59"/>
    <w:rsid w:val="00F90DF4"/>
    <w:rsid w:val="00F91667"/>
    <w:rsid w:val="00F91719"/>
    <w:rsid w:val="00F921FC"/>
    <w:rsid w:val="00F92382"/>
    <w:rsid w:val="00F9258E"/>
    <w:rsid w:val="00F926B7"/>
    <w:rsid w:val="00F92AF3"/>
    <w:rsid w:val="00F9312C"/>
    <w:rsid w:val="00F933A6"/>
    <w:rsid w:val="00F93495"/>
    <w:rsid w:val="00F949F7"/>
    <w:rsid w:val="00F94F44"/>
    <w:rsid w:val="00F96579"/>
    <w:rsid w:val="00F97017"/>
    <w:rsid w:val="00F97D0B"/>
    <w:rsid w:val="00F97DF1"/>
    <w:rsid w:val="00F9976B"/>
    <w:rsid w:val="00FA1BAD"/>
    <w:rsid w:val="00FA1CC3"/>
    <w:rsid w:val="00FA233D"/>
    <w:rsid w:val="00FA2AF9"/>
    <w:rsid w:val="00FA2D28"/>
    <w:rsid w:val="00FA3735"/>
    <w:rsid w:val="00FA38A2"/>
    <w:rsid w:val="00FA4AC2"/>
    <w:rsid w:val="00FA50D2"/>
    <w:rsid w:val="00FA5490"/>
    <w:rsid w:val="00FA6083"/>
    <w:rsid w:val="00FA673C"/>
    <w:rsid w:val="00FA7290"/>
    <w:rsid w:val="00FA77BC"/>
    <w:rsid w:val="00FA7A1E"/>
    <w:rsid w:val="00FA7DA5"/>
    <w:rsid w:val="00FB01D3"/>
    <w:rsid w:val="00FB03FA"/>
    <w:rsid w:val="00FB09C7"/>
    <w:rsid w:val="00FB0BDA"/>
    <w:rsid w:val="00FB10B0"/>
    <w:rsid w:val="00FB1994"/>
    <w:rsid w:val="00FB2132"/>
    <w:rsid w:val="00FB29D1"/>
    <w:rsid w:val="00FB2D24"/>
    <w:rsid w:val="00FB31DF"/>
    <w:rsid w:val="00FB3316"/>
    <w:rsid w:val="00FB3343"/>
    <w:rsid w:val="00FB3632"/>
    <w:rsid w:val="00FB495D"/>
    <w:rsid w:val="00FB4BF3"/>
    <w:rsid w:val="00FB5AD9"/>
    <w:rsid w:val="00FB658A"/>
    <w:rsid w:val="00FB7201"/>
    <w:rsid w:val="00FC06D9"/>
    <w:rsid w:val="00FC09F2"/>
    <w:rsid w:val="00FC0AEF"/>
    <w:rsid w:val="00FC13C1"/>
    <w:rsid w:val="00FC1D2A"/>
    <w:rsid w:val="00FC1DAE"/>
    <w:rsid w:val="00FC1F00"/>
    <w:rsid w:val="00FC2562"/>
    <w:rsid w:val="00FC295E"/>
    <w:rsid w:val="00FC299A"/>
    <w:rsid w:val="00FC30AE"/>
    <w:rsid w:val="00FC3C07"/>
    <w:rsid w:val="00FC4113"/>
    <w:rsid w:val="00FC48E4"/>
    <w:rsid w:val="00FC4C54"/>
    <w:rsid w:val="00FC53C9"/>
    <w:rsid w:val="00FC5AA7"/>
    <w:rsid w:val="00FC5BE2"/>
    <w:rsid w:val="00FC6555"/>
    <w:rsid w:val="00FC66FA"/>
    <w:rsid w:val="00FC6797"/>
    <w:rsid w:val="00FC797B"/>
    <w:rsid w:val="00FD0646"/>
    <w:rsid w:val="00FD06A3"/>
    <w:rsid w:val="00FD09BB"/>
    <w:rsid w:val="00FD0EA1"/>
    <w:rsid w:val="00FD2E9E"/>
    <w:rsid w:val="00FD30A6"/>
    <w:rsid w:val="00FD3AA4"/>
    <w:rsid w:val="00FD4B94"/>
    <w:rsid w:val="00FD4F17"/>
    <w:rsid w:val="00FD61E2"/>
    <w:rsid w:val="00FD647D"/>
    <w:rsid w:val="00FD6650"/>
    <w:rsid w:val="00FD6749"/>
    <w:rsid w:val="00FD6F8C"/>
    <w:rsid w:val="00FE0CAF"/>
    <w:rsid w:val="00FE125E"/>
    <w:rsid w:val="00FE2153"/>
    <w:rsid w:val="00FE2281"/>
    <w:rsid w:val="00FE27FE"/>
    <w:rsid w:val="00FE288D"/>
    <w:rsid w:val="00FE3120"/>
    <w:rsid w:val="00FE3164"/>
    <w:rsid w:val="00FE351C"/>
    <w:rsid w:val="00FE417A"/>
    <w:rsid w:val="00FE4463"/>
    <w:rsid w:val="00FE45C3"/>
    <w:rsid w:val="00FE4B87"/>
    <w:rsid w:val="00FE4F25"/>
    <w:rsid w:val="00FE5230"/>
    <w:rsid w:val="00FE574C"/>
    <w:rsid w:val="00FE5C01"/>
    <w:rsid w:val="00FE5D1B"/>
    <w:rsid w:val="00FE5FAE"/>
    <w:rsid w:val="00FE63E7"/>
    <w:rsid w:val="00FE694D"/>
    <w:rsid w:val="00FE6957"/>
    <w:rsid w:val="00FF1F10"/>
    <w:rsid w:val="00FF1FCA"/>
    <w:rsid w:val="00FF2093"/>
    <w:rsid w:val="00FF2AFA"/>
    <w:rsid w:val="00FF3841"/>
    <w:rsid w:val="00FF4641"/>
    <w:rsid w:val="00FF4A0C"/>
    <w:rsid w:val="00FF4AE3"/>
    <w:rsid w:val="00FF5148"/>
    <w:rsid w:val="00FF64EC"/>
    <w:rsid w:val="00FF699E"/>
    <w:rsid w:val="00FF7876"/>
    <w:rsid w:val="00FF7FD4"/>
    <w:rsid w:val="010F0389"/>
    <w:rsid w:val="01123AFC"/>
    <w:rsid w:val="0113433F"/>
    <w:rsid w:val="01153E05"/>
    <w:rsid w:val="01226661"/>
    <w:rsid w:val="012382F8"/>
    <w:rsid w:val="012D84C3"/>
    <w:rsid w:val="012DCA2B"/>
    <w:rsid w:val="01323943"/>
    <w:rsid w:val="01340FB8"/>
    <w:rsid w:val="0145D366"/>
    <w:rsid w:val="014926CC"/>
    <w:rsid w:val="014EF7CF"/>
    <w:rsid w:val="015024F5"/>
    <w:rsid w:val="016ACE3F"/>
    <w:rsid w:val="0171EBF5"/>
    <w:rsid w:val="018656EB"/>
    <w:rsid w:val="018BE7B0"/>
    <w:rsid w:val="018DC725"/>
    <w:rsid w:val="018E7CC9"/>
    <w:rsid w:val="019B115B"/>
    <w:rsid w:val="01A0B0D8"/>
    <w:rsid w:val="01AE489B"/>
    <w:rsid w:val="01B4161E"/>
    <w:rsid w:val="01B6DEAB"/>
    <w:rsid w:val="01BAB877"/>
    <w:rsid w:val="01BFC1DC"/>
    <w:rsid w:val="01D01A99"/>
    <w:rsid w:val="01D86865"/>
    <w:rsid w:val="01DBB4CE"/>
    <w:rsid w:val="01E49798"/>
    <w:rsid w:val="01E8D217"/>
    <w:rsid w:val="01FA0D2A"/>
    <w:rsid w:val="02032DB4"/>
    <w:rsid w:val="02092A10"/>
    <w:rsid w:val="02130D18"/>
    <w:rsid w:val="02179839"/>
    <w:rsid w:val="022B2E9A"/>
    <w:rsid w:val="0231B0A8"/>
    <w:rsid w:val="023611BA"/>
    <w:rsid w:val="024F33AE"/>
    <w:rsid w:val="0250C37A"/>
    <w:rsid w:val="0258CAFE"/>
    <w:rsid w:val="025A5789"/>
    <w:rsid w:val="0266454F"/>
    <w:rsid w:val="0269F12C"/>
    <w:rsid w:val="026C183D"/>
    <w:rsid w:val="026C636C"/>
    <w:rsid w:val="02708B02"/>
    <w:rsid w:val="02815090"/>
    <w:rsid w:val="0293D156"/>
    <w:rsid w:val="02A30915"/>
    <w:rsid w:val="02B34CC9"/>
    <w:rsid w:val="02C8C7E4"/>
    <w:rsid w:val="02D43E6A"/>
    <w:rsid w:val="02D647E0"/>
    <w:rsid w:val="02DDE7BE"/>
    <w:rsid w:val="02E0C321"/>
    <w:rsid w:val="02F9D28D"/>
    <w:rsid w:val="03040B2F"/>
    <w:rsid w:val="0304AC65"/>
    <w:rsid w:val="030E3DA7"/>
    <w:rsid w:val="0317B648"/>
    <w:rsid w:val="0318BAD2"/>
    <w:rsid w:val="033D2F89"/>
    <w:rsid w:val="0345CE6E"/>
    <w:rsid w:val="03462651"/>
    <w:rsid w:val="03506864"/>
    <w:rsid w:val="035BA3E6"/>
    <w:rsid w:val="0364277B"/>
    <w:rsid w:val="0368A867"/>
    <w:rsid w:val="036E3FD0"/>
    <w:rsid w:val="037D15A0"/>
    <w:rsid w:val="037DB18B"/>
    <w:rsid w:val="03804114"/>
    <w:rsid w:val="0380FDD6"/>
    <w:rsid w:val="03811599"/>
    <w:rsid w:val="0387C268"/>
    <w:rsid w:val="0391E8DB"/>
    <w:rsid w:val="039D385D"/>
    <w:rsid w:val="039FEAE9"/>
    <w:rsid w:val="03A98CED"/>
    <w:rsid w:val="03AACB9F"/>
    <w:rsid w:val="03B94A2C"/>
    <w:rsid w:val="03E08F26"/>
    <w:rsid w:val="03F6645D"/>
    <w:rsid w:val="03F79A73"/>
    <w:rsid w:val="03F94F0D"/>
    <w:rsid w:val="03FD2750"/>
    <w:rsid w:val="04054977"/>
    <w:rsid w:val="040AB07F"/>
    <w:rsid w:val="0414D21A"/>
    <w:rsid w:val="041CBDEA"/>
    <w:rsid w:val="04310B10"/>
    <w:rsid w:val="04336CFA"/>
    <w:rsid w:val="0435DC8E"/>
    <w:rsid w:val="04399071"/>
    <w:rsid w:val="04434260"/>
    <w:rsid w:val="044A8B62"/>
    <w:rsid w:val="044B0D0D"/>
    <w:rsid w:val="044ED774"/>
    <w:rsid w:val="04556896"/>
    <w:rsid w:val="045C414A"/>
    <w:rsid w:val="045E6348"/>
    <w:rsid w:val="04625C80"/>
    <w:rsid w:val="04705C42"/>
    <w:rsid w:val="04726A4F"/>
    <w:rsid w:val="048376B6"/>
    <w:rsid w:val="04896D6B"/>
    <w:rsid w:val="0491B98F"/>
    <w:rsid w:val="04BB4347"/>
    <w:rsid w:val="04C4EF39"/>
    <w:rsid w:val="04D118B4"/>
    <w:rsid w:val="04E14760"/>
    <w:rsid w:val="04E9FDDC"/>
    <w:rsid w:val="04EB86C9"/>
    <w:rsid w:val="050AB2FF"/>
    <w:rsid w:val="0518A707"/>
    <w:rsid w:val="051B07FB"/>
    <w:rsid w:val="0539CCDE"/>
    <w:rsid w:val="053B3F24"/>
    <w:rsid w:val="054CA7A0"/>
    <w:rsid w:val="054DFD24"/>
    <w:rsid w:val="054EBA74"/>
    <w:rsid w:val="0550A4DE"/>
    <w:rsid w:val="05536288"/>
    <w:rsid w:val="05542C7E"/>
    <w:rsid w:val="05614173"/>
    <w:rsid w:val="0564A367"/>
    <w:rsid w:val="05668A31"/>
    <w:rsid w:val="056F2C77"/>
    <w:rsid w:val="05717DEB"/>
    <w:rsid w:val="057CB4EA"/>
    <w:rsid w:val="058BC0E8"/>
    <w:rsid w:val="058C266C"/>
    <w:rsid w:val="05914302"/>
    <w:rsid w:val="05983DBC"/>
    <w:rsid w:val="0599D3B5"/>
    <w:rsid w:val="059EA6DA"/>
    <w:rsid w:val="05BE8FF1"/>
    <w:rsid w:val="05D42D01"/>
    <w:rsid w:val="05D465E4"/>
    <w:rsid w:val="05D93AFD"/>
    <w:rsid w:val="05F2E6D2"/>
    <w:rsid w:val="0619C651"/>
    <w:rsid w:val="0623FCE3"/>
    <w:rsid w:val="06268505"/>
    <w:rsid w:val="06379965"/>
    <w:rsid w:val="063FDDFB"/>
    <w:rsid w:val="0647DDBD"/>
    <w:rsid w:val="064CE1BE"/>
    <w:rsid w:val="065A1F2E"/>
    <w:rsid w:val="065A2E3E"/>
    <w:rsid w:val="065C0063"/>
    <w:rsid w:val="0670F4A5"/>
    <w:rsid w:val="0674CB18"/>
    <w:rsid w:val="067A823C"/>
    <w:rsid w:val="068B46DD"/>
    <w:rsid w:val="06923143"/>
    <w:rsid w:val="069235EC"/>
    <w:rsid w:val="069403E5"/>
    <w:rsid w:val="06A19FAE"/>
    <w:rsid w:val="06A6F50C"/>
    <w:rsid w:val="06AC60BA"/>
    <w:rsid w:val="06AD47D5"/>
    <w:rsid w:val="06B55356"/>
    <w:rsid w:val="06C7BA9D"/>
    <w:rsid w:val="06CAEEB4"/>
    <w:rsid w:val="06CBFB44"/>
    <w:rsid w:val="06D9F83E"/>
    <w:rsid w:val="06DF7D49"/>
    <w:rsid w:val="06EB8EA5"/>
    <w:rsid w:val="06F3A8AC"/>
    <w:rsid w:val="06FC2A81"/>
    <w:rsid w:val="06FD25A8"/>
    <w:rsid w:val="06FE6154"/>
    <w:rsid w:val="0704EB57"/>
    <w:rsid w:val="070A7C89"/>
    <w:rsid w:val="07117211"/>
    <w:rsid w:val="07178B5C"/>
    <w:rsid w:val="07262BDE"/>
    <w:rsid w:val="072C4F9F"/>
    <w:rsid w:val="073CA2C1"/>
    <w:rsid w:val="073D4210"/>
    <w:rsid w:val="07493603"/>
    <w:rsid w:val="074DBA77"/>
    <w:rsid w:val="075341EE"/>
    <w:rsid w:val="0767E93D"/>
    <w:rsid w:val="076D7646"/>
    <w:rsid w:val="077DEF38"/>
    <w:rsid w:val="07816D42"/>
    <w:rsid w:val="0788444F"/>
    <w:rsid w:val="078A4B56"/>
    <w:rsid w:val="0799F578"/>
    <w:rsid w:val="079F9C1A"/>
    <w:rsid w:val="07AD7D31"/>
    <w:rsid w:val="07B70C19"/>
    <w:rsid w:val="07C987C8"/>
    <w:rsid w:val="07CC056D"/>
    <w:rsid w:val="07CCFB4E"/>
    <w:rsid w:val="07EFA871"/>
    <w:rsid w:val="07F0ECEB"/>
    <w:rsid w:val="07F3359A"/>
    <w:rsid w:val="07F41A23"/>
    <w:rsid w:val="07FEA552"/>
    <w:rsid w:val="08060D32"/>
    <w:rsid w:val="0828EAD4"/>
    <w:rsid w:val="082CA5BF"/>
    <w:rsid w:val="082DA231"/>
    <w:rsid w:val="0837026F"/>
    <w:rsid w:val="084E8D03"/>
    <w:rsid w:val="086C572F"/>
    <w:rsid w:val="08780E62"/>
    <w:rsid w:val="0887F0DF"/>
    <w:rsid w:val="088F02F6"/>
    <w:rsid w:val="08946086"/>
    <w:rsid w:val="08A3C873"/>
    <w:rsid w:val="08B4FB86"/>
    <w:rsid w:val="08C2A4A6"/>
    <w:rsid w:val="08C325D7"/>
    <w:rsid w:val="08CFB62C"/>
    <w:rsid w:val="08D75D99"/>
    <w:rsid w:val="08DDAF15"/>
    <w:rsid w:val="08E0F0F9"/>
    <w:rsid w:val="08E372F8"/>
    <w:rsid w:val="08FF38AC"/>
    <w:rsid w:val="09155A38"/>
    <w:rsid w:val="09215921"/>
    <w:rsid w:val="0938894D"/>
    <w:rsid w:val="0950B0E6"/>
    <w:rsid w:val="0955C88C"/>
    <w:rsid w:val="095CB064"/>
    <w:rsid w:val="09645938"/>
    <w:rsid w:val="0966E932"/>
    <w:rsid w:val="0976AFB2"/>
    <w:rsid w:val="0981A11A"/>
    <w:rsid w:val="09824798"/>
    <w:rsid w:val="09859873"/>
    <w:rsid w:val="098A204D"/>
    <w:rsid w:val="098D153A"/>
    <w:rsid w:val="09B79331"/>
    <w:rsid w:val="09CEAF09"/>
    <w:rsid w:val="09D1A176"/>
    <w:rsid w:val="09D20751"/>
    <w:rsid w:val="09D5D98D"/>
    <w:rsid w:val="09D6F205"/>
    <w:rsid w:val="09DA967A"/>
    <w:rsid w:val="09DE018F"/>
    <w:rsid w:val="09E26C22"/>
    <w:rsid w:val="09E8DCBA"/>
    <w:rsid w:val="09E93E83"/>
    <w:rsid w:val="09F51F01"/>
    <w:rsid w:val="09F590C0"/>
    <w:rsid w:val="09FC1352"/>
    <w:rsid w:val="0A02614D"/>
    <w:rsid w:val="0A0482C1"/>
    <w:rsid w:val="0A087704"/>
    <w:rsid w:val="0A0EDDD0"/>
    <w:rsid w:val="0A1A945B"/>
    <w:rsid w:val="0A2697B6"/>
    <w:rsid w:val="0A29B334"/>
    <w:rsid w:val="0A3C1B17"/>
    <w:rsid w:val="0A443F0D"/>
    <w:rsid w:val="0A4CF412"/>
    <w:rsid w:val="0A743406"/>
    <w:rsid w:val="0A79539B"/>
    <w:rsid w:val="0A85DB77"/>
    <w:rsid w:val="0A8E6C0C"/>
    <w:rsid w:val="0A952DEC"/>
    <w:rsid w:val="0A9CBDA0"/>
    <w:rsid w:val="0AA1A507"/>
    <w:rsid w:val="0AA219EB"/>
    <w:rsid w:val="0AA371FE"/>
    <w:rsid w:val="0AA41C69"/>
    <w:rsid w:val="0AB0F2B7"/>
    <w:rsid w:val="0ACED622"/>
    <w:rsid w:val="0AD17806"/>
    <w:rsid w:val="0AD27AAC"/>
    <w:rsid w:val="0AD6FEE5"/>
    <w:rsid w:val="0AD7ACB8"/>
    <w:rsid w:val="0AD8FA4A"/>
    <w:rsid w:val="0AEF3BEF"/>
    <w:rsid w:val="0AF773C9"/>
    <w:rsid w:val="0AFC380B"/>
    <w:rsid w:val="0AFF0AB7"/>
    <w:rsid w:val="0B00FA3C"/>
    <w:rsid w:val="0B16EA34"/>
    <w:rsid w:val="0B1FF6A2"/>
    <w:rsid w:val="0B2A6632"/>
    <w:rsid w:val="0B2D41E9"/>
    <w:rsid w:val="0B2EC4D8"/>
    <w:rsid w:val="0B46D3E1"/>
    <w:rsid w:val="0B4DA48B"/>
    <w:rsid w:val="0B54CD38"/>
    <w:rsid w:val="0B6CD594"/>
    <w:rsid w:val="0B73FE3B"/>
    <w:rsid w:val="0B800745"/>
    <w:rsid w:val="0B8872B7"/>
    <w:rsid w:val="0B8B30D4"/>
    <w:rsid w:val="0B8C5D0A"/>
    <w:rsid w:val="0B8ECC19"/>
    <w:rsid w:val="0B8F8ED5"/>
    <w:rsid w:val="0B98D512"/>
    <w:rsid w:val="0BA6ACB2"/>
    <w:rsid w:val="0BAF1C41"/>
    <w:rsid w:val="0BC4A39E"/>
    <w:rsid w:val="0BC59E7E"/>
    <w:rsid w:val="0BDE5283"/>
    <w:rsid w:val="0BE65CE6"/>
    <w:rsid w:val="0BF8AD50"/>
    <w:rsid w:val="0BFCB5D6"/>
    <w:rsid w:val="0C010366"/>
    <w:rsid w:val="0C0D3209"/>
    <w:rsid w:val="0C1EE703"/>
    <w:rsid w:val="0C27C5C1"/>
    <w:rsid w:val="0C38C892"/>
    <w:rsid w:val="0C424945"/>
    <w:rsid w:val="0C459F7F"/>
    <w:rsid w:val="0C507565"/>
    <w:rsid w:val="0C5108DD"/>
    <w:rsid w:val="0C5B44D7"/>
    <w:rsid w:val="0C6B6B8D"/>
    <w:rsid w:val="0C757409"/>
    <w:rsid w:val="0C87DFAE"/>
    <w:rsid w:val="0C8C15B0"/>
    <w:rsid w:val="0C92B8FC"/>
    <w:rsid w:val="0C9EB60F"/>
    <w:rsid w:val="0CB3F6FC"/>
    <w:rsid w:val="0CC03779"/>
    <w:rsid w:val="0CC8C06D"/>
    <w:rsid w:val="0CC9C302"/>
    <w:rsid w:val="0CD05547"/>
    <w:rsid w:val="0CD13B36"/>
    <w:rsid w:val="0CE3FB85"/>
    <w:rsid w:val="0CE690CB"/>
    <w:rsid w:val="0CF13334"/>
    <w:rsid w:val="0CF8FACE"/>
    <w:rsid w:val="0CFA5480"/>
    <w:rsid w:val="0CFD723E"/>
    <w:rsid w:val="0D020BEF"/>
    <w:rsid w:val="0D0966D9"/>
    <w:rsid w:val="0D0A38A3"/>
    <w:rsid w:val="0D0A8449"/>
    <w:rsid w:val="0D13F3DF"/>
    <w:rsid w:val="0D16C1A8"/>
    <w:rsid w:val="0D23B9A7"/>
    <w:rsid w:val="0D24513D"/>
    <w:rsid w:val="0D2A23F6"/>
    <w:rsid w:val="0D3EB41B"/>
    <w:rsid w:val="0D3F94F2"/>
    <w:rsid w:val="0D3FF9FC"/>
    <w:rsid w:val="0D522CB2"/>
    <w:rsid w:val="0D5533EB"/>
    <w:rsid w:val="0D57B738"/>
    <w:rsid w:val="0D596F9E"/>
    <w:rsid w:val="0D756A9C"/>
    <w:rsid w:val="0D818037"/>
    <w:rsid w:val="0D8CC5B0"/>
    <w:rsid w:val="0D94181E"/>
    <w:rsid w:val="0DA1EFE6"/>
    <w:rsid w:val="0DA50296"/>
    <w:rsid w:val="0DABBB8C"/>
    <w:rsid w:val="0DAD5247"/>
    <w:rsid w:val="0DBFB58B"/>
    <w:rsid w:val="0DC0088E"/>
    <w:rsid w:val="0DCC7A08"/>
    <w:rsid w:val="0DCCAC3B"/>
    <w:rsid w:val="0DD248CE"/>
    <w:rsid w:val="0DD8B4D1"/>
    <w:rsid w:val="0DE0BC65"/>
    <w:rsid w:val="0DEE05E0"/>
    <w:rsid w:val="0DF3FDAB"/>
    <w:rsid w:val="0DF7C78A"/>
    <w:rsid w:val="0DFEFA85"/>
    <w:rsid w:val="0E09BF25"/>
    <w:rsid w:val="0E09E0C3"/>
    <w:rsid w:val="0E0AB7FB"/>
    <w:rsid w:val="0E14B8CF"/>
    <w:rsid w:val="0E1CEC1D"/>
    <w:rsid w:val="0E1E26D4"/>
    <w:rsid w:val="0E26B0FB"/>
    <w:rsid w:val="0E32AC4F"/>
    <w:rsid w:val="0E393EEB"/>
    <w:rsid w:val="0E39BD52"/>
    <w:rsid w:val="0E3B3846"/>
    <w:rsid w:val="0E5146A9"/>
    <w:rsid w:val="0E5D6F04"/>
    <w:rsid w:val="0E6002F2"/>
    <w:rsid w:val="0E61E3DB"/>
    <w:rsid w:val="0E6C0750"/>
    <w:rsid w:val="0E72236B"/>
    <w:rsid w:val="0E84A1B2"/>
    <w:rsid w:val="0E8E5778"/>
    <w:rsid w:val="0E8F7A93"/>
    <w:rsid w:val="0E9B3DC7"/>
    <w:rsid w:val="0EA126CC"/>
    <w:rsid w:val="0EB31BF5"/>
    <w:rsid w:val="0EBFB09A"/>
    <w:rsid w:val="0EC12FAF"/>
    <w:rsid w:val="0ED2455B"/>
    <w:rsid w:val="0EDA65C1"/>
    <w:rsid w:val="0EDCC6CC"/>
    <w:rsid w:val="0EE1CF61"/>
    <w:rsid w:val="0EE43B66"/>
    <w:rsid w:val="0EEB92B5"/>
    <w:rsid w:val="0EF3080F"/>
    <w:rsid w:val="0F014F53"/>
    <w:rsid w:val="0F02B210"/>
    <w:rsid w:val="0F02B44F"/>
    <w:rsid w:val="0F055EB7"/>
    <w:rsid w:val="0F10001E"/>
    <w:rsid w:val="0F29B452"/>
    <w:rsid w:val="0F3807F7"/>
    <w:rsid w:val="0F39B202"/>
    <w:rsid w:val="0F3EE962"/>
    <w:rsid w:val="0F4EAF62"/>
    <w:rsid w:val="0F54D974"/>
    <w:rsid w:val="0F595FA8"/>
    <w:rsid w:val="0F644E80"/>
    <w:rsid w:val="0F64F384"/>
    <w:rsid w:val="0F6713B1"/>
    <w:rsid w:val="0F766D47"/>
    <w:rsid w:val="0F7962AA"/>
    <w:rsid w:val="0F7FAFFF"/>
    <w:rsid w:val="0F8D9511"/>
    <w:rsid w:val="0F90AFAC"/>
    <w:rsid w:val="0F954139"/>
    <w:rsid w:val="0FB30997"/>
    <w:rsid w:val="0FB3AC0C"/>
    <w:rsid w:val="0FB8AD84"/>
    <w:rsid w:val="0FBC7EEE"/>
    <w:rsid w:val="0FBCB275"/>
    <w:rsid w:val="0FBE214F"/>
    <w:rsid w:val="0FC5B7AC"/>
    <w:rsid w:val="0FD8EFD6"/>
    <w:rsid w:val="0FDC491E"/>
    <w:rsid w:val="0FF41BEC"/>
    <w:rsid w:val="100B04A7"/>
    <w:rsid w:val="100C695C"/>
    <w:rsid w:val="10176582"/>
    <w:rsid w:val="101AAB70"/>
    <w:rsid w:val="10290A2D"/>
    <w:rsid w:val="102ADE1C"/>
    <w:rsid w:val="10481493"/>
    <w:rsid w:val="104BFAAC"/>
    <w:rsid w:val="1050A803"/>
    <w:rsid w:val="1051C853"/>
    <w:rsid w:val="105EB115"/>
    <w:rsid w:val="106381B1"/>
    <w:rsid w:val="10650066"/>
    <w:rsid w:val="1073CA92"/>
    <w:rsid w:val="10756C5A"/>
    <w:rsid w:val="10792971"/>
    <w:rsid w:val="10815730"/>
    <w:rsid w:val="1093A395"/>
    <w:rsid w:val="10A015EF"/>
    <w:rsid w:val="10A97FFB"/>
    <w:rsid w:val="10B0F286"/>
    <w:rsid w:val="10B0FE88"/>
    <w:rsid w:val="10B1F302"/>
    <w:rsid w:val="10BD74B8"/>
    <w:rsid w:val="10BF7BED"/>
    <w:rsid w:val="10C9196E"/>
    <w:rsid w:val="10CD332D"/>
    <w:rsid w:val="10D58091"/>
    <w:rsid w:val="10DB41BB"/>
    <w:rsid w:val="10DF12AE"/>
    <w:rsid w:val="10DF9C3F"/>
    <w:rsid w:val="10EC884A"/>
    <w:rsid w:val="10F83DFA"/>
    <w:rsid w:val="10FE843D"/>
    <w:rsid w:val="110614D2"/>
    <w:rsid w:val="1106905D"/>
    <w:rsid w:val="110C713C"/>
    <w:rsid w:val="11253B19"/>
    <w:rsid w:val="112D523A"/>
    <w:rsid w:val="11377CF5"/>
    <w:rsid w:val="113953E2"/>
    <w:rsid w:val="1139878C"/>
    <w:rsid w:val="114BD633"/>
    <w:rsid w:val="114E2263"/>
    <w:rsid w:val="11521057"/>
    <w:rsid w:val="1159D1E9"/>
    <w:rsid w:val="11617C6A"/>
    <w:rsid w:val="1161DBAE"/>
    <w:rsid w:val="11745B90"/>
    <w:rsid w:val="11776422"/>
    <w:rsid w:val="117A1D98"/>
    <w:rsid w:val="117A6BDC"/>
    <w:rsid w:val="117AB64F"/>
    <w:rsid w:val="117F6EFC"/>
    <w:rsid w:val="11846740"/>
    <w:rsid w:val="118DF8D7"/>
    <w:rsid w:val="11A362BA"/>
    <w:rsid w:val="11BE7B6A"/>
    <w:rsid w:val="11D465D5"/>
    <w:rsid w:val="11D7FA29"/>
    <w:rsid w:val="11D852A3"/>
    <w:rsid w:val="11DFEB61"/>
    <w:rsid w:val="11E95639"/>
    <w:rsid w:val="11F7B7FB"/>
    <w:rsid w:val="11F93F5D"/>
    <w:rsid w:val="11F9C31E"/>
    <w:rsid w:val="11FE3EA6"/>
    <w:rsid w:val="1209202D"/>
    <w:rsid w:val="120DDE59"/>
    <w:rsid w:val="12102FED"/>
    <w:rsid w:val="12136FD3"/>
    <w:rsid w:val="1215D213"/>
    <w:rsid w:val="121DDFA4"/>
    <w:rsid w:val="121E4865"/>
    <w:rsid w:val="12441C85"/>
    <w:rsid w:val="12448484"/>
    <w:rsid w:val="1259B172"/>
    <w:rsid w:val="127DA927"/>
    <w:rsid w:val="1286F718"/>
    <w:rsid w:val="129035A0"/>
    <w:rsid w:val="1293C0AB"/>
    <w:rsid w:val="1295F181"/>
    <w:rsid w:val="12962191"/>
    <w:rsid w:val="1298F82B"/>
    <w:rsid w:val="12A6FE2A"/>
    <w:rsid w:val="12A9CDFB"/>
    <w:rsid w:val="12AB2A97"/>
    <w:rsid w:val="12BA67B3"/>
    <w:rsid w:val="12C5F58F"/>
    <w:rsid w:val="12C7F172"/>
    <w:rsid w:val="12E46039"/>
    <w:rsid w:val="12F066B8"/>
    <w:rsid w:val="13030107"/>
    <w:rsid w:val="13043222"/>
    <w:rsid w:val="1310247B"/>
    <w:rsid w:val="13115AB4"/>
    <w:rsid w:val="1322560C"/>
    <w:rsid w:val="132268FF"/>
    <w:rsid w:val="1329B251"/>
    <w:rsid w:val="132F2FB0"/>
    <w:rsid w:val="133077D0"/>
    <w:rsid w:val="1330CD5E"/>
    <w:rsid w:val="1333CB7A"/>
    <w:rsid w:val="13352AD7"/>
    <w:rsid w:val="133BE445"/>
    <w:rsid w:val="1343ED62"/>
    <w:rsid w:val="134DD1A4"/>
    <w:rsid w:val="134F4EC4"/>
    <w:rsid w:val="13636128"/>
    <w:rsid w:val="1366B5C9"/>
    <w:rsid w:val="136D12D0"/>
    <w:rsid w:val="137430F0"/>
    <w:rsid w:val="137DDC17"/>
    <w:rsid w:val="13903079"/>
    <w:rsid w:val="1393445B"/>
    <w:rsid w:val="13967A5B"/>
    <w:rsid w:val="13A455C3"/>
    <w:rsid w:val="13AC7435"/>
    <w:rsid w:val="13BE48EB"/>
    <w:rsid w:val="13C188AD"/>
    <w:rsid w:val="13C84C89"/>
    <w:rsid w:val="13CC9777"/>
    <w:rsid w:val="13DBEC11"/>
    <w:rsid w:val="13DC5D01"/>
    <w:rsid w:val="13F2878A"/>
    <w:rsid w:val="14008C9C"/>
    <w:rsid w:val="14069B2B"/>
    <w:rsid w:val="140AA527"/>
    <w:rsid w:val="140BECEA"/>
    <w:rsid w:val="141A5ECB"/>
    <w:rsid w:val="142D8FA3"/>
    <w:rsid w:val="142E9CDD"/>
    <w:rsid w:val="142FE22E"/>
    <w:rsid w:val="14379D31"/>
    <w:rsid w:val="143E568B"/>
    <w:rsid w:val="1449F32E"/>
    <w:rsid w:val="144BED4B"/>
    <w:rsid w:val="1455391E"/>
    <w:rsid w:val="145ABBA8"/>
    <w:rsid w:val="145F6350"/>
    <w:rsid w:val="146D9C6B"/>
    <w:rsid w:val="146E4894"/>
    <w:rsid w:val="14923E23"/>
    <w:rsid w:val="14B0AE83"/>
    <w:rsid w:val="14BAD664"/>
    <w:rsid w:val="14C08411"/>
    <w:rsid w:val="14C80C0D"/>
    <w:rsid w:val="14CAB178"/>
    <w:rsid w:val="14CC8FCD"/>
    <w:rsid w:val="14D8BE40"/>
    <w:rsid w:val="14F6C678"/>
    <w:rsid w:val="15034EFC"/>
    <w:rsid w:val="150F6E13"/>
    <w:rsid w:val="1512DAFF"/>
    <w:rsid w:val="15471DDB"/>
    <w:rsid w:val="154A761C"/>
    <w:rsid w:val="154C1096"/>
    <w:rsid w:val="1557DF13"/>
    <w:rsid w:val="155D490B"/>
    <w:rsid w:val="156ACD41"/>
    <w:rsid w:val="156ED0D3"/>
    <w:rsid w:val="15719922"/>
    <w:rsid w:val="157D9815"/>
    <w:rsid w:val="15812A7F"/>
    <w:rsid w:val="159A10DF"/>
    <w:rsid w:val="15A13340"/>
    <w:rsid w:val="15AA3703"/>
    <w:rsid w:val="15AE170E"/>
    <w:rsid w:val="15B00341"/>
    <w:rsid w:val="15C13F13"/>
    <w:rsid w:val="15C1838A"/>
    <w:rsid w:val="15E744E8"/>
    <w:rsid w:val="15F48037"/>
    <w:rsid w:val="15F838D2"/>
    <w:rsid w:val="15FEFBEB"/>
    <w:rsid w:val="1601362C"/>
    <w:rsid w:val="160857A3"/>
    <w:rsid w:val="1610C55D"/>
    <w:rsid w:val="161EC38E"/>
    <w:rsid w:val="1621BFF2"/>
    <w:rsid w:val="162701AD"/>
    <w:rsid w:val="162730A1"/>
    <w:rsid w:val="1632D0BB"/>
    <w:rsid w:val="163EDD52"/>
    <w:rsid w:val="163FF5E8"/>
    <w:rsid w:val="164883ED"/>
    <w:rsid w:val="164B731E"/>
    <w:rsid w:val="164D3FD6"/>
    <w:rsid w:val="16525659"/>
    <w:rsid w:val="16527102"/>
    <w:rsid w:val="1652E40B"/>
    <w:rsid w:val="165C50FB"/>
    <w:rsid w:val="165E2C42"/>
    <w:rsid w:val="16651643"/>
    <w:rsid w:val="166AB102"/>
    <w:rsid w:val="166F4B88"/>
    <w:rsid w:val="1677F6D5"/>
    <w:rsid w:val="167DE411"/>
    <w:rsid w:val="16AA3CA6"/>
    <w:rsid w:val="16B2A665"/>
    <w:rsid w:val="16B2E9A8"/>
    <w:rsid w:val="16BB5D1E"/>
    <w:rsid w:val="16CEDDFE"/>
    <w:rsid w:val="16E86D7A"/>
    <w:rsid w:val="16EF4192"/>
    <w:rsid w:val="171104B0"/>
    <w:rsid w:val="171108AC"/>
    <w:rsid w:val="1713E6C2"/>
    <w:rsid w:val="17182F8B"/>
    <w:rsid w:val="17303D57"/>
    <w:rsid w:val="1735D307"/>
    <w:rsid w:val="173D5960"/>
    <w:rsid w:val="173DB56B"/>
    <w:rsid w:val="173E404A"/>
    <w:rsid w:val="174827E1"/>
    <w:rsid w:val="174FBABC"/>
    <w:rsid w:val="175B3047"/>
    <w:rsid w:val="1777153E"/>
    <w:rsid w:val="1779F936"/>
    <w:rsid w:val="17890D9D"/>
    <w:rsid w:val="17A207B3"/>
    <w:rsid w:val="17A5749A"/>
    <w:rsid w:val="17A6F138"/>
    <w:rsid w:val="17A7DD22"/>
    <w:rsid w:val="17AA9090"/>
    <w:rsid w:val="17B095F0"/>
    <w:rsid w:val="17B2B5D4"/>
    <w:rsid w:val="17B63D99"/>
    <w:rsid w:val="17C29136"/>
    <w:rsid w:val="17C62ECB"/>
    <w:rsid w:val="17C930F7"/>
    <w:rsid w:val="17CA96AA"/>
    <w:rsid w:val="17D0679B"/>
    <w:rsid w:val="17DA7821"/>
    <w:rsid w:val="17DB70ED"/>
    <w:rsid w:val="17DD1719"/>
    <w:rsid w:val="17E28DF1"/>
    <w:rsid w:val="17F29986"/>
    <w:rsid w:val="17F4F7EE"/>
    <w:rsid w:val="17F801DE"/>
    <w:rsid w:val="1804E299"/>
    <w:rsid w:val="181839AA"/>
    <w:rsid w:val="182D10BD"/>
    <w:rsid w:val="18300551"/>
    <w:rsid w:val="18304AE9"/>
    <w:rsid w:val="1839527A"/>
    <w:rsid w:val="184ACEBB"/>
    <w:rsid w:val="1859458F"/>
    <w:rsid w:val="1867F78F"/>
    <w:rsid w:val="18699DF7"/>
    <w:rsid w:val="18789A46"/>
    <w:rsid w:val="18803A10"/>
    <w:rsid w:val="188064BF"/>
    <w:rsid w:val="18835B17"/>
    <w:rsid w:val="18869A97"/>
    <w:rsid w:val="188BBEC3"/>
    <w:rsid w:val="188C3614"/>
    <w:rsid w:val="188F875B"/>
    <w:rsid w:val="1894BFC6"/>
    <w:rsid w:val="189D7624"/>
    <w:rsid w:val="18A4756F"/>
    <w:rsid w:val="18A5C17A"/>
    <w:rsid w:val="18A727F7"/>
    <w:rsid w:val="18A79FF9"/>
    <w:rsid w:val="18A905E5"/>
    <w:rsid w:val="18B35693"/>
    <w:rsid w:val="18B6B34D"/>
    <w:rsid w:val="18C347F3"/>
    <w:rsid w:val="18C71DE1"/>
    <w:rsid w:val="18E12828"/>
    <w:rsid w:val="18E256EF"/>
    <w:rsid w:val="18EBC2FE"/>
    <w:rsid w:val="18F21C48"/>
    <w:rsid w:val="18FFB518"/>
    <w:rsid w:val="19173821"/>
    <w:rsid w:val="1919CEDE"/>
    <w:rsid w:val="192F1368"/>
    <w:rsid w:val="1935DD7F"/>
    <w:rsid w:val="193DEE26"/>
    <w:rsid w:val="194DF37F"/>
    <w:rsid w:val="194FFD5B"/>
    <w:rsid w:val="1952BF91"/>
    <w:rsid w:val="19549DF2"/>
    <w:rsid w:val="195A6361"/>
    <w:rsid w:val="1962FF1F"/>
    <w:rsid w:val="19693016"/>
    <w:rsid w:val="197160B5"/>
    <w:rsid w:val="1976FEFB"/>
    <w:rsid w:val="1999DD88"/>
    <w:rsid w:val="199B3F15"/>
    <w:rsid w:val="19A5C195"/>
    <w:rsid w:val="19B79B94"/>
    <w:rsid w:val="19B7CC5C"/>
    <w:rsid w:val="19BD6124"/>
    <w:rsid w:val="19D23176"/>
    <w:rsid w:val="19D6FB4F"/>
    <w:rsid w:val="19DF5D96"/>
    <w:rsid w:val="19F92D3B"/>
    <w:rsid w:val="1A016A5D"/>
    <w:rsid w:val="1A05EF55"/>
    <w:rsid w:val="1A180D22"/>
    <w:rsid w:val="1A193AD9"/>
    <w:rsid w:val="1A1BCB98"/>
    <w:rsid w:val="1A1CE3E9"/>
    <w:rsid w:val="1A254986"/>
    <w:rsid w:val="1A2CE199"/>
    <w:rsid w:val="1A2FBB3F"/>
    <w:rsid w:val="1A31987B"/>
    <w:rsid w:val="1A3542FC"/>
    <w:rsid w:val="1A37BD13"/>
    <w:rsid w:val="1A4604E3"/>
    <w:rsid w:val="1A48D3C5"/>
    <w:rsid w:val="1A59CE54"/>
    <w:rsid w:val="1A5F0997"/>
    <w:rsid w:val="1A6C4914"/>
    <w:rsid w:val="1A71496C"/>
    <w:rsid w:val="1A7FBF4E"/>
    <w:rsid w:val="1A9893F3"/>
    <w:rsid w:val="1A998CED"/>
    <w:rsid w:val="1A9BE26A"/>
    <w:rsid w:val="1AA7D2EF"/>
    <w:rsid w:val="1AAA7FD5"/>
    <w:rsid w:val="1AB603C3"/>
    <w:rsid w:val="1ABBB19E"/>
    <w:rsid w:val="1AE9A50A"/>
    <w:rsid w:val="1AF21118"/>
    <w:rsid w:val="1AF95203"/>
    <w:rsid w:val="1B192B56"/>
    <w:rsid w:val="1B2372E3"/>
    <w:rsid w:val="1B3B3CFF"/>
    <w:rsid w:val="1B3BBB3B"/>
    <w:rsid w:val="1B469436"/>
    <w:rsid w:val="1B587DD1"/>
    <w:rsid w:val="1B62D8EA"/>
    <w:rsid w:val="1B6ED6E1"/>
    <w:rsid w:val="1B75F581"/>
    <w:rsid w:val="1B77AD1F"/>
    <w:rsid w:val="1B7C59ED"/>
    <w:rsid w:val="1B89A94E"/>
    <w:rsid w:val="1B93B52A"/>
    <w:rsid w:val="1B95EA29"/>
    <w:rsid w:val="1B99CD8A"/>
    <w:rsid w:val="1B9F50BE"/>
    <w:rsid w:val="1BA58817"/>
    <w:rsid w:val="1BA9F07D"/>
    <w:rsid w:val="1BB61109"/>
    <w:rsid w:val="1BBA90EB"/>
    <w:rsid w:val="1BBABAB4"/>
    <w:rsid w:val="1BBFF4A5"/>
    <w:rsid w:val="1BC850C3"/>
    <w:rsid w:val="1BD48ABE"/>
    <w:rsid w:val="1BE1593C"/>
    <w:rsid w:val="1BE26E3F"/>
    <w:rsid w:val="1BF090C7"/>
    <w:rsid w:val="1BFECBF1"/>
    <w:rsid w:val="1C0445A2"/>
    <w:rsid w:val="1C071429"/>
    <w:rsid w:val="1C09AB85"/>
    <w:rsid w:val="1C108EA8"/>
    <w:rsid w:val="1C114351"/>
    <w:rsid w:val="1C2F954B"/>
    <w:rsid w:val="1C4148B1"/>
    <w:rsid w:val="1C46CB95"/>
    <w:rsid w:val="1C47D43F"/>
    <w:rsid w:val="1C4B8803"/>
    <w:rsid w:val="1C4CC116"/>
    <w:rsid w:val="1C4E165F"/>
    <w:rsid w:val="1C4EF0CE"/>
    <w:rsid w:val="1C5412D4"/>
    <w:rsid w:val="1C5DE67F"/>
    <w:rsid w:val="1C64A231"/>
    <w:rsid w:val="1C6D15D0"/>
    <w:rsid w:val="1C7B721B"/>
    <w:rsid w:val="1C7D4A15"/>
    <w:rsid w:val="1C7E1597"/>
    <w:rsid w:val="1C8A6197"/>
    <w:rsid w:val="1C8D1678"/>
    <w:rsid w:val="1C8FC7CB"/>
    <w:rsid w:val="1C981D81"/>
    <w:rsid w:val="1CA0157A"/>
    <w:rsid w:val="1CA2322F"/>
    <w:rsid w:val="1CC3A8AA"/>
    <w:rsid w:val="1CCAC57A"/>
    <w:rsid w:val="1CCADAE8"/>
    <w:rsid w:val="1CEA07F3"/>
    <w:rsid w:val="1D17FF58"/>
    <w:rsid w:val="1D18C956"/>
    <w:rsid w:val="1D217D94"/>
    <w:rsid w:val="1D3AC9BE"/>
    <w:rsid w:val="1D4A7B19"/>
    <w:rsid w:val="1D56BE92"/>
    <w:rsid w:val="1D584862"/>
    <w:rsid w:val="1D5A1547"/>
    <w:rsid w:val="1D5A73B9"/>
    <w:rsid w:val="1D75A8A4"/>
    <w:rsid w:val="1D7C78CC"/>
    <w:rsid w:val="1DB2A76B"/>
    <w:rsid w:val="1DC259DF"/>
    <w:rsid w:val="1DCD8BFD"/>
    <w:rsid w:val="1DD20D83"/>
    <w:rsid w:val="1DD3977C"/>
    <w:rsid w:val="1DE051A5"/>
    <w:rsid w:val="1DE8CA70"/>
    <w:rsid w:val="1DEFA868"/>
    <w:rsid w:val="1DF27E0F"/>
    <w:rsid w:val="1DFB8C9B"/>
    <w:rsid w:val="1E042782"/>
    <w:rsid w:val="1E096922"/>
    <w:rsid w:val="1E0D86BF"/>
    <w:rsid w:val="1E172C16"/>
    <w:rsid w:val="1E1DB121"/>
    <w:rsid w:val="1E352E23"/>
    <w:rsid w:val="1E36E7CC"/>
    <w:rsid w:val="1E3D1C13"/>
    <w:rsid w:val="1E448D1B"/>
    <w:rsid w:val="1E581C68"/>
    <w:rsid w:val="1E71FB75"/>
    <w:rsid w:val="1E72D024"/>
    <w:rsid w:val="1E742920"/>
    <w:rsid w:val="1E753AF0"/>
    <w:rsid w:val="1E7971F2"/>
    <w:rsid w:val="1E7D6F12"/>
    <w:rsid w:val="1E87A1EE"/>
    <w:rsid w:val="1E888290"/>
    <w:rsid w:val="1E910968"/>
    <w:rsid w:val="1E968F5A"/>
    <w:rsid w:val="1E96E428"/>
    <w:rsid w:val="1E98B5AF"/>
    <w:rsid w:val="1EA2190C"/>
    <w:rsid w:val="1EA7DBCD"/>
    <w:rsid w:val="1EB08FEB"/>
    <w:rsid w:val="1EC30E40"/>
    <w:rsid w:val="1EC87595"/>
    <w:rsid w:val="1ED4E7C9"/>
    <w:rsid w:val="1EDD1D11"/>
    <w:rsid w:val="1EE8F9C3"/>
    <w:rsid w:val="1EEBDA4F"/>
    <w:rsid w:val="1EEFD6D4"/>
    <w:rsid w:val="1F0C7D5A"/>
    <w:rsid w:val="1F2897EF"/>
    <w:rsid w:val="1F2D9E1B"/>
    <w:rsid w:val="1F396A95"/>
    <w:rsid w:val="1F448A1C"/>
    <w:rsid w:val="1F560908"/>
    <w:rsid w:val="1F68FC9C"/>
    <w:rsid w:val="1F8BC7D0"/>
    <w:rsid w:val="1F97255E"/>
    <w:rsid w:val="1FA30413"/>
    <w:rsid w:val="1FB21951"/>
    <w:rsid w:val="1FB4E36C"/>
    <w:rsid w:val="1FB515F1"/>
    <w:rsid w:val="1FB811A6"/>
    <w:rsid w:val="1FB9A031"/>
    <w:rsid w:val="1FB9EF99"/>
    <w:rsid w:val="1FBEB379"/>
    <w:rsid w:val="1FC1DED1"/>
    <w:rsid w:val="1FCF095E"/>
    <w:rsid w:val="1FD7ED83"/>
    <w:rsid w:val="1FD863A9"/>
    <w:rsid w:val="1FD8B2B3"/>
    <w:rsid w:val="1FDDE033"/>
    <w:rsid w:val="1FE2B88C"/>
    <w:rsid w:val="201172D2"/>
    <w:rsid w:val="20273667"/>
    <w:rsid w:val="2027CDC9"/>
    <w:rsid w:val="2029F600"/>
    <w:rsid w:val="202D121E"/>
    <w:rsid w:val="202E1625"/>
    <w:rsid w:val="203AD9AD"/>
    <w:rsid w:val="203EBA3B"/>
    <w:rsid w:val="20434435"/>
    <w:rsid w:val="2062E8CC"/>
    <w:rsid w:val="206395C9"/>
    <w:rsid w:val="20695B8C"/>
    <w:rsid w:val="2069A056"/>
    <w:rsid w:val="206AD747"/>
    <w:rsid w:val="206C798F"/>
    <w:rsid w:val="2074085F"/>
    <w:rsid w:val="2075AC1F"/>
    <w:rsid w:val="20789FAD"/>
    <w:rsid w:val="207BC9F8"/>
    <w:rsid w:val="207DF2D6"/>
    <w:rsid w:val="207FB291"/>
    <w:rsid w:val="2085477F"/>
    <w:rsid w:val="20990174"/>
    <w:rsid w:val="20A1B0D9"/>
    <w:rsid w:val="20A51C8A"/>
    <w:rsid w:val="20AC3C51"/>
    <w:rsid w:val="20AD7EE7"/>
    <w:rsid w:val="20ADD1AC"/>
    <w:rsid w:val="20B0B375"/>
    <w:rsid w:val="20BDC20C"/>
    <w:rsid w:val="20C27D56"/>
    <w:rsid w:val="20CA00C2"/>
    <w:rsid w:val="20D9244B"/>
    <w:rsid w:val="20E8B1BC"/>
    <w:rsid w:val="20EDB694"/>
    <w:rsid w:val="20FF3F85"/>
    <w:rsid w:val="21094A35"/>
    <w:rsid w:val="2131E224"/>
    <w:rsid w:val="2140647A"/>
    <w:rsid w:val="2147AB0D"/>
    <w:rsid w:val="214D9905"/>
    <w:rsid w:val="2157CE9C"/>
    <w:rsid w:val="216A8414"/>
    <w:rsid w:val="2175B9A5"/>
    <w:rsid w:val="217977CA"/>
    <w:rsid w:val="2179E352"/>
    <w:rsid w:val="218479C6"/>
    <w:rsid w:val="218EC1E9"/>
    <w:rsid w:val="2195C857"/>
    <w:rsid w:val="219780A1"/>
    <w:rsid w:val="219AD35F"/>
    <w:rsid w:val="21A8CDA8"/>
    <w:rsid w:val="21A9D97C"/>
    <w:rsid w:val="21B9D24C"/>
    <w:rsid w:val="21C496BF"/>
    <w:rsid w:val="21C83750"/>
    <w:rsid w:val="21CCDCBC"/>
    <w:rsid w:val="21D2D965"/>
    <w:rsid w:val="21E1B9E3"/>
    <w:rsid w:val="21E3EDEB"/>
    <w:rsid w:val="21ED3A9F"/>
    <w:rsid w:val="21FBFB05"/>
    <w:rsid w:val="21FF578F"/>
    <w:rsid w:val="2201BE95"/>
    <w:rsid w:val="2208EF2A"/>
    <w:rsid w:val="221CE38F"/>
    <w:rsid w:val="224085D9"/>
    <w:rsid w:val="225867BD"/>
    <w:rsid w:val="225B18A7"/>
    <w:rsid w:val="225B5EEA"/>
    <w:rsid w:val="22683476"/>
    <w:rsid w:val="226B076C"/>
    <w:rsid w:val="226C7B86"/>
    <w:rsid w:val="226E078D"/>
    <w:rsid w:val="227690C9"/>
    <w:rsid w:val="227BA89E"/>
    <w:rsid w:val="227E1461"/>
    <w:rsid w:val="22880C53"/>
    <w:rsid w:val="229DC0A7"/>
    <w:rsid w:val="22A7C175"/>
    <w:rsid w:val="22AC4B92"/>
    <w:rsid w:val="22AE9D98"/>
    <w:rsid w:val="22AEACCD"/>
    <w:rsid w:val="22BEBE84"/>
    <w:rsid w:val="22D77FA7"/>
    <w:rsid w:val="22D7EC4D"/>
    <w:rsid w:val="22DB7208"/>
    <w:rsid w:val="22DF6798"/>
    <w:rsid w:val="22E60FF4"/>
    <w:rsid w:val="22EED357"/>
    <w:rsid w:val="22F89081"/>
    <w:rsid w:val="22FC94B4"/>
    <w:rsid w:val="23016AFE"/>
    <w:rsid w:val="23082B17"/>
    <w:rsid w:val="230FB45F"/>
    <w:rsid w:val="231C5471"/>
    <w:rsid w:val="23268270"/>
    <w:rsid w:val="2333CE52"/>
    <w:rsid w:val="23385767"/>
    <w:rsid w:val="2339BFEB"/>
    <w:rsid w:val="233F15D8"/>
    <w:rsid w:val="23424CA4"/>
    <w:rsid w:val="2344352B"/>
    <w:rsid w:val="234ACBFD"/>
    <w:rsid w:val="2350075A"/>
    <w:rsid w:val="235CB813"/>
    <w:rsid w:val="235E951E"/>
    <w:rsid w:val="23608F62"/>
    <w:rsid w:val="236B4F24"/>
    <w:rsid w:val="2373EEEF"/>
    <w:rsid w:val="2380AF91"/>
    <w:rsid w:val="23823340"/>
    <w:rsid w:val="238BBE58"/>
    <w:rsid w:val="23949E34"/>
    <w:rsid w:val="2394EE2A"/>
    <w:rsid w:val="239FB42A"/>
    <w:rsid w:val="23A16808"/>
    <w:rsid w:val="23AE1204"/>
    <w:rsid w:val="23B12F15"/>
    <w:rsid w:val="23C8DEDB"/>
    <w:rsid w:val="23CF0AF9"/>
    <w:rsid w:val="23CFFA99"/>
    <w:rsid w:val="23DBA536"/>
    <w:rsid w:val="23E71A85"/>
    <w:rsid w:val="23EEC1DA"/>
    <w:rsid w:val="240004E2"/>
    <w:rsid w:val="24013D8E"/>
    <w:rsid w:val="2409DFD1"/>
    <w:rsid w:val="241C751A"/>
    <w:rsid w:val="242BD791"/>
    <w:rsid w:val="244A7482"/>
    <w:rsid w:val="2455E4A2"/>
    <w:rsid w:val="245DA88A"/>
    <w:rsid w:val="245FB09F"/>
    <w:rsid w:val="24624BF8"/>
    <w:rsid w:val="24647C78"/>
    <w:rsid w:val="24661E5B"/>
    <w:rsid w:val="246C725B"/>
    <w:rsid w:val="246C816E"/>
    <w:rsid w:val="246F8951"/>
    <w:rsid w:val="24823AD0"/>
    <w:rsid w:val="2487AEE2"/>
    <w:rsid w:val="248A5FD3"/>
    <w:rsid w:val="248D48AD"/>
    <w:rsid w:val="2490F0D3"/>
    <w:rsid w:val="2495D1EB"/>
    <w:rsid w:val="2499D538"/>
    <w:rsid w:val="2499DE85"/>
    <w:rsid w:val="24A47A19"/>
    <w:rsid w:val="24A5BAAB"/>
    <w:rsid w:val="24AB3B62"/>
    <w:rsid w:val="24B176B6"/>
    <w:rsid w:val="24B3549A"/>
    <w:rsid w:val="24C1B7DB"/>
    <w:rsid w:val="24C1BC68"/>
    <w:rsid w:val="24EB813F"/>
    <w:rsid w:val="24F0F1D7"/>
    <w:rsid w:val="24F6D72A"/>
    <w:rsid w:val="251B6E27"/>
    <w:rsid w:val="251E3606"/>
    <w:rsid w:val="25231714"/>
    <w:rsid w:val="25279302"/>
    <w:rsid w:val="25347F20"/>
    <w:rsid w:val="2537F20D"/>
    <w:rsid w:val="2548682C"/>
    <w:rsid w:val="254DBD22"/>
    <w:rsid w:val="2551DB88"/>
    <w:rsid w:val="255B7AE5"/>
    <w:rsid w:val="255C559B"/>
    <w:rsid w:val="25638AD7"/>
    <w:rsid w:val="256712DF"/>
    <w:rsid w:val="25717DFA"/>
    <w:rsid w:val="25736515"/>
    <w:rsid w:val="257F82B4"/>
    <w:rsid w:val="2589CC2D"/>
    <w:rsid w:val="25924B96"/>
    <w:rsid w:val="2595374E"/>
    <w:rsid w:val="2599F2CC"/>
    <w:rsid w:val="259B086E"/>
    <w:rsid w:val="259B30DB"/>
    <w:rsid w:val="259C7E6A"/>
    <w:rsid w:val="25A4627D"/>
    <w:rsid w:val="25A4CC97"/>
    <w:rsid w:val="25A81A9E"/>
    <w:rsid w:val="25AE72D9"/>
    <w:rsid w:val="25AECD03"/>
    <w:rsid w:val="25B53AC0"/>
    <w:rsid w:val="25B9D7BB"/>
    <w:rsid w:val="25CE063A"/>
    <w:rsid w:val="25D24B18"/>
    <w:rsid w:val="25D83D99"/>
    <w:rsid w:val="25F27744"/>
    <w:rsid w:val="25FC1D18"/>
    <w:rsid w:val="26014306"/>
    <w:rsid w:val="2603AFCB"/>
    <w:rsid w:val="260E0D8E"/>
    <w:rsid w:val="2615CF4F"/>
    <w:rsid w:val="2615F6B0"/>
    <w:rsid w:val="26185328"/>
    <w:rsid w:val="26245D84"/>
    <w:rsid w:val="264370EF"/>
    <w:rsid w:val="265914F7"/>
    <w:rsid w:val="2666C029"/>
    <w:rsid w:val="266A21CD"/>
    <w:rsid w:val="266E89B6"/>
    <w:rsid w:val="2671D8F1"/>
    <w:rsid w:val="26729849"/>
    <w:rsid w:val="26788307"/>
    <w:rsid w:val="2678E881"/>
    <w:rsid w:val="268E2BB1"/>
    <w:rsid w:val="2693557F"/>
    <w:rsid w:val="2698E404"/>
    <w:rsid w:val="26A1DE5D"/>
    <w:rsid w:val="26CCDF26"/>
    <w:rsid w:val="26D63018"/>
    <w:rsid w:val="26DF5844"/>
    <w:rsid w:val="26E965B3"/>
    <w:rsid w:val="26EABE3D"/>
    <w:rsid w:val="26F082B9"/>
    <w:rsid w:val="26FD01D1"/>
    <w:rsid w:val="26FDC13F"/>
    <w:rsid w:val="2715DE3B"/>
    <w:rsid w:val="2716AC48"/>
    <w:rsid w:val="27185652"/>
    <w:rsid w:val="271EEED7"/>
    <w:rsid w:val="27406667"/>
    <w:rsid w:val="27498E30"/>
    <w:rsid w:val="274F22D7"/>
    <w:rsid w:val="275957B3"/>
    <w:rsid w:val="2759FE58"/>
    <w:rsid w:val="277A2548"/>
    <w:rsid w:val="277A48D4"/>
    <w:rsid w:val="27835599"/>
    <w:rsid w:val="27840C99"/>
    <w:rsid w:val="278E93DB"/>
    <w:rsid w:val="278FB2AB"/>
    <w:rsid w:val="27A0A051"/>
    <w:rsid w:val="27A6A767"/>
    <w:rsid w:val="27B033D1"/>
    <w:rsid w:val="27BA5D5A"/>
    <w:rsid w:val="27BD18E9"/>
    <w:rsid w:val="27BD6FCE"/>
    <w:rsid w:val="27BF0FAC"/>
    <w:rsid w:val="27C1A36A"/>
    <w:rsid w:val="27CDCD3D"/>
    <w:rsid w:val="27D00A48"/>
    <w:rsid w:val="27DF0EDB"/>
    <w:rsid w:val="27ED35A5"/>
    <w:rsid w:val="27FC4916"/>
    <w:rsid w:val="27FC6395"/>
    <w:rsid w:val="2800EAA9"/>
    <w:rsid w:val="280C2426"/>
    <w:rsid w:val="282599B6"/>
    <w:rsid w:val="282679AF"/>
    <w:rsid w:val="282E4EF5"/>
    <w:rsid w:val="2835DFD8"/>
    <w:rsid w:val="28395A1E"/>
    <w:rsid w:val="284721B7"/>
    <w:rsid w:val="285BD0A7"/>
    <w:rsid w:val="286003A7"/>
    <w:rsid w:val="287880BB"/>
    <w:rsid w:val="2879FDBA"/>
    <w:rsid w:val="2887D1F8"/>
    <w:rsid w:val="289C9DEE"/>
    <w:rsid w:val="28BA54B0"/>
    <w:rsid w:val="28BC0BF0"/>
    <w:rsid w:val="28CB07F6"/>
    <w:rsid w:val="28CFF355"/>
    <w:rsid w:val="28D53954"/>
    <w:rsid w:val="28DE820A"/>
    <w:rsid w:val="28E4A021"/>
    <w:rsid w:val="290C4F46"/>
    <w:rsid w:val="2932469E"/>
    <w:rsid w:val="2948C400"/>
    <w:rsid w:val="294EE011"/>
    <w:rsid w:val="2951223D"/>
    <w:rsid w:val="295278AF"/>
    <w:rsid w:val="295B203D"/>
    <w:rsid w:val="295C1A2A"/>
    <w:rsid w:val="295C76BE"/>
    <w:rsid w:val="295D91C0"/>
    <w:rsid w:val="295E9C7D"/>
    <w:rsid w:val="2967CF9E"/>
    <w:rsid w:val="298BB532"/>
    <w:rsid w:val="2990ED2E"/>
    <w:rsid w:val="299AE6DA"/>
    <w:rsid w:val="299CF0C2"/>
    <w:rsid w:val="299DC731"/>
    <w:rsid w:val="299DC9EB"/>
    <w:rsid w:val="29B4B1C5"/>
    <w:rsid w:val="29B5E93D"/>
    <w:rsid w:val="29C1B01B"/>
    <w:rsid w:val="29C84039"/>
    <w:rsid w:val="29DA6A53"/>
    <w:rsid w:val="29E7E012"/>
    <w:rsid w:val="29F90E8F"/>
    <w:rsid w:val="2A00C51C"/>
    <w:rsid w:val="2A046924"/>
    <w:rsid w:val="2A135881"/>
    <w:rsid w:val="2A162ABD"/>
    <w:rsid w:val="2A1AC5C1"/>
    <w:rsid w:val="2A424496"/>
    <w:rsid w:val="2A45AB24"/>
    <w:rsid w:val="2A5D35BC"/>
    <w:rsid w:val="2A5DDAE0"/>
    <w:rsid w:val="2A6F44C9"/>
    <w:rsid w:val="2A789574"/>
    <w:rsid w:val="2A7AC000"/>
    <w:rsid w:val="2A7B816B"/>
    <w:rsid w:val="2A820AE2"/>
    <w:rsid w:val="2A87A7C7"/>
    <w:rsid w:val="2A9A020D"/>
    <w:rsid w:val="2AA00F00"/>
    <w:rsid w:val="2AAF2E8B"/>
    <w:rsid w:val="2AB47268"/>
    <w:rsid w:val="2AB77DA1"/>
    <w:rsid w:val="2AB7FB99"/>
    <w:rsid w:val="2ACE3C0A"/>
    <w:rsid w:val="2AD41A82"/>
    <w:rsid w:val="2AD429B9"/>
    <w:rsid w:val="2AD5364C"/>
    <w:rsid w:val="2AE23991"/>
    <w:rsid w:val="2AE2CB89"/>
    <w:rsid w:val="2AE3F4C9"/>
    <w:rsid w:val="2AF1E1C7"/>
    <w:rsid w:val="2AF3966C"/>
    <w:rsid w:val="2AF3A4C0"/>
    <w:rsid w:val="2AF8D109"/>
    <w:rsid w:val="2AFCB2FA"/>
    <w:rsid w:val="2AFEB2BE"/>
    <w:rsid w:val="2B1B38F8"/>
    <w:rsid w:val="2B1BBBF2"/>
    <w:rsid w:val="2B1E0D4B"/>
    <w:rsid w:val="2B221EAB"/>
    <w:rsid w:val="2B275078"/>
    <w:rsid w:val="2B28B96E"/>
    <w:rsid w:val="2B2A25DC"/>
    <w:rsid w:val="2B2BCB0B"/>
    <w:rsid w:val="2B2F982D"/>
    <w:rsid w:val="2B3CB8FE"/>
    <w:rsid w:val="2B3E8407"/>
    <w:rsid w:val="2B411CE8"/>
    <w:rsid w:val="2B43CE94"/>
    <w:rsid w:val="2B443BA9"/>
    <w:rsid w:val="2B4CA5B0"/>
    <w:rsid w:val="2B5232CF"/>
    <w:rsid w:val="2B59CD2D"/>
    <w:rsid w:val="2B5A1C32"/>
    <w:rsid w:val="2B6082C5"/>
    <w:rsid w:val="2B6CC3BC"/>
    <w:rsid w:val="2B7FC52F"/>
    <w:rsid w:val="2B855016"/>
    <w:rsid w:val="2B85EEB1"/>
    <w:rsid w:val="2B8DFCD5"/>
    <w:rsid w:val="2B96D58C"/>
    <w:rsid w:val="2B97B151"/>
    <w:rsid w:val="2B990BE6"/>
    <w:rsid w:val="2B9D99CA"/>
    <w:rsid w:val="2BAE5751"/>
    <w:rsid w:val="2BB0AD05"/>
    <w:rsid w:val="2BC3F837"/>
    <w:rsid w:val="2BC7DB8E"/>
    <w:rsid w:val="2BC9E167"/>
    <w:rsid w:val="2BCA7DF6"/>
    <w:rsid w:val="2BCFF705"/>
    <w:rsid w:val="2BDE71CD"/>
    <w:rsid w:val="2BE1A313"/>
    <w:rsid w:val="2BEF8E3A"/>
    <w:rsid w:val="2BF619EF"/>
    <w:rsid w:val="2BF89227"/>
    <w:rsid w:val="2C0BEC7D"/>
    <w:rsid w:val="2C0C5414"/>
    <w:rsid w:val="2C1DAF6E"/>
    <w:rsid w:val="2C26A1A1"/>
    <w:rsid w:val="2C3F7D88"/>
    <w:rsid w:val="2C44D7A4"/>
    <w:rsid w:val="2C4AC12A"/>
    <w:rsid w:val="2C4D0201"/>
    <w:rsid w:val="2C594347"/>
    <w:rsid w:val="2C5D6568"/>
    <w:rsid w:val="2C5E4428"/>
    <w:rsid w:val="2C5F3F8C"/>
    <w:rsid w:val="2C5FD45D"/>
    <w:rsid w:val="2C6609AD"/>
    <w:rsid w:val="2C6ACCF1"/>
    <w:rsid w:val="2C6C5924"/>
    <w:rsid w:val="2C7AA4A1"/>
    <w:rsid w:val="2C7E3BB9"/>
    <w:rsid w:val="2C877531"/>
    <w:rsid w:val="2C88EEAE"/>
    <w:rsid w:val="2C8C5724"/>
    <w:rsid w:val="2CAD0F05"/>
    <w:rsid w:val="2CB1000B"/>
    <w:rsid w:val="2CBBD693"/>
    <w:rsid w:val="2CC2C610"/>
    <w:rsid w:val="2CC9B3FD"/>
    <w:rsid w:val="2CCBEA47"/>
    <w:rsid w:val="2CD35EBA"/>
    <w:rsid w:val="2CE08325"/>
    <w:rsid w:val="2CFC516F"/>
    <w:rsid w:val="2CFDFA6F"/>
    <w:rsid w:val="2D029F76"/>
    <w:rsid w:val="2D09CA39"/>
    <w:rsid w:val="2D11B511"/>
    <w:rsid w:val="2D17E05D"/>
    <w:rsid w:val="2D17F775"/>
    <w:rsid w:val="2D1E2A11"/>
    <w:rsid w:val="2D20DE33"/>
    <w:rsid w:val="2D287576"/>
    <w:rsid w:val="2D2A87E3"/>
    <w:rsid w:val="2D3B1F3C"/>
    <w:rsid w:val="2D3E70BE"/>
    <w:rsid w:val="2D47ECB9"/>
    <w:rsid w:val="2D4AFEDA"/>
    <w:rsid w:val="2D4D472A"/>
    <w:rsid w:val="2D50D442"/>
    <w:rsid w:val="2D516352"/>
    <w:rsid w:val="2D69E9ED"/>
    <w:rsid w:val="2D6F6D95"/>
    <w:rsid w:val="2D73E205"/>
    <w:rsid w:val="2D80018B"/>
    <w:rsid w:val="2D8E6166"/>
    <w:rsid w:val="2D8F2964"/>
    <w:rsid w:val="2D971929"/>
    <w:rsid w:val="2DA5A5ED"/>
    <w:rsid w:val="2DBA7F82"/>
    <w:rsid w:val="2DBBA92E"/>
    <w:rsid w:val="2DD2186E"/>
    <w:rsid w:val="2DDDEB9E"/>
    <w:rsid w:val="2DE88579"/>
    <w:rsid w:val="2DEABEBF"/>
    <w:rsid w:val="2DF29598"/>
    <w:rsid w:val="2DF5E771"/>
    <w:rsid w:val="2DF8E75A"/>
    <w:rsid w:val="2DFA16AC"/>
    <w:rsid w:val="2E0E9E47"/>
    <w:rsid w:val="2E1448F3"/>
    <w:rsid w:val="2E1475A6"/>
    <w:rsid w:val="2E1FDEE1"/>
    <w:rsid w:val="2E275CF9"/>
    <w:rsid w:val="2E2D8278"/>
    <w:rsid w:val="2E328288"/>
    <w:rsid w:val="2E3C5732"/>
    <w:rsid w:val="2E3DFCC9"/>
    <w:rsid w:val="2E45910A"/>
    <w:rsid w:val="2E4DF126"/>
    <w:rsid w:val="2E4E747B"/>
    <w:rsid w:val="2E56369B"/>
    <w:rsid w:val="2E5EC466"/>
    <w:rsid w:val="2E615C50"/>
    <w:rsid w:val="2E654031"/>
    <w:rsid w:val="2E6C6EDA"/>
    <w:rsid w:val="2E88A5DC"/>
    <w:rsid w:val="2E89F37E"/>
    <w:rsid w:val="2E950F56"/>
    <w:rsid w:val="2EA14C33"/>
    <w:rsid w:val="2EB85799"/>
    <w:rsid w:val="2EBF925C"/>
    <w:rsid w:val="2ED48A28"/>
    <w:rsid w:val="2ED917D2"/>
    <w:rsid w:val="2EDAC87E"/>
    <w:rsid w:val="2EDD9205"/>
    <w:rsid w:val="2EE07F0A"/>
    <w:rsid w:val="2EE0955E"/>
    <w:rsid w:val="2EE2315B"/>
    <w:rsid w:val="2EFF43A5"/>
    <w:rsid w:val="2F03A0B2"/>
    <w:rsid w:val="2F03F987"/>
    <w:rsid w:val="2F122476"/>
    <w:rsid w:val="2F16C3F8"/>
    <w:rsid w:val="2F2D78B1"/>
    <w:rsid w:val="2F3AEBB1"/>
    <w:rsid w:val="2F4A262B"/>
    <w:rsid w:val="2F51C536"/>
    <w:rsid w:val="2F57336E"/>
    <w:rsid w:val="2F5EDF2F"/>
    <w:rsid w:val="2F5FFC98"/>
    <w:rsid w:val="2F93B31C"/>
    <w:rsid w:val="2F973A2A"/>
    <w:rsid w:val="2FA08FCB"/>
    <w:rsid w:val="2FA2609E"/>
    <w:rsid w:val="2FA71EB2"/>
    <w:rsid w:val="2FAC8C89"/>
    <w:rsid w:val="2FAF2221"/>
    <w:rsid w:val="2FB261BA"/>
    <w:rsid w:val="2FB2A2C8"/>
    <w:rsid w:val="2FBBF54B"/>
    <w:rsid w:val="2FC2748A"/>
    <w:rsid w:val="2FCB0C09"/>
    <w:rsid w:val="2FCE348A"/>
    <w:rsid w:val="2FD0AB85"/>
    <w:rsid w:val="2FDD8219"/>
    <w:rsid w:val="2FDDBBE9"/>
    <w:rsid w:val="2FF746F9"/>
    <w:rsid w:val="2FFB15A3"/>
    <w:rsid w:val="3003C30B"/>
    <w:rsid w:val="3009829D"/>
    <w:rsid w:val="300D418E"/>
    <w:rsid w:val="3012603B"/>
    <w:rsid w:val="30190249"/>
    <w:rsid w:val="301A3200"/>
    <w:rsid w:val="3021946E"/>
    <w:rsid w:val="302AA367"/>
    <w:rsid w:val="302B0C7A"/>
    <w:rsid w:val="3032D68F"/>
    <w:rsid w:val="303531B1"/>
    <w:rsid w:val="30499CF5"/>
    <w:rsid w:val="3050AF88"/>
    <w:rsid w:val="305219AD"/>
    <w:rsid w:val="305BE56D"/>
    <w:rsid w:val="3078F496"/>
    <w:rsid w:val="307E9ACD"/>
    <w:rsid w:val="30855DBF"/>
    <w:rsid w:val="30889F31"/>
    <w:rsid w:val="3095FA4A"/>
    <w:rsid w:val="30A681A8"/>
    <w:rsid w:val="30A72B50"/>
    <w:rsid w:val="30B19161"/>
    <w:rsid w:val="30C88334"/>
    <w:rsid w:val="30CB8AB2"/>
    <w:rsid w:val="30EB2640"/>
    <w:rsid w:val="30FF2969"/>
    <w:rsid w:val="3122DAFC"/>
    <w:rsid w:val="3129D3C0"/>
    <w:rsid w:val="312FDC50"/>
    <w:rsid w:val="3131DB10"/>
    <w:rsid w:val="3133F1C9"/>
    <w:rsid w:val="3146680D"/>
    <w:rsid w:val="31480601"/>
    <w:rsid w:val="314DA078"/>
    <w:rsid w:val="315BC167"/>
    <w:rsid w:val="315F4CFD"/>
    <w:rsid w:val="3169AE43"/>
    <w:rsid w:val="3179A7D7"/>
    <w:rsid w:val="3198E46D"/>
    <w:rsid w:val="31A490D7"/>
    <w:rsid w:val="31A7C8F1"/>
    <w:rsid w:val="31B21C14"/>
    <w:rsid w:val="31B6A836"/>
    <w:rsid w:val="31B79D3B"/>
    <w:rsid w:val="31B85482"/>
    <w:rsid w:val="31C0C726"/>
    <w:rsid w:val="31C89FFD"/>
    <w:rsid w:val="31CE03EC"/>
    <w:rsid w:val="31D1DA3C"/>
    <w:rsid w:val="31DCAEED"/>
    <w:rsid w:val="31DCE080"/>
    <w:rsid w:val="31E03FB7"/>
    <w:rsid w:val="31E0E994"/>
    <w:rsid w:val="31EA5A2D"/>
    <w:rsid w:val="31FAB932"/>
    <w:rsid w:val="31FBFAC9"/>
    <w:rsid w:val="320551B8"/>
    <w:rsid w:val="3208C164"/>
    <w:rsid w:val="3209E1D3"/>
    <w:rsid w:val="3210C10F"/>
    <w:rsid w:val="3213EC0C"/>
    <w:rsid w:val="32218AC3"/>
    <w:rsid w:val="322EFC05"/>
    <w:rsid w:val="3243ABA6"/>
    <w:rsid w:val="3251EDEC"/>
    <w:rsid w:val="32556182"/>
    <w:rsid w:val="3265A0B3"/>
    <w:rsid w:val="3265C8C4"/>
    <w:rsid w:val="327B5F0B"/>
    <w:rsid w:val="3285E5B0"/>
    <w:rsid w:val="328D71C4"/>
    <w:rsid w:val="3291F7B9"/>
    <w:rsid w:val="32A3E2AF"/>
    <w:rsid w:val="32AFA899"/>
    <w:rsid w:val="32BBAE8B"/>
    <w:rsid w:val="32CF0B3E"/>
    <w:rsid w:val="32D809C5"/>
    <w:rsid w:val="32EC2558"/>
    <w:rsid w:val="32EE8AB2"/>
    <w:rsid w:val="32F77BAE"/>
    <w:rsid w:val="32F97D14"/>
    <w:rsid w:val="33097E80"/>
    <w:rsid w:val="330A3A1E"/>
    <w:rsid w:val="330CCBD6"/>
    <w:rsid w:val="330DD2BC"/>
    <w:rsid w:val="3310844D"/>
    <w:rsid w:val="3326E5C3"/>
    <w:rsid w:val="332B0842"/>
    <w:rsid w:val="33353091"/>
    <w:rsid w:val="333CB8FF"/>
    <w:rsid w:val="333DF731"/>
    <w:rsid w:val="3348CBDC"/>
    <w:rsid w:val="334F4499"/>
    <w:rsid w:val="336ABD74"/>
    <w:rsid w:val="337E94AB"/>
    <w:rsid w:val="33851D1C"/>
    <w:rsid w:val="33866FBA"/>
    <w:rsid w:val="338EC436"/>
    <w:rsid w:val="338FE8FE"/>
    <w:rsid w:val="3392B78D"/>
    <w:rsid w:val="3394A2F1"/>
    <w:rsid w:val="339C3F07"/>
    <w:rsid w:val="339DD9D1"/>
    <w:rsid w:val="33A8EAE5"/>
    <w:rsid w:val="33B51E15"/>
    <w:rsid w:val="33C23599"/>
    <w:rsid w:val="33D536B7"/>
    <w:rsid w:val="33E4741E"/>
    <w:rsid w:val="33E5A6A9"/>
    <w:rsid w:val="33E6F399"/>
    <w:rsid w:val="33F41281"/>
    <w:rsid w:val="3400E4A0"/>
    <w:rsid w:val="34068E9F"/>
    <w:rsid w:val="340C75E3"/>
    <w:rsid w:val="340DA2B2"/>
    <w:rsid w:val="340F95E0"/>
    <w:rsid w:val="3414687C"/>
    <w:rsid w:val="342F754A"/>
    <w:rsid w:val="343DCA9A"/>
    <w:rsid w:val="344EDAAF"/>
    <w:rsid w:val="34522798"/>
    <w:rsid w:val="3453B9A0"/>
    <w:rsid w:val="345EA87E"/>
    <w:rsid w:val="345F2A70"/>
    <w:rsid w:val="3464F8FE"/>
    <w:rsid w:val="3472710B"/>
    <w:rsid w:val="34779B88"/>
    <w:rsid w:val="34819ADB"/>
    <w:rsid w:val="3490D3A8"/>
    <w:rsid w:val="3491773F"/>
    <w:rsid w:val="34B3B198"/>
    <w:rsid w:val="34C17FF5"/>
    <w:rsid w:val="34CB5709"/>
    <w:rsid w:val="34D7ABFE"/>
    <w:rsid w:val="34D7BC46"/>
    <w:rsid w:val="34DB74FC"/>
    <w:rsid w:val="34E103DA"/>
    <w:rsid w:val="34E1F1AA"/>
    <w:rsid w:val="34EAB5DE"/>
    <w:rsid w:val="34F0E0ED"/>
    <w:rsid w:val="34F4D011"/>
    <w:rsid w:val="351D76AD"/>
    <w:rsid w:val="35243DD5"/>
    <w:rsid w:val="3524F838"/>
    <w:rsid w:val="3536CA82"/>
    <w:rsid w:val="3547826F"/>
    <w:rsid w:val="354F23D0"/>
    <w:rsid w:val="354FFFB9"/>
    <w:rsid w:val="35510CEA"/>
    <w:rsid w:val="3558A714"/>
    <w:rsid w:val="356F8D54"/>
    <w:rsid w:val="3571ADCF"/>
    <w:rsid w:val="357E3F79"/>
    <w:rsid w:val="35969448"/>
    <w:rsid w:val="359DFB4D"/>
    <w:rsid w:val="35C46B9E"/>
    <w:rsid w:val="35C4F0B2"/>
    <w:rsid w:val="35C76697"/>
    <w:rsid w:val="35D404CF"/>
    <w:rsid w:val="35D91798"/>
    <w:rsid w:val="35F2177F"/>
    <w:rsid w:val="35F77EB9"/>
    <w:rsid w:val="35FFB43A"/>
    <w:rsid w:val="360478EB"/>
    <w:rsid w:val="360677BB"/>
    <w:rsid w:val="3612D966"/>
    <w:rsid w:val="361D0BC3"/>
    <w:rsid w:val="362184BF"/>
    <w:rsid w:val="36485B71"/>
    <w:rsid w:val="3648A9E1"/>
    <w:rsid w:val="364991E3"/>
    <w:rsid w:val="3649D5FF"/>
    <w:rsid w:val="365BC6D4"/>
    <w:rsid w:val="366264C7"/>
    <w:rsid w:val="3663EC3A"/>
    <w:rsid w:val="36658DFB"/>
    <w:rsid w:val="36660A65"/>
    <w:rsid w:val="3666E7B0"/>
    <w:rsid w:val="3671EE6F"/>
    <w:rsid w:val="3674BC06"/>
    <w:rsid w:val="36791352"/>
    <w:rsid w:val="36902533"/>
    <w:rsid w:val="3690F92B"/>
    <w:rsid w:val="36980CE5"/>
    <w:rsid w:val="369C3197"/>
    <w:rsid w:val="36B8C8C6"/>
    <w:rsid w:val="36BB82FA"/>
    <w:rsid w:val="36C153A2"/>
    <w:rsid w:val="36C44CA3"/>
    <w:rsid w:val="36C452CA"/>
    <w:rsid w:val="36D0DB68"/>
    <w:rsid w:val="36E1C0FB"/>
    <w:rsid w:val="36E2E112"/>
    <w:rsid w:val="36E50BD4"/>
    <w:rsid w:val="36EBE678"/>
    <w:rsid w:val="36EDB93A"/>
    <w:rsid w:val="36FDBB2B"/>
    <w:rsid w:val="36FF5F90"/>
    <w:rsid w:val="3705E420"/>
    <w:rsid w:val="370D1F8D"/>
    <w:rsid w:val="3728BB77"/>
    <w:rsid w:val="3739DF1D"/>
    <w:rsid w:val="3743ABA4"/>
    <w:rsid w:val="37505C87"/>
    <w:rsid w:val="376AE70D"/>
    <w:rsid w:val="377FC57A"/>
    <w:rsid w:val="3782EAFC"/>
    <w:rsid w:val="37983812"/>
    <w:rsid w:val="379FB1B4"/>
    <w:rsid w:val="37A1B48F"/>
    <w:rsid w:val="37C416EC"/>
    <w:rsid w:val="37DCB5FA"/>
    <w:rsid w:val="37E2490B"/>
    <w:rsid w:val="37F13B8D"/>
    <w:rsid w:val="37F501F6"/>
    <w:rsid w:val="37F50C33"/>
    <w:rsid w:val="37F78D01"/>
    <w:rsid w:val="37FB6C19"/>
    <w:rsid w:val="3801DE4B"/>
    <w:rsid w:val="3803BAED"/>
    <w:rsid w:val="3809EBAF"/>
    <w:rsid w:val="380DDA23"/>
    <w:rsid w:val="38191BB3"/>
    <w:rsid w:val="381AB55F"/>
    <w:rsid w:val="3820F56D"/>
    <w:rsid w:val="382E97DF"/>
    <w:rsid w:val="38376615"/>
    <w:rsid w:val="3837BC6D"/>
    <w:rsid w:val="3837F7FC"/>
    <w:rsid w:val="38409194"/>
    <w:rsid w:val="3840E29D"/>
    <w:rsid w:val="38462F17"/>
    <w:rsid w:val="3846A1BA"/>
    <w:rsid w:val="384D0BC6"/>
    <w:rsid w:val="3852AA66"/>
    <w:rsid w:val="3853A130"/>
    <w:rsid w:val="385E2B7B"/>
    <w:rsid w:val="386FA832"/>
    <w:rsid w:val="3877AB23"/>
    <w:rsid w:val="387CB7AE"/>
    <w:rsid w:val="388A76A8"/>
    <w:rsid w:val="3897679F"/>
    <w:rsid w:val="389FEEFB"/>
    <w:rsid w:val="38A5AA6A"/>
    <w:rsid w:val="38A68C47"/>
    <w:rsid w:val="38ADB208"/>
    <w:rsid w:val="38B8C177"/>
    <w:rsid w:val="38BF0AC7"/>
    <w:rsid w:val="38C552DC"/>
    <w:rsid w:val="38CF9FC5"/>
    <w:rsid w:val="38D9F3D4"/>
    <w:rsid w:val="38DCA5AF"/>
    <w:rsid w:val="38DCC125"/>
    <w:rsid w:val="3905E0F2"/>
    <w:rsid w:val="39063984"/>
    <w:rsid w:val="39168610"/>
    <w:rsid w:val="391896DB"/>
    <w:rsid w:val="39206766"/>
    <w:rsid w:val="3921FC49"/>
    <w:rsid w:val="392923E1"/>
    <w:rsid w:val="3947E105"/>
    <w:rsid w:val="3948D5C6"/>
    <w:rsid w:val="394D060A"/>
    <w:rsid w:val="394E7E19"/>
    <w:rsid w:val="39523E12"/>
    <w:rsid w:val="395863AF"/>
    <w:rsid w:val="39596CE9"/>
    <w:rsid w:val="395F2A9A"/>
    <w:rsid w:val="39633D8E"/>
    <w:rsid w:val="396698FD"/>
    <w:rsid w:val="39681C6A"/>
    <w:rsid w:val="39844826"/>
    <w:rsid w:val="39886041"/>
    <w:rsid w:val="398E9F24"/>
    <w:rsid w:val="39957C65"/>
    <w:rsid w:val="399B31FA"/>
    <w:rsid w:val="39B38E58"/>
    <w:rsid w:val="39B85DA7"/>
    <w:rsid w:val="39BC1382"/>
    <w:rsid w:val="39BCE47A"/>
    <w:rsid w:val="39CCFF52"/>
    <w:rsid w:val="39CD8EC4"/>
    <w:rsid w:val="39D8DD68"/>
    <w:rsid w:val="39E03E98"/>
    <w:rsid w:val="39E2E3AC"/>
    <w:rsid w:val="39F7B882"/>
    <w:rsid w:val="3A0D874E"/>
    <w:rsid w:val="3A134EBC"/>
    <w:rsid w:val="3A156E28"/>
    <w:rsid w:val="3A15E547"/>
    <w:rsid w:val="3A1D56F8"/>
    <w:rsid w:val="3A285869"/>
    <w:rsid w:val="3A29693B"/>
    <w:rsid w:val="3A34C3E7"/>
    <w:rsid w:val="3A378023"/>
    <w:rsid w:val="3A38BA12"/>
    <w:rsid w:val="3A459DF7"/>
    <w:rsid w:val="3A464DA0"/>
    <w:rsid w:val="3A4CA87D"/>
    <w:rsid w:val="3A7DB613"/>
    <w:rsid w:val="3A7DC105"/>
    <w:rsid w:val="3A7F018A"/>
    <w:rsid w:val="3A812225"/>
    <w:rsid w:val="3A90DF7E"/>
    <w:rsid w:val="3AAF7E61"/>
    <w:rsid w:val="3AB9EEA8"/>
    <w:rsid w:val="3ABBF854"/>
    <w:rsid w:val="3ACA44FF"/>
    <w:rsid w:val="3ADF733A"/>
    <w:rsid w:val="3AE456F7"/>
    <w:rsid w:val="3AE6A1CF"/>
    <w:rsid w:val="3AE85D65"/>
    <w:rsid w:val="3AEA1D43"/>
    <w:rsid w:val="3AF1F461"/>
    <w:rsid w:val="3AF9AB7E"/>
    <w:rsid w:val="3AFFF501"/>
    <w:rsid w:val="3B012688"/>
    <w:rsid w:val="3B0149FC"/>
    <w:rsid w:val="3B0272E1"/>
    <w:rsid w:val="3B0BB351"/>
    <w:rsid w:val="3B0E68FF"/>
    <w:rsid w:val="3B0F8FDB"/>
    <w:rsid w:val="3B1546F8"/>
    <w:rsid w:val="3B189223"/>
    <w:rsid w:val="3B24E2C9"/>
    <w:rsid w:val="3B2A0691"/>
    <w:rsid w:val="3B3258A9"/>
    <w:rsid w:val="3B3B14F6"/>
    <w:rsid w:val="3B494290"/>
    <w:rsid w:val="3B5798A7"/>
    <w:rsid w:val="3B5C1DF6"/>
    <w:rsid w:val="3B5CEAF9"/>
    <w:rsid w:val="3B64FDF7"/>
    <w:rsid w:val="3B6F300F"/>
    <w:rsid w:val="3B837E9D"/>
    <w:rsid w:val="3B845C69"/>
    <w:rsid w:val="3B8EACC3"/>
    <w:rsid w:val="3B9D4807"/>
    <w:rsid w:val="3BAE05E0"/>
    <w:rsid w:val="3BB1B790"/>
    <w:rsid w:val="3BBD1E67"/>
    <w:rsid w:val="3BD8C7CC"/>
    <w:rsid w:val="3BE37F51"/>
    <w:rsid w:val="3BE41F13"/>
    <w:rsid w:val="3BE53F61"/>
    <w:rsid w:val="3BE60FD4"/>
    <w:rsid w:val="3BF0895D"/>
    <w:rsid w:val="3BF5BCED"/>
    <w:rsid w:val="3BF7A2D6"/>
    <w:rsid w:val="3BF981C2"/>
    <w:rsid w:val="3C02F4DF"/>
    <w:rsid w:val="3C09A0BF"/>
    <w:rsid w:val="3C0E8E24"/>
    <w:rsid w:val="3C1569CC"/>
    <w:rsid w:val="3C15D2BA"/>
    <w:rsid w:val="3C260686"/>
    <w:rsid w:val="3C2F46E2"/>
    <w:rsid w:val="3C3FA4E9"/>
    <w:rsid w:val="3C481ACA"/>
    <w:rsid w:val="3C58EFA9"/>
    <w:rsid w:val="3C6128F6"/>
    <w:rsid w:val="3C61D9E8"/>
    <w:rsid w:val="3C6561D0"/>
    <w:rsid w:val="3C65DAF3"/>
    <w:rsid w:val="3C664E4B"/>
    <w:rsid w:val="3C6906A1"/>
    <w:rsid w:val="3C719676"/>
    <w:rsid w:val="3C96811E"/>
    <w:rsid w:val="3C9B7F9A"/>
    <w:rsid w:val="3CAA59B2"/>
    <w:rsid w:val="3CBC44E7"/>
    <w:rsid w:val="3CC1630F"/>
    <w:rsid w:val="3CC2E40C"/>
    <w:rsid w:val="3CCFD98C"/>
    <w:rsid w:val="3CD94A22"/>
    <w:rsid w:val="3CDAC4A3"/>
    <w:rsid w:val="3CEEEEE4"/>
    <w:rsid w:val="3CFBBB5C"/>
    <w:rsid w:val="3CFE5A93"/>
    <w:rsid w:val="3CFF00D0"/>
    <w:rsid w:val="3D0A41E9"/>
    <w:rsid w:val="3D12BC87"/>
    <w:rsid w:val="3D1A3653"/>
    <w:rsid w:val="3D21F121"/>
    <w:rsid w:val="3D28CBC1"/>
    <w:rsid w:val="3D3DEF22"/>
    <w:rsid w:val="3D428F46"/>
    <w:rsid w:val="3D546B08"/>
    <w:rsid w:val="3D5AA5F5"/>
    <w:rsid w:val="3D5BEF4C"/>
    <w:rsid w:val="3D61C726"/>
    <w:rsid w:val="3D6D946D"/>
    <w:rsid w:val="3D84CB63"/>
    <w:rsid w:val="3D89F820"/>
    <w:rsid w:val="3D93B23F"/>
    <w:rsid w:val="3D962870"/>
    <w:rsid w:val="3D9ACB4A"/>
    <w:rsid w:val="3D9C3EC0"/>
    <w:rsid w:val="3DBBBD60"/>
    <w:rsid w:val="3DCC1CCA"/>
    <w:rsid w:val="3DCCCDF2"/>
    <w:rsid w:val="3DCE2527"/>
    <w:rsid w:val="3DE1F475"/>
    <w:rsid w:val="3DE2F98E"/>
    <w:rsid w:val="3DE3ECCA"/>
    <w:rsid w:val="3DEF0311"/>
    <w:rsid w:val="3DF430A5"/>
    <w:rsid w:val="3E00A148"/>
    <w:rsid w:val="3E01A49E"/>
    <w:rsid w:val="3E1B2C2A"/>
    <w:rsid w:val="3E241DE5"/>
    <w:rsid w:val="3E2E7427"/>
    <w:rsid w:val="3E39C43A"/>
    <w:rsid w:val="3E3BA5F4"/>
    <w:rsid w:val="3E42F0B2"/>
    <w:rsid w:val="3E4F70D0"/>
    <w:rsid w:val="3E506BB4"/>
    <w:rsid w:val="3E52625B"/>
    <w:rsid w:val="3E5723B5"/>
    <w:rsid w:val="3E5CED2F"/>
    <w:rsid w:val="3E5EB59E"/>
    <w:rsid w:val="3E63DC43"/>
    <w:rsid w:val="3E64D89B"/>
    <w:rsid w:val="3E702346"/>
    <w:rsid w:val="3E7C2FE0"/>
    <w:rsid w:val="3E8983E4"/>
    <w:rsid w:val="3E9A9F3D"/>
    <w:rsid w:val="3EA8A7D7"/>
    <w:rsid w:val="3EAE5F8C"/>
    <w:rsid w:val="3ED41C97"/>
    <w:rsid w:val="3EED7175"/>
    <w:rsid w:val="3EF84A9B"/>
    <w:rsid w:val="3EF9D0C0"/>
    <w:rsid w:val="3F03F5C7"/>
    <w:rsid w:val="3F05A7EE"/>
    <w:rsid w:val="3F14C1B8"/>
    <w:rsid w:val="3F3000EE"/>
    <w:rsid w:val="3F360E26"/>
    <w:rsid w:val="3F37BCA9"/>
    <w:rsid w:val="3F40B024"/>
    <w:rsid w:val="3F4C8796"/>
    <w:rsid w:val="3F56BEE8"/>
    <w:rsid w:val="3F57E9A0"/>
    <w:rsid w:val="3F5ADB5F"/>
    <w:rsid w:val="3F5B849C"/>
    <w:rsid w:val="3F6673E1"/>
    <w:rsid w:val="3F696E89"/>
    <w:rsid w:val="3F6B1B6A"/>
    <w:rsid w:val="3F6FE0C0"/>
    <w:rsid w:val="3F76D740"/>
    <w:rsid w:val="3F7D4FFA"/>
    <w:rsid w:val="3F7FFBF1"/>
    <w:rsid w:val="3F86D2DA"/>
    <w:rsid w:val="3FA0843D"/>
    <w:rsid w:val="3FA108F4"/>
    <w:rsid w:val="3FA3B554"/>
    <w:rsid w:val="3FA4F77C"/>
    <w:rsid w:val="3FAFA5A7"/>
    <w:rsid w:val="3FB2C98F"/>
    <w:rsid w:val="3FCA3364"/>
    <w:rsid w:val="3FE1F060"/>
    <w:rsid w:val="3FE8F68D"/>
    <w:rsid w:val="3FFF4D14"/>
    <w:rsid w:val="40018272"/>
    <w:rsid w:val="4001FF79"/>
    <w:rsid w:val="40030193"/>
    <w:rsid w:val="4007BEF0"/>
    <w:rsid w:val="40085E81"/>
    <w:rsid w:val="4008D65D"/>
    <w:rsid w:val="400B038D"/>
    <w:rsid w:val="401CA891"/>
    <w:rsid w:val="401D0F9F"/>
    <w:rsid w:val="40232E84"/>
    <w:rsid w:val="402B3699"/>
    <w:rsid w:val="40332A52"/>
    <w:rsid w:val="404017B2"/>
    <w:rsid w:val="40443125"/>
    <w:rsid w:val="404D1F3B"/>
    <w:rsid w:val="40511E8A"/>
    <w:rsid w:val="4051E140"/>
    <w:rsid w:val="40538D07"/>
    <w:rsid w:val="405A19DA"/>
    <w:rsid w:val="405BD818"/>
    <w:rsid w:val="406CDA11"/>
    <w:rsid w:val="406FCA81"/>
    <w:rsid w:val="407C8A6D"/>
    <w:rsid w:val="4087C251"/>
    <w:rsid w:val="408C202B"/>
    <w:rsid w:val="408E63DD"/>
    <w:rsid w:val="40B4BE15"/>
    <w:rsid w:val="40B9983C"/>
    <w:rsid w:val="40CB71AC"/>
    <w:rsid w:val="40CC0747"/>
    <w:rsid w:val="40D828D1"/>
    <w:rsid w:val="40D9368A"/>
    <w:rsid w:val="40D96146"/>
    <w:rsid w:val="40DAE049"/>
    <w:rsid w:val="40DFFFE8"/>
    <w:rsid w:val="40F72DF0"/>
    <w:rsid w:val="40F98B2B"/>
    <w:rsid w:val="4101919A"/>
    <w:rsid w:val="410B4681"/>
    <w:rsid w:val="410CEC41"/>
    <w:rsid w:val="4114E1BB"/>
    <w:rsid w:val="411FB90D"/>
    <w:rsid w:val="4121E8C4"/>
    <w:rsid w:val="4123BA9F"/>
    <w:rsid w:val="41324BCD"/>
    <w:rsid w:val="41340E81"/>
    <w:rsid w:val="415BDBB1"/>
    <w:rsid w:val="416BDF96"/>
    <w:rsid w:val="416C3A06"/>
    <w:rsid w:val="416E0177"/>
    <w:rsid w:val="4173E798"/>
    <w:rsid w:val="417A61EA"/>
    <w:rsid w:val="417EE188"/>
    <w:rsid w:val="417F62C3"/>
    <w:rsid w:val="41885FFA"/>
    <w:rsid w:val="41889056"/>
    <w:rsid w:val="4192BEC1"/>
    <w:rsid w:val="4198FE5C"/>
    <w:rsid w:val="41992D85"/>
    <w:rsid w:val="41B6A947"/>
    <w:rsid w:val="41B6FC4D"/>
    <w:rsid w:val="41BB5A15"/>
    <w:rsid w:val="41BB87BD"/>
    <w:rsid w:val="41BDA535"/>
    <w:rsid w:val="41CB970F"/>
    <w:rsid w:val="41CBDB76"/>
    <w:rsid w:val="41E33A46"/>
    <w:rsid w:val="41E788A6"/>
    <w:rsid w:val="41E89B88"/>
    <w:rsid w:val="41F0C7E4"/>
    <w:rsid w:val="41F4ACED"/>
    <w:rsid w:val="41F549E9"/>
    <w:rsid w:val="41F73434"/>
    <w:rsid w:val="4203AE6D"/>
    <w:rsid w:val="4204CEA7"/>
    <w:rsid w:val="420808C8"/>
    <w:rsid w:val="421755E2"/>
    <w:rsid w:val="4228A951"/>
    <w:rsid w:val="422A3D46"/>
    <w:rsid w:val="42335581"/>
    <w:rsid w:val="423F7C78"/>
    <w:rsid w:val="4245D2FF"/>
    <w:rsid w:val="424DBAB7"/>
    <w:rsid w:val="424FE50D"/>
    <w:rsid w:val="42620391"/>
    <w:rsid w:val="4266790E"/>
    <w:rsid w:val="427BA57C"/>
    <w:rsid w:val="4284DDE0"/>
    <w:rsid w:val="428E71E2"/>
    <w:rsid w:val="42942C4C"/>
    <w:rsid w:val="4299B525"/>
    <w:rsid w:val="42AA25BA"/>
    <w:rsid w:val="42AD269E"/>
    <w:rsid w:val="42BC3556"/>
    <w:rsid w:val="42C1B9FF"/>
    <w:rsid w:val="42D6EC45"/>
    <w:rsid w:val="42E0ECFB"/>
    <w:rsid w:val="42E596B8"/>
    <w:rsid w:val="42E87D8A"/>
    <w:rsid w:val="42EC8FA1"/>
    <w:rsid w:val="42F03DA6"/>
    <w:rsid w:val="42F86382"/>
    <w:rsid w:val="42FC60ED"/>
    <w:rsid w:val="4304E4FA"/>
    <w:rsid w:val="430C99E9"/>
    <w:rsid w:val="43140E07"/>
    <w:rsid w:val="4319F6EC"/>
    <w:rsid w:val="43224617"/>
    <w:rsid w:val="432BEDDB"/>
    <w:rsid w:val="4330354A"/>
    <w:rsid w:val="43402BEB"/>
    <w:rsid w:val="434D90DA"/>
    <w:rsid w:val="435569CE"/>
    <w:rsid w:val="435E66D6"/>
    <w:rsid w:val="4360C8ED"/>
    <w:rsid w:val="4361AF7A"/>
    <w:rsid w:val="436AF2B9"/>
    <w:rsid w:val="43780F34"/>
    <w:rsid w:val="437FA949"/>
    <w:rsid w:val="438B70D2"/>
    <w:rsid w:val="439AAB7C"/>
    <w:rsid w:val="43A30DF4"/>
    <w:rsid w:val="43A73C55"/>
    <w:rsid w:val="43A8C7D7"/>
    <w:rsid w:val="43B0938F"/>
    <w:rsid w:val="43BAA6BA"/>
    <w:rsid w:val="43C42B78"/>
    <w:rsid w:val="43CD08BA"/>
    <w:rsid w:val="43CDA3D4"/>
    <w:rsid w:val="43D6E193"/>
    <w:rsid w:val="43E2652B"/>
    <w:rsid w:val="43EE26F8"/>
    <w:rsid w:val="43FBBB54"/>
    <w:rsid w:val="440F1B4B"/>
    <w:rsid w:val="441E721D"/>
    <w:rsid w:val="44224815"/>
    <w:rsid w:val="4422561D"/>
    <w:rsid w:val="442359EB"/>
    <w:rsid w:val="44379BF4"/>
    <w:rsid w:val="44593F20"/>
    <w:rsid w:val="445A4A52"/>
    <w:rsid w:val="4472D08F"/>
    <w:rsid w:val="4473A59B"/>
    <w:rsid w:val="447D5A48"/>
    <w:rsid w:val="44918D93"/>
    <w:rsid w:val="449BA062"/>
    <w:rsid w:val="44BCB7CE"/>
    <w:rsid w:val="44CA933B"/>
    <w:rsid w:val="44E19D76"/>
    <w:rsid w:val="44FC2854"/>
    <w:rsid w:val="44FEEBC2"/>
    <w:rsid w:val="451229E6"/>
    <w:rsid w:val="4525680E"/>
    <w:rsid w:val="452A939C"/>
    <w:rsid w:val="452B8A7B"/>
    <w:rsid w:val="452CC15D"/>
    <w:rsid w:val="45328B7B"/>
    <w:rsid w:val="454A01DA"/>
    <w:rsid w:val="45543AEF"/>
    <w:rsid w:val="4556C39B"/>
    <w:rsid w:val="455DFC61"/>
    <w:rsid w:val="4567583F"/>
    <w:rsid w:val="456EFE3B"/>
    <w:rsid w:val="4570BE97"/>
    <w:rsid w:val="4574E419"/>
    <w:rsid w:val="45805175"/>
    <w:rsid w:val="4581A344"/>
    <w:rsid w:val="458B7A0E"/>
    <w:rsid w:val="458CD58E"/>
    <w:rsid w:val="45946E0D"/>
    <w:rsid w:val="45957EBA"/>
    <w:rsid w:val="4597BDAC"/>
    <w:rsid w:val="45A8F645"/>
    <w:rsid w:val="45B758BA"/>
    <w:rsid w:val="45BF3CC7"/>
    <w:rsid w:val="45CC5649"/>
    <w:rsid w:val="45CCF43D"/>
    <w:rsid w:val="45DA72C5"/>
    <w:rsid w:val="45DB0DFA"/>
    <w:rsid w:val="45DCF4A3"/>
    <w:rsid w:val="45DF67EE"/>
    <w:rsid w:val="45E68ADF"/>
    <w:rsid w:val="45EA5EBF"/>
    <w:rsid w:val="45EF901F"/>
    <w:rsid w:val="45F35E81"/>
    <w:rsid w:val="45F61DF0"/>
    <w:rsid w:val="45F7624C"/>
    <w:rsid w:val="45FA09AC"/>
    <w:rsid w:val="46016D31"/>
    <w:rsid w:val="4604853B"/>
    <w:rsid w:val="46133721"/>
    <w:rsid w:val="4623BD84"/>
    <w:rsid w:val="4624B09B"/>
    <w:rsid w:val="4627BD85"/>
    <w:rsid w:val="462992C9"/>
    <w:rsid w:val="462F13E5"/>
    <w:rsid w:val="46372117"/>
    <w:rsid w:val="463E9099"/>
    <w:rsid w:val="463F4795"/>
    <w:rsid w:val="46423219"/>
    <w:rsid w:val="464759F7"/>
    <w:rsid w:val="464DA495"/>
    <w:rsid w:val="464FFD1C"/>
    <w:rsid w:val="46551DB4"/>
    <w:rsid w:val="465BD02E"/>
    <w:rsid w:val="4665947A"/>
    <w:rsid w:val="4667C2BE"/>
    <w:rsid w:val="4668DACB"/>
    <w:rsid w:val="4678D667"/>
    <w:rsid w:val="46800C13"/>
    <w:rsid w:val="468686B2"/>
    <w:rsid w:val="468F5B75"/>
    <w:rsid w:val="469A8AF3"/>
    <w:rsid w:val="469A9752"/>
    <w:rsid w:val="469E78D5"/>
    <w:rsid w:val="46C0FE70"/>
    <w:rsid w:val="46C5A539"/>
    <w:rsid w:val="46C61075"/>
    <w:rsid w:val="46D68F17"/>
    <w:rsid w:val="46DF4616"/>
    <w:rsid w:val="46E1ECE7"/>
    <w:rsid w:val="4700C464"/>
    <w:rsid w:val="4705555B"/>
    <w:rsid w:val="4707DC9E"/>
    <w:rsid w:val="470F3BB1"/>
    <w:rsid w:val="47130B00"/>
    <w:rsid w:val="4717154C"/>
    <w:rsid w:val="471769B7"/>
    <w:rsid w:val="472006D3"/>
    <w:rsid w:val="4724AFD6"/>
    <w:rsid w:val="4726A468"/>
    <w:rsid w:val="4730E1A0"/>
    <w:rsid w:val="473B9BC6"/>
    <w:rsid w:val="4747C3B1"/>
    <w:rsid w:val="47481E90"/>
    <w:rsid w:val="47501FDB"/>
    <w:rsid w:val="47512E6E"/>
    <w:rsid w:val="47533D3E"/>
    <w:rsid w:val="4753EE7D"/>
    <w:rsid w:val="47575040"/>
    <w:rsid w:val="475C9F11"/>
    <w:rsid w:val="4760D935"/>
    <w:rsid w:val="47724BE5"/>
    <w:rsid w:val="4772770D"/>
    <w:rsid w:val="477946F3"/>
    <w:rsid w:val="477A0F5D"/>
    <w:rsid w:val="47833CE7"/>
    <w:rsid w:val="4788E1D4"/>
    <w:rsid w:val="478ACE9C"/>
    <w:rsid w:val="4799A801"/>
    <w:rsid w:val="479C6D6E"/>
    <w:rsid w:val="479CE1E5"/>
    <w:rsid w:val="47A94572"/>
    <w:rsid w:val="47AA35DA"/>
    <w:rsid w:val="47AC87DA"/>
    <w:rsid w:val="47AF10D0"/>
    <w:rsid w:val="47B75E66"/>
    <w:rsid w:val="47D07854"/>
    <w:rsid w:val="47DA8084"/>
    <w:rsid w:val="47DD16D2"/>
    <w:rsid w:val="47E6B311"/>
    <w:rsid w:val="47F2AEFE"/>
    <w:rsid w:val="48060E20"/>
    <w:rsid w:val="4816FCFD"/>
    <w:rsid w:val="4819916B"/>
    <w:rsid w:val="48323B57"/>
    <w:rsid w:val="4835669C"/>
    <w:rsid w:val="483CAEBF"/>
    <w:rsid w:val="48450744"/>
    <w:rsid w:val="48562A2A"/>
    <w:rsid w:val="485C113B"/>
    <w:rsid w:val="4862E894"/>
    <w:rsid w:val="4872908A"/>
    <w:rsid w:val="48767E4D"/>
    <w:rsid w:val="487FEED5"/>
    <w:rsid w:val="48848631"/>
    <w:rsid w:val="48897938"/>
    <w:rsid w:val="488CAE34"/>
    <w:rsid w:val="489167B0"/>
    <w:rsid w:val="4898C0A2"/>
    <w:rsid w:val="4898E719"/>
    <w:rsid w:val="48A05822"/>
    <w:rsid w:val="48A3CCB5"/>
    <w:rsid w:val="48AB01C6"/>
    <w:rsid w:val="48B338ED"/>
    <w:rsid w:val="48C77B3C"/>
    <w:rsid w:val="48D7ADAD"/>
    <w:rsid w:val="48DAD410"/>
    <w:rsid w:val="48E1F9FE"/>
    <w:rsid w:val="48E33565"/>
    <w:rsid w:val="48E9D960"/>
    <w:rsid w:val="48EF1C37"/>
    <w:rsid w:val="49182AE0"/>
    <w:rsid w:val="491D0FC6"/>
    <w:rsid w:val="492B2650"/>
    <w:rsid w:val="4930AFB2"/>
    <w:rsid w:val="4951E27D"/>
    <w:rsid w:val="495FE51E"/>
    <w:rsid w:val="4975B542"/>
    <w:rsid w:val="498532B9"/>
    <w:rsid w:val="4988E411"/>
    <w:rsid w:val="4988FB3D"/>
    <w:rsid w:val="498A33A7"/>
    <w:rsid w:val="498C2ABF"/>
    <w:rsid w:val="49911499"/>
    <w:rsid w:val="4998338B"/>
    <w:rsid w:val="499A7689"/>
    <w:rsid w:val="499BD962"/>
    <w:rsid w:val="49A40326"/>
    <w:rsid w:val="49ACCAB7"/>
    <w:rsid w:val="49D107F7"/>
    <w:rsid w:val="49D6EE0A"/>
    <w:rsid w:val="49D833EC"/>
    <w:rsid w:val="49DB2A6B"/>
    <w:rsid w:val="49E18028"/>
    <w:rsid w:val="49E41BB4"/>
    <w:rsid w:val="49E4339E"/>
    <w:rsid w:val="49E7B1B0"/>
    <w:rsid w:val="49F58E0F"/>
    <w:rsid w:val="49F8CB49"/>
    <w:rsid w:val="4A012DAC"/>
    <w:rsid w:val="4A0A91E2"/>
    <w:rsid w:val="4A23F84E"/>
    <w:rsid w:val="4A2ADFA6"/>
    <w:rsid w:val="4A316065"/>
    <w:rsid w:val="4A324B2B"/>
    <w:rsid w:val="4A35DE64"/>
    <w:rsid w:val="4A465FD6"/>
    <w:rsid w:val="4A52D893"/>
    <w:rsid w:val="4A53F13C"/>
    <w:rsid w:val="4A63A2BE"/>
    <w:rsid w:val="4A82B7C6"/>
    <w:rsid w:val="4A8541EB"/>
    <w:rsid w:val="4A8AC237"/>
    <w:rsid w:val="4A8F1D0C"/>
    <w:rsid w:val="4A938DED"/>
    <w:rsid w:val="4A9DEE0A"/>
    <w:rsid w:val="4AA5A854"/>
    <w:rsid w:val="4AB4EBD0"/>
    <w:rsid w:val="4ABF7EC6"/>
    <w:rsid w:val="4AC1E015"/>
    <w:rsid w:val="4AC94609"/>
    <w:rsid w:val="4ACBE018"/>
    <w:rsid w:val="4AD43DA3"/>
    <w:rsid w:val="4ADE2497"/>
    <w:rsid w:val="4ADF8253"/>
    <w:rsid w:val="4AF8623E"/>
    <w:rsid w:val="4AFCA14D"/>
    <w:rsid w:val="4B012D13"/>
    <w:rsid w:val="4B03BF11"/>
    <w:rsid w:val="4B0F3B52"/>
    <w:rsid w:val="4B140B2D"/>
    <w:rsid w:val="4B1470FE"/>
    <w:rsid w:val="4B16FD67"/>
    <w:rsid w:val="4B2C3A5E"/>
    <w:rsid w:val="4B2F48F5"/>
    <w:rsid w:val="4B34AD74"/>
    <w:rsid w:val="4B34CFD8"/>
    <w:rsid w:val="4B365040"/>
    <w:rsid w:val="4B48AB27"/>
    <w:rsid w:val="4B48CF80"/>
    <w:rsid w:val="4B4D8DAD"/>
    <w:rsid w:val="4B5093D9"/>
    <w:rsid w:val="4B540E08"/>
    <w:rsid w:val="4B5B9D30"/>
    <w:rsid w:val="4B61BFDF"/>
    <w:rsid w:val="4B7B4390"/>
    <w:rsid w:val="4B8A8197"/>
    <w:rsid w:val="4B99BA78"/>
    <w:rsid w:val="4B9B5C69"/>
    <w:rsid w:val="4BB65561"/>
    <w:rsid w:val="4BB7E696"/>
    <w:rsid w:val="4BBB2962"/>
    <w:rsid w:val="4BC1C23E"/>
    <w:rsid w:val="4BCCFB3F"/>
    <w:rsid w:val="4BED88DE"/>
    <w:rsid w:val="4BF24DF3"/>
    <w:rsid w:val="4BF3C810"/>
    <w:rsid w:val="4C09AAEC"/>
    <w:rsid w:val="4C16B640"/>
    <w:rsid w:val="4C1C98AC"/>
    <w:rsid w:val="4C1D5133"/>
    <w:rsid w:val="4C219018"/>
    <w:rsid w:val="4C21BB74"/>
    <w:rsid w:val="4C2AC40D"/>
    <w:rsid w:val="4C35EB23"/>
    <w:rsid w:val="4C4965AD"/>
    <w:rsid w:val="4C610135"/>
    <w:rsid w:val="4C7179B4"/>
    <w:rsid w:val="4C81F570"/>
    <w:rsid w:val="4C8F1E09"/>
    <w:rsid w:val="4C93E54F"/>
    <w:rsid w:val="4C952AB7"/>
    <w:rsid w:val="4C966C6C"/>
    <w:rsid w:val="4CA483EE"/>
    <w:rsid w:val="4CA7D16D"/>
    <w:rsid w:val="4CA81CB5"/>
    <w:rsid w:val="4CAF6F07"/>
    <w:rsid w:val="4CAFB5B3"/>
    <w:rsid w:val="4CBD95DF"/>
    <w:rsid w:val="4CC02451"/>
    <w:rsid w:val="4CD094A8"/>
    <w:rsid w:val="4CD2AC37"/>
    <w:rsid w:val="4CD6F345"/>
    <w:rsid w:val="4CE0C772"/>
    <w:rsid w:val="4CF9AFBC"/>
    <w:rsid w:val="4CFB7444"/>
    <w:rsid w:val="4D085443"/>
    <w:rsid w:val="4D0AB2EC"/>
    <w:rsid w:val="4D16CA11"/>
    <w:rsid w:val="4D27662D"/>
    <w:rsid w:val="4D295F35"/>
    <w:rsid w:val="4D382E34"/>
    <w:rsid w:val="4D3A615C"/>
    <w:rsid w:val="4D4A33CF"/>
    <w:rsid w:val="4D4B03F0"/>
    <w:rsid w:val="4D4BDB74"/>
    <w:rsid w:val="4D58DEBB"/>
    <w:rsid w:val="4D5CC3B2"/>
    <w:rsid w:val="4D5F45D2"/>
    <w:rsid w:val="4D61D8F0"/>
    <w:rsid w:val="4D6964A9"/>
    <w:rsid w:val="4D6EBD89"/>
    <w:rsid w:val="4D8FB54A"/>
    <w:rsid w:val="4DA2E7DF"/>
    <w:rsid w:val="4DAB4228"/>
    <w:rsid w:val="4DB017A6"/>
    <w:rsid w:val="4DB3D022"/>
    <w:rsid w:val="4DB5CE77"/>
    <w:rsid w:val="4DB63530"/>
    <w:rsid w:val="4DBD33CE"/>
    <w:rsid w:val="4DBF96CE"/>
    <w:rsid w:val="4DC460F1"/>
    <w:rsid w:val="4DC8E9E7"/>
    <w:rsid w:val="4DD38B4B"/>
    <w:rsid w:val="4DE36619"/>
    <w:rsid w:val="4DED8C8B"/>
    <w:rsid w:val="4DFCAF0E"/>
    <w:rsid w:val="4E0D21D5"/>
    <w:rsid w:val="4E1607EE"/>
    <w:rsid w:val="4E17601D"/>
    <w:rsid w:val="4E24A83A"/>
    <w:rsid w:val="4E3C6B89"/>
    <w:rsid w:val="4E3FD7B9"/>
    <w:rsid w:val="4E42B148"/>
    <w:rsid w:val="4E448F77"/>
    <w:rsid w:val="4E4683F7"/>
    <w:rsid w:val="4E567C6A"/>
    <w:rsid w:val="4E59B256"/>
    <w:rsid w:val="4E5DA93B"/>
    <w:rsid w:val="4E6C9F29"/>
    <w:rsid w:val="4E744872"/>
    <w:rsid w:val="4E7703E8"/>
    <w:rsid w:val="4E77190B"/>
    <w:rsid w:val="4E7CCCCE"/>
    <w:rsid w:val="4E80B553"/>
    <w:rsid w:val="4E878033"/>
    <w:rsid w:val="4E8C49AA"/>
    <w:rsid w:val="4E9BE19E"/>
    <w:rsid w:val="4EA545E2"/>
    <w:rsid w:val="4EB5B37D"/>
    <w:rsid w:val="4EC1598E"/>
    <w:rsid w:val="4EC197F5"/>
    <w:rsid w:val="4ECE747A"/>
    <w:rsid w:val="4ED21DEC"/>
    <w:rsid w:val="4EDE95D4"/>
    <w:rsid w:val="4EEA81CF"/>
    <w:rsid w:val="4EEA9173"/>
    <w:rsid w:val="4EED2B0A"/>
    <w:rsid w:val="4EEFC73C"/>
    <w:rsid w:val="4F0928E0"/>
    <w:rsid w:val="4F0A5637"/>
    <w:rsid w:val="4F1AE722"/>
    <w:rsid w:val="4F1BFADC"/>
    <w:rsid w:val="4F2CA3F4"/>
    <w:rsid w:val="4F2D2496"/>
    <w:rsid w:val="4F375625"/>
    <w:rsid w:val="4F39768B"/>
    <w:rsid w:val="4F44B8C3"/>
    <w:rsid w:val="4F4618DA"/>
    <w:rsid w:val="4F4E23BA"/>
    <w:rsid w:val="4F50FA7D"/>
    <w:rsid w:val="4F530BBE"/>
    <w:rsid w:val="4F5322E6"/>
    <w:rsid w:val="4F5DB788"/>
    <w:rsid w:val="4F70E20F"/>
    <w:rsid w:val="4F84076A"/>
    <w:rsid w:val="4F8EC6BA"/>
    <w:rsid w:val="4FB62FC5"/>
    <w:rsid w:val="4FBD2D5D"/>
    <w:rsid w:val="4FBF37F1"/>
    <w:rsid w:val="4FC1852E"/>
    <w:rsid w:val="4FC3E857"/>
    <w:rsid w:val="4FC57138"/>
    <w:rsid w:val="4FC8B600"/>
    <w:rsid w:val="4FE1B75D"/>
    <w:rsid w:val="4FEEEC81"/>
    <w:rsid w:val="4FF63FF1"/>
    <w:rsid w:val="4FF9202A"/>
    <w:rsid w:val="4FFA7901"/>
    <w:rsid w:val="5009629A"/>
    <w:rsid w:val="500A90CF"/>
    <w:rsid w:val="500A9DEA"/>
    <w:rsid w:val="501A9F8B"/>
    <w:rsid w:val="501E63A9"/>
    <w:rsid w:val="5024A7F7"/>
    <w:rsid w:val="5026D499"/>
    <w:rsid w:val="5033F093"/>
    <w:rsid w:val="50371B0F"/>
    <w:rsid w:val="5044812E"/>
    <w:rsid w:val="5051C41B"/>
    <w:rsid w:val="50550B91"/>
    <w:rsid w:val="5055BEA8"/>
    <w:rsid w:val="50689273"/>
    <w:rsid w:val="5068E61D"/>
    <w:rsid w:val="5069C5C6"/>
    <w:rsid w:val="506C6E9B"/>
    <w:rsid w:val="5071E5EE"/>
    <w:rsid w:val="507D8D33"/>
    <w:rsid w:val="507E7B75"/>
    <w:rsid w:val="5084665F"/>
    <w:rsid w:val="508D4616"/>
    <w:rsid w:val="508FD8C5"/>
    <w:rsid w:val="5092E46F"/>
    <w:rsid w:val="50945507"/>
    <w:rsid w:val="5099E018"/>
    <w:rsid w:val="509FDFB4"/>
    <w:rsid w:val="50A26A95"/>
    <w:rsid w:val="50B227E6"/>
    <w:rsid w:val="50BA8431"/>
    <w:rsid w:val="50BDB99A"/>
    <w:rsid w:val="50BDE1A7"/>
    <w:rsid w:val="50BEB88E"/>
    <w:rsid w:val="50CD3191"/>
    <w:rsid w:val="50CDA680"/>
    <w:rsid w:val="50CDAFE2"/>
    <w:rsid w:val="50CFCF46"/>
    <w:rsid w:val="50D81778"/>
    <w:rsid w:val="50E9B992"/>
    <w:rsid w:val="51020D25"/>
    <w:rsid w:val="511C2475"/>
    <w:rsid w:val="5130E4DF"/>
    <w:rsid w:val="51417830"/>
    <w:rsid w:val="5149A3CC"/>
    <w:rsid w:val="5152E025"/>
    <w:rsid w:val="515568B5"/>
    <w:rsid w:val="5170D60E"/>
    <w:rsid w:val="5181209D"/>
    <w:rsid w:val="518A95A3"/>
    <w:rsid w:val="519B106B"/>
    <w:rsid w:val="51A8EC14"/>
    <w:rsid w:val="51AB8A03"/>
    <w:rsid w:val="51B46A12"/>
    <w:rsid w:val="51B5AFBE"/>
    <w:rsid w:val="51B9395F"/>
    <w:rsid w:val="51BBE7FC"/>
    <w:rsid w:val="51C7E1F1"/>
    <w:rsid w:val="51D8EE44"/>
    <w:rsid w:val="51D98256"/>
    <w:rsid w:val="51EE4A60"/>
    <w:rsid w:val="51F0DE3C"/>
    <w:rsid w:val="51F4A771"/>
    <w:rsid w:val="51F678C5"/>
    <w:rsid w:val="51FC76E8"/>
    <w:rsid w:val="52069700"/>
    <w:rsid w:val="5209964D"/>
    <w:rsid w:val="520D3EF9"/>
    <w:rsid w:val="521959FA"/>
    <w:rsid w:val="52394B56"/>
    <w:rsid w:val="524B6032"/>
    <w:rsid w:val="52501769"/>
    <w:rsid w:val="5250BF45"/>
    <w:rsid w:val="5259C773"/>
    <w:rsid w:val="5270356F"/>
    <w:rsid w:val="52748CBA"/>
    <w:rsid w:val="52863F66"/>
    <w:rsid w:val="528A6F0E"/>
    <w:rsid w:val="529ABBF7"/>
    <w:rsid w:val="52AC23B4"/>
    <w:rsid w:val="52B2F978"/>
    <w:rsid w:val="52B4DDEA"/>
    <w:rsid w:val="52B61AC0"/>
    <w:rsid w:val="52B6CE83"/>
    <w:rsid w:val="52BB0F28"/>
    <w:rsid w:val="52C1E835"/>
    <w:rsid w:val="52C21361"/>
    <w:rsid w:val="52C78845"/>
    <w:rsid w:val="52CC5588"/>
    <w:rsid w:val="52CD20AB"/>
    <w:rsid w:val="52D74FD3"/>
    <w:rsid w:val="52E73B37"/>
    <w:rsid w:val="52F0A035"/>
    <w:rsid w:val="52F45448"/>
    <w:rsid w:val="52F4768F"/>
    <w:rsid w:val="5304BB6A"/>
    <w:rsid w:val="53074DFF"/>
    <w:rsid w:val="53089059"/>
    <w:rsid w:val="53092869"/>
    <w:rsid w:val="530DA9B2"/>
    <w:rsid w:val="5318F310"/>
    <w:rsid w:val="53205C0A"/>
    <w:rsid w:val="532FEFF1"/>
    <w:rsid w:val="5332F3C8"/>
    <w:rsid w:val="533630B6"/>
    <w:rsid w:val="533A919E"/>
    <w:rsid w:val="534D402D"/>
    <w:rsid w:val="5362AC52"/>
    <w:rsid w:val="53779F73"/>
    <w:rsid w:val="5377EB44"/>
    <w:rsid w:val="5378E013"/>
    <w:rsid w:val="537B7070"/>
    <w:rsid w:val="537B787E"/>
    <w:rsid w:val="537EE6C4"/>
    <w:rsid w:val="538540FE"/>
    <w:rsid w:val="53864789"/>
    <w:rsid w:val="5392A10C"/>
    <w:rsid w:val="5399AED6"/>
    <w:rsid w:val="53A1B6CC"/>
    <w:rsid w:val="53A93DC1"/>
    <w:rsid w:val="53AF46C1"/>
    <w:rsid w:val="53B8390B"/>
    <w:rsid w:val="53BDA9BD"/>
    <w:rsid w:val="53BFA757"/>
    <w:rsid w:val="53C46C5D"/>
    <w:rsid w:val="53CF261C"/>
    <w:rsid w:val="53D16D3E"/>
    <w:rsid w:val="53D19B60"/>
    <w:rsid w:val="53E723EE"/>
    <w:rsid w:val="53E8DEFF"/>
    <w:rsid w:val="53ECF940"/>
    <w:rsid w:val="53F6956E"/>
    <w:rsid w:val="53F7B481"/>
    <w:rsid w:val="53FFBBC5"/>
    <w:rsid w:val="5405B5E7"/>
    <w:rsid w:val="540E7CE3"/>
    <w:rsid w:val="541676F6"/>
    <w:rsid w:val="542633D3"/>
    <w:rsid w:val="54267FD2"/>
    <w:rsid w:val="542CF9E1"/>
    <w:rsid w:val="54377ECE"/>
    <w:rsid w:val="54451AF9"/>
    <w:rsid w:val="544E5C13"/>
    <w:rsid w:val="545365B1"/>
    <w:rsid w:val="545B0D94"/>
    <w:rsid w:val="5460E62D"/>
    <w:rsid w:val="5466D764"/>
    <w:rsid w:val="546A9526"/>
    <w:rsid w:val="546FFAFE"/>
    <w:rsid w:val="547338A4"/>
    <w:rsid w:val="5477A49F"/>
    <w:rsid w:val="5488F472"/>
    <w:rsid w:val="54A3697D"/>
    <w:rsid w:val="54A5C229"/>
    <w:rsid w:val="54A61347"/>
    <w:rsid w:val="54C2C99A"/>
    <w:rsid w:val="54C90E68"/>
    <w:rsid w:val="54F3255A"/>
    <w:rsid w:val="54FAC969"/>
    <w:rsid w:val="550D5204"/>
    <w:rsid w:val="55104F04"/>
    <w:rsid w:val="551C369A"/>
    <w:rsid w:val="554998AE"/>
    <w:rsid w:val="5549EDA2"/>
    <w:rsid w:val="554E9B46"/>
    <w:rsid w:val="5552FCB8"/>
    <w:rsid w:val="5553255C"/>
    <w:rsid w:val="555544D9"/>
    <w:rsid w:val="5558BD74"/>
    <w:rsid w:val="555B7695"/>
    <w:rsid w:val="5563966B"/>
    <w:rsid w:val="5567A64D"/>
    <w:rsid w:val="556B7D3E"/>
    <w:rsid w:val="55743C0A"/>
    <w:rsid w:val="557E8704"/>
    <w:rsid w:val="558E2C55"/>
    <w:rsid w:val="55901A92"/>
    <w:rsid w:val="55975B13"/>
    <w:rsid w:val="55A1E03A"/>
    <w:rsid w:val="55A3DE85"/>
    <w:rsid w:val="55B0312D"/>
    <w:rsid w:val="55B10EF6"/>
    <w:rsid w:val="55BA5B7D"/>
    <w:rsid w:val="55C54C94"/>
    <w:rsid w:val="55CEABCC"/>
    <w:rsid w:val="55D80331"/>
    <w:rsid w:val="55F7925A"/>
    <w:rsid w:val="5600E1BE"/>
    <w:rsid w:val="560690D8"/>
    <w:rsid w:val="561A16CA"/>
    <w:rsid w:val="5620F9F9"/>
    <w:rsid w:val="562CC682"/>
    <w:rsid w:val="5634F31D"/>
    <w:rsid w:val="5638079A"/>
    <w:rsid w:val="5639FFE4"/>
    <w:rsid w:val="563AE6D9"/>
    <w:rsid w:val="563EBD1A"/>
    <w:rsid w:val="563FABF0"/>
    <w:rsid w:val="5645644A"/>
    <w:rsid w:val="5645891A"/>
    <w:rsid w:val="564613F6"/>
    <w:rsid w:val="564EAC48"/>
    <w:rsid w:val="566A52A8"/>
    <w:rsid w:val="56857C65"/>
    <w:rsid w:val="568D76D8"/>
    <w:rsid w:val="569932C8"/>
    <w:rsid w:val="56B1E844"/>
    <w:rsid w:val="56C6B9BF"/>
    <w:rsid w:val="56DAD7BA"/>
    <w:rsid w:val="56DF59FC"/>
    <w:rsid w:val="56E24591"/>
    <w:rsid w:val="56EF32E5"/>
    <w:rsid w:val="56F1B635"/>
    <w:rsid w:val="56F80436"/>
    <w:rsid w:val="57044259"/>
    <w:rsid w:val="570B0013"/>
    <w:rsid w:val="570E9048"/>
    <w:rsid w:val="57113F80"/>
    <w:rsid w:val="57131D10"/>
    <w:rsid w:val="571D49B7"/>
    <w:rsid w:val="5725BFA5"/>
    <w:rsid w:val="572805E6"/>
    <w:rsid w:val="572A562E"/>
    <w:rsid w:val="5742CBF5"/>
    <w:rsid w:val="5755364C"/>
    <w:rsid w:val="5759F2A0"/>
    <w:rsid w:val="576034DD"/>
    <w:rsid w:val="5776949C"/>
    <w:rsid w:val="577A43C8"/>
    <w:rsid w:val="57A0BDFA"/>
    <w:rsid w:val="57A8BA8B"/>
    <w:rsid w:val="57AB7347"/>
    <w:rsid w:val="57B2AC1F"/>
    <w:rsid w:val="57BA0066"/>
    <w:rsid w:val="57CCE1EA"/>
    <w:rsid w:val="57CD2AB9"/>
    <w:rsid w:val="57E14149"/>
    <w:rsid w:val="57E38205"/>
    <w:rsid w:val="57EBFB6D"/>
    <w:rsid w:val="57F9743E"/>
    <w:rsid w:val="5809A26A"/>
    <w:rsid w:val="5810C13F"/>
    <w:rsid w:val="5814C2D4"/>
    <w:rsid w:val="581CA0CB"/>
    <w:rsid w:val="5828C661"/>
    <w:rsid w:val="582A9798"/>
    <w:rsid w:val="582F9F1B"/>
    <w:rsid w:val="583285A6"/>
    <w:rsid w:val="58396707"/>
    <w:rsid w:val="58481221"/>
    <w:rsid w:val="584CBA5D"/>
    <w:rsid w:val="586B9FF0"/>
    <w:rsid w:val="58738DC7"/>
    <w:rsid w:val="58A8A360"/>
    <w:rsid w:val="58C410A9"/>
    <w:rsid w:val="58C9514C"/>
    <w:rsid w:val="58D84BA1"/>
    <w:rsid w:val="58DF7071"/>
    <w:rsid w:val="58E1855C"/>
    <w:rsid w:val="58E61E87"/>
    <w:rsid w:val="58E79E21"/>
    <w:rsid w:val="58EE0B32"/>
    <w:rsid w:val="58F19DE8"/>
    <w:rsid w:val="58FAF7B6"/>
    <w:rsid w:val="590D3B01"/>
    <w:rsid w:val="591AEED2"/>
    <w:rsid w:val="592206B0"/>
    <w:rsid w:val="59238A56"/>
    <w:rsid w:val="5923B5B5"/>
    <w:rsid w:val="5924FEA5"/>
    <w:rsid w:val="59327121"/>
    <w:rsid w:val="5937B09E"/>
    <w:rsid w:val="593C4C30"/>
    <w:rsid w:val="593E9B21"/>
    <w:rsid w:val="5945F44F"/>
    <w:rsid w:val="594D28E9"/>
    <w:rsid w:val="595D4086"/>
    <w:rsid w:val="596421A9"/>
    <w:rsid w:val="5965BE7A"/>
    <w:rsid w:val="5971AB01"/>
    <w:rsid w:val="597D4FB1"/>
    <w:rsid w:val="598789E1"/>
    <w:rsid w:val="598E8694"/>
    <w:rsid w:val="59A46564"/>
    <w:rsid w:val="59C51F2F"/>
    <w:rsid w:val="59CF56A9"/>
    <w:rsid w:val="59D5C093"/>
    <w:rsid w:val="59DC78B1"/>
    <w:rsid w:val="59DE4369"/>
    <w:rsid w:val="59F2F74F"/>
    <w:rsid w:val="5A0033D7"/>
    <w:rsid w:val="5A089454"/>
    <w:rsid w:val="5A11B90C"/>
    <w:rsid w:val="5A20FC50"/>
    <w:rsid w:val="5A2624D9"/>
    <w:rsid w:val="5A284592"/>
    <w:rsid w:val="5A32A65F"/>
    <w:rsid w:val="5A34BABE"/>
    <w:rsid w:val="5A3BCED4"/>
    <w:rsid w:val="5A3D8C13"/>
    <w:rsid w:val="5A47AA8B"/>
    <w:rsid w:val="5A4B9E0A"/>
    <w:rsid w:val="5A55DD95"/>
    <w:rsid w:val="5A640B3F"/>
    <w:rsid w:val="5A7080A2"/>
    <w:rsid w:val="5A72C087"/>
    <w:rsid w:val="5A75F724"/>
    <w:rsid w:val="5A7F1872"/>
    <w:rsid w:val="5A91E766"/>
    <w:rsid w:val="5A9AAA15"/>
    <w:rsid w:val="5AA25F03"/>
    <w:rsid w:val="5AAE3F66"/>
    <w:rsid w:val="5AB1CA4E"/>
    <w:rsid w:val="5AB5EE5B"/>
    <w:rsid w:val="5ABB024D"/>
    <w:rsid w:val="5AC7EB38"/>
    <w:rsid w:val="5AC851F3"/>
    <w:rsid w:val="5AD1B7AF"/>
    <w:rsid w:val="5AD3A25A"/>
    <w:rsid w:val="5AD7DAE8"/>
    <w:rsid w:val="5ADEE764"/>
    <w:rsid w:val="5AE0A288"/>
    <w:rsid w:val="5AF3418C"/>
    <w:rsid w:val="5B05951F"/>
    <w:rsid w:val="5B0DEA20"/>
    <w:rsid w:val="5B1D480C"/>
    <w:rsid w:val="5B1E556C"/>
    <w:rsid w:val="5B242482"/>
    <w:rsid w:val="5B3F06AE"/>
    <w:rsid w:val="5B456CDE"/>
    <w:rsid w:val="5B5ED003"/>
    <w:rsid w:val="5B5F2531"/>
    <w:rsid w:val="5B5F58FB"/>
    <w:rsid w:val="5B63847E"/>
    <w:rsid w:val="5B647487"/>
    <w:rsid w:val="5B6A1CF9"/>
    <w:rsid w:val="5B6E1596"/>
    <w:rsid w:val="5B728EC4"/>
    <w:rsid w:val="5B769CB4"/>
    <w:rsid w:val="5B7D97CD"/>
    <w:rsid w:val="5B81248A"/>
    <w:rsid w:val="5B89B643"/>
    <w:rsid w:val="5B8CDD28"/>
    <w:rsid w:val="5B924590"/>
    <w:rsid w:val="5BA68C8F"/>
    <w:rsid w:val="5BA7B8ED"/>
    <w:rsid w:val="5BAAE073"/>
    <w:rsid w:val="5BB74827"/>
    <w:rsid w:val="5BB83DFF"/>
    <w:rsid w:val="5BB9BF74"/>
    <w:rsid w:val="5BBC0A62"/>
    <w:rsid w:val="5BE8F760"/>
    <w:rsid w:val="5BEEA674"/>
    <w:rsid w:val="5BF6A93E"/>
    <w:rsid w:val="5C01058E"/>
    <w:rsid w:val="5C0D83DD"/>
    <w:rsid w:val="5C105E8F"/>
    <w:rsid w:val="5C2363BD"/>
    <w:rsid w:val="5C2F477C"/>
    <w:rsid w:val="5C36B1AA"/>
    <w:rsid w:val="5C3733D4"/>
    <w:rsid w:val="5C3819BB"/>
    <w:rsid w:val="5C391D5D"/>
    <w:rsid w:val="5C3C7734"/>
    <w:rsid w:val="5C43F3AC"/>
    <w:rsid w:val="5C582F80"/>
    <w:rsid w:val="5C5C1232"/>
    <w:rsid w:val="5C5C9D8A"/>
    <w:rsid w:val="5C651DF7"/>
    <w:rsid w:val="5C6A3828"/>
    <w:rsid w:val="5C75D45B"/>
    <w:rsid w:val="5C7AFBE9"/>
    <w:rsid w:val="5C8528D0"/>
    <w:rsid w:val="5C86C290"/>
    <w:rsid w:val="5C9788C2"/>
    <w:rsid w:val="5C98C402"/>
    <w:rsid w:val="5CA72C11"/>
    <w:rsid w:val="5CACB71E"/>
    <w:rsid w:val="5CAFEFC9"/>
    <w:rsid w:val="5CBBC9D9"/>
    <w:rsid w:val="5CC0F034"/>
    <w:rsid w:val="5CC59F32"/>
    <w:rsid w:val="5CD0892D"/>
    <w:rsid w:val="5CEED3A4"/>
    <w:rsid w:val="5CF563C9"/>
    <w:rsid w:val="5CFB94AA"/>
    <w:rsid w:val="5D003E8F"/>
    <w:rsid w:val="5D04EB18"/>
    <w:rsid w:val="5D19FF8C"/>
    <w:rsid w:val="5D2839C3"/>
    <w:rsid w:val="5D39A6EB"/>
    <w:rsid w:val="5D3B64CA"/>
    <w:rsid w:val="5D537C42"/>
    <w:rsid w:val="5D551F8F"/>
    <w:rsid w:val="5D58D8FE"/>
    <w:rsid w:val="5D64F2E0"/>
    <w:rsid w:val="5D7401D0"/>
    <w:rsid w:val="5D7B35B5"/>
    <w:rsid w:val="5D9847AD"/>
    <w:rsid w:val="5DA257EB"/>
    <w:rsid w:val="5DA3654F"/>
    <w:rsid w:val="5DA4C686"/>
    <w:rsid w:val="5DAA027C"/>
    <w:rsid w:val="5DACA00D"/>
    <w:rsid w:val="5DBBAD83"/>
    <w:rsid w:val="5DBF3CBE"/>
    <w:rsid w:val="5DC04BB5"/>
    <w:rsid w:val="5DC2872A"/>
    <w:rsid w:val="5DC44E31"/>
    <w:rsid w:val="5DDE12A9"/>
    <w:rsid w:val="5DF7E58D"/>
    <w:rsid w:val="5DFD5E8A"/>
    <w:rsid w:val="5E0754A3"/>
    <w:rsid w:val="5E23F8E2"/>
    <w:rsid w:val="5E388097"/>
    <w:rsid w:val="5E40019D"/>
    <w:rsid w:val="5E40C703"/>
    <w:rsid w:val="5E82C9E3"/>
    <w:rsid w:val="5E8BC897"/>
    <w:rsid w:val="5E947CF5"/>
    <w:rsid w:val="5E96A56A"/>
    <w:rsid w:val="5EA1DE9C"/>
    <w:rsid w:val="5EAD90F3"/>
    <w:rsid w:val="5EAE3637"/>
    <w:rsid w:val="5EAEDF9A"/>
    <w:rsid w:val="5EB2FFFF"/>
    <w:rsid w:val="5EB79072"/>
    <w:rsid w:val="5EBD72A4"/>
    <w:rsid w:val="5EBE9560"/>
    <w:rsid w:val="5EC9ABC2"/>
    <w:rsid w:val="5ED15B03"/>
    <w:rsid w:val="5ED88DA3"/>
    <w:rsid w:val="5ED9F3EB"/>
    <w:rsid w:val="5EE8DF65"/>
    <w:rsid w:val="5EEA5B4A"/>
    <w:rsid w:val="5EEFC624"/>
    <w:rsid w:val="5EF079FD"/>
    <w:rsid w:val="5EF35F49"/>
    <w:rsid w:val="5F122CBE"/>
    <w:rsid w:val="5F141C8E"/>
    <w:rsid w:val="5F2353CA"/>
    <w:rsid w:val="5F236AC5"/>
    <w:rsid w:val="5F25FA6F"/>
    <w:rsid w:val="5F3290FF"/>
    <w:rsid w:val="5F399FD9"/>
    <w:rsid w:val="5F3AC21D"/>
    <w:rsid w:val="5F3ACBA3"/>
    <w:rsid w:val="5F492E78"/>
    <w:rsid w:val="5F4FBC4A"/>
    <w:rsid w:val="5F526906"/>
    <w:rsid w:val="5F52D2FF"/>
    <w:rsid w:val="5F584A01"/>
    <w:rsid w:val="5F5CCB40"/>
    <w:rsid w:val="5F5F5B4D"/>
    <w:rsid w:val="5F612A25"/>
    <w:rsid w:val="5F77002A"/>
    <w:rsid w:val="5F77F21F"/>
    <w:rsid w:val="5F7F1F17"/>
    <w:rsid w:val="5F827492"/>
    <w:rsid w:val="5F846CE5"/>
    <w:rsid w:val="5F963E64"/>
    <w:rsid w:val="5F9D4DD9"/>
    <w:rsid w:val="5FAA68BB"/>
    <w:rsid w:val="5FB463BB"/>
    <w:rsid w:val="5FBA07BF"/>
    <w:rsid w:val="5FBB80FB"/>
    <w:rsid w:val="5FBDB9AB"/>
    <w:rsid w:val="5FBE3D53"/>
    <w:rsid w:val="5FBEE54F"/>
    <w:rsid w:val="5FC5793E"/>
    <w:rsid w:val="5FCCB56B"/>
    <w:rsid w:val="5FE65986"/>
    <w:rsid w:val="5FF119A9"/>
    <w:rsid w:val="5FFC660C"/>
    <w:rsid w:val="60022DF5"/>
    <w:rsid w:val="60109A3C"/>
    <w:rsid w:val="6014CD1F"/>
    <w:rsid w:val="60271F6D"/>
    <w:rsid w:val="602F2CB0"/>
    <w:rsid w:val="60321E67"/>
    <w:rsid w:val="60342FC3"/>
    <w:rsid w:val="6035AB9D"/>
    <w:rsid w:val="6035EA3B"/>
    <w:rsid w:val="604B2EAC"/>
    <w:rsid w:val="60537446"/>
    <w:rsid w:val="606230D7"/>
    <w:rsid w:val="60633C35"/>
    <w:rsid w:val="6066AD14"/>
    <w:rsid w:val="6068071E"/>
    <w:rsid w:val="606B5E74"/>
    <w:rsid w:val="606F2F1C"/>
    <w:rsid w:val="607F135A"/>
    <w:rsid w:val="607FAEAB"/>
    <w:rsid w:val="60826D25"/>
    <w:rsid w:val="6082FCB1"/>
    <w:rsid w:val="60873FAB"/>
    <w:rsid w:val="608903B3"/>
    <w:rsid w:val="6089B54B"/>
    <w:rsid w:val="60A85117"/>
    <w:rsid w:val="60AE216B"/>
    <w:rsid w:val="60B13E93"/>
    <w:rsid w:val="60B53DB6"/>
    <w:rsid w:val="60BB615A"/>
    <w:rsid w:val="60C9C309"/>
    <w:rsid w:val="60CBCD68"/>
    <w:rsid w:val="60D597E3"/>
    <w:rsid w:val="60D5BFE7"/>
    <w:rsid w:val="60D87CFD"/>
    <w:rsid w:val="60DAE80C"/>
    <w:rsid w:val="60E82BF2"/>
    <w:rsid w:val="60ECA37F"/>
    <w:rsid w:val="6101E0B6"/>
    <w:rsid w:val="610AD821"/>
    <w:rsid w:val="610B50F9"/>
    <w:rsid w:val="611D1033"/>
    <w:rsid w:val="6125A9D5"/>
    <w:rsid w:val="61463D82"/>
    <w:rsid w:val="6156C286"/>
    <w:rsid w:val="615F62B6"/>
    <w:rsid w:val="6160D502"/>
    <w:rsid w:val="616325E5"/>
    <w:rsid w:val="616A5E34"/>
    <w:rsid w:val="616C6E92"/>
    <w:rsid w:val="616E9BB0"/>
    <w:rsid w:val="616F4137"/>
    <w:rsid w:val="61740EF9"/>
    <w:rsid w:val="6196280D"/>
    <w:rsid w:val="619648DC"/>
    <w:rsid w:val="619F13BD"/>
    <w:rsid w:val="61A7E46F"/>
    <w:rsid w:val="61BAA682"/>
    <w:rsid w:val="61BB881D"/>
    <w:rsid w:val="61C70DE1"/>
    <w:rsid w:val="61CD9A8B"/>
    <w:rsid w:val="61D8E12E"/>
    <w:rsid w:val="61F16847"/>
    <w:rsid w:val="61FA920F"/>
    <w:rsid w:val="61FCF900"/>
    <w:rsid w:val="62035DA9"/>
    <w:rsid w:val="6204B584"/>
    <w:rsid w:val="621698CB"/>
    <w:rsid w:val="6217FBFC"/>
    <w:rsid w:val="621AE408"/>
    <w:rsid w:val="621C2062"/>
    <w:rsid w:val="6225B793"/>
    <w:rsid w:val="624B53BB"/>
    <w:rsid w:val="6250AAFD"/>
    <w:rsid w:val="62553473"/>
    <w:rsid w:val="62571A27"/>
    <w:rsid w:val="6258BFA4"/>
    <w:rsid w:val="6267506E"/>
    <w:rsid w:val="626BC924"/>
    <w:rsid w:val="62702E1B"/>
    <w:rsid w:val="62743FEB"/>
    <w:rsid w:val="6277BDFA"/>
    <w:rsid w:val="62781734"/>
    <w:rsid w:val="6281E72B"/>
    <w:rsid w:val="62906424"/>
    <w:rsid w:val="62942C95"/>
    <w:rsid w:val="629885EE"/>
    <w:rsid w:val="629FA4D8"/>
    <w:rsid w:val="62C2A224"/>
    <w:rsid w:val="62CB7006"/>
    <w:rsid w:val="62D88EF1"/>
    <w:rsid w:val="62E928F7"/>
    <w:rsid w:val="62EB4F38"/>
    <w:rsid w:val="630E21BA"/>
    <w:rsid w:val="631179D1"/>
    <w:rsid w:val="6315DD91"/>
    <w:rsid w:val="6329A4B3"/>
    <w:rsid w:val="632F36D2"/>
    <w:rsid w:val="6331FDD0"/>
    <w:rsid w:val="633FA06A"/>
    <w:rsid w:val="63419B2D"/>
    <w:rsid w:val="634937DA"/>
    <w:rsid w:val="634A4B6F"/>
    <w:rsid w:val="634F8DBA"/>
    <w:rsid w:val="63582E2F"/>
    <w:rsid w:val="636413E0"/>
    <w:rsid w:val="63644EC2"/>
    <w:rsid w:val="63895E73"/>
    <w:rsid w:val="6391F915"/>
    <w:rsid w:val="639371A2"/>
    <w:rsid w:val="63A44A04"/>
    <w:rsid w:val="63AC2F82"/>
    <w:rsid w:val="63B3BFDA"/>
    <w:rsid w:val="63B82913"/>
    <w:rsid w:val="63B9B16F"/>
    <w:rsid w:val="63C206F8"/>
    <w:rsid w:val="63CA6616"/>
    <w:rsid w:val="63EBF79C"/>
    <w:rsid w:val="64073E23"/>
    <w:rsid w:val="641024F4"/>
    <w:rsid w:val="641F867B"/>
    <w:rsid w:val="641FB34F"/>
    <w:rsid w:val="642E25DA"/>
    <w:rsid w:val="64347FB6"/>
    <w:rsid w:val="643709B8"/>
    <w:rsid w:val="64371EBF"/>
    <w:rsid w:val="64403A63"/>
    <w:rsid w:val="64450E0F"/>
    <w:rsid w:val="64630599"/>
    <w:rsid w:val="648AF004"/>
    <w:rsid w:val="648B899D"/>
    <w:rsid w:val="649B2495"/>
    <w:rsid w:val="64A36063"/>
    <w:rsid w:val="64B0502F"/>
    <w:rsid w:val="64B07B80"/>
    <w:rsid w:val="64B8A6D4"/>
    <w:rsid w:val="64B99DA7"/>
    <w:rsid w:val="64C27A26"/>
    <w:rsid w:val="64C58EEE"/>
    <w:rsid w:val="64D08549"/>
    <w:rsid w:val="64DA789B"/>
    <w:rsid w:val="64DD12E4"/>
    <w:rsid w:val="64DDC66D"/>
    <w:rsid w:val="64DE722E"/>
    <w:rsid w:val="64E65473"/>
    <w:rsid w:val="64F3ABB0"/>
    <w:rsid w:val="64FDB450"/>
    <w:rsid w:val="6500959C"/>
    <w:rsid w:val="65011A24"/>
    <w:rsid w:val="6504B7A2"/>
    <w:rsid w:val="65084B8E"/>
    <w:rsid w:val="650B22B5"/>
    <w:rsid w:val="6517E282"/>
    <w:rsid w:val="65276EB1"/>
    <w:rsid w:val="654319BC"/>
    <w:rsid w:val="6543544E"/>
    <w:rsid w:val="654509CE"/>
    <w:rsid w:val="654A0D2B"/>
    <w:rsid w:val="654FB56F"/>
    <w:rsid w:val="655290E5"/>
    <w:rsid w:val="65552BC9"/>
    <w:rsid w:val="655A2A72"/>
    <w:rsid w:val="656341C2"/>
    <w:rsid w:val="656F55B4"/>
    <w:rsid w:val="657ECD91"/>
    <w:rsid w:val="657F2557"/>
    <w:rsid w:val="6582F97D"/>
    <w:rsid w:val="6596F79B"/>
    <w:rsid w:val="659AA374"/>
    <w:rsid w:val="659FDA1E"/>
    <w:rsid w:val="65A2E1AD"/>
    <w:rsid w:val="65AFBB17"/>
    <w:rsid w:val="65B298E7"/>
    <w:rsid w:val="65B320A9"/>
    <w:rsid w:val="65C573C8"/>
    <w:rsid w:val="65C7460F"/>
    <w:rsid w:val="65C9FDD6"/>
    <w:rsid w:val="65CE3DF6"/>
    <w:rsid w:val="65D3B09D"/>
    <w:rsid w:val="65E37FB3"/>
    <w:rsid w:val="65EA5768"/>
    <w:rsid w:val="65F4165A"/>
    <w:rsid w:val="65F9D841"/>
    <w:rsid w:val="6603065B"/>
    <w:rsid w:val="6610152A"/>
    <w:rsid w:val="6612B34C"/>
    <w:rsid w:val="661D68C6"/>
    <w:rsid w:val="66291F7E"/>
    <w:rsid w:val="662B7E27"/>
    <w:rsid w:val="66367FF7"/>
    <w:rsid w:val="6639BF73"/>
    <w:rsid w:val="6640B0F9"/>
    <w:rsid w:val="664288AE"/>
    <w:rsid w:val="66431605"/>
    <w:rsid w:val="66620588"/>
    <w:rsid w:val="666430D2"/>
    <w:rsid w:val="666AA058"/>
    <w:rsid w:val="66758B6A"/>
    <w:rsid w:val="6680D9C9"/>
    <w:rsid w:val="66866B84"/>
    <w:rsid w:val="6686D336"/>
    <w:rsid w:val="668B0503"/>
    <w:rsid w:val="66906280"/>
    <w:rsid w:val="669BC13F"/>
    <w:rsid w:val="66A307DB"/>
    <w:rsid w:val="66B9FFF0"/>
    <w:rsid w:val="66CED60E"/>
    <w:rsid w:val="66DA5844"/>
    <w:rsid w:val="66FB7073"/>
    <w:rsid w:val="670F1724"/>
    <w:rsid w:val="67267972"/>
    <w:rsid w:val="67298A84"/>
    <w:rsid w:val="672DFC67"/>
    <w:rsid w:val="67342D7B"/>
    <w:rsid w:val="673F1D8B"/>
    <w:rsid w:val="67470B79"/>
    <w:rsid w:val="6749E348"/>
    <w:rsid w:val="674EE8AA"/>
    <w:rsid w:val="674EF875"/>
    <w:rsid w:val="6755FC84"/>
    <w:rsid w:val="6759FCAB"/>
    <w:rsid w:val="6761A7D9"/>
    <w:rsid w:val="6763B806"/>
    <w:rsid w:val="676C3CD8"/>
    <w:rsid w:val="676CA986"/>
    <w:rsid w:val="67739065"/>
    <w:rsid w:val="67785171"/>
    <w:rsid w:val="678012E9"/>
    <w:rsid w:val="6782F2A4"/>
    <w:rsid w:val="678546F7"/>
    <w:rsid w:val="6785D77E"/>
    <w:rsid w:val="6790C7CC"/>
    <w:rsid w:val="6798086C"/>
    <w:rsid w:val="6798510D"/>
    <w:rsid w:val="679B33CD"/>
    <w:rsid w:val="679BE35F"/>
    <w:rsid w:val="679CD0C1"/>
    <w:rsid w:val="67A66E33"/>
    <w:rsid w:val="67A848C7"/>
    <w:rsid w:val="67BACB1E"/>
    <w:rsid w:val="67C4C986"/>
    <w:rsid w:val="67D3AA59"/>
    <w:rsid w:val="67F2EC4D"/>
    <w:rsid w:val="6801A737"/>
    <w:rsid w:val="68037F2D"/>
    <w:rsid w:val="6804834B"/>
    <w:rsid w:val="68065082"/>
    <w:rsid w:val="680CA4AA"/>
    <w:rsid w:val="680D7483"/>
    <w:rsid w:val="680DB3CB"/>
    <w:rsid w:val="682D2CDE"/>
    <w:rsid w:val="682F3CE8"/>
    <w:rsid w:val="68309A22"/>
    <w:rsid w:val="6831A9A0"/>
    <w:rsid w:val="68534C76"/>
    <w:rsid w:val="685631F6"/>
    <w:rsid w:val="685EC2D5"/>
    <w:rsid w:val="687F2264"/>
    <w:rsid w:val="68816544"/>
    <w:rsid w:val="6886F434"/>
    <w:rsid w:val="688AE1AE"/>
    <w:rsid w:val="68915FE8"/>
    <w:rsid w:val="68A5EDC9"/>
    <w:rsid w:val="68C12BFB"/>
    <w:rsid w:val="68C3EE41"/>
    <w:rsid w:val="68C79359"/>
    <w:rsid w:val="68CDDBAB"/>
    <w:rsid w:val="68E1B489"/>
    <w:rsid w:val="68E6E896"/>
    <w:rsid w:val="68E709CD"/>
    <w:rsid w:val="68FAA7C4"/>
    <w:rsid w:val="68FFCB22"/>
    <w:rsid w:val="69016C27"/>
    <w:rsid w:val="6908FFED"/>
    <w:rsid w:val="691DB275"/>
    <w:rsid w:val="692B8133"/>
    <w:rsid w:val="6930857B"/>
    <w:rsid w:val="69390D98"/>
    <w:rsid w:val="694C422A"/>
    <w:rsid w:val="694CCE02"/>
    <w:rsid w:val="695AFDE8"/>
    <w:rsid w:val="695F179F"/>
    <w:rsid w:val="6967F538"/>
    <w:rsid w:val="69704BB7"/>
    <w:rsid w:val="697551ED"/>
    <w:rsid w:val="69784773"/>
    <w:rsid w:val="697E851F"/>
    <w:rsid w:val="697FE353"/>
    <w:rsid w:val="698BD402"/>
    <w:rsid w:val="698F69F4"/>
    <w:rsid w:val="69905AC8"/>
    <w:rsid w:val="69906F6D"/>
    <w:rsid w:val="699BDD00"/>
    <w:rsid w:val="69ADA290"/>
    <w:rsid w:val="69B5999E"/>
    <w:rsid w:val="69B70562"/>
    <w:rsid w:val="69C117BC"/>
    <w:rsid w:val="69C222B7"/>
    <w:rsid w:val="69E9A2B0"/>
    <w:rsid w:val="69F51BB4"/>
    <w:rsid w:val="69F5D2AA"/>
    <w:rsid w:val="69FDDB8F"/>
    <w:rsid w:val="69FF4A27"/>
    <w:rsid w:val="6A00D50D"/>
    <w:rsid w:val="6A01A611"/>
    <w:rsid w:val="6A04D18B"/>
    <w:rsid w:val="6A189AA8"/>
    <w:rsid w:val="6A1CD6AC"/>
    <w:rsid w:val="6A1EABA6"/>
    <w:rsid w:val="6A2B741D"/>
    <w:rsid w:val="6A2FD36C"/>
    <w:rsid w:val="6A3D89A1"/>
    <w:rsid w:val="6A43D1A8"/>
    <w:rsid w:val="6A51E368"/>
    <w:rsid w:val="6A5F8478"/>
    <w:rsid w:val="6A606D54"/>
    <w:rsid w:val="6A6DF2CB"/>
    <w:rsid w:val="6A803022"/>
    <w:rsid w:val="6A81B417"/>
    <w:rsid w:val="6A90CA89"/>
    <w:rsid w:val="6A961EB2"/>
    <w:rsid w:val="6A9939EF"/>
    <w:rsid w:val="6AA79B6A"/>
    <w:rsid w:val="6AAB10A5"/>
    <w:rsid w:val="6AB4B1D5"/>
    <w:rsid w:val="6AC4CBF0"/>
    <w:rsid w:val="6AC968CD"/>
    <w:rsid w:val="6AD180CE"/>
    <w:rsid w:val="6AD1D83B"/>
    <w:rsid w:val="6AD322BD"/>
    <w:rsid w:val="6AD43657"/>
    <w:rsid w:val="6AE47F03"/>
    <w:rsid w:val="6AF474B9"/>
    <w:rsid w:val="6AFA5324"/>
    <w:rsid w:val="6B001C55"/>
    <w:rsid w:val="6B074D01"/>
    <w:rsid w:val="6B138115"/>
    <w:rsid w:val="6B1AB2F9"/>
    <w:rsid w:val="6B2CE92D"/>
    <w:rsid w:val="6B361B8E"/>
    <w:rsid w:val="6B48674D"/>
    <w:rsid w:val="6B6ADC8D"/>
    <w:rsid w:val="6B7525AD"/>
    <w:rsid w:val="6B7B55E9"/>
    <w:rsid w:val="6B7C505F"/>
    <w:rsid w:val="6B8B3C1C"/>
    <w:rsid w:val="6BA0C7B9"/>
    <w:rsid w:val="6BA5A298"/>
    <w:rsid w:val="6BE1BF28"/>
    <w:rsid w:val="6BE2F3B0"/>
    <w:rsid w:val="6BE6FFB9"/>
    <w:rsid w:val="6BEF56C8"/>
    <w:rsid w:val="6C055C51"/>
    <w:rsid w:val="6C07220A"/>
    <w:rsid w:val="6C0C3D7A"/>
    <w:rsid w:val="6C1105D0"/>
    <w:rsid w:val="6C12A557"/>
    <w:rsid w:val="6C163EB3"/>
    <w:rsid w:val="6C3A4A01"/>
    <w:rsid w:val="6C3C09CA"/>
    <w:rsid w:val="6C43808F"/>
    <w:rsid w:val="6C5C1517"/>
    <w:rsid w:val="6C71C64B"/>
    <w:rsid w:val="6C745936"/>
    <w:rsid w:val="6C87E8E2"/>
    <w:rsid w:val="6C8CD7F5"/>
    <w:rsid w:val="6C8DB811"/>
    <w:rsid w:val="6C993EB7"/>
    <w:rsid w:val="6C9EF187"/>
    <w:rsid w:val="6C9F4526"/>
    <w:rsid w:val="6CA0326D"/>
    <w:rsid w:val="6CA64A1D"/>
    <w:rsid w:val="6CAAA1A3"/>
    <w:rsid w:val="6CAC205E"/>
    <w:rsid w:val="6CB12B9B"/>
    <w:rsid w:val="6CB34B17"/>
    <w:rsid w:val="6CBA446A"/>
    <w:rsid w:val="6CBCA51D"/>
    <w:rsid w:val="6CBDC2C8"/>
    <w:rsid w:val="6CC62A95"/>
    <w:rsid w:val="6CC7C913"/>
    <w:rsid w:val="6CC9A1E1"/>
    <w:rsid w:val="6CDA13C0"/>
    <w:rsid w:val="6CDFEBE8"/>
    <w:rsid w:val="6CE1E9E3"/>
    <w:rsid w:val="6CF83F73"/>
    <w:rsid w:val="6CFC7D2C"/>
    <w:rsid w:val="6D091B69"/>
    <w:rsid w:val="6D289920"/>
    <w:rsid w:val="6D29E75A"/>
    <w:rsid w:val="6D2B1CC4"/>
    <w:rsid w:val="6D397F37"/>
    <w:rsid w:val="6D3D9EE3"/>
    <w:rsid w:val="6D444E51"/>
    <w:rsid w:val="6D4A7634"/>
    <w:rsid w:val="6D4B64BD"/>
    <w:rsid w:val="6D4F39EE"/>
    <w:rsid w:val="6D55B72C"/>
    <w:rsid w:val="6D5F8413"/>
    <w:rsid w:val="6D5FE839"/>
    <w:rsid w:val="6D812FC1"/>
    <w:rsid w:val="6D8C9184"/>
    <w:rsid w:val="6D9293A5"/>
    <w:rsid w:val="6D9BA4F6"/>
    <w:rsid w:val="6D9DC318"/>
    <w:rsid w:val="6DB38EF9"/>
    <w:rsid w:val="6DD7DE01"/>
    <w:rsid w:val="6DDF0A5A"/>
    <w:rsid w:val="6DE1AF49"/>
    <w:rsid w:val="6E0067F8"/>
    <w:rsid w:val="6E0626CF"/>
    <w:rsid w:val="6E175301"/>
    <w:rsid w:val="6E2A7350"/>
    <w:rsid w:val="6E52D2CC"/>
    <w:rsid w:val="6E58C5A2"/>
    <w:rsid w:val="6E6AB6D8"/>
    <w:rsid w:val="6E6B24F5"/>
    <w:rsid w:val="6E7011A1"/>
    <w:rsid w:val="6E78002A"/>
    <w:rsid w:val="6E78F650"/>
    <w:rsid w:val="6E7E0B49"/>
    <w:rsid w:val="6E7F173F"/>
    <w:rsid w:val="6E86DAFE"/>
    <w:rsid w:val="6EA43984"/>
    <w:rsid w:val="6EB0C337"/>
    <w:rsid w:val="6EC818AC"/>
    <w:rsid w:val="6EE4EB33"/>
    <w:rsid w:val="6EF00B4A"/>
    <w:rsid w:val="6EF29C8B"/>
    <w:rsid w:val="6EF494C4"/>
    <w:rsid w:val="6EF803D2"/>
    <w:rsid w:val="6EF97E70"/>
    <w:rsid w:val="6F0A81D6"/>
    <w:rsid w:val="6F0EA4BB"/>
    <w:rsid w:val="6F1237DA"/>
    <w:rsid w:val="6F199337"/>
    <w:rsid w:val="6F28B491"/>
    <w:rsid w:val="6F2D9AA8"/>
    <w:rsid w:val="6F3590A5"/>
    <w:rsid w:val="6F387FC7"/>
    <w:rsid w:val="6F3EE8E3"/>
    <w:rsid w:val="6F4114FF"/>
    <w:rsid w:val="6F42C764"/>
    <w:rsid w:val="6F65208F"/>
    <w:rsid w:val="6F766925"/>
    <w:rsid w:val="6F818266"/>
    <w:rsid w:val="6F94C5EF"/>
    <w:rsid w:val="6F9FE51D"/>
    <w:rsid w:val="6FA29537"/>
    <w:rsid w:val="6FB64230"/>
    <w:rsid w:val="6FBC1E74"/>
    <w:rsid w:val="6FBE2EAD"/>
    <w:rsid w:val="6FC2FFB8"/>
    <w:rsid w:val="6FC88B46"/>
    <w:rsid w:val="6FD17BBC"/>
    <w:rsid w:val="6FE00B8C"/>
    <w:rsid w:val="6FE547F6"/>
    <w:rsid w:val="6FEC4C2B"/>
    <w:rsid w:val="6FEE8C48"/>
    <w:rsid w:val="6FF14080"/>
    <w:rsid w:val="70014E24"/>
    <w:rsid w:val="7001FDF1"/>
    <w:rsid w:val="700834CB"/>
    <w:rsid w:val="700FCB24"/>
    <w:rsid w:val="7016F10C"/>
    <w:rsid w:val="701CFF08"/>
    <w:rsid w:val="701FC996"/>
    <w:rsid w:val="70259DEF"/>
    <w:rsid w:val="70297AFE"/>
    <w:rsid w:val="702A306C"/>
    <w:rsid w:val="70371AAE"/>
    <w:rsid w:val="703F6794"/>
    <w:rsid w:val="704C55A8"/>
    <w:rsid w:val="704EE3D7"/>
    <w:rsid w:val="704F279D"/>
    <w:rsid w:val="70524688"/>
    <w:rsid w:val="705382D8"/>
    <w:rsid w:val="706241AF"/>
    <w:rsid w:val="706418E7"/>
    <w:rsid w:val="7082396C"/>
    <w:rsid w:val="70A6BD71"/>
    <w:rsid w:val="70A97E71"/>
    <w:rsid w:val="70BD2550"/>
    <w:rsid w:val="70CFC3E5"/>
    <w:rsid w:val="70D92CEE"/>
    <w:rsid w:val="70D9607F"/>
    <w:rsid w:val="70DCDAE7"/>
    <w:rsid w:val="70E493C7"/>
    <w:rsid w:val="70F1159E"/>
    <w:rsid w:val="71118F6D"/>
    <w:rsid w:val="712229A3"/>
    <w:rsid w:val="7128FE6C"/>
    <w:rsid w:val="713F3767"/>
    <w:rsid w:val="714975E0"/>
    <w:rsid w:val="714D4EDB"/>
    <w:rsid w:val="71517ED8"/>
    <w:rsid w:val="7158513F"/>
    <w:rsid w:val="71607E50"/>
    <w:rsid w:val="71695325"/>
    <w:rsid w:val="716A68B7"/>
    <w:rsid w:val="71797199"/>
    <w:rsid w:val="7182C2BC"/>
    <w:rsid w:val="7197DCC1"/>
    <w:rsid w:val="719AA271"/>
    <w:rsid w:val="719FA9B0"/>
    <w:rsid w:val="71B2572F"/>
    <w:rsid w:val="71BB83F5"/>
    <w:rsid w:val="71C4E093"/>
    <w:rsid w:val="71C7137E"/>
    <w:rsid w:val="71CA87A1"/>
    <w:rsid w:val="71CB5398"/>
    <w:rsid w:val="71D0A60F"/>
    <w:rsid w:val="71D8F3FB"/>
    <w:rsid w:val="71D978AE"/>
    <w:rsid w:val="71DB360B"/>
    <w:rsid w:val="71E8BFE5"/>
    <w:rsid w:val="71EAA0BA"/>
    <w:rsid w:val="71F23B61"/>
    <w:rsid w:val="71FA268D"/>
    <w:rsid w:val="720271D3"/>
    <w:rsid w:val="7206A908"/>
    <w:rsid w:val="720D8152"/>
    <w:rsid w:val="720F324A"/>
    <w:rsid w:val="720F79C6"/>
    <w:rsid w:val="722C7278"/>
    <w:rsid w:val="7238AD42"/>
    <w:rsid w:val="723CB368"/>
    <w:rsid w:val="723E8862"/>
    <w:rsid w:val="72462A93"/>
    <w:rsid w:val="72492698"/>
    <w:rsid w:val="72526777"/>
    <w:rsid w:val="7258F2A5"/>
    <w:rsid w:val="725C00D0"/>
    <w:rsid w:val="725E9AA8"/>
    <w:rsid w:val="726AF536"/>
    <w:rsid w:val="72794135"/>
    <w:rsid w:val="727C3C69"/>
    <w:rsid w:val="727F048D"/>
    <w:rsid w:val="72994267"/>
    <w:rsid w:val="72A0EA7B"/>
    <w:rsid w:val="72A36AAD"/>
    <w:rsid w:val="72ABDFA1"/>
    <w:rsid w:val="72ACB4B4"/>
    <w:rsid w:val="72BB1647"/>
    <w:rsid w:val="72D2DB8D"/>
    <w:rsid w:val="72DE1C69"/>
    <w:rsid w:val="72E4C862"/>
    <w:rsid w:val="72F2511F"/>
    <w:rsid w:val="72F83376"/>
    <w:rsid w:val="7301737F"/>
    <w:rsid w:val="73117CAD"/>
    <w:rsid w:val="7314B451"/>
    <w:rsid w:val="73174079"/>
    <w:rsid w:val="7328F891"/>
    <w:rsid w:val="732F4537"/>
    <w:rsid w:val="732FCAEC"/>
    <w:rsid w:val="73372B57"/>
    <w:rsid w:val="73409A10"/>
    <w:rsid w:val="734954B7"/>
    <w:rsid w:val="735EEB89"/>
    <w:rsid w:val="73679915"/>
    <w:rsid w:val="7371D09C"/>
    <w:rsid w:val="73728968"/>
    <w:rsid w:val="73750E6E"/>
    <w:rsid w:val="73780D32"/>
    <w:rsid w:val="738025FD"/>
    <w:rsid w:val="73828FDE"/>
    <w:rsid w:val="738298C4"/>
    <w:rsid w:val="73868ECC"/>
    <w:rsid w:val="738ABA75"/>
    <w:rsid w:val="739100B4"/>
    <w:rsid w:val="7396849C"/>
    <w:rsid w:val="73985868"/>
    <w:rsid w:val="73A14E3D"/>
    <w:rsid w:val="73AF53E2"/>
    <w:rsid w:val="73C51523"/>
    <w:rsid w:val="73CAF1B9"/>
    <w:rsid w:val="73CE3EEF"/>
    <w:rsid w:val="73EB4CAB"/>
    <w:rsid w:val="740CD2E9"/>
    <w:rsid w:val="7418BDE9"/>
    <w:rsid w:val="7431E8A2"/>
    <w:rsid w:val="7448F97F"/>
    <w:rsid w:val="7451D58D"/>
    <w:rsid w:val="7455403D"/>
    <w:rsid w:val="745CAC71"/>
    <w:rsid w:val="7461DA33"/>
    <w:rsid w:val="74683EE9"/>
    <w:rsid w:val="74789D09"/>
    <w:rsid w:val="74943979"/>
    <w:rsid w:val="74A729DD"/>
    <w:rsid w:val="74AFEBCB"/>
    <w:rsid w:val="74B620A0"/>
    <w:rsid w:val="74B65773"/>
    <w:rsid w:val="74CC5559"/>
    <w:rsid w:val="74D0862D"/>
    <w:rsid w:val="74D50A41"/>
    <w:rsid w:val="74DC97D3"/>
    <w:rsid w:val="74DD1676"/>
    <w:rsid w:val="74E08698"/>
    <w:rsid w:val="74E4AF42"/>
    <w:rsid w:val="74E8E4CD"/>
    <w:rsid w:val="74EBB1A2"/>
    <w:rsid w:val="74ED0D2D"/>
    <w:rsid w:val="74F0E3CC"/>
    <w:rsid w:val="74FC4DBD"/>
    <w:rsid w:val="750A5A21"/>
    <w:rsid w:val="750AC89D"/>
    <w:rsid w:val="750BAA49"/>
    <w:rsid w:val="751B4F7B"/>
    <w:rsid w:val="751F2045"/>
    <w:rsid w:val="752A463A"/>
    <w:rsid w:val="7531D707"/>
    <w:rsid w:val="7536A06A"/>
    <w:rsid w:val="754EBA94"/>
    <w:rsid w:val="75595DBE"/>
    <w:rsid w:val="75601592"/>
    <w:rsid w:val="757041EE"/>
    <w:rsid w:val="757593B5"/>
    <w:rsid w:val="7584A85B"/>
    <w:rsid w:val="75905EDF"/>
    <w:rsid w:val="7595F4B0"/>
    <w:rsid w:val="7598C247"/>
    <w:rsid w:val="759B544B"/>
    <w:rsid w:val="75A68D93"/>
    <w:rsid w:val="75AC644A"/>
    <w:rsid w:val="75C09C38"/>
    <w:rsid w:val="75C37950"/>
    <w:rsid w:val="75C9A34A"/>
    <w:rsid w:val="75E25341"/>
    <w:rsid w:val="75E3561C"/>
    <w:rsid w:val="75EA9084"/>
    <w:rsid w:val="75FA7A2B"/>
    <w:rsid w:val="7605215C"/>
    <w:rsid w:val="760B1253"/>
    <w:rsid w:val="76105BE0"/>
    <w:rsid w:val="76122D85"/>
    <w:rsid w:val="761A4F6D"/>
    <w:rsid w:val="762441E4"/>
    <w:rsid w:val="76271216"/>
    <w:rsid w:val="76304E87"/>
    <w:rsid w:val="7631F5EF"/>
    <w:rsid w:val="76365C41"/>
    <w:rsid w:val="7639A8B4"/>
    <w:rsid w:val="7647371E"/>
    <w:rsid w:val="7660C79C"/>
    <w:rsid w:val="7661ED75"/>
    <w:rsid w:val="76624E3B"/>
    <w:rsid w:val="76690C3C"/>
    <w:rsid w:val="766DD5E9"/>
    <w:rsid w:val="76702104"/>
    <w:rsid w:val="76716EE5"/>
    <w:rsid w:val="7677A0E5"/>
    <w:rsid w:val="76823F75"/>
    <w:rsid w:val="768790DA"/>
    <w:rsid w:val="7687EABB"/>
    <w:rsid w:val="7688D44D"/>
    <w:rsid w:val="76915E79"/>
    <w:rsid w:val="76929F20"/>
    <w:rsid w:val="76940B58"/>
    <w:rsid w:val="76ADC7D3"/>
    <w:rsid w:val="76B122CF"/>
    <w:rsid w:val="76C03AB3"/>
    <w:rsid w:val="76D6F209"/>
    <w:rsid w:val="76D8F12D"/>
    <w:rsid w:val="76EA1984"/>
    <w:rsid w:val="76ECFF68"/>
    <w:rsid w:val="76FCD287"/>
    <w:rsid w:val="7701E73F"/>
    <w:rsid w:val="77097CF7"/>
    <w:rsid w:val="7713FE8B"/>
    <w:rsid w:val="771F37F4"/>
    <w:rsid w:val="7720BEDC"/>
    <w:rsid w:val="77288CE5"/>
    <w:rsid w:val="772BDE47"/>
    <w:rsid w:val="773E9F85"/>
    <w:rsid w:val="77415C2B"/>
    <w:rsid w:val="7742474B"/>
    <w:rsid w:val="774477D6"/>
    <w:rsid w:val="7758FAB9"/>
    <w:rsid w:val="776258D7"/>
    <w:rsid w:val="776697CB"/>
    <w:rsid w:val="776AE028"/>
    <w:rsid w:val="776FC322"/>
    <w:rsid w:val="7771B2E5"/>
    <w:rsid w:val="77768204"/>
    <w:rsid w:val="777DD786"/>
    <w:rsid w:val="77994F01"/>
    <w:rsid w:val="77A1B24E"/>
    <w:rsid w:val="77A43035"/>
    <w:rsid w:val="77A4B313"/>
    <w:rsid w:val="77A997C3"/>
    <w:rsid w:val="77B3B7C5"/>
    <w:rsid w:val="77C0F4D6"/>
    <w:rsid w:val="77D3463D"/>
    <w:rsid w:val="77D5B146"/>
    <w:rsid w:val="77D5B528"/>
    <w:rsid w:val="77DE478E"/>
    <w:rsid w:val="77F33931"/>
    <w:rsid w:val="78022AA1"/>
    <w:rsid w:val="7818FCBB"/>
    <w:rsid w:val="781FFFF1"/>
    <w:rsid w:val="78287A3A"/>
    <w:rsid w:val="782BAF9B"/>
    <w:rsid w:val="78335178"/>
    <w:rsid w:val="783B44FD"/>
    <w:rsid w:val="784F545E"/>
    <w:rsid w:val="7868E7CC"/>
    <w:rsid w:val="787932A4"/>
    <w:rsid w:val="7892ED7B"/>
    <w:rsid w:val="78937D20"/>
    <w:rsid w:val="7899BBE9"/>
    <w:rsid w:val="78A03694"/>
    <w:rsid w:val="78A66053"/>
    <w:rsid w:val="78B0CF98"/>
    <w:rsid w:val="78B1FF4B"/>
    <w:rsid w:val="78BDBD6C"/>
    <w:rsid w:val="78C6181B"/>
    <w:rsid w:val="78E1F74E"/>
    <w:rsid w:val="78E85A59"/>
    <w:rsid w:val="78ED478D"/>
    <w:rsid w:val="7902FD7D"/>
    <w:rsid w:val="790543DD"/>
    <w:rsid w:val="7905E5B9"/>
    <w:rsid w:val="79089FD0"/>
    <w:rsid w:val="7915D7A4"/>
    <w:rsid w:val="7917E4A3"/>
    <w:rsid w:val="7925F5DC"/>
    <w:rsid w:val="7927CF49"/>
    <w:rsid w:val="792EC9D4"/>
    <w:rsid w:val="792F2D89"/>
    <w:rsid w:val="792F3AC8"/>
    <w:rsid w:val="793C5C86"/>
    <w:rsid w:val="794005D4"/>
    <w:rsid w:val="794152C2"/>
    <w:rsid w:val="7946B120"/>
    <w:rsid w:val="79477A14"/>
    <w:rsid w:val="794BA42B"/>
    <w:rsid w:val="7951F90B"/>
    <w:rsid w:val="795AD236"/>
    <w:rsid w:val="796CA5A7"/>
    <w:rsid w:val="796FD8B0"/>
    <w:rsid w:val="797E6ECC"/>
    <w:rsid w:val="797F7E39"/>
    <w:rsid w:val="79931824"/>
    <w:rsid w:val="799CABE7"/>
    <w:rsid w:val="79B7C4FD"/>
    <w:rsid w:val="79C93E22"/>
    <w:rsid w:val="79D53BB4"/>
    <w:rsid w:val="79D91F88"/>
    <w:rsid w:val="79F65530"/>
    <w:rsid w:val="7A0F96D9"/>
    <w:rsid w:val="7A12C7F3"/>
    <w:rsid w:val="7A16A793"/>
    <w:rsid w:val="7A18091D"/>
    <w:rsid w:val="7A2269E3"/>
    <w:rsid w:val="7A328B76"/>
    <w:rsid w:val="7A377DAF"/>
    <w:rsid w:val="7A44255C"/>
    <w:rsid w:val="7A4B614D"/>
    <w:rsid w:val="7A54AF7A"/>
    <w:rsid w:val="7A570232"/>
    <w:rsid w:val="7A5B538C"/>
    <w:rsid w:val="7A65A4F2"/>
    <w:rsid w:val="7A74E70A"/>
    <w:rsid w:val="7A7E8DD0"/>
    <w:rsid w:val="7A9DDD1B"/>
    <w:rsid w:val="7A9F705A"/>
    <w:rsid w:val="7AAC19BA"/>
    <w:rsid w:val="7AAE2D57"/>
    <w:rsid w:val="7AB7C4C3"/>
    <w:rsid w:val="7ABA32D2"/>
    <w:rsid w:val="7ABB3BA8"/>
    <w:rsid w:val="7ABCC6D7"/>
    <w:rsid w:val="7ABFBD6D"/>
    <w:rsid w:val="7AC7A71F"/>
    <w:rsid w:val="7AC8970E"/>
    <w:rsid w:val="7AD30BF1"/>
    <w:rsid w:val="7AD95A5A"/>
    <w:rsid w:val="7AF1B77C"/>
    <w:rsid w:val="7AF4FD2B"/>
    <w:rsid w:val="7B0E7453"/>
    <w:rsid w:val="7B0FF859"/>
    <w:rsid w:val="7B165DAE"/>
    <w:rsid w:val="7B1F77E7"/>
    <w:rsid w:val="7B283B7A"/>
    <w:rsid w:val="7B284680"/>
    <w:rsid w:val="7B4418CD"/>
    <w:rsid w:val="7B4A0184"/>
    <w:rsid w:val="7B5A0C90"/>
    <w:rsid w:val="7B5E530C"/>
    <w:rsid w:val="7B630293"/>
    <w:rsid w:val="7B6DB968"/>
    <w:rsid w:val="7B72B868"/>
    <w:rsid w:val="7B79EA09"/>
    <w:rsid w:val="7B7D334C"/>
    <w:rsid w:val="7B831B25"/>
    <w:rsid w:val="7BB5BD1C"/>
    <w:rsid w:val="7BBB5E14"/>
    <w:rsid w:val="7BBE9FFF"/>
    <w:rsid w:val="7BC8DD84"/>
    <w:rsid w:val="7BD4E668"/>
    <w:rsid w:val="7BDA0388"/>
    <w:rsid w:val="7BE9B874"/>
    <w:rsid w:val="7BED4AAD"/>
    <w:rsid w:val="7BEEA7B7"/>
    <w:rsid w:val="7C00249A"/>
    <w:rsid w:val="7C025D80"/>
    <w:rsid w:val="7C02F46A"/>
    <w:rsid w:val="7C110784"/>
    <w:rsid w:val="7C165A7B"/>
    <w:rsid w:val="7C2E3D12"/>
    <w:rsid w:val="7C322035"/>
    <w:rsid w:val="7C34DC93"/>
    <w:rsid w:val="7C39E032"/>
    <w:rsid w:val="7C3B141F"/>
    <w:rsid w:val="7C3F416F"/>
    <w:rsid w:val="7C56FA41"/>
    <w:rsid w:val="7C761F8D"/>
    <w:rsid w:val="7C768439"/>
    <w:rsid w:val="7C7749D2"/>
    <w:rsid w:val="7C7E9300"/>
    <w:rsid w:val="7C91A889"/>
    <w:rsid w:val="7C93F8E5"/>
    <w:rsid w:val="7C9EF747"/>
    <w:rsid w:val="7CBB290A"/>
    <w:rsid w:val="7CBCF33A"/>
    <w:rsid w:val="7CD18555"/>
    <w:rsid w:val="7CDFEAF3"/>
    <w:rsid w:val="7CE68689"/>
    <w:rsid w:val="7D0195BE"/>
    <w:rsid w:val="7D0E5739"/>
    <w:rsid w:val="7D130252"/>
    <w:rsid w:val="7D274B26"/>
    <w:rsid w:val="7D336235"/>
    <w:rsid w:val="7D599603"/>
    <w:rsid w:val="7D61B3F0"/>
    <w:rsid w:val="7D6AB134"/>
    <w:rsid w:val="7D6ED929"/>
    <w:rsid w:val="7D6FD604"/>
    <w:rsid w:val="7D711014"/>
    <w:rsid w:val="7D7253BA"/>
    <w:rsid w:val="7D8A005A"/>
    <w:rsid w:val="7D8D8BA9"/>
    <w:rsid w:val="7D8DF933"/>
    <w:rsid w:val="7D8FB185"/>
    <w:rsid w:val="7D9AACDF"/>
    <w:rsid w:val="7DA14200"/>
    <w:rsid w:val="7DADFCB2"/>
    <w:rsid w:val="7DAE06C4"/>
    <w:rsid w:val="7DC909F7"/>
    <w:rsid w:val="7DC9E6DB"/>
    <w:rsid w:val="7DCCC7E6"/>
    <w:rsid w:val="7DD9A631"/>
    <w:rsid w:val="7DDAA0E4"/>
    <w:rsid w:val="7DEC995E"/>
    <w:rsid w:val="7DF14126"/>
    <w:rsid w:val="7DF38DA3"/>
    <w:rsid w:val="7DF3D9F2"/>
    <w:rsid w:val="7E04FFB0"/>
    <w:rsid w:val="7E0648E0"/>
    <w:rsid w:val="7E0B260C"/>
    <w:rsid w:val="7E0B9898"/>
    <w:rsid w:val="7E101BE4"/>
    <w:rsid w:val="7E3A54B5"/>
    <w:rsid w:val="7E5DF718"/>
    <w:rsid w:val="7E6653A4"/>
    <w:rsid w:val="7E7142AC"/>
    <w:rsid w:val="7E7BB666"/>
    <w:rsid w:val="7E7ED714"/>
    <w:rsid w:val="7E93AFE4"/>
    <w:rsid w:val="7E9D67C3"/>
    <w:rsid w:val="7E9E0EA1"/>
    <w:rsid w:val="7EA29882"/>
    <w:rsid w:val="7EA47582"/>
    <w:rsid w:val="7EC2FB30"/>
    <w:rsid w:val="7EC5A504"/>
    <w:rsid w:val="7EC8670C"/>
    <w:rsid w:val="7EC88873"/>
    <w:rsid w:val="7ECC625A"/>
    <w:rsid w:val="7ECCD648"/>
    <w:rsid w:val="7ED84A54"/>
    <w:rsid w:val="7EDA408C"/>
    <w:rsid w:val="7EDCE1D3"/>
    <w:rsid w:val="7EE2908A"/>
    <w:rsid w:val="7EE8B79B"/>
    <w:rsid w:val="7EE955E0"/>
    <w:rsid w:val="7EED31E7"/>
    <w:rsid w:val="7F0471D2"/>
    <w:rsid w:val="7F06C818"/>
    <w:rsid w:val="7F169987"/>
    <w:rsid w:val="7F19511F"/>
    <w:rsid w:val="7F2EBD37"/>
    <w:rsid w:val="7F336F55"/>
    <w:rsid w:val="7F351E9B"/>
    <w:rsid w:val="7F368D40"/>
    <w:rsid w:val="7F392BAE"/>
    <w:rsid w:val="7F3AB9B5"/>
    <w:rsid w:val="7F3AE9A8"/>
    <w:rsid w:val="7F3C929B"/>
    <w:rsid w:val="7F45BCF5"/>
    <w:rsid w:val="7F4BCC59"/>
    <w:rsid w:val="7F4E87E3"/>
    <w:rsid w:val="7F4EFA31"/>
    <w:rsid w:val="7F5A9204"/>
    <w:rsid w:val="7F653159"/>
    <w:rsid w:val="7F6DAE64"/>
    <w:rsid w:val="7F7121E2"/>
    <w:rsid w:val="7F715F10"/>
    <w:rsid w:val="7F913F16"/>
    <w:rsid w:val="7F9C285C"/>
    <w:rsid w:val="7F9EBB7E"/>
    <w:rsid w:val="7FA343CE"/>
    <w:rsid w:val="7FA9B6A1"/>
    <w:rsid w:val="7FB030A1"/>
    <w:rsid w:val="7FB3763C"/>
    <w:rsid w:val="7FC0639A"/>
    <w:rsid w:val="7FC1EB10"/>
    <w:rsid w:val="7FD686AD"/>
    <w:rsid w:val="7FDB0378"/>
    <w:rsid w:val="7FDBB3BA"/>
    <w:rsid w:val="7FDD9AB7"/>
    <w:rsid w:val="7FDE8F9F"/>
    <w:rsid w:val="7FE739CA"/>
    <w:rsid w:val="7FF7F653"/>
    <w:rsid w:val="7FFD17EB"/>
    <w:rsid w:val="7FFFB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A7170"/>
  <w15:chartTrackingRefBased/>
  <w15:docId w15:val="{F2FA82A0-D85C-8F4E-88CD-B029D90D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New"/>
    <w:qFormat/>
    <w:rsid w:val="00E04912"/>
    <w:pPr>
      <w:jc w:val="both"/>
    </w:pPr>
    <w:rPr>
      <w:rFonts w:ascii="Segoe UI" w:hAnsi="Segoe UI" w:cs="Segoe UI"/>
      <w:sz w:val="24"/>
      <w:szCs w:val="24"/>
    </w:rPr>
  </w:style>
  <w:style w:type="paragraph" w:styleId="Heading1">
    <w:name w:val="heading 1"/>
    <w:basedOn w:val="Normal"/>
    <w:next w:val="Normal"/>
    <w:link w:val="Heading1Char"/>
    <w:uiPriority w:val="9"/>
    <w:qFormat/>
    <w:rsid w:val="00AC2160"/>
    <w:pPr>
      <w:keepNext/>
      <w:keepLines/>
      <w:numPr>
        <w:numId w:val="6"/>
      </w:numPr>
      <w:spacing w:before="240" w:after="0" w:line="259" w:lineRule="auto"/>
      <w:outlineLvl w:val="0"/>
    </w:pPr>
    <w:rPr>
      <w:rFonts w:eastAsia="Yu Mincho"/>
      <w:b/>
      <w:bCs/>
      <w:color w:val="000000"/>
      <w:sz w:val="40"/>
      <w:szCs w:val="40"/>
    </w:rPr>
  </w:style>
  <w:style w:type="paragraph" w:styleId="Heading2">
    <w:name w:val="heading 2"/>
    <w:next w:val="Normal"/>
    <w:link w:val="Heading2Char"/>
    <w:uiPriority w:val="9"/>
    <w:unhideWhenUsed/>
    <w:qFormat/>
    <w:rsid w:val="00AC2160"/>
    <w:pPr>
      <w:spacing w:before="240" w:after="240" w:line="240" w:lineRule="auto"/>
      <w:outlineLvl w:val="1"/>
    </w:pPr>
    <w:rPr>
      <w:rFonts w:ascii="Segoe UI Semibold" w:eastAsia="Yu Mincho" w:hAnsi="Segoe UI Semibold" w:cs="Segoe UI Semibold"/>
      <w:b/>
      <w:bCs/>
      <w:color w:val="5F6E00" w:themeColor="accent1" w:themeShade="80"/>
      <w:sz w:val="36"/>
      <w:szCs w:val="32"/>
    </w:rPr>
  </w:style>
  <w:style w:type="paragraph" w:styleId="Heading3">
    <w:name w:val="heading 3"/>
    <w:basedOn w:val="Heading2"/>
    <w:next w:val="Normal"/>
    <w:link w:val="Heading3Char"/>
    <w:uiPriority w:val="9"/>
    <w:unhideWhenUsed/>
    <w:qFormat/>
    <w:rsid w:val="006A2209"/>
    <w:pPr>
      <w:spacing w:before="120" w:after="120"/>
      <w:outlineLvl w:val="2"/>
    </w:pPr>
    <w:rPr>
      <w:b w:val="0"/>
      <w:bCs w:val="0"/>
      <w:color w:val="0095B6" w:themeColor="accent2"/>
      <w:sz w:val="32"/>
    </w:rPr>
  </w:style>
  <w:style w:type="paragraph" w:styleId="Heading4">
    <w:name w:val="heading 4"/>
    <w:basedOn w:val="Heading3"/>
    <w:next w:val="Normal"/>
    <w:link w:val="Heading4Char"/>
    <w:uiPriority w:val="9"/>
    <w:unhideWhenUsed/>
    <w:qFormat/>
    <w:rsid w:val="00453526"/>
    <w:pPr>
      <w:outlineLvl w:val="3"/>
    </w:pPr>
    <w:rPr>
      <w:rFonts w:eastAsia="Times New Roman"/>
      <w:b/>
      <w:bCs/>
      <w:color w:val="auto"/>
      <w:sz w:val="24"/>
      <w:szCs w:val="24"/>
    </w:rPr>
  </w:style>
  <w:style w:type="paragraph" w:styleId="Heading5">
    <w:name w:val="heading 5"/>
    <w:basedOn w:val="Normal"/>
    <w:next w:val="Normal"/>
    <w:link w:val="Heading5Char"/>
    <w:uiPriority w:val="9"/>
    <w:unhideWhenUsed/>
    <w:qFormat/>
    <w:rsid w:val="00753BB2"/>
    <w:pPr>
      <w:pBdr>
        <w:bottom w:val="single" w:sz="6" w:space="1" w:color="BEDD00" w:themeColor="accent1"/>
      </w:pBdr>
      <w:spacing w:before="200" w:after="0"/>
      <w:outlineLvl w:val="4"/>
    </w:pPr>
    <w:rPr>
      <w:caps/>
      <w:color w:val="8DA500" w:themeColor="accent1" w:themeShade="BF"/>
      <w:spacing w:val="10"/>
    </w:rPr>
  </w:style>
  <w:style w:type="paragraph" w:styleId="Heading6">
    <w:name w:val="heading 6"/>
    <w:basedOn w:val="Normal"/>
    <w:next w:val="Normal"/>
    <w:link w:val="Heading6Char"/>
    <w:uiPriority w:val="9"/>
    <w:unhideWhenUsed/>
    <w:qFormat/>
    <w:rsid w:val="00753BB2"/>
    <w:pPr>
      <w:pBdr>
        <w:bottom w:val="dotted" w:sz="6" w:space="1" w:color="BEDD00" w:themeColor="accent1"/>
      </w:pBdr>
      <w:spacing w:before="200" w:after="0"/>
      <w:outlineLvl w:val="5"/>
    </w:pPr>
    <w:rPr>
      <w:caps/>
      <w:color w:val="8DA500" w:themeColor="accent1" w:themeShade="BF"/>
      <w:spacing w:val="10"/>
    </w:rPr>
  </w:style>
  <w:style w:type="paragraph" w:styleId="Heading7">
    <w:name w:val="heading 7"/>
    <w:basedOn w:val="Normal"/>
    <w:next w:val="Normal"/>
    <w:link w:val="Heading7Char"/>
    <w:uiPriority w:val="9"/>
    <w:unhideWhenUsed/>
    <w:qFormat/>
    <w:rsid w:val="00753BB2"/>
    <w:pPr>
      <w:spacing w:before="200" w:after="0"/>
      <w:outlineLvl w:val="6"/>
    </w:pPr>
    <w:rPr>
      <w:caps/>
      <w:color w:val="8DA500" w:themeColor="accent1" w:themeShade="BF"/>
      <w:spacing w:val="10"/>
    </w:rPr>
  </w:style>
  <w:style w:type="paragraph" w:styleId="Heading8">
    <w:name w:val="heading 8"/>
    <w:basedOn w:val="Normal"/>
    <w:next w:val="Normal"/>
    <w:link w:val="Heading8Char"/>
    <w:uiPriority w:val="9"/>
    <w:semiHidden/>
    <w:unhideWhenUsed/>
    <w:qFormat/>
    <w:rsid w:val="00753BB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53BB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60"/>
    <w:rPr>
      <w:rFonts w:ascii="Segoe UI" w:eastAsia="Yu Mincho" w:hAnsi="Segoe UI" w:cs="Segoe UI"/>
      <w:b/>
      <w:bCs/>
      <w:color w:val="000000"/>
      <w:sz w:val="40"/>
      <w:szCs w:val="40"/>
    </w:rPr>
  </w:style>
  <w:style w:type="character" w:customStyle="1" w:styleId="Heading2Char">
    <w:name w:val="Heading 2 Char"/>
    <w:basedOn w:val="DefaultParagraphFont"/>
    <w:link w:val="Heading2"/>
    <w:uiPriority w:val="9"/>
    <w:rsid w:val="00AC2160"/>
    <w:rPr>
      <w:rFonts w:ascii="Segoe UI Semibold" w:eastAsia="Yu Mincho" w:hAnsi="Segoe UI Semibold" w:cs="Segoe UI Semibold"/>
      <w:b/>
      <w:bCs/>
      <w:color w:val="5F6E00" w:themeColor="accent1" w:themeShade="80"/>
      <w:sz w:val="36"/>
      <w:szCs w:val="32"/>
    </w:rPr>
  </w:style>
  <w:style w:type="character" w:customStyle="1" w:styleId="Heading3Char">
    <w:name w:val="Heading 3 Char"/>
    <w:basedOn w:val="DefaultParagraphFont"/>
    <w:link w:val="Heading3"/>
    <w:uiPriority w:val="9"/>
    <w:rsid w:val="006A2209"/>
    <w:rPr>
      <w:rFonts w:ascii="Segoe UI Semibold" w:eastAsia="Yu Mincho" w:hAnsi="Segoe UI Semibold" w:cs="Segoe UI Semibold"/>
      <w:color w:val="0095B6" w:themeColor="accent2"/>
      <w:sz w:val="32"/>
      <w:szCs w:val="32"/>
    </w:rPr>
  </w:style>
  <w:style w:type="character" w:customStyle="1" w:styleId="Heading4Char">
    <w:name w:val="Heading 4 Char"/>
    <w:basedOn w:val="DefaultParagraphFont"/>
    <w:link w:val="Heading4"/>
    <w:uiPriority w:val="9"/>
    <w:rsid w:val="00453526"/>
    <w:rPr>
      <w:rFonts w:ascii="Segoe UI Semibold" w:eastAsia="Times New Roman" w:hAnsi="Segoe UI Semibold" w:cs="Segoe UI Semibold"/>
      <w:b/>
      <w:bCs/>
      <w:sz w:val="24"/>
      <w:szCs w:val="24"/>
    </w:rPr>
  </w:style>
  <w:style w:type="character" w:customStyle="1" w:styleId="Heading5Char">
    <w:name w:val="Heading 5 Char"/>
    <w:basedOn w:val="DefaultParagraphFont"/>
    <w:link w:val="Heading5"/>
    <w:uiPriority w:val="9"/>
    <w:rsid w:val="00753BB2"/>
    <w:rPr>
      <w:caps/>
      <w:color w:val="8DA500" w:themeColor="accent1" w:themeShade="BF"/>
      <w:spacing w:val="10"/>
    </w:rPr>
  </w:style>
  <w:style w:type="character" w:customStyle="1" w:styleId="Heading6Char">
    <w:name w:val="Heading 6 Char"/>
    <w:basedOn w:val="DefaultParagraphFont"/>
    <w:link w:val="Heading6"/>
    <w:uiPriority w:val="9"/>
    <w:rsid w:val="00753BB2"/>
    <w:rPr>
      <w:caps/>
      <w:color w:val="8DA500" w:themeColor="accent1" w:themeShade="BF"/>
      <w:spacing w:val="10"/>
    </w:rPr>
  </w:style>
  <w:style w:type="character" w:customStyle="1" w:styleId="Heading7Char">
    <w:name w:val="Heading 7 Char"/>
    <w:basedOn w:val="DefaultParagraphFont"/>
    <w:link w:val="Heading7"/>
    <w:uiPriority w:val="9"/>
    <w:rsid w:val="00753BB2"/>
    <w:rPr>
      <w:caps/>
      <w:color w:val="8DA500" w:themeColor="accent1" w:themeShade="BF"/>
      <w:spacing w:val="10"/>
    </w:rPr>
  </w:style>
  <w:style w:type="character" w:customStyle="1" w:styleId="Heading8Char">
    <w:name w:val="Heading 8 Char"/>
    <w:basedOn w:val="DefaultParagraphFont"/>
    <w:link w:val="Heading8"/>
    <w:uiPriority w:val="9"/>
    <w:semiHidden/>
    <w:rsid w:val="00753BB2"/>
    <w:rPr>
      <w:caps/>
      <w:spacing w:val="10"/>
      <w:sz w:val="18"/>
      <w:szCs w:val="18"/>
    </w:rPr>
  </w:style>
  <w:style w:type="character" w:customStyle="1" w:styleId="Heading9Char">
    <w:name w:val="Heading 9 Char"/>
    <w:basedOn w:val="DefaultParagraphFont"/>
    <w:link w:val="Heading9"/>
    <w:uiPriority w:val="9"/>
    <w:semiHidden/>
    <w:rsid w:val="00753BB2"/>
    <w:rPr>
      <w:i/>
      <w:iCs/>
      <w:caps/>
      <w:spacing w:val="10"/>
      <w:sz w:val="18"/>
      <w:szCs w:val="18"/>
    </w:rPr>
  </w:style>
  <w:style w:type="paragraph" w:styleId="Title">
    <w:name w:val="Title"/>
    <w:basedOn w:val="Normal"/>
    <w:next w:val="Normal"/>
    <w:link w:val="TitleChar"/>
    <w:uiPriority w:val="10"/>
    <w:qFormat/>
    <w:rsid w:val="00753BB2"/>
    <w:pPr>
      <w:spacing w:before="0" w:after="0"/>
    </w:pPr>
    <w:rPr>
      <w:rFonts w:asciiTheme="majorHAnsi" w:eastAsiaTheme="majorEastAsia" w:hAnsiTheme="majorHAnsi" w:cstheme="majorBidi"/>
      <w:caps/>
      <w:color w:val="BEDD00" w:themeColor="accent1"/>
      <w:spacing w:val="10"/>
      <w:sz w:val="52"/>
      <w:szCs w:val="52"/>
    </w:rPr>
  </w:style>
  <w:style w:type="character" w:customStyle="1" w:styleId="TitleChar">
    <w:name w:val="Title Char"/>
    <w:basedOn w:val="DefaultParagraphFont"/>
    <w:link w:val="Title"/>
    <w:uiPriority w:val="10"/>
    <w:rsid w:val="00753BB2"/>
    <w:rPr>
      <w:rFonts w:asciiTheme="majorHAnsi" w:eastAsiaTheme="majorEastAsia" w:hAnsiTheme="majorHAnsi" w:cstheme="majorBidi"/>
      <w:caps/>
      <w:color w:val="BEDD00" w:themeColor="accent1"/>
      <w:spacing w:val="10"/>
      <w:sz w:val="52"/>
      <w:szCs w:val="52"/>
    </w:rPr>
  </w:style>
  <w:style w:type="paragraph" w:styleId="Subtitle">
    <w:name w:val="Subtitle"/>
    <w:basedOn w:val="Normal"/>
    <w:next w:val="Normal"/>
    <w:link w:val="SubtitleChar"/>
    <w:uiPriority w:val="11"/>
    <w:qFormat/>
    <w:rsid w:val="00753BB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53BB2"/>
    <w:rPr>
      <w:caps/>
      <w:color w:val="595959" w:themeColor="text1" w:themeTint="A6"/>
      <w:spacing w:val="10"/>
      <w:sz w:val="21"/>
      <w:szCs w:val="21"/>
    </w:rPr>
  </w:style>
  <w:style w:type="paragraph" w:styleId="Quote">
    <w:name w:val="Quote"/>
    <w:basedOn w:val="Normal"/>
    <w:next w:val="Normal"/>
    <w:link w:val="QuoteChar"/>
    <w:uiPriority w:val="29"/>
    <w:qFormat/>
    <w:rsid w:val="00753BB2"/>
    <w:rPr>
      <w:i/>
      <w:iCs/>
    </w:rPr>
  </w:style>
  <w:style w:type="character" w:customStyle="1" w:styleId="QuoteChar">
    <w:name w:val="Quote Char"/>
    <w:basedOn w:val="DefaultParagraphFont"/>
    <w:link w:val="Quote"/>
    <w:uiPriority w:val="29"/>
    <w:rsid w:val="00753BB2"/>
    <w:rPr>
      <w:i/>
      <w:iCs/>
      <w:sz w:val="24"/>
      <w:szCs w:val="24"/>
    </w:rPr>
  </w:style>
  <w:style w:type="paragraph" w:styleId="ListParagraph">
    <w:name w:val="List Paragraph"/>
    <w:basedOn w:val="Normal"/>
    <w:uiPriority w:val="34"/>
    <w:qFormat/>
    <w:rsid w:val="00D85445"/>
    <w:pPr>
      <w:ind w:left="720"/>
      <w:contextualSpacing/>
    </w:pPr>
  </w:style>
  <w:style w:type="character" w:styleId="IntenseEmphasis">
    <w:name w:val="Intense Emphasis"/>
    <w:uiPriority w:val="21"/>
    <w:qFormat/>
    <w:rsid w:val="00753BB2"/>
    <w:rPr>
      <w:b/>
      <w:bCs/>
      <w:caps/>
      <w:color w:val="5E6E00" w:themeColor="accent1" w:themeShade="7F"/>
      <w:spacing w:val="10"/>
    </w:rPr>
  </w:style>
  <w:style w:type="paragraph" w:styleId="IntenseQuote">
    <w:name w:val="Intense Quote"/>
    <w:basedOn w:val="Normal"/>
    <w:next w:val="Normal"/>
    <w:link w:val="IntenseQuoteChar"/>
    <w:uiPriority w:val="30"/>
    <w:qFormat/>
    <w:rsid w:val="00753BB2"/>
    <w:pPr>
      <w:spacing w:before="240" w:after="240" w:line="240" w:lineRule="auto"/>
      <w:ind w:left="1080" w:right="1080"/>
      <w:jc w:val="center"/>
    </w:pPr>
    <w:rPr>
      <w:color w:val="BEDD00" w:themeColor="accent1"/>
    </w:rPr>
  </w:style>
  <w:style w:type="character" w:customStyle="1" w:styleId="IntenseQuoteChar">
    <w:name w:val="Intense Quote Char"/>
    <w:basedOn w:val="DefaultParagraphFont"/>
    <w:link w:val="IntenseQuote"/>
    <w:uiPriority w:val="30"/>
    <w:rsid w:val="00753BB2"/>
    <w:rPr>
      <w:color w:val="BEDD00" w:themeColor="accent1"/>
      <w:sz w:val="24"/>
      <w:szCs w:val="24"/>
    </w:rPr>
  </w:style>
  <w:style w:type="character" w:styleId="IntenseReference">
    <w:name w:val="Intense Reference"/>
    <w:uiPriority w:val="32"/>
    <w:qFormat/>
    <w:rsid w:val="00753BB2"/>
    <w:rPr>
      <w:b/>
      <w:bCs/>
      <w:i/>
      <w:iCs/>
      <w:caps/>
      <w:color w:val="BEDD00" w:themeColor="accent1"/>
    </w:rPr>
  </w:style>
  <w:style w:type="paragraph" w:customStyle="1" w:styleId="paragraph">
    <w:name w:val="paragraph"/>
    <w:basedOn w:val="Normal"/>
    <w:rsid w:val="002442A3"/>
    <w:pPr>
      <w:spacing w:beforeAutospacing="1" w:after="100" w:afterAutospacing="1"/>
    </w:pPr>
  </w:style>
  <w:style w:type="character" w:customStyle="1" w:styleId="eop">
    <w:name w:val="eop"/>
    <w:basedOn w:val="DefaultParagraphFont"/>
    <w:rsid w:val="002442A3"/>
  </w:style>
  <w:style w:type="character" w:customStyle="1" w:styleId="normaltextrun">
    <w:name w:val="normaltextrun"/>
    <w:basedOn w:val="DefaultParagraphFont"/>
    <w:rsid w:val="002442A3"/>
  </w:style>
  <w:style w:type="paragraph" w:styleId="Header">
    <w:name w:val="header"/>
    <w:basedOn w:val="Normal"/>
    <w:link w:val="HeaderChar"/>
    <w:uiPriority w:val="99"/>
    <w:unhideWhenUsed/>
    <w:rsid w:val="002442A3"/>
    <w:pPr>
      <w:tabs>
        <w:tab w:val="center" w:pos="4680"/>
        <w:tab w:val="right" w:pos="9360"/>
      </w:tabs>
    </w:pPr>
  </w:style>
  <w:style w:type="character" w:customStyle="1" w:styleId="HeaderChar">
    <w:name w:val="Header Char"/>
    <w:basedOn w:val="DefaultParagraphFont"/>
    <w:link w:val="Header"/>
    <w:uiPriority w:val="99"/>
    <w:rsid w:val="002442A3"/>
    <w:rPr>
      <w:rFonts w:ascii="Times New Roman" w:eastAsia="Times New Roman" w:hAnsi="Times New Roman" w:cs="Times New Roman"/>
      <w:kern w:val="0"/>
      <w:sz w:val="24"/>
      <w:szCs w:val="24"/>
      <w:lang w:val="en-IN" w:eastAsia="en-GB"/>
      <w14:ligatures w14:val="none"/>
    </w:rPr>
  </w:style>
  <w:style w:type="paragraph" w:styleId="Footer">
    <w:name w:val="footer"/>
    <w:basedOn w:val="Normal"/>
    <w:link w:val="FooterChar"/>
    <w:uiPriority w:val="99"/>
    <w:unhideWhenUsed/>
    <w:rsid w:val="002442A3"/>
    <w:pPr>
      <w:tabs>
        <w:tab w:val="center" w:pos="4680"/>
        <w:tab w:val="right" w:pos="9360"/>
      </w:tabs>
    </w:pPr>
  </w:style>
  <w:style w:type="character" w:customStyle="1" w:styleId="FooterChar">
    <w:name w:val="Footer Char"/>
    <w:basedOn w:val="DefaultParagraphFont"/>
    <w:link w:val="Footer"/>
    <w:uiPriority w:val="99"/>
    <w:rsid w:val="002442A3"/>
    <w:rPr>
      <w:rFonts w:ascii="Times New Roman" w:eastAsia="Times New Roman" w:hAnsi="Times New Roman" w:cs="Times New Roman"/>
      <w:kern w:val="0"/>
      <w:sz w:val="24"/>
      <w:szCs w:val="24"/>
      <w:lang w:val="en-IN" w:eastAsia="en-GB"/>
      <w14:ligatures w14:val="none"/>
    </w:rPr>
  </w:style>
  <w:style w:type="character" w:styleId="Hyperlink">
    <w:name w:val="Hyperlink"/>
    <w:uiPriority w:val="99"/>
    <w:unhideWhenUsed/>
    <w:rsid w:val="006A367E"/>
    <w:rPr>
      <w:color w:val="0000FF"/>
      <w:u w:val="single"/>
    </w:rPr>
  </w:style>
  <w:style w:type="paragraph" w:styleId="TOCHeading">
    <w:name w:val="TOC Heading"/>
    <w:basedOn w:val="Heading1"/>
    <w:next w:val="Normal"/>
    <w:uiPriority w:val="39"/>
    <w:unhideWhenUsed/>
    <w:qFormat/>
    <w:rsid w:val="00753BB2"/>
    <w:pPr>
      <w:outlineLvl w:val="9"/>
    </w:pPr>
  </w:style>
  <w:style w:type="paragraph" w:styleId="TOC2">
    <w:name w:val="toc 2"/>
    <w:basedOn w:val="Normal"/>
    <w:next w:val="Normal"/>
    <w:autoRedefine/>
    <w:uiPriority w:val="39"/>
    <w:unhideWhenUsed/>
    <w:rsid w:val="00B6519B"/>
    <w:pPr>
      <w:tabs>
        <w:tab w:val="right" w:leader="dot" w:pos="9350"/>
      </w:tabs>
      <w:spacing w:before="120"/>
      <w:ind w:left="504"/>
    </w:pPr>
    <w:rPr>
      <w:rFonts w:ascii="Calibri" w:hAnsi="Calibri" w:cs="Calibri"/>
      <w:bCs/>
      <w:sz w:val="22"/>
      <w:szCs w:val="22"/>
    </w:rPr>
  </w:style>
  <w:style w:type="paragraph" w:styleId="TOC3">
    <w:name w:val="toc 3"/>
    <w:basedOn w:val="Normal"/>
    <w:next w:val="Normal"/>
    <w:autoRedefine/>
    <w:uiPriority w:val="39"/>
    <w:unhideWhenUsed/>
    <w:rsid w:val="00CA3430"/>
    <w:pPr>
      <w:ind w:left="480"/>
    </w:pPr>
    <w:rPr>
      <w:rFonts w:cs="Calibri"/>
      <w:i/>
      <w:sz w:val="20"/>
    </w:rPr>
  </w:style>
  <w:style w:type="paragraph" w:styleId="NormalWeb">
    <w:name w:val="Normal (Web)"/>
    <w:basedOn w:val="Normal"/>
    <w:uiPriority w:val="99"/>
    <w:unhideWhenUsed/>
    <w:rsid w:val="006A367E"/>
    <w:pPr>
      <w:spacing w:beforeAutospacing="1" w:after="100" w:afterAutospacing="1"/>
    </w:pPr>
  </w:style>
  <w:style w:type="character" w:styleId="Strong">
    <w:name w:val="Strong"/>
    <w:uiPriority w:val="22"/>
    <w:qFormat/>
    <w:rsid w:val="00753BB2"/>
    <w:rPr>
      <w:b/>
      <w:bCs/>
    </w:rPr>
  </w:style>
  <w:style w:type="paragraph" w:customStyle="1" w:styleId="muitypography-root">
    <w:name w:val="muitypography-root"/>
    <w:basedOn w:val="Normal"/>
    <w:rsid w:val="00A13B47"/>
    <w:pPr>
      <w:spacing w:beforeAutospacing="1" w:after="100" w:afterAutospacing="1"/>
    </w:pPr>
  </w:style>
  <w:style w:type="character" w:styleId="UnresolvedMention">
    <w:name w:val="Unresolved Mention"/>
    <w:basedOn w:val="DefaultParagraphFont"/>
    <w:uiPriority w:val="99"/>
    <w:semiHidden/>
    <w:unhideWhenUsed/>
    <w:rsid w:val="005E1BAD"/>
    <w:rPr>
      <w:color w:val="605E5C"/>
      <w:shd w:val="clear" w:color="auto" w:fill="E1DFDD"/>
    </w:rPr>
  </w:style>
  <w:style w:type="character" w:styleId="FollowedHyperlink">
    <w:name w:val="FollowedHyperlink"/>
    <w:basedOn w:val="DefaultParagraphFont"/>
    <w:uiPriority w:val="99"/>
    <w:semiHidden/>
    <w:unhideWhenUsed/>
    <w:rsid w:val="005E1BAD"/>
    <w:rPr>
      <w:color w:val="96607D" w:themeColor="followedHyperlink"/>
      <w:u w:val="single"/>
    </w:rPr>
  </w:style>
  <w:style w:type="paragraph" w:styleId="TOC1">
    <w:name w:val="toc 1"/>
    <w:basedOn w:val="Normal"/>
    <w:next w:val="Normal"/>
    <w:autoRedefine/>
    <w:uiPriority w:val="39"/>
    <w:unhideWhenUsed/>
    <w:rsid w:val="00CE3569"/>
    <w:pPr>
      <w:tabs>
        <w:tab w:val="left" w:pos="720"/>
        <w:tab w:val="right" w:leader="dot" w:pos="9350"/>
      </w:tabs>
      <w:spacing w:after="100"/>
      <w:ind w:left="504" w:hanging="504"/>
    </w:pPr>
    <w:rPr>
      <w:rFonts w:ascii="Segoe UI Semibold" w:hAnsi="Segoe UI Semibold"/>
      <w:b/>
    </w:rPr>
  </w:style>
  <w:style w:type="paragraph" w:styleId="TOC4">
    <w:name w:val="toc 4"/>
    <w:basedOn w:val="Normal"/>
    <w:next w:val="Normal"/>
    <w:autoRedefine/>
    <w:uiPriority w:val="39"/>
    <w:unhideWhenUsed/>
    <w:rsid w:val="005659F1"/>
    <w:pPr>
      <w:spacing w:after="100" w:line="278" w:lineRule="auto"/>
      <w:ind w:left="720"/>
    </w:pPr>
    <w:rPr>
      <w:kern w:val="2"/>
      <w14:ligatures w14:val="standardContextual"/>
    </w:rPr>
  </w:style>
  <w:style w:type="paragraph" w:styleId="TOC5">
    <w:name w:val="toc 5"/>
    <w:basedOn w:val="Normal"/>
    <w:next w:val="Normal"/>
    <w:autoRedefine/>
    <w:uiPriority w:val="39"/>
    <w:unhideWhenUsed/>
    <w:rsid w:val="005659F1"/>
    <w:pPr>
      <w:spacing w:after="100" w:line="278" w:lineRule="auto"/>
      <w:ind w:left="960"/>
    </w:pPr>
    <w:rPr>
      <w:kern w:val="2"/>
      <w14:ligatures w14:val="standardContextual"/>
    </w:rPr>
  </w:style>
  <w:style w:type="paragraph" w:styleId="TOC6">
    <w:name w:val="toc 6"/>
    <w:basedOn w:val="Normal"/>
    <w:next w:val="Normal"/>
    <w:autoRedefine/>
    <w:uiPriority w:val="39"/>
    <w:unhideWhenUsed/>
    <w:rsid w:val="005659F1"/>
    <w:pPr>
      <w:spacing w:after="100" w:line="278" w:lineRule="auto"/>
      <w:ind w:left="1200"/>
    </w:pPr>
    <w:rPr>
      <w:kern w:val="2"/>
      <w14:ligatures w14:val="standardContextual"/>
    </w:rPr>
  </w:style>
  <w:style w:type="paragraph" w:styleId="TOC7">
    <w:name w:val="toc 7"/>
    <w:basedOn w:val="Normal"/>
    <w:next w:val="Normal"/>
    <w:autoRedefine/>
    <w:uiPriority w:val="39"/>
    <w:unhideWhenUsed/>
    <w:rsid w:val="005659F1"/>
    <w:pPr>
      <w:spacing w:after="100" w:line="278" w:lineRule="auto"/>
      <w:ind w:left="1440"/>
    </w:pPr>
    <w:rPr>
      <w:kern w:val="2"/>
      <w14:ligatures w14:val="standardContextual"/>
    </w:rPr>
  </w:style>
  <w:style w:type="paragraph" w:styleId="TOC8">
    <w:name w:val="toc 8"/>
    <w:basedOn w:val="Normal"/>
    <w:next w:val="Normal"/>
    <w:autoRedefine/>
    <w:uiPriority w:val="39"/>
    <w:unhideWhenUsed/>
    <w:rsid w:val="005659F1"/>
    <w:pPr>
      <w:spacing w:after="100" w:line="278" w:lineRule="auto"/>
      <w:ind w:left="1680"/>
    </w:pPr>
    <w:rPr>
      <w:kern w:val="2"/>
      <w14:ligatures w14:val="standardContextual"/>
    </w:rPr>
  </w:style>
  <w:style w:type="paragraph" w:styleId="TOC9">
    <w:name w:val="toc 9"/>
    <w:basedOn w:val="Normal"/>
    <w:next w:val="Normal"/>
    <w:autoRedefine/>
    <w:uiPriority w:val="39"/>
    <w:unhideWhenUsed/>
    <w:rsid w:val="005659F1"/>
    <w:pPr>
      <w:spacing w:after="100" w:line="278" w:lineRule="auto"/>
      <w:ind w:left="1920"/>
    </w:pPr>
    <w:rPr>
      <w:kern w:val="2"/>
      <w14:ligatures w14:val="standardContextual"/>
    </w:rPr>
  </w:style>
  <w:style w:type="paragraph" w:styleId="Caption">
    <w:name w:val="caption"/>
    <w:basedOn w:val="Normal"/>
    <w:next w:val="Normal"/>
    <w:uiPriority w:val="35"/>
    <w:semiHidden/>
    <w:unhideWhenUsed/>
    <w:qFormat/>
    <w:rsid w:val="00753BB2"/>
    <w:rPr>
      <w:b/>
      <w:bCs/>
      <w:color w:val="8DA500" w:themeColor="accent1" w:themeShade="BF"/>
      <w:sz w:val="16"/>
      <w:szCs w:val="16"/>
    </w:rPr>
  </w:style>
  <w:style w:type="character" w:styleId="Emphasis">
    <w:name w:val="Emphasis"/>
    <w:uiPriority w:val="20"/>
    <w:qFormat/>
    <w:rsid w:val="00753BB2"/>
    <w:rPr>
      <w:caps/>
      <w:color w:val="5E6E00" w:themeColor="accent1" w:themeShade="7F"/>
      <w:spacing w:val="5"/>
    </w:rPr>
  </w:style>
  <w:style w:type="paragraph" w:styleId="NoSpacing">
    <w:name w:val="No Spacing"/>
    <w:uiPriority w:val="1"/>
    <w:qFormat/>
    <w:rsid w:val="00753BB2"/>
    <w:pPr>
      <w:spacing w:after="0" w:line="240" w:lineRule="auto"/>
    </w:pPr>
  </w:style>
  <w:style w:type="character" w:styleId="SubtleEmphasis">
    <w:name w:val="Subtle Emphasis"/>
    <w:uiPriority w:val="19"/>
    <w:qFormat/>
    <w:rsid w:val="00753BB2"/>
    <w:rPr>
      <w:i/>
      <w:iCs/>
      <w:color w:val="5E6E00" w:themeColor="accent1" w:themeShade="7F"/>
    </w:rPr>
  </w:style>
  <w:style w:type="character" w:styleId="SubtleReference">
    <w:name w:val="Subtle Reference"/>
    <w:uiPriority w:val="31"/>
    <w:qFormat/>
    <w:rsid w:val="00753BB2"/>
    <w:rPr>
      <w:b/>
      <w:bCs/>
      <w:color w:val="BEDD00" w:themeColor="accent1"/>
    </w:rPr>
  </w:style>
  <w:style w:type="character" w:styleId="BookTitle">
    <w:name w:val="Book Title"/>
    <w:uiPriority w:val="33"/>
    <w:qFormat/>
    <w:rsid w:val="00753BB2"/>
    <w:rPr>
      <w:b/>
      <w:bCs/>
      <w:i/>
      <w:iCs/>
      <w:spacing w:val="0"/>
    </w:rPr>
  </w:style>
  <w:style w:type="table" w:styleId="TableGrid">
    <w:name w:val="Table Grid"/>
    <w:basedOn w:val="TableNormal"/>
    <w:uiPriority w:val="39"/>
    <w:rsid w:val="00FB4123"/>
    <w:pPr>
      <w:spacing w:after="0" w:line="240" w:lineRule="auto"/>
    </w:pPr>
    <w:tblPr/>
  </w:style>
  <w:style w:type="table" w:styleId="ListTable4-Accent1">
    <w:name w:val="List Table 4 Accent 1"/>
    <w:basedOn w:val="TableNormal"/>
    <w:uiPriority w:val="49"/>
    <w:pPr>
      <w:spacing w:after="0" w:line="240" w:lineRule="auto"/>
    </w:pPr>
    <w:tblPr>
      <w:tblStyleRowBandSize w:val="1"/>
      <w:tblStyleColBandSize w:val="1"/>
    </w:tblPr>
    <w:tcPr>
      <w:tcBorders>
        <w:right w:val="single" w:sz="4" w:space="0" w:color="BEDD00" w:themeColor="accent1"/>
      </w:tcBorders>
      <w:shd w:val="clear" w:color="auto" w:fill="F6FFC5"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75494"/>
    <w:rPr>
      <w:b/>
      <w:bCs/>
    </w:rPr>
  </w:style>
  <w:style w:type="character" w:customStyle="1" w:styleId="CommentSubjectChar">
    <w:name w:val="Comment Subject Char"/>
    <w:basedOn w:val="CommentTextChar"/>
    <w:link w:val="CommentSubject"/>
    <w:uiPriority w:val="99"/>
    <w:semiHidden/>
    <w:rsid w:val="00D75494"/>
    <w:rPr>
      <w:b/>
      <w:bCs/>
    </w:rPr>
  </w:style>
  <w:style w:type="paragraph" w:customStyle="1" w:styleId="BodyCopysmall">
    <w:name w:val="Body Copy small"/>
    <w:basedOn w:val="Normal"/>
    <w:link w:val="BodyCopysmallChar"/>
    <w:qFormat/>
    <w:rsid w:val="00BE72F0"/>
    <w:pPr>
      <w:spacing w:before="120" w:after="120" w:line="278" w:lineRule="auto"/>
    </w:pPr>
    <w:rPr>
      <w:rFonts w:eastAsiaTheme="minorHAnsi"/>
      <w:color w:val="000000" w:themeColor="text1"/>
      <w:kern w:val="2"/>
      <w:sz w:val="18"/>
      <w:szCs w:val="22"/>
      <w14:ligatures w14:val="standardContextual"/>
    </w:rPr>
  </w:style>
  <w:style w:type="character" w:customStyle="1" w:styleId="BodyCopysmallChar">
    <w:name w:val="Body Copy small Char"/>
    <w:basedOn w:val="DefaultParagraphFont"/>
    <w:link w:val="BodyCopysmall"/>
    <w:rsid w:val="00BE72F0"/>
    <w:rPr>
      <w:rFonts w:eastAsiaTheme="minorHAnsi"/>
      <w:color w:val="000000" w:themeColor="text1"/>
      <w:kern w:val="2"/>
      <w:sz w:val="18"/>
      <w:szCs w:val="22"/>
      <w14:ligatures w14:val="standardContextual"/>
    </w:rPr>
  </w:style>
  <w:style w:type="numbering" w:customStyle="1" w:styleId="CurrentList1">
    <w:name w:val="Current List1"/>
    <w:uiPriority w:val="99"/>
    <w:rsid w:val="00006CF3"/>
    <w:pPr>
      <w:numPr>
        <w:numId w:val="3"/>
      </w:numPr>
    </w:pPr>
  </w:style>
  <w:style w:type="paragraph" w:styleId="BodyText">
    <w:name w:val="Body Text"/>
    <w:basedOn w:val="Normal"/>
    <w:link w:val="BodyTextChar"/>
    <w:uiPriority w:val="99"/>
    <w:semiHidden/>
    <w:unhideWhenUsed/>
    <w:rsid w:val="00965EC1"/>
    <w:pPr>
      <w:spacing w:before="0" w:after="120" w:line="259" w:lineRule="auto"/>
      <w:jc w:val="left"/>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semiHidden/>
    <w:rsid w:val="00965EC1"/>
    <w:rPr>
      <w:rFonts w:eastAsiaTheme="minorHAnsi"/>
      <w:sz w:val="22"/>
      <w:szCs w:val="22"/>
    </w:rPr>
  </w:style>
  <w:style w:type="paragraph" w:customStyle="1" w:styleId="Normal1">
    <w:name w:val="Normal1"/>
    <w:qFormat/>
    <w:rsid w:val="00965EC1"/>
    <w:pPr>
      <w:widowControl w:val="0"/>
      <w:spacing w:before="0" w:after="0" w:line="240" w:lineRule="auto"/>
    </w:pPr>
    <w:rPr>
      <w:rFonts w:ascii="Poppins Medium" w:eastAsia="Poppins Medium" w:hAnsi="Poppins Medium" w:cs="Poppins Medium"/>
      <w:sz w:val="22"/>
      <w:szCs w:val="22"/>
    </w:rPr>
  </w:style>
  <w:style w:type="character" w:customStyle="1" w:styleId="css-1p7ax5">
    <w:name w:val="css-1p7ax5"/>
    <w:basedOn w:val="DefaultParagraphFont"/>
    <w:rsid w:val="0069332A"/>
  </w:style>
  <w:style w:type="paragraph" w:customStyle="1" w:styleId="BodyTextnew">
    <w:name w:val="Body Text new"/>
    <w:qFormat/>
    <w:rsid w:val="00B55724"/>
    <w:pPr>
      <w:spacing w:before="120" w:after="120"/>
      <w:jc w:val="both"/>
    </w:pPr>
    <w:rPr>
      <w:rFonts w:ascii="Segoe UI" w:eastAsia="Times New Roman" w:hAnsi="Segoe UI" w:cs="Segoe UI"/>
      <w:sz w:val="24"/>
      <w:szCs w:val="24"/>
      <w:lang w:val="en-IN" w:eastAsia="en-GB"/>
    </w:rPr>
  </w:style>
  <w:style w:type="paragraph" w:customStyle="1" w:styleId="Bullet-1">
    <w:name w:val="Bullet-1"/>
    <w:qFormat/>
    <w:rsid w:val="00790608"/>
    <w:pPr>
      <w:numPr>
        <w:numId w:val="4"/>
      </w:numPr>
      <w:spacing w:before="0" w:after="60"/>
      <w:jc w:val="both"/>
      <w:textAlignment w:val="baseline"/>
    </w:pPr>
    <w:rPr>
      <w:rFonts w:ascii="Segoe UI" w:eastAsia="Times New Roman" w:hAnsi="Segoe UI" w:cs="Times New Roman"/>
      <w:bCs/>
      <w:sz w:val="24"/>
      <w:szCs w:val="24"/>
      <w:lang w:val="en-IN" w:eastAsia="en-GB"/>
    </w:rPr>
  </w:style>
  <w:style w:type="paragraph" w:customStyle="1" w:styleId="Bullet-2">
    <w:name w:val="Bullet-2"/>
    <w:qFormat/>
    <w:rsid w:val="00790608"/>
    <w:pPr>
      <w:numPr>
        <w:numId w:val="5"/>
      </w:numPr>
      <w:spacing w:before="0" w:after="80"/>
      <w:jc w:val="both"/>
      <w:textAlignment w:val="baseline"/>
    </w:pPr>
    <w:rPr>
      <w:rFonts w:ascii="Segoe UI" w:eastAsia="Times New Roman" w:hAnsi="Segoe UI" w:cs="Times New Roman"/>
      <w:sz w:val="24"/>
      <w:szCs w:val="24"/>
      <w:lang w:val="en-IN" w:eastAsia="en-GB"/>
    </w:rPr>
  </w:style>
  <w:style w:type="paragraph" w:customStyle="1" w:styleId="PTSHead1">
    <w:name w:val="PTS Head 1"/>
    <w:basedOn w:val="Normal"/>
    <w:next w:val="PTSDefaultText"/>
    <w:link w:val="PTSHead1CharChar"/>
    <w:uiPriority w:val="1"/>
    <w:qFormat/>
    <w:rsid w:val="2EDAC87E"/>
    <w:pPr>
      <w:keepNext/>
      <w:numPr>
        <w:numId w:val="1"/>
      </w:numPr>
      <w:pBdr>
        <w:top w:val="single" w:sz="8" w:space="1" w:color="000000"/>
      </w:pBdr>
      <w:tabs>
        <w:tab w:val="num" w:pos="900"/>
      </w:tabs>
      <w:spacing w:before="360" w:after="180"/>
      <w:ind w:left="505" w:hanging="505"/>
      <w:outlineLvl w:val="1"/>
    </w:pPr>
    <w:rPr>
      <w:rFonts w:ascii="Arial" w:eastAsia="Times New Roman" w:hAnsi="Arial" w:cs="Times New Roman"/>
      <w:b/>
      <w:bCs/>
      <w:sz w:val="36"/>
      <w:szCs w:val="36"/>
    </w:rPr>
  </w:style>
  <w:style w:type="character" w:customStyle="1" w:styleId="PTSHead1CharChar">
    <w:name w:val="PTS Head 1 Char Char"/>
    <w:basedOn w:val="DefaultParagraphFont"/>
    <w:link w:val="PTSHead1"/>
    <w:uiPriority w:val="1"/>
    <w:rsid w:val="2EDAC87E"/>
    <w:rPr>
      <w:rFonts w:ascii="Arial" w:eastAsia="Times New Roman" w:hAnsi="Arial" w:cs="Times New Roman"/>
      <w:b/>
      <w:bCs/>
      <w:sz w:val="36"/>
      <w:szCs w:val="36"/>
    </w:rPr>
  </w:style>
  <w:style w:type="paragraph" w:customStyle="1" w:styleId="PTSDefaultText">
    <w:name w:val="PTS Default Text"/>
    <w:basedOn w:val="Normal"/>
    <w:link w:val="PTSDefaultTextChar"/>
    <w:uiPriority w:val="1"/>
    <w:rsid w:val="2EDAC87E"/>
    <w:pPr>
      <w:spacing w:after="100"/>
    </w:pPr>
    <w:rPr>
      <w:rFonts w:ascii="Arial" w:eastAsia="Times New Roman" w:hAnsi="Arial" w:cs="Arial Unicode MS"/>
      <w:color w:val="000000" w:themeColor="text1"/>
    </w:rPr>
  </w:style>
  <w:style w:type="character" w:customStyle="1" w:styleId="PTSDefaultTextChar">
    <w:name w:val="PTS Default Text Char"/>
    <w:basedOn w:val="DefaultParagraphFont"/>
    <w:link w:val="PTSDefaultText"/>
    <w:uiPriority w:val="1"/>
    <w:rsid w:val="2EDAC87E"/>
    <w:rPr>
      <w:rFonts w:ascii="Arial" w:eastAsia="Times New Roman" w:hAnsi="Arial" w:cs="Arial Unicode MS"/>
      <w:color w:val="000000" w:themeColor="text1"/>
      <w:lang w:val="en-US" w:eastAsia="en-US" w:bidi="ar-SA"/>
    </w:rPr>
  </w:style>
  <w:style w:type="paragraph" w:customStyle="1" w:styleId="PTSHead2">
    <w:name w:val="PTS Head 2"/>
    <w:basedOn w:val="Normal"/>
    <w:next w:val="PTSDefaultText"/>
    <w:link w:val="PTSHead2Char"/>
    <w:uiPriority w:val="1"/>
    <w:qFormat/>
    <w:rsid w:val="2EDAC87E"/>
    <w:pPr>
      <w:numPr>
        <w:ilvl w:val="1"/>
        <w:numId w:val="2"/>
      </w:numPr>
      <w:spacing w:before="180" w:after="160"/>
      <w:ind w:left="864" w:hanging="864"/>
      <w:outlineLvl w:val="2"/>
    </w:pPr>
    <w:rPr>
      <w:rFonts w:ascii="Arial" w:eastAsia="Times New Roman" w:hAnsi="Arial" w:cs="Times New Roman"/>
      <w:b/>
      <w:bCs/>
      <w:sz w:val="32"/>
      <w:szCs w:val="32"/>
    </w:rPr>
  </w:style>
  <w:style w:type="character" w:customStyle="1" w:styleId="PTSHead2Char">
    <w:name w:val="PTS Head 2 Char"/>
    <w:basedOn w:val="DefaultParagraphFont"/>
    <w:link w:val="PTSHead2"/>
    <w:uiPriority w:val="1"/>
    <w:rsid w:val="2EDAC87E"/>
    <w:rPr>
      <w:rFonts w:ascii="Arial" w:eastAsia="Times New Roman" w:hAnsi="Arial" w:cs="Times New Roman"/>
      <w:b/>
      <w:bCs/>
      <w:sz w:val="32"/>
      <w:szCs w:val="32"/>
    </w:rPr>
  </w:style>
  <w:style w:type="paragraph" w:customStyle="1" w:styleId="Heading6-1">
    <w:name w:val="Heading 6-1"/>
    <w:basedOn w:val="Normal"/>
    <w:uiPriority w:val="1"/>
    <w:qFormat/>
    <w:rsid w:val="2EDAC87E"/>
    <w:pPr>
      <w:spacing w:before="200"/>
    </w:pPr>
    <w:rPr>
      <w:rFonts w:asciiTheme="minorHAnsi" w:hAnsiTheme="minorHAnsi" w:cstheme="minorBidi"/>
      <w:b/>
      <w:bCs/>
      <w:lang w:val="en-IN" w:eastAsia="en-GB"/>
    </w:rPr>
  </w:style>
  <w:style w:type="table" w:styleId="PlainTable2">
    <w:name w:val="Plain Table 2"/>
    <w:basedOn w:val="TableNormal"/>
    <w:uiPriority w:val="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A06632"/>
    <w:rPr>
      <w:rFonts w:ascii="Courier New" w:eastAsia="Times New Roman" w:hAnsi="Courier New" w:cs="Courier New"/>
      <w:sz w:val="20"/>
      <w:szCs w:val="20"/>
    </w:rPr>
  </w:style>
  <w:style w:type="character" w:customStyle="1" w:styleId="aupe">
    <w:name w:val="_aupe"/>
    <w:basedOn w:val="DefaultParagraphFont"/>
    <w:rsid w:val="007C62B8"/>
  </w:style>
  <w:style w:type="character" w:customStyle="1" w:styleId="aupe1">
    <w:name w:val="_aupe1"/>
    <w:basedOn w:val="DefaultParagraphFont"/>
    <w:rsid w:val="00E7740A"/>
  </w:style>
  <w:style w:type="character" w:customStyle="1" w:styleId="apple-converted-space">
    <w:name w:val="apple-converted-space"/>
    <w:basedOn w:val="DefaultParagraphFont"/>
    <w:rsid w:val="00BC5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611">
      <w:bodyDiv w:val="1"/>
      <w:marLeft w:val="0"/>
      <w:marRight w:val="0"/>
      <w:marTop w:val="0"/>
      <w:marBottom w:val="0"/>
      <w:divBdr>
        <w:top w:val="none" w:sz="0" w:space="0" w:color="auto"/>
        <w:left w:val="none" w:sz="0" w:space="0" w:color="auto"/>
        <w:bottom w:val="none" w:sz="0" w:space="0" w:color="auto"/>
        <w:right w:val="none" w:sz="0" w:space="0" w:color="auto"/>
      </w:divBdr>
    </w:div>
    <w:div w:id="6296317">
      <w:bodyDiv w:val="1"/>
      <w:marLeft w:val="0"/>
      <w:marRight w:val="0"/>
      <w:marTop w:val="0"/>
      <w:marBottom w:val="0"/>
      <w:divBdr>
        <w:top w:val="none" w:sz="0" w:space="0" w:color="auto"/>
        <w:left w:val="none" w:sz="0" w:space="0" w:color="auto"/>
        <w:bottom w:val="none" w:sz="0" w:space="0" w:color="auto"/>
        <w:right w:val="none" w:sz="0" w:space="0" w:color="auto"/>
      </w:divBdr>
    </w:div>
    <w:div w:id="11929264">
      <w:bodyDiv w:val="1"/>
      <w:marLeft w:val="0"/>
      <w:marRight w:val="0"/>
      <w:marTop w:val="0"/>
      <w:marBottom w:val="0"/>
      <w:divBdr>
        <w:top w:val="none" w:sz="0" w:space="0" w:color="auto"/>
        <w:left w:val="none" w:sz="0" w:space="0" w:color="auto"/>
        <w:bottom w:val="none" w:sz="0" w:space="0" w:color="auto"/>
        <w:right w:val="none" w:sz="0" w:space="0" w:color="auto"/>
      </w:divBdr>
    </w:div>
    <w:div w:id="23602530">
      <w:bodyDiv w:val="1"/>
      <w:marLeft w:val="0"/>
      <w:marRight w:val="0"/>
      <w:marTop w:val="0"/>
      <w:marBottom w:val="0"/>
      <w:divBdr>
        <w:top w:val="none" w:sz="0" w:space="0" w:color="auto"/>
        <w:left w:val="none" w:sz="0" w:space="0" w:color="auto"/>
        <w:bottom w:val="none" w:sz="0" w:space="0" w:color="auto"/>
        <w:right w:val="none" w:sz="0" w:space="0" w:color="auto"/>
      </w:divBdr>
    </w:div>
    <w:div w:id="36510474">
      <w:bodyDiv w:val="1"/>
      <w:marLeft w:val="0"/>
      <w:marRight w:val="0"/>
      <w:marTop w:val="0"/>
      <w:marBottom w:val="0"/>
      <w:divBdr>
        <w:top w:val="none" w:sz="0" w:space="0" w:color="auto"/>
        <w:left w:val="none" w:sz="0" w:space="0" w:color="auto"/>
        <w:bottom w:val="none" w:sz="0" w:space="0" w:color="auto"/>
        <w:right w:val="none" w:sz="0" w:space="0" w:color="auto"/>
      </w:divBdr>
    </w:div>
    <w:div w:id="66654323">
      <w:bodyDiv w:val="1"/>
      <w:marLeft w:val="0"/>
      <w:marRight w:val="0"/>
      <w:marTop w:val="0"/>
      <w:marBottom w:val="0"/>
      <w:divBdr>
        <w:top w:val="none" w:sz="0" w:space="0" w:color="auto"/>
        <w:left w:val="none" w:sz="0" w:space="0" w:color="auto"/>
        <w:bottom w:val="none" w:sz="0" w:space="0" w:color="auto"/>
        <w:right w:val="none" w:sz="0" w:space="0" w:color="auto"/>
      </w:divBdr>
    </w:div>
    <w:div w:id="70349625">
      <w:bodyDiv w:val="1"/>
      <w:marLeft w:val="0"/>
      <w:marRight w:val="0"/>
      <w:marTop w:val="0"/>
      <w:marBottom w:val="0"/>
      <w:divBdr>
        <w:top w:val="none" w:sz="0" w:space="0" w:color="auto"/>
        <w:left w:val="none" w:sz="0" w:space="0" w:color="auto"/>
        <w:bottom w:val="none" w:sz="0" w:space="0" w:color="auto"/>
        <w:right w:val="none" w:sz="0" w:space="0" w:color="auto"/>
      </w:divBdr>
    </w:div>
    <w:div w:id="70927131">
      <w:bodyDiv w:val="1"/>
      <w:marLeft w:val="0"/>
      <w:marRight w:val="0"/>
      <w:marTop w:val="0"/>
      <w:marBottom w:val="0"/>
      <w:divBdr>
        <w:top w:val="none" w:sz="0" w:space="0" w:color="auto"/>
        <w:left w:val="none" w:sz="0" w:space="0" w:color="auto"/>
        <w:bottom w:val="none" w:sz="0" w:space="0" w:color="auto"/>
        <w:right w:val="none" w:sz="0" w:space="0" w:color="auto"/>
      </w:divBdr>
    </w:div>
    <w:div w:id="80029565">
      <w:bodyDiv w:val="1"/>
      <w:marLeft w:val="0"/>
      <w:marRight w:val="0"/>
      <w:marTop w:val="0"/>
      <w:marBottom w:val="0"/>
      <w:divBdr>
        <w:top w:val="none" w:sz="0" w:space="0" w:color="auto"/>
        <w:left w:val="none" w:sz="0" w:space="0" w:color="auto"/>
        <w:bottom w:val="none" w:sz="0" w:space="0" w:color="auto"/>
        <w:right w:val="none" w:sz="0" w:space="0" w:color="auto"/>
      </w:divBdr>
    </w:div>
    <w:div w:id="85540711">
      <w:bodyDiv w:val="1"/>
      <w:marLeft w:val="0"/>
      <w:marRight w:val="0"/>
      <w:marTop w:val="0"/>
      <w:marBottom w:val="0"/>
      <w:divBdr>
        <w:top w:val="none" w:sz="0" w:space="0" w:color="auto"/>
        <w:left w:val="none" w:sz="0" w:space="0" w:color="auto"/>
        <w:bottom w:val="none" w:sz="0" w:space="0" w:color="auto"/>
        <w:right w:val="none" w:sz="0" w:space="0" w:color="auto"/>
      </w:divBdr>
    </w:div>
    <w:div w:id="93475330">
      <w:bodyDiv w:val="1"/>
      <w:marLeft w:val="0"/>
      <w:marRight w:val="0"/>
      <w:marTop w:val="0"/>
      <w:marBottom w:val="0"/>
      <w:divBdr>
        <w:top w:val="none" w:sz="0" w:space="0" w:color="auto"/>
        <w:left w:val="none" w:sz="0" w:space="0" w:color="auto"/>
        <w:bottom w:val="none" w:sz="0" w:space="0" w:color="auto"/>
        <w:right w:val="none" w:sz="0" w:space="0" w:color="auto"/>
      </w:divBdr>
    </w:div>
    <w:div w:id="100610493">
      <w:bodyDiv w:val="1"/>
      <w:marLeft w:val="0"/>
      <w:marRight w:val="0"/>
      <w:marTop w:val="0"/>
      <w:marBottom w:val="0"/>
      <w:divBdr>
        <w:top w:val="none" w:sz="0" w:space="0" w:color="auto"/>
        <w:left w:val="none" w:sz="0" w:space="0" w:color="auto"/>
        <w:bottom w:val="none" w:sz="0" w:space="0" w:color="auto"/>
        <w:right w:val="none" w:sz="0" w:space="0" w:color="auto"/>
      </w:divBdr>
    </w:div>
    <w:div w:id="104079495">
      <w:bodyDiv w:val="1"/>
      <w:marLeft w:val="0"/>
      <w:marRight w:val="0"/>
      <w:marTop w:val="0"/>
      <w:marBottom w:val="0"/>
      <w:divBdr>
        <w:top w:val="none" w:sz="0" w:space="0" w:color="auto"/>
        <w:left w:val="none" w:sz="0" w:space="0" w:color="auto"/>
        <w:bottom w:val="none" w:sz="0" w:space="0" w:color="auto"/>
        <w:right w:val="none" w:sz="0" w:space="0" w:color="auto"/>
      </w:divBdr>
    </w:div>
    <w:div w:id="117921047">
      <w:bodyDiv w:val="1"/>
      <w:marLeft w:val="0"/>
      <w:marRight w:val="0"/>
      <w:marTop w:val="0"/>
      <w:marBottom w:val="0"/>
      <w:divBdr>
        <w:top w:val="none" w:sz="0" w:space="0" w:color="auto"/>
        <w:left w:val="none" w:sz="0" w:space="0" w:color="auto"/>
        <w:bottom w:val="none" w:sz="0" w:space="0" w:color="auto"/>
        <w:right w:val="none" w:sz="0" w:space="0" w:color="auto"/>
      </w:divBdr>
    </w:div>
    <w:div w:id="128596338">
      <w:bodyDiv w:val="1"/>
      <w:marLeft w:val="0"/>
      <w:marRight w:val="0"/>
      <w:marTop w:val="0"/>
      <w:marBottom w:val="0"/>
      <w:divBdr>
        <w:top w:val="none" w:sz="0" w:space="0" w:color="auto"/>
        <w:left w:val="none" w:sz="0" w:space="0" w:color="auto"/>
        <w:bottom w:val="none" w:sz="0" w:space="0" w:color="auto"/>
        <w:right w:val="none" w:sz="0" w:space="0" w:color="auto"/>
      </w:divBdr>
    </w:div>
    <w:div w:id="133912948">
      <w:bodyDiv w:val="1"/>
      <w:marLeft w:val="0"/>
      <w:marRight w:val="0"/>
      <w:marTop w:val="0"/>
      <w:marBottom w:val="0"/>
      <w:divBdr>
        <w:top w:val="none" w:sz="0" w:space="0" w:color="auto"/>
        <w:left w:val="none" w:sz="0" w:space="0" w:color="auto"/>
        <w:bottom w:val="none" w:sz="0" w:space="0" w:color="auto"/>
        <w:right w:val="none" w:sz="0" w:space="0" w:color="auto"/>
      </w:divBdr>
    </w:div>
    <w:div w:id="134030058">
      <w:bodyDiv w:val="1"/>
      <w:marLeft w:val="0"/>
      <w:marRight w:val="0"/>
      <w:marTop w:val="0"/>
      <w:marBottom w:val="0"/>
      <w:divBdr>
        <w:top w:val="none" w:sz="0" w:space="0" w:color="auto"/>
        <w:left w:val="none" w:sz="0" w:space="0" w:color="auto"/>
        <w:bottom w:val="none" w:sz="0" w:space="0" w:color="auto"/>
        <w:right w:val="none" w:sz="0" w:space="0" w:color="auto"/>
      </w:divBdr>
    </w:div>
    <w:div w:id="139931445">
      <w:bodyDiv w:val="1"/>
      <w:marLeft w:val="0"/>
      <w:marRight w:val="0"/>
      <w:marTop w:val="0"/>
      <w:marBottom w:val="0"/>
      <w:divBdr>
        <w:top w:val="none" w:sz="0" w:space="0" w:color="auto"/>
        <w:left w:val="none" w:sz="0" w:space="0" w:color="auto"/>
        <w:bottom w:val="none" w:sz="0" w:space="0" w:color="auto"/>
        <w:right w:val="none" w:sz="0" w:space="0" w:color="auto"/>
      </w:divBdr>
    </w:div>
    <w:div w:id="145099462">
      <w:bodyDiv w:val="1"/>
      <w:marLeft w:val="0"/>
      <w:marRight w:val="0"/>
      <w:marTop w:val="0"/>
      <w:marBottom w:val="0"/>
      <w:divBdr>
        <w:top w:val="none" w:sz="0" w:space="0" w:color="auto"/>
        <w:left w:val="none" w:sz="0" w:space="0" w:color="auto"/>
        <w:bottom w:val="none" w:sz="0" w:space="0" w:color="auto"/>
        <w:right w:val="none" w:sz="0" w:space="0" w:color="auto"/>
      </w:divBdr>
    </w:div>
    <w:div w:id="146670969">
      <w:bodyDiv w:val="1"/>
      <w:marLeft w:val="0"/>
      <w:marRight w:val="0"/>
      <w:marTop w:val="0"/>
      <w:marBottom w:val="0"/>
      <w:divBdr>
        <w:top w:val="none" w:sz="0" w:space="0" w:color="auto"/>
        <w:left w:val="none" w:sz="0" w:space="0" w:color="auto"/>
        <w:bottom w:val="none" w:sz="0" w:space="0" w:color="auto"/>
        <w:right w:val="none" w:sz="0" w:space="0" w:color="auto"/>
      </w:divBdr>
    </w:div>
    <w:div w:id="170414831">
      <w:bodyDiv w:val="1"/>
      <w:marLeft w:val="0"/>
      <w:marRight w:val="0"/>
      <w:marTop w:val="0"/>
      <w:marBottom w:val="0"/>
      <w:divBdr>
        <w:top w:val="none" w:sz="0" w:space="0" w:color="auto"/>
        <w:left w:val="none" w:sz="0" w:space="0" w:color="auto"/>
        <w:bottom w:val="none" w:sz="0" w:space="0" w:color="auto"/>
        <w:right w:val="none" w:sz="0" w:space="0" w:color="auto"/>
      </w:divBdr>
    </w:div>
    <w:div w:id="172039384">
      <w:bodyDiv w:val="1"/>
      <w:marLeft w:val="0"/>
      <w:marRight w:val="0"/>
      <w:marTop w:val="0"/>
      <w:marBottom w:val="0"/>
      <w:divBdr>
        <w:top w:val="none" w:sz="0" w:space="0" w:color="auto"/>
        <w:left w:val="none" w:sz="0" w:space="0" w:color="auto"/>
        <w:bottom w:val="none" w:sz="0" w:space="0" w:color="auto"/>
        <w:right w:val="none" w:sz="0" w:space="0" w:color="auto"/>
      </w:divBdr>
    </w:div>
    <w:div w:id="174072931">
      <w:bodyDiv w:val="1"/>
      <w:marLeft w:val="0"/>
      <w:marRight w:val="0"/>
      <w:marTop w:val="0"/>
      <w:marBottom w:val="0"/>
      <w:divBdr>
        <w:top w:val="none" w:sz="0" w:space="0" w:color="auto"/>
        <w:left w:val="none" w:sz="0" w:space="0" w:color="auto"/>
        <w:bottom w:val="none" w:sz="0" w:space="0" w:color="auto"/>
        <w:right w:val="none" w:sz="0" w:space="0" w:color="auto"/>
      </w:divBdr>
    </w:div>
    <w:div w:id="175383687">
      <w:bodyDiv w:val="1"/>
      <w:marLeft w:val="0"/>
      <w:marRight w:val="0"/>
      <w:marTop w:val="0"/>
      <w:marBottom w:val="0"/>
      <w:divBdr>
        <w:top w:val="none" w:sz="0" w:space="0" w:color="auto"/>
        <w:left w:val="none" w:sz="0" w:space="0" w:color="auto"/>
        <w:bottom w:val="none" w:sz="0" w:space="0" w:color="auto"/>
        <w:right w:val="none" w:sz="0" w:space="0" w:color="auto"/>
      </w:divBdr>
    </w:div>
    <w:div w:id="185169828">
      <w:bodyDiv w:val="1"/>
      <w:marLeft w:val="0"/>
      <w:marRight w:val="0"/>
      <w:marTop w:val="0"/>
      <w:marBottom w:val="0"/>
      <w:divBdr>
        <w:top w:val="none" w:sz="0" w:space="0" w:color="auto"/>
        <w:left w:val="none" w:sz="0" w:space="0" w:color="auto"/>
        <w:bottom w:val="none" w:sz="0" w:space="0" w:color="auto"/>
        <w:right w:val="none" w:sz="0" w:space="0" w:color="auto"/>
      </w:divBdr>
    </w:div>
    <w:div w:id="186600974">
      <w:bodyDiv w:val="1"/>
      <w:marLeft w:val="0"/>
      <w:marRight w:val="0"/>
      <w:marTop w:val="0"/>
      <w:marBottom w:val="0"/>
      <w:divBdr>
        <w:top w:val="none" w:sz="0" w:space="0" w:color="auto"/>
        <w:left w:val="none" w:sz="0" w:space="0" w:color="auto"/>
        <w:bottom w:val="none" w:sz="0" w:space="0" w:color="auto"/>
        <w:right w:val="none" w:sz="0" w:space="0" w:color="auto"/>
      </w:divBdr>
    </w:div>
    <w:div w:id="186799914">
      <w:bodyDiv w:val="1"/>
      <w:marLeft w:val="0"/>
      <w:marRight w:val="0"/>
      <w:marTop w:val="0"/>
      <w:marBottom w:val="0"/>
      <w:divBdr>
        <w:top w:val="none" w:sz="0" w:space="0" w:color="auto"/>
        <w:left w:val="none" w:sz="0" w:space="0" w:color="auto"/>
        <w:bottom w:val="none" w:sz="0" w:space="0" w:color="auto"/>
        <w:right w:val="none" w:sz="0" w:space="0" w:color="auto"/>
      </w:divBdr>
    </w:div>
    <w:div w:id="196821347">
      <w:bodyDiv w:val="1"/>
      <w:marLeft w:val="0"/>
      <w:marRight w:val="0"/>
      <w:marTop w:val="0"/>
      <w:marBottom w:val="0"/>
      <w:divBdr>
        <w:top w:val="none" w:sz="0" w:space="0" w:color="auto"/>
        <w:left w:val="none" w:sz="0" w:space="0" w:color="auto"/>
        <w:bottom w:val="none" w:sz="0" w:space="0" w:color="auto"/>
        <w:right w:val="none" w:sz="0" w:space="0" w:color="auto"/>
      </w:divBdr>
    </w:div>
    <w:div w:id="197788611">
      <w:bodyDiv w:val="1"/>
      <w:marLeft w:val="0"/>
      <w:marRight w:val="0"/>
      <w:marTop w:val="0"/>
      <w:marBottom w:val="0"/>
      <w:divBdr>
        <w:top w:val="none" w:sz="0" w:space="0" w:color="auto"/>
        <w:left w:val="none" w:sz="0" w:space="0" w:color="auto"/>
        <w:bottom w:val="none" w:sz="0" w:space="0" w:color="auto"/>
        <w:right w:val="none" w:sz="0" w:space="0" w:color="auto"/>
      </w:divBdr>
    </w:div>
    <w:div w:id="211427619">
      <w:bodyDiv w:val="1"/>
      <w:marLeft w:val="0"/>
      <w:marRight w:val="0"/>
      <w:marTop w:val="0"/>
      <w:marBottom w:val="0"/>
      <w:divBdr>
        <w:top w:val="none" w:sz="0" w:space="0" w:color="auto"/>
        <w:left w:val="none" w:sz="0" w:space="0" w:color="auto"/>
        <w:bottom w:val="none" w:sz="0" w:space="0" w:color="auto"/>
        <w:right w:val="none" w:sz="0" w:space="0" w:color="auto"/>
      </w:divBdr>
    </w:div>
    <w:div w:id="225184934">
      <w:bodyDiv w:val="1"/>
      <w:marLeft w:val="0"/>
      <w:marRight w:val="0"/>
      <w:marTop w:val="0"/>
      <w:marBottom w:val="0"/>
      <w:divBdr>
        <w:top w:val="none" w:sz="0" w:space="0" w:color="auto"/>
        <w:left w:val="none" w:sz="0" w:space="0" w:color="auto"/>
        <w:bottom w:val="none" w:sz="0" w:space="0" w:color="auto"/>
        <w:right w:val="none" w:sz="0" w:space="0" w:color="auto"/>
      </w:divBdr>
    </w:div>
    <w:div w:id="226840517">
      <w:bodyDiv w:val="1"/>
      <w:marLeft w:val="0"/>
      <w:marRight w:val="0"/>
      <w:marTop w:val="0"/>
      <w:marBottom w:val="0"/>
      <w:divBdr>
        <w:top w:val="none" w:sz="0" w:space="0" w:color="auto"/>
        <w:left w:val="none" w:sz="0" w:space="0" w:color="auto"/>
        <w:bottom w:val="none" w:sz="0" w:space="0" w:color="auto"/>
        <w:right w:val="none" w:sz="0" w:space="0" w:color="auto"/>
      </w:divBdr>
      <w:divsChild>
        <w:div w:id="862594">
          <w:marLeft w:val="0"/>
          <w:marRight w:val="0"/>
          <w:marTop w:val="0"/>
          <w:marBottom w:val="0"/>
          <w:divBdr>
            <w:top w:val="none" w:sz="0" w:space="0" w:color="auto"/>
            <w:left w:val="none" w:sz="0" w:space="0" w:color="auto"/>
            <w:bottom w:val="none" w:sz="0" w:space="0" w:color="auto"/>
            <w:right w:val="none" w:sz="0" w:space="0" w:color="auto"/>
          </w:divBdr>
        </w:div>
        <w:div w:id="11687499">
          <w:marLeft w:val="0"/>
          <w:marRight w:val="0"/>
          <w:marTop w:val="0"/>
          <w:marBottom w:val="0"/>
          <w:divBdr>
            <w:top w:val="none" w:sz="0" w:space="0" w:color="auto"/>
            <w:left w:val="none" w:sz="0" w:space="0" w:color="auto"/>
            <w:bottom w:val="none" w:sz="0" w:space="0" w:color="auto"/>
            <w:right w:val="none" w:sz="0" w:space="0" w:color="auto"/>
          </w:divBdr>
        </w:div>
        <w:div w:id="608200588">
          <w:marLeft w:val="0"/>
          <w:marRight w:val="0"/>
          <w:marTop w:val="0"/>
          <w:marBottom w:val="0"/>
          <w:divBdr>
            <w:top w:val="none" w:sz="0" w:space="0" w:color="auto"/>
            <w:left w:val="none" w:sz="0" w:space="0" w:color="auto"/>
            <w:bottom w:val="none" w:sz="0" w:space="0" w:color="auto"/>
            <w:right w:val="none" w:sz="0" w:space="0" w:color="auto"/>
          </w:divBdr>
        </w:div>
        <w:div w:id="792095445">
          <w:marLeft w:val="0"/>
          <w:marRight w:val="0"/>
          <w:marTop w:val="0"/>
          <w:marBottom w:val="0"/>
          <w:divBdr>
            <w:top w:val="none" w:sz="0" w:space="0" w:color="auto"/>
            <w:left w:val="none" w:sz="0" w:space="0" w:color="auto"/>
            <w:bottom w:val="none" w:sz="0" w:space="0" w:color="auto"/>
            <w:right w:val="none" w:sz="0" w:space="0" w:color="auto"/>
          </w:divBdr>
        </w:div>
        <w:div w:id="1258060808">
          <w:marLeft w:val="0"/>
          <w:marRight w:val="0"/>
          <w:marTop w:val="0"/>
          <w:marBottom w:val="0"/>
          <w:divBdr>
            <w:top w:val="none" w:sz="0" w:space="0" w:color="auto"/>
            <w:left w:val="none" w:sz="0" w:space="0" w:color="auto"/>
            <w:bottom w:val="none" w:sz="0" w:space="0" w:color="auto"/>
            <w:right w:val="none" w:sz="0" w:space="0" w:color="auto"/>
          </w:divBdr>
        </w:div>
        <w:div w:id="1303272616">
          <w:marLeft w:val="0"/>
          <w:marRight w:val="0"/>
          <w:marTop w:val="0"/>
          <w:marBottom w:val="0"/>
          <w:divBdr>
            <w:top w:val="none" w:sz="0" w:space="0" w:color="auto"/>
            <w:left w:val="none" w:sz="0" w:space="0" w:color="auto"/>
            <w:bottom w:val="none" w:sz="0" w:space="0" w:color="auto"/>
            <w:right w:val="none" w:sz="0" w:space="0" w:color="auto"/>
          </w:divBdr>
        </w:div>
        <w:div w:id="1348874457">
          <w:marLeft w:val="0"/>
          <w:marRight w:val="0"/>
          <w:marTop w:val="0"/>
          <w:marBottom w:val="0"/>
          <w:divBdr>
            <w:top w:val="none" w:sz="0" w:space="0" w:color="auto"/>
            <w:left w:val="none" w:sz="0" w:space="0" w:color="auto"/>
            <w:bottom w:val="none" w:sz="0" w:space="0" w:color="auto"/>
            <w:right w:val="none" w:sz="0" w:space="0" w:color="auto"/>
          </w:divBdr>
        </w:div>
        <w:div w:id="1434327607">
          <w:marLeft w:val="0"/>
          <w:marRight w:val="0"/>
          <w:marTop w:val="0"/>
          <w:marBottom w:val="0"/>
          <w:divBdr>
            <w:top w:val="none" w:sz="0" w:space="0" w:color="auto"/>
            <w:left w:val="none" w:sz="0" w:space="0" w:color="auto"/>
            <w:bottom w:val="none" w:sz="0" w:space="0" w:color="auto"/>
            <w:right w:val="none" w:sz="0" w:space="0" w:color="auto"/>
          </w:divBdr>
        </w:div>
        <w:div w:id="1545215048">
          <w:marLeft w:val="0"/>
          <w:marRight w:val="0"/>
          <w:marTop w:val="0"/>
          <w:marBottom w:val="0"/>
          <w:divBdr>
            <w:top w:val="none" w:sz="0" w:space="0" w:color="auto"/>
            <w:left w:val="none" w:sz="0" w:space="0" w:color="auto"/>
            <w:bottom w:val="none" w:sz="0" w:space="0" w:color="auto"/>
            <w:right w:val="none" w:sz="0" w:space="0" w:color="auto"/>
          </w:divBdr>
        </w:div>
        <w:div w:id="1617784692">
          <w:marLeft w:val="0"/>
          <w:marRight w:val="0"/>
          <w:marTop w:val="0"/>
          <w:marBottom w:val="0"/>
          <w:divBdr>
            <w:top w:val="none" w:sz="0" w:space="0" w:color="auto"/>
            <w:left w:val="none" w:sz="0" w:space="0" w:color="auto"/>
            <w:bottom w:val="none" w:sz="0" w:space="0" w:color="auto"/>
            <w:right w:val="none" w:sz="0" w:space="0" w:color="auto"/>
          </w:divBdr>
        </w:div>
        <w:div w:id="1720863348">
          <w:marLeft w:val="0"/>
          <w:marRight w:val="0"/>
          <w:marTop w:val="0"/>
          <w:marBottom w:val="0"/>
          <w:divBdr>
            <w:top w:val="none" w:sz="0" w:space="0" w:color="auto"/>
            <w:left w:val="none" w:sz="0" w:space="0" w:color="auto"/>
            <w:bottom w:val="none" w:sz="0" w:space="0" w:color="auto"/>
            <w:right w:val="none" w:sz="0" w:space="0" w:color="auto"/>
          </w:divBdr>
        </w:div>
        <w:div w:id="1724670876">
          <w:marLeft w:val="0"/>
          <w:marRight w:val="0"/>
          <w:marTop w:val="0"/>
          <w:marBottom w:val="0"/>
          <w:divBdr>
            <w:top w:val="none" w:sz="0" w:space="0" w:color="auto"/>
            <w:left w:val="none" w:sz="0" w:space="0" w:color="auto"/>
            <w:bottom w:val="none" w:sz="0" w:space="0" w:color="auto"/>
            <w:right w:val="none" w:sz="0" w:space="0" w:color="auto"/>
          </w:divBdr>
        </w:div>
        <w:div w:id="1803696290">
          <w:marLeft w:val="0"/>
          <w:marRight w:val="0"/>
          <w:marTop w:val="0"/>
          <w:marBottom w:val="0"/>
          <w:divBdr>
            <w:top w:val="none" w:sz="0" w:space="0" w:color="auto"/>
            <w:left w:val="none" w:sz="0" w:space="0" w:color="auto"/>
            <w:bottom w:val="none" w:sz="0" w:space="0" w:color="auto"/>
            <w:right w:val="none" w:sz="0" w:space="0" w:color="auto"/>
          </w:divBdr>
        </w:div>
      </w:divsChild>
    </w:div>
    <w:div w:id="232980899">
      <w:bodyDiv w:val="1"/>
      <w:marLeft w:val="0"/>
      <w:marRight w:val="0"/>
      <w:marTop w:val="0"/>
      <w:marBottom w:val="0"/>
      <w:divBdr>
        <w:top w:val="none" w:sz="0" w:space="0" w:color="auto"/>
        <w:left w:val="none" w:sz="0" w:space="0" w:color="auto"/>
        <w:bottom w:val="none" w:sz="0" w:space="0" w:color="auto"/>
        <w:right w:val="none" w:sz="0" w:space="0" w:color="auto"/>
      </w:divBdr>
    </w:div>
    <w:div w:id="235749737">
      <w:bodyDiv w:val="1"/>
      <w:marLeft w:val="0"/>
      <w:marRight w:val="0"/>
      <w:marTop w:val="0"/>
      <w:marBottom w:val="0"/>
      <w:divBdr>
        <w:top w:val="none" w:sz="0" w:space="0" w:color="auto"/>
        <w:left w:val="none" w:sz="0" w:space="0" w:color="auto"/>
        <w:bottom w:val="none" w:sz="0" w:space="0" w:color="auto"/>
        <w:right w:val="none" w:sz="0" w:space="0" w:color="auto"/>
      </w:divBdr>
    </w:div>
    <w:div w:id="236013597">
      <w:bodyDiv w:val="1"/>
      <w:marLeft w:val="0"/>
      <w:marRight w:val="0"/>
      <w:marTop w:val="0"/>
      <w:marBottom w:val="0"/>
      <w:divBdr>
        <w:top w:val="none" w:sz="0" w:space="0" w:color="auto"/>
        <w:left w:val="none" w:sz="0" w:space="0" w:color="auto"/>
        <w:bottom w:val="none" w:sz="0" w:space="0" w:color="auto"/>
        <w:right w:val="none" w:sz="0" w:space="0" w:color="auto"/>
      </w:divBdr>
    </w:div>
    <w:div w:id="244605985">
      <w:bodyDiv w:val="1"/>
      <w:marLeft w:val="0"/>
      <w:marRight w:val="0"/>
      <w:marTop w:val="0"/>
      <w:marBottom w:val="0"/>
      <w:divBdr>
        <w:top w:val="none" w:sz="0" w:space="0" w:color="auto"/>
        <w:left w:val="none" w:sz="0" w:space="0" w:color="auto"/>
        <w:bottom w:val="none" w:sz="0" w:space="0" w:color="auto"/>
        <w:right w:val="none" w:sz="0" w:space="0" w:color="auto"/>
      </w:divBdr>
    </w:div>
    <w:div w:id="253440558">
      <w:bodyDiv w:val="1"/>
      <w:marLeft w:val="0"/>
      <w:marRight w:val="0"/>
      <w:marTop w:val="0"/>
      <w:marBottom w:val="0"/>
      <w:divBdr>
        <w:top w:val="none" w:sz="0" w:space="0" w:color="auto"/>
        <w:left w:val="none" w:sz="0" w:space="0" w:color="auto"/>
        <w:bottom w:val="none" w:sz="0" w:space="0" w:color="auto"/>
        <w:right w:val="none" w:sz="0" w:space="0" w:color="auto"/>
      </w:divBdr>
    </w:div>
    <w:div w:id="259071695">
      <w:bodyDiv w:val="1"/>
      <w:marLeft w:val="0"/>
      <w:marRight w:val="0"/>
      <w:marTop w:val="0"/>
      <w:marBottom w:val="0"/>
      <w:divBdr>
        <w:top w:val="none" w:sz="0" w:space="0" w:color="auto"/>
        <w:left w:val="none" w:sz="0" w:space="0" w:color="auto"/>
        <w:bottom w:val="none" w:sz="0" w:space="0" w:color="auto"/>
        <w:right w:val="none" w:sz="0" w:space="0" w:color="auto"/>
      </w:divBdr>
    </w:div>
    <w:div w:id="278611373">
      <w:bodyDiv w:val="1"/>
      <w:marLeft w:val="0"/>
      <w:marRight w:val="0"/>
      <w:marTop w:val="0"/>
      <w:marBottom w:val="0"/>
      <w:divBdr>
        <w:top w:val="none" w:sz="0" w:space="0" w:color="auto"/>
        <w:left w:val="none" w:sz="0" w:space="0" w:color="auto"/>
        <w:bottom w:val="none" w:sz="0" w:space="0" w:color="auto"/>
        <w:right w:val="none" w:sz="0" w:space="0" w:color="auto"/>
      </w:divBdr>
    </w:div>
    <w:div w:id="282730531">
      <w:bodyDiv w:val="1"/>
      <w:marLeft w:val="0"/>
      <w:marRight w:val="0"/>
      <w:marTop w:val="0"/>
      <w:marBottom w:val="0"/>
      <w:divBdr>
        <w:top w:val="none" w:sz="0" w:space="0" w:color="auto"/>
        <w:left w:val="none" w:sz="0" w:space="0" w:color="auto"/>
        <w:bottom w:val="none" w:sz="0" w:space="0" w:color="auto"/>
        <w:right w:val="none" w:sz="0" w:space="0" w:color="auto"/>
      </w:divBdr>
    </w:div>
    <w:div w:id="284312384">
      <w:bodyDiv w:val="1"/>
      <w:marLeft w:val="0"/>
      <w:marRight w:val="0"/>
      <w:marTop w:val="0"/>
      <w:marBottom w:val="0"/>
      <w:divBdr>
        <w:top w:val="none" w:sz="0" w:space="0" w:color="auto"/>
        <w:left w:val="none" w:sz="0" w:space="0" w:color="auto"/>
        <w:bottom w:val="none" w:sz="0" w:space="0" w:color="auto"/>
        <w:right w:val="none" w:sz="0" w:space="0" w:color="auto"/>
      </w:divBdr>
    </w:div>
    <w:div w:id="296684671">
      <w:bodyDiv w:val="1"/>
      <w:marLeft w:val="0"/>
      <w:marRight w:val="0"/>
      <w:marTop w:val="0"/>
      <w:marBottom w:val="0"/>
      <w:divBdr>
        <w:top w:val="none" w:sz="0" w:space="0" w:color="auto"/>
        <w:left w:val="none" w:sz="0" w:space="0" w:color="auto"/>
        <w:bottom w:val="none" w:sz="0" w:space="0" w:color="auto"/>
        <w:right w:val="none" w:sz="0" w:space="0" w:color="auto"/>
      </w:divBdr>
    </w:div>
    <w:div w:id="297342811">
      <w:bodyDiv w:val="1"/>
      <w:marLeft w:val="0"/>
      <w:marRight w:val="0"/>
      <w:marTop w:val="0"/>
      <w:marBottom w:val="0"/>
      <w:divBdr>
        <w:top w:val="none" w:sz="0" w:space="0" w:color="auto"/>
        <w:left w:val="none" w:sz="0" w:space="0" w:color="auto"/>
        <w:bottom w:val="none" w:sz="0" w:space="0" w:color="auto"/>
        <w:right w:val="none" w:sz="0" w:space="0" w:color="auto"/>
      </w:divBdr>
    </w:div>
    <w:div w:id="304047709">
      <w:bodyDiv w:val="1"/>
      <w:marLeft w:val="0"/>
      <w:marRight w:val="0"/>
      <w:marTop w:val="0"/>
      <w:marBottom w:val="0"/>
      <w:divBdr>
        <w:top w:val="none" w:sz="0" w:space="0" w:color="auto"/>
        <w:left w:val="none" w:sz="0" w:space="0" w:color="auto"/>
        <w:bottom w:val="none" w:sz="0" w:space="0" w:color="auto"/>
        <w:right w:val="none" w:sz="0" w:space="0" w:color="auto"/>
      </w:divBdr>
      <w:divsChild>
        <w:div w:id="646055550">
          <w:marLeft w:val="0"/>
          <w:marRight w:val="0"/>
          <w:marTop w:val="0"/>
          <w:marBottom w:val="0"/>
          <w:divBdr>
            <w:top w:val="none" w:sz="0" w:space="0" w:color="auto"/>
            <w:left w:val="none" w:sz="0" w:space="0" w:color="auto"/>
            <w:bottom w:val="none" w:sz="0" w:space="0" w:color="auto"/>
            <w:right w:val="none" w:sz="0" w:space="0" w:color="auto"/>
          </w:divBdr>
          <w:divsChild>
            <w:div w:id="853811430">
              <w:marLeft w:val="0"/>
              <w:marRight w:val="0"/>
              <w:marTop w:val="0"/>
              <w:marBottom w:val="0"/>
              <w:divBdr>
                <w:top w:val="none" w:sz="0" w:space="0" w:color="auto"/>
                <w:left w:val="none" w:sz="0" w:space="0" w:color="auto"/>
                <w:bottom w:val="none" w:sz="0" w:space="0" w:color="auto"/>
                <w:right w:val="none" w:sz="0" w:space="0" w:color="auto"/>
              </w:divBdr>
            </w:div>
            <w:div w:id="1020935457">
              <w:marLeft w:val="0"/>
              <w:marRight w:val="0"/>
              <w:marTop w:val="0"/>
              <w:marBottom w:val="0"/>
              <w:divBdr>
                <w:top w:val="none" w:sz="0" w:space="0" w:color="auto"/>
                <w:left w:val="none" w:sz="0" w:space="0" w:color="auto"/>
                <w:bottom w:val="none" w:sz="0" w:space="0" w:color="auto"/>
                <w:right w:val="none" w:sz="0" w:space="0" w:color="auto"/>
              </w:divBdr>
              <w:divsChild>
                <w:div w:id="90443795">
                  <w:marLeft w:val="0"/>
                  <w:marRight w:val="0"/>
                  <w:marTop w:val="0"/>
                  <w:marBottom w:val="0"/>
                  <w:divBdr>
                    <w:top w:val="none" w:sz="0" w:space="0" w:color="auto"/>
                    <w:left w:val="none" w:sz="0" w:space="0" w:color="auto"/>
                    <w:bottom w:val="none" w:sz="0" w:space="0" w:color="auto"/>
                    <w:right w:val="none" w:sz="0" w:space="0" w:color="auto"/>
                  </w:divBdr>
                  <w:divsChild>
                    <w:div w:id="15025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88707">
      <w:bodyDiv w:val="1"/>
      <w:marLeft w:val="0"/>
      <w:marRight w:val="0"/>
      <w:marTop w:val="0"/>
      <w:marBottom w:val="0"/>
      <w:divBdr>
        <w:top w:val="none" w:sz="0" w:space="0" w:color="auto"/>
        <w:left w:val="none" w:sz="0" w:space="0" w:color="auto"/>
        <w:bottom w:val="none" w:sz="0" w:space="0" w:color="auto"/>
        <w:right w:val="none" w:sz="0" w:space="0" w:color="auto"/>
      </w:divBdr>
      <w:divsChild>
        <w:div w:id="1285693663">
          <w:marLeft w:val="450"/>
          <w:marRight w:val="0"/>
          <w:marTop w:val="0"/>
          <w:marBottom w:val="0"/>
          <w:divBdr>
            <w:top w:val="none" w:sz="0" w:space="0" w:color="auto"/>
            <w:left w:val="none" w:sz="0" w:space="0" w:color="auto"/>
            <w:bottom w:val="none" w:sz="0" w:space="0" w:color="auto"/>
            <w:right w:val="none" w:sz="0" w:space="0" w:color="auto"/>
          </w:divBdr>
        </w:div>
      </w:divsChild>
    </w:div>
    <w:div w:id="324435657">
      <w:bodyDiv w:val="1"/>
      <w:marLeft w:val="0"/>
      <w:marRight w:val="0"/>
      <w:marTop w:val="0"/>
      <w:marBottom w:val="0"/>
      <w:divBdr>
        <w:top w:val="none" w:sz="0" w:space="0" w:color="auto"/>
        <w:left w:val="none" w:sz="0" w:space="0" w:color="auto"/>
        <w:bottom w:val="none" w:sz="0" w:space="0" w:color="auto"/>
        <w:right w:val="none" w:sz="0" w:space="0" w:color="auto"/>
      </w:divBdr>
    </w:div>
    <w:div w:id="331688966">
      <w:bodyDiv w:val="1"/>
      <w:marLeft w:val="0"/>
      <w:marRight w:val="0"/>
      <w:marTop w:val="0"/>
      <w:marBottom w:val="0"/>
      <w:divBdr>
        <w:top w:val="none" w:sz="0" w:space="0" w:color="auto"/>
        <w:left w:val="none" w:sz="0" w:space="0" w:color="auto"/>
        <w:bottom w:val="none" w:sz="0" w:space="0" w:color="auto"/>
        <w:right w:val="none" w:sz="0" w:space="0" w:color="auto"/>
      </w:divBdr>
    </w:div>
    <w:div w:id="342055086">
      <w:bodyDiv w:val="1"/>
      <w:marLeft w:val="0"/>
      <w:marRight w:val="0"/>
      <w:marTop w:val="0"/>
      <w:marBottom w:val="0"/>
      <w:divBdr>
        <w:top w:val="none" w:sz="0" w:space="0" w:color="auto"/>
        <w:left w:val="none" w:sz="0" w:space="0" w:color="auto"/>
        <w:bottom w:val="none" w:sz="0" w:space="0" w:color="auto"/>
        <w:right w:val="none" w:sz="0" w:space="0" w:color="auto"/>
      </w:divBdr>
    </w:div>
    <w:div w:id="345835930">
      <w:bodyDiv w:val="1"/>
      <w:marLeft w:val="0"/>
      <w:marRight w:val="0"/>
      <w:marTop w:val="0"/>
      <w:marBottom w:val="0"/>
      <w:divBdr>
        <w:top w:val="none" w:sz="0" w:space="0" w:color="auto"/>
        <w:left w:val="none" w:sz="0" w:space="0" w:color="auto"/>
        <w:bottom w:val="none" w:sz="0" w:space="0" w:color="auto"/>
        <w:right w:val="none" w:sz="0" w:space="0" w:color="auto"/>
      </w:divBdr>
    </w:div>
    <w:div w:id="348072606">
      <w:bodyDiv w:val="1"/>
      <w:marLeft w:val="0"/>
      <w:marRight w:val="0"/>
      <w:marTop w:val="0"/>
      <w:marBottom w:val="0"/>
      <w:divBdr>
        <w:top w:val="none" w:sz="0" w:space="0" w:color="auto"/>
        <w:left w:val="none" w:sz="0" w:space="0" w:color="auto"/>
        <w:bottom w:val="none" w:sz="0" w:space="0" w:color="auto"/>
        <w:right w:val="none" w:sz="0" w:space="0" w:color="auto"/>
      </w:divBdr>
    </w:div>
    <w:div w:id="354700699">
      <w:bodyDiv w:val="1"/>
      <w:marLeft w:val="0"/>
      <w:marRight w:val="0"/>
      <w:marTop w:val="0"/>
      <w:marBottom w:val="0"/>
      <w:divBdr>
        <w:top w:val="none" w:sz="0" w:space="0" w:color="auto"/>
        <w:left w:val="none" w:sz="0" w:space="0" w:color="auto"/>
        <w:bottom w:val="none" w:sz="0" w:space="0" w:color="auto"/>
        <w:right w:val="none" w:sz="0" w:space="0" w:color="auto"/>
      </w:divBdr>
    </w:div>
    <w:div w:id="363941917">
      <w:bodyDiv w:val="1"/>
      <w:marLeft w:val="0"/>
      <w:marRight w:val="0"/>
      <w:marTop w:val="0"/>
      <w:marBottom w:val="0"/>
      <w:divBdr>
        <w:top w:val="none" w:sz="0" w:space="0" w:color="auto"/>
        <w:left w:val="none" w:sz="0" w:space="0" w:color="auto"/>
        <w:bottom w:val="none" w:sz="0" w:space="0" w:color="auto"/>
        <w:right w:val="none" w:sz="0" w:space="0" w:color="auto"/>
      </w:divBdr>
      <w:divsChild>
        <w:div w:id="661391178">
          <w:marLeft w:val="0"/>
          <w:marRight w:val="0"/>
          <w:marTop w:val="0"/>
          <w:marBottom w:val="0"/>
          <w:divBdr>
            <w:top w:val="none" w:sz="0" w:space="0" w:color="auto"/>
            <w:left w:val="none" w:sz="0" w:space="0" w:color="auto"/>
            <w:bottom w:val="none" w:sz="0" w:space="0" w:color="auto"/>
            <w:right w:val="none" w:sz="0" w:space="0" w:color="auto"/>
          </w:divBdr>
          <w:divsChild>
            <w:div w:id="1730494232">
              <w:marLeft w:val="0"/>
              <w:marRight w:val="0"/>
              <w:marTop w:val="0"/>
              <w:marBottom w:val="0"/>
              <w:divBdr>
                <w:top w:val="none" w:sz="0" w:space="0" w:color="auto"/>
                <w:left w:val="none" w:sz="0" w:space="0" w:color="auto"/>
                <w:bottom w:val="none" w:sz="0" w:space="0" w:color="auto"/>
                <w:right w:val="none" w:sz="0" w:space="0" w:color="auto"/>
              </w:divBdr>
              <w:divsChild>
                <w:div w:id="146483989">
                  <w:marLeft w:val="0"/>
                  <w:marRight w:val="0"/>
                  <w:marTop w:val="0"/>
                  <w:marBottom w:val="0"/>
                  <w:divBdr>
                    <w:top w:val="none" w:sz="0" w:space="0" w:color="auto"/>
                    <w:left w:val="none" w:sz="0" w:space="0" w:color="auto"/>
                    <w:bottom w:val="none" w:sz="0" w:space="0" w:color="auto"/>
                    <w:right w:val="none" w:sz="0" w:space="0" w:color="auto"/>
                  </w:divBdr>
                  <w:divsChild>
                    <w:div w:id="986931280">
                      <w:marLeft w:val="0"/>
                      <w:marRight w:val="0"/>
                      <w:marTop w:val="0"/>
                      <w:marBottom w:val="0"/>
                      <w:divBdr>
                        <w:top w:val="none" w:sz="0" w:space="0" w:color="auto"/>
                        <w:left w:val="none" w:sz="0" w:space="0" w:color="auto"/>
                        <w:bottom w:val="none" w:sz="0" w:space="0" w:color="auto"/>
                        <w:right w:val="none" w:sz="0" w:space="0" w:color="auto"/>
                      </w:divBdr>
                      <w:divsChild>
                        <w:div w:id="153491002">
                          <w:marLeft w:val="0"/>
                          <w:marRight w:val="0"/>
                          <w:marTop w:val="0"/>
                          <w:marBottom w:val="0"/>
                          <w:divBdr>
                            <w:top w:val="none" w:sz="0" w:space="0" w:color="auto"/>
                            <w:left w:val="none" w:sz="0" w:space="0" w:color="auto"/>
                            <w:bottom w:val="none" w:sz="0" w:space="0" w:color="auto"/>
                            <w:right w:val="none" w:sz="0" w:space="0" w:color="auto"/>
                          </w:divBdr>
                        </w:div>
                      </w:divsChild>
                    </w:div>
                    <w:div w:id="2104182792">
                      <w:marLeft w:val="0"/>
                      <w:marRight w:val="0"/>
                      <w:marTop w:val="0"/>
                      <w:marBottom w:val="0"/>
                      <w:divBdr>
                        <w:top w:val="none" w:sz="0" w:space="0" w:color="auto"/>
                        <w:left w:val="none" w:sz="0" w:space="0" w:color="auto"/>
                        <w:bottom w:val="none" w:sz="0" w:space="0" w:color="auto"/>
                        <w:right w:val="none" w:sz="0" w:space="0" w:color="auto"/>
                      </w:divBdr>
                      <w:divsChild>
                        <w:div w:id="20220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530906">
          <w:marLeft w:val="0"/>
          <w:marRight w:val="0"/>
          <w:marTop w:val="0"/>
          <w:marBottom w:val="0"/>
          <w:divBdr>
            <w:top w:val="none" w:sz="0" w:space="0" w:color="auto"/>
            <w:left w:val="none" w:sz="0" w:space="0" w:color="auto"/>
            <w:bottom w:val="none" w:sz="0" w:space="0" w:color="auto"/>
            <w:right w:val="none" w:sz="0" w:space="0" w:color="auto"/>
          </w:divBdr>
          <w:divsChild>
            <w:div w:id="582302722">
              <w:marLeft w:val="0"/>
              <w:marRight w:val="0"/>
              <w:marTop w:val="0"/>
              <w:marBottom w:val="0"/>
              <w:divBdr>
                <w:top w:val="none" w:sz="0" w:space="0" w:color="auto"/>
                <w:left w:val="none" w:sz="0" w:space="0" w:color="auto"/>
                <w:bottom w:val="none" w:sz="0" w:space="0" w:color="auto"/>
                <w:right w:val="none" w:sz="0" w:space="0" w:color="auto"/>
              </w:divBdr>
              <w:divsChild>
                <w:div w:id="1671447744">
                  <w:marLeft w:val="0"/>
                  <w:marRight w:val="0"/>
                  <w:marTop w:val="0"/>
                  <w:marBottom w:val="0"/>
                  <w:divBdr>
                    <w:top w:val="none" w:sz="0" w:space="0" w:color="auto"/>
                    <w:left w:val="none" w:sz="0" w:space="0" w:color="auto"/>
                    <w:bottom w:val="none" w:sz="0" w:space="0" w:color="auto"/>
                    <w:right w:val="none" w:sz="0" w:space="0" w:color="auto"/>
                  </w:divBdr>
                  <w:divsChild>
                    <w:div w:id="79639808">
                      <w:marLeft w:val="0"/>
                      <w:marRight w:val="0"/>
                      <w:marTop w:val="0"/>
                      <w:marBottom w:val="0"/>
                      <w:divBdr>
                        <w:top w:val="none" w:sz="0" w:space="0" w:color="auto"/>
                        <w:left w:val="none" w:sz="0" w:space="0" w:color="auto"/>
                        <w:bottom w:val="none" w:sz="0" w:space="0" w:color="auto"/>
                        <w:right w:val="none" w:sz="0" w:space="0" w:color="auto"/>
                      </w:divBdr>
                      <w:divsChild>
                        <w:div w:id="194731892">
                          <w:marLeft w:val="0"/>
                          <w:marRight w:val="0"/>
                          <w:marTop w:val="0"/>
                          <w:marBottom w:val="0"/>
                          <w:divBdr>
                            <w:top w:val="none" w:sz="0" w:space="0" w:color="auto"/>
                            <w:left w:val="none" w:sz="0" w:space="0" w:color="auto"/>
                            <w:bottom w:val="none" w:sz="0" w:space="0" w:color="auto"/>
                            <w:right w:val="none" w:sz="0" w:space="0" w:color="auto"/>
                          </w:divBdr>
                        </w:div>
                      </w:divsChild>
                    </w:div>
                    <w:div w:id="1091050642">
                      <w:marLeft w:val="0"/>
                      <w:marRight w:val="0"/>
                      <w:marTop w:val="0"/>
                      <w:marBottom w:val="0"/>
                      <w:divBdr>
                        <w:top w:val="none" w:sz="0" w:space="0" w:color="auto"/>
                        <w:left w:val="none" w:sz="0" w:space="0" w:color="auto"/>
                        <w:bottom w:val="none" w:sz="0" w:space="0" w:color="auto"/>
                        <w:right w:val="none" w:sz="0" w:space="0" w:color="auto"/>
                      </w:divBdr>
                      <w:divsChild>
                        <w:div w:id="1947148729">
                          <w:marLeft w:val="0"/>
                          <w:marRight w:val="0"/>
                          <w:marTop w:val="0"/>
                          <w:marBottom w:val="0"/>
                          <w:divBdr>
                            <w:top w:val="none" w:sz="0" w:space="0" w:color="auto"/>
                            <w:left w:val="none" w:sz="0" w:space="0" w:color="auto"/>
                            <w:bottom w:val="none" w:sz="0" w:space="0" w:color="auto"/>
                            <w:right w:val="none" w:sz="0" w:space="0" w:color="auto"/>
                          </w:divBdr>
                        </w:div>
                      </w:divsChild>
                    </w:div>
                    <w:div w:id="1257833035">
                      <w:marLeft w:val="0"/>
                      <w:marRight w:val="0"/>
                      <w:marTop w:val="0"/>
                      <w:marBottom w:val="0"/>
                      <w:divBdr>
                        <w:top w:val="none" w:sz="0" w:space="0" w:color="auto"/>
                        <w:left w:val="none" w:sz="0" w:space="0" w:color="auto"/>
                        <w:bottom w:val="none" w:sz="0" w:space="0" w:color="auto"/>
                        <w:right w:val="none" w:sz="0" w:space="0" w:color="auto"/>
                      </w:divBdr>
                      <w:divsChild>
                        <w:div w:id="618033515">
                          <w:marLeft w:val="0"/>
                          <w:marRight w:val="0"/>
                          <w:marTop w:val="0"/>
                          <w:marBottom w:val="0"/>
                          <w:divBdr>
                            <w:top w:val="none" w:sz="0" w:space="0" w:color="auto"/>
                            <w:left w:val="none" w:sz="0" w:space="0" w:color="auto"/>
                            <w:bottom w:val="none" w:sz="0" w:space="0" w:color="auto"/>
                            <w:right w:val="none" w:sz="0" w:space="0" w:color="auto"/>
                          </w:divBdr>
                        </w:div>
                      </w:divsChild>
                    </w:div>
                    <w:div w:id="1356539696">
                      <w:marLeft w:val="0"/>
                      <w:marRight w:val="0"/>
                      <w:marTop w:val="0"/>
                      <w:marBottom w:val="0"/>
                      <w:divBdr>
                        <w:top w:val="none" w:sz="0" w:space="0" w:color="auto"/>
                        <w:left w:val="none" w:sz="0" w:space="0" w:color="auto"/>
                        <w:bottom w:val="none" w:sz="0" w:space="0" w:color="auto"/>
                        <w:right w:val="none" w:sz="0" w:space="0" w:color="auto"/>
                      </w:divBdr>
                      <w:divsChild>
                        <w:div w:id="4280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467584">
          <w:marLeft w:val="0"/>
          <w:marRight w:val="0"/>
          <w:marTop w:val="0"/>
          <w:marBottom w:val="0"/>
          <w:divBdr>
            <w:top w:val="none" w:sz="0" w:space="0" w:color="auto"/>
            <w:left w:val="none" w:sz="0" w:space="0" w:color="auto"/>
            <w:bottom w:val="none" w:sz="0" w:space="0" w:color="auto"/>
            <w:right w:val="none" w:sz="0" w:space="0" w:color="auto"/>
          </w:divBdr>
        </w:div>
        <w:div w:id="1810392582">
          <w:marLeft w:val="0"/>
          <w:marRight w:val="0"/>
          <w:marTop w:val="0"/>
          <w:marBottom w:val="0"/>
          <w:divBdr>
            <w:top w:val="none" w:sz="0" w:space="0" w:color="auto"/>
            <w:left w:val="none" w:sz="0" w:space="0" w:color="auto"/>
            <w:bottom w:val="none" w:sz="0" w:space="0" w:color="auto"/>
            <w:right w:val="none" w:sz="0" w:space="0" w:color="auto"/>
          </w:divBdr>
          <w:divsChild>
            <w:div w:id="909653362">
              <w:marLeft w:val="0"/>
              <w:marRight w:val="0"/>
              <w:marTop w:val="0"/>
              <w:marBottom w:val="0"/>
              <w:divBdr>
                <w:top w:val="none" w:sz="0" w:space="0" w:color="auto"/>
                <w:left w:val="none" w:sz="0" w:space="0" w:color="auto"/>
                <w:bottom w:val="none" w:sz="0" w:space="0" w:color="auto"/>
                <w:right w:val="none" w:sz="0" w:space="0" w:color="auto"/>
              </w:divBdr>
              <w:divsChild>
                <w:div w:id="171263372">
                  <w:marLeft w:val="0"/>
                  <w:marRight w:val="0"/>
                  <w:marTop w:val="0"/>
                  <w:marBottom w:val="0"/>
                  <w:divBdr>
                    <w:top w:val="none" w:sz="0" w:space="0" w:color="auto"/>
                    <w:left w:val="none" w:sz="0" w:space="0" w:color="auto"/>
                    <w:bottom w:val="none" w:sz="0" w:space="0" w:color="auto"/>
                    <w:right w:val="none" w:sz="0" w:space="0" w:color="auto"/>
                  </w:divBdr>
                  <w:divsChild>
                    <w:div w:id="1196309955">
                      <w:marLeft w:val="0"/>
                      <w:marRight w:val="0"/>
                      <w:marTop w:val="0"/>
                      <w:marBottom w:val="0"/>
                      <w:divBdr>
                        <w:top w:val="none" w:sz="0" w:space="0" w:color="auto"/>
                        <w:left w:val="none" w:sz="0" w:space="0" w:color="auto"/>
                        <w:bottom w:val="none" w:sz="0" w:space="0" w:color="auto"/>
                        <w:right w:val="none" w:sz="0" w:space="0" w:color="auto"/>
                      </w:divBdr>
                      <w:divsChild>
                        <w:div w:id="1798328911">
                          <w:marLeft w:val="0"/>
                          <w:marRight w:val="0"/>
                          <w:marTop w:val="0"/>
                          <w:marBottom w:val="0"/>
                          <w:divBdr>
                            <w:top w:val="none" w:sz="0" w:space="0" w:color="auto"/>
                            <w:left w:val="none" w:sz="0" w:space="0" w:color="auto"/>
                            <w:bottom w:val="none" w:sz="0" w:space="0" w:color="auto"/>
                            <w:right w:val="none" w:sz="0" w:space="0" w:color="auto"/>
                          </w:divBdr>
                          <w:divsChild>
                            <w:div w:id="13659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1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0176">
      <w:bodyDiv w:val="1"/>
      <w:marLeft w:val="0"/>
      <w:marRight w:val="0"/>
      <w:marTop w:val="0"/>
      <w:marBottom w:val="0"/>
      <w:divBdr>
        <w:top w:val="none" w:sz="0" w:space="0" w:color="auto"/>
        <w:left w:val="none" w:sz="0" w:space="0" w:color="auto"/>
        <w:bottom w:val="none" w:sz="0" w:space="0" w:color="auto"/>
        <w:right w:val="none" w:sz="0" w:space="0" w:color="auto"/>
      </w:divBdr>
    </w:div>
    <w:div w:id="375474141">
      <w:bodyDiv w:val="1"/>
      <w:marLeft w:val="0"/>
      <w:marRight w:val="0"/>
      <w:marTop w:val="0"/>
      <w:marBottom w:val="0"/>
      <w:divBdr>
        <w:top w:val="none" w:sz="0" w:space="0" w:color="auto"/>
        <w:left w:val="none" w:sz="0" w:space="0" w:color="auto"/>
        <w:bottom w:val="none" w:sz="0" w:space="0" w:color="auto"/>
        <w:right w:val="none" w:sz="0" w:space="0" w:color="auto"/>
      </w:divBdr>
    </w:div>
    <w:div w:id="383722810">
      <w:bodyDiv w:val="1"/>
      <w:marLeft w:val="0"/>
      <w:marRight w:val="0"/>
      <w:marTop w:val="0"/>
      <w:marBottom w:val="0"/>
      <w:divBdr>
        <w:top w:val="none" w:sz="0" w:space="0" w:color="auto"/>
        <w:left w:val="none" w:sz="0" w:space="0" w:color="auto"/>
        <w:bottom w:val="none" w:sz="0" w:space="0" w:color="auto"/>
        <w:right w:val="none" w:sz="0" w:space="0" w:color="auto"/>
      </w:divBdr>
    </w:div>
    <w:div w:id="384137666">
      <w:bodyDiv w:val="1"/>
      <w:marLeft w:val="0"/>
      <w:marRight w:val="0"/>
      <w:marTop w:val="0"/>
      <w:marBottom w:val="0"/>
      <w:divBdr>
        <w:top w:val="none" w:sz="0" w:space="0" w:color="auto"/>
        <w:left w:val="none" w:sz="0" w:space="0" w:color="auto"/>
        <w:bottom w:val="none" w:sz="0" w:space="0" w:color="auto"/>
        <w:right w:val="none" w:sz="0" w:space="0" w:color="auto"/>
      </w:divBdr>
    </w:div>
    <w:div w:id="391926345">
      <w:bodyDiv w:val="1"/>
      <w:marLeft w:val="0"/>
      <w:marRight w:val="0"/>
      <w:marTop w:val="0"/>
      <w:marBottom w:val="0"/>
      <w:divBdr>
        <w:top w:val="none" w:sz="0" w:space="0" w:color="auto"/>
        <w:left w:val="none" w:sz="0" w:space="0" w:color="auto"/>
        <w:bottom w:val="none" w:sz="0" w:space="0" w:color="auto"/>
        <w:right w:val="none" w:sz="0" w:space="0" w:color="auto"/>
      </w:divBdr>
    </w:div>
    <w:div w:id="397745888">
      <w:bodyDiv w:val="1"/>
      <w:marLeft w:val="0"/>
      <w:marRight w:val="0"/>
      <w:marTop w:val="0"/>
      <w:marBottom w:val="0"/>
      <w:divBdr>
        <w:top w:val="none" w:sz="0" w:space="0" w:color="auto"/>
        <w:left w:val="none" w:sz="0" w:space="0" w:color="auto"/>
        <w:bottom w:val="none" w:sz="0" w:space="0" w:color="auto"/>
        <w:right w:val="none" w:sz="0" w:space="0" w:color="auto"/>
      </w:divBdr>
    </w:div>
    <w:div w:id="400180494">
      <w:bodyDiv w:val="1"/>
      <w:marLeft w:val="0"/>
      <w:marRight w:val="0"/>
      <w:marTop w:val="0"/>
      <w:marBottom w:val="0"/>
      <w:divBdr>
        <w:top w:val="none" w:sz="0" w:space="0" w:color="auto"/>
        <w:left w:val="none" w:sz="0" w:space="0" w:color="auto"/>
        <w:bottom w:val="none" w:sz="0" w:space="0" w:color="auto"/>
        <w:right w:val="none" w:sz="0" w:space="0" w:color="auto"/>
      </w:divBdr>
    </w:div>
    <w:div w:id="419568455">
      <w:bodyDiv w:val="1"/>
      <w:marLeft w:val="0"/>
      <w:marRight w:val="0"/>
      <w:marTop w:val="0"/>
      <w:marBottom w:val="0"/>
      <w:divBdr>
        <w:top w:val="none" w:sz="0" w:space="0" w:color="auto"/>
        <w:left w:val="none" w:sz="0" w:space="0" w:color="auto"/>
        <w:bottom w:val="none" w:sz="0" w:space="0" w:color="auto"/>
        <w:right w:val="none" w:sz="0" w:space="0" w:color="auto"/>
      </w:divBdr>
    </w:div>
    <w:div w:id="427043772">
      <w:bodyDiv w:val="1"/>
      <w:marLeft w:val="0"/>
      <w:marRight w:val="0"/>
      <w:marTop w:val="0"/>
      <w:marBottom w:val="0"/>
      <w:divBdr>
        <w:top w:val="none" w:sz="0" w:space="0" w:color="auto"/>
        <w:left w:val="none" w:sz="0" w:space="0" w:color="auto"/>
        <w:bottom w:val="none" w:sz="0" w:space="0" w:color="auto"/>
        <w:right w:val="none" w:sz="0" w:space="0" w:color="auto"/>
      </w:divBdr>
    </w:div>
    <w:div w:id="428813682">
      <w:bodyDiv w:val="1"/>
      <w:marLeft w:val="0"/>
      <w:marRight w:val="0"/>
      <w:marTop w:val="0"/>
      <w:marBottom w:val="0"/>
      <w:divBdr>
        <w:top w:val="none" w:sz="0" w:space="0" w:color="auto"/>
        <w:left w:val="none" w:sz="0" w:space="0" w:color="auto"/>
        <w:bottom w:val="none" w:sz="0" w:space="0" w:color="auto"/>
        <w:right w:val="none" w:sz="0" w:space="0" w:color="auto"/>
      </w:divBdr>
    </w:div>
    <w:div w:id="434256259">
      <w:bodyDiv w:val="1"/>
      <w:marLeft w:val="0"/>
      <w:marRight w:val="0"/>
      <w:marTop w:val="0"/>
      <w:marBottom w:val="0"/>
      <w:divBdr>
        <w:top w:val="none" w:sz="0" w:space="0" w:color="auto"/>
        <w:left w:val="none" w:sz="0" w:space="0" w:color="auto"/>
        <w:bottom w:val="none" w:sz="0" w:space="0" w:color="auto"/>
        <w:right w:val="none" w:sz="0" w:space="0" w:color="auto"/>
      </w:divBdr>
    </w:div>
    <w:div w:id="442919654">
      <w:bodyDiv w:val="1"/>
      <w:marLeft w:val="0"/>
      <w:marRight w:val="0"/>
      <w:marTop w:val="0"/>
      <w:marBottom w:val="0"/>
      <w:divBdr>
        <w:top w:val="none" w:sz="0" w:space="0" w:color="auto"/>
        <w:left w:val="none" w:sz="0" w:space="0" w:color="auto"/>
        <w:bottom w:val="none" w:sz="0" w:space="0" w:color="auto"/>
        <w:right w:val="none" w:sz="0" w:space="0" w:color="auto"/>
      </w:divBdr>
    </w:div>
    <w:div w:id="445077698">
      <w:bodyDiv w:val="1"/>
      <w:marLeft w:val="0"/>
      <w:marRight w:val="0"/>
      <w:marTop w:val="0"/>
      <w:marBottom w:val="0"/>
      <w:divBdr>
        <w:top w:val="none" w:sz="0" w:space="0" w:color="auto"/>
        <w:left w:val="none" w:sz="0" w:space="0" w:color="auto"/>
        <w:bottom w:val="none" w:sz="0" w:space="0" w:color="auto"/>
        <w:right w:val="none" w:sz="0" w:space="0" w:color="auto"/>
      </w:divBdr>
    </w:div>
    <w:div w:id="467010626">
      <w:bodyDiv w:val="1"/>
      <w:marLeft w:val="0"/>
      <w:marRight w:val="0"/>
      <w:marTop w:val="0"/>
      <w:marBottom w:val="0"/>
      <w:divBdr>
        <w:top w:val="none" w:sz="0" w:space="0" w:color="auto"/>
        <w:left w:val="none" w:sz="0" w:space="0" w:color="auto"/>
        <w:bottom w:val="none" w:sz="0" w:space="0" w:color="auto"/>
        <w:right w:val="none" w:sz="0" w:space="0" w:color="auto"/>
      </w:divBdr>
    </w:div>
    <w:div w:id="471873249">
      <w:bodyDiv w:val="1"/>
      <w:marLeft w:val="0"/>
      <w:marRight w:val="0"/>
      <w:marTop w:val="0"/>
      <w:marBottom w:val="0"/>
      <w:divBdr>
        <w:top w:val="none" w:sz="0" w:space="0" w:color="auto"/>
        <w:left w:val="none" w:sz="0" w:space="0" w:color="auto"/>
        <w:bottom w:val="none" w:sz="0" w:space="0" w:color="auto"/>
        <w:right w:val="none" w:sz="0" w:space="0" w:color="auto"/>
      </w:divBdr>
    </w:div>
    <w:div w:id="476726730">
      <w:bodyDiv w:val="1"/>
      <w:marLeft w:val="0"/>
      <w:marRight w:val="0"/>
      <w:marTop w:val="0"/>
      <w:marBottom w:val="0"/>
      <w:divBdr>
        <w:top w:val="none" w:sz="0" w:space="0" w:color="auto"/>
        <w:left w:val="none" w:sz="0" w:space="0" w:color="auto"/>
        <w:bottom w:val="none" w:sz="0" w:space="0" w:color="auto"/>
        <w:right w:val="none" w:sz="0" w:space="0" w:color="auto"/>
      </w:divBdr>
    </w:div>
    <w:div w:id="479927459">
      <w:bodyDiv w:val="1"/>
      <w:marLeft w:val="0"/>
      <w:marRight w:val="0"/>
      <w:marTop w:val="0"/>
      <w:marBottom w:val="0"/>
      <w:divBdr>
        <w:top w:val="none" w:sz="0" w:space="0" w:color="auto"/>
        <w:left w:val="none" w:sz="0" w:space="0" w:color="auto"/>
        <w:bottom w:val="none" w:sz="0" w:space="0" w:color="auto"/>
        <w:right w:val="none" w:sz="0" w:space="0" w:color="auto"/>
      </w:divBdr>
    </w:div>
    <w:div w:id="490214627">
      <w:bodyDiv w:val="1"/>
      <w:marLeft w:val="0"/>
      <w:marRight w:val="0"/>
      <w:marTop w:val="0"/>
      <w:marBottom w:val="0"/>
      <w:divBdr>
        <w:top w:val="none" w:sz="0" w:space="0" w:color="auto"/>
        <w:left w:val="none" w:sz="0" w:space="0" w:color="auto"/>
        <w:bottom w:val="none" w:sz="0" w:space="0" w:color="auto"/>
        <w:right w:val="none" w:sz="0" w:space="0" w:color="auto"/>
      </w:divBdr>
    </w:div>
    <w:div w:id="493304145">
      <w:bodyDiv w:val="1"/>
      <w:marLeft w:val="0"/>
      <w:marRight w:val="0"/>
      <w:marTop w:val="0"/>
      <w:marBottom w:val="0"/>
      <w:divBdr>
        <w:top w:val="none" w:sz="0" w:space="0" w:color="auto"/>
        <w:left w:val="none" w:sz="0" w:space="0" w:color="auto"/>
        <w:bottom w:val="none" w:sz="0" w:space="0" w:color="auto"/>
        <w:right w:val="none" w:sz="0" w:space="0" w:color="auto"/>
      </w:divBdr>
    </w:div>
    <w:div w:id="502360814">
      <w:bodyDiv w:val="1"/>
      <w:marLeft w:val="0"/>
      <w:marRight w:val="0"/>
      <w:marTop w:val="0"/>
      <w:marBottom w:val="0"/>
      <w:divBdr>
        <w:top w:val="none" w:sz="0" w:space="0" w:color="auto"/>
        <w:left w:val="none" w:sz="0" w:space="0" w:color="auto"/>
        <w:bottom w:val="none" w:sz="0" w:space="0" w:color="auto"/>
        <w:right w:val="none" w:sz="0" w:space="0" w:color="auto"/>
      </w:divBdr>
    </w:div>
    <w:div w:id="503785268">
      <w:bodyDiv w:val="1"/>
      <w:marLeft w:val="0"/>
      <w:marRight w:val="0"/>
      <w:marTop w:val="0"/>
      <w:marBottom w:val="0"/>
      <w:divBdr>
        <w:top w:val="none" w:sz="0" w:space="0" w:color="auto"/>
        <w:left w:val="none" w:sz="0" w:space="0" w:color="auto"/>
        <w:bottom w:val="none" w:sz="0" w:space="0" w:color="auto"/>
        <w:right w:val="none" w:sz="0" w:space="0" w:color="auto"/>
      </w:divBdr>
      <w:divsChild>
        <w:div w:id="765273449">
          <w:marLeft w:val="0"/>
          <w:marRight w:val="0"/>
          <w:marTop w:val="0"/>
          <w:marBottom w:val="0"/>
          <w:divBdr>
            <w:top w:val="none" w:sz="0" w:space="0" w:color="auto"/>
            <w:left w:val="none" w:sz="0" w:space="0" w:color="auto"/>
            <w:bottom w:val="none" w:sz="0" w:space="0" w:color="auto"/>
            <w:right w:val="none" w:sz="0" w:space="0" w:color="auto"/>
          </w:divBdr>
        </w:div>
        <w:div w:id="1429155090">
          <w:marLeft w:val="0"/>
          <w:marRight w:val="0"/>
          <w:marTop w:val="0"/>
          <w:marBottom w:val="0"/>
          <w:divBdr>
            <w:top w:val="none" w:sz="0" w:space="0" w:color="auto"/>
            <w:left w:val="none" w:sz="0" w:space="0" w:color="auto"/>
            <w:bottom w:val="none" w:sz="0" w:space="0" w:color="auto"/>
            <w:right w:val="none" w:sz="0" w:space="0" w:color="auto"/>
          </w:divBdr>
        </w:div>
        <w:div w:id="1661805352">
          <w:marLeft w:val="0"/>
          <w:marRight w:val="0"/>
          <w:marTop w:val="0"/>
          <w:marBottom w:val="0"/>
          <w:divBdr>
            <w:top w:val="none" w:sz="0" w:space="0" w:color="auto"/>
            <w:left w:val="none" w:sz="0" w:space="0" w:color="auto"/>
            <w:bottom w:val="none" w:sz="0" w:space="0" w:color="auto"/>
            <w:right w:val="none" w:sz="0" w:space="0" w:color="auto"/>
          </w:divBdr>
        </w:div>
      </w:divsChild>
    </w:div>
    <w:div w:id="510995226">
      <w:bodyDiv w:val="1"/>
      <w:marLeft w:val="0"/>
      <w:marRight w:val="0"/>
      <w:marTop w:val="0"/>
      <w:marBottom w:val="0"/>
      <w:divBdr>
        <w:top w:val="none" w:sz="0" w:space="0" w:color="auto"/>
        <w:left w:val="none" w:sz="0" w:space="0" w:color="auto"/>
        <w:bottom w:val="none" w:sz="0" w:space="0" w:color="auto"/>
        <w:right w:val="none" w:sz="0" w:space="0" w:color="auto"/>
      </w:divBdr>
    </w:div>
    <w:div w:id="511191698">
      <w:bodyDiv w:val="1"/>
      <w:marLeft w:val="0"/>
      <w:marRight w:val="0"/>
      <w:marTop w:val="0"/>
      <w:marBottom w:val="0"/>
      <w:divBdr>
        <w:top w:val="none" w:sz="0" w:space="0" w:color="auto"/>
        <w:left w:val="none" w:sz="0" w:space="0" w:color="auto"/>
        <w:bottom w:val="none" w:sz="0" w:space="0" w:color="auto"/>
        <w:right w:val="none" w:sz="0" w:space="0" w:color="auto"/>
      </w:divBdr>
    </w:div>
    <w:div w:id="519129440">
      <w:bodyDiv w:val="1"/>
      <w:marLeft w:val="0"/>
      <w:marRight w:val="0"/>
      <w:marTop w:val="0"/>
      <w:marBottom w:val="0"/>
      <w:divBdr>
        <w:top w:val="none" w:sz="0" w:space="0" w:color="auto"/>
        <w:left w:val="none" w:sz="0" w:space="0" w:color="auto"/>
        <w:bottom w:val="none" w:sz="0" w:space="0" w:color="auto"/>
        <w:right w:val="none" w:sz="0" w:space="0" w:color="auto"/>
      </w:divBdr>
    </w:div>
    <w:div w:id="520701689">
      <w:bodyDiv w:val="1"/>
      <w:marLeft w:val="0"/>
      <w:marRight w:val="0"/>
      <w:marTop w:val="0"/>
      <w:marBottom w:val="0"/>
      <w:divBdr>
        <w:top w:val="none" w:sz="0" w:space="0" w:color="auto"/>
        <w:left w:val="none" w:sz="0" w:space="0" w:color="auto"/>
        <w:bottom w:val="none" w:sz="0" w:space="0" w:color="auto"/>
        <w:right w:val="none" w:sz="0" w:space="0" w:color="auto"/>
      </w:divBdr>
    </w:div>
    <w:div w:id="530387339">
      <w:bodyDiv w:val="1"/>
      <w:marLeft w:val="0"/>
      <w:marRight w:val="0"/>
      <w:marTop w:val="0"/>
      <w:marBottom w:val="0"/>
      <w:divBdr>
        <w:top w:val="none" w:sz="0" w:space="0" w:color="auto"/>
        <w:left w:val="none" w:sz="0" w:space="0" w:color="auto"/>
        <w:bottom w:val="none" w:sz="0" w:space="0" w:color="auto"/>
        <w:right w:val="none" w:sz="0" w:space="0" w:color="auto"/>
      </w:divBdr>
    </w:div>
    <w:div w:id="533427397">
      <w:bodyDiv w:val="1"/>
      <w:marLeft w:val="0"/>
      <w:marRight w:val="0"/>
      <w:marTop w:val="0"/>
      <w:marBottom w:val="0"/>
      <w:divBdr>
        <w:top w:val="none" w:sz="0" w:space="0" w:color="auto"/>
        <w:left w:val="none" w:sz="0" w:space="0" w:color="auto"/>
        <w:bottom w:val="none" w:sz="0" w:space="0" w:color="auto"/>
        <w:right w:val="none" w:sz="0" w:space="0" w:color="auto"/>
      </w:divBdr>
    </w:div>
    <w:div w:id="537742858">
      <w:bodyDiv w:val="1"/>
      <w:marLeft w:val="0"/>
      <w:marRight w:val="0"/>
      <w:marTop w:val="0"/>
      <w:marBottom w:val="0"/>
      <w:divBdr>
        <w:top w:val="none" w:sz="0" w:space="0" w:color="auto"/>
        <w:left w:val="none" w:sz="0" w:space="0" w:color="auto"/>
        <w:bottom w:val="none" w:sz="0" w:space="0" w:color="auto"/>
        <w:right w:val="none" w:sz="0" w:space="0" w:color="auto"/>
      </w:divBdr>
    </w:div>
    <w:div w:id="539170951">
      <w:bodyDiv w:val="1"/>
      <w:marLeft w:val="0"/>
      <w:marRight w:val="0"/>
      <w:marTop w:val="0"/>
      <w:marBottom w:val="0"/>
      <w:divBdr>
        <w:top w:val="none" w:sz="0" w:space="0" w:color="auto"/>
        <w:left w:val="none" w:sz="0" w:space="0" w:color="auto"/>
        <w:bottom w:val="none" w:sz="0" w:space="0" w:color="auto"/>
        <w:right w:val="none" w:sz="0" w:space="0" w:color="auto"/>
      </w:divBdr>
    </w:div>
    <w:div w:id="542908152">
      <w:bodyDiv w:val="1"/>
      <w:marLeft w:val="0"/>
      <w:marRight w:val="0"/>
      <w:marTop w:val="0"/>
      <w:marBottom w:val="0"/>
      <w:divBdr>
        <w:top w:val="none" w:sz="0" w:space="0" w:color="auto"/>
        <w:left w:val="none" w:sz="0" w:space="0" w:color="auto"/>
        <w:bottom w:val="none" w:sz="0" w:space="0" w:color="auto"/>
        <w:right w:val="none" w:sz="0" w:space="0" w:color="auto"/>
      </w:divBdr>
    </w:div>
    <w:div w:id="551968021">
      <w:bodyDiv w:val="1"/>
      <w:marLeft w:val="0"/>
      <w:marRight w:val="0"/>
      <w:marTop w:val="0"/>
      <w:marBottom w:val="0"/>
      <w:divBdr>
        <w:top w:val="none" w:sz="0" w:space="0" w:color="auto"/>
        <w:left w:val="none" w:sz="0" w:space="0" w:color="auto"/>
        <w:bottom w:val="none" w:sz="0" w:space="0" w:color="auto"/>
        <w:right w:val="none" w:sz="0" w:space="0" w:color="auto"/>
      </w:divBdr>
      <w:divsChild>
        <w:div w:id="331955750">
          <w:marLeft w:val="450"/>
          <w:marRight w:val="0"/>
          <w:marTop w:val="0"/>
          <w:marBottom w:val="0"/>
          <w:divBdr>
            <w:top w:val="none" w:sz="0" w:space="0" w:color="auto"/>
            <w:left w:val="none" w:sz="0" w:space="0" w:color="auto"/>
            <w:bottom w:val="none" w:sz="0" w:space="0" w:color="auto"/>
            <w:right w:val="none" w:sz="0" w:space="0" w:color="auto"/>
          </w:divBdr>
        </w:div>
        <w:div w:id="562446216">
          <w:marLeft w:val="0"/>
          <w:marRight w:val="0"/>
          <w:marTop w:val="360"/>
          <w:marBottom w:val="360"/>
          <w:divBdr>
            <w:top w:val="none" w:sz="0" w:space="0" w:color="auto"/>
            <w:left w:val="none" w:sz="0" w:space="0" w:color="auto"/>
            <w:bottom w:val="none" w:sz="0" w:space="0" w:color="auto"/>
            <w:right w:val="none" w:sz="0" w:space="0" w:color="auto"/>
          </w:divBdr>
          <w:divsChild>
            <w:div w:id="1541017498">
              <w:marLeft w:val="0"/>
              <w:marRight w:val="0"/>
              <w:marTop w:val="0"/>
              <w:marBottom w:val="0"/>
              <w:divBdr>
                <w:top w:val="none" w:sz="0" w:space="0" w:color="auto"/>
                <w:left w:val="none" w:sz="0" w:space="0" w:color="auto"/>
                <w:bottom w:val="none" w:sz="0" w:space="0" w:color="auto"/>
                <w:right w:val="none" w:sz="0" w:space="0" w:color="auto"/>
              </w:divBdr>
              <w:divsChild>
                <w:div w:id="421996012">
                  <w:marLeft w:val="0"/>
                  <w:marRight w:val="0"/>
                  <w:marTop w:val="0"/>
                  <w:marBottom w:val="0"/>
                  <w:divBdr>
                    <w:top w:val="none" w:sz="0" w:space="0" w:color="auto"/>
                    <w:left w:val="none" w:sz="0" w:space="0" w:color="auto"/>
                    <w:bottom w:val="none" w:sz="0" w:space="0" w:color="auto"/>
                    <w:right w:val="none" w:sz="0" w:space="0" w:color="auto"/>
                  </w:divBdr>
                  <w:divsChild>
                    <w:div w:id="851721504">
                      <w:marLeft w:val="0"/>
                      <w:marRight w:val="0"/>
                      <w:marTop w:val="0"/>
                      <w:marBottom w:val="0"/>
                      <w:divBdr>
                        <w:top w:val="none" w:sz="0" w:space="0" w:color="auto"/>
                        <w:left w:val="none" w:sz="0" w:space="0" w:color="auto"/>
                        <w:bottom w:val="none" w:sz="0" w:space="0" w:color="auto"/>
                        <w:right w:val="none" w:sz="0" w:space="0" w:color="auto"/>
                      </w:divBdr>
                      <w:divsChild>
                        <w:div w:id="2402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5502">
          <w:marLeft w:val="0"/>
          <w:marRight w:val="0"/>
          <w:marTop w:val="0"/>
          <w:marBottom w:val="0"/>
          <w:divBdr>
            <w:top w:val="none" w:sz="0" w:space="0" w:color="auto"/>
            <w:left w:val="none" w:sz="0" w:space="0" w:color="auto"/>
            <w:bottom w:val="none" w:sz="0" w:space="0" w:color="auto"/>
            <w:right w:val="none" w:sz="0" w:space="0" w:color="auto"/>
          </w:divBdr>
        </w:div>
        <w:div w:id="1509054774">
          <w:marLeft w:val="0"/>
          <w:marRight w:val="0"/>
          <w:marTop w:val="0"/>
          <w:marBottom w:val="0"/>
          <w:divBdr>
            <w:top w:val="none" w:sz="0" w:space="0" w:color="auto"/>
            <w:left w:val="none" w:sz="0" w:space="0" w:color="auto"/>
            <w:bottom w:val="none" w:sz="0" w:space="0" w:color="auto"/>
            <w:right w:val="none" w:sz="0" w:space="0" w:color="auto"/>
          </w:divBdr>
        </w:div>
        <w:div w:id="1606309457">
          <w:marLeft w:val="450"/>
          <w:marRight w:val="0"/>
          <w:marTop w:val="0"/>
          <w:marBottom w:val="0"/>
          <w:divBdr>
            <w:top w:val="none" w:sz="0" w:space="0" w:color="auto"/>
            <w:left w:val="none" w:sz="0" w:space="0" w:color="auto"/>
            <w:bottom w:val="none" w:sz="0" w:space="0" w:color="auto"/>
            <w:right w:val="none" w:sz="0" w:space="0" w:color="auto"/>
          </w:divBdr>
        </w:div>
      </w:divsChild>
    </w:div>
    <w:div w:id="559052904">
      <w:bodyDiv w:val="1"/>
      <w:marLeft w:val="0"/>
      <w:marRight w:val="0"/>
      <w:marTop w:val="0"/>
      <w:marBottom w:val="0"/>
      <w:divBdr>
        <w:top w:val="none" w:sz="0" w:space="0" w:color="auto"/>
        <w:left w:val="none" w:sz="0" w:space="0" w:color="auto"/>
        <w:bottom w:val="none" w:sz="0" w:space="0" w:color="auto"/>
        <w:right w:val="none" w:sz="0" w:space="0" w:color="auto"/>
      </w:divBdr>
    </w:div>
    <w:div w:id="564995866">
      <w:bodyDiv w:val="1"/>
      <w:marLeft w:val="0"/>
      <w:marRight w:val="0"/>
      <w:marTop w:val="0"/>
      <w:marBottom w:val="0"/>
      <w:divBdr>
        <w:top w:val="none" w:sz="0" w:space="0" w:color="auto"/>
        <w:left w:val="none" w:sz="0" w:space="0" w:color="auto"/>
        <w:bottom w:val="none" w:sz="0" w:space="0" w:color="auto"/>
        <w:right w:val="none" w:sz="0" w:space="0" w:color="auto"/>
      </w:divBdr>
    </w:div>
    <w:div w:id="582495454">
      <w:bodyDiv w:val="1"/>
      <w:marLeft w:val="0"/>
      <w:marRight w:val="0"/>
      <w:marTop w:val="0"/>
      <w:marBottom w:val="0"/>
      <w:divBdr>
        <w:top w:val="none" w:sz="0" w:space="0" w:color="auto"/>
        <w:left w:val="none" w:sz="0" w:space="0" w:color="auto"/>
        <w:bottom w:val="none" w:sz="0" w:space="0" w:color="auto"/>
        <w:right w:val="none" w:sz="0" w:space="0" w:color="auto"/>
      </w:divBdr>
    </w:div>
    <w:div w:id="586962026">
      <w:bodyDiv w:val="1"/>
      <w:marLeft w:val="0"/>
      <w:marRight w:val="0"/>
      <w:marTop w:val="0"/>
      <w:marBottom w:val="0"/>
      <w:divBdr>
        <w:top w:val="none" w:sz="0" w:space="0" w:color="auto"/>
        <w:left w:val="none" w:sz="0" w:space="0" w:color="auto"/>
        <w:bottom w:val="none" w:sz="0" w:space="0" w:color="auto"/>
        <w:right w:val="none" w:sz="0" w:space="0" w:color="auto"/>
      </w:divBdr>
    </w:div>
    <w:div w:id="590242973">
      <w:bodyDiv w:val="1"/>
      <w:marLeft w:val="0"/>
      <w:marRight w:val="0"/>
      <w:marTop w:val="0"/>
      <w:marBottom w:val="0"/>
      <w:divBdr>
        <w:top w:val="none" w:sz="0" w:space="0" w:color="auto"/>
        <w:left w:val="none" w:sz="0" w:space="0" w:color="auto"/>
        <w:bottom w:val="none" w:sz="0" w:space="0" w:color="auto"/>
        <w:right w:val="none" w:sz="0" w:space="0" w:color="auto"/>
      </w:divBdr>
    </w:div>
    <w:div w:id="594634828">
      <w:bodyDiv w:val="1"/>
      <w:marLeft w:val="0"/>
      <w:marRight w:val="0"/>
      <w:marTop w:val="0"/>
      <w:marBottom w:val="0"/>
      <w:divBdr>
        <w:top w:val="none" w:sz="0" w:space="0" w:color="auto"/>
        <w:left w:val="none" w:sz="0" w:space="0" w:color="auto"/>
        <w:bottom w:val="none" w:sz="0" w:space="0" w:color="auto"/>
        <w:right w:val="none" w:sz="0" w:space="0" w:color="auto"/>
      </w:divBdr>
    </w:div>
    <w:div w:id="597131248">
      <w:bodyDiv w:val="1"/>
      <w:marLeft w:val="0"/>
      <w:marRight w:val="0"/>
      <w:marTop w:val="0"/>
      <w:marBottom w:val="0"/>
      <w:divBdr>
        <w:top w:val="none" w:sz="0" w:space="0" w:color="auto"/>
        <w:left w:val="none" w:sz="0" w:space="0" w:color="auto"/>
        <w:bottom w:val="none" w:sz="0" w:space="0" w:color="auto"/>
        <w:right w:val="none" w:sz="0" w:space="0" w:color="auto"/>
      </w:divBdr>
    </w:div>
    <w:div w:id="604922573">
      <w:bodyDiv w:val="1"/>
      <w:marLeft w:val="0"/>
      <w:marRight w:val="0"/>
      <w:marTop w:val="0"/>
      <w:marBottom w:val="0"/>
      <w:divBdr>
        <w:top w:val="none" w:sz="0" w:space="0" w:color="auto"/>
        <w:left w:val="none" w:sz="0" w:space="0" w:color="auto"/>
        <w:bottom w:val="none" w:sz="0" w:space="0" w:color="auto"/>
        <w:right w:val="none" w:sz="0" w:space="0" w:color="auto"/>
      </w:divBdr>
    </w:div>
    <w:div w:id="610432120">
      <w:bodyDiv w:val="1"/>
      <w:marLeft w:val="0"/>
      <w:marRight w:val="0"/>
      <w:marTop w:val="0"/>
      <w:marBottom w:val="0"/>
      <w:divBdr>
        <w:top w:val="none" w:sz="0" w:space="0" w:color="auto"/>
        <w:left w:val="none" w:sz="0" w:space="0" w:color="auto"/>
        <w:bottom w:val="none" w:sz="0" w:space="0" w:color="auto"/>
        <w:right w:val="none" w:sz="0" w:space="0" w:color="auto"/>
      </w:divBdr>
      <w:divsChild>
        <w:div w:id="174227097">
          <w:marLeft w:val="0"/>
          <w:marRight w:val="0"/>
          <w:marTop w:val="0"/>
          <w:marBottom w:val="0"/>
          <w:divBdr>
            <w:top w:val="none" w:sz="0" w:space="0" w:color="auto"/>
            <w:left w:val="none" w:sz="0" w:space="0" w:color="auto"/>
            <w:bottom w:val="none" w:sz="0" w:space="0" w:color="auto"/>
            <w:right w:val="none" w:sz="0" w:space="0" w:color="auto"/>
          </w:divBdr>
        </w:div>
        <w:div w:id="444273002">
          <w:marLeft w:val="0"/>
          <w:marRight w:val="0"/>
          <w:marTop w:val="360"/>
          <w:marBottom w:val="360"/>
          <w:divBdr>
            <w:top w:val="none" w:sz="0" w:space="0" w:color="auto"/>
            <w:left w:val="none" w:sz="0" w:space="0" w:color="auto"/>
            <w:bottom w:val="none" w:sz="0" w:space="0" w:color="auto"/>
            <w:right w:val="none" w:sz="0" w:space="0" w:color="auto"/>
          </w:divBdr>
          <w:divsChild>
            <w:div w:id="521938207">
              <w:marLeft w:val="0"/>
              <w:marRight w:val="0"/>
              <w:marTop w:val="0"/>
              <w:marBottom w:val="0"/>
              <w:divBdr>
                <w:top w:val="none" w:sz="0" w:space="0" w:color="auto"/>
                <w:left w:val="none" w:sz="0" w:space="0" w:color="auto"/>
                <w:bottom w:val="none" w:sz="0" w:space="0" w:color="auto"/>
                <w:right w:val="none" w:sz="0" w:space="0" w:color="auto"/>
              </w:divBdr>
              <w:divsChild>
                <w:div w:id="1016540164">
                  <w:marLeft w:val="0"/>
                  <w:marRight w:val="0"/>
                  <w:marTop w:val="0"/>
                  <w:marBottom w:val="0"/>
                  <w:divBdr>
                    <w:top w:val="none" w:sz="0" w:space="0" w:color="auto"/>
                    <w:left w:val="none" w:sz="0" w:space="0" w:color="auto"/>
                    <w:bottom w:val="none" w:sz="0" w:space="0" w:color="auto"/>
                    <w:right w:val="none" w:sz="0" w:space="0" w:color="auto"/>
                  </w:divBdr>
                  <w:divsChild>
                    <w:div w:id="830027681">
                      <w:marLeft w:val="0"/>
                      <w:marRight w:val="0"/>
                      <w:marTop w:val="0"/>
                      <w:marBottom w:val="0"/>
                      <w:divBdr>
                        <w:top w:val="none" w:sz="0" w:space="0" w:color="auto"/>
                        <w:left w:val="none" w:sz="0" w:space="0" w:color="auto"/>
                        <w:bottom w:val="none" w:sz="0" w:space="0" w:color="auto"/>
                        <w:right w:val="none" w:sz="0" w:space="0" w:color="auto"/>
                      </w:divBdr>
                      <w:divsChild>
                        <w:div w:id="646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251304">
          <w:marLeft w:val="450"/>
          <w:marRight w:val="0"/>
          <w:marTop w:val="0"/>
          <w:marBottom w:val="0"/>
          <w:divBdr>
            <w:top w:val="none" w:sz="0" w:space="0" w:color="auto"/>
            <w:left w:val="none" w:sz="0" w:space="0" w:color="auto"/>
            <w:bottom w:val="none" w:sz="0" w:space="0" w:color="auto"/>
            <w:right w:val="none" w:sz="0" w:space="0" w:color="auto"/>
          </w:divBdr>
        </w:div>
        <w:div w:id="1694573240">
          <w:marLeft w:val="450"/>
          <w:marRight w:val="0"/>
          <w:marTop w:val="0"/>
          <w:marBottom w:val="0"/>
          <w:divBdr>
            <w:top w:val="none" w:sz="0" w:space="0" w:color="auto"/>
            <w:left w:val="none" w:sz="0" w:space="0" w:color="auto"/>
            <w:bottom w:val="none" w:sz="0" w:space="0" w:color="auto"/>
            <w:right w:val="none" w:sz="0" w:space="0" w:color="auto"/>
          </w:divBdr>
        </w:div>
        <w:div w:id="1919708343">
          <w:marLeft w:val="0"/>
          <w:marRight w:val="0"/>
          <w:marTop w:val="0"/>
          <w:marBottom w:val="0"/>
          <w:divBdr>
            <w:top w:val="none" w:sz="0" w:space="0" w:color="auto"/>
            <w:left w:val="none" w:sz="0" w:space="0" w:color="auto"/>
            <w:bottom w:val="none" w:sz="0" w:space="0" w:color="auto"/>
            <w:right w:val="none" w:sz="0" w:space="0" w:color="auto"/>
          </w:divBdr>
        </w:div>
      </w:divsChild>
    </w:div>
    <w:div w:id="620263193">
      <w:bodyDiv w:val="1"/>
      <w:marLeft w:val="0"/>
      <w:marRight w:val="0"/>
      <w:marTop w:val="0"/>
      <w:marBottom w:val="0"/>
      <w:divBdr>
        <w:top w:val="none" w:sz="0" w:space="0" w:color="auto"/>
        <w:left w:val="none" w:sz="0" w:space="0" w:color="auto"/>
        <w:bottom w:val="none" w:sz="0" w:space="0" w:color="auto"/>
        <w:right w:val="none" w:sz="0" w:space="0" w:color="auto"/>
      </w:divBdr>
    </w:div>
    <w:div w:id="629046267">
      <w:bodyDiv w:val="1"/>
      <w:marLeft w:val="0"/>
      <w:marRight w:val="0"/>
      <w:marTop w:val="0"/>
      <w:marBottom w:val="0"/>
      <w:divBdr>
        <w:top w:val="none" w:sz="0" w:space="0" w:color="auto"/>
        <w:left w:val="none" w:sz="0" w:space="0" w:color="auto"/>
        <w:bottom w:val="none" w:sz="0" w:space="0" w:color="auto"/>
        <w:right w:val="none" w:sz="0" w:space="0" w:color="auto"/>
      </w:divBdr>
    </w:div>
    <w:div w:id="631327138">
      <w:bodyDiv w:val="1"/>
      <w:marLeft w:val="0"/>
      <w:marRight w:val="0"/>
      <w:marTop w:val="0"/>
      <w:marBottom w:val="0"/>
      <w:divBdr>
        <w:top w:val="none" w:sz="0" w:space="0" w:color="auto"/>
        <w:left w:val="none" w:sz="0" w:space="0" w:color="auto"/>
        <w:bottom w:val="none" w:sz="0" w:space="0" w:color="auto"/>
        <w:right w:val="none" w:sz="0" w:space="0" w:color="auto"/>
      </w:divBdr>
    </w:div>
    <w:div w:id="631787386">
      <w:bodyDiv w:val="1"/>
      <w:marLeft w:val="0"/>
      <w:marRight w:val="0"/>
      <w:marTop w:val="0"/>
      <w:marBottom w:val="0"/>
      <w:divBdr>
        <w:top w:val="none" w:sz="0" w:space="0" w:color="auto"/>
        <w:left w:val="none" w:sz="0" w:space="0" w:color="auto"/>
        <w:bottom w:val="none" w:sz="0" w:space="0" w:color="auto"/>
        <w:right w:val="none" w:sz="0" w:space="0" w:color="auto"/>
      </w:divBdr>
    </w:div>
    <w:div w:id="648901108">
      <w:bodyDiv w:val="1"/>
      <w:marLeft w:val="0"/>
      <w:marRight w:val="0"/>
      <w:marTop w:val="0"/>
      <w:marBottom w:val="0"/>
      <w:divBdr>
        <w:top w:val="none" w:sz="0" w:space="0" w:color="auto"/>
        <w:left w:val="none" w:sz="0" w:space="0" w:color="auto"/>
        <w:bottom w:val="none" w:sz="0" w:space="0" w:color="auto"/>
        <w:right w:val="none" w:sz="0" w:space="0" w:color="auto"/>
      </w:divBdr>
    </w:div>
    <w:div w:id="650207834">
      <w:bodyDiv w:val="1"/>
      <w:marLeft w:val="0"/>
      <w:marRight w:val="0"/>
      <w:marTop w:val="0"/>
      <w:marBottom w:val="0"/>
      <w:divBdr>
        <w:top w:val="none" w:sz="0" w:space="0" w:color="auto"/>
        <w:left w:val="none" w:sz="0" w:space="0" w:color="auto"/>
        <w:bottom w:val="none" w:sz="0" w:space="0" w:color="auto"/>
        <w:right w:val="none" w:sz="0" w:space="0" w:color="auto"/>
      </w:divBdr>
    </w:div>
    <w:div w:id="675957710">
      <w:bodyDiv w:val="1"/>
      <w:marLeft w:val="0"/>
      <w:marRight w:val="0"/>
      <w:marTop w:val="0"/>
      <w:marBottom w:val="0"/>
      <w:divBdr>
        <w:top w:val="none" w:sz="0" w:space="0" w:color="auto"/>
        <w:left w:val="none" w:sz="0" w:space="0" w:color="auto"/>
        <w:bottom w:val="none" w:sz="0" w:space="0" w:color="auto"/>
        <w:right w:val="none" w:sz="0" w:space="0" w:color="auto"/>
      </w:divBdr>
    </w:div>
    <w:div w:id="684285531">
      <w:bodyDiv w:val="1"/>
      <w:marLeft w:val="0"/>
      <w:marRight w:val="0"/>
      <w:marTop w:val="0"/>
      <w:marBottom w:val="0"/>
      <w:divBdr>
        <w:top w:val="none" w:sz="0" w:space="0" w:color="auto"/>
        <w:left w:val="none" w:sz="0" w:space="0" w:color="auto"/>
        <w:bottom w:val="none" w:sz="0" w:space="0" w:color="auto"/>
        <w:right w:val="none" w:sz="0" w:space="0" w:color="auto"/>
      </w:divBdr>
    </w:div>
    <w:div w:id="684787209">
      <w:bodyDiv w:val="1"/>
      <w:marLeft w:val="0"/>
      <w:marRight w:val="0"/>
      <w:marTop w:val="0"/>
      <w:marBottom w:val="0"/>
      <w:divBdr>
        <w:top w:val="none" w:sz="0" w:space="0" w:color="auto"/>
        <w:left w:val="none" w:sz="0" w:space="0" w:color="auto"/>
        <w:bottom w:val="none" w:sz="0" w:space="0" w:color="auto"/>
        <w:right w:val="none" w:sz="0" w:space="0" w:color="auto"/>
      </w:divBdr>
    </w:div>
    <w:div w:id="688026569">
      <w:bodyDiv w:val="1"/>
      <w:marLeft w:val="0"/>
      <w:marRight w:val="0"/>
      <w:marTop w:val="0"/>
      <w:marBottom w:val="0"/>
      <w:divBdr>
        <w:top w:val="none" w:sz="0" w:space="0" w:color="auto"/>
        <w:left w:val="none" w:sz="0" w:space="0" w:color="auto"/>
        <w:bottom w:val="none" w:sz="0" w:space="0" w:color="auto"/>
        <w:right w:val="none" w:sz="0" w:space="0" w:color="auto"/>
      </w:divBdr>
    </w:div>
    <w:div w:id="689338571">
      <w:bodyDiv w:val="1"/>
      <w:marLeft w:val="0"/>
      <w:marRight w:val="0"/>
      <w:marTop w:val="0"/>
      <w:marBottom w:val="0"/>
      <w:divBdr>
        <w:top w:val="none" w:sz="0" w:space="0" w:color="auto"/>
        <w:left w:val="none" w:sz="0" w:space="0" w:color="auto"/>
        <w:bottom w:val="none" w:sz="0" w:space="0" w:color="auto"/>
        <w:right w:val="none" w:sz="0" w:space="0" w:color="auto"/>
      </w:divBdr>
    </w:div>
    <w:div w:id="689839708">
      <w:bodyDiv w:val="1"/>
      <w:marLeft w:val="0"/>
      <w:marRight w:val="0"/>
      <w:marTop w:val="0"/>
      <w:marBottom w:val="0"/>
      <w:divBdr>
        <w:top w:val="none" w:sz="0" w:space="0" w:color="auto"/>
        <w:left w:val="none" w:sz="0" w:space="0" w:color="auto"/>
        <w:bottom w:val="none" w:sz="0" w:space="0" w:color="auto"/>
        <w:right w:val="none" w:sz="0" w:space="0" w:color="auto"/>
      </w:divBdr>
    </w:div>
    <w:div w:id="690952186">
      <w:bodyDiv w:val="1"/>
      <w:marLeft w:val="0"/>
      <w:marRight w:val="0"/>
      <w:marTop w:val="0"/>
      <w:marBottom w:val="0"/>
      <w:divBdr>
        <w:top w:val="none" w:sz="0" w:space="0" w:color="auto"/>
        <w:left w:val="none" w:sz="0" w:space="0" w:color="auto"/>
        <w:bottom w:val="none" w:sz="0" w:space="0" w:color="auto"/>
        <w:right w:val="none" w:sz="0" w:space="0" w:color="auto"/>
      </w:divBdr>
    </w:div>
    <w:div w:id="695159034">
      <w:bodyDiv w:val="1"/>
      <w:marLeft w:val="0"/>
      <w:marRight w:val="0"/>
      <w:marTop w:val="0"/>
      <w:marBottom w:val="0"/>
      <w:divBdr>
        <w:top w:val="none" w:sz="0" w:space="0" w:color="auto"/>
        <w:left w:val="none" w:sz="0" w:space="0" w:color="auto"/>
        <w:bottom w:val="none" w:sz="0" w:space="0" w:color="auto"/>
        <w:right w:val="none" w:sz="0" w:space="0" w:color="auto"/>
      </w:divBdr>
    </w:div>
    <w:div w:id="701054779">
      <w:bodyDiv w:val="1"/>
      <w:marLeft w:val="0"/>
      <w:marRight w:val="0"/>
      <w:marTop w:val="0"/>
      <w:marBottom w:val="0"/>
      <w:divBdr>
        <w:top w:val="none" w:sz="0" w:space="0" w:color="auto"/>
        <w:left w:val="none" w:sz="0" w:space="0" w:color="auto"/>
        <w:bottom w:val="none" w:sz="0" w:space="0" w:color="auto"/>
        <w:right w:val="none" w:sz="0" w:space="0" w:color="auto"/>
      </w:divBdr>
    </w:div>
    <w:div w:id="708144387">
      <w:bodyDiv w:val="1"/>
      <w:marLeft w:val="0"/>
      <w:marRight w:val="0"/>
      <w:marTop w:val="0"/>
      <w:marBottom w:val="0"/>
      <w:divBdr>
        <w:top w:val="none" w:sz="0" w:space="0" w:color="auto"/>
        <w:left w:val="none" w:sz="0" w:space="0" w:color="auto"/>
        <w:bottom w:val="none" w:sz="0" w:space="0" w:color="auto"/>
        <w:right w:val="none" w:sz="0" w:space="0" w:color="auto"/>
      </w:divBdr>
    </w:div>
    <w:div w:id="721490202">
      <w:bodyDiv w:val="1"/>
      <w:marLeft w:val="0"/>
      <w:marRight w:val="0"/>
      <w:marTop w:val="0"/>
      <w:marBottom w:val="0"/>
      <w:divBdr>
        <w:top w:val="none" w:sz="0" w:space="0" w:color="auto"/>
        <w:left w:val="none" w:sz="0" w:space="0" w:color="auto"/>
        <w:bottom w:val="none" w:sz="0" w:space="0" w:color="auto"/>
        <w:right w:val="none" w:sz="0" w:space="0" w:color="auto"/>
      </w:divBdr>
    </w:div>
    <w:div w:id="725839157">
      <w:bodyDiv w:val="1"/>
      <w:marLeft w:val="0"/>
      <w:marRight w:val="0"/>
      <w:marTop w:val="0"/>
      <w:marBottom w:val="0"/>
      <w:divBdr>
        <w:top w:val="none" w:sz="0" w:space="0" w:color="auto"/>
        <w:left w:val="none" w:sz="0" w:space="0" w:color="auto"/>
        <w:bottom w:val="none" w:sz="0" w:space="0" w:color="auto"/>
        <w:right w:val="none" w:sz="0" w:space="0" w:color="auto"/>
      </w:divBdr>
    </w:div>
    <w:div w:id="735707420">
      <w:bodyDiv w:val="1"/>
      <w:marLeft w:val="0"/>
      <w:marRight w:val="0"/>
      <w:marTop w:val="0"/>
      <w:marBottom w:val="0"/>
      <w:divBdr>
        <w:top w:val="none" w:sz="0" w:space="0" w:color="auto"/>
        <w:left w:val="none" w:sz="0" w:space="0" w:color="auto"/>
        <w:bottom w:val="none" w:sz="0" w:space="0" w:color="auto"/>
        <w:right w:val="none" w:sz="0" w:space="0" w:color="auto"/>
      </w:divBdr>
    </w:div>
    <w:div w:id="747272265">
      <w:bodyDiv w:val="1"/>
      <w:marLeft w:val="0"/>
      <w:marRight w:val="0"/>
      <w:marTop w:val="0"/>
      <w:marBottom w:val="0"/>
      <w:divBdr>
        <w:top w:val="none" w:sz="0" w:space="0" w:color="auto"/>
        <w:left w:val="none" w:sz="0" w:space="0" w:color="auto"/>
        <w:bottom w:val="none" w:sz="0" w:space="0" w:color="auto"/>
        <w:right w:val="none" w:sz="0" w:space="0" w:color="auto"/>
      </w:divBdr>
    </w:div>
    <w:div w:id="756025652">
      <w:bodyDiv w:val="1"/>
      <w:marLeft w:val="0"/>
      <w:marRight w:val="0"/>
      <w:marTop w:val="0"/>
      <w:marBottom w:val="0"/>
      <w:divBdr>
        <w:top w:val="none" w:sz="0" w:space="0" w:color="auto"/>
        <w:left w:val="none" w:sz="0" w:space="0" w:color="auto"/>
        <w:bottom w:val="none" w:sz="0" w:space="0" w:color="auto"/>
        <w:right w:val="none" w:sz="0" w:space="0" w:color="auto"/>
      </w:divBdr>
    </w:div>
    <w:div w:id="757752919">
      <w:bodyDiv w:val="1"/>
      <w:marLeft w:val="0"/>
      <w:marRight w:val="0"/>
      <w:marTop w:val="0"/>
      <w:marBottom w:val="0"/>
      <w:divBdr>
        <w:top w:val="none" w:sz="0" w:space="0" w:color="auto"/>
        <w:left w:val="none" w:sz="0" w:space="0" w:color="auto"/>
        <w:bottom w:val="none" w:sz="0" w:space="0" w:color="auto"/>
        <w:right w:val="none" w:sz="0" w:space="0" w:color="auto"/>
      </w:divBdr>
    </w:div>
    <w:div w:id="759640480">
      <w:bodyDiv w:val="1"/>
      <w:marLeft w:val="0"/>
      <w:marRight w:val="0"/>
      <w:marTop w:val="0"/>
      <w:marBottom w:val="0"/>
      <w:divBdr>
        <w:top w:val="none" w:sz="0" w:space="0" w:color="auto"/>
        <w:left w:val="none" w:sz="0" w:space="0" w:color="auto"/>
        <w:bottom w:val="none" w:sz="0" w:space="0" w:color="auto"/>
        <w:right w:val="none" w:sz="0" w:space="0" w:color="auto"/>
      </w:divBdr>
    </w:div>
    <w:div w:id="761492526">
      <w:bodyDiv w:val="1"/>
      <w:marLeft w:val="0"/>
      <w:marRight w:val="0"/>
      <w:marTop w:val="0"/>
      <w:marBottom w:val="0"/>
      <w:divBdr>
        <w:top w:val="none" w:sz="0" w:space="0" w:color="auto"/>
        <w:left w:val="none" w:sz="0" w:space="0" w:color="auto"/>
        <w:bottom w:val="none" w:sz="0" w:space="0" w:color="auto"/>
        <w:right w:val="none" w:sz="0" w:space="0" w:color="auto"/>
      </w:divBdr>
    </w:div>
    <w:div w:id="761800682">
      <w:bodyDiv w:val="1"/>
      <w:marLeft w:val="0"/>
      <w:marRight w:val="0"/>
      <w:marTop w:val="0"/>
      <w:marBottom w:val="0"/>
      <w:divBdr>
        <w:top w:val="none" w:sz="0" w:space="0" w:color="auto"/>
        <w:left w:val="none" w:sz="0" w:space="0" w:color="auto"/>
        <w:bottom w:val="none" w:sz="0" w:space="0" w:color="auto"/>
        <w:right w:val="none" w:sz="0" w:space="0" w:color="auto"/>
      </w:divBdr>
    </w:div>
    <w:div w:id="772631517">
      <w:bodyDiv w:val="1"/>
      <w:marLeft w:val="0"/>
      <w:marRight w:val="0"/>
      <w:marTop w:val="0"/>
      <w:marBottom w:val="0"/>
      <w:divBdr>
        <w:top w:val="none" w:sz="0" w:space="0" w:color="auto"/>
        <w:left w:val="none" w:sz="0" w:space="0" w:color="auto"/>
        <w:bottom w:val="none" w:sz="0" w:space="0" w:color="auto"/>
        <w:right w:val="none" w:sz="0" w:space="0" w:color="auto"/>
      </w:divBdr>
    </w:div>
    <w:div w:id="774130806">
      <w:bodyDiv w:val="1"/>
      <w:marLeft w:val="0"/>
      <w:marRight w:val="0"/>
      <w:marTop w:val="0"/>
      <w:marBottom w:val="0"/>
      <w:divBdr>
        <w:top w:val="none" w:sz="0" w:space="0" w:color="auto"/>
        <w:left w:val="none" w:sz="0" w:space="0" w:color="auto"/>
        <w:bottom w:val="none" w:sz="0" w:space="0" w:color="auto"/>
        <w:right w:val="none" w:sz="0" w:space="0" w:color="auto"/>
      </w:divBdr>
    </w:div>
    <w:div w:id="789250246">
      <w:bodyDiv w:val="1"/>
      <w:marLeft w:val="0"/>
      <w:marRight w:val="0"/>
      <w:marTop w:val="0"/>
      <w:marBottom w:val="0"/>
      <w:divBdr>
        <w:top w:val="none" w:sz="0" w:space="0" w:color="auto"/>
        <w:left w:val="none" w:sz="0" w:space="0" w:color="auto"/>
        <w:bottom w:val="none" w:sz="0" w:space="0" w:color="auto"/>
        <w:right w:val="none" w:sz="0" w:space="0" w:color="auto"/>
      </w:divBdr>
    </w:div>
    <w:div w:id="797138989">
      <w:bodyDiv w:val="1"/>
      <w:marLeft w:val="0"/>
      <w:marRight w:val="0"/>
      <w:marTop w:val="0"/>
      <w:marBottom w:val="0"/>
      <w:divBdr>
        <w:top w:val="none" w:sz="0" w:space="0" w:color="auto"/>
        <w:left w:val="none" w:sz="0" w:space="0" w:color="auto"/>
        <w:bottom w:val="none" w:sz="0" w:space="0" w:color="auto"/>
        <w:right w:val="none" w:sz="0" w:space="0" w:color="auto"/>
      </w:divBdr>
    </w:div>
    <w:div w:id="808473975">
      <w:bodyDiv w:val="1"/>
      <w:marLeft w:val="0"/>
      <w:marRight w:val="0"/>
      <w:marTop w:val="0"/>
      <w:marBottom w:val="0"/>
      <w:divBdr>
        <w:top w:val="none" w:sz="0" w:space="0" w:color="auto"/>
        <w:left w:val="none" w:sz="0" w:space="0" w:color="auto"/>
        <w:bottom w:val="none" w:sz="0" w:space="0" w:color="auto"/>
        <w:right w:val="none" w:sz="0" w:space="0" w:color="auto"/>
      </w:divBdr>
    </w:div>
    <w:div w:id="816796961">
      <w:bodyDiv w:val="1"/>
      <w:marLeft w:val="0"/>
      <w:marRight w:val="0"/>
      <w:marTop w:val="0"/>
      <w:marBottom w:val="0"/>
      <w:divBdr>
        <w:top w:val="none" w:sz="0" w:space="0" w:color="auto"/>
        <w:left w:val="none" w:sz="0" w:space="0" w:color="auto"/>
        <w:bottom w:val="none" w:sz="0" w:space="0" w:color="auto"/>
        <w:right w:val="none" w:sz="0" w:space="0" w:color="auto"/>
      </w:divBdr>
    </w:div>
    <w:div w:id="820579704">
      <w:bodyDiv w:val="1"/>
      <w:marLeft w:val="0"/>
      <w:marRight w:val="0"/>
      <w:marTop w:val="0"/>
      <w:marBottom w:val="0"/>
      <w:divBdr>
        <w:top w:val="none" w:sz="0" w:space="0" w:color="auto"/>
        <w:left w:val="none" w:sz="0" w:space="0" w:color="auto"/>
        <w:bottom w:val="none" w:sz="0" w:space="0" w:color="auto"/>
        <w:right w:val="none" w:sz="0" w:space="0" w:color="auto"/>
      </w:divBdr>
    </w:div>
    <w:div w:id="824660801">
      <w:bodyDiv w:val="1"/>
      <w:marLeft w:val="0"/>
      <w:marRight w:val="0"/>
      <w:marTop w:val="0"/>
      <w:marBottom w:val="0"/>
      <w:divBdr>
        <w:top w:val="none" w:sz="0" w:space="0" w:color="auto"/>
        <w:left w:val="none" w:sz="0" w:space="0" w:color="auto"/>
        <w:bottom w:val="none" w:sz="0" w:space="0" w:color="auto"/>
        <w:right w:val="none" w:sz="0" w:space="0" w:color="auto"/>
      </w:divBdr>
    </w:div>
    <w:div w:id="847524710">
      <w:bodyDiv w:val="1"/>
      <w:marLeft w:val="0"/>
      <w:marRight w:val="0"/>
      <w:marTop w:val="0"/>
      <w:marBottom w:val="0"/>
      <w:divBdr>
        <w:top w:val="none" w:sz="0" w:space="0" w:color="auto"/>
        <w:left w:val="none" w:sz="0" w:space="0" w:color="auto"/>
        <w:bottom w:val="none" w:sz="0" w:space="0" w:color="auto"/>
        <w:right w:val="none" w:sz="0" w:space="0" w:color="auto"/>
      </w:divBdr>
    </w:div>
    <w:div w:id="868180881">
      <w:bodyDiv w:val="1"/>
      <w:marLeft w:val="0"/>
      <w:marRight w:val="0"/>
      <w:marTop w:val="0"/>
      <w:marBottom w:val="0"/>
      <w:divBdr>
        <w:top w:val="none" w:sz="0" w:space="0" w:color="auto"/>
        <w:left w:val="none" w:sz="0" w:space="0" w:color="auto"/>
        <w:bottom w:val="none" w:sz="0" w:space="0" w:color="auto"/>
        <w:right w:val="none" w:sz="0" w:space="0" w:color="auto"/>
      </w:divBdr>
    </w:div>
    <w:div w:id="874081021">
      <w:bodyDiv w:val="1"/>
      <w:marLeft w:val="0"/>
      <w:marRight w:val="0"/>
      <w:marTop w:val="0"/>
      <w:marBottom w:val="0"/>
      <w:divBdr>
        <w:top w:val="none" w:sz="0" w:space="0" w:color="auto"/>
        <w:left w:val="none" w:sz="0" w:space="0" w:color="auto"/>
        <w:bottom w:val="none" w:sz="0" w:space="0" w:color="auto"/>
        <w:right w:val="none" w:sz="0" w:space="0" w:color="auto"/>
      </w:divBdr>
    </w:div>
    <w:div w:id="883256666">
      <w:bodyDiv w:val="1"/>
      <w:marLeft w:val="0"/>
      <w:marRight w:val="0"/>
      <w:marTop w:val="0"/>
      <w:marBottom w:val="0"/>
      <w:divBdr>
        <w:top w:val="none" w:sz="0" w:space="0" w:color="auto"/>
        <w:left w:val="none" w:sz="0" w:space="0" w:color="auto"/>
        <w:bottom w:val="none" w:sz="0" w:space="0" w:color="auto"/>
        <w:right w:val="none" w:sz="0" w:space="0" w:color="auto"/>
      </w:divBdr>
    </w:div>
    <w:div w:id="887377914">
      <w:bodyDiv w:val="1"/>
      <w:marLeft w:val="0"/>
      <w:marRight w:val="0"/>
      <w:marTop w:val="0"/>
      <w:marBottom w:val="0"/>
      <w:divBdr>
        <w:top w:val="none" w:sz="0" w:space="0" w:color="auto"/>
        <w:left w:val="none" w:sz="0" w:space="0" w:color="auto"/>
        <w:bottom w:val="none" w:sz="0" w:space="0" w:color="auto"/>
        <w:right w:val="none" w:sz="0" w:space="0" w:color="auto"/>
      </w:divBdr>
    </w:div>
    <w:div w:id="889001286">
      <w:bodyDiv w:val="1"/>
      <w:marLeft w:val="0"/>
      <w:marRight w:val="0"/>
      <w:marTop w:val="0"/>
      <w:marBottom w:val="0"/>
      <w:divBdr>
        <w:top w:val="none" w:sz="0" w:space="0" w:color="auto"/>
        <w:left w:val="none" w:sz="0" w:space="0" w:color="auto"/>
        <w:bottom w:val="none" w:sz="0" w:space="0" w:color="auto"/>
        <w:right w:val="none" w:sz="0" w:space="0" w:color="auto"/>
      </w:divBdr>
    </w:div>
    <w:div w:id="891387316">
      <w:bodyDiv w:val="1"/>
      <w:marLeft w:val="0"/>
      <w:marRight w:val="0"/>
      <w:marTop w:val="0"/>
      <w:marBottom w:val="0"/>
      <w:divBdr>
        <w:top w:val="none" w:sz="0" w:space="0" w:color="auto"/>
        <w:left w:val="none" w:sz="0" w:space="0" w:color="auto"/>
        <w:bottom w:val="none" w:sz="0" w:space="0" w:color="auto"/>
        <w:right w:val="none" w:sz="0" w:space="0" w:color="auto"/>
      </w:divBdr>
    </w:div>
    <w:div w:id="900600521">
      <w:bodyDiv w:val="1"/>
      <w:marLeft w:val="0"/>
      <w:marRight w:val="0"/>
      <w:marTop w:val="0"/>
      <w:marBottom w:val="0"/>
      <w:divBdr>
        <w:top w:val="none" w:sz="0" w:space="0" w:color="auto"/>
        <w:left w:val="none" w:sz="0" w:space="0" w:color="auto"/>
        <w:bottom w:val="none" w:sz="0" w:space="0" w:color="auto"/>
        <w:right w:val="none" w:sz="0" w:space="0" w:color="auto"/>
      </w:divBdr>
    </w:div>
    <w:div w:id="909274413">
      <w:bodyDiv w:val="1"/>
      <w:marLeft w:val="0"/>
      <w:marRight w:val="0"/>
      <w:marTop w:val="0"/>
      <w:marBottom w:val="0"/>
      <w:divBdr>
        <w:top w:val="none" w:sz="0" w:space="0" w:color="auto"/>
        <w:left w:val="none" w:sz="0" w:space="0" w:color="auto"/>
        <w:bottom w:val="none" w:sz="0" w:space="0" w:color="auto"/>
        <w:right w:val="none" w:sz="0" w:space="0" w:color="auto"/>
      </w:divBdr>
    </w:div>
    <w:div w:id="911309368">
      <w:bodyDiv w:val="1"/>
      <w:marLeft w:val="0"/>
      <w:marRight w:val="0"/>
      <w:marTop w:val="0"/>
      <w:marBottom w:val="0"/>
      <w:divBdr>
        <w:top w:val="none" w:sz="0" w:space="0" w:color="auto"/>
        <w:left w:val="none" w:sz="0" w:space="0" w:color="auto"/>
        <w:bottom w:val="none" w:sz="0" w:space="0" w:color="auto"/>
        <w:right w:val="none" w:sz="0" w:space="0" w:color="auto"/>
      </w:divBdr>
    </w:div>
    <w:div w:id="913783465">
      <w:bodyDiv w:val="1"/>
      <w:marLeft w:val="0"/>
      <w:marRight w:val="0"/>
      <w:marTop w:val="0"/>
      <w:marBottom w:val="0"/>
      <w:divBdr>
        <w:top w:val="none" w:sz="0" w:space="0" w:color="auto"/>
        <w:left w:val="none" w:sz="0" w:space="0" w:color="auto"/>
        <w:bottom w:val="none" w:sz="0" w:space="0" w:color="auto"/>
        <w:right w:val="none" w:sz="0" w:space="0" w:color="auto"/>
      </w:divBdr>
    </w:div>
    <w:div w:id="921986078">
      <w:bodyDiv w:val="1"/>
      <w:marLeft w:val="0"/>
      <w:marRight w:val="0"/>
      <w:marTop w:val="0"/>
      <w:marBottom w:val="0"/>
      <w:divBdr>
        <w:top w:val="none" w:sz="0" w:space="0" w:color="auto"/>
        <w:left w:val="none" w:sz="0" w:space="0" w:color="auto"/>
        <w:bottom w:val="none" w:sz="0" w:space="0" w:color="auto"/>
        <w:right w:val="none" w:sz="0" w:space="0" w:color="auto"/>
      </w:divBdr>
      <w:divsChild>
        <w:div w:id="54592765">
          <w:marLeft w:val="0"/>
          <w:marRight w:val="0"/>
          <w:marTop w:val="0"/>
          <w:marBottom w:val="0"/>
          <w:divBdr>
            <w:top w:val="none" w:sz="0" w:space="0" w:color="auto"/>
            <w:left w:val="none" w:sz="0" w:space="0" w:color="auto"/>
            <w:bottom w:val="none" w:sz="0" w:space="0" w:color="auto"/>
            <w:right w:val="none" w:sz="0" w:space="0" w:color="auto"/>
          </w:divBdr>
          <w:divsChild>
            <w:div w:id="445926912">
              <w:marLeft w:val="0"/>
              <w:marRight w:val="0"/>
              <w:marTop w:val="0"/>
              <w:marBottom w:val="0"/>
              <w:divBdr>
                <w:top w:val="none" w:sz="0" w:space="0" w:color="auto"/>
                <w:left w:val="none" w:sz="0" w:space="0" w:color="auto"/>
                <w:bottom w:val="none" w:sz="0" w:space="0" w:color="auto"/>
                <w:right w:val="none" w:sz="0" w:space="0" w:color="auto"/>
              </w:divBdr>
              <w:divsChild>
                <w:div w:id="88622876">
                  <w:marLeft w:val="0"/>
                  <w:marRight w:val="0"/>
                  <w:marTop w:val="0"/>
                  <w:marBottom w:val="0"/>
                  <w:divBdr>
                    <w:top w:val="none" w:sz="0" w:space="0" w:color="auto"/>
                    <w:left w:val="none" w:sz="0" w:space="0" w:color="auto"/>
                    <w:bottom w:val="none" w:sz="0" w:space="0" w:color="auto"/>
                    <w:right w:val="none" w:sz="0" w:space="0" w:color="auto"/>
                  </w:divBdr>
                  <w:divsChild>
                    <w:div w:id="145517610">
                      <w:marLeft w:val="0"/>
                      <w:marRight w:val="0"/>
                      <w:marTop w:val="0"/>
                      <w:marBottom w:val="0"/>
                      <w:divBdr>
                        <w:top w:val="none" w:sz="0" w:space="0" w:color="auto"/>
                        <w:left w:val="none" w:sz="0" w:space="0" w:color="auto"/>
                        <w:bottom w:val="none" w:sz="0" w:space="0" w:color="auto"/>
                        <w:right w:val="none" w:sz="0" w:space="0" w:color="auto"/>
                      </w:divBdr>
                      <w:divsChild>
                        <w:div w:id="466122974">
                          <w:marLeft w:val="0"/>
                          <w:marRight w:val="0"/>
                          <w:marTop w:val="0"/>
                          <w:marBottom w:val="0"/>
                          <w:divBdr>
                            <w:top w:val="none" w:sz="0" w:space="0" w:color="auto"/>
                            <w:left w:val="none" w:sz="0" w:space="0" w:color="auto"/>
                            <w:bottom w:val="none" w:sz="0" w:space="0" w:color="auto"/>
                            <w:right w:val="none" w:sz="0" w:space="0" w:color="auto"/>
                          </w:divBdr>
                        </w:div>
                      </w:divsChild>
                    </w:div>
                    <w:div w:id="1825733266">
                      <w:marLeft w:val="0"/>
                      <w:marRight w:val="0"/>
                      <w:marTop w:val="0"/>
                      <w:marBottom w:val="0"/>
                      <w:divBdr>
                        <w:top w:val="none" w:sz="0" w:space="0" w:color="auto"/>
                        <w:left w:val="none" w:sz="0" w:space="0" w:color="auto"/>
                        <w:bottom w:val="none" w:sz="0" w:space="0" w:color="auto"/>
                        <w:right w:val="none" w:sz="0" w:space="0" w:color="auto"/>
                      </w:divBdr>
                      <w:divsChild>
                        <w:div w:id="804355457">
                          <w:marLeft w:val="0"/>
                          <w:marRight w:val="0"/>
                          <w:marTop w:val="0"/>
                          <w:marBottom w:val="0"/>
                          <w:divBdr>
                            <w:top w:val="none" w:sz="0" w:space="0" w:color="auto"/>
                            <w:left w:val="none" w:sz="0" w:space="0" w:color="auto"/>
                            <w:bottom w:val="none" w:sz="0" w:space="0" w:color="auto"/>
                            <w:right w:val="none" w:sz="0" w:space="0" w:color="auto"/>
                          </w:divBdr>
                        </w:div>
                      </w:divsChild>
                    </w:div>
                    <w:div w:id="2006207957">
                      <w:marLeft w:val="0"/>
                      <w:marRight w:val="0"/>
                      <w:marTop w:val="0"/>
                      <w:marBottom w:val="0"/>
                      <w:divBdr>
                        <w:top w:val="none" w:sz="0" w:space="0" w:color="auto"/>
                        <w:left w:val="none" w:sz="0" w:space="0" w:color="auto"/>
                        <w:bottom w:val="none" w:sz="0" w:space="0" w:color="auto"/>
                        <w:right w:val="none" w:sz="0" w:space="0" w:color="auto"/>
                      </w:divBdr>
                      <w:divsChild>
                        <w:div w:id="1709914900">
                          <w:marLeft w:val="0"/>
                          <w:marRight w:val="0"/>
                          <w:marTop w:val="0"/>
                          <w:marBottom w:val="0"/>
                          <w:divBdr>
                            <w:top w:val="none" w:sz="0" w:space="0" w:color="auto"/>
                            <w:left w:val="none" w:sz="0" w:space="0" w:color="auto"/>
                            <w:bottom w:val="none" w:sz="0" w:space="0" w:color="auto"/>
                            <w:right w:val="none" w:sz="0" w:space="0" w:color="auto"/>
                          </w:divBdr>
                        </w:div>
                      </w:divsChild>
                    </w:div>
                    <w:div w:id="2085832152">
                      <w:marLeft w:val="0"/>
                      <w:marRight w:val="0"/>
                      <w:marTop w:val="0"/>
                      <w:marBottom w:val="0"/>
                      <w:divBdr>
                        <w:top w:val="none" w:sz="0" w:space="0" w:color="auto"/>
                        <w:left w:val="none" w:sz="0" w:space="0" w:color="auto"/>
                        <w:bottom w:val="none" w:sz="0" w:space="0" w:color="auto"/>
                        <w:right w:val="none" w:sz="0" w:space="0" w:color="auto"/>
                      </w:divBdr>
                      <w:divsChild>
                        <w:div w:id="21342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144988">
          <w:marLeft w:val="0"/>
          <w:marRight w:val="0"/>
          <w:marTop w:val="0"/>
          <w:marBottom w:val="0"/>
          <w:divBdr>
            <w:top w:val="none" w:sz="0" w:space="0" w:color="auto"/>
            <w:left w:val="none" w:sz="0" w:space="0" w:color="auto"/>
            <w:bottom w:val="none" w:sz="0" w:space="0" w:color="auto"/>
            <w:right w:val="none" w:sz="0" w:space="0" w:color="auto"/>
          </w:divBdr>
          <w:divsChild>
            <w:div w:id="1663270782">
              <w:marLeft w:val="0"/>
              <w:marRight w:val="0"/>
              <w:marTop w:val="0"/>
              <w:marBottom w:val="0"/>
              <w:divBdr>
                <w:top w:val="none" w:sz="0" w:space="0" w:color="auto"/>
                <w:left w:val="none" w:sz="0" w:space="0" w:color="auto"/>
                <w:bottom w:val="none" w:sz="0" w:space="0" w:color="auto"/>
                <w:right w:val="none" w:sz="0" w:space="0" w:color="auto"/>
              </w:divBdr>
              <w:divsChild>
                <w:div w:id="2124962184">
                  <w:marLeft w:val="0"/>
                  <w:marRight w:val="0"/>
                  <w:marTop w:val="0"/>
                  <w:marBottom w:val="0"/>
                  <w:divBdr>
                    <w:top w:val="none" w:sz="0" w:space="0" w:color="auto"/>
                    <w:left w:val="none" w:sz="0" w:space="0" w:color="auto"/>
                    <w:bottom w:val="none" w:sz="0" w:space="0" w:color="auto"/>
                    <w:right w:val="none" w:sz="0" w:space="0" w:color="auto"/>
                  </w:divBdr>
                  <w:divsChild>
                    <w:div w:id="845024330">
                      <w:marLeft w:val="0"/>
                      <w:marRight w:val="0"/>
                      <w:marTop w:val="0"/>
                      <w:marBottom w:val="0"/>
                      <w:divBdr>
                        <w:top w:val="none" w:sz="0" w:space="0" w:color="auto"/>
                        <w:left w:val="none" w:sz="0" w:space="0" w:color="auto"/>
                        <w:bottom w:val="none" w:sz="0" w:space="0" w:color="auto"/>
                        <w:right w:val="none" w:sz="0" w:space="0" w:color="auto"/>
                      </w:divBdr>
                      <w:divsChild>
                        <w:div w:id="1520662758">
                          <w:marLeft w:val="0"/>
                          <w:marRight w:val="0"/>
                          <w:marTop w:val="0"/>
                          <w:marBottom w:val="0"/>
                          <w:divBdr>
                            <w:top w:val="none" w:sz="0" w:space="0" w:color="auto"/>
                            <w:left w:val="none" w:sz="0" w:space="0" w:color="auto"/>
                            <w:bottom w:val="none" w:sz="0" w:space="0" w:color="auto"/>
                            <w:right w:val="none" w:sz="0" w:space="0" w:color="auto"/>
                          </w:divBdr>
                          <w:divsChild>
                            <w:div w:id="57633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92817">
              <w:marLeft w:val="0"/>
              <w:marRight w:val="0"/>
              <w:marTop w:val="0"/>
              <w:marBottom w:val="0"/>
              <w:divBdr>
                <w:top w:val="none" w:sz="0" w:space="0" w:color="auto"/>
                <w:left w:val="none" w:sz="0" w:space="0" w:color="auto"/>
                <w:bottom w:val="none" w:sz="0" w:space="0" w:color="auto"/>
                <w:right w:val="none" w:sz="0" w:space="0" w:color="auto"/>
              </w:divBdr>
            </w:div>
          </w:divsChild>
        </w:div>
        <w:div w:id="905645450">
          <w:marLeft w:val="0"/>
          <w:marRight w:val="0"/>
          <w:marTop w:val="0"/>
          <w:marBottom w:val="0"/>
          <w:divBdr>
            <w:top w:val="none" w:sz="0" w:space="0" w:color="auto"/>
            <w:left w:val="none" w:sz="0" w:space="0" w:color="auto"/>
            <w:bottom w:val="none" w:sz="0" w:space="0" w:color="auto"/>
            <w:right w:val="none" w:sz="0" w:space="0" w:color="auto"/>
          </w:divBdr>
          <w:divsChild>
            <w:div w:id="1785953393">
              <w:marLeft w:val="0"/>
              <w:marRight w:val="0"/>
              <w:marTop w:val="0"/>
              <w:marBottom w:val="0"/>
              <w:divBdr>
                <w:top w:val="none" w:sz="0" w:space="0" w:color="auto"/>
                <w:left w:val="none" w:sz="0" w:space="0" w:color="auto"/>
                <w:bottom w:val="none" w:sz="0" w:space="0" w:color="auto"/>
                <w:right w:val="none" w:sz="0" w:space="0" w:color="auto"/>
              </w:divBdr>
              <w:divsChild>
                <w:div w:id="937637324">
                  <w:marLeft w:val="0"/>
                  <w:marRight w:val="0"/>
                  <w:marTop w:val="0"/>
                  <w:marBottom w:val="0"/>
                  <w:divBdr>
                    <w:top w:val="none" w:sz="0" w:space="0" w:color="auto"/>
                    <w:left w:val="none" w:sz="0" w:space="0" w:color="auto"/>
                    <w:bottom w:val="none" w:sz="0" w:space="0" w:color="auto"/>
                    <w:right w:val="none" w:sz="0" w:space="0" w:color="auto"/>
                  </w:divBdr>
                  <w:divsChild>
                    <w:div w:id="1882403175">
                      <w:marLeft w:val="0"/>
                      <w:marRight w:val="0"/>
                      <w:marTop w:val="0"/>
                      <w:marBottom w:val="0"/>
                      <w:divBdr>
                        <w:top w:val="none" w:sz="0" w:space="0" w:color="auto"/>
                        <w:left w:val="none" w:sz="0" w:space="0" w:color="auto"/>
                        <w:bottom w:val="none" w:sz="0" w:space="0" w:color="auto"/>
                        <w:right w:val="none" w:sz="0" w:space="0" w:color="auto"/>
                      </w:divBdr>
                      <w:divsChild>
                        <w:div w:id="2027171916">
                          <w:marLeft w:val="0"/>
                          <w:marRight w:val="0"/>
                          <w:marTop w:val="0"/>
                          <w:marBottom w:val="0"/>
                          <w:divBdr>
                            <w:top w:val="none" w:sz="0" w:space="0" w:color="auto"/>
                            <w:left w:val="none" w:sz="0" w:space="0" w:color="auto"/>
                            <w:bottom w:val="none" w:sz="0" w:space="0" w:color="auto"/>
                            <w:right w:val="none" w:sz="0" w:space="0" w:color="auto"/>
                          </w:divBdr>
                        </w:div>
                      </w:divsChild>
                    </w:div>
                    <w:div w:id="2004315565">
                      <w:marLeft w:val="0"/>
                      <w:marRight w:val="0"/>
                      <w:marTop w:val="0"/>
                      <w:marBottom w:val="0"/>
                      <w:divBdr>
                        <w:top w:val="none" w:sz="0" w:space="0" w:color="auto"/>
                        <w:left w:val="none" w:sz="0" w:space="0" w:color="auto"/>
                        <w:bottom w:val="none" w:sz="0" w:space="0" w:color="auto"/>
                        <w:right w:val="none" w:sz="0" w:space="0" w:color="auto"/>
                      </w:divBdr>
                      <w:divsChild>
                        <w:div w:id="12159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7968">
          <w:marLeft w:val="0"/>
          <w:marRight w:val="0"/>
          <w:marTop w:val="0"/>
          <w:marBottom w:val="0"/>
          <w:divBdr>
            <w:top w:val="none" w:sz="0" w:space="0" w:color="auto"/>
            <w:left w:val="none" w:sz="0" w:space="0" w:color="auto"/>
            <w:bottom w:val="none" w:sz="0" w:space="0" w:color="auto"/>
            <w:right w:val="none" w:sz="0" w:space="0" w:color="auto"/>
          </w:divBdr>
        </w:div>
      </w:divsChild>
    </w:div>
    <w:div w:id="923493996">
      <w:bodyDiv w:val="1"/>
      <w:marLeft w:val="0"/>
      <w:marRight w:val="0"/>
      <w:marTop w:val="0"/>
      <w:marBottom w:val="0"/>
      <w:divBdr>
        <w:top w:val="none" w:sz="0" w:space="0" w:color="auto"/>
        <w:left w:val="none" w:sz="0" w:space="0" w:color="auto"/>
        <w:bottom w:val="none" w:sz="0" w:space="0" w:color="auto"/>
        <w:right w:val="none" w:sz="0" w:space="0" w:color="auto"/>
      </w:divBdr>
    </w:div>
    <w:div w:id="924918712">
      <w:bodyDiv w:val="1"/>
      <w:marLeft w:val="0"/>
      <w:marRight w:val="0"/>
      <w:marTop w:val="0"/>
      <w:marBottom w:val="0"/>
      <w:divBdr>
        <w:top w:val="none" w:sz="0" w:space="0" w:color="auto"/>
        <w:left w:val="none" w:sz="0" w:space="0" w:color="auto"/>
        <w:bottom w:val="none" w:sz="0" w:space="0" w:color="auto"/>
        <w:right w:val="none" w:sz="0" w:space="0" w:color="auto"/>
      </w:divBdr>
    </w:div>
    <w:div w:id="927544828">
      <w:bodyDiv w:val="1"/>
      <w:marLeft w:val="0"/>
      <w:marRight w:val="0"/>
      <w:marTop w:val="0"/>
      <w:marBottom w:val="0"/>
      <w:divBdr>
        <w:top w:val="none" w:sz="0" w:space="0" w:color="auto"/>
        <w:left w:val="none" w:sz="0" w:space="0" w:color="auto"/>
        <w:bottom w:val="none" w:sz="0" w:space="0" w:color="auto"/>
        <w:right w:val="none" w:sz="0" w:space="0" w:color="auto"/>
      </w:divBdr>
    </w:div>
    <w:div w:id="928465549">
      <w:bodyDiv w:val="1"/>
      <w:marLeft w:val="0"/>
      <w:marRight w:val="0"/>
      <w:marTop w:val="0"/>
      <w:marBottom w:val="0"/>
      <w:divBdr>
        <w:top w:val="none" w:sz="0" w:space="0" w:color="auto"/>
        <w:left w:val="none" w:sz="0" w:space="0" w:color="auto"/>
        <w:bottom w:val="none" w:sz="0" w:space="0" w:color="auto"/>
        <w:right w:val="none" w:sz="0" w:space="0" w:color="auto"/>
      </w:divBdr>
    </w:div>
    <w:div w:id="963274311">
      <w:bodyDiv w:val="1"/>
      <w:marLeft w:val="0"/>
      <w:marRight w:val="0"/>
      <w:marTop w:val="0"/>
      <w:marBottom w:val="0"/>
      <w:divBdr>
        <w:top w:val="none" w:sz="0" w:space="0" w:color="auto"/>
        <w:left w:val="none" w:sz="0" w:space="0" w:color="auto"/>
        <w:bottom w:val="none" w:sz="0" w:space="0" w:color="auto"/>
        <w:right w:val="none" w:sz="0" w:space="0" w:color="auto"/>
      </w:divBdr>
    </w:div>
    <w:div w:id="966010460">
      <w:bodyDiv w:val="1"/>
      <w:marLeft w:val="0"/>
      <w:marRight w:val="0"/>
      <w:marTop w:val="0"/>
      <w:marBottom w:val="0"/>
      <w:divBdr>
        <w:top w:val="none" w:sz="0" w:space="0" w:color="auto"/>
        <w:left w:val="none" w:sz="0" w:space="0" w:color="auto"/>
        <w:bottom w:val="none" w:sz="0" w:space="0" w:color="auto"/>
        <w:right w:val="none" w:sz="0" w:space="0" w:color="auto"/>
      </w:divBdr>
    </w:div>
    <w:div w:id="969942537">
      <w:bodyDiv w:val="1"/>
      <w:marLeft w:val="0"/>
      <w:marRight w:val="0"/>
      <w:marTop w:val="0"/>
      <w:marBottom w:val="0"/>
      <w:divBdr>
        <w:top w:val="none" w:sz="0" w:space="0" w:color="auto"/>
        <w:left w:val="none" w:sz="0" w:space="0" w:color="auto"/>
        <w:bottom w:val="none" w:sz="0" w:space="0" w:color="auto"/>
        <w:right w:val="none" w:sz="0" w:space="0" w:color="auto"/>
      </w:divBdr>
    </w:div>
    <w:div w:id="973217601">
      <w:bodyDiv w:val="1"/>
      <w:marLeft w:val="0"/>
      <w:marRight w:val="0"/>
      <w:marTop w:val="0"/>
      <w:marBottom w:val="0"/>
      <w:divBdr>
        <w:top w:val="none" w:sz="0" w:space="0" w:color="auto"/>
        <w:left w:val="none" w:sz="0" w:space="0" w:color="auto"/>
        <w:bottom w:val="none" w:sz="0" w:space="0" w:color="auto"/>
        <w:right w:val="none" w:sz="0" w:space="0" w:color="auto"/>
      </w:divBdr>
    </w:div>
    <w:div w:id="975068581">
      <w:bodyDiv w:val="1"/>
      <w:marLeft w:val="0"/>
      <w:marRight w:val="0"/>
      <w:marTop w:val="0"/>
      <w:marBottom w:val="0"/>
      <w:divBdr>
        <w:top w:val="none" w:sz="0" w:space="0" w:color="auto"/>
        <w:left w:val="none" w:sz="0" w:space="0" w:color="auto"/>
        <w:bottom w:val="none" w:sz="0" w:space="0" w:color="auto"/>
        <w:right w:val="none" w:sz="0" w:space="0" w:color="auto"/>
      </w:divBdr>
    </w:div>
    <w:div w:id="985089496">
      <w:bodyDiv w:val="1"/>
      <w:marLeft w:val="0"/>
      <w:marRight w:val="0"/>
      <w:marTop w:val="0"/>
      <w:marBottom w:val="0"/>
      <w:divBdr>
        <w:top w:val="none" w:sz="0" w:space="0" w:color="auto"/>
        <w:left w:val="none" w:sz="0" w:space="0" w:color="auto"/>
        <w:bottom w:val="none" w:sz="0" w:space="0" w:color="auto"/>
        <w:right w:val="none" w:sz="0" w:space="0" w:color="auto"/>
      </w:divBdr>
    </w:div>
    <w:div w:id="986782482">
      <w:bodyDiv w:val="1"/>
      <w:marLeft w:val="0"/>
      <w:marRight w:val="0"/>
      <w:marTop w:val="0"/>
      <w:marBottom w:val="0"/>
      <w:divBdr>
        <w:top w:val="none" w:sz="0" w:space="0" w:color="auto"/>
        <w:left w:val="none" w:sz="0" w:space="0" w:color="auto"/>
        <w:bottom w:val="none" w:sz="0" w:space="0" w:color="auto"/>
        <w:right w:val="none" w:sz="0" w:space="0" w:color="auto"/>
      </w:divBdr>
    </w:div>
    <w:div w:id="995375982">
      <w:bodyDiv w:val="1"/>
      <w:marLeft w:val="0"/>
      <w:marRight w:val="0"/>
      <w:marTop w:val="0"/>
      <w:marBottom w:val="0"/>
      <w:divBdr>
        <w:top w:val="none" w:sz="0" w:space="0" w:color="auto"/>
        <w:left w:val="none" w:sz="0" w:space="0" w:color="auto"/>
        <w:bottom w:val="none" w:sz="0" w:space="0" w:color="auto"/>
        <w:right w:val="none" w:sz="0" w:space="0" w:color="auto"/>
      </w:divBdr>
    </w:div>
    <w:div w:id="997346060">
      <w:bodyDiv w:val="1"/>
      <w:marLeft w:val="0"/>
      <w:marRight w:val="0"/>
      <w:marTop w:val="0"/>
      <w:marBottom w:val="0"/>
      <w:divBdr>
        <w:top w:val="none" w:sz="0" w:space="0" w:color="auto"/>
        <w:left w:val="none" w:sz="0" w:space="0" w:color="auto"/>
        <w:bottom w:val="none" w:sz="0" w:space="0" w:color="auto"/>
        <w:right w:val="none" w:sz="0" w:space="0" w:color="auto"/>
      </w:divBdr>
    </w:div>
    <w:div w:id="997348203">
      <w:bodyDiv w:val="1"/>
      <w:marLeft w:val="0"/>
      <w:marRight w:val="0"/>
      <w:marTop w:val="0"/>
      <w:marBottom w:val="0"/>
      <w:divBdr>
        <w:top w:val="none" w:sz="0" w:space="0" w:color="auto"/>
        <w:left w:val="none" w:sz="0" w:space="0" w:color="auto"/>
        <w:bottom w:val="none" w:sz="0" w:space="0" w:color="auto"/>
        <w:right w:val="none" w:sz="0" w:space="0" w:color="auto"/>
      </w:divBdr>
    </w:div>
    <w:div w:id="999308788">
      <w:bodyDiv w:val="1"/>
      <w:marLeft w:val="0"/>
      <w:marRight w:val="0"/>
      <w:marTop w:val="0"/>
      <w:marBottom w:val="0"/>
      <w:divBdr>
        <w:top w:val="none" w:sz="0" w:space="0" w:color="auto"/>
        <w:left w:val="none" w:sz="0" w:space="0" w:color="auto"/>
        <w:bottom w:val="none" w:sz="0" w:space="0" w:color="auto"/>
        <w:right w:val="none" w:sz="0" w:space="0" w:color="auto"/>
      </w:divBdr>
    </w:div>
    <w:div w:id="1000423386">
      <w:bodyDiv w:val="1"/>
      <w:marLeft w:val="0"/>
      <w:marRight w:val="0"/>
      <w:marTop w:val="0"/>
      <w:marBottom w:val="0"/>
      <w:divBdr>
        <w:top w:val="none" w:sz="0" w:space="0" w:color="auto"/>
        <w:left w:val="none" w:sz="0" w:space="0" w:color="auto"/>
        <w:bottom w:val="none" w:sz="0" w:space="0" w:color="auto"/>
        <w:right w:val="none" w:sz="0" w:space="0" w:color="auto"/>
      </w:divBdr>
    </w:div>
    <w:div w:id="1006055254">
      <w:bodyDiv w:val="1"/>
      <w:marLeft w:val="0"/>
      <w:marRight w:val="0"/>
      <w:marTop w:val="0"/>
      <w:marBottom w:val="0"/>
      <w:divBdr>
        <w:top w:val="none" w:sz="0" w:space="0" w:color="auto"/>
        <w:left w:val="none" w:sz="0" w:space="0" w:color="auto"/>
        <w:bottom w:val="none" w:sz="0" w:space="0" w:color="auto"/>
        <w:right w:val="none" w:sz="0" w:space="0" w:color="auto"/>
      </w:divBdr>
    </w:div>
    <w:div w:id="1032419889">
      <w:bodyDiv w:val="1"/>
      <w:marLeft w:val="0"/>
      <w:marRight w:val="0"/>
      <w:marTop w:val="0"/>
      <w:marBottom w:val="0"/>
      <w:divBdr>
        <w:top w:val="none" w:sz="0" w:space="0" w:color="auto"/>
        <w:left w:val="none" w:sz="0" w:space="0" w:color="auto"/>
        <w:bottom w:val="none" w:sz="0" w:space="0" w:color="auto"/>
        <w:right w:val="none" w:sz="0" w:space="0" w:color="auto"/>
      </w:divBdr>
    </w:div>
    <w:div w:id="1034378910">
      <w:bodyDiv w:val="1"/>
      <w:marLeft w:val="0"/>
      <w:marRight w:val="0"/>
      <w:marTop w:val="0"/>
      <w:marBottom w:val="0"/>
      <w:divBdr>
        <w:top w:val="none" w:sz="0" w:space="0" w:color="auto"/>
        <w:left w:val="none" w:sz="0" w:space="0" w:color="auto"/>
        <w:bottom w:val="none" w:sz="0" w:space="0" w:color="auto"/>
        <w:right w:val="none" w:sz="0" w:space="0" w:color="auto"/>
      </w:divBdr>
    </w:div>
    <w:div w:id="1035619358">
      <w:bodyDiv w:val="1"/>
      <w:marLeft w:val="0"/>
      <w:marRight w:val="0"/>
      <w:marTop w:val="0"/>
      <w:marBottom w:val="0"/>
      <w:divBdr>
        <w:top w:val="none" w:sz="0" w:space="0" w:color="auto"/>
        <w:left w:val="none" w:sz="0" w:space="0" w:color="auto"/>
        <w:bottom w:val="none" w:sz="0" w:space="0" w:color="auto"/>
        <w:right w:val="none" w:sz="0" w:space="0" w:color="auto"/>
      </w:divBdr>
      <w:divsChild>
        <w:div w:id="343828282">
          <w:marLeft w:val="0"/>
          <w:marRight w:val="0"/>
          <w:marTop w:val="0"/>
          <w:marBottom w:val="0"/>
          <w:divBdr>
            <w:top w:val="none" w:sz="0" w:space="0" w:color="auto"/>
            <w:left w:val="none" w:sz="0" w:space="0" w:color="auto"/>
            <w:bottom w:val="none" w:sz="0" w:space="0" w:color="auto"/>
            <w:right w:val="none" w:sz="0" w:space="0" w:color="auto"/>
          </w:divBdr>
        </w:div>
      </w:divsChild>
    </w:div>
    <w:div w:id="1041978920">
      <w:bodyDiv w:val="1"/>
      <w:marLeft w:val="0"/>
      <w:marRight w:val="0"/>
      <w:marTop w:val="0"/>
      <w:marBottom w:val="0"/>
      <w:divBdr>
        <w:top w:val="none" w:sz="0" w:space="0" w:color="auto"/>
        <w:left w:val="none" w:sz="0" w:space="0" w:color="auto"/>
        <w:bottom w:val="none" w:sz="0" w:space="0" w:color="auto"/>
        <w:right w:val="none" w:sz="0" w:space="0" w:color="auto"/>
      </w:divBdr>
    </w:div>
    <w:div w:id="1055467054">
      <w:bodyDiv w:val="1"/>
      <w:marLeft w:val="0"/>
      <w:marRight w:val="0"/>
      <w:marTop w:val="0"/>
      <w:marBottom w:val="0"/>
      <w:divBdr>
        <w:top w:val="none" w:sz="0" w:space="0" w:color="auto"/>
        <w:left w:val="none" w:sz="0" w:space="0" w:color="auto"/>
        <w:bottom w:val="none" w:sz="0" w:space="0" w:color="auto"/>
        <w:right w:val="none" w:sz="0" w:space="0" w:color="auto"/>
      </w:divBdr>
    </w:div>
    <w:div w:id="1061060427">
      <w:bodyDiv w:val="1"/>
      <w:marLeft w:val="0"/>
      <w:marRight w:val="0"/>
      <w:marTop w:val="0"/>
      <w:marBottom w:val="0"/>
      <w:divBdr>
        <w:top w:val="none" w:sz="0" w:space="0" w:color="auto"/>
        <w:left w:val="none" w:sz="0" w:space="0" w:color="auto"/>
        <w:bottom w:val="none" w:sz="0" w:space="0" w:color="auto"/>
        <w:right w:val="none" w:sz="0" w:space="0" w:color="auto"/>
      </w:divBdr>
    </w:div>
    <w:div w:id="1080249578">
      <w:bodyDiv w:val="1"/>
      <w:marLeft w:val="0"/>
      <w:marRight w:val="0"/>
      <w:marTop w:val="0"/>
      <w:marBottom w:val="0"/>
      <w:divBdr>
        <w:top w:val="none" w:sz="0" w:space="0" w:color="auto"/>
        <w:left w:val="none" w:sz="0" w:space="0" w:color="auto"/>
        <w:bottom w:val="none" w:sz="0" w:space="0" w:color="auto"/>
        <w:right w:val="none" w:sz="0" w:space="0" w:color="auto"/>
      </w:divBdr>
    </w:div>
    <w:div w:id="1088505260">
      <w:bodyDiv w:val="1"/>
      <w:marLeft w:val="0"/>
      <w:marRight w:val="0"/>
      <w:marTop w:val="0"/>
      <w:marBottom w:val="0"/>
      <w:divBdr>
        <w:top w:val="none" w:sz="0" w:space="0" w:color="auto"/>
        <w:left w:val="none" w:sz="0" w:space="0" w:color="auto"/>
        <w:bottom w:val="none" w:sz="0" w:space="0" w:color="auto"/>
        <w:right w:val="none" w:sz="0" w:space="0" w:color="auto"/>
      </w:divBdr>
    </w:div>
    <w:div w:id="1093238719">
      <w:bodyDiv w:val="1"/>
      <w:marLeft w:val="0"/>
      <w:marRight w:val="0"/>
      <w:marTop w:val="0"/>
      <w:marBottom w:val="0"/>
      <w:divBdr>
        <w:top w:val="none" w:sz="0" w:space="0" w:color="auto"/>
        <w:left w:val="none" w:sz="0" w:space="0" w:color="auto"/>
        <w:bottom w:val="none" w:sz="0" w:space="0" w:color="auto"/>
        <w:right w:val="none" w:sz="0" w:space="0" w:color="auto"/>
      </w:divBdr>
    </w:div>
    <w:div w:id="1094395638">
      <w:bodyDiv w:val="1"/>
      <w:marLeft w:val="0"/>
      <w:marRight w:val="0"/>
      <w:marTop w:val="0"/>
      <w:marBottom w:val="0"/>
      <w:divBdr>
        <w:top w:val="none" w:sz="0" w:space="0" w:color="auto"/>
        <w:left w:val="none" w:sz="0" w:space="0" w:color="auto"/>
        <w:bottom w:val="none" w:sz="0" w:space="0" w:color="auto"/>
        <w:right w:val="none" w:sz="0" w:space="0" w:color="auto"/>
      </w:divBdr>
    </w:div>
    <w:div w:id="1100100981">
      <w:bodyDiv w:val="1"/>
      <w:marLeft w:val="0"/>
      <w:marRight w:val="0"/>
      <w:marTop w:val="0"/>
      <w:marBottom w:val="0"/>
      <w:divBdr>
        <w:top w:val="none" w:sz="0" w:space="0" w:color="auto"/>
        <w:left w:val="none" w:sz="0" w:space="0" w:color="auto"/>
        <w:bottom w:val="none" w:sz="0" w:space="0" w:color="auto"/>
        <w:right w:val="none" w:sz="0" w:space="0" w:color="auto"/>
      </w:divBdr>
    </w:div>
    <w:div w:id="1104152247">
      <w:bodyDiv w:val="1"/>
      <w:marLeft w:val="0"/>
      <w:marRight w:val="0"/>
      <w:marTop w:val="0"/>
      <w:marBottom w:val="0"/>
      <w:divBdr>
        <w:top w:val="none" w:sz="0" w:space="0" w:color="auto"/>
        <w:left w:val="none" w:sz="0" w:space="0" w:color="auto"/>
        <w:bottom w:val="none" w:sz="0" w:space="0" w:color="auto"/>
        <w:right w:val="none" w:sz="0" w:space="0" w:color="auto"/>
      </w:divBdr>
    </w:div>
    <w:div w:id="1116679269">
      <w:bodyDiv w:val="1"/>
      <w:marLeft w:val="0"/>
      <w:marRight w:val="0"/>
      <w:marTop w:val="0"/>
      <w:marBottom w:val="0"/>
      <w:divBdr>
        <w:top w:val="none" w:sz="0" w:space="0" w:color="auto"/>
        <w:left w:val="none" w:sz="0" w:space="0" w:color="auto"/>
        <w:bottom w:val="none" w:sz="0" w:space="0" w:color="auto"/>
        <w:right w:val="none" w:sz="0" w:space="0" w:color="auto"/>
      </w:divBdr>
    </w:div>
    <w:div w:id="1130978978">
      <w:bodyDiv w:val="1"/>
      <w:marLeft w:val="0"/>
      <w:marRight w:val="0"/>
      <w:marTop w:val="0"/>
      <w:marBottom w:val="0"/>
      <w:divBdr>
        <w:top w:val="none" w:sz="0" w:space="0" w:color="auto"/>
        <w:left w:val="none" w:sz="0" w:space="0" w:color="auto"/>
        <w:bottom w:val="none" w:sz="0" w:space="0" w:color="auto"/>
        <w:right w:val="none" w:sz="0" w:space="0" w:color="auto"/>
      </w:divBdr>
    </w:div>
    <w:div w:id="1138380193">
      <w:bodyDiv w:val="1"/>
      <w:marLeft w:val="0"/>
      <w:marRight w:val="0"/>
      <w:marTop w:val="0"/>
      <w:marBottom w:val="0"/>
      <w:divBdr>
        <w:top w:val="none" w:sz="0" w:space="0" w:color="auto"/>
        <w:left w:val="none" w:sz="0" w:space="0" w:color="auto"/>
        <w:bottom w:val="none" w:sz="0" w:space="0" w:color="auto"/>
        <w:right w:val="none" w:sz="0" w:space="0" w:color="auto"/>
      </w:divBdr>
    </w:div>
    <w:div w:id="1143499852">
      <w:bodyDiv w:val="1"/>
      <w:marLeft w:val="0"/>
      <w:marRight w:val="0"/>
      <w:marTop w:val="0"/>
      <w:marBottom w:val="0"/>
      <w:divBdr>
        <w:top w:val="none" w:sz="0" w:space="0" w:color="auto"/>
        <w:left w:val="none" w:sz="0" w:space="0" w:color="auto"/>
        <w:bottom w:val="none" w:sz="0" w:space="0" w:color="auto"/>
        <w:right w:val="none" w:sz="0" w:space="0" w:color="auto"/>
      </w:divBdr>
    </w:div>
    <w:div w:id="1144932848">
      <w:bodyDiv w:val="1"/>
      <w:marLeft w:val="0"/>
      <w:marRight w:val="0"/>
      <w:marTop w:val="0"/>
      <w:marBottom w:val="0"/>
      <w:divBdr>
        <w:top w:val="none" w:sz="0" w:space="0" w:color="auto"/>
        <w:left w:val="none" w:sz="0" w:space="0" w:color="auto"/>
        <w:bottom w:val="none" w:sz="0" w:space="0" w:color="auto"/>
        <w:right w:val="none" w:sz="0" w:space="0" w:color="auto"/>
      </w:divBdr>
    </w:div>
    <w:div w:id="1145973570">
      <w:bodyDiv w:val="1"/>
      <w:marLeft w:val="0"/>
      <w:marRight w:val="0"/>
      <w:marTop w:val="0"/>
      <w:marBottom w:val="0"/>
      <w:divBdr>
        <w:top w:val="none" w:sz="0" w:space="0" w:color="auto"/>
        <w:left w:val="none" w:sz="0" w:space="0" w:color="auto"/>
        <w:bottom w:val="none" w:sz="0" w:space="0" w:color="auto"/>
        <w:right w:val="none" w:sz="0" w:space="0" w:color="auto"/>
      </w:divBdr>
    </w:div>
    <w:div w:id="1152480783">
      <w:bodyDiv w:val="1"/>
      <w:marLeft w:val="0"/>
      <w:marRight w:val="0"/>
      <w:marTop w:val="0"/>
      <w:marBottom w:val="0"/>
      <w:divBdr>
        <w:top w:val="none" w:sz="0" w:space="0" w:color="auto"/>
        <w:left w:val="none" w:sz="0" w:space="0" w:color="auto"/>
        <w:bottom w:val="none" w:sz="0" w:space="0" w:color="auto"/>
        <w:right w:val="none" w:sz="0" w:space="0" w:color="auto"/>
      </w:divBdr>
    </w:div>
    <w:div w:id="1155609802">
      <w:bodyDiv w:val="1"/>
      <w:marLeft w:val="0"/>
      <w:marRight w:val="0"/>
      <w:marTop w:val="0"/>
      <w:marBottom w:val="0"/>
      <w:divBdr>
        <w:top w:val="none" w:sz="0" w:space="0" w:color="auto"/>
        <w:left w:val="none" w:sz="0" w:space="0" w:color="auto"/>
        <w:bottom w:val="none" w:sz="0" w:space="0" w:color="auto"/>
        <w:right w:val="none" w:sz="0" w:space="0" w:color="auto"/>
      </w:divBdr>
    </w:div>
    <w:div w:id="1163810813">
      <w:bodyDiv w:val="1"/>
      <w:marLeft w:val="0"/>
      <w:marRight w:val="0"/>
      <w:marTop w:val="0"/>
      <w:marBottom w:val="0"/>
      <w:divBdr>
        <w:top w:val="none" w:sz="0" w:space="0" w:color="auto"/>
        <w:left w:val="none" w:sz="0" w:space="0" w:color="auto"/>
        <w:bottom w:val="none" w:sz="0" w:space="0" w:color="auto"/>
        <w:right w:val="none" w:sz="0" w:space="0" w:color="auto"/>
      </w:divBdr>
    </w:div>
    <w:div w:id="1167869608">
      <w:bodyDiv w:val="1"/>
      <w:marLeft w:val="0"/>
      <w:marRight w:val="0"/>
      <w:marTop w:val="0"/>
      <w:marBottom w:val="0"/>
      <w:divBdr>
        <w:top w:val="none" w:sz="0" w:space="0" w:color="auto"/>
        <w:left w:val="none" w:sz="0" w:space="0" w:color="auto"/>
        <w:bottom w:val="none" w:sz="0" w:space="0" w:color="auto"/>
        <w:right w:val="none" w:sz="0" w:space="0" w:color="auto"/>
      </w:divBdr>
    </w:div>
    <w:div w:id="1170606181">
      <w:bodyDiv w:val="1"/>
      <w:marLeft w:val="0"/>
      <w:marRight w:val="0"/>
      <w:marTop w:val="0"/>
      <w:marBottom w:val="0"/>
      <w:divBdr>
        <w:top w:val="none" w:sz="0" w:space="0" w:color="auto"/>
        <w:left w:val="none" w:sz="0" w:space="0" w:color="auto"/>
        <w:bottom w:val="none" w:sz="0" w:space="0" w:color="auto"/>
        <w:right w:val="none" w:sz="0" w:space="0" w:color="auto"/>
      </w:divBdr>
    </w:div>
    <w:div w:id="1183936749">
      <w:bodyDiv w:val="1"/>
      <w:marLeft w:val="0"/>
      <w:marRight w:val="0"/>
      <w:marTop w:val="0"/>
      <w:marBottom w:val="0"/>
      <w:divBdr>
        <w:top w:val="none" w:sz="0" w:space="0" w:color="auto"/>
        <w:left w:val="none" w:sz="0" w:space="0" w:color="auto"/>
        <w:bottom w:val="none" w:sz="0" w:space="0" w:color="auto"/>
        <w:right w:val="none" w:sz="0" w:space="0" w:color="auto"/>
      </w:divBdr>
    </w:div>
    <w:div w:id="1188715385">
      <w:bodyDiv w:val="1"/>
      <w:marLeft w:val="0"/>
      <w:marRight w:val="0"/>
      <w:marTop w:val="0"/>
      <w:marBottom w:val="0"/>
      <w:divBdr>
        <w:top w:val="none" w:sz="0" w:space="0" w:color="auto"/>
        <w:left w:val="none" w:sz="0" w:space="0" w:color="auto"/>
        <w:bottom w:val="none" w:sz="0" w:space="0" w:color="auto"/>
        <w:right w:val="none" w:sz="0" w:space="0" w:color="auto"/>
      </w:divBdr>
      <w:divsChild>
        <w:div w:id="1872497406">
          <w:marLeft w:val="450"/>
          <w:marRight w:val="0"/>
          <w:marTop w:val="0"/>
          <w:marBottom w:val="0"/>
          <w:divBdr>
            <w:top w:val="none" w:sz="0" w:space="0" w:color="auto"/>
            <w:left w:val="none" w:sz="0" w:space="0" w:color="auto"/>
            <w:bottom w:val="none" w:sz="0" w:space="0" w:color="auto"/>
            <w:right w:val="none" w:sz="0" w:space="0" w:color="auto"/>
          </w:divBdr>
        </w:div>
      </w:divsChild>
    </w:div>
    <w:div w:id="1204441819">
      <w:bodyDiv w:val="1"/>
      <w:marLeft w:val="0"/>
      <w:marRight w:val="0"/>
      <w:marTop w:val="0"/>
      <w:marBottom w:val="0"/>
      <w:divBdr>
        <w:top w:val="none" w:sz="0" w:space="0" w:color="auto"/>
        <w:left w:val="none" w:sz="0" w:space="0" w:color="auto"/>
        <w:bottom w:val="none" w:sz="0" w:space="0" w:color="auto"/>
        <w:right w:val="none" w:sz="0" w:space="0" w:color="auto"/>
      </w:divBdr>
    </w:div>
    <w:div w:id="1207450224">
      <w:bodyDiv w:val="1"/>
      <w:marLeft w:val="0"/>
      <w:marRight w:val="0"/>
      <w:marTop w:val="0"/>
      <w:marBottom w:val="0"/>
      <w:divBdr>
        <w:top w:val="none" w:sz="0" w:space="0" w:color="auto"/>
        <w:left w:val="none" w:sz="0" w:space="0" w:color="auto"/>
        <w:bottom w:val="none" w:sz="0" w:space="0" w:color="auto"/>
        <w:right w:val="none" w:sz="0" w:space="0" w:color="auto"/>
      </w:divBdr>
      <w:divsChild>
        <w:div w:id="9722266">
          <w:marLeft w:val="0"/>
          <w:marRight w:val="0"/>
          <w:marTop w:val="0"/>
          <w:marBottom w:val="0"/>
          <w:divBdr>
            <w:top w:val="none" w:sz="0" w:space="0" w:color="auto"/>
            <w:left w:val="none" w:sz="0" w:space="0" w:color="auto"/>
            <w:bottom w:val="none" w:sz="0" w:space="0" w:color="auto"/>
            <w:right w:val="none" w:sz="0" w:space="0" w:color="auto"/>
          </w:divBdr>
        </w:div>
        <w:div w:id="237325559">
          <w:marLeft w:val="0"/>
          <w:marRight w:val="0"/>
          <w:marTop w:val="0"/>
          <w:marBottom w:val="0"/>
          <w:divBdr>
            <w:top w:val="none" w:sz="0" w:space="0" w:color="auto"/>
            <w:left w:val="none" w:sz="0" w:space="0" w:color="auto"/>
            <w:bottom w:val="none" w:sz="0" w:space="0" w:color="auto"/>
            <w:right w:val="none" w:sz="0" w:space="0" w:color="auto"/>
          </w:divBdr>
        </w:div>
        <w:div w:id="700710997">
          <w:marLeft w:val="0"/>
          <w:marRight w:val="0"/>
          <w:marTop w:val="0"/>
          <w:marBottom w:val="0"/>
          <w:divBdr>
            <w:top w:val="none" w:sz="0" w:space="0" w:color="auto"/>
            <w:left w:val="none" w:sz="0" w:space="0" w:color="auto"/>
            <w:bottom w:val="none" w:sz="0" w:space="0" w:color="auto"/>
            <w:right w:val="none" w:sz="0" w:space="0" w:color="auto"/>
          </w:divBdr>
        </w:div>
        <w:div w:id="745029313">
          <w:marLeft w:val="0"/>
          <w:marRight w:val="0"/>
          <w:marTop w:val="0"/>
          <w:marBottom w:val="0"/>
          <w:divBdr>
            <w:top w:val="none" w:sz="0" w:space="0" w:color="auto"/>
            <w:left w:val="none" w:sz="0" w:space="0" w:color="auto"/>
            <w:bottom w:val="none" w:sz="0" w:space="0" w:color="auto"/>
            <w:right w:val="none" w:sz="0" w:space="0" w:color="auto"/>
          </w:divBdr>
        </w:div>
        <w:div w:id="766927421">
          <w:marLeft w:val="0"/>
          <w:marRight w:val="0"/>
          <w:marTop w:val="0"/>
          <w:marBottom w:val="0"/>
          <w:divBdr>
            <w:top w:val="none" w:sz="0" w:space="0" w:color="auto"/>
            <w:left w:val="none" w:sz="0" w:space="0" w:color="auto"/>
            <w:bottom w:val="none" w:sz="0" w:space="0" w:color="auto"/>
            <w:right w:val="none" w:sz="0" w:space="0" w:color="auto"/>
          </w:divBdr>
        </w:div>
        <w:div w:id="845021280">
          <w:marLeft w:val="0"/>
          <w:marRight w:val="0"/>
          <w:marTop w:val="0"/>
          <w:marBottom w:val="0"/>
          <w:divBdr>
            <w:top w:val="none" w:sz="0" w:space="0" w:color="auto"/>
            <w:left w:val="none" w:sz="0" w:space="0" w:color="auto"/>
            <w:bottom w:val="none" w:sz="0" w:space="0" w:color="auto"/>
            <w:right w:val="none" w:sz="0" w:space="0" w:color="auto"/>
          </w:divBdr>
        </w:div>
        <w:div w:id="1304966301">
          <w:marLeft w:val="0"/>
          <w:marRight w:val="0"/>
          <w:marTop w:val="0"/>
          <w:marBottom w:val="0"/>
          <w:divBdr>
            <w:top w:val="none" w:sz="0" w:space="0" w:color="auto"/>
            <w:left w:val="none" w:sz="0" w:space="0" w:color="auto"/>
            <w:bottom w:val="none" w:sz="0" w:space="0" w:color="auto"/>
            <w:right w:val="none" w:sz="0" w:space="0" w:color="auto"/>
          </w:divBdr>
        </w:div>
        <w:div w:id="1431927236">
          <w:marLeft w:val="0"/>
          <w:marRight w:val="0"/>
          <w:marTop w:val="0"/>
          <w:marBottom w:val="0"/>
          <w:divBdr>
            <w:top w:val="none" w:sz="0" w:space="0" w:color="auto"/>
            <w:left w:val="none" w:sz="0" w:space="0" w:color="auto"/>
            <w:bottom w:val="none" w:sz="0" w:space="0" w:color="auto"/>
            <w:right w:val="none" w:sz="0" w:space="0" w:color="auto"/>
          </w:divBdr>
        </w:div>
        <w:div w:id="1512795451">
          <w:marLeft w:val="0"/>
          <w:marRight w:val="0"/>
          <w:marTop w:val="0"/>
          <w:marBottom w:val="0"/>
          <w:divBdr>
            <w:top w:val="none" w:sz="0" w:space="0" w:color="auto"/>
            <w:left w:val="none" w:sz="0" w:space="0" w:color="auto"/>
            <w:bottom w:val="none" w:sz="0" w:space="0" w:color="auto"/>
            <w:right w:val="none" w:sz="0" w:space="0" w:color="auto"/>
          </w:divBdr>
        </w:div>
        <w:div w:id="2078743026">
          <w:marLeft w:val="0"/>
          <w:marRight w:val="0"/>
          <w:marTop w:val="0"/>
          <w:marBottom w:val="0"/>
          <w:divBdr>
            <w:top w:val="none" w:sz="0" w:space="0" w:color="auto"/>
            <w:left w:val="none" w:sz="0" w:space="0" w:color="auto"/>
            <w:bottom w:val="none" w:sz="0" w:space="0" w:color="auto"/>
            <w:right w:val="none" w:sz="0" w:space="0" w:color="auto"/>
          </w:divBdr>
        </w:div>
      </w:divsChild>
    </w:div>
    <w:div w:id="1213888226">
      <w:bodyDiv w:val="1"/>
      <w:marLeft w:val="0"/>
      <w:marRight w:val="0"/>
      <w:marTop w:val="0"/>
      <w:marBottom w:val="0"/>
      <w:divBdr>
        <w:top w:val="none" w:sz="0" w:space="0" w:color="auto"/>
        <w:left w:val="none" w:sz="0" w:space="0" w:color="auto"/>
        <w:bottom w:val="none" w:sz="0" w:space="0" w:color="auto"/>
        <w:right w:val="none" w:sz="0" w:space="0" w:color="auto"/>
      </w:divBdr>
    </w:div>
    <w:div w:id="1221985489">
      <w:bodyDiv w:val="1"/>
      <w:marLeft w:val="0"/>
      <w:marRight w:val="0"/>
      <w:marTop w:val="0"/>
      <w:marBottom w:val="0"/>
      <w:divBdr>
        <w:top w:val="none" w:sz="0" w:space="0" w:color="auto"/>
        <w:left w:val="none" w:sz="0" w:space="0" w:color="auto"/>
        <w:bottom w:val="none" w:sz="0" w:space="0" w:color="auto"/>
        <w:right w:val="none" w:sz="0" w:space="0" w:color="auto"/>
      </w:divBdr>
    </w:div>
    <w:div w:id="1229801426">
      <w:bodyDiv w:val="1"/>
      <w:marLeft w:val="0"/>
      <w:marRight w:val="0"/>
      <w:marTop w:val="0"/>
      <w:marBottom w:val="0"/>
      <w:divBdr>
        <w:top w:val="none" w:sz="0" w:space="0" w:color="auto"/>
        <w:left w:val="none" w:sz="0" w:space="0" w:color="auto"/>
        <w:bottom w:val="none" w:sz="0" w:space="0" w:color="auto"/>
        <w:right w:val="none" w:sz="0" w:space="0" w:color="auto"/>
      </w:divBdr>
    </w:div>
    <w:div w:id="1248229612">
      <w:bodyDiv w:val="1"/>
      <w:marLeft w:val="0"/>
      <w:marRight w:val="0"/>
      <w:marTop w:val="0"/>
      <w:marBottom w:val="0"/>
      <w:divBdr>
        <w:top w:val="none" w:sz="0" w:space="0" w:color="auto"/>
        <w:left w:val="none" w:sz="0" w:space="0" w:color="auto"/>
        <w:bottom w:val="none" w:sz="0" w:space="0" w:color="auto"/>
        <w:right w:val="none" w:sz="0" w:space="0" w:color="auto"/>
      </w:divBdr>
      <w:divsChild>
        <w:div w:id="34231885">
          <w:marLeft w:val="0"/>
          <w:marRight w:val="0"/>
          <w:marTop w:val="0"/>
          <w:marBottom w:val="0"/>
          <w:divBdr>
            <w:top w:val="none" w:sz="0" w:space="0" w:color="auto"/>
            <w:left w:val="none" w:sz="0" w:space="0" w:color="auto"/>
            <w:bottom w:val="none" w:sz="0" w:space="0" w:color="auto"/>
            <w:right w:val="none" w:sz="0" w:space="0" w:color="auto"/>
          </w:divBdr>
        </w:div>
        <w:div w:id="456414386">
          <w:marLeft w:val="0"/>
          <w:marRight w:val="0"/>
          <w:marTop w:val="0"/>
          <w:marBottom w:val="0"/>
          <w:divBdr>
            <w:top w:val="none" w:sz="0" w:space="0" w:color="auto"/>
            <w:left w:val="none" w:sz="0" w:space="0" w:color="auto"/>
            <w:bottom w:val="none" w:sz="0" w:space="0" w:color="auto"/>
            <w:right w:val="none" w:sz="0" w:space="0" w:color="auto"/>
          </w:divBdr>
        </w:div>
        <w:div w:id="545719219">
          <w:marLeft w:val="0"/>
          <w:marRight w:val="0"/>
          <w:marTop w:val="0"/>
          <w:marBottom w:val="0"/>
          <w:divBdr>
            <w:top w:val="none" w:sz="0" w:space="0" w:color="auto"/>
            <w:left w:val="none" w:sz="0" w:space="0" w:color="auto"/>
            <w:bottom w:val="none" w:sz="0" w:space="0" w:color="auto"/>
            <w:right w:val="none" w:sz="0" w:space="0" w:color="auto"/>
          </w:divBdr>
        </w:div>
        <w:div w:id="1421021800">
          <w:marLeft w:val="0"/>
          <w:marRight w:val="0"/>
          <w:marTop w:val="0"/>
          <w:marBottom w:val="0"/>
          <w:divBdr>
            <w:top w:val="none" w:sz="0" w:space="0" w:color="auto"/>
            <w:left w:val="none" w:sz="0" w:space="0" w:color="auto"/>
            <w:bottom w:val="none" w:sz="0" w:space="0" w:color="auto"/>
            <w:right w:val="none" w:sz="0" w:space="0" w:color="auto"/>
          </w:divBdr>
        </w:div>
        <w:div w:id="1735271903">
          <w:marLeft w:val="0"/>
          <w:marRight w:val="0"/>
          <w:marTop w:val="0"/>
          <w:marBottom w:val="0"/>
          <w:divBdr>
            <w:top w:val="none" w:sz="0" w:space="0" w:color="auto"/>
            <w:left w:val="none" w:sz="0" w:space="0" w:color="auto"/>
            <w:bottom w:val="none" w:sz="0" w:space="0" w:color="auto"/>
            <w:right w:val="none" w:sz="0" w:space="0" w:color="auto"/>
          </w:divBdr>
        </w:div>
        <w:div w:id="1786927147">
          <w:marLeft w:val="0"/>
          <w:marRight w:val="0"/>
          <w:marTop w:val="0"/>
          <w:marBottom w:val="0"/>
          <w:divBdr>
            <w:top w:val="none" w:sz="0" w:space="0" w:color="auto"/>
            <w:left w:val="none" w:sz="0" w:space="0" w:color="auto"/>
            <w:bottom w:val="none" w:sz="0" w:space="0" w:color="auto"/>
            <w:right w:val="none" w:sz="0" w:space="0" w:color="auto"/>
          </w:divBdr>
        </w:div>
        <w:div w:id="1996101313">
          <w:marLeft w:val="0"/>
          <w:marRight w:val="0"/>
          <w:marTop w:val="0"/>
          <w:marBottom w:val="0"/>
          <w:divBdr>
            <w:top w:val="none" w:sz="0" w:space="0" w:color="auto"/>
            <w:left w:val="none" w:sz="0" w:space="0" w:color="auto"/>
            <w:bottom w:val="none" w:sz="0" w:space="0" w:color="auto"/>
            <w:right w:val="none" w:sz="0" w:space="0" w:color="auto"/>
          </w:divBdr>
        </w:div>
        <w:div w:id="2028097240">
          <w:marLeft w:val="0"/>
          <w:marRight w:val="0"/>
          <w:marTop w:val="0"/>
          <w:marBottom w:val="0"/>
          <w:divBdr>
            <w:top w:val="none" w:sz="0" w:space="0" w:color="auto"/>
            <w:left w:val="none" w:sz="0" w:space="0" w:color="auto"/>
            <w:bottom w:val="none" w:sz="0" w:space="0" w:color="auto"/>
            <w:right w:val="none" w:sz="0" w:space="0" w:color="auto"/>
          </w:divBdr>
        </w:div>
        <w:div w:id="2080597002">
          <w:marLeft w:val="0"/>
          <w:marRight w:val="0"/>
          <w:marTop w:val="0"/>
          <w:marBottom w:val="0"/>
          <w:divBdr>
            <w:top w:val="none" w:sz="0" w:space="0" w:color="auto"/>
            <w:left w:val="none" w:sz="0" w:space="0" w:color="auto"/>
            <w:bottom w:val="none" w:sz="0" w:space="0" w:color="auto"/>
            <w:right w:val="none" w:sz="0" w:space="0" w:color="auto"/>
          </w:divBdr>
        </w:div>
        <w:div w:id="2132554803">
          <w:marLeft w:val="0"/>
          <w:marRight w:val="0"/>
          <w:marTop w:val="0"/>
          <w:marBottom w:val="0"/>
          <w:divBdr>
            <w:top w:val="none" w:sz="0" w:space="0" w:color="auto"/>
            <w:left w:val="none" w:sz="0" w:space="0" w:color="auto"/>
            <w:bottom w:val="none" w:sz="0" w:space="0" w:color="auto"/>
            <w:right w:val="none" w:sz="0" w:space="0" w:color="auto"/>
          </w:divBdr>
        </w:div>
      </w:divsChild>
    </w:div>
    <w:div w:id="1261838609">
      <w:bodyDiv w:val="1"/>
      <w:marLeft w:val="0"/>
      <w:marRight w:val="0"/>
      <w:marTop w:val="0"/>
      <w:marBottom w:val="0"/>
      <w:divBdr>
        <w:top w:val="none" w:sz="0" w:space="0" w:color="auto"/>
        <w:left w:val="none" w:sz="0" w:space="0" w:color="auto"/>
        <w:bottom w:val="none" w:sz="0" w:space="0" w:color="auto"/>
        <w:right w:val="none" w:sz="0" w:space="0" w:color="auto"/>
      </w:divBdr>
    </w:div>
    <w:div w:id="1262295187">
      <w:bodyDiv w:val="1"/>
      <w:marLeft w:val="0"/>
      <w:marRight w:val="0"/>
      <w:marTop w:val="0"/>
      <w:marBottom w:val="0"/>
      <w:divBdr>
        <w:top w:val="none" w:sz="0" w:space="0" w:color="auto"/>
        <w:left w:val="none" w:sz="0" w:space="0" w:color="auto"/>
        <w:bottom w:val="none" w:sz="0" w:space="0" w:color="auto"/>
        <w:right w:val="none" w:sz="0" w:space="0" w:color="auto"/>
      </w:divBdr>
    </w:div>
    <w:div w:id="1279026403">
      <w:bodyDiv w:val="1"/>
      <w:marLeft w:val="0"/>
      <w:marRight w:val="0"/>
      <w:marTop w:val="0"/>
      <w:marBottom w:val="0"/>
      <w:divBdr>
        <w:top w:val="none" w:sz="0" w:space="0" w:color="auto"/>
        <w:left w:val="none" w:sz="0" w:space="0" w:color="auto"/>
        <w:bottom w:val="none" w:sz="0" w:space="0" w:color="auto"/>
        <w:right w:val="none" w:sz="0" w:space="0" w:color="auto"/>
      </w:divBdr>
    </w:div>
    <w:div w:id="1288199012">
      <w:bodyDiv w:val="1"/>
      <w:marLeft w:val="0"/>
      <w:marRight w:val="0"/>
      <w:marTop w:val="0"/>
      <w:marBottom w:val="0"/>
      <w:divBdr>
        <w:top w:val="none" w:sz="0" w:space="0" w:color="auto"/>
        <w:left w:val="none" w:sz="0" w:space="0" w:color="auto"/>
        <w:bottom w:val="none" w:sz="0" w:space="0" w:color="auto"/>
        <w:right w:val="none" w:sz="0" w:space="0" w:color="auto"/>
      </w:divBdr>
    </w:div>
    <w:div w:id="1292370156">
      <w:bodyDiv w:val="1"/>
      <w:marLeft w:val="0"/>
      <w:marRight w:val="0"/>
      <w:marTop w:val="0"/>
      <w:marBottom w:val="0"/>
      <w:divBdr>
        <w:top w:val="none" w:sz="0" w:space="0" w:color="auto"/>
        <w:left w:val="none" w:sz="0" w:space="0" w:color="auto"/>
        <w:bottom w:val="none" w:sz="0" w:space="0" w:color="auto"/>
        <w:right w:val="none" w:sz="0" w:space="0" w:color="auto"/>
      </w:divBdr>
    </w:div>
    <w:div w:id="1298730335">
      <w:bodyDiv w:val="1"/>
      <w:marLeft w:val="0"/>
      <w:marRight w:val="0"/>
      <w:marTop w:val="0"/>
      <w:marBottom w:val="0"/>
      <w:divBdr>
        <w:top w:val="none" w:sz="0" w:space="0" w:color="auto"/>
        <w:left w:val="none" w:sz="0" w:space="0" w:color="auto"/>
        <w:bottom w:val="none" w:sz="0" w:space="0" w:color="auto"/>
        <w:right w:val="none" w:sz="0" w:space="0" w:color="auto"/>
      </w:divBdr>
    </w:div>
    <w:div w:id="1304235832">
      <w:bodyDiv w:val="1"/>
      <w:marLeft w:val="0"/>
      <w:marRight w:val="0"/>
      <w:marTop w:val="0"/>
      <w:marBottom w:val="0"/>
      <w:divBdr>
        <w:top w:val="none" w:sz="0" w:space="0" w:color="auto"/>
        <w:left w:val="none" w:sz="0" w:space="0" w:color="auto"/>
        <w:bottom w:val="none" w:sz="0" w:space="0" w:color="auto"/>
        <w:right w:val="none" w:sz="0" w:space="0" w:color="auto"/>
      </w:divBdr>
    </w:div>
    <w:div w:id="1308315831">
      <w:bodyDiv w:val="1"/>
      <w:marLeft w:val="0"/>
      <w:marRight w:val="0"/>
      <w:marTop w:val="0"/>
      <w:marBottom w:val="0"/>
      <w:divBdr>
        <w:top w:val="none" w:sz="0" w:space="0" w:color="auto"/>
        <w:left w:val="none" w:sz="0" w:space="0" w:color="auto"/>
        <w:bottom w:val="none" w:sz="0" w:space="0" w:color="auto"/>
        <w:right w:val="none" w:sz="0" w:space="0" w:color="auto"/>
      </w:divBdr>
    </w:div>
    <w:div w:id="1325666207">
      <w:bodyDiv w:val="1"/>
      <w:marLeft w:val="0"/>
      <w:marRight w:val="0"/>
      <w:marTop w:val="0"/>
      <w:marBottom w:val="0"/>
      <w:divBdr>
        <w:top w:val="none" w:sz="0" w:space="0" w:color="auto"/>
        <w:left w:val="none" w:sz="0" w:space="0" w:color="auto"/>
        <w:bottom w:val="none" w:sz="0" w:space="0" w:color="auto"/>
        <w:right w:val="none" w:sz="0" w:space="0" w:color="auto"/>
      </w:divBdr>
    </w:div>
    <w:div w:id="1328022720">
      <w:bodyDiv w:val="1"/>
      <w:marLeft w:val="0"/>
      <w:marRight w:val="0"/>
      <w:marTop w:val="0"/>
      <w:marBottom w:val="0"/>
      <w:divBdr>
        <w:top w:val="none" w:sz="0" w:space="0" w:color="auto"/>
        <w:left w:val="none" w:sz="0" w:space="0" w:color="auto"/>
        <w:bottom w:val="none" w:sz="0" w:space="0" w:color="auto"/>
        <w:right w:val="none" w:sz="0" w:space="0" w:color="auto"/>
      </w:divBdr>
    </w:div>
    <w:div w:id="1337222795">
      <w:bodyDiv w:val="1"/>
      <w:marLeft w:val="0"/>
      <w:marRight w:val="0"/>
      <w:marTop w:val="0"/>
      <w:marBottom w:val="0"/>
      <w:divBdr>
        <w:top w:val="none" w:sz="0" w:space="0" w:color="auto"/>
        <w:left w:val="none" w:sz="0" w:space="0" w:color="auto"/>
        <w:bottom w:val="none" w:sz="0" w:space="0" w:color="auto"/>
        <w:right w:val="none" w:sz="0" w:space="0" w:color="auto"/>
      </w:divBdr>
    </w:div>
    <w:div w:id="1341005683">
      <w:bodyDiv w:val="1"/>
      <w:marLeft w:val="0"/>
      <w:marRight w:val="0"/>
      <w:marTop w:val="0"/>
      <w:marBottom w:val="0"/>
      <w:divBdr>
        <w:top w:val="none" w:sz="0" w:space="0" w:color="auto"/>
        <w:left w:val="none" w:sz="0" w:space="0" w:color="auto"/>
        <w:bottom w:val="none" w:sz="0" w:space="0" w:color="auto"/>
        <w:right w:val="none" w:sz="0" w:space="0" w:color="auto"/>
      </w:divBdr>
    </w:div>
    <w:div w:id="1360207147">
      <w:bodyDiv w:val="1"/>
      <w:marLeft w:val="0"/>
      <w:marRight w:val="0"/>
      <w:marTop w:val="0"/>
      <w:marBottom w:val="0"/>
      <w:divBdr>
        <w:top w:val="none" w:sz="0" w:space="0" w:color="auto"/>
        <w:left w:val="none" w:sz="0" w:space="0" w:color="auto"/>
        <w:bottom w:val="none" w:sz="0" w:space="0" w:color="auto"/>
        <w:right w:val="none" w:sz="0" w:space="0" w:color="auto"/>
      </w:divBdr>
    </w:div>
    <w:div w:id="1361321510">
      <w:bodyDiv w:val="1"/>
      <w:marLeft w:val="0"/>
      <w:marRight w:val="0"/>
      <w:marTop w:val="0"/>
      <w:marBottom w:val="0"/>
      <w:divBdr>
        <w:top w:val="none" w:sz="0" w:space="0" w:color="auto"/>
        <w:left w:val="none" w:sz="0" w:space="0" w:color="auto"/>
        <w:bottom w:val="none" w:sz="0" w:space="0" w:color="auto"/>
        <w:right w:val="none" w:sz="0" w:space="0" w:color="auto"/>
      </w:divBdr>
    </w:div>
    <w:div w:id="1365516114">
      <w:bodyDiv w:val="1"/>
      <w:marLeft w:val="0"/>
      <w:marRight w:val="0"/>
      <w:marTop w:val="0"/>
      <w:marBottom w:val="0"/>
      <w:divBdr>
        <w:top w:val="none" w:sz="0" w:space="0" w:color="auto"/>
        <w:left w:val="none" w:sz="0" w:space="0" w:color="auto"/>
        <w:bottom w:val="none" w:sz="0" w:space="0" w:color="auto"/>
        <w:right w:val="none" w:sz="0" w:space="0" w:color="auto"/>
      </w:divBdr>
    </w:div>
    <w:div w:id="1371029727">
      <w:bodyDiv w:val="1"/>
      <w:marLeft w:val="0"/>
      <w:marRight w:val="0"/>
      <w:marTop w:val="0"/>
      <w:marBottom w:val="0"/>
      <w:divBdr>
        <w:top w:val="none" w:sz="0" w:space="0" w:color="auto"/>
        <w:left w:val="none" w:sz="0" w:space="0" w:color="auto"/>
        <w:bottom w:val="none" w:sz="0" w:space="0" w:color="auto"/>
        <w:right w:val="none" w:sz="0" w:space="0" w:color="auto"/>
      </w:divBdr>
    </w:div>
    <w:div w:id="1373185547">
      <w:bodyDiv w:val="1"/>
      <w:marLeft w:val="0"/>
      <w:marRight w:val="0"/>
      <w:marTop w:val="0"/>
      <w:marBottom w:val="0"/>
      <w:divBdr>
        <w:top w:val="none" w:sz="0" w:space="0" w:color="auto"/>
        <w:left w:val="none" w:sz="0" w:space="0" w:color="auto"/>
        <w:bottom w:val="none" w:sz="0" w:space="0" w:color="auto"/>
        <w:right w:val="none" w:sz="0" w:space="0" w:color="auto"/>
      </w:divBdr>
    </w:div>
    <w:div w:id="1381050602">
      <w:bodyDiv w:val="1"/>
      <w:marLeft w:val="0"/>
      <w:marRight w:val="0"/>
      <w:marTop w:val="0"/>
      <w:marBottom w:val="0"/>
      <w:divBdr>
        <w:top w:val="none" w:sz="0" w:space="0" w:color="auto"/>
        <w:left w:val="none" w:sz="0" w:space="0" w:color="auto"/>
        <w:bottom w:val="none" w:sz="0" w:space="0" w:color="auto"/>
        <w:right w:val="none" w:sz="0" w:space="0" w:color="auto"/>
      </w:divBdr>
    </w:div>
    <w:div w:id="1381901311">
      <w:bodyDiv w:val="1"/>
      <w:marLeft w:val="0"/>
      <w:marRight w:val="0"/>
      <w:marTop w:val="0"/>
      <w:marBottom w:val="0"/>
      <w:divBdr>
        <w:top w:val="none" w:sz="0" w:space="0" w:color="auto"/>
        <w:left w:val="none" w:sz="0" w:space="0" w:color="auto"/>
        <w:bottom w:val="none" w:sz="0" w:space="0" w:color="auto"/>
        <w:right w:val="none" w:sz="0" w:space="0" w:color="auto"/>
      </w:divBdr>
    </w:div>
    <w:div w:id="1397123765">
      <w:bodyDiv w:val="1"/>
      <w:marLeft w:val="0"/>
      <w:marRight w:val="0"/>
      <w:marTop w:val="0"/>
      <w:marBottom w:val="0"/>
      <w:divBdr>
        <w:top w:val="none" w:sz="0" w:space="0" w:color="auto"/>
        <w:left w:val="none" w:sz="0" w:space="0" w:color="auto"/>
        <w:bottom w:val="none" w:sz="0" w:space="0" w:color="auto"/>
        <w:right w:val="none" w:sz="0" w:space="0" w:color="auto"/>
      </w:divBdr>
    </w:div>
    <w:div w:id="1400523140">
      <w:bodyDiv w:val="1"/>
      <w:marLeft w:val="0"/>
      <w:marRight w:val="0"/>
      <w:marTop w:val="0"/>
      <w:marBottom w:val="0"/>
      <w:divBdr>
        <w:top w:val="none" w:sz="0" w:space="0" w:color="auto"/>
        <w:left w:val="none" w:sz="0" w:space="0" w:color="auto"/>
        <w:bottom w:val="none" w:sz="0" w:space="0" w:color="auto"/>
        <w:right w:val="none" w:sz="0" w:space="0" w:color="auto"/>
      </w:divBdr>
    </w:div>
    <w:div w:id="1406220045">
      <w:bodyDiv w:val="1"/>
      <w:marLeft w:val="0"/>
      <w:marRight w:val="0"/>
      <w:marTop w:val="0"/>
      <w:marBottom w:val="0"/>
      <w:divBdr>
        <w:top w:val="none" w:sz="0" w:space="0" w:color="auto"/>
        <w:left w:val="none" w:sz="0" w:space="0" w:color="auto"/>
        <w:bottom w:val="none" w:sz="0" w:space="0" w:color="auto"/>
        <w:right w:val="none" w:sz="0" w:space="0" w:color="auto"/>
      </w:divBdr>
    </w:div>
    <w:div w:id="1408068898">
      <w:bodyDiv w:val="1"/>
      <w:marLeft w:val="0"/>
      <w:marRight w:val="0"/>
      <w:marTop w:val="0"/>
      <w:marBottom w:val="0"/>
      <w:divBdr>
        <w:top w:val="none" w:sz="0" w:space="0" w:color="auto"/>
        <w:left w:val="none" w:sz="0" w:space="0" w:color="auto"/>
        <w:bottom w:val="none" w:sz="0" w:space="0" w:color="auto"/>
        <w:right w:val="none" w:sz="0" w:space="0" w:color="auto"/>
      </w:divBdr>
    </w:div>
    <w:div w:id="1411075651">
      <w:bodyDiv w:val="1"/>
      <w:marLeft w:val="0"/>
      <w:marRight w:val="0"/>
      <w:marTop w:val="0"/>
      <w:marBottom w:val="0"/>
      <w:divBdr>
        <w:top w:val="none" w:sz="0" w:space="0" w:color="auto"/>
        <w:left w:val="none" w:sz="0" w:space="0" w:color="auto"/>
        <w:bottom w:val="none" w:sz="0" w:space="0" w:color="auto"/>
        <w:right w:val="none" w:sz="0" w:space="0" w:color="auto"/>
      </w:divBdr>
    </w:div>
    <w:div w:id="1418819835">
      <w:bodyDiv w:val="1"/>
      <w:marLeft w:val="0"/>
      <w:marRight w:val="0"/>
      <w:marTop w:val="0"/>
      <w:marBottom w:val="0"/>
      <w:divBdr>
        <w:top w:val="none" w:sz="0" w:space="0" w:color="auto"/>
        <w:left w:val="none" w:sz="0" w:space="0" w:color="auto"/>
        <w:bottom w:val="none" w:sz="0" w:space="0" w:color="auto"/>
        <w:right w:val="none" w:sz="0" w:space="0" w:color="auto"/>
      </w:divBdr>
    </w:div>
    <w:div w:id="1452742682">
      <w:bodyDiv w:val="1"/>
      <w:marLeft w:val="0"/>
      <w:marRight w:val="0"/>
      <w:marTop w:val="0"/>
      <w:marBottom w:val="0"/>
      <w:divBdr>
        <w:top w:val="none" w:sz="0" w:space="0" w:color="auto"/>
        <w:left w:val="none" w:sz="0" w:space="0" w:color="auto"/>
        <w:bottom w:val="none" w:sz="0" w:space="0" w:color="auto"/>
        <w:right w:val="none" w:sz="0" w:space="0" w:color="auto"/>
      </w:divBdr>
    </w:div>
    <w:div w:id="1454252443">
      <w:bodyDiv w:val="1"/>
      <w:marLeft w:val="0"/>
      <w:marRight w:val="0"/>
      <w:marTop w:val="0"/>
      <w:marBottom w:val="0"/>
      <w:divBdr>
        <w:top w:val="none" w:sz="0" w:space="0" w:color="auto"/>
        <w:left w:val="none" w:sz="0" w:space="0" w:color="auto"/>
        <w:bottom w:val="none" w:sz="0" w:space="0" w:color="auto"/>
        <w:right w:val="none" w:sz="0" w:space="0" w:color="auto"/>
      </w:divBdr>
    </w:div>
    <w:div w:id="1456288958">
      <w:bodyDiv w:val="1"/>
      <w:marLeft w:val="0"/>
      <w:marRight w:val="0"/>
      <w:marTop w:val="0"/>
      <w:marBottom w:val="0"/>
      <w:divBdr>
        <w:top w:val="none" w:sz="0" w:space="0" w:color="auto"/>
        <w:left w:val="none" w:sz="0" w:space="0" w:color="auto"/>
        <w:bottom w:val="none" w:sz="0" w:space="0" w:color="auto"/>
        <w:right w:val="none" w:sz="0" w:space="0" w:color="auto"/>
      </w:divBdr>
    </w:div>
    <w:div w:id="1476023768">
      <w:bodyDiv w:val="1"/>
      <w:marLeft w:val="0"/>
      <w:marRight w:val="0"/>
      <w:marTop w:val="0"/>
      <w:marBottom w:val="0"/>
      <w:divBdr>
        <w:top w:val="none" w:sz="0" w:space="0" w:color="auto"/>
        <w:left w:val="none" w:sz="0" w:space="0" w:color="auto"/>
        <w:bottom w:val="none" w:sz="0" w:space="0" w:color="auto"/>
        <w:right w:val="none" w:sz="0" w:space="0" w:color="auto"/>
      </w:divBdr>
    </w:div>
    <w:div w:id="1491018508">
      <w:bodyDiv w:val="1"/>
      <w:marLeft w:val="0"/>
      <w:marRight w:val="0"/>
      <w:marTop w:val="0"/>
      <w:marBottom w:val="0"/>
      <w:divBdr>
        <w:top w:val="none" w:sz="0" w:space="0" w:color="auto"/>
        <w:left w:val="none" w:sz="0" w:space="0" w:color="auto"/>
        <w:bottom w:val="none" w:sz="0" w:space="0" w:color="auto"/>
        <w:right w:val="none" w:sz="0" w:space="0" w:color="auto"/>
      </w:divBdr>
    </w:div>
    <w:div w:id="1493791691">
      <w:bodyDiv w:val="1"/>
      <w:marLeft w:val="0"/>
      <w:marRight w:val="0"/>
      <w:marTop w:val="0"/>
      <w:marBottom w:val="0"/>
      <w:divBdr>
        <w:top w:val="none" w:sz="0" w:space="0" w:color="auto"/>
        <w:left w:val="none" w:sz="0" w:space="0" w:color="auto"/>
        <w:bottom w:val="none" w:sz="0" w:space="0" w:color="auto"/>
        <w:right w:val="none" w:sz="0" w:space="0" w:color="auto"/>
      </w:divBdr>
    </w:div>
    <w:div w:id="1501769471">
      <w:bodyDiv w:val="1"/>
      <w:marLeft w:val="0"/>
      <w:marRight w:val="0"/>
      <w:marTop w:val="0"/>
      <w:marBottom w:val="0"/>
      <w:divBdr>
        <w:top w:val="none" w:sz="0" w:space="0" w:color="auto"/>
        <w:left w:val="none" w:sz="0" w:space="0" w:color="auto"/>
        <w:bottom w:val="none" w:sz="0" w:space="0" w:color="auto"/>
        <w:right w:val="none" w:sz="0" w:space="0" w:color="auto"/>
      </w:divBdr>
    </w:div>
    <w:div w:id="1509756357">
      <w:bodyDiv w:val="1"/>
      <w:marLeft w:val="0"/>
      <w:marRight w:val="0"/>
      <w:marTop w:val="0"/>
      <w:marBottom w:val="0"/>
      <w:divBdr>
        <w:top w:val="none" w:sz="0" w:space="0" w:color="auto"/>
        <w:left w:val="none" w:sz="0" w:space="0" w:color="auto"/>
        <w:bottom w:val="none" w:sz="0" w:space="0" w:color="auto"/>
        <w:right w:val="none" w:sz="0" w:space="0" w:color="auto"/>
      </w:divBdr>
    </w:div>
    <w:div w:id="1511331267">
      <w:bodyDiv w:val="1"/>
      <w:marLeft w:val="0"/>
      <w:marRight w:val="0"/>
      <w:marTop w:val="0"/>
      <w:marBottom w:val="0"/>
      <w:divBdr>
        <w:top w:val="none" w:sz="0" w:space="0" w:color="auto"/>
        <w:left w:val="none" w:sz="0" w:space="0" w:color="auto"/>
        <w:bottom w:val="none" w:sz="0" w:space="0" w:color="auto"/>
        <w:right w:val="none" w:sz="0" w:space="0" w:color="auto"/>
      </w:divBdr>
    </w:div>
    <w:div w:id="1524703490">
      <w:bodyDiv w:val="1"/>
      <w:marLeft w:val="0"/>
      <w:marRight w:val="0"/>
      <w:marTop w:val="0"/>
      <w:marBottom w:val="0"/>
      <w:divBdr>
        <w:top w:val="none" w:sz="0" w:space="0" w:color="auto"/>
        <w:left w:val="none" w:sz="0" w:space="0" w:color="auto"/>
        <w:bottom w:val="none" w:sz="0" w:space="0" w:color="auto"/>
        <w:right w:val="none" w:sz="0" w:space="0" w:color="auto"/>
      </w:divBdr>
    </w:div>
    <w:div w:id="1529759027">
      <w:bodyDiv w:val="1"/>
      <w:marLeft w:val="0"/>
      <w:marRight w:val="0"/>
      <w:marTop w:val="0"/>
      <w:marBottom w:val="0"/>
      <w:divBdr>
        <w:top w:val="none" w:sz="0" w:space="0" w:color="auto"/>
        <w:left w:val="none" w:sz="0" w:space="0" w:color="auto"/>
        <w:bottom w:val="none" w:sz="0" w:space="0" w:color="auto"/>
        <w:right w:val="none" w:sz="0" w:space="0" w:color="auto"/>
      </w:divBdr>
    </w:div>
    <w:div w:id="1548907515">
      <w:bodyDiv w:val="1"/>
      <w:marLeft w:val="0"/>
      <w:marRight w:val="0"/>
      <w:marTop w:val="0"/>
      <w:marBottom w:val="0"/>
      <w:divBdr>
        <w:top w:val="none" w:sz="0" w:space="0" w:color="auto"/>
        <w:left w:val="none" w:sz="0" w:space="0" w:color="auto"/>
        <w:bottom w:val="none" w:sz="0" w:space="0" w:color="auto"/>
        <w:right w:val="none" w:sz="0" w:space="0" w:color="auto"/>
      </w:divBdr>
    </w:div>
    <w:div w:id="1550994787">
      <w:bodyDiv w:val="1"/>
      <w:marLeft w:val="0"/>
      <w:marRight w:val="0"/>
      <w:marTop w:val="0"/>
      <w:marBottom w:val="0"/>
      <w:divBdr>
        <w:top w:val="none" w:sz="0" w:space="0" w:color="auto"/>
        <w:left w:val="none" w:sz="0" w:space="0" w:color="auto"/>
        <w:bottom w:val="none" w:sz="0" w:space="0" w:color="auto"/>
        <w:right w:val="none" w:sz="0" w:space="0" w:color="auto"/>
      </w:divBdr>
    </w:div>
    <w:div w:id="1560244015">
      <w:bodyDiv w:val="1"/>
      <w:marLeft w:val="0"/>
      <w:marRight w:val="0"/>
      <w:marTop w:val="0"/>
      <w:marBottom w:val="0"/>
      <w:divBdr>
        <w:top w:val="none" w:sz="0" w:space="0" w:color="auto"/>
        <w:left w:val="none" w:sz="0" w:space="0" w:color="auto"/>
        <w:bottom w:val="none" w:sz="0" w:space="0" w:color="auto"/>
        <w:right w:val="none" w:sz="0" w:space="0" w:color="auto"/>
      </w:divBdr>
      <w:divsChild>
        <w:div w:id="581916017">
          <w:marLeft w:val="0"/>
          <w:marRight w:val="0"/>
          <w:marTop w:val="0"/>
          <w:marBottom w:val="0"/>
          <w:divBdr>
            <w:top w:val="none" w:sz="0" w:space="0" w:color="auto"/>
            <w:left w:val="none" w:sz="0" w:space="0" w:color="auto"/>
            <w:bottom w:val="none" w:sz="0" w:space="0" w:color="auto"/>
            <w:right w:val="none" w:sz="0" w:space="0" w:color="auto"/>
          </w:divBdr>
        </w:div>
        <w:div w:id="626157233">
          <w:marLeft w:val="0"/>
          <w:marRight w:val="0"/>
          <w:marTop w:val="0"/>
          <w:marBottom w:val="0"/>
          <w:divBdr>
            <w:top w:val="none" w:sz="0" w:space="0" w:color="auto"/>
            <w:left w:val="none" w:sz="0" w:space="0" w:color="auto"/>
            <w:bottom w:val="none" w:sz="0" w:space="0" w:color="auto"/>
            <w:right w:val="none" w:sz="0" w:space="0" w:color="auto"/>
          </w:divBdr>
        </w:div>
        <w:div w:id="821626254">
          <w:marLeft w:val="0"/>
          <w:marRight w:val="0"/>
          <w:marTop w:val="0"/>
          <w:marBottom w:val="0"/>
          <w:divBdr>
            <w:top w:val="none" w:sz="0" w:space="0" w:color="auto"/>
            <w:left w:val="none" w:sz="0" w:space="0" w:color="auto"/>
            <w:bottom w:val="none" w:sz="0" w:space="0" w:color="auto"/>
            <w:right w:val="none" w:sz="0" w:space="0" w:color="auto"/>
          </w:divBdr>
        </w:div>
      </w:divsChild>
    </w:div>
    <w:div w:id="1565480775">
      <w:bodyDiv w:val="1"/>
      <w:marLeft w:val="0"/>
      <w:marRight w:val="0"/>
      <w:marTop w:val="0"/>
      <w:marBottom w:val="0"/>
      <w:divBdr>
        <w:top w:val="none" w:sz="0" w:space="0" w:color="auto"/>
        <w:left w:val="none" w:sz="0" w:space="0" w:color="auto"/>
        <w:bottom w:val="none" w:sz="0" w:space="0" w:color="auto"/>
        <w:right w:val="none" w:sz="0" w:space="0" w:color="auto"/>
      </w:divBdr>
    </w:div>
    <w:div w:id="1567957469">
      <w:bodyDiv w:val="1"/>
      <w:marLeft w:val="0"/>
      <w:marRight w:val="0"/>
      <w:marTop w:val="0"/>
      <w:marBottom w:val="0"/>
      <w:divBdr>
        <w:top w:val="none" w:sz="0" w:space="0" w:color="auto"/>
        <w:left w:val="none" w:sz="0" w:space="0" w:color="auto"/>
        <w:bottom w:val="none" w:sz="0" w:space="0" w:color="auto"/>
        <w:right w:val="none" w:sz="0" w:space="0" w:color="auto"/>
      </w:divBdr>
    </w:div>
    <w:div w:id="1572036036">
      <w:bodyDiv w:val="1"/>
      <w:marLeft w:val="0"/>
      <w:marRight w:val="0"/>
      <w:marTop w:val="0"/>
      <w:marBottom w:val="0"/>
      <w:divBdr>
        <w:top w:val="none" w:sz="0" w:space="0" w:color="auto"/>
        <w:left w:val="none" w:sz="0" w:space="0" w:color="auto"/>
        <w:bottom w:val="none" w:sz="0" w:space="0" w:color="auto"/>
        <w:right w:val="none" w:sz="0" w:space="0" w:color="auto"/>
      </w:divBdr>
    </w:div>
    <w:div w:id="1577938942">
      <w:bodyDiv w:val="1"/>
      <w:marLeft w:val="0"/>
      <w:marRight w:val="0"/>
      <w:marTop w:val="0"/>
      <w:marBottom w:val="0"/>
      <w:divBdr>
        <w:top w:val="none" w:sz="0" w:space="0" w:color="auto"/>
        <w:left w:val="none" w:sz="0" w:space="0" w:color="auto"/>
        <w:bottom w:val="none" w:sz="0" w:space="0" w:color="auto"/>
        <w:right w:val="none" w:sz="0" w:space="0" w:color="auto"/>
      </w:divBdr>
    </w:div>
    <w:div w:id="1599872713">
      <w:bodyDiv w:val="1"/>
      <w:marLeft w:val="0"/>
      <w:marRight w:val="0"/>
      <w:marTop w:val="0"/>
      <w:marBottom w:val="0"/>
      <w:divBdr>
        <w:top w:val="none" w:sz="0" w:space="0" w:color="auto"/>
        <w:left w:val="none" w:sz="0" w:space="0" w:color="auto"/>
        <w:bottom w:val="none" w:sz="0" w:space="0" w:color="auto"/>
        <w:right w:val="none" w:sz="0" w:space="0" w:color="auto"/>
      </w:divBdr>
    </w:div>
    <w:div w:id="1600022249">
      <w:bodyDiv w:val="1"/>
      <w:marLeft w:val="0"/>
      <w:marRight w:val="0"/>
      <w:marTop w:val="0"/>
      <w:marBottom w:val="0"/>
      <w:divBdr>
        <w:top w:val="none" w:sz="0" w:space="0" w:color="auto"/>
        <w:left w:val="none" w:sz="0" w:space="0" w:color="auto"/>
        <w:bottom w:val="none" w:sz="0" w:space="0" w:color="auto"/>
        <w:right w:val="none" w:sz="0" w:space="0" w:color="auto"/>
      </w:divBdr>
    </w:div>
    <w:div w:id="1604142302">
      <w:bodyDiv w:val="1"/>
      <w:marLeft w:val="0"/>
      <w:marRight w:val="0"/>
      <w:marTop w:val="0"/>
      <w:marBottom w:val="0"/>
      <w:divBdr>
        <w:top w:val="none" w:sz="0" w:space="0" w:color="auto"/>
        <w:left w:val="none" w:sz="0" w:space="0" w:color="auto"/>
        <w:bottom w:val="none" w:sz="0" w:space="0" w:color="auto"/>
        <w:right w:val="none" w:sz="0" w:space="0" w:color="auto"/>
      </w:divBdr>
    </w:div>
    <w:div w:id="1606034873">
      <w:bodyDiv w:val="1"/>
      <w:marLeft w:val="0"/>
      <w:marRight w:val="0"/>
      <w:marTop w:val="0"/>
      <w:marBottom w:val="0"/>
      <w:divBdr>
        <w:top w:val="none" w:sz="0" w:space="0" w:color="auto"/>
        <w:left w:val="none" w:sz="0" w:space="0" w:color="auto"/>
        <w:bottom w:val="none" w:sz="0" w:space="0" w:color="auto"/>
        <w:right w:val="none" w:sz="0" w:space="0" w:color="auto"/>
      </w:divBdr>
    </w:div>
    <w:div w:id="1617328908">
      <w:bodyDiv w:val="1"/>
      <w:marLeft w:val="0"/>
      <w:marRight w:val="0"/>
      <w:marTop w:val="0"/>
      <w:marBottom w:val="0"/>
      <w:divBdr>
        <w:top w:val="none" w:sz="0" w:space="0" w:color="auto"/>
        <w:left w:val="none" w:sz="0" w:space="0" w:color="auto"/>
        <w:bottom w:val="none" w:sz="0" w:space="0" w:color="auto"/>
        <w:right w:val="none" w:sz="0" w:space="0" w:color="auto"/>
      </w:divBdr>
    </w:div>
    <w:div w:id="1619868548">
      <w:bodyDiv w:val="1"/>
      <w:marLeft w:val="0"/>
      <w:marRight w:val="0"/>
      <w:marTop w:val="0"/>
      <w:marBottom w:val="0"/>
      <w:divBdr>
        <w:top w:val="none" w:sz="0" w:space="0" w:color="auto"/>
        <w:left w:val="none" w:sz="0" w:space="0" w:color="auto"/>
        <w:bottom w:val="none" w:sz="0" w:space="0" w:color="auto"/>
        <w:right w:val="none" w:sz="0" w:space="0" w:color="auto"/>
      </w:divBdr>
    </w:div>
    <w:div w:id="1630474037">
      <w:bodyDiv w:val="1"/>
      <w:marLeft w:val="0"/>
      <w:marRight w:val="0"/>
      <w:marTop w:val="0"/>
      <w:marBottom w:val="0"/>
      <w:divBdr>
        <w:top w:val="none" w:sz="0" w:space="0" w:color="auto"/>
        <w:left w:val="none" w:sz="0" w:space="0" w:color="auto"/>
        <w:bottom w:val="none" w:sz="0" w:space="0" w:color="auto"/>
        <w:right w:val="none" w:sz="0" w:space="0" w:color="auto"/>
      </w:divBdr>
    </w:div>
    <w:div w:id="1634944536">
      <w:bodyDiv w:val="1"/>
      <w:marLeft w:val="0"/>
      <w:marRight w:val="0"/>
      <w:marTop w:val="0"/>
      <w:marBottom w:val="0"/>
      <w:divBdr>
        <w:top w:val="none" w:sz="0" w:space="0" w:color="auto"/>
        <w:left w:val="none" w:sz="0" w:space="0" w:color="auto"/>
        <w:bottom w:val="none" w:sz="0" w:space="0" w:color="auto"/>
        <w:right w:val="none" w:sz="0" w:space="0" w:color="auto"/>
      </w:divBdr>
    </w:div>
    <w:div w:id="1640376746">
      <w:bodyDiv w:val="1"/>
      <w:marLeft w:val="0"/>
      <w:marRight w:val="0"/>
      <w:marTop w:val="0"/>
      <w:marBottom w:val="0"/>
      <w:divBdr>
        <w:top w:val="none" w:sz="0" w:space="0" w:color="auto"/>
        <w:left w:val="none" w:sz="0" w:space="0" w:color="auto"/>
        <w:bottom w:val="none" w:sz="0" w:space="0" w:color="auto"/>
        <w:right w:val="none" w:sz="0" w:space="0" w:color="auto"/>
      </w:divBdr>
    </w:div>
    <w:div w:id="1643926916">
      <w:bodyDiv w:val="1"/>
      <w:marLeft w:val="0"/>
      <w:marRight w:val="0"/>
      <w:marTop w:val="0"/>
      <w:marBottom w:val="0"/>
      <w:divBdr>
        <w:top w:val="none" w:sz="0" w:space="0" w:color="auto"/>
        <w:left w:val="none" w:sz="0" w:space="0" w:color="auto"/>
        <w:bottom w:val="none" w:sz="0" w:space="0" w:color="auto"/>
        <w:right w:val="none" w:sz="0" w:space="0" w:color="auto"/>
      </w:divBdr>
    </w:div>
    <w:div w:id="1655453651">
      <w:bodyDiv w:val="1"/>
      <w:marLeft w:val="0"/>
      <w:marRight w:val="0"/>
      <w:marTop w:val="0"/>
      <w:marBottom w:val="0"/>
      <w:divBdr>
        <w:top w:val="none" w:sz="0" w:space="0" w:color="auto"/>
        <w:left w:val="none" w:sz="0" w:space="0" w:color="auto"/>
        <w:bottom w:val="none" w:sz="0" w:space="0" w:color="auto"/>
        <w:right w:val="none" w:sz="0" w:space="0" w:color="auto"/>
      </w:divBdr>
    </w:div>
    <w:div w:id="1656952610">
      <w:bodyDiv w:val="1"/>
      <w:marLeft w:val="0"/>
      <w:marRight w:val="0"/>
      <w:marTop w:val="0"/>
      <w:marBottom w:val="0"/>
      <w:divBdr>
        <w:top w:val="none" w:sz="0" w:space="0" w:color="auto"/>
        <w:left w:val="none" w:sz="0" w:space="0" w:color="auto"/>
        <w:bottom w:val="none" w:sz="0" w:space="0" w:color="auto"/>
        <w:right w:val="none" w:sz="0" w:space="0" w:color="auto"/>
      </w:divBdr>
    </w:div>
    <w:div w:id="1672488171">
      <w:bodyDiv w:val="1"/>
      <w:marLeft w:val="0"/>
      <w:marRight w:val="0"/>
      <w:marTop w:val="0"/>
      <w:marBottom w:val="0"/>
      <w:divBdr>
        <w:top w:val="none" w:sz="0" w:space="0" w:color="auto"/>
        <w:left w:val="none" w:sz="0" w:space="0" w:color="auto"/>
        <w:bottom w:val="none" w:sz="0" w:space="0" w:color="auto"/>
        <w:right w:val="none" w:sz="0" w:space="0" w:color="auto"/>
      </w:divBdr>
    </w:div>
    <w:div w:id="1672879152">
      <w:bodyDiv w:val="1"/>
      <w:marLeft w:val="0"/>
      <w:marRight w:val="0"/>
      <w:marTop w:val="0"/>
      <w:marBottom w:val="0"/>
      <w:divBdr>
        <w:top w:val="none" w:sz="0" w:space="0" w:color="auto"/>
        <w:left w:val="none" w:sz="0" w:space="0" w:color="auto"/>
        <w:bottom w:val="none" w:sz="0" w:space="0" w:color="auto"/>
        <w:right w:val="none" w:sz="0" w:space="0" w:color="auto"/>
      </w:divBdr>
    </w:div>
    <w:div w:id="1679846942">
      <w:bodyDiv w:val="1"/>
      <w:marLeft w:val="0"/>
      <w:marRight w:val="0"/>
      <w:marTop w:val="0"/>
      <w:marBottom w:val="0"/>
      <w:divBdr>
        <w:top w:val="none" w:sz="0" w:space="0" w:color="auto"/>
        <w:left w:val="none" w:sz="0" w:space="0" w:color="auto"/>
        <w:bottom w:val="none" w:sz="0" w:space="0" w:color="auto"/>
        <w:right w:val="none" w:sz="0" w:space="0" w:color="auto"/>
      </w:divBdr>
    </w:div>
    <w:div w:id="1681203968">
      <w:bodyDiv w:val="1"/>
      <w:marLeft w:val="0"/>
      <w:marRight w:val="0"/>
      <w:marTop w:val="0"/>
      <w:marBottom w:val="0"/>
      <w:divBdr>
        <w:top w:val="none" w:sz="0" w:space="0" w:color="auto"/>
        <w:left w:val="none" w:sz="0" w:space="0" w:color="auto"/>
        <w:bottom w:val="none" w:sz="0" w:space="0" w:color="auto"/>
        <w:right w:val="none" w:sz="0" w:space="0" w:color="auto"/>
      </w:divBdr>
    </w:div>
    <w:div w:id="1684239639">
      <w:bodyDiv w:val="1"/>
      <w:marLeft w:val="0"/>
      <w:marRight w:val="0"/>
      <w:marTop w:val="0"/>
      <w:marBottom w:val="0"/>
      <w:divBdr>
        <w:top w:val="none" w:sz="0" w:space="0" w:color="auto"/>
        <w:left w:val="none" w:sz="0" w:space="0" w:color="auto"/>
        <w:bottom w:val="none" w:sz="0" w:space="0" w:color="auto"/>
        <w:right w:val="none" w:sz="0" w:space="0" w:color="auto"/>
      </w:divBdr>
    </w:div>
    <w:div w:id="1687049830">
      <w:bodyDiv w:val="1"/>
      <w:marLeft w:val="0"/>
      <w:marRight w:val="0"/>
      <w:marTop w:val="0"/>
      <w:marBottom w:val="0"/>
      <w:divBdr>
        <w:top w:val="none" w:sz="0" w:space="0" w:color="auto"/>
        <w:left w:val="none" w:sz="0" w:space="0" w:color="auto"/>
        <w:bottom w:val="none" w:sz="0" w:space="0" w:color="auto"/>
        <w:right w:val="none" w:sz="0" w:space="0" w:color="auto"/>
      </w:divBdr>
    </w:div>
    <w:div w:id="1688407033">
      <w:bodyDiv w:val="1"/>
      <w:marLeft w:val="0"/>
      <w:marRight w:val="0"/>
      <w:marTop w:val="0"/>
      <w:marBottom w:val="0"/>
      <w:divBdr>
        <w:top w:val="none" w:sz="0" w:space="0" w:color="auto"/>
        <w:left w:val="none" w:sz="0" w:space="0" w:color="auto"/>
        <w:bottom w:val="none" w:sz="0" w:space="0" w:color="auto"/>
        <w:right w:val="none" w:sz="0" w:space="0" w:color="auto"/>
      </w:divBdr>
    </w:div>
    <w:div w:id="1690836178">
      <w:bodyDiv w:val="1"/>
      <w:marLeft w:val="0"/>
      <w:marRight w:val="0"/>
      <w:marTop w:val="0"/>
      <w:marBottom w:val="0"/>
      <w:divBdr>
        <w:top w:val="none" w:sz="0" w:space="0" w:color="auto"/>
        <w:left w:val="none" w:sz="0" w:space="0" w:color="auto"/>
        <w:bottom w:val="none" w:sz="0" w:space="0" w:color="auto"/>
        <w:right w:val="none" w:sz="0" w:space="0" w:color="auto"/>
      </w:divBdr>
    </w:div>
    <w:div w:id="1691836292">
      <w:bodyDiv w:val="1"/>
      <w:marLeft w:val="0"/>
      <w:marRight w:val="0"/>
      <w:marTop w:val="0"/>
      <w:marBottom w:val="0"/>
      <w:divBdr>
        <w:top w:val="none" w:sz="0" w:space="0" w:color="auto"/>
        <w:left w:val="none" w:sz="0" w:space="0" w:color="auto"/>
        <w:bottom w:val="none" w:sz="0" w:space="0" w:color="auto"/>
        <w:right w:val="none" w:sz="0" w:space="0" w:color="auto"/>
      </w:divBdr>
    </w:div>
    <w:div w:id="1696350375">
      <w:bodyDiv w:val="1"/>
      <w:marLeft w:val="0"/>
      <w:marRight w:val="0"/>
      <w:marTop w:val="0"/>
      <w:marBottom w:val="0"/>
      <w:divBdr>
        <w:top w:val="none" w:sz="0" w:space="0" w:color="auto"/>
        <w:left w:val="none" w:sz="0" w:space="0" w:color="auto"/>
        <w:bottom w:val="none" w:sz="0" w:space="0" w:color="auto"/>
        <w:right w:val="none" w:sz="0" w:space="0" w:color="auto"/>
      </w:divBdr>
    </w:div>
    <w:div w:id="1701853000">
      <w:bodyDiv w:val="1"/>
      <w:marLeft w:val="0"/>
      <w:marRight w:val="0"/>
      <w:marTop w:val="0"/>
      <w:marBottom w:val="0"/>
      <w:divBdr>
        <w:top w:val="none" w:sz="0" w:space="0" w:color="auto"/>
        <w:left w:val="none" w:sz="0" w:space="0" w:color="auto"/>
        <w:bottom w:val="none" w:sz="0" w:space="0" w:color="auto"/>
        <w:right w:val="none" w:sz="0" w:space="0" w:color="auto"/>
      </w:divBdr>
    </w:div>
    <w:div w:id="1702240933">
      <w:bodyDiv w:val="1"/>
      <w:marLeft w:val="0"/>
      <w:marRight w:val="0"/>
      <w:marTop w:val="0"/>
      <w:marBottom w:val="0"/>
      <w:divBdr>
        <w:top w:val="none" w:sz="0" w:space="0" w:color="auto"/>
        <w:left w:val="none" w:sz="0" w:space="0" w:color="auto"/>
        <w:bottom w:val="none" w:sz="0" w:space="0" w:color="auto"/>
        <w:right w:val="none" w:sz="0" w:space="0" w:color="auto"/>
      </w:divBdr>
    </w:div>
    <w:div w:id="1706632487">
      <w:bodyDiv w:val="1"/>
      <w:marLeft w:val="0"/>
      <w:marRight w:val="0"/>
      <w:marTop w:val="0"/>
      <w:marBottom w:val="0"/>
      <w:divBdr>
        <w:top w:val="none" w:sz="0" w:space="0" w:color="auto"/>
        <w:left w:val="none" w:sz="0" w:space="0" w:color="auto"/>
        <w:bottom w:val="none" w:sz="0" w:space="0" w:color="auto"/>
        <w:right w:val="none" w:sz="0" w:space="0" w:color="auto"/>
      </w:divBdr>
      <w:divsChild>
        <w:div w:id="845632623">
          <w:marLeft w:val="0"/>
          <w:marRight w:val="0"/>
          <w:marTop w:val="0"/>
          <w:marBottom w:val="0"/>
          <w:divBdr>
            <w:top w:val="none" w:sz="0" w:space="0" w:color="auto"/>
            <w:left w:val="none" w:sz="0" w:space="0" w:color="auto"/>
            <w:bottom w:val="none" w:sz="0" w:space="0" w:color="auto"/>
            <w:right w:val="none" w:sz="0" w:space="0" w:color="auto"/>
          </w:divBdr>
        </w:div>
        <w:div w:id="1246307066">
          <w:marLeft w:val="0"/>
          <w:marRight w:val="0"/>
          <w:marTop w:val="0"/>
          <w:marBottom w:val="0"/>
          <w:divBdr>
            <w:top w:val="none" w:sz="0" w:space="0" w:color="auto"/>
            <w:left w:val="none" w:sz="0" w:space="0" w:color="auto"/>
            <w:bottom w:val="none" w:sz="0" w:space="0" w:color="auto"/>
            <w:right w:val="none" w:sz="0" w:space="0" w:color="auto"/>
          </w:divBdr>
        </w:div>
      </w:divsChild>
    </w:div>
    <w:div w:id="1707441365">
      <w:bodyDiv w:val="1"/>
      <w:marLeft w:val="0"/>
      <w:marRight w:val="0"/>
      <w:marTop w:val="0"/>
      <w:marBottom w:val="0"/>
      <w:divBdr>
        <w:top w:val="none" w:sz="0" w:space="0" w:color="auto"/>
        <w:left w:val="none" w:sz="0" w:space="0" w:color="auto"/>
        <w:bottom w:val="none" w:sz="0" w:space="0" w:color="auto"/>
        <w:right w:val="none" w:sz="0" w:space="0" w:color="auto"/>
      </w:divBdr>
    </w:div>
    <w:div w:id="1715231836">
      <w:bodyDiv w:val="1"/>
      <w:marLeft w:val="0"/>
      <w:marRight w:val="0"/>
      <w:marTop w:val="0"/>
      <w:marBottom w:val="0"/>
      <w:divBdr>
        <w:top w:val="none" w:sz="0" w:space="0" w:color="auto"/>
        <w:left w:val="none" w:sz="0" w:space="0" w:color="auto"/>
        <w:bottom w:val="none" w:sz="0" w:space="0" w:color="auto"/>
        <w:right w:val="none" w:sz="0" w:space="0" w:color="auto"/>
      </w:divBdr>
    </w:div>
    <w:div w:id="1717120410">
      <w:bodyDiv w:val="1"/>
      <w:marLeft w:val="0"/>
      <w:marRight w:val="0"/>
      <w:marTop w:val="0"/>
      <w:marBottom w:val="0"/>
      <w:divBdr>
        <w:top w:val="none" w:sz="0" w:space="0" w:color="auto"/>
        <w:left w:val="none" w:sz="0" w:space="0" w:color="auto"/>
        <w:bottom w:val="none" w:sz="0" w:space="0" w:color="auto"/>
        <w:right w:val="none" w:sz="0" w:space="0" w:color="auto"/>
      </w:divBdr>
    </w:div>
    <w:div w:id="1719669553">
      <w:bodyDiv w:val="1"/>
      <w:marLeft w:val="0"/>
      <w:marRight w:val="0"/>
      <w:marTop w:val="0"/>
      <w:marBottom w:val="0"/>
      <w:divBdr>
        <w:top w:val="none" w:sz="0" w:space="0" w:color="auto"/>
        <w:left w:val="none" w:sz="0" w:space="0" w:color="auto"/>
        <w:bottom w:val="none" w:sz="0" w:space="0" w:color="auto"/>
        <w:right w:val="none" w:sz="0" w:space="0" w:color="auto"/>
      </w:divBdr>
    </w:div>
    <w:div w:id="1734154744">
      <w:bodyDiv w:val="1"/>
      <w:marLeft w:val="0"/>
      <w:marRight w:val="0"/>
      <w:marTop w:val="0"/>
      <w:marBottom w:val="0"/>
      <w:divBdr>
        <w:top w:val="none" w:sz="0" w:space="0" w:color="auto"/>
        <w:left w:val="none" w:sz="0" w:space="0" w:color="auto"/>
        <w:bottom w:val="none" w:sz="0" w:space="0" w:color="auto"/>
        <w:right w:val="none" w:sz="0" w:space="0" w:color="auto"/>
      </w:divBdr>
    </w:div>
    <w:div w:id="1739327326">
      <w:bodyDiv w:val="1"/>
      <w:marLeft w:val="0"/>
      <w:marRight w:val="0"/>
      <w:marTop w:val="0"/>
      <w:marBottom w:val="0"/>
      <w:divBdr>
        <w:top w:val="none" w:sz="0" w:space="0" w:color="auto"/>
        <w:left w:val="none" w:sz="0" w:space="0" w:color="auto"/>
        <w:bottom w:val="none" w:sz="0" w:space="0" w:color="auto"/>
        <w:right w:val="none" w:sz="0" w:space="0" w:color="auto"/>
      </w:divBdr>
    </w:div>
    <w:div w:id="1747413944">
      <w:bodyDiv w:val="1"/>
      <w:marLeft w:val="0"/>
      <w:marRight w:val="0"/>
      <w:marTop w:val="0"/>
      <w:marBottom w:val="0"/>
      <w:divBdr>
        <w:top w:val="none" w:sz="0" w:space="0" w:color="auto"/>
        <w:left w:val="none" w:sz="0" w:space="0" w:color="auto"/>
        <w:bottom w:val="none" w:sz="0" w:space="0" w:color="auto"/>
        <w:right w:val="none" w:sz="0" w:space="0" w:color="auto"/>
      </w:divBdr>
    </w:div>
    <w:div w:id="1750347698">
      <w:bodyDiv w:val="1"/>
      <w:marLeft w:val="0"/>
      <w:marRight w:val="0"/>
      <w:marTop w:val="0"/>
      <w:marBottom w:val="0"/>
      <w:divBdr>
        <w:top w:val="none" w:sz="0" w:space="0" w:color="auto"/>
        <w:left w:val="none" w:sz="0" w:space="0" w:color="auto"/>
        <w:bottom w:val="none" w:sz="0" w:space="0" w:color="auto"/>
        <w:right w:val="none" w:sz="0" w:space="0" w:color="auto"/>
      </w:divBdr>
    </w:div>
    <w:div w:id="1757051206">
      <w:bodyDiv w:val="1"/>
      <w:marLeft w:val="0"/>
      <w:marRight w:val="0"/>
      <w:marTop w:val="0"/>
      <w:marBottom w:val="0"/>
      <w:divBdr>
        <w:top w:val="none" w:sz="0" w:space="0" w:color="auto"/>
        <w:left w:val="none" w:sz="0" w:space="0" w:color="auto"/>
        <w:bottom w:val="none" w:sz="0" w:space="0" w:color="auto"/>
        <w:right w:val="none" w:sz="0" w:space="0" w:color="auto"/>
      </w:divBdr>
    </w:div>
    <w:div w:id="1764064222">
      <w:bodyDiv w:val="1"/>
      <w:marLeft w:val="0"/>
      <w:marRight w:val="0"/>
      <w:marTop w:val="0"/>
      <w:marBottom w:val="0"/>
      <w:divBdr>
        <w:top w:val="none" w:sz="0" w:space="0" w:color="auto"/>
        <w:left w:val="none" w:sz="0" w:space="0" w:color="auto"/>
        <w:bottom w:val="none" w:sz="0" w:space="0" w:color="auto"/>
        <w:right w:val="none" w:sz="0" w:space="0" w:color="auto"/>
      </w:divBdr>
    </w:div>
    <w:div w:id="1787309672">
      <w:bodyDiv w:val="1"/>
      <w:marLeft w:val="0"/>
      <w:marRight w:val="0"/>
      <w:marTop w:val="0"/>
      <w:marBottom w:val="0"/>
      <w:divBdr>
        <w:top w:val="none" w:sz="0" w:space="0" w:color="auto"/>
        <w:left w:val="none" w:sz="0" w:space="0" w:color="auto"/>
        <w:bottom w:val="none" w:sz="0" w:space="0" w:color="auto"/>
        <w:right w:val="none" w:sz="0" w:space="0" w:color="auto"/>
      </w:divBdr>
    </w:div>
    <w:div w:id="1802071768">
      <w:bodyDiv w:val="1"/>
      <w:marLeft w:val="0"/>
      <w:marRight w:val="0"/>
      <w:marTop w:val="0"/>
      <w:marBottom w:val="0"/>
      <w:divBdr>
        <w:top w:val="none" w:sz="0" w:space="0" w:color="auto"/>
        <w:left w:val="none" w:sz="0" w:space="0" w:color="auto"/>
        <w:bottom w:val="none" w:sz="0" w:space="0" w:color="auto"/>
        <w:right w:val="none" w:sz="0" w:space="0" w:color="auto"/>
      </w:divBdr>
    </w:div>
    <w:div w:id="1828669169">
      <w:bodyDiv w:val="1"/>
      <w:marLeft w:val="0"/>
      <w:marRight w:val="0"/>
      <w:marTop w:val="0"/>
      <w:marBottom w:val="0"/>
      <w:divBdr>
        <w:top w:val="none" w:sz="0" w:space="0" w:color="auto"/>
        <w:left w:val="none" w:sz="0" w:space="0" w:color="auto"/>
        <w:bottom w:val="none" w:sz="0" w:space="0" w:color="auto"/>
        <w:right w:val="none" w:sz="0" w:space="0" w:color="auto"/>
      </w:divBdr>
    </w:div>
    <w:div w:id="1841852817">
      <w:bodyDiv w:val="1"/>
      <w:marLeft w:val="0"/>
      <w:marRight w:val="0"/>
      <w:marTop w:val="0"/>
      <w:marBottom w:val="0"/>
      <w:divBdr>
        <w:top w:val="none" w:sz="0" w:space="0" w:color="auto"/>
        <w:left w:val="none" w:sz="0" w:space="0" w:color="auto"/>
        <w:bottom w:val="none" w:sz="0" w:space="0" w:color="auto"/>
        <w:right w:val="none" w:sz="0" w:space="0" w:color="auto"/>
      </w:divBdr>
    </w:div>
    <w:div w:id="1844201371">
      <w:bodyDiv w:val="1"/>
      <w:marLeft w:val="0"/>
      <w:marRight w:val="0"/>
      <w:marTop w:val="0"/>
      <w:marBottom w:val="0"/>
      <w:divBdr>
        <w:top w:val="none" w:sz="0" w:space="0" w:color="auto"/>
        <w:left w:val="none" w:sz="0" w:space="0" w:color="auto"/>
        <w:bottom w:val="none" w:sz="0" w:space="0" w:color="auto"/>
        <w:right w:val="none" w:sz="0" w:space="0" w:color="auto"/>
      </w:divBdr>
    </w:div>
    <w:div w:id="1857230234">
      <w:bodyDiv w:val="1"/>
      <w:marLeft w:val="0"/>
      <w:marRight w:val="0"/>
      <w:marTop w:val="0"/>
      <w:marBottom w:val="0"/>
      <w:divBdr>
        <w:top w:val="none" w:sz="0" w:space="0" w:color="auto"/>
        <w:left w:val="none" w:sz="0" w:space="0" w:color="auto"/>
        <w:bottom w:val="none" w:sz="0" w:space="0" w:color="auto"/>
        <w:right w:val="none" w:sz="0" w:space="0" w:color="auto"/>
      </w:divBdr>
    </w:div>
    <w:div w:id="1864902012">
      <w:bodyDiv w:val="1"/>
      <w:marLeft w:val="0"/>
      <w:marRight w:val="0"/>
      <w:marTop w:val="0"/>
      <w:marBottom w:val="0"/>
      <w:divBdr>
        <w:top w:val="none" w:sz="0" w:space="0" w:color="auto"/>
        <w:left w:val="none" w:sz="0" w:space="0" w:color="auto"/>
        <w:bottom w:val="none" w:sz="0" w:space="0" w:color="auto"/>
        <w:right w:val="none" w:sz="0" w:space="0" w:color="auto"/>
      </w:divBdr>
    </w:div>
    <w:div w:id="1865702014">
      <w:bodyDiv w:val="1"/>
      <w:marLeft w:val="0"/>
      <w:marRight w:val="0"/>
      <w:marTop w:val="0"/>
      <w:marBottom w:val="0"/>
      <w:divBdr>
        <w:top w:val="none" w:sz="0" w:space="0" w:color="auto"/>
        <w:left w:val="none" w:sz="0" w:space="0" w:color="auto"/>
        <w:bottom w:val="none" w:sz="0" w:space="0" w:color="auto"/>
        <w:right w:val="none" w:sz="0" w:space="0" w:color="auto"/>
      </w:divBdr>
    </w:div>
    <w:div w:id="1867257633">
      <w:bodyDiv w:val="1"/>
      <w:marLeft w:val="0"/>
      <w:marRight w:val="0"/>
      <w:marTop w:val="0"/>
      <w:marBottom w:val="0"/>
      <w:divBdr>
        <w:top w:val="none" w:sz="0" w:space="0" w:color="auto"/>
        <w:left w:val="none" w:sz="0" w:space="0" w:color="auto"/>
        <w:bottom w:val="none" w:sz="0" w:space="0" w:color="auto"/>
        <w:right w:val="none" w:sz="0" w:space="0" w:color="auto"/>
      </w:divBdr>
    </w:div>
    <w:div w:id="1872380936">
      <w:bodyDiv w:val="1"/>
      <w:marLeft w:val="0"/>
      <w:marRight w:val="0"/>
      <w:marTop w:val="0"/>
      <w:marBottom w:val="0"/>
      <w:divBdr>
        <w:top w:val="none" w:sz="0" w:space="0" w:color="auto"/>
        <w:left w:val="none" w:sz="0" w:space="0" w:color="auto"/>
        <w:bottom w:val="none" w:sz="0" w:space="0" w:color="auto"/>
        <w:right w:val="none" w:sz="0" w:space="0" w:color="auto"/>
      </w:divBdr>
    </w:div>
    <w:div w:id="1874884144">
      <w:bodyDiv w:val="1"/>
      <w:marLeft w:val="0"/>
      <w:marRight w:val="0"/>
      <w:marTop w:val="0"/>
      <w:marBottom w:val="0"/>
      <w:divBdr>
        <w:top w:val="none" w:sz="0" w:space="0" w:color="auto"/>
        <w:left w:val="none" w:sz="0" w:space="0" w:color="auto"/>
        <w:bottom w:val="none" w:sz="0" w:space="0" w:color="auto"/>
        <w:right w:val="none" w:sz="0" w:space="0" w:color="auto"/>
      </w:divBdr>
    </w:div>
    <w:div w:id="1880582289">
      <w:bodyDiv w:val="1"/>
      <w:marLeft w:val="0"/>
      <w:marRight w:val="0"/>
      <w:marTop w:val="0"/>
      <w:marBottom w:val="0"/>
      <w:divBdr>
        <w:top w:val="none" w:sz="0" w:space="0" w:color="auto"/>
        <w:left w:val="none" w:sz="0" w:space="0" w:color="auto"/>
        <w:bottom w:val="none" w:sz="0" w:space="0" w:color="auto"/>
        <w:right w:val="none" w:sz="0" w:space="0" w:color="auto"/>
      </w:divBdr>
    </w:div>
    <w:div w:id="1882739079">
      <w:bodyDiv w:val="1"/>
      <w:marLeft w:val="0"/>
      <w:marRight w:val="0"/>
      <w:marTop w:val="0"/>
      <w:marBottom w:val="0"/>
      <w:divBdr>
        <w:top w:val="none" w:sz="0" w:space="0" w:color="auto"/>
        <w:left w:val="none" w:sz="0" w:space="0" w:color="auto"/>
        <w:bottom w:val="none" w:sz="0" w:space="0" w:color="auto"/>
        <w:right w:val="none" w:sz="0" w:space="0" w:color="auto"/>
      </w:divBdr>
    </w:div>
    <w:div w:id="1884560809">
      <w:bodyDiv w:val="1"/>
      <w:marLeft w:val="0"/>
      <w:marRight w:val="0"/>
      <w:marTop w:val="0"/>
      <w:marBottom w:val="0"/>
      <w:divBdr>
        <w:top w:val="none" w:sz="0" w:space="0" w:color="auto"/>
        <w:left w:val="none" w:sz="0" w:space="0" w:color="auto"/>
        <w:bottom w:val="none" w:sz="0" w:space="0" w:color="auto"/>
        <w:right w:val="none" w:sz="0" w:space="0" w:color="auto"/>
      </w:divBdr>
    </w:div>
    <w:div w:id="1891065467">
      <w:bodyDiv w:val="1"/>
      <w:marLeft w:val="0"/>
      <w:marRight w:val="0"/>
      <w:marTop w:val="0"/>
      <w:marBottom w:val="0"/>
      <w:divBdr>
        <w:top w:val="none" w:sz="0" w:space="0" w:color="auto"/>
        <w:left w:val="none" w:sz="0" w:space="0" w:color="auto"/>
        <w:bottom w:val="none" w:sz="0" w:space="0" w:color="auto"/>
        <w:right w:val="none" w:sz="0" w:space="0" w:color="auto"/>
      </w:divBdr>
    </w:div>
    <w:div w:id="1900819785">
      <w:bodyDiv w:val="1"/>
      <w:marLeft w:val="0"/>
      <w:marRight w:val="0"/>
      <w:marTop w:val="0"/>
      <w:marBottom w:val="0"/>
      <w:divBdr>
        <w:top w:val="none" w:sz="0" w:space="0" w:color="auto"/>
        <w:left w:val="none" w:sz="0" w:space="0" w:color="auto"/>
        <w:bottom w:val="none" w:sz="0" w:space="0" w:color="auto"/>
        <w:right w:val="none" w:sz="0" w:space="0" w:color="auto"/>
      </w:divBdr>
    </w:div>
    <w:div w:id="1903365252">
      <w:bodyDiv w:val="1"/>
      <w:marLeft w:val="0"/>
      <w:marRight w:val="0"/>
      <w:marTop w:val="0"/>
      <w:marBottom w:val="0"/>
      <w:divBdr>
        <w:top w:val="none" w:sz="0" w:space="0" w:color="auto"/>
        <w:left w:val="none" w:sz="0" w:space="0" w:color="auto"/>
        <w:bottom w:val="none" w:sz="0" w:space="0" w:color="auto"/>
        <w:right w:val="none" w:sz="0" w:space="0" w:color="auto"/>
      </w:divBdr>
    </w:div>
    <w:div w:id="1915892219">
      <w:bodyDiv w:val="1"/>
      <w:marLeft w:val="0"/>
      <w:marRight w:val="0"/>
      <w:marTop w:val="0"/>
      <w:marBottom w:val="0"/>
      <w:divBdr>
        <w:top w:val="none" w:sz="0" w:space="0" w:color="auto"/>
        <w:left w:val="none" w:sz="0" w:space="0" w:color="auto"/>
        <w:bottom w:val="none" w:sz="0" w:space="0" w:color="auto"/>
        <w:right w:val="none" w:sz="0" w:space="0" w:color="auto"/>
      </w:divBdr>
    </w:div>
    <w:div w:id="1927224621">
      <w:bodyDiv w:val="1"/>
      <w:marLeft w:val="0"/>
      <w:marRight w:val="0"/>
      <w:marTop w:val="0"/>
      <w:marBottom w:val="0"/>
      <w:divBdr>
        <w:top w:val="none" w:sz="0" w:space="0" w:color="auto"/>
        <w:left w:val="none" w:sz="0" w:space="0" w:color="auto"/>
        <w:bottom w:val="none" w:sz="0" w:space="0" w:color="auto"/>
        <w:right w:val="none" w:sz="0" w:space="0" w:color="auto"/>
      </w:divBdr>
    </w:div>
    <w:div w:id="1933122483">
      <w:bodyDiv w:val="1"/>
      <w:marLeft w:val="0"/>
      <w:marRight w:val="0"/>
      <w:marTop w:val="0"/>
      <w:marBottom w:val="0"/>
      <w:divBdr>
        <w:top w:val="none" w:sz="0" w:space="0" w:color="auto"/>
        <w:left w:val="none" w:sz="0" w:space="0" w:color="auto"/>
        <w:bottom w:val="none" w:sz="0" w:space="0" w:color="auto"/>
        <w:right w:val="none" w:sz="0" w:space="0" w:color="auto"/>
      </w:divBdr>
    </w:div>
    <w:div w:id="1936089561">
      <w:bodyDiv w:val="1"/>
      <w:marLeft w:val="0"/>
      <w:marRight w:val="0"/>
      <w:marTop w:val="0"/>
      <w:marBottom w:val="0"/>
      <w:divBdr>
        <w:top w:val="none" w:sz="0" w:space="0" w:color="auto"/>
        <w:left w:val="none" w:sz="0" w:space="0" w:color="auto"/>
        <w:bottom w:val="none" w:sz="0" w:space="0" w:color="auto"/>
        <w:right w:val="none" w:sz="0" w:space="0" w:color="auto"/>
      </w:divBdr>
    </w:div>
    <w:div w:id="1941521328">
      <w:bodyDiv w:val="1"/>
      <w:marLeft w:val="0"/>
      <w:marRight w:val="0"/>
      <w:marTop w:val="0"/>
      <w:marBottom w:val="0"/>
      <w:divBdr>
        <w:top w:val="none" w:sz="0" w:space="0" w:color="auto"/>
        <w:left w:val="none" w:sz="0" w:space="0" w:color="auto"/>
        <w:bottom w:val="none" w:sz="0" w:space="0" w:color="auto"/>
        <w:right w:val="none" w:sz="0" w:space="0" w:color="auto"/>
      </w:divBdr>
    </w:div>
    <w:div w:id="1941834607">
      <w:bodyDiv w:val="1"/>
      <w:marLeft w:val="0"/>
      <w:marRight w:val="0"/>
      <w:marTop w:val="0"/>
      <w:marBottom w:val="0"/>
      <w:divBdr>
        <w:top w:val="none" w:sz="0" w:space="0" w:color="auto"/>
        <w:left w:val="none" w:sz="0" w:space="0" w:color="auto"/>
        <w:bottom w:val="none" w:sz="0" w:space="0" w:color="auto"/>
        <w:right w:val="none" w:sz="0" w:space="0" w:color="auto"/>
      </w:divBdr>
    </w:div>
    <w:div w:id="1943950319">
      <w:bodyDiv w:val="1"/>
      <w:marLeft w:val="0"/>
      <w:marRight w:val="0"/>
      <w:marTop w:val="0"/>
      <w:marBottom w:val="0"/>
      <w:divBdr>
        <w:top w:val="none" w:sz="0" w:space="0" w:color="auto"/>
        <w:left w:val="none" w:sz="0" w:space="0" w:color="auto"/>
        <w:bottom w:val="none" w:sz="0" w:space="0" w:color="auto"/>
        <w:right w:val="none" w:sz="0" w:space="0" w:color="auto"/>
      </w:divBdr>
      <w:divsChild>
        <w:div w:id="2105757117">
          <w:marLeft w:val="0"/>
          <w:marRight w:val="0"/>
          <w:marTop w:val="0"/>
          <w:marBottom w:val="0"/>
          <w:divBdr>
            <w:top w:val="none" w:sz="0" w:space="0" w:color="auto"/>
            <w:left w:val="none" w:sz="0" w:space="0" w:color="auto"/>
            <w:bottom w:val="none" w:sz="0" w:space="0" w:color="auto"/>
            <w:right w:val="none" w:sz="0" w:space="0" w:color="auto"/>
          </w:divBdr>
          <w:divsChild>
            <w:div w:id="354229877">
              <w:marLeft w:val="0"/>
              <w:marRight w:val="0"/>
              <w:marTop w:val="0"/>
              <w:marBottom w:val="0"/>
              <w:divBdr>
                <w:top w:val="none" w:sz="0" w:space="0" w:color="auto"/>
                <w:left w:val="none" w:sz="0" w:space="0" w:color="auto"/>
                <w:bottom w:val="none" w:sz="0" w:space="0" w:color="auto"/>
                <w:right w:val="none" w:sz="0" w:space="0" w:color="auto"/>
              </w:divBdr>
            </w:div>
            <w:div w:id="1591312019">
              <w:marLeft w:val="0"/>
              <w:marRight w:val="0"/>
              <w:marTop w:val="0"/>
              <w:marBottom w:val="0"/>
              <w:divBdr>
                <w:top w:val="none" w:sz="0" w:space="0" w:color="auto"/>
                <w:left w:val="none" w:sz="0" w:space="0" w:color="auto"/>
                <w:bottom w:val="none" w:sz="0" w:space="0" w:color="auto"/>
                <w:right w:val="none" w:sz="0" w:space="0" w:color="auto"/>
              </w:divBdr>
            </w:div>
            <w:div w:id="1636521325">
              <w:marLeft w:val="0"/>
              <w:marRight w:val="0"/>
              <w:marTop w:val="0"/>
              <w:marBottom w:val="0"/>
              <w:divBdr>
                <w:top w:val="none" w:sz="0" w:space="0" w:color="auto"/>
                <w:left w:val="none" w:sz="0" w:space="0" w:color="auto"/>
                <w:bottom w:val="none" w:sz="0" w:space="0" w:color="auto"/>
                <w:right w:val="none" w:sz="0" w:space="0" w:color="auto"/>
              </w:divBdr>
              <w:divsChild>
                <w:div w:id="668017916">
                  <w:marLeft w:val="0"/>
                  <w:marRight w:val="0"/>
                  <w:marTop w:val="0"/>
                  <w:marBottom w:val="0"/>
                  <w:divBdr>
                    <w:top w:val="none" w:sz="0" w:space="0" w:color="auto"/>
                    <w:left w:val="none" w:sz="0" w:space="0" w:color="auto"/>
                    <w:bottom w:val="none" w:sz="0" w:space="0" w:color="auto"/>
                    <w:right w:val="none" w:sz="0" w:space="0" w:color="auto"/>
                  </w:divBdr>
                  <w:divsChild>
                    <w:div w:id="119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18077">
      <w:bodyDiv w:val="1"/>
      <w:marLeft w:val="0"/>
      <w:marRight w:val="0"/>
      <w:marTop w:val="0"/>
      <w:marBottom w:val="0"/>
      <w:divBdr>
        <w:top w:val="none" w:sz="0" w:space="0" w:color="auto"/>
        <w:left w:val="none" w:sz="0" w:space="0" w:color="auto"/>
        <w:bottom w:val="none" w:sz="0" w:space="0" w:color="auto"/>
        <w:right w:val="none" w:sz="0" w:space="0" w:color="auto"/>
      </w:divBdr>
    </w:div>
    <w:div w:id="1952933974">
      <w:bodyDiv w:val="1"/>
      <w:marLeft w:val="0"/>
      <w:marRight w:val="0"/>
      <w:marTop w:val="0"/>
      <w:marBottom w:val="0"/>
      <w:divBdr>
        <w:top w:val="none" w:sz="0" w:space="0" w:color="auto"/>
        <w:left w:val="none" w:sz="0" w:space="0" w:color="auto"/>
        <w:bottom w:val="none" w:sz="0" w:space="0" w:color="auto"/>
        <w:right w:val="none" w:sz="0" w:space="0" w:color="auto"/>
      </w:divBdr>
    </w:div>
    <w:div w:id="1956978550">
      <w:bodyDiv w:val="1"/>
      <w:marLeft w:val="0"/>
      <w:marRight w:val="0"/>
      <w:marTop w:val="0"/>
      <w:marBottom w:val="0"/>
      <w:divBdr>
        <w:top w:val="none" w:sz="0" w:space="0" w:color="auto"/>
        <w:left w:val="none" w:sz="0" w:space="0" w:color="auto"/>
        <w:bottom w:val="none" w:sz="0" w:space="0" w:color="auto"/>
        <w:right w:val="none" w:sz="0" w:space="0" w:color="auto"/>
      </w:divBdr>
    </w:div>
    <w:div w:id="1963657746">
      <w:bodyDiv w:val="1"/>
      <w:marLeft w:val="0"/>
      <w:marRight w:val="0"/>
      <w:marTop w:val="0"/>
      <w:marBottom w:val="0"/>
      <w:divBdr>
        <w:top w:val="none" w:sz="0" w:space="0" w:color="auto"/>
        <w:left w:val="none" w:sz="0" w:space="0" w:color="auto"/>
        <w:bottom w:val="none" w:sz="0" w:space="0" w:color="auto"/>
        <w:right w:val="none" w:sz="0" w:space="0" w:color="auto"/>
      </w:divBdr>
    </w:div>
    <w:div w:id="1968002605">
      <w:bodyDiv w:val="1"/>
      <w:marLeft w:val="0"/>
      <w:marRight w:val="0"/>
      <w:marTop w:val="0"/>
      <w:marBottom w:val="0"/>
      <w:divBdr>
        <w:top w:val="none" w:sz="0" w:space="0" w:color="auto"/>
        <w:left w:val="none" w:sz="0" w:space="0" w:color="auto"/>
        <w:bottom w:val="none" w:sz="0" w:space="0" w:color="auto"/>
        <w:right w:val="none" w:sz="0" w:space="0" w:color="auto"/>
      </w:divBdr>
    </w:div>
    <w:div w:id="1971593963">
      <w:bodyDiv w:val="1"/>
      <w:marLeft w:val="0"/>
      <w:marRight w:val="0"/>
      <w:marTop w:val="0"/>
      <w:marBottom w:val="0"/>
      <w:divBdr>
        <w:top w:val="none" w:sz="0" w:space="0" w:color="auto"/>
        <w:left w:val="none" w:sz="0" w:space="0" w:color="auto"/>
        <w:bottom w:val="none" w:sz="0" w:space="0" w:color="auto"/>
        <w:right w:val="none" w:sz="0" w:space="0" w:color="auto"/>
      </w:divBdr>
    </w:div>
    <w:div w:id="1982924064">
      <w:bodyDiv w:val="1"/>
      <w:marLeft w:val="0"/>
      <w:marRight w:val="0"/>
      <w:marTop w:val="0"/>
      <w:marBottom w:val="0"/>
      <w:divBdr>
        <w:top w:val="none" w:sz="0" w:space="0" w:color="auto"/>
        <w:left w:val="none" w:sz="0" w:space="0" w:color="auto"/>
        <w:bottom w:val="none" w:sz="0" w:space="0" w:color="auto"/>
        <w:right w:val="none" w:sz="0" w:space="0" w:color="auto"/>
      </w:divBdr>
    </w:div>
    <w:div w:id="1984041904">
      <w:bodyDiv w:val="1"/>
      <w:marLeft w:val="0"/>
      <w:marRight w:val="0"/>
      <w:marTop w:val="0"/>
      <w:marBottom w:val="0"/>
      <w:divBdr>
        <w:top w:val="none" w:sz="0" w:space="0" w:color="auto"/>
        <w:left w:val="none" w:sz="0" w:space="0" w:color="auto"/>
        <w:bottom w:val="none" w:sz="0" w:space="0" w:color="auto"/>
        <w:right w:val="none" w:sz="0" w:space="0" w:color="auto"/>
      </w:divBdr>
    </w:div>
    <w:div w:id="1987586025">
      <w:bodyDiv w:val="1"/>
      <w:marLeft w:val="0"/>
      <w:marRight w:val="0"/>
      <w:marTop w:val="0"/>
      <w:marBottom w:val="0"/>
      <w:divBdr>
        <w:top w:val="none" w:sz="0" w:space="0" w:color="auto"/>
        <w:left w:val="none" w:sz="0" w:space="0" w:color="auto"/>
        <w:bottom w:val="none" w:sz="0" w:space="0" w:color="auto"/>
        <w:right w:val="none" w:sz="0" w:space="0" w:color="auto"/>
      </w:divBdr>
    </w:div>
    <w:div w:id="1996642022">
      <w:bodyDiv w:val="1"/>
      <w:marLeft w:val="0"/>
      <w:marRight w:val="0"/>
      <w:marTop w:val="0"/>
      <w:marBottom w:val="0"/>
      <w:divBdr>
        <w:top w:val="none" w:sz="0" w:space="0" w:color="auto"/>
        <w:left w:val="none" w:sz="0" w:space="0" w:color="auto"/>
        <w:bottom w:val="none" w:sz="0" w:space="0" w:color="auto"/>
        <w:right w:val="none" w:sz="0" w:space="0" w:color="auto"/>
      </w:divBdr>
    </w:div>
    <w:div w:id="2027172387">
      <w:bodyDiv w:val="1"/>
      <w:marLeft w:val="0"/>
      <w:marRight w:val="0"/>
      <w:marTop w:val="0"/>
      <w:marBottom w:val="0"/>
      <w:divBdr>
        <w:top w:val="none" w:sz="0" w:space="0" w:color="auto"/>
        <w:left w:val="none" w:sz="0" w:space="0" w:color="auto"/>
        <w:bottom w:val="none" w:sz="0" w:space="0" w:color="auto"/>
        <w:right w:val="none" w:sz="0" w:space="0" w:color="auto"/>
      </w:divBdr>
    </w:div>
    <w:div w:id="2034765475">
      <w:bodyDiv w:val="1"/>
      <w:marLeft w:val="0"/>
      <w:marRight w:val="0"/>
      <w:marTop w:val="0"/>
      <w:marBottom w:val="0"/>
      <w:divBdr>
        <w:top w:val="none" w:sz="0" w:space="0" w:color="auto"/>
        <w:left w:val="none" w:sz="0" w:space="0" w:color="auto"/>
        <w:bottom w:val="none" w:sz="0" w:space="0" w:color="auto"/>
        <w:right w:val="none" w:sz="0" w:space="0" w:color="auto"/>
      </w:divBdr>
    </w:div>
    <w:div w:id="2036734087">
      <w:bodyDiv w:val="1"/>
      <w:marLeft w:val="0"/>
      <w:marRight w:val="0"/>
      <w:marTop w:val="0"/>
      <w:marBottom w:val="0"/>
      <w:divBdr>
        <w:top w:val="none" w:sz="0" w:space="0" w:color="auto"/>
        <w:left w:val="none" w:sz="0" w:space="0" w:color="auto"/>
        <w:bottom w:val="none" w:sz="0" w:space="0" w:color="auto"/>
        <w:right w:val="none" w:sz="0" w:space="0" w:color="auto"/>
      </w:divBdr>
    </w:div>
    <w:div w:id="2042509773">
      <w:bodyDiv w:val="1"/>
      <w:marLeft w:val="0"/>
      <w:marRight w:val="0"/>
      <w:marTop w:val="0"/>
      <w:marBottom w:val="0"/>
      <w:divBdr>
        <w:top w:val="none" w:sz="0" w:space="0" w:color="auto"/>
        <w:left w:val="none" w:sz="0" w:space="0" w:color="auto"/>
        <w:bottom w:val="none" w:sz="0" w:space="0" w:color="auto"/>
        <w:right w:val="none" w:sz="0" w:space="0" w:color="auto"/>
      </w:divBdr>
    </w:div>
    <w:div w:id="2052339366">
      <w:bodyDiv w:val="1"/>
      <w:marLeft w:val="0"/>
      <w:marRight w:val="0"/>
      <w:marTop w:val="0"/>
      <w:marBottom w:val="0"/>
      <w:divBdr>
        <w:top w:val="none" w:sz="0" w:space="0" w:color="auto"/>
        <w:left w:val="none" w:sz="0" w:space="0" w:color="auto"/>
        <w:bottom w:val="none" w:sz="0" w:space="0" w:color="auto"/>
        <w:right w:val="none" w:sz="0" w:space="0" w:color="auto"/>
      </w:divBdr>
    </w:div>
    <w:div w:id="2053338455">
      <w:bodyDiv w:val="1"/>
      <w:marLeft w:val="0"/>
      <w:marRight w:val="0"/>
      <w:marTop w:val="0"/>
      <w:marBottom w:val="0"/>
      <w:divBdr>
        <w:top w:val="none" w:sz="0" w:space="0" w:color="auto"/>
        <w:left w:val="none" w:sz="0" w:space="0" w:color="auto"/>
        <w:bottom w:val="none" w:sz="0" w:space="0" w:color="auto"/>
        <w:right w:val="none" w:sz="0" w:space="0" w:color="auto"/>
      </w:divBdr>
    </w:div>
    <w:div w:id="2067559168">
      <w:bodyDiv w:val="1"/>
      <w:marLeft w:val="0"/>
      <w:marRight w:val="0"/>
      <w:marTop w:val="0"/>
      <w:marBottom w:val="0"/>
      <w:divBdr>
        <w:top w:val="none" w:sz="0" w:space="0" w:color="auto"/>
        <w:left w:val="none" w:sz="0" w:space="0" w:color="auto"/>
        <w:bottom w:val="none" w:sz="0" w:space="0" w:color="auto"/>
        <w:right w:val="none" w:sz="0" w:space="0" w:color="auto"/>
      </w:divBdr>
    </w:div>
    <w:div w:id="2085445036">
      <w:bodyDiv w:val="1"/>
      <w:marLeft w:val="0"/>
      <w:marRight w:val="0"/>
      <w:marTop w:val="0"/>
      <w:marBottom w:val="0"/>
      <w:divBdr>
        <w:top w:val="none" w:sz="0" w:space="0" w:color="auto"/>
        <w:left w:val="none" w:sz="0" w:space="0" w:color="auto"/>
        <w:bottom w:val="none" w:sz="0" w:space="0" w:color="auto"/>
        <w:right w:val="none" w:sz="0" w:space="0" w:color="auto"/>
      </w:divBdr>
    </w:div>
    <w:div w:id="2087993003">
      <w:bodyDiv w:val="1"/>
      <w:marLeft w:val="0"/>
      <w:marRight w:val="0"/>
      <w:marTop w:val="0"/>
      <w:marBottom w:val="0"/>
      <w:divBdr>
        <w:top w:val="none" w:sz="0" w:space="0" w:color="auto"/>
        <w:left w:val="none" w:sz="0" w:space="0" w:color="auto"/>
        <w:bottom w:val="none" w:sz="0" w:space="0" w:color="auto"/>
        <w:right w:val="none" w:sz="0" w:space="0" w:color="auto"/>
      </w:divBdr>
      <w:divsChild>
        <w:div w:id="1916356423">
          <w:marLeft w:val="450"/>
          <w:marRight w:val="0"/>
          <w:marTop w:val="0"/>
          <w:marBottom w:val="0"/>
          <w:divBdr>
            <w:top w:val="none" w:sz="0" w:space="0" w:color="auto"/>
            <w:left w:val="none" w:sz="0" w:space="0" w:color="auto"/>
            <w:bottom w:val="none" w:sz="0" w:space="0" w:color="auto"/>
            <w:right w:val="none" w:sz="0" w:space="0" w:color="auto"/>
          </w:divBdr>
        </w:div>
      </w:divsChild>
    </w:div>
    <w:div w:id="2095589435">
      <w:bodyDiv w:val="1"/>
      <w:marLeft w:val="0"/>
      <w:marRight w:val="0"/>
      <w:marTop w:val="0"/>
      <w:marBottom w:val="0"/>
      <w:divBdr>
        <w:top w:val="none" w:sz="0" w:space="0" w:color="auto"/>
        <w:left w:val="none" w:sz="0" w:space="0" w:color="auto"/>
        <w:bottom w:val="none" w:sz="0" w:space="0" w:color="auto"/>
        <w:right w:val="none" w:sz="0" w:space="0" w:color="auto"/>
      </w:divBdr>
    </w:div>
    <w:div w:id="2106918067">
      <w:bodyDiv w:val="1"/>
      <w:marLeft w:val="0"/>
      <w:marRight w:val="0"/>
      <w:marTop w:val="0"/>
      <w:marBottom w:val="0"/>
      <w:divBdr>
        <w:top w:val="none" w:sz="0" w:space="0" w:color="auto"/>
        <w:left w:val="none" w:sz="0" w:space="0" w:color="auto"/>
        <w:bottom w:val="none" w:sz="0" w:space="0" w:color="auto"/>
        <w:right w:val="none" w:sz="0" w:space="0" w:color="auto"/>
      </w:divBdr>
    </w:div>
    <w:div w:id="2113545152">
      <w:bodyDiv w:val="1"/>
      <w:marLeft w:val="0"/>
      <w:marRight w:val="0"/>
      <w:marTop w:val="0"/>
      <w:marBottom w:val="0"/>
      <w:divBdr>
        <w:top w:val="none" w:sz="0" w:space="0" w:color="auto"/>
        <w:left w:val="none" w:sz="0" w:space="0" w:color="auto"/>
        <w:bottom w:val="none" w:sz="0" w:space="0" w:color="auto"/>
        <w:right w:val="none" w:sz="0" w:space="0" w:color="auto"/>
      </w:divBdr>
      <w:divsChild>
        <w:div w:id="82267316">
          <w:marLeft w:val="0"/>
          <w:marRight w:val="0"/>
          <w:marTop w:val="0"/>
          <w:marBottom w:val="0"/>
          <w:divBdr>
            <w:top w:val="none" w:sz="0" w:space="0" w:color="auto"/>
            <w:left w:val="none" w:sz="0" w:space="0" w:color="auto"/>
            <w:bottom w:val="none" w:sz="0" w:space="0" w:color="auto"/>
            <w:right w:val="none" w:sz="0" w:space="0" w:color="auto"/>
          </w:divBdr>
        </w:div>
        <w:div w:id="197860191">
          <w:marLeft w:val="0"/>
          <w:marRight w:val="0"/>
          <w:marTop w:val="0"/>
          <w:marBottom w:val="0"/>
          <w:divBdr>
            <w:top w:val="none" w:sz="0" w:space="0" w:color="auto"/>
            <w:left w:val="none" w:sz="0" w:space="0" w:color="auto"/>
            <w:bottom w:val="none" w:sz="0" w:space="0" w:color="auto"/>
            <w:right w:val="none" w:sz="0" w:space="0" w:color="auto"/>
          </w:divBdr>
        </w:div>
        <w:div w:id="540627516">
          <w:marLeft w:val="0"/>
          <w:marRight w:val="0"/>
          <w:marTop w:val="0"/>
          <w:marBottom w:val="0"/>
          <w:divBdr>
            <w:top w:val="none" w:sz="0" w:space="0" w:color="auto"/>
            <w:left w:val="none" w:sz="0" w:space="0" w:color="auto"/>
            <w:bottom w:val="none" w:sz="0" w:space="0" w:color="auto"/>
            <w:right w:val="none" w:sz="0" w:space="0" w:color="auto"/>
          </w:divBdr>
        </w:div>
        <w:div w:id="747650569">
          <w:marLeft w:val="0"/>
          <w:marRight w:val="0"/>
          <w:marTop w:val="0"/>
          <w:marBottom w:val="0"/>
          <w:divBdr>
            <w:top w:val="none" w:sz="0" w:space="0" w:color="auto"/>
            <w:left w:val="none" w:sz="0" w:space="0" w:color="auto"/>
            <w:bottom w:val="none" w:sz="0" w:space="0" w:color="auto"/>
            <w:right w:val="none" w:sz="0" w:space="0" w:color="auto"/>
          </w:divBdr>
        </w:div>
        <w:div w:id="799495829">
          <w:marLeft w:val="0"/>
          <w:marRight w:val="0"/>
          <w:marTop w:val="0"/>
          <w:marBottom w:val="0"/>
          <w:divBdr>
            <w:top w:val="none" w:sz="0" w:space="0" w:color="auto"/>
            <w:left w:val="none" w:sz="0" w:space="0" w:color="auto"/>
            <w:bottom w:val="none" w:sz="0" w:space="0" w:color="auto"/>
            <w:right w:val="none" w:sz="0" w:space="0" w:color="auto"/>
          </w:divBdr>
        </w:div>
        <w:div w:id="839464445">
          <w:marLeft w:val="0"/>
          <w:marRight w:val="0"/>
          <w:marTop w:val="0"/>
          <w:marBottom w:val="0"/>
          <w:divBdr>
            <w:top w:val="none" w:sz="0" w:space="0" w:color="auto"/>
            <w:left w:val="none" w:sz="0" w:space="0" w:color="auto"/>
            <w:bottom w:val="none" w:sz="0" w:space="0" w:color="auto"/>
            <w:right w:val="none" w:sz="0" w:space="0" w:color="auto"/>
          </w:divBdr>
        </w:div>
        <w:div w:id="937256430">
          <w:marLeft w:val="0"/>
          <w:marRight w:val="0"/>
          <w:marTop w:val="0"/>
          <w:marBottom w:val="0"/>
          <w:divBdr>
            <w:top w:val="none" w:sz="0" w:space="0" w:color="auto"/>
            <w:left w:val="none" w:sz="0" w:space="0" w:color="auto"/>
            <w:bottom w:val="none" w:sz="0" w:space="0" w:color="auto"/>
            <w:right w:val="none" w:sz="0" w:space="0" w:color="auto"/>
          </w:divBdr>
        </w:div>
        <w:div w:id="1081757538">
          <w:marLeft w:val="0"/>
          <w:marRight w:val="0"/>
          <w:marTop w:val="0"/>
          <w:marBottom w:val="0"/>
          <w:divBdr>
            <w:top w:val="none" w:sz="0" w:space="0" w:color="auto"/>
            <w:left w:val="none" w:sz="0" w:space="0" w:color="auto"/>
            <w:bottom w:val="none" w:sz="0" w:space="0" w:color="auto"/>
            <w:right w:val="none" w:sz="0" w:space="0" w:color="auto"/>
          </w:divBdr>
        </w:div>
        <w:div w:id="1346518615">
          <w:marLeft w:val="0"/>
          <w:marRight w:val="0"/>
          <w:marTop w:val="0"/>
          <w:marBottom w:val="0"/>
          <w:divBdr>
            <w:top w:val="none" w:sz="0" w:space="0" w:color="auto"/>
            <w:left w:val="none" w:sz="0" w:space="0" w:color="auto"/>
            <w:bottom w:val="none" w:sz="0" w:space="0" w:color="auto"/>
            <w:right w:val="none" w:sz="0" w:space="0" w:color="auto"/>
          </w:divBdr>
        </w:div>
        <w:div w:id="1768109988">
          <w:marLeft w:val="0"/>
          <w:marRight w:val="0"/>
          <w:marTop w:val="0"/>
          <w:marBottom w:val="0"/>
          <w:divBdr>
            <w:top w:val="none" w:sz="0" w:space="0" w:color="auto"/>
            <w:left w:val="none" w:sz="0" w:space="0" w:color="auto"/>
            <w:bottom w:val="none" w:sz="0" w:space="0" w:color="auto"/>
            <w:right w:val="none" w:sz="0" w:space="0" w:color="auto"/>
          </w:divBdr>
        </w:div>
        <w:div w:id="1779061693">
          <w:marLeft w:val="0"/>
          <w:marRight w:val="0"/>
          <w:marTop w:val="0"/>
          <w:marBottom w:val="0"/>
          <w:divBdr>
            <w:top w:val="none" w:sz="0" w:space="0" w:color="auto"/>
            <w:left w:val="none" w:sz="0" w:space="0" w:color="auto"/>
            <w:bottom w:val="none" w:sz="0" w:space="0" w:color="auto"/>
            <w:right w:val="none" w:sz="0" w:space="0" w:color="auto"/>
          </w:divBdr>
        </w:div>
        <w:div w:id="1893076442">
          <w:marLeft w:val="0"/>
          <w:marRight w:val="0"/>
          <w:marTop w:val="0"/>
          <w:marBottom w:val="0"/>
          <w:divBdr>
            <w:top w:val="none" w:sz="0" w:space="0" w:color="auto"/>
            <w:left w:val="none" w:sz="0" w:space="0" w:color="auto"/>
            <w:bottom w:val="none" w:sz="0" w:space="0" w:color="auto"/>
            <w:right w:val="none" w:sz="0" w:space="0" w:color="auto"/>
          </w:divBdr>
        </w:div>
        <w:div w:id="1991206489">
          <w:marLeft w:val="0"/>
          <w:marRight w:val="0"/>
          <w:marTop w:val="0"/>
          <w:marBottom w:val="0"/>
          <w:divBdr>
            <w:top w:val="none" w:sz="0" w:space="0" w:color="auto"/>
            <w:left w:val="none" w:sz="0" w:space="0" w:color="auto"/>
            <w:bottom w:val="none" w:sz="0" w:space="0" w:color="auto"/>
            <w:right w:val="none" w:sz="0" w:space="0" w:color="auto"/>
          </w:divBdr>
        </w:div>
      </w:divsChild>
    </w:div>
    <w:div w:id="2118090159">
      <w:bodyDiv w:val="1"/>
      <w:marLeft w:val="0"/>
      <w:marRight w:val="0"/>
      <w:marTop w:val="0"/>
      <w:marBottom w:val="0"/>
      <w:divBdr>
        <w:top w:val="none" w:sz="0" w:space="0" w:color="auto"/>
        <w:left w:val="none" w:sz="0" w:space="0" w:color="auto"/>
        <w:bottom w:val="none" w:sz="0" w:space="0" w:color="auto"/>
        <w:right w:val="none" w:sz="0" w:space="0" w:color="auto"/>
      </w:divBdr>
    </w:div>
    <w:div w:id="2119717886">
      <w:bodyDiv w:val="1"/>
      <w:marLeft w:val="0"/>
      <w:marRight w:val="0"/>
      <w:marTop w:val="0"/>
      <w:marBottom w:val="0"/>
      <w:divBdr>
        <w:top w:val="none" w:sz="0" w:space="0" w:color="auto"/>
        <w:left w:val="none" w:sz="0" w:space="0" w:color="auto"/>
        <w:bottom w:val="none" w:sz="0" w:space="0" w:color="auto"/>
        <w:right w:val="none" w:sz="0" w:space="0" w:color="auto"/>
      </w:divBdr>
    </w:div>
    <w:div w:id="2120296517">
      <w:bodyDiv w:val="1"/>
      <w:marLeft w:val="0"/>
      <w:marRight w:val="0"/>
      <w:marTop w:val="0"/>
      <w:marBottom w:val="0"/>
      <w:divBdr>
        <w:top w:val="none" w:sz="0" w:space="0" w:color="auto"/>
        <w:left w:val="none" w:sz="0" w:space="0" w:color="auto"/>
        <w:bottom w:val="none" w:sz="0" w:space="0" w:color="auto"/>
        <w:right w:val="none" w:sz="0" w:space="0" w:color="auto"/>
      </w:divBdr>
    </w:div>
    <w:div w:id="2124037832">
      <w:bodyDiv w:val="1"/>
      <w:marLeft w:val="0"/>
      <w:marRight w:val="0"/>
      <w:marTop w:val="0"/>
      <w:marBottom w:val="0"/>
      <w:divBdr>
        <w:top w:val="none" w:sz="0" w:space="0" w:color="auto"/>
        <w:left w:val="none" w:sz="0" w:space="0" w:color="auto"/>
        <w:bottom w:val="none" w:sz="0" w:space="0" w:color="auto"/>
        <w:right w:val="none" w:sz="0" w:space="0" w:color="auto"/>
      </w:divBdr>
    </w:div>
    <w:div w:id="2127964928">
      <w:bodyDiv w:val="1"/>
      <w:marLeft w:val="0"/>
      <w:marRight w:val="0"/>
      <w:marTop w:val="0"/>
      <w:marBottom w:val="0"/>
      <w:divBdr>
        <w:top w:val="none" w:sz="0" w:space="0" w:color="auto"/>
        <w:left w:val="none" w:sz="0" w:space="0" w:color="auto"/>
        <w:bottom w:val="none" w:sz="0" w:space="0" w:color="auto"/>
        <w:right w:val="none" w:sz="0" w:space="0" w:color="auto"/>
      </w:divBdr>
    </w:div>
    <w:div w:id="2130276833">
      <w:bodyDiv w:val="1"/>
      <w:marLeft w:val="0"/>
      <w:marRight w:val="0"/>
      <w:marTop w:val="0"/>
      <w:marBottom w:val="0"/>
      <w:divBdr>
        <w:top w:val="none" w:sz="0" w:space="0" w:color="auto"/>
        <w:left w:val="none" w:sz="0" w:space="0" w:color="auto"/>
        <w:bottom w:val="none" w:sz="0" w:space="0" w:color="auto"/>
        <w:right w:val="none" w:sz="0" w:space="0" w:color="auto"/>
      </w:divBdr>
    </w:div>
    <w:div w:id="2132092423">
      <w:bodyDiv w:val="1"/>
      <w:marLeft w:val="0"/>
      <w:marRight w:val="0"/>
      <w:marTop w:val="0"/>
      <w:marBottom w:val="0"/>
      <w:divBdr>
        <w:top w:val="none" w:sz="0" w:space="0" w:color="auto"/>
        <w:left w:val="none" w:sz="0" w:space="0" w:color="auto"/>
        <w:bottom w:val="none" w:sz="0" w:space="0" w:color="auto"/>
        <w:right w:val="none" w:sz="0" w:space="0" w:color="auto"/>
      </w:divBdr>
    </w:div>
    <w:div w:id="2132505920">
      <w:bodyDiv w:val="1"/>
      <w:marLeft w:val="0"/>
      <w:marRight w:val="0"/>
      <w:marTop w:val="0"/>
      <w:marBottom w:val="0"/>
      <w:divBdr>
        <w:top w:val="none" w:sz="0" w:space="0" w:color="auto"/>
        <w:left w:val="none" w:sz="0" w:space="0" w:color="auto"/>
        <w:bottom w:val="none" w:sz="0" w:space="0" w:color="auto"/>
        <w:right w:val="none" w:sz="0" w:space="0" w:color="auto"/>
      </w:divBdr>
    </w:div>
    <w:div w:id="2141337748">
      <w:bodyDiv w:val="1"/>
      <w:marLeft w:val="0"/>
      <w:marRight w:val="0"/>
      <w:marTop w:val="0"/>
      <w:marBottom w:val="0"/>
      <w:divBdr>
        <w:top w:val="none" w:sz="0" w:space="0" w:color="auto"/>
        <w:left w:val="none" w:sz="0" w:space="0" w:color="auto"/>
        <w:bottom w:val="none" w:sz="0" w:space="0" w:color="auto"/>
        <w:right w:val="none" w:sz="0" w:space="0" w:color="auto"/>
      </w:divBdr>
    </w:div>
    <w:div w:id="214310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png"/><Relationship Id="rId21" Type="http://schemas.openxmlformats.org/officeDocument/2006/relationships/image" Target="media/image9.png"/><Relationship Id="rId42" Type="http://schemas.openxmlformats.org/officeDocument/2006/relationships/image" Target="media/image22.png"/><Relationship Id="rId63" Type="http://schemas.openxmlformats.org/officeDocument/2006/relationships/hyperlink" Target="http://localhost:3000/docs/products/Dashboard" TargetMode="External"/><Relationship Id="rId84" Type="http://schemas.openxmlformats.org/officeDocument/2006/relationships/image" Target="media/image54.png"/><Relationship Id="rId138" Type="http://schemas.openxmlformats.org/officeDocument/2006/relationships/image" Target="media/image99.png"/><Relationship Id="rId159" Type="http://schemas.openxmlformats.org/officeDocument/2006/relationships/image" Target="media/image118.png"/><Relationship Id="rId170" Type="http://schemas.openxmlformats.org/officeDocument/2006/relationships/image" Target="media/image128.png"/><Relationship Id="rId191" Type="http://schemas.openxmlformats.org/officeDocument/2006/relationships/image" Target="media/image149.png"/><Relationship Id="rId107" Type="http://schemas.openxmlformats.org/officeDocument/2006/relationships/hyperlink" Target="https://console-revamp-sbx.yntraa.com/storage/object-storage" TargetMode="External"/><Relationship Id="rId11" Type="http://schemas.openxmlformats.org/officeDocument/2006/relationships/image" Target="media/image1.png"/><Relationship Id="rId32" Type="http://schemas.openxmlformats.org/officeDocument/2006/relationships/hyperlink" Target="https://console-revamp-sbx.yntraa.com/compute/virtual-machines/474/resize" TargetMode="External"/><Relationship Id="rId53" Type="http://schemas.openxmlformats.org/officeDocument/2006/relationships/image" Target="media/image29.png"/><Relationship Id="rId74" Type="http://schemas.openxmlformats.org/officeDocument/2006/relationships/image" Target="media/image44.png"/><Relationship Id="rId128" Type="http://schemas.openxmlformats.org/officeDocument/2006/relationships/image" Target="media/image91.png"/><Relationship Id="rId149" Type="http://schemas.openxmlformats.org/officeDocument/2006/relationships/image" Target="media/image108.png"/><Relationship Id="rId5" Type="http://schemas.openxmlformats.org/officeDocument/2006/relationships/numbering" Target="numbering.xml"/><Relationship Id="rId95" Type="http://schemas.openxmlformats.org/officeDocument/2006/relationships/hyperlink" Target="http://localhost:3000/docs/products/Dashboard" TargetMode="External"/><Relationship Id="rId160" Type="http://schemas.openxmlformats.org/officeDocument/2006/relationships/image" Target="media/image119.png"/><Relationship Id="rId181" Type="http://schemas.openxmlformats.org/officeDocument/2006/relationships/image" Target="media/image139.png"/><Relationship Id="rId22" Type="http://schemas.openxmlformats.org/officeDocument/2006/relationships/image" Target="media/image10.png"/><Relationship Id="rId43" Type="http://schemas.openxmlformats.org/officeDocument/2006/relationships/image" Target="media/image23.png"/><Relationship Id="rId64" Type="http://schemas.openxmlformats.org/officeDocument/2006/relationships/hyperlink" Target="http://localhost:3000/docs/products/Dashboard" TargetMode="External"/><Relationship Id="rId118" Type="http://schemas.openxmlformats.org/officeDocument/2006/relationships/image" Target="media/image81.png"/><Relationship Id="rId139" Type="http://schemas.openxmlformats.org/officeDocument/2006/relationships/image" Target="media/image100.png"/><Relationship Id="rId85" Type="http://schemas.openxmlformats.org/officeDocument/2006/relationships/image" Target="media/image55.png"/><Relationship Id="rId150" Type="http://schemas.openxmlformats.org/officeDocument/2006/relationships/image" Target="media/image109.png"/><Relationship Id="rId171" Type="http://schemas.openxmlformats.org/officeDocument/2006/relationships/image" Target="media/image129.png"/><Relationship Id="rId192" Type="http://schemas.openxmlformats.org/officeDocument/2006/relationships/image" Target="media/image150.png"/><Relationship Id="rId12" Type="http://schemas.openxmlformats.org/officeDocument/2006/relationships/hyperlink" Target="https://pixabay.com/en/abstract-pattern-background-design-2829965/" TargetMode="External"/><Relationship Id="rId33" Type="http://schemas.openxmlformats.org/officeDocument/2006/relationships/image" Target="media/image19.png"/><Relationship Id="rId108" Type="http://schemas.openxmlformats.org/officeDocument/2006/relationships/hyperlink" Target="https://console-revamp-sbx.yntraa.com/storage/object-storage?redirect=create" TargetMode="External"/><Relationship Id="rId129" Type="http://schemas.openxmlformats.org/officeDocument/2006/relationships/image" Target="media/image92.png"/><Relationship Id="rId54" Type="http://schemas.openxmlformats.org/officeDocument/2006/relationships/image" Target="media/image30.png"/><Relationship Id="rId75" Type="http://schemas.openxmlformats.org/officeDocument/2006/relationships/image" Target="media/image45.png"/><Relationship Id="rId96" Type="http://schemas.openxmlformats.org/officeDocument/2006/relationships/image" Target="media/image65.png"/><Relationship Id="rId140" Type="http://schemas.openxmlformats.org/officeDocument/2006/relationships/image" Target="media/image101.png"/><Relationship Id="rId161" Type="http://schemas.openxmlformats.org/officeDocument/2006/relationships/image" Target="media/image120.png"/><Relationship Id="rId182" Type="http://schemas.openxmlformats.org/officeDocument/2006/relationships/image" Target="media/image140.png"/><Relationship Id="rId6" Type="http://schemas.openxmlformats.org/officeDocument/2006/relationships/styles" Target="styles.xml"/><Relationship Id="rId23" Type="http://schemas.openxmlformats.org/officeDocument/2006/relationships/image" Target="media/image11.png"/><Relationship Id="rId119" Type="http://schemas.openxmlformats.org/officeDocument/2006/relationships/image" Target="media/image82.png"/><Relationship Id="rId44" Type="http://schemas.openxmlformats.org/officeDocument/2006/relationships/image" Target="media/image24.png"/><Relationship Id="rId65" Type="http://schemas.openxmlformats.org/officeDocument/2006/relationships/image" Target="media/image35.png"/><Relationship Id="rId86" Type="http://schemas.openxmlformats.org/officeDocument/2006/relationships/image" Target="media/image56.png"/><Relationship Id="rId130" Type="http://schemas.openxmlformats.org/officeDocument/2006/relationships/image" Target="media/image93.png"/><Relationship Id="rId151" Type="http://schemas.openxmlformats.org/officeDocument/2006/relationships/image" Target="media/image110.png"/><Relationship Id="rId172" Type="http://schemas.openxmlformats.org/officeDocument/2006/relationships/image" Target="media/image130.png"/><Relationship Id="rId193" Type="http://schemas.openxmlformats.org/officeDocument/2006/relationships/image" Target="media/image151.png"/><Relationship Id="rId13" Type="http://schemas.openxmlformats.org/officeDocument/2006/relationships/image" Target="media/image2.png"/><Relationship Id="rId109" Type="http://schemas.openxmlformats.org/officeDocument/2006/relationships/image" Target="media/image72.png"/><Relationship Id="rId34" Type="http://schemas.openxmlformats.org/officeDocument/2006/relationships/image" Target="media/image20.png"/><Relationship Id="rId55" Type="http://schemas.openxmlformats.org/officeDocument/2006/relationships/hyperlink" Target="http://localhost:3000/docs/products/Dashboard" TargetMode="External"/><Relationship Id="rId76" Type="http://schemas.openxmlformats.org/officeDocument/2006/relationships/image" Target="media/image46.png"/><Relationship Id="rId97" Type="http://schemas.openxmlformats.org/officeDocument/2006/relationships/image" Target="media/image66.png"/><Relationship Id="rId120" Type="http://schemas.openxmlformats.org/officeDocument/2006/relationships/image" Target="media/image83.png"/><Relationship Id="rId141" Type="http://schemas.openxmlformats.org/officeDocument/2006/relationships/hyperlink" Target="https://console-revamp-sbx.yntraa.com/networking/security-groups/18/overview" TargetMode="External"/><Relationship Id="rId7" Type="http://schemas.openxmlformats.org/officeDocument/2006/relationships/settings" Target="settings.xml"/><Relationship Id="rId162" Type="http://schemas.openxmlformats.org/officeDocument/2006/relationships/image" Target="media/image121.png"/><Relationship Id="rId183" Type="http://schemas.openxmlformats.org/officeDocument/2006/relationships/image" Target="media/image141.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localhost:3000/docs/products/Dashboard" TargetMode="External"/><Relationship Id="rId66" Type="http://schemas.openxmlformats.org/officeDocument/2006/relationships/image" Target="media/image36.png"/><Relationship Id="rId87" Type="http://schemas.openxmlformats.org/officeDocument/2006/relationships/image" Target="media/image57.png"/><Relationship Id="rId110" Type="http://schemas.openxmlformats.org/officeDocument/2006/relationships/image" Target="media/image73.png"/><Relationship Id="rId115" Type="http://schemas.openxmlformats.org/officeDocument/2006/relationships/image" Target="media/image78.png"/><Relationship Id="rId131" Type="http://schemas.openxmlformats.org/officeDocument/2006/relationships/image" Target="media/image94.png"/><Relationship Id="rId136" Type="http://schemas.openxmlformats.org/officeDocument/2006/relationships/image" Target="media/image98.png"/><Relationship Id="rId157" Type="http://schemas.openxmlformats.org/officeDocument/2006/relationships/image" Target="media/image116.png"/><Relationship Id="rId178" Type="http://schemas.openxmlformats.org/officeDocument/2006/relationships/image" Target="media/image136.png"/><Relationship Id="rId61" Type="http://schemas.openxmlformats.org/officeDocument/2006/relationships/hyperlink" Target="https://console-revamp-sbx.yntraa.com/compute/virtual-machines/431/console-logs" TargetMode="External"/><Relationship Id="rId82" Type="http://schemas.openxmlformats.org/officeDocument/2006/relationships/image" Target="media/image52.png"/><Relationship Id="rId152" Type="http://schemas.openxmlformats.org/officeDocument/2006/relationships/image" Target="media/image111.png"/><Relationship Id="rId173" Type="http://schemas.openxmlformats.org/officeDocument/2006/relationships/image" Target="media/image131.png"/><Relationship Id="rId194" Type="http://schemas.openxmlformats.org/officeDocument/2006/relationships/header" Target="header1.xml"/><Relationship Id="rId199" Type="http://schemas.openxmlformats.org/officeDocument/2006/relationships/footer" Target="footer3.xml"/><Relationship Id="rId19" Type="http://schemas.openxmlformats.org/officeDocument/2006/relationships/hyperlink" Target="https://console-revamp-sbx.yntraa.com/compute/virtual-machines" TargetMode="External"/><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hyperlink" Target="http://localhost:3000/docs/products/Dashboard" TargetMode="External"/><Relationship Id="rId56" Type="http://schemas.openxmlformats.org/officeDocument/2006/relationships/image" Target="media/image31.png"/><Relationship Id="rId77" Type="http://schemas.openxmlformats.org/officeDocument/2006/relationships/image" Target="media/image47.png"/><Relationship Id="rId100" Type="http://schemas.openxmlformats.org/officeDocument/2006/relationships/image" Target="media/image69.png"/><Relationship Id="rId105" Type="http://schemas.openxmlformats.org/officeDocument/2006/relationships/image" Target="media/image71.png"/><Relationship Id="rId126" Type="http://schemas.openxmlformats.org/officeDocument/2006/relationships/image" Target="media/image89.png"/><Relationship Id="rId147" Type="http://schemas.openxmlformats.org/officeDocument/2006/relationships/image" Target="media/image106.png"/><Relationship Id="rId168" Type="http://schemas.openxmlformats.org/officeDocument/2006/relationships/image" Target="media/image126.png"/><Relationship Id="rId8" Type="http://schemas.openxmlformats.org/officeDocument/2006/relationships/webSettings" Target="webSettings.xml"/><Relationship Id="rId51" Type="http://schemas.openxmlformats.org/officeDocument/2006/relationships/hyperlink" Target="http://localhost:3000/docs/products/Dashboard" TargetMode="External"/><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image" Target="media/image67.png"/><Relationship Id="rId121" Type="http://schemas.openxmlformats.org/officeDocument/2006/relationships/image" Target="media/image84.png"/><Relationship Id="rId142" Type="http://schemas.openxmlformats.org/officeDocument/2006/relationships/image" Target="media/image102.png"/><Relationship Id="rId163" Type="http://schemas.openxmlformats.org/officeDocument/2006/relationships/hyperlink" Target="https://console-revamp-sbx.yntraa.com/compute/virtual-machines/431/monitoring" TargetMode="External"/><Relationship Id="rId184" Type="http://schemas.openxmlformats.org/officeDocument/2006/relationships/image" Target="media/image142.png"/><Relationship Id="rId189" Type="http://schemas.openxmlformats.org/officeDocument/2006/relationships/image" Target="media/image147.pn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hyperlink" Target="https://console-revamp-sbx.yntraa.com/compute/virtual-machines/431/storage" TargetMode="External"/><Relationship Id="rId67" Type="http://schemas.openxmlformats.org/officeDocument/2006/relationships/image" Target="media/image37.png"/><Relationship Id="rId116" Type="http://schemas.openxmlformats.org/officeDocument/2006/relationships/image" Target="media/image79.png"/><Relationship Id="rId137" Type="http://schemas.openxmlformats.org/officeDocument/2006/relationships/hyperlink" Target="https://console-revamp-sbx.yntraa.com/networking/security-groups/18/security-group-rules" TargetMode="External"/><Relationship Id="rId158" Type="http://schemas.openxmlformats.org/officeDocument/2006/relationships/image" Target="media/image117.png"/><Relationship Id="rId20" Type="http://schemas.openxmlformats.org/officeDocument/2006/relationships/image" Target="media/image8.png"/><Relationship Id="rId41" Type="http://schemas.openxmlformats.org/officeDocument/2006/relationships/hyperlink" Target="http://localhost:3000/docs/products/Dashboard" TargetMode="External"/><Relationship Id="rId62" Type="http://schemas.openxmlformats.org/officeDocument/2006/relationships/image" Target="media/image34.png"/><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74.png"/><Relationship Id="rId132" Type="http://schemas.openxmlformats.org/officeDocument/2006/relationships/image" Target="media/image95.png"/><Relationship Id="rId153" Type="http://schemas.openxmlformats.org/officeDocument/2006/relationships/image" Target="media/image112.png"/><Relationship Id="rId174" Type="http://schemas.openxmlformats.org/officeDocument/2006/relationships/image" Target="media/image132.png"/><Relationship Id="rId179" Type="http://schemas.openxmlformats.org/officeDocument/2006/relationships/image" Target="media/image137.png"/><Relationship Id="rId195" Type="http://schemas.openxmlformats.org/officeDocument/2006/relationships/header" Target="header2.xml"/><Relationship Id="rId190" Type="http://schemas.openxmlformats.org/officeDocument/2006/relationships/image" Target="media/image148.png"/><Relationship Id="rId15" Type="http://schemas.openxmlformats.org/officeDocument/2006/relationships/image" Target="media/image4.svg"/><Relationship Id="rId36" Type="http://schemas.openxmlformats.org/officeDocument/2006/relationships/hyperlink" Target="http://localhost:3000/docs/products/Dashboard" TargetMode="External"/><Relationship Id="rId57" Type="http://schemas.openxmlformats.org/officeDocument/2006/relationships/hyperlink" Target="https://console-revamp-sbx.yntraa.com/compute/virtual-machines/431/storage431/security-groups" TargetMode="External"/><Relationship Id="rId106" Type="http://schemas.openxmlformats.org/officeDocument/2006/relationships/hyperlink" Target="https://console-revamp-sbx.yntraa.com/storage/overview" TargetMode="External"/><Relationship Id="rId127" Type="http://schemas.openxmlformats.org/officeDocument/2006/relationships/image" Target="media/image90.png"/><Relationship Id="rId10" Type="http://schemas.openxmlformats.org/officeDocument/2006/relationships/endnotes" Target="endnotes.xml"/><Relationship Id="rId31" Type="http://schemas.openxmlformats.org/officeDocument/2006/relationships/hyperlink" Target="http://localhost:3000/docs/products/Dashboard" TargetMode="External"/><Relationship Id="rId52" Type="http://schemas.openxmlformats.org/officeDocument/2006/relationships/hyperlink" Target="https://console-revamp-sbx.yntraa.com/compute/virtual-machines/431/networks" TargetMode="External"/><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8.png"/><Relationship Id="rId101" Type="http://schemas.openxmlformats.org/officeDocument/2006/relationships/hyperlink" Target="https://console-revamp-sbx.yntraa.com/storage/volume-snapshots" TargetMode="External"/><Relationship Id="rId122" Type="http://schemas.openxmlformats.org/officeDocument/2006/relationships/image" Target="media/image85.png"/><Relationship Id="rId143" Type="http://schemas.openxmlformats.org/officeDocument/2006/relationships/hyperlink" Target="https://console-revamp-sbx.yntraa.com/networking/load-balancers" TargetMode="External"/><Relationship Id="rId148" Type="http://schemas.openxmlformats.org/officeDocument/2006/relationships/image" Target="media/image107.png"/><Relationship Id="rId164" Type="http://schemas.openxmlformats.org/officeDocument/2006/relationships/image" Target="media/image122.png"/><Relationship Id="rId169" Type="http://schemas.openxmlformats.org/officeDocument/2006/relationships/image" Target="media/image127.png"/><Relationship Id="rId185" Type="http://schemas.openxmlformats.org/officeDocument/2006/relationships/image" Target="media/image143.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38.png"/><Relationship Id="rId26" Type="http://schemas.openxmlformats.org/officeDocument/2006/relationships/image" Target="media/image14.png"/><Relationship Id="rId47" Type="http://schemas.openxmlformats.org/officeDocument/2006/relationships/image" Target="media/image25.png"/><Relationship Id="rId68" Type="http://schemas.openxmlformats.org/officeDocument/2006/relationships/image" Target="media/image38.png"/><Relationship Id="rId89" Type="http://schemas.openxmlformats.org/officeDocument/2006/relationships/image" Target="media/image59.png"/><Relationship Id="rId112" Type="http://schemas.openxmlformats.org/officeDocument/2006/relationships/image" Target="media/image75.png"/><Relationship Id="rId133" Type="http://schemas.openxmlformats.org/officeDocument/2006/relationships/image" Target="media/image96.png"/><Relationship Id="rId154" Type="http://schemas.openxmlformats.org/officeDocument/2006/relationships/image" Target="media/image113.png"/><Relationship Id="rId175" Type="http://schemas.openxmlformats.org/officeDocument/2006/relationships/image" Target="media/image133.png"/><Relationship Id="rId196" Type="http://schemas.openxmlformats.org/officeDocument/2006/relationships/footer" Target="footer1.xml"/><Relationship Id="rId200" Type="http://schemas.openxmlformats.org/officeDocument/2006/relationships/fontTable" Target="fontTable.xml"/><Relationship Id="rId16" Type="http://schemas.openxmlformats.org/officeDocument/2006/relationships/image" Target="media/image5.png"/><Relationship Id="rId37" Type="http://schemas.openxmlformats.org/officeDocument/2006/relationships/hyperlink" Target="http://localhost:3000/docs/products/Dashboard" TargetMode="External"/><Relationship Id="rId58" Type="http://schemas.openxmlformats.org/officeDocument/2006/relationships/image" Target="media/image32.png"/><Relationship Id="rId79" Type="http://schemas.openxmlformats.org/officeDocument/2006/relationships/image" Target="media/image49.png"/><Relationship Id="rId102" Type="http://schemas.openxmlformats.org/officeDocument/2006/relationships/hyperlink" Target="http://localhost:3000/docs/products/Dashboard" TargetMode="External"/><Relationship Id="rId123" Type="http://schemas.openxmlformats.org/officeDocument/2006/relationships/image" Target="media/image86.png"/><Relationship Id="rId144" Type="http://schemas.openxmlformats.org/officeDocument/2006/relationships/image" Target="media/image103.png"/><Relationship Id="rId90" Type="http://schemas.openxmlformats.org/officeDocument/2006/relationships/image" Target="media/image60.png"/><Relationship Id="rId165" Type="http://schemas.openxmlformats.org/officeDocument/2006/relationships/image" Target="media/image123.png"/><Relationship Id="rId186" Type="http://schemas.openxmlformats.org/officeDocument/2006/relationships/image" Target="media/image144.png"/><Relationship Id="rId27" Type="http://schemas.openxmlformats.org/officeDocument/2006/relationships/image" Target="media/image15.png"/><Relationship Id="rId48" Type="http://schemas.openxmlformats.org/officeDocument/2006/relationships/image" Target="media/image26.png"/><Relationship Id="rId69" Type="http://schemas.openxmlformats.org/officeDocument/2006/relationships/image" Target="media/image39.png"/><Relationship Id="rId113" Type="http://schemas.openxmlformats.org/officeDocument/2006/relationships/image" Target="media/image76.png"/><Relationship Id="rId134" Type="http://schemas.openxmlformats.org/officeDocument/2006/relationships/hyperlink" Target="https://console-revamp-sbx.yntraa.com/networking/security-groups" TargetMode="External"/><Relationship Id="rId80" Type="http://schemas.openxmlformats.org/officeDocument/2006/relationships/image" Target="media/image50.png"/><Relationship Id="rId155" Type="http://schemas.openxmlformats.org/officeDocument/2006/relationships/image" Target="media/image114.png"/><Relationship Id="rId176" Type="http://schemas.openxmlformats.org/officeDocument/2006/relationships/image" Target="media/image134.png"/><Relationship Id="rId197" Type="http://schemas.openxmlformats.org/officeDocument/2006/relationships/footer" Target="footer2.xml"/><Relationship Id="rId201" Type="http://schemas.openxmlformats.org/officeDocument/2006/relationships/theme" Target="theme/theme1.xml"/><Relationship Id="rId17" Type="http://schemas.openxmlformats.org/officeDocument/2006/relationships/image" Target="media/image6.png"/><Relationship Id="rId38" Type="http://schemas.openxmlformats.org/officeDocument/2006/relationships/hyperlink" Target="http://localhost:3000/docs/products/Dashboard" TargetMode="External"/><Relationship Id="rId59" Type="http://schemas.openxmlformats.org/officeDocument/2006/relationships/image" Target="media/image33.png"/><Relationship Id="rId103" Type="http://schemas.openxmlformats.org/officeDocument/2006/relationships/hyperlink" Target="https://console-revamp-sbx.yntraa.com/storage/volume-snapshots?redirect=create" TargetMode="External"/><Relationship Id="rId124" Type="http://schemas.openxmlformats.org/officeDocument/2006/relationships/image" Target="media/image87.png"/><Relationship Id="rId70" Type="http://schemas.openxmlformats.org/officeDocument/2006/relationships/image" Target="media/image40.png"/><Relationship Id="rId91" Type="http://schemas.openxmlformats.org/officeDocument/2006/relationships/image" Target="media/image61.png"/><Relationship Id="rId145" Type="http://schemas.openxmlformats.org/officeDocument/2006/relationships/image" Target="media/image104.png"/><Relationship Id="rId166" Type="http://schemas.openxmlformats.org/officeDocument/2006/relationships/image" Target="media/image124.png"/><Relationship Id="rId187" Type="http://schemas.openxmlformats.org/officeDocument/2006/relationships/image" Target="media/image145.png"/><Relationship Id="rId1" Type="http://schemas.openxmlformats.org/officeDocument/2006/relationships/customXml" Target="../customXml/item1.xml"/><Relationship Id="rId28" Type="http://schemas.openxmlformats.org/officeDocument/2006/relationships/image" Target="media/image16.png"/><Relationship Id="rId49" Type="http://schemas.openxmlformats.org/officeDocument/2006/relationships/image" Target="media/image27.png"/><Relationship Id="rId114" Type="http://schemas.openxmlformats.org/officeDocument/2006/relationships/image" Target="media/image77.png"/><Relationship Id="rId60" Type="http://schemas.openxmlformats.org/officeDocument/2006/relationships/hyperlink" Target="http://localhost:3000/docs/products/Dashboard" TargetMode="External"/><Relationship Id="rId81" Type="http://schemas.openxmlformats.org/officeDocument/2006/relationships/image" Target="media/image51.png"/><Relationship Id="rId135" Type="http://schemas.openxmlformats.org/officeDocument/2006/relationships/image" Target="media/image97.png"/><Relationship Id="rId156" Type="http://schemas.openxmlformats.org/officeDocument/2006/relationships/image" Target="media/image115.png"/><Relationship Id="rId177" Type="http://schemas.openxmlformats.org/officeDocument/2006/relationships/image" Target="media/image135.png"/><Relationship Id="rId198"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localhost:3000/docs/products/Dashboard" TargetMode="External"/><Relationship Id="rId50" Type="http://schemas.openxmlformats.org/officeDocument/2006/relationships/image" Target="media/image28.png"/><Relationship Id="rId104" Type="http://schemas.openxmlformats.org/officeDocument/2006/relationships/image" Target="media/image70.png"/><Relationship Id="rId125" Type="http://schemas.openxmlformats.org/officeDocument/2006/relationships/image" Target="media/image88.png"/><Relationship Id="rId146" Type="http://schemas.openxmlformats.org/officeDocument/2006/relationships/image" Target="media/image105.png"/><Relationship Id="rId167" Type="http://schemas.openxmlformats.org/officeDocument/2006/relationships/image" Target="media/image125.png"/><Relationship Id="rId188" Type="http://schemas.openxmlformats.org/officeDocument/2006/relationships/image" Target="media/image146.png"/><Relationship Id="rId71" Type="http://schemas.openxmlformats.org/officeDocument/2006/relationships/image" Target="media/image41.png"/><Relationship Id="rId92" Type="http://schemas.openxmlformats.org/officeDocument/2006/relationships/image" Target="media/image62.png"/></Relationships>
</file>

<file path=word/_rels/footer2.xml.rels><?xml version="1.0" encoding="UTF-8" standalone="yes"?>
<Relationships xmlns="http://schemas.openxmlformats.org/package/2006/relationships"><Relationship Id="rId2" Type="http://schemas.openxmlformats.org/officeDocument/2006/relationships/hyperlink" Target="http://www.coredge.io" TargetMode="External"/><Relationship Id="rId1" Type="http://schemas.openxmlformats.org/officeDocument/2006/relationships/hyperlink" Target="http://www.coredge.io" TargetMode="External"/></Relationships>
</file>

<file path=word/theme/theme1.xml><?xml version="1.0" encoding="utf-8"?>
<a:theme xmlns:a="http://schemas.openxmlformats.org/drawingml/2006/main" name="Office Theme">
  <a:themeElements>
    <a:clrScheme name="Coredge">
      <a:dk1>
        <a:srgbClr val="000000"/>
      </a:dk1>
      <a:lt1>
        <a:srgbClr val="FFFFFF"/>
      </a:lt1>
      <a:dk2>
        <a:srgbClr val="0E2841"/>
      </a:dk2>
      <a:lt2>
        <a:srgbClr val="E8E8E8"/>
      </a:lt2>
      <a:accent1>
        <a:srgbClr val="BEDD00"/>
      </a:accent1>
      <a:accent2>
        <a:srgbClr val="0095B6"/>
      </a:accent2>
      <a:accent3>
        <a:srgbClr val="141414"/>
      </a:accent3>
      <a:accent4>
        <a:srgbClr val="0F9ED5"/>
      </a:accent4>
      <a:accent5>
        <a:srgbClr val="6E6E6E"/>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6333a86-a317-4759-b443-e4ef3a593efe" xsi:nil="true"/>
    <lcf76f155ced4ddcb4097134ff3c332f xmlns="cd52377c-66d3-4207-92ff-965188640e9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F8C51B920B7347BBCD841C1FEDE67B" ma:contentTypeVersion="16" ma:contentTypeDescription="Create a new document." ma:contentTypeScope="" ma:versionID="fd508860b8c8274c6e668a4c83388873">
  <xsd:schema xmlns:xsd="http://www.w3.org/2001/XMLSchema" xmlns:xs="http://www.w3.org/2001/XMLSchema" xmlns:p="http://schemas.microsoft.com/office/2006/metadata/properties" xmlns:ns2="cd52377c-66d3-4207-92ff-965188640e9a" xmlns:ns3="76333a86-a317-4759-b443-e4ef3a593efe" targetNamespace="http://schemas.microsoft.com/office/2006/metadata/properties" ma:root="true" ma:fieldsID="f08d7a733f81c5e01e4493928cb1e3a4" ns2:_="" ns3:_="">
    <xsd:import namespace="cd52377c-66d3-4207-92ff-965188640e9a"/>
    <xsd:import namespace="76333a86-a317-4759-b443-e4ef3a593ef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77c-66d3-4207-92ff-965188640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fd94298-a554-456b-aa38-b9562a4f76f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333a86-a317-4759-b443-e4ef3a593ef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3d0ec39-e099-4c6b-9e61-62c2330825c6}" ma:internalName="TaxCatchAll" ma:showField="CatchAllData" ma:web="76333a86-a317-4759-b443-e4ef3a593e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4117C-AECE-478C-8F3D-103AC87DBF5E}">
  <ds:schemaRefs>
    <ds:schemaRef ds:uri="http://schemas.microsoft.com/sharepoint/v3/contenttype/forms"/>
  </ds:schemaRefs>
</ds:datastoreItem>
</file>

<file path=customXml/itemProps2.xml><?xml version="1.0" encoding="utf-8"?>
<ds:datastoreItem xmlns:ds="http://schemas.openxmlformats.org/officeDocument/2006/customXml" ds:itemID="{357C3B36-411F-4B76-8E6F-00889C288B3F}">
  <ds:schemaRefs>
    <ds:schemaRef ds:uri="http://schemas.microsoft.com/office/2006/metadata/properties"/>
    <ds:schemaRef ds:uri="http://schemas.microsoft.com/office/infopath/2007/PartnerControls"/>
    <ds:schemaRef ds:uri="76333a86-a317-4759-b443-e4ef3a593efe"/>
    <ds:schemaRef ds:uri="cd52377c-66d3-4207-92ff-965188640e9a"/>
  </ds:schemaRefs>
</ds:datastoreItem>
</file>

<file path=customXml/itemProps3.xml><?xml version="1.0" encoding="utf-8"?>
<ds:datastoreItem xmlns:ds="http://schemas.openxmlformats.org/officeDocument/2006/customXml" ds:itemID="{29845A24-7047-4180-86C1-6709770B7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2377c-66d3-4207-92ff-965188640e9a"/>
    <ds:schemaRef ds:uri="76333a86-a317-4759-b443-e4ef3a593e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D914AA-902C-4ADB-9F23-B47E4172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93</Pages>
  <Words>8969</Words>
  <Characters>47628</Characters>
  <Application>Microsoft Office Word</Application>
  <DocSecurity>0</DocSecurity>
  <Lines>1253</Lines>
  <Paragraphs>725</Paragraphs>
  <ScaleCrop>false</ScaleCrop>
  <Company/>
  <LinksUpToDate>false</LinksUpToDate>
  <CharactersWithSpaces>55872</CharactersWithSpaces>
  <SharedDoc>false</SharedDoc>
  <HLinks>
    <vt:vector size="444" baseType="variant">
      <vt:variant>
        <vt:i4>6160398</vt:i4>
      </vt:variant>
      <vt:variant>
        <vt:i4>342</vt:i4>
      </vt:variant>
      <vt:variant>
        <vt:i4>0</vt:i4>
      </vt:variant>
      <vt:variant>
        <vt:i4>5</vt:i4>
      </vt:variant>
      <vt:variant>
        <vt:lpwstr>https://console-revamp-sbx.yntraa.com/compute/virtual-machines/431/monitoring</vt:lpwstr>
      </vt:variant>
      <vt:variant>
        <vt:lpwstr/>
      </vt:variant>
      <vt:variant>
        <vt:i4>917513</vt:i4>
      </vt:variant>
      <vt:variant>
        <vt:i4>339</vt:i4>
      </vt:variant>
      <vt:variant>
        <vt:i4>0</vt:i4>
      </vt:variant>
      <vt:variant>
        <vt:i4>5</vt:i4>
      </vt:variant>
      <vt:variant>
        <vt:lpwstr/>
      </vt:variant>
      <vt:variant>
        <vt:lpwstr>_VPC_Peering</vt:lpwstr>
      </vt:variant>
      <vt:variant>
        <vt:i4>7209069</vt:i4>
      </vt:variant>
      <vt:variant>
        <vt:i4>336</vt:i4>
      </vt:variant>
      <vt:variant>
        <vt:i4>0</vt:i4>
      </vt:variant>
      <vt:variant>
        <vt:i4>5</vt:i4>
      </vt:variant>
      <vt:variant>
        <vt:lpwstr>https://console-revamp-sbx.yntraa.com/networking/load-balancers</vt:lpwstr>
      </vt:variant>
      <vt:variant>
        <vt:lpwstr/>
      </vt:variant>
      <vt:variant>
        <vt:i4>1310741</vt:i4>
      </vt:variant>
      <vt:variant>
        <vt:i4>333</vt:i4>
      </vt:variant>
      <vt:variant>
        <vt:i4>0</vt:i4>
      </vt:variant>
      <vt:variant>
        <vt:i4>5</vt:i4>
      </vt:variant>
      <vt:variant>
        <vt:lpwstr>https://console-revamp-sbx.yntraa.com/networking/security-groups/18/overview</vt:lpwstr>
      </vt:variant>
      <vt:variant>
        <vt:lpwstr/>
      </vt:variant>
      <vt:variant>
        <vt:i4>1769485</vt:i4>
      </vt:variant>
      <vt:variant>
        <vt:i4>330</vt:i4>
      </vt:variant>
      <vt:variant>
        <vt:i4>0</vt:i4>
      </vt:variant>
      <vt:variant>
        <vt:i4>5</vt:i4>
      </vt:variant>
      <vt:variant>
        <vt:lpwstr>https://console-revamp-sbx.yntraa.com/networking/security-groups/18/security-group-rules</vt:lpwstr>
      </vt:variant>
      <vt:variant>
        <vt:lpwstr/>
      </vt:variant>
      <vt:variant>
        <vt:i4>1048603</vt:i4>
      </vt:variant>
      <vt:variant>
        <vt:i4>327</vt:i4>
      </vt:variant>
      <vt:variant>
        <vt:i4>0</vt:i4>
      </vt:variant>
      <vt:variant>
        <vt:i4>5</vt:i4>
      </vt:variant>
      <vt:variant>
        <vt:lpwstr>https://console-revamp-sbx.yntraa.com/networking/security-groups</vt:lpwstr>
      </vt:variant>
      <vt:variant>
        <vt:lpwstr/>
      </vt:variant>
      <vt:variant>
        <vt:i4>5767262</vt:i4>
      </vt:variant>
      <vt:variant>
        <vt:i4>324</vt:i4>
      </vt:variant>
      <vt:variant>
        <vt:i4>0</vt:i4>
      </vt:variant>
      <vt:variant>
        <vt:i4>5</vt:i4>
      </vt:variant>
      <vt:variant>
        <vt:lpwstr>https://console-revamp-sbx.yntraa.com/storage/object-storage?redirect=create</vt:lpwstr>
      </vt:variant>
      <vt:variant>
        <vt:lpwstr/>
      </vt:variant>
      <vt:variant>
        <vt:i4>1310734</vt:i4>
      </vt:variant>
      <vt:variant>
        <vt:i4>321</vt:i4>
      </vt:variant>
      <vt:variant>
        <vt:i4>0</vt:i4>
      </vt:variant>
      <vt:variant>
        <vt:i4>5</vt:i4>
      </vt:variant>
      <vt:variant>
        <vt:lpwstr>https://console-revamp-sbx.yntraa.com/storage/object-storage</vt:lpwstr>
      </vt:variant>
      <vt:variant>
        <vt:lpwstr/>
      </vt:variant>
      <vt:variant>
        <vt:i4>6619197</vt:i4>
      </vt:variant>
      <vt:variant>
        <vt:i4>318</vt:i4>
      </vt:variant>
      <vt:variant>
        <vt:i4>0</vt:i4>
      </vt:variant>
      <vt:variant>
        <vt:i4>5</vt:i4>
      </vt:variant>
      <vt:variant>
        <vt:lpwstr>https://console-revamp-sbx.yntraa.com/storage/overview</vt:lpwstr>
      </vt:variant>
      <vt:variant>
        <vt:lpwstr/>
      </vt:variant>
      <vt:variant>
        <vt:i4>3211308</vt:i4>
      </vt:variant>
      <vt:variant>
        <vt:i4>315</vt:i4>
      </vt:variant>
      <vt:variant>
        <vt:i4>0</vt:i4>
      </vt:variant>
      <vt:variant>
        <vt:i4>5</vt:i4>
      </vt:variant>
      <vt:variant>
        <vt:lpwstr>https://console-revamp-sbx.yntraa.com/storage/volume-snapshots?redirect=create</vt:lpwstr>
      </vt:variant>
      <vt:variant>
        <vt:lpwstr/>
      </vt:variant>
      <vt:variant>
        <vt:i4>7078001</vt:i4>
      </vt:variant>
      <vt:variant>
        <vt:i4>312</vt:i4>
      </vt:variant>
      <vt:variant>
        <vt:i4>0</vt:i4>
      </vt:variant>
      <vt:variant>
        <vt:i4>5</vt:i4>
      </vt:variant>
      <vt:variant>
        <vt:lpwstr>http://localhost:3000/docs/products/Dashboard</vt:lpwstr>
      </vt:variant>
      <vt:variant>
        <vt:lpwstr>procedure-for-project-creation</vt:lpwstr>
      </vt:variant>
      <vt:variant>
        <vt:i4>8192124</vt:i4>
      </vt:variant>
      <vt:variant>
        <vt:i4>309</vt:i4>
      </vt:variant>
      <vt:variant>
        <vt:i4>0</vt:i4>
      </vt:variant>
      <vt:variant>
        <vt:i4>5</vt:i4>
      </vt:variant>
      <vt:variant>
        <vt:lpwstr>https://console-revamp-sbx.yntraa.com/storage/volume-snapshots</vt:lpwstr>
      </vt:variant>
      <vt:variant>
        <vt:lpwstr/>
      </vt:variant>
      <vt:variant>
        <vt:i4>7078001</vt:i4>
      </vt:variant>
      <vt:variant>
        <vt:i4>306</vt:i4>
      </vt:variant>
      <vt:variant>
        <vt:i4>0</vt:i4>
      </vt:variant>
      <vt:variant>
        <vt:i4>5</vt:i4>
      </vt:variant>
      <vt:variant>
        <vt:lpwstr>http://localhost:3000/docs/products/Dashboard</vt:lpwstr>
      </vt:variant>
      <vt:variant>
        <vt:lpwstr>procedure-for-project-creation</vt:lpwstr>
      </vt:variant>
      <vt:variant>
        <vt:i4>7078001</vt:i4>
      </vt:variant>
      <vt:variant>
        <vt:i4>303</vt:i4>
      </vt:variant>
      <vt:variant>
        <vt:i4>0</vt:i4>
      </vt:variant>
      <vt:variant>
        <vt:i4>5</vt:i4>
      </vt:variant>
      <vt:variant>
        <vt:lpwstr>http://localhost:3000/docs/products/Dashboard</vt:lpwstr>
      </vt:variant>
      <vt:variant>
        <vt:lpwstr>procedure-for-project-creation</vt:lpwstr>
      </vt:variant>
      <vt:variant>
        <vt:i4>7078001</vt:i4>
      </vt:variant>
      <vt:variant>
        <vt:i4>300</vt:i4>
      </vt:variant>
      <vt:variant>
        <vt:i4>0</vt:i4>
      </vt:variant>
      <vt:variant>
        <vt:i4>5</vt:i4>
      </vt:variant>
      <vt:variant>
        <vt:lpwstr>http://localhost:3000/docs/products/Dashboard</vt:lpwstr>
      </vt:variant>
      <vt:variant>
        <vt:lpwstr>procedure-for-project-creation</vt:lpwstr>
      </vt:variant>
      <vt:variant>
        <vt:i4>3735612</vt:i4>
      </vt:variant>
      <vt:variant>
        <vt:i4>297</vt:i4>
      </vt:variant>
      <vt:variant>
        <vt:i4>0</vt:i4>
      </vt:variant>
      <vt:variant>
        <vt:i4>5</vt:i4>
      </vt:variant>
      <vt:variant>
        <vt:lpwstr>https://console-revamp-sbx.yntraa.com/compute/virtual-machines/431/console-logs</vt:lpwstr>
      </vt:variant>
      <vt:variant>
        <vt:lpwstr/>
      </vt:variant>
      <vt:variant>
        <vt:i4>7078001</vt:i4>
      </vt:variant>
      <vt:variant>
        <vt:i4>294</vt:i4>
      </vt:variant>
      <vt:variant>
        <vt:i4>0</vt:i4>
      </vt:variant>
      <vt:variant>
        <vt:i4>5</vt:i4>
      </vt:variant>
      <vt:variant>
        <vt:lpwstr>http://localhost:3000/docs/products/Dashboard</vt:lpwstr>
      </vt:variant>
      <vt:variant>
        <vt:lpwstr>procedure-for-project-creation</vt:lpwstr>
      </vt:variant>
      <vt:variant>
        <vt:i4>4784214</vt:i4>
      </vt:variant>
      <vt:variant>
        <vt:i4>291</vt:i4>
      </vt:variant>
      <vt:variant>
        <vt:i4>0</vt:i4>
      </vt:variant>
      <vt:variant>
        <vt:i4>5</vt:i4>
      </vt:variant>
      <vt:variant>
        <vt:lpwstr>https://console-revamp-sbx.yntraa.com/compute/virtual-machines/431/storage431/security-groups</vt:lpwstr>
      </vt:variant>
      <vt:variant>
        <vt:lpwstr/>
      </vt:variant>
      <vt:variant>
        <vt:i4>7078001</vt:i4>
      </vt:variant>
      <vt:variant>
        <vt:i4>288</vt:i4>
      </vt:variant>
      <vt:variant>
        <vt:i4>0</vt:i4>
      </vt:variant>
      <vt:variant>
        <vt:i4>5</vt:i4>
      </vt:variant>
      <vt:variant>
        <vt:lpwstr>http://localhost:3000/docs/products/Dashboard</vt:lpwstr>
      </vt:variant>
      <vt:variant>
        <vt:lpwstr>procedure-for-project-creation</vt:lpwstr>
      </vt:variant>
      <vt:variant>
        <vt:i4>2818158</vt:i4>
      </vt:variant>
      <vt:variant>
        <vt:i4>285</vt:i4>
      </vt:variant>
      <vt:variant>
        <vt:i4>0</vt:i4>
      </vt:variant>
      <vt:variant>
        <vt:i4>5</vt:i4>
      </vt:variant>
      <vt:variant>
        <vt:lpwstr>https://console-revamp-sbx.yntraa.com/compute/virtual-machines/431/networks</vt:lpwstr>
      </vt:variant>
      <vt:variant>
        <vt:lpwstr/>
      </vt:variant>
      <vt:variant>
        <vt:i4>7078001</vt:i4>
      </vt:variant>
      <vt:variant>
        <vt:i4>282</vt:i4>
      </vt:variant>
      <vt:variant>
        <vt:i4>0</vt:i4>
      </vt:variant>
      <vt:variant>
        <vt:i4>5</vt:i4>
      </vt:variant>
      <vt:variant>
        <vt:lpwstr>http://localhost:3000/docs/products/Dashboard</vt:lpwstr>
      </vt:variant>
      <vt:variant>
        <vt:lpwstr>procedure-for-project-creation</vt:lpwstr>
      </vt:variant>
      <vt:variant>
        <vt:i4>2949231</vt:i4>
      </vt:variant>
      <vt:variant>
        <vt:i4>279</vt:i4>
      </vt:variant>
      <vt:variant>
        <vt:i4>0</vt:i4>
      </vt:variant>
      <vt:variant>
        <vt:i4>5</vt:i4>
      </vt:variant>
      <vt:variant>
        <vt:lpwstr>https://console-revamp-sbx.yntraa.com/compute/virtual-machines/431/storage</vt:lpwstr>
      </vt:variant>
      <vt:variant>
        <vt:lpwstr/>
      </vt:variant>
      <vt:variant>
        <vt:i4>7078001</vt:i4>
      </vt:variant>
      <vt:variant>
        <vt:i4>276</vt:i4>
      </vt:variant>
      <vt:variant>
        <vt:i4>0</vt:i4>
      </vt:variant>
      <vt:variant>
        <vt:i4>5</vt:i4>
      </vt:variant>
      <vt:variant>
        <vt:lpwstr>http://localhost:3000/docs/products/Dashboard</vt:lpwstr>
      </vt:variant>
      <vt:variant>
        <vt:lpwstr>procedure-for-project-creation</vt:lpwstr>
      </vt:variant>
      <vt:variant>
        <vt:i4>7078001</vt:i4>
      </vt:variant>
      <vt:variant>
        <vt:i4>273</vt:i4>
      </vt:variant>
      <vt:variant>
        <vt:i4>0</vt:i4>
      </vt:variant>
      <vt:variant>
        <vt:i4>5</vt:i4>
      </vt:variant>
      <vt:variant>
        <vt:lpwstr>http://localhost:3000/docs/products/Dashboard</vt:lpwstr>
      </vt:variant>
      <vt:variant>
        <vt:lpwstr>procedure-for-project-creation</vt:lpwstr>
      </vt:variant>
      <vt:variant>
        <vt:i4>7078001</vt:i4>
      </vt:variant>
      <vt:variant>
        <vt:i4>270</vt:i4>
      </vt:variant>
      <vt:variant>
        <vt:i4>0</vt:i4>
      </vt:variant>
      <vt:variant>
        <vt:i4>5</vt:i4>
      </vt:variant>
      <vt:variant>
        <vt:lpwstr>http://localhost:3000/docs/products/Dashboard</vt:lpwstr>
      </vt:variant>
      <vt:variant>
        <vt:lpwstr>procedure-for-project-creation</vt:lpwstr>
      </vt:variant>
      <vt:variant>
        <vt:i4>7078001</vt:i4>
      </vt:variant>
      <vt:variant>
        <vt:i4>267</vt:i4>
      </vt:variant>
      <vt:variant>
        <vt:i4>0</vt:i4>
      </vt:variant>
      <vt:variant>
        <vt:i4>5</vt:i4>
      </vt:variant>
      <vt:variant>
        <vt:lpwstr>http://localhost:3000/docs/products/Dashboard</vt:lpwstr>
      </vt:variant>
      <vt:variant>
        <vt:lpwstr>procedure-for-project-creation</vt:lpwstr>
      </vt:variant>
      <vt:variant>
        <vt:i4>7078001</vt:i4>
      </vt:variant>
      <vt:variant>
        <vt:i4>264</vt:i4>
      </vt:variant>
      <vt:variant>
        <vt:i4>0</vt:i4>
      </vt:variant>
      <vt:variant>
        <vt:i4>5</vt:i4>
      </vt:variant>
      <vt:variant>
        <vt:lpwstr>http://localhost:3000/docs/products/Dashboard</vt:lpwstr>
      </vt:variant>
      <vt:variant>
        <vt:lpwstr>procedure-for-project-creation</vt:lpwstr>
      </vt:variant>
      <vt:variant>
        <vt:i4>7078001</vt:i4>
      </vt:variant>
      <vt:variant>
        <vt:i4>261</vt:i4>
      </vt:variant>
      <vt:variant>
        <vt:i4>0</vt:i4>
      </vt:variant>
      <vt:variant>
        <vt:i4>5</vt:i4>
      </vt:variant>
      <vt:variant>
        <vt:lpwstr>http://localhost:3000/docs/products/Dashboard</vt:lpwstr>
      </vt:variant>
      <vt:variant>
        <vt:lpwstr>procedure-for-project-creation</vt:lpwstr>
      </vt:variant>
      <vt:variant>
        <vt:i4>7078001</vt:i4>
      </vt:variant>
      <vt:variant>
        <vt:i4>258</vt:i4>
      </vt:variant>
      <vt:variant>
        <vt:i4>0</vt:i4>
      </vt:variant>
      <vt:variant>
        <vt:i4>5</vt:i4>
      </vt:variant>
      <vt:variant>
        <vt:lpwstr>http://localhost:3000/docs/products/Dashboard</vt:lpwstr>
      </vt:variant>
      <vt:variant>
        <vt:lpwstr>procedure-for-project-creation</vt:lpwstr>
      </vt:variant>
      <vt:variant>
        <vt:i4>4915206</vt:i4>
      </vt:variant>
      <vt:variant>
        <vt:i4>255</vt:i4>
      </vt:variant>
      <vt:variant>
        <vt:i4>0</vt:i4>
      </vt:variant>
      <vt:variant>
        <vt:i4>5</vt:i4>
      </vt:variant>
      <vt:variant>
        <vt:lpwstr>https://console-revamp-sbx.yntraa.com/compute/virtual-machines/474/resize</vt:lpwstr>
      </vt:variant>
      <vt:variant>
        <vt:lpwstr/>
      </vt:variant>
      <vt:variant>
        <vt:i4>7078001</vt:i4>
      </vt:variant>
      <vt:variant>
        <vt:i4>252</vt:i4>
      </vt:variant>
      <vt:variant>
        <vt:i4>0</vt:i4>
      </vt:variant>
      <vt:variant>
        <vt:i4>5</vt:i4>
      </vt:variant>
      <vt:variant>
        <vt:lpwstr>http://localhost:3000/docs/products/Dashboard</vt:lpwstr>
      </vt:variant>
      <vt:variant>
        <vt:lpwstr>procedure-for-project-creation</vt:lpwstr>
      </vt:variant>
      <vt:variant>
        <vt:i4>3145789</vt:i4>
      </vt:variant>
      <vt:variant>
        <vt:i4>249</vt:i4>
      </vt:variant>
      <vt:variant>
        <vt:i4>0</vt:i4>
      </vt:variant>
      <vt:variant>
        <vt:i4>5</vt:i4>
      </vt:variant>
      <vt:variant>
        <vt:lpwstr>https://console-revamp-sbx.yntraa.com/compute/virtual-machines</vt:lpwstr>
      </vt:variant>
      <vt:variant>
        <vt:lpwstr/>
      </vt:variant>
      <vt:variant>
        <vt:i4>1507378</vt:i4>
      </vt:variant>
      <vt:variant>
        <vt:i4>242</vt:i4>
      </vt:variant>
      <vt:variant>
        <vt:i4>0</vt:i4>
      </vt:variant>
      <vt:variant>
        <vt:i4>5</vt:i4>
      </vt:variant>
      <vt:variant>
        <vt:lpwstr/>
      </vt:variant>
      <vt:variant>
        <vt:lpwstr>_Toc223345744</vt:lpwstr>
      </vt:variant>
      <vt:variant>
        <vt:i4>1507378</vt:i4>
      </vt:variant>
      <vt:variant>
        <vt:i4>236</vt:i4>
      </vt:variant>
      <vt:variant>
        <vt:i4>0</vt:i4>
      </vt:variant>
      <vt:variant>
        <vt:i4>5</vt:i4>
      </vt:variant>
      <vt:variant>
        <vt:lpwstr/>
      </vt:variant>
      <vt:variant>
        <vt:lpwstr>_Toc223345743</vt:lpwstr>
      </vt:variant>
      <vt:variant>
        <vt:i4>1507378</vt:i4>
      </vt:variant>
      <vt:variant>
        <vt:i4>230</vt:i4>
      </vt:variant>
      <vt:variant>
        <vt:i4>0</vt:i4>
      </vt:variant>
      <vt:variant>
        <vt:i4>5</vt:i4>
      </vt:variant>
      <vt:variant>
        <vt:lpwstr/>
      </vt:variant>
      <vt:variant>
        <vt:lpwstr>_Toc223345742</vt:lpwstr>
      </vt:variant>
      <vt:variant>
        <vt:i4>1507378</vt:i4>
      </vt:variant>
      <vt:variant>
        <vt:i4>224</vt:i4>
      </vt:variant>
      <vt:variant>
        <vt:i4>0</vt:i4>
      </vt:variant>
      <vt:variant>
        <vt:i4>5</vt:i4>
      </vt:variant>
      <vt:variant>
        <vt:lpwstr/>
      </vt:variant>
      <vt:variant>
        <vt:lpwstr>_Toc223345741</vt:lpwstr>
      </vt:variant>
      <vt:variant>
        <vt:i4>1507378</vt:i4>
      </vt:variant>
      <vt:variant>
        <vt:i4>218</vt:i4>
      </vt:variant>
      <vt:variant>
        <vt:i4>0</vt:i4>
      </vt:variant>
      <vt:variant>
        <vt:i4>5</vt:i4>
      </vt:variant>
      <vt:variant>
        <vt:lpwstr/>
      </vt:variant>
      <vt:variant>
        <vt:lpwstr>_Toc223345740</vt:lpwstr>
      </vt:variant>
      <vt:variant>
        <vt:i4>1048626</vt:i4>
      </vt:variant>
      <vt:variant>
        <vt:i4>212</vt:i4>
      </vt:variant>
      <vt:variant>
        <vt:i4>0</vt:i4>
      </vt:variant>
      <vt:variant>
        <vt:i4>5</vt:i4>
      </vt:variant>
      <vt:variant>
        <vt:lpwstr/>
      </vt:variant>
      <vt:variant>
        <vt:lpwstr>_Toc223345739</vt:lpwstr>
      </vt:variant>
      <vt:variant>
        <vt:i4>1048626</vt:i4>
      </vt:variant>
      <vt:variant>
        <vt:i4>206</vt:i4>
      </vt:variant>
      <vt:variant>
        <vt:i4>0</vt:i4>
      </vt:variant>
      <vt:variant>
        <vt:i4>5</vt:i4>
      </vt:variant>
      <vt:variant>
        <vt:lpwstr/>
      </vt:variant>
      <vt:variant>
        <vt:lpwstr>_Toc223345738</vt:lpwstr>
      </vt:variant>
      <vt:variant>
        <vt:i4>1048626</vt:i4>
      </vt:variant>
      <vt:variant>
        <vt:i4>200</vt:i4>
      </vt:variant>
      <vt:variant>
        <vt:i4>0</vt:i4>
      </vt:variant>
      <vt:variant>
        <vt:i4>5</vt:i4>
      </vt:variant>
      <vt:variant>
        <vt:lpwstr/>
      </vt:variant>
      <vt:variant>
        <vt:lpwstr>_Toc223345737</vt:lpwstr>
      </vt:variant>
      <vt:variant>
        <vt:i4>1048626</vt:i4>
      </vt:variant>
      <vt:variant>
        <vt:i4>194</vt:i4>
      </vt:variant>
      <vt:variant>
        <vt:i4>0</vt:i4>
      </vt:variant>
      <vt:variant>
        <vt:i4>5</vt:i4>
      </vt:variant>
      <vt:variant>
        <vt:lpwstr/>
      </vt:variant>
      <vt:variant>
        <vt:lpwstr>_Toc223345736</vt:lpwstr>
      </vt:variant>
      <vt:variant>
        <vt:i4>1048626</vt:i4>
      </vt:variant>
      <vt:variant>
        <vt:i4>188</vt:i4>
      </vt:variant>
      <vt:variant>
        <vt:i4>0</vt:i4>
      </vt:variant>
      <vt:variant>
        <vt:i4>5</vt:i4>
      </vt:variant>
      <vt:variant>
        <vt:lpwstr/>
      </vt:variant>
      <vt:variant>
        <vt:lpwstr>_Toc223345735</vt:lpwstr>
      </vt:variant>
      <vt:variant>
        <vt:i4>1048626</vt:i4>
      </vt:variant>
      <vt:variant>
        <vt:i4>182</vt:i4>
      </vt:variant>
      <vt:variant>
        <vt:i4>0</vt:i4>
      </vt:variant>
      <vt:variant>
        <vt:i4>5</vt:i4>
      </vt:variant>
      <vt:variant>
        <vt:lpwstr/>
      </vt:variant>
      <vt:variant>
        <vt:lpwstr>_Toc223345734</vt:lpwstr>
      </vt:variant>
      <vt:variant>
        <vt:i4>1048626</vt:i4>
      </vt:variant>
      <vt:variant>
        <vt:i4>176</vt:i4>
      </vt:variant>
      <vt:variant>
        <vt:i4>0</vt:i4>
      </vt:variant>
      <vt:variant>
        <vt:i4>5</vt:i4>
      </vt:variant>
      <vt:variant>
        <vt:lpwstr/>
      </vt:variant>
      <vt:variant>
        <vt:lpwstr>_Toc223345733</vt:lpwstr>
      </vt:variant>
      <vt:variant>
        <vt:i4>1048626</vt:i4>
      </vt:variant>
      <vt:variant>
        <vt:i4>170</vt:i4>
      </vt:variant>
      <vt:variant>
        <vt:i4>0</vt:i4>
      </vt:variant>
      <vt:variant>
        <vt:i4>5</vt:i4>
      </vt:variant>
      <vt:variant>
        <vt:lpwstr/>
      </vt:variant>
      <vt:variant>
        <vt:lpwstr>_Toc223345732</vt:lpwstr>
      </vt:variant>
      <vt:variant>
        <vt:i4>1048626</vt:i4>
      </vt:variant>
      <vt:variant>
        <vt:i4>164</vt:i4>
      </vt:variant>
      <vt:variant>
        <vt:i4>0</vt:i4>
      </vt:variant>
      <vt:variant>
        <vt:i4>5</vt:i4>
      </vt:variant>
      <vt:variant>
        <vt:lpwstr/>
      </vt:variant>
      <vt:variant>
        <vt:lpwstr>_Toc223345731</vt:lpwstr>
      </vt:variant>
      <vt:variant>
        <vt:i4>1048626</vt:i4>
      </vt:variant>
      <vt:variant>
        <vt:i4>158</vt:i4>
      </vt:variant>
      <vt:variant>
        <vt:i4>0</vt:i4>
      </vt:variant>
      <vt:variant>
        <vt:i4>5</vt:i4>
      </vt:variant>
      <vt:variant>
        <vt:lpwstr/>
      </vt:variant>
      <vt:variant>
        <vt:lpwstr>_Toc223345730</vt:lpwstr>
      </vt:variant>
      <vt:variant>
        <vt:i4>1114162</vt:i4>
      </vt:variant>
      <vt:variant>
        <vt:i4>152</vt:i4>
      </vt:variant>
      <vt:variant>
        <vt:i4>0</vt:i4>
      </vt:variant>
      <vt:variant>
        <vt:i4>5</vt:i4>
      </vt:variant>
      <vt:variant>
        <vt:lpwstr/>
      </vt:variant>
      <vt:variant>
        <vt:lpwstr>_Toc223345729</vt:lpwstr>
      </vt:variant>
      <vt:variant>
        <vt:i4>1114162</vt:i4>
      </vt:variant>
      <vt:variant>
        <vt:i4>146</vt:i4>
      </vt:variant>
      <vt:variant>
        <vt:i4>0</vt:i4>
      </vt:variant>
      <vt:variant>
        <vt:i4>5</vt:i4>
      </vt:variant>
      <vt:variant>
        <vt:lpwstr/>
      </vt:variant>
      <vt:variant>
        <vt:lpwstr>_Toc223345728</vt:lpwstr>
      </vt:variant>
      <vt:variant>
        <vt:i4>1114162</vt:i4>
      </vt:variant>
      <vt:variant>
        <vt:i4>140</vt:i4>
      </vt:variant>
      <vt:variant>
        <vt:i4>0</vt:i4>
      </vt:variant>
      <vt:variant>
        <vt:i4>5</vt:i4>
      </vt:variant>
      <vt:variant>
        <vt:lpwstr/>
      </vt:variant>
      <vt:variant>
        <vt:lpwstr>_Toc223345727</vt:lpwstr>
      </vt:variant>
      <vt:variant>
        <vt:i4>1114162</vt:i4>
      </vt:variant>
      <vt:variant>
        <vt:i4>134</vt:i4>
      </vt:variant>
      <vt:variant>
        <vt:i4>0</vt:i4>
      </vt:variant>
      <vt:variant>
        <vt:i4>5</vt:i4>
      </vt:variant>
      <vt:variant>
        <vt:lpwstr/>
      </vt:variant>
      <vt:variant>
        <vt:lpwstr>_Toc223345726</vt:lpwstr>
      </vt:variant>
      <vt:variant>
        <vt:i4>1114162</vt:i4>
      </vt:variant>
      <vt:variant>
        <vt:i4>128</vt:i4>
      </vt:variant>
      <vt:variant>
        <vt:i4>0</vt:i4>
      </vt:variant>
      <vt:variant>
        <vt:i4>5</vt:i4>
      </vt:variant>
      <vt:variant>
        <vt:lpwstr/>
      </vt:variant>
      <vt:variant>
        <vt:lpwstr>_Toc223345725</vt:lpwstr>
      </vt:variant>
      <vt:variant>
        <vt:i4>1114162</vt:i4>
      </vt:variant>
      <vt:variant>
        <vt:i4>122</vt:i4>
      </vt:variant>
      <vt:variant>
        <vt:i4>0</vt:i4>
      </vt:variant>
      <vt:variant>
        <vt:i4>5</vt:i4>
      </vt:variant>
      <vt:variant>
        <vt:lpwstr/>
      </vt:variant>
      <vt:variant>
        <vt:lpwstr>_Toc223345724</vt:lpwstr>
      </vt:variant>
      <vt:variant>
        <vt:i4>1114162</vt:i4>
      </vt:variant>
      <vt:variant>
        <vt:i4>116</vt:i4>
      </vt:variant>
      <vt:variant>
        <vt:i4>0</vt:i4>
      </vt:variant>
      <vt:variant>
        <vt:i4>5</vt:i4>
      </vt:variant>
      <vt:variant>
        <vt:lpwstr/>
      </vt:variant>
      <vt:variant>
        <vt:lpwstr>_Toc223345723</vt:lpwstr>
      </vt:variant>
      <vt:variant>
        <vt:i4>1114162</vt:i4>
      </vt:variant>
      <vt:variant>
        <vt:i4>110</vt:i4>
      </vt:variant>
      <vt:variant>
        <vt:i4>0</vt:i4>
      </vt:variant>
      <vt:variant>
        <vt:i4>5</vt:i4>
      </vt:variant>
      <vt:variant>
        <vt:lpwstr/>
      </vt:variant>
      <vt:variant>
        <vt:lpwstr>_Toc223345722</vt:lpwstr>
      </vt:variant>
      <vt:variant>
        <vt:i4>1114162</vt:i4>
      </vt:variant>
      <vt:variant>
        <vt:i4>104</vt:i4>
      </vt:variant>
      <vt:variant>
        <vt:i4>0</vt:i4>
      </vt:variant>
      <vt:variant>
        <vt:i4>5</vt:i4>
      </vt:variant>
      <vt:variant>
        <vt:lpwstr/>
      </vt:variant>
      <vt:variant>
        <vt:lpwstr>_Toc223345721</vt:lpwstr>
      </vt:variant>
      <vt:variant>
        <vt:i4>1114162</vt:i4>
      </vt:variant>
      <vt:variant>
        <vt:i4>98</vt:i4>
      </vt:variant>
      <vt:variant>
        <vt:i4>0</vt:i4>
      </vt:variant>
      <vt:variant>
        <vt:i4>5</vt:i4>
      </vt:variant>
      <vt:variant>
        <vt:lpwstr/>
      </vt:variant>
      <vt:variant>
        <vt:lpwstr>_Toc223345720</vt:lpwstr>
      </vt:variant>
      <vt:variant>
        <vt:i4>1179698</vt:i4>
      </vt:variant>
      <vt:variant>
        <vt:i4>92</vt:i4>
      </vt:variant>
      <vt:variant>
        <vt:i4>0</vt:i4>
      </vt:variant>
      <vt:variant>
        <vt:i4>5</vt:i4>
      </vt:variant>
      <vt:variant>
        <vt:lpwstr/>
      </vt:variant>
      <vt:variant>
        <vt:lpwstr>_Toc223345719</vt:lpwstr>
      </vt:variant>
      <vt:variant>
        <vt:i4>1179698</vt:i4>
      </vt:variant>
      <vt:variant>
        <vt:i4>86</vt:i4>
      </vt:variant>
      <vt:variant>
        <vt:i4>0</vt:i4>
      </vt:variant>
      <vt:variant>
        <vt:i4>5</vt:i4>
      </vt:variant>
      <vt:variant>
        <vt:lpwstr/>
      </vt:variant>
      <vt:variant>
        <vt:lpwstr>_Toc223345718</vt:lpwstr>
      </vt:variant>
      <vt:variant>
        <vt:i4>1179698</vt:i4>
      </vt:variant>
      <vt:variant>
        <vt:i4>80</vt:i4>
      </vt:variant>
      <vt:variant>
        <vt:i4>0</vt:i4>
      </vt:variant>
      <vt:variant>
        <vt:i4>5</vt:i4>
      </vt:variant>
      <vt:variant>
        <vt:lpwstr/>
      </vt:variant>
      <vt:variant>
        <vt:lpwstr>_Toc223345717</vt:lpwstr>
      </vt:variant>
      <vt:variant>
        <vt:i4>1179698</vt:i4>
      </vt:variant>
      <vt:variant>
        <vt:i4>74</vt:i4>
      </vt:variant>
      <vt:variant>
        <vt:i4>0</vt:i4>
      </vt:variant>
      <vt:variant>
        <vt:i4>5</vt:i4>
      </vt:variant>
      <vt:variant>
        <vt:lpwstr/>
      </vt:variant>
      <vt:variant>
        <vt:lpwstr>_Toc223345716</vt:lpwstr>
      </vt:variant>
      <vt:variant>
        <vt:i4>1179698</vt:i4>
      </vt:variant>
      <vt:variant>
        <vt:i4>68</vt:i4>
      </vt:variant>
      <vt:variant>
        <vt:i4>0</vt:i4>
      </vt:variant>
      <vt:variant>
        <vt:i4>5</vt:i4>
      </vt:variant>
      <vt:variant>
        <vt:lpwstr/>
      </vt:variant>
      <vt:variant>
        <vt:lpwstr>_Toc223345715</vt:lpwstr>
      </vt:variant>
      <vt:variant>
        <vt:i4>1179698</vt:i4>
      </vt:variant>
      <vt:variant>
        <vt:i4>62</vt:i4>
      </vt:variant>
      <vt:variant>
        <vt:i4>0</vt:i4>
      </vt:variant>
      <vt:variant>
        <vt:i4>5</vt:i4>
      </vt:variant>
      <vt:variant>
        <vt:lpwstr/>
      </vt:variant>
      <vt:variant>
        <vt:lpwstr>_Toc223345714</vt:lpwstr>
      </vt:variant>
      <vt:variant>
        <vt:i4>1179698</vt:i4>
      </vt:variant>
      <vt:variant>
        <vt:i4>56</vt:i4>
      </vt:variant>
      <vt:variant>
        <vt:i4>0</vt:i4>
      </vt:variant>
      <vt:variant>
        <vt:i4>5</vt:i4>
      </vt:variant>
      <vt:variant>
        <vt:lpwstr/>
      </vt:variant>
      <vt:variant>
        <vt:lpwstr>_Toc223345713</vt:lpwstr>
      </vt:variant>
      <vt:variant>
        <vt:i4>1179698</vt:i4>
      </vt:variant>
      <vt:variant>
        <vt:i4>50</vt:i4>
      </vt:variant>
      <vt:variant>
        <vt:i4>0</vt:i4>
      </vt:variant>
      <vt:variant>
        <vt:i4>5</vt:i4>
      </vt:variant>
      <vt:variant>
        <vt:lpwstr/>
      </vt:variant>
      <vt:variant>
        <vt:lpwstr>_Toc223345712</vt:lpwstr>
      </vt:variant>
      <vt:variant>
        <vt:i4>1179698</vt:i4>
      </vt:variant>
      <vt:variant>
        <vt:i4>44</vt:i4>
      </vt:variant>
      <vt:variant>
        <vt:i4>0</vt:i4>
      </vt:variant>
      <vt:variant>
        <vt:i4>5</vt:i4>
      </vt:variant>
      <vt:variant>
        <vt:lpwstr/>
      </vt:variant>
      <vt:variant>
        <vt:lpwstr>_Toc223345711</vt:lpwstr>
      </vt:variant>
      <vt:variant>
        <vt:i4>1179698</vt:i4>
      </vt:variant>
      <vt:variant>
        <vt:i4>38</vt:i4>
      </vt:variant>
      <vt:variant>
        <vt:i4>0</vt:i4>
      </vt:variant>
      <vt:variant>
        <vt:i4>5</vt:i4>
      </vt:variant>
      <vt:variant>
        <vt:lpwstr/>
      </vt:variant>
      <vt:variant>
        <vt:lpwstr>_Toc223345710</vt:lpwstr>
      </vt:variant>
      <vt:variant>
        <vt:i4>1245234</vt:i4>
      </vt:variant>
      <vt:variant>
        <vt:i4>32</vt:i4>
      </vt:variant>
      <vt:variant>
        <vt:i4>0</vt:i4>
      </vt:variant>
      <vt:variant>
        <vt:i4>5</vt:i4>
      </vt:variant>
      <vt:variant>
        <vt:lpwstr/>
      </vt:variant>
      <vt:variant>
        <vt:lpwstr>_Toc223345709</vt:lpwstr>
      </vt:variant>
      <vt:variant>
        <vt:i4>1245234</vt:i4>
      </vt:variant>
      <vt:variant>
        <vt:i4>26</vt:i4>
      </vt:variant>
      <vt:variant>
        <vt:i4>0</vt:i4>
      </vt:variant>
      <vt:variant>
        <vt:i4>5</vt:i4>
      </vt:variant>
      <vt:variant>
        <vt:lpwstr/>
      </vt:variant>
      <vt:variant>
        <vt:lpwstr>_Toc223345708</vt:lpwstr>
      </vt:variant>
      <vt:variant>
        <vt:i4>1245234</vt:i4>
      </vt:variant>
      <vt:variant>
        <vt:i4>20</vt:i4>
      </vt:variant>
      <vt:variant>
        <vt:i4>0</vt:i4>
      </vt:variant>
      <vt:variant>
        <vt:i4>5</vt:i4>
      </vt:variant>
      <vt:variant>
        <vt:lpwstr/>
      </vt:variant>
      <vt:variant>
        <vt:lpwstr>_Toc223345707</vt:lpwstr>
      </vt:variant>
      <vt:variant>
        <vt:i4>1245234</vt:i4>
      </vt:variant>
      <vt:variant>
        <vt:i4>14</vt:i4>
      </vt:variant>
      <vt:variant>
        <vt:i4>0</vt:i4>
      </vt:variant>
      <vt:variant>
        <vt:i4>5</vt:i4>
      </vt:variant>
      <vt:variant>
        <vt:lpwstr/>
      </vt:variant>
      <vt:variant>
        <vt:lpwstr>_Toc223345706</vt:lpwstr>
      </vt:variant>
      <vt:variant>
        <vt:i4>1245234</vt:i4>
      </vt:variant>
      <vt:variant>
        <vt:i4>8</vt:i4>
      </vt:variant>
      <vt:variant>
        <vt:i4>0</vt:i4>
      </vt:variant>
      <vt:variant>
        <vt:i4>5</vt:i4>
      </vt:variant>
      <vt:variant>
        <vt:lpwstr/>
      </vt:variant>
      <vt:variant>
        <vt:lpwstr>_Toc223345705</vt:lpwstr>
      </vt:variant>
      <vt:variant>
        <vt:i4>1245234</vt:i4>
      </vt:variant>
      <vt:variant>
        <vt:i4>2</vt:i4>
      </vt:variant>
      <vt:variant>
        <vt:i4>0</vt:i4>
      </vt:variant>
      <vt:variant>
        <vt:i4>5</vt:i4>
      </vt:variant>
      <vt:variant>
        <vt:lpwstr/>
      </vt:variant>
      <vt:variant>
        <vt:lpwstr>_Toc223345704</vt:lpwstr>
      </vt:variant>
      <vt:variant>
        <vt:i4>8192124</vt:i4>
      </vt:variant>
      <vt:variant>
        <vt:i4>3</vt:i4>
      </vt:variant>
      <vt:variant>
        <vt:i4>0</vt:i4>
      </vt:variant>
      <vt:variant>
        <vt:i4>5</vt:i4>
      </vt:variant>
      <vt:variant>
        <vt:lpwstr>http://www.coredge.io/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Shukla</dc:creator>
  <cp:keywords/>
  <dc:description/>
  <cp:lastModifiedBy>Priti Shukla</cp:lastModifiedBy>
  <cp:revision>952</cp:revision>
  <dcterms:created xsi:type="dcterms:W3CDTF">2026-01-07T06:29:00Z</dcterms:created>
  <dcterms:modified xsi:type="dcterms:W3CDTF">2026-03-27T06:50:00Z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88e634e0202186644ef9b6ef7b8f6589d7b7ed191f71ab51f16439193d903186</vt:lpwstr>
  </property>
  <property fmtid="{D5CDD505-2E9C-101B-9397-08002B2CF9AE}" pid="3" name="ContentTypeId">
    <vt:lpwstr>0x01010006F8C51B920B7347BBCD841C1FEDE67B</vt:lpwstr>
  </property>
  <property fmtid="{D5CDD505-2E9C-101B-9397-08002B2CF9AE}" pid="4" name="Order">
    <vt:r8>42800</vt:r8>
  </property>
  <property fmtid="{D5CDD505-2E9C-101B-9397-08002B2CF9AE}" pid="5" name="ComplianceAssetId">
    <vt:lpwstr/>
  </property>
  <property fmtid="{D5CDD505-2E9C-101B-9397-08002B2CF9AE}" pid="6" name="_activity">
    <vt:lpwstr>{"FileActivityType":"9","FileActivityTimeStamp":"2025-01-20T11:08:04.140Z","FileActivityUsersOnPage":[{"DisplayName":"Kamada Rajesh Kumar","Id":"kamada.rajesh@coredge.io"}],"FileActivityNavigationId":null}</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