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ML for Big Data Project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Dataset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https://www.kaggle.com/marcio486/sales-data-for-a-chain-of-brazilian-stores?select=Sales+Report.csv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https://www.kaggle.com/codemysteries/salesdb/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https://www.kaggle.com/frtgnn/dunnhumby-the-complete-journey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 links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https://blog.alexa.com/types-of-market-segmentation/#:~:text=Market%20segmentation%20is%20the%20process,interests%2C%20needs%2C%20or%20location.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https://www.neuraldesigner.com/blog/customer_segmentation_using_advanced_analytics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https://www.neuraldesigner.com/learning/tutorials/data-set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Feature hashing - </w:t>
      </w:r>
      <w:r>
        <w:rPr>
          <w:rStyle w:val="InternetLink"/>
          <w:b w:val="false"/>
          <w:bCs w:val="false"/>
          <w:sz w:val="24"/>
          <w:szCs w:val="24"/>
        </w:rPr>
        <w:t>https://dzone.com/articles/feature-hashing-for-scalable-machine-learning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Categorical encoding - </w:t>
      </w:r>
      <w:r>
        <w:rPr>
          <w:rStyle w:val="InternetLink"/>
          <w:b w:val="false"/>
          <w:bCs w:val="false"/>
          <w:sz w:val="24"/>
          <w:szCs w:val="24"/>
        </w:rPr>
        <w:t>https://www.analyticsvidhya.com/blog/2020/08/types-of-categorical-data-encoding/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Model selection - </w:t>
      </w:r>
      <w:r>
        <w:rPr>
          <w:rStyle w:val="InternetLink"/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https://www.kaggle.com/junkal/selecting-the-best-regression-model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RandomForest Hyperparameters tuning - </w:t>
      </w:r>
      <w:hyperlink r:id="rId3">
        <w:r>
          <w:rPr>
            <w:rStyle w:val="InternetLink"/>
            <w:rFonts w:eastAsia="Noto Serif CJK SC" w:cs="Lohit Devanagari"/>
            <w:b w:val="false"/>
            <w:bCs w:val="false"/>
            <w:color w:val="auto"/>
            <w:kern w:val="2"/>
            <w:sz w:val="24"/>
            <w:szCs w:val="24"/>
            <w:lang w:val="en-CA" w:eastAsia="zh-CN" w:bidi="hi-IN"/>
          </w:rPr>
          <w:t>https://www.analyticsvidhya.com/blog/2020/03/beginners-guide-random-forest-hyperparameter-tuning/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Different Scores for Regression analysis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 xml:space="preserve"> - </w:t>
      </w:r>
      <w:hyperlink r:id="rId5">
        <w:r>
          <w:rPr>
            <w:rStyle w:val="InternetLink"/>
            <w:rFonts w:eastAsia="Noto Serif CJK SC" w:cs="Lohit Devanagari"/>
            <w:b w:val="false"/>
            <w:bCs w:val="false"/>
            <w:color w:val="auto"/>
            <w:kern w:val="2"/>
            <w:sz w:val="24"/>
            <w:szCs w:val="24"/>
            <w:lang w:val="en-CA" w:eastAsia="zh-CN" w:bidi="hi-IN"/>
          </w:rPr>
          <w:t>https://towardsdatascience.com/ways-to-evaluate-regression-models-77a3ff45ba70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Significance test: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hyperlink r:id="rId7">
        <w:r>
          <w:rPr>
            <w:rStyle w:val="InternetLink"/>
            <w:rFonts w:eastAsia="Noto Serif CJK SC" w:cs="Lohit Devanagari"/>
            <w:b w:val="false"/>
            <w:bCs w:val="false"/>
            <w:color w:val="auto"/>
            <w:kern w:val="2"/>
            <w:sz w:val="24"/>
            <w:szCs w:val="24"/>
            <w:lang w:val="en-CA" w:eastAsia="zh-CN" w:bidi="hi-IN"/>
          </w:rPr>
          <w:t>https://machinelearningmastery.com/statistical-significance-tests-for-comparing-machine-learning-algorithms/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hyperlink r:id="rId9">
        <w:r>
          <w:rPr>
            <w:rStyle w:val="InternetLink"/>
            <w:rFonts w:eastAsia="Noto Serif CJK SC" w:cs="Lohit Devanagari"/>
            <w:b w:val="false"/>
            <w:bCs w:val="false"/>
            <w:color w:val="auto"/>
            <w:kern w:val="2"/>
            <w:sz w:val="24"/>
            <w:szCs w:val="24"/>
            <w:lang w:val="en-CA" w:eastAsia="zh-CN" w:bidi="hi-IN"/>
          </w:rPr>
          <w:t>https://machinelearningmastery.com/mcnemars-test-for-machine-learning/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hyperlink r:id="rId11">
        <w:r>
          <w:rPr>
            <w:rStyle w:val="InternetLink"/>
            <w:rFonts w:eastAsia="Noto Serif CJK SC" w:cs="Lohit Devanagari"/>
            <w:b w:val="false"/>
            <w:bCs w:val="false"/>
            <w:color w:val="auto"/>
            <w:kern w:val="2"/>
            <w:sz w:val="24"/>
            <w:szCs w:val="24"/>
            <w:lang w:val="en-CA" w:eastAsia="zh-CN" w:bidi="hi-IN"/>
          </w:rPr>
          <w:t>https://machinelearningmastery.com/hypothesis-test-for-comparing-machine-learning-algorithms/</w:t>
        </w:r>
      </w:hyperlink>
    </w:p>
    <w:p>
      <w:pPr>
        <w:pStyle w:val="Normal"/>
        <w:numPr>
          <w:ilvl w:val="1"/>
          <w:numId w:val="2"/>
        </w:numPr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https://towardsdatascience.com/comparing-machine-learning-models-statistical-vs-practical-significance-de345c38b42a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Project Idea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Purchase prediction with dynamic pricing for behavioural consumer segments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Dataset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Descriptive Analysis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Feature Engineering for Clustering -&gt; RFM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Clustering into different segments -&gt; K-</w:t>
      </w:r>
      <w:r>
        <w:rPr>
          <w:b w:val="false"/>
          <w:bCs w:val="false"/>
          <w:strike w:val="false"/>
          <w:dstrike w:val="false"/>
        </w:rPr>
        <w:t>means / DBSCAN with Sihoutte hyper-parameter optimization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</w:rPr>
        <w:t>Predict if a “customer segment” will purchase or not given product features, price, date, and other features. Is dimensionality reduction required? If yes then maybe build a pipeline. Can the model improve incrementally?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</w:rPr>
        <w:t xml:space="preserve">Change price to see the behaviour of the segments? </w:t>
      </w:r>
      <w:r>
        <w:rPr>
          <w:b/>
          <w:bCs/>
          <w:strike w:val="false"/>
          <w:dstrike w:val="false"/>
        </w:rPr>
        <w:t>Target customers with right prices.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trike w:val="false"/>
          <w:dstrike w:val="false"/>
        </w:rPr>
        <w:t>Incremental nature: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S</w:t>
      </w:r>
      <w:r>
        <w:rPr>
          <w:b w:val="false"/>
          <w:bCs w:val="false"/>
        </w:rPr>
        <w:t>how how new customers can be added to segments by Clustering prediction model?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P</w:t>
      </w:r>
      <w:r>
        <w:rPr>
          <w:b w:val="false"/>
          <w:bCs w:val="false"/>
        </w:rPr>
        <w:t>rediction if that customer will buy or not?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>
          <w:b w:val="false"/>
          <w:bCs w:val="false"/>
        </w:rPr>
        <w:t>Can we add a new product incrementally?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Web References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https://docs.dask.org/en/latest/dataframe.html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lyticsvidhya.com/blog/2020/03/beginners-guide-random-forest-hyperparameter-tuning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towardsdatascience.com/ways-to-evaluate-regression-models-77a3ff45ba70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machinelearningmastery.com/statistical-significance-tests-for-comparing-machine-learning-algorithms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machinelearningmastery.com/mcnemars-test-for-machine-learning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machinelearningmastery.com/hypothesis-test-for-comparing-machine-learning-algorithms/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1090</TotalTime>
  <Application>LibreOffice/6.4.6.2$Linux_X86_64 LibreOffice_project/40$Build-2</Application>
  <Pages>2</Pages>
  <Words>183</Words>
  <Characters>2179</Characters>
  <CharactersWithSpaces>2302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2020-12-12T22:30:31Z</dcterms:created>
  <dc:creator/>
  <dc:description/>
  <dc:language>en-CA</dc:language>
  <cp:lastModifiedBy/>
  <dcterms:modified xsi:type="dcterms:W3CDTF">2020-12-19T23:37:16Z</dcterms:modified>
  <cp:revision>25</cp:revision>
  <dc:subject/>
  <dc:title/>
</cp:coreProperties>
</file>