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9DE6" w14:textId="5571FFE6" w:rsidR="00836DBD" w:rsidRDefault="00982A42">
      <w:pPr>
        <w:rPr>
          <w:b/>
          <w:bCs/>
        </w:rPr>
      </w:pPr>
      <w:r w:rsidRPr="00982A42">
        <w:rPr>
          <w:b/>
          <w:bCs/>
        </w:rPr>
        <w:t>High resolution transmission electron microscopy (HRTEM)</w:t>
      </w:r>
    </w:p>
    <w:p w14:paraId="1172EB2E" w14:textId="29F7B640" w:rsidR="004D311D" w:rsidRPr="004D311D" w:rsidRDefault="004D311D">
      <w:r>
        <w:t>A</w:t>
      </w:r>
      <w:r w:rsidRPr="004D311D">
        <w:t>n imaging mode of specialized transmission electron microscopes that allows for direct imaging of the atomic structure of samples.</w:t>
      </w:r>
    </w:p>
    <w:p w14:paraId="6154DC0F" w14:textId="2F156A33" w:rsidR="00982A42" w:rsidRPr="00982A42" w:rsidRDefault="00982A42">
      <w:pPr>
        <w:rPr>
          <w:b/>
          <w:bCs/>
        </w:rPr>
      </w:pPr>
      <w:r w:rsidRPr="00982A42">
        <w:rPr>
          <w:b/>
          <w:bCs/>
        </w:rPr>
        <w:t>P</w:t>
      </w:r>
      <w:r w:rsidRPr="00982A42">
        <w:rPr>
          <w:b/>
          <w:bCs/>
        </w:rPr>
        <w:t>ermeation</w:t>
      </w:r>
    </w:p>
    <w:p w14:paraId="1E74EC2F" w14:textId="3EC3A2D4" w:rsidR="00982A42" w:rsidRDefault="00982A42">
      <w:r>
        <w:t>T</w:t>
      </w:r>
      <w:r w:rsidRPr="00982A42">
        <w:t>he penetration of a permeate (a fluid such as a liquid, gas, or vapor) through a solid.</w:t>
      </w:r>
    </w:p>
    <w:p w14:paraId="724A72DC" w14:textId="745CE718" w:rsidR="00982A42" w:rsidRPr="00982A42" w:rsidRDefault="00982A42">
      <w:pPr>
        <w:rPr>
          <w:b/>
          <w:bCs/>
        </w:rPr>
      </w:pPr>
      <w:r w:rsidRPr="00982A42">
        <w:rPr>
          <w:b/>
          <w:bCs/>
        </w:rPr>
        <w:t>D</w:t>
      </w:r>
      <w:r w:rsidRPr="00982A42">
        <w:rPr>
          <w:b/>
          <w:bCs/>
        </w:rPr>
        <w:t>ensity functional theory (DFT)</w:t>
      </w:r>
    </w:p>
    <w:p w14:paraId="7DCD4CCB" w14:textId="0D38B0ED" w:rsidR="00982A42" w:rsidRPr="00982A42" w:rsidRDefault="00982A42">
      <w:r>
        <w:t>A</w:t>
      </w:r>
      <w:r w:rsidRPr="00982A42">
        <w:t xml:space="preserve"> quantum-mechanical (QM) method used in chemistry and physics to calculate the electronic structure of atoms, </w:t>
      </w:r>
      <w:proofErr w:type="gramStart"/>
      <w:r w:rsidRPr="00982A42">
        <w:t>molecules</w:t>
      </w:r>
      <w:proofErr w:type="gramEnd"/>
      <w:r w:rsidRPr="00982A42">
        <w:t xml:space="preserve"> and solids. </w:t>
      </w:r>
    </w:p>
    <w:p w14:paraId="17BAD013" w14:textId="1F768AF9" w:rsidR="00982A42" w:rsidRPr="0075490C" w:rsidRDefault="0075490C">
      <w:pPr>
        <w:rPr>
          <w:b/>
          <w:bCs/>
        </w:rPr>
      </w:pPr>
      <w:r w:rsidRPr="0075490C">
        <w:rPr>
          <w:b/>
          <w:bCs/>
        </w:rPr>
        <w:t>Intercalation</w:t>
      </w:r>
    </w:p>
    <w:p w14:paraId="21BE2928" w14:textId="2068CA14" w:rsidR="0075490C" w:rsidRDefault="0075490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 chemistry, intercalation is the reversible insertion of a molecule into layered materials with layered structures. Examples are found in graphite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6F1D2419" w14:textId="5920CADB" w:rsidR="0075490C" w:rsidRPr="00A71B1E" w:rsidRDefault="00A71B1E">
      <w:pPr>
        <w:rPr>
          <w:b/>
          <w:bCs/>
        </w:rPr>
      </w:pPr>
      <w:r w:rsidRPr="00A71B1E">
        <w:rPr>
          <w:b/>
          <w:bCs/>
        </w:rPr>
        <w:t>R</w:t>
      </w:r>
      <w:r w:rsidRPr="00A71B1E">
        <w:rPr>
          <w:b/>
          <w:bCs/>
        </w:rPr>
        <w:t>adial distribution function</w:t>
      </w:r>
    </w:p>
    <w:p w14:paraId="6AA3FE63" w14:textId="5A132C1E" w:rsidR="00A71B1E" w:rsidRDefault="00A71B1E">
      <w:r>
        <w:t>T</w:t>
      </w:r>
      <w:r w:rsidRPr="00A71B1E">
        <w:t xml:space="preserve">he probability distribution to find the center of a particle </w:t>
      </w:r>
      <w:proofErr w:type="gramStart"/>
      <w:r w:rsidRPr="00A71B1E">
        <w:t>in a given</w:t>
      </w:r>
      <w:proofErr w:type="gramEnd"/>
      <w:r w:rsidRPr="00A71B1E">
        <w:t xml:space="preserve"> position at a radial distance r from the center of a reference sphere.</w:t>
      </w:r>
    </w:p>
    <w:p w14:paraId="2C905EB4" w14:textId="19B640FD" w:rsidR="00A71B1E" w:rsidRPr="002919DB" w:rsidRDefault="002919DB">
      <w:pPr>
        <w:rPr>
          <w:b/>
          <w:bCs/>
        </w:rPr>
      </w:pPr>
      <w:r w:rsidRPr="002919DB">
        <w:rPr>
          <w:b/>
          <w:bCs/>
        </w:rPr>
        <w:t>C</w:t>
      </w:r>
      <w:r w:rsidRPr="002919DB">
        <w:rPr>
          <w:b/>
          <w:bCs/>
        </w:rPr>
        <w:t>orrugated</w:t>
      </w:r>
    </w:p>
    <w:p w14:paraId="133A2549" w14:textId="072975F8" w:rsidR="002919DB" w:rsidRDefault="002919DB">
      <w:r w:rsidRPr="002919DB">
        <w:t>(</w:t>
      </w:r>
      <w:proofErr w:type="gramStart"/>
      <w:r w:rsidRPr="002919DB">
        <w:t>of</w:t>
      </w:r>
      <w:proofErr w:type="gramEnd"/>
      <w:r w:rsidRPr="002919DB">
        <w:t xml:space="preserve"> a material or surface) shaped into a series of parallel ridges and grooves so as to give added rigidity and strength.</w:t>
      </w:r>
    </w:p>
    <w:p w14:paraId="5C9F62B0" w14:textId="41A2D55A" w:rsidR="00A327D0" w:rsidRPr="00A327D0" w:rsidRDefault="00A327D0">
      <w:pPr>
        <w:rPr>
          <w:b/>
          <w:bCs/>
        </w:rPr>
      </w:pPr>
      <w:r w:rsidRPr="00A327D0">
        <w:rPr>
          <w:b/>
          <w:bCs/>
        </w:rPr>
        <w:t>Correlation function</w:t>
      </w:r>
    </w:p>
    <w:p w14:paraId="65089ADB" w14:textId="132D56E6" w:rsidR="002919DB" w:rsidRDefault="00A327D0">
      <w:r w:rsidRPr="00A327D0">
        <w:t>A correlation function is a function that gives the statistical correlation between random variables</w:t>
      </w:r>
      <w:r>
        <w:t>.</w:t>
      </w:r>
    </w:p>
    <w:p w14:paraId="4D6B7744" w14:textId="22AD8771" w:rsidR="00A327D0" w:rsidRPr="003F163D" w:rsidRDefault="003F163D">
      <w:pPr>
        <w:rPr>
          <w:b/>
          <w:bCs/>
        </w:rPr>
      </w:pPr>
      <w:r w:rsidRPr="003F163D">
        <w:rPr>
          <w:b/>
          <w:bCs/>
        </w:rPr>
        <w:t>D</w:t>
      </w:r>
      <w:r w:rsidRPr="003F163D">
        <w:rPr>
          <w:b/>
          <w:bCs/>
        </w:rPr>
        <w:t>iffusion coefficient</w:t>
      </w:r>
    </w:p>
    <w:p w14:paraId="49F1B26F" w14:textId="3E7083EB" w:rsidR="003F163D" w:rsidRDefault="003F163D">
      <w:r>
        <w:t>T</w:t>
      </w:r>
      <w:r w:rsidRPr="003F163D">
        <w:t>he amount of a particular substance that diffuses across a unit area in 1 s under the influence of a gradient of one unit.</w:t>
      </w:r>
    </w:p>
    <w:p w14:paraId="7D81971F" w14:textId="77777777" w:rsidR="003F163D" w:rsidRPr="003F163D" w:rsidRDefault="003F163D"/>
    <w:sectPr w:rsidR="003F163D" w:rsidRPr="003F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BE"/>
    <w:rsid w:val="002919DB"/>
    <w:rsid w:val="003F163D"/>
    <w:rsid w:val="004862FD"/>
    <w:rsid w:val="004D311D"/>
    <w:rsid w:val="0075490C"/>
    <w:rsid w:val="00836DBD"/>
    <w:rsid w:val="00982A42"/>
    <w:rsid w:val="00A327D0"/>
    <w:rsid w:val="00A71B1E"/>
    <w:rsid w:val="00AB31BE"/>
    <w:rsid w:val="00B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C98A"/>
  <w15:chartTrackingRefBased/>
  <w15:docId w15:val="{FA024622-1187-4BC2-A0B0-172C26B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4C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7</cp:revision>
  <dcterms:created xsi:type="dcterms:W3CDTF">2022-08-30T09:09:00Z</dcterms:created>
  <dcterms:modified xsi:type="dcterms:W3CDTF">2022-08-30T09:36:00Z</dcterms:modified>
</cp:coreProperties>
</file>