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7F" w:rsidRPr="00BE497F" w:rsidRDefault="00BE497F" w:rsidP="00BE497F">
      <w:pPr>
        <w:ind w:left="360"/>
        <w:jc w:val="both"/>
        <w:rPr>
          <w:rFonts w:ascii="Palatino Linotype" w:hAnsi="Palatino Linotype" w:cs="Arial"/>
          <w:sz w:val="22"/>
          <w:szCs w:val="22"/>
          <w:lang w:val="ms-MY"/>
        </w:rPr>
      </w:pPr>
      <w:r w:rsidRPr="00BE497F">
        <w:rPr>
          <w:rFonts w:ascii="Palatino Linotype" w:hAnsi="Palatino Linotype" w:cs="Arial"/>
          <w:sz w:val="22"/>
          <w:szCs w:val="22"/>
          <w:lang w:val="ms-MY"/>
        </w:rPr>
        <w:tab/>
      </w:r>
      <w:r w:rsidRPr="00BE497F">
        <w:rPr>
          <w:rFonts w:ascii="Palatino Linotype" w:hAnsi="Palatino Linotype" w:cs="Arial"/>
          <w:sz w:val="22"/>
          <w:szCs w:val="22"/>
          <w:lang w:val="ms-MY"/>
        </w:rPr>
        <w:tab/>
      </w:r>
    </w:p>
    <w:p w:rsidR="00FC2D18" w:rsidRDefault="00FC2D18" w:rsidP="00BF227A">
      <w:pPr>
        <w:jc w:val="both"/>
        <w:rPr>
          <w:rFonts w:ascii="Arial" w:hAnsi="Arial" w:cs="Arial"/>
          <w:b/>
          <w:sz w:val="22"/>
          <w:szCs w:val="22"/>
          <w:lang w:val="ms-MY"/>
        </w:rPr>
      </w:pPr>
    </w:p>
    <w:p w:rsidR="00BF227A" w:rsidRPr="00BE497F" w:rsidRDefault="00BF227A" w:rsidP="00BF227A">
      <w:pPr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BE497F">
        <w:rPr>
          <w:rFonts w:ascii="Arial" w:hAnsi="Arial" w:cs="Arial"/>
          <w:b/>
          <w:sz w:val="22"/>
          <w:szCs w:val="22"/>
          <w:lang w:val="ms-MY"/>
        </w:rPr>
        <w:t>“BERETIKA KEHIDUPAN BERKUALITI”</w:t>
      </w:r>
    </w:p>
    <w:p w:rsidR="00BF227A" w:rsidRPr="00BE497F" w:rsidRDefault="00BF227A" w:rsidP="00BF227A">
      <w:pPr>
        <w:ind w:left="360"/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5832B7" w:rsidRDefault="00BF227A" w:rsidP="00BF227A">
      <w:pPr>
        <w:ind w:left="360"/>
        <w:jc w:val="both"/>
        <w:rPr>
          <w:rFonts w:ascii="Arial" w:hAnsi="Arial" w:cs="Arial"/>
          <w:sz w:val="20"/>
          <w:szCs w:val="22"/>
          <w:lang w:val="ms-MY"/>
        </w:rPr>
      </w:pPr>
    </w:p>
    <w:p w:rsidR="00BF227A" w:rsidRPr="00BE497F" w:rsidRDefault="00BF227A" w:rsidP="00BF227A">
      <w:pPr>
        <w:ind w:left="360" w:right="-720"/>
        <w:jc w:val="right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 xml:space="preserve"> </w:t>
      </w:r>
      <w:r w:rsidRPr="0089569C">
        <w:rPr>
          <w:rFonts w:ascii="Arial" w:hAnsi="Arial" w:cs="Arial"/>
          <w:sz w:val="22"/>
          <w:szCs w:val="22"/>
        </w:rPr>
        <w:t xml:space="preserve">(   </w:t>
      </w:r>
      <w:r>
        <w:rPr>
          <w:rFonts w:ascii="Arial" w:hAnsi="Arial" w:cs="Arial"/>
          <w:sz w:val="22"/>
          <w:szCs w:val="22"/>
        </w:rPr>
        <w:t xml:space="preserve">      </w:t>
      </w:r>
      <w:r w:rsidRPr="0089569C">
        <w:rPr>
          <w:rFonts w:ascii="Arial" w:hAnsi="Arial" w:cs="Arial"/>
          <w:sz w:val="22"/>
          <w:szCs w:val="22"/>
        </w:rPr>
        <w:t>)dlm.MPKj.</w:t>
      </w:r>
      <w:r>
        <w:rPr>
          <w:rFonts w:ascii="Arial" w:hAnsi="Arial" w:cs="Arial"/>
          <w:sz w:val="22"/>
          <w:szCs w:val="22"/>
        </w:rPr>
        <w:t>JPPH/AM/PLB JLD. 6</w:t>
      </w:r>
    </w:p>
    <w:p w:rsidR="00BF227A" w:rsidRPr="00BE497F" w:rsidRDefault="00BF227A" w:rsidP="00BF227A">
      <w:pPr>
        <w:ind w:left="360"/>
        <w:jc w:val="both"/>
        <w:rPr>
          <w:rFonts w:ascii="Arial" w:hAnsi="Arial" w:cs="Arial"/>
          <w:sz w:val="22"/>
          <w:szCs w:val="22"/>
          <w:lang w:val="ms-MY"/>
        </w:rPr>
      </w:pPr>
      <w:r w:rsidRPr="00BE497F">
        <w:rPr>
          <w:rFonts w:ascii="Arial" w:hAnsi="Arial" w:cs="Arial"/>
          <w:sz w:val="22"/>
          <w:szCs w:val="22"/>
          <w:lang w:val="ms-MY"/>
        </w:rPr>
        <w:tab/>
      </w:r>
    </w:p>
    <w:p w:rsidR="00BF227A" w:rsidRPr="00BE497F" w:rsidRDefault="00BF227A" w:rsidP="00BF227A">
      <w:pPr>
        <w:ind w:left="360"/>
        <w:jc w:val="right"/>
        <w:rPr>
          <w:rFonts w:ascii="Arial" w:hAnsi="Arial" w:cs="Arial"/>
          <w:sz w:val="22"/>
          <w:szCs w:val="22"/>
          <w:lang w:val="ms-MY"/>
        </w:rPr>
      </w:pPr>
      <w:r w:rsidRPr="00BE497F">
        <w:rPr>
          <w:rFonts w:ascii="Arial" w:hAnsi="Arial" w:cs="Arial"/>
          <w:sz w:val="22"/>
          <w:szCs w:val="22"/>
          <w:lang w:val="ms-MY"/>
        </w:rPr>
        <w:tab/>
      </w:r>
      <w:r w:rsidRPr="00BE497F">
        <w:rPr>
          <w:rFonts w:ascii="Arial" w:hAnsi="Arial" w:cs="Arial"/>
          <w:sz w:val="22"/>
          <w:szCs w:val="22"/>
          <w:lang w:val="ms-MY"/>
        </w:rPr>
        <w:tab/>
      </w:r>
      <w:r w:rsidRPr="00BE497F">
        <w:rPr>
          <w:rFonts w:ascii="Arial" w:hAnsi="Arial" w:cs="Arial"/>
          <w:sz w:val="22"/>
          <w:szCs w:val="22"/>
          <w:lang w:val="ms-MY"/>
        </w:rPr>
        <w:tab/>
      </w:r>
      <w:r w:rsidRPr="00BE497F">
        <w:rPr>
          <w:rFonts w:ascii="Arial" w:hAnsi="Arial" w:cs="Arial"/>
          <w:sz w:val="22"/>
          <w:szCs w:val="22"/>
          <w:lang w:val="ms-MY"/>
        </w:rPr>
        <w:tab/>
        <w:t xml:space="preserve"> </w:t>
      </w:r>
      <w:r w:rsidR="003A250A">
        <w:rPr>
          <w:rFonts w:ascii="Arial" w:hAnsi="Arial" w:cs="Arial"/>
          <w:sz w:val="22"/>
          <w:szCs w:val="22"/>
          <w:lang w:val="ms-MY"/>
        </w:rPr>
        <w:t>${letter_date}</w:t>
      </w:r>
    </w:p>
    <w:p w:rsidR="00BF227A" w:rsidRPr="00C55A29" w:rsidRDefault="003A250A" w:rsidP="00BF227A">
      <w:pPr>
        <w:tabs>
          <w:tab w:val="left" w:pos="6602"/>
        </w:tabs>
        <w:jc w:val="both"/>
        <w:rPr>
          <w:rFonts w:ascii="Arial" w:hAnsi="Arial" w:cs="Arial"/>
          <w:sz w:val="22"/>
          <w:szCs w:val="20"/>
          <w:lang w:val="ms-MY"/>
        </w:rPr>
      </w:pPr>
      <w:r>
        <w:rPr>
          <w:rFonts w:ascii="Arial" w:hAnsi="Arial" w:cs="Arial"/>
          <w:sz w:val="22"/>
          <w:szCs w:val="20"/>
          <w:lang w:val="ms-MY"/>
        </w:rPr>
        <w:t>${name}</w:t>
      </w:r>
    </w:p>
    <w:p w:rsidR="00BF227A" w:rsidRPr="00C16F09" w:rsidRDefault="003A250A" w:rsidP="00BF227A">
      <w:pPr>
        <w:tabs>
          <w:tab w:val="left" w:pos="6602"/>
        </w:tabs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2"/>
          <w:szCs w:val="20"/>
          <w:lang w:val="ms-MY"/>
        </w:rPr>
        <w:t>${address}</w:t>
      </w:r>
    </w:p>
    <w:p w:rsidR="00BF227A" w:rsidRDefault="00BF227A" w:rsidP="00BF227A">
      <w:pPr>
        <w:tabs>
          <w:tab w:val="left" w:pos="6602"/>
        </w:tabs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(No. K/P  :</w:t>
      </w:r>
      <w:r w:rsidRPr="00C16F09">
        <w:t xml:space="preserve"> </w:t>
      </w:r>
      <w:r w:rsidR="003A250A">
        <w:rPr>
          <w:rFonts w:ascii="Arial" w:hAnsi="Arial" w:cs="Arial"/>
          <w:sz w:val="20"/>
          <w:szCs w:val="20"/>
          <w:lang w:val="ms-MY"/>
        </w:rPr>
        <w:t>${ic_number}</w:t>
      </w:r>
      <w:r>
        <w:rPr>
          <w:rFonts w:ascii="Arial" w:hAnsi="Arial" w:cs="Arial"/>
          <w:sz w:val="20"/>
          <w:szCs w:val="20"/>
          <w:lang w:val="ms-MY"/>
        </w:rPr>
        <w:t>)</w:t>
      </w:r>
    </w:p>
    <w:p w:rsidR="00BF227A" w:rsidRPr="00071232" w:rsidRDefault="00BF227A" w:rsidP="00BF227A">
      <w:pPr>
        <w:tabs>
          <w:tab w:val="left" w:pos="6602"/>
        </w:tabs>
        <w:jc w:val="both"/>
        <w:rPr>
          <w:rFonts w:ascii="Arial" w:hAnsi="Arial" w:cs="Arial"/>
          <w:b/>
          <w:sz w:val="20"/>
          <w:szCs w:val="20"/>
          <w:u w:val="single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>T</w:t>
      </w:r>
      <w:r w:rsidRPr="00C55A29">
        <w:rPr>
          <w:rFonts w:ascii="Arial" w:hAnsi="Arial" w:cs="Arial"/>
          <w:sz w:val="22"/>
          <w:szCs w:val="22"/>
          <w:lang w:val="ms-MY"/>
        </w:rPr>
        <w:t>uan,</w:t>
      </w: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BF227A" w:rsidRDefault="00BF227A" w:rsidP="00BF227A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BF227A">
        <w:rPr>
          <w:rFonts w:ascii="Arial" w:hAnsi="Arial" w:cs="Arial"/>
          <w:b/>
          <w:sz w:val="22"/>
          <w:szCs w:val="22"/>
          <w:lang w:val="ms-MY"/>
        </w:rPr>
        <w:t xml:space="preserve">NOTIS PEMBERITAHUAN MEMULAKAN PERNIAGAAN GERAI NO. </w:t>
      </w:r>
      <w:r w:rsidR="003A250A">
        <w:rPr>
          <w:rFonts w:ascii="Arial" w:hAnsi="Arial" w:cs="Arial"/>
          <w:b/>
          <w:sz w:val="22"/>
          <w:szCs w:val="22"/>
          <w:lang w:val="ms-MY"/>
        </w:rPr>
        <w:t>${asset_name}</w:t>
      </w:r>
      <w:r w:rsidRPr="00BF227A">
        <w:rPr>
          <w:rFonts w:ascii="Arial" w:hAnsi="Arial" w:cs="Arial"/>
          <w:b/>
          <w:sz w:val="22"/>
          <w:szCs w:val="22"/>
          <w:lang w:val="ms-MY"/>
        </w:rPr>
        <w:t xml:space="preserve">, </w:t>
      </w:r>
      <w:r w:rsidR="003A250A">
        <w:rPr>
          <w:rFonts w:ascii="Arial" w:hAnsi="Arial" w:cs="Arial"/>
          <w:b/>
          <w:sz w:val="22"/>
          <w:szCs w:val="22"/>
          <w:lang w:val="ms-MY"/>
        </w:rPr>
        <w:t>${category_name</w:t>
      </w:r>
      <w:r w:rsidR="000003A1">
        <w:rPr>
          <w:rFonts w:ascii="Arial" w:hAnsi="Arial" w:cs="Arial"/>
          <w:b/>
          <w:sz w:val="22"/>
          <w:szCs w:val="22"/>
          <w:lang w:val="ms-MY"/>
        </w:rPr>
        <w:t>_caps</w:t>
      </w:r>
      <w:r w:rsidR="003A250A">
        <w:rPr>
          <w:rFonts w:ascii="Arial" w:hAnsi="Arial" w:cs="Arial"/>
          <w:b/>
          <w:sz w:val="22"/>
          <w:szCs w:val="22"/>
          <w:lang w:val="ms-MY"/>
        </w:rPr>
        <w:t>}</w:t>
      </w:r>
      <w:r w:rsidRPr="00BF227A">
        <w:rPr>
          <w:rFonts w:ascii="Arial" w:hAnsi="Arial" w:cs="Arial"/>
          <w:b/>
          <w:sz w:val="22"/>
          <w:szCs w:val="22"/>
          <w:lang w:val="ms-MY"/>
        </w:rPr>
        <w:t>.</w:t>
      </w:r>
    </w:p>
    <w:p w:rsidR="00BF227A" w:rsidRDefault="00BF227A" w:rsidP="00BF227A">
      <w:pPr>
        <w:jc w:val="both"/>
        <w:rPr>
          <w:rFonts w:ascii="Arial" w:hAnsi="Arial" w:cs="Arial"/>
          <w:b/>
          <w:sz w:val="20"/>
          <w:szCs w:val="20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Dengan segala hormatnya perkara di atas adalah dirujuk.</w:t>
      </w:r>
    </w:p>
    <w:p w:rsidR="00BF227A" w:rsidRPr="00C55A29" w:rsidRDefault="00BF227A" w:rsidP="00BF227A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55A29">
        <w:rPr>
          <w:rFonts w:ascii="Arial" w:hAnsi="Arial" w:cs="Arial"/>
          <w:color w:val="000000"/>
          <w:sz w:val="22"/>
          <w:szCs w:val="22"/>
          <w:lang w:val="ms-MY"/>
        </w:rPr>
        <w:t>2.</w:t>
      </w:r>
      <w:r w:rsidRPr="00C55A2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Jabatan Penilaian dan Pengurusan Harta, Majlis Perbandaran Kajang telah </w:t>
      </w:r>
      <w:r>
        <w:rPr>
          <w:rFonts w:ascii="Arial" w:hAnsi="Arial" w:cs="Arial"/>
          <w:color w:val="000000"/>
          <w:sz w:val="22"/>
          <w:szCs w:val="22"/>
          <w:lang w:val="ms-MY"/>
        </w:rPr>
        <w:t xml:space="preserve"> melakukan lawatperiksa dan mendapati pihak Tuan</w:t>
      </w:r>
      <w:r w:rsidRPr="00C55A29">
        <w:rPr>
          <w:rFonts w:ascii="Arial" w:hAnsi="Arial" w:cs="Arial"/>
          <w:color w:val="000000"/>
          <w:sz w:val="22"/>
          <w:szCs w:val="22"/>
          <w:lang w:val="ms-MY"/>
        </w:rPr>
        <w:t xml:space="preserve"> tidak menjalankan operasi perniagaan di Gerai </w:t>
      </w:r>
      <w:r w:rsidR="003A250A">
        <w:rPr>
          <w:rFonts w:ascii="Arial" w:hAnsi="Arial" w:cs="Arial"/>
          <w:color w:val="000000"/>
          <w:sz w:val="22"/>
          <w:szCs w:val="22"/>
          <w:lang w:val="ms-MY"/>
        </w:rPr>
        <w:t>${asset_name}</w:t>
      </w:r>
      <w:r w:rsidRPr="00C55A29">
        <w:rPr>
          <w:rFonts w:ascii="Arial" w:hAnsi="Arial" w:cs="Arial"/>
          <w:color w:val="000000"/>
          <w:sz w:val="22"/>
          <w:szCs w:val="22"/>
          <w:lang w:val="ms-MY"/>
        </w:rPr>
        <w:t xml:space="preserve">, </w:t>
      </w:r>
      <w:r w:rsidR="003A250A">
        <w:rPr>
          <w:rFonts w:ascii="Arial" w:hAnsi="Arial" w:cs="Arial"/>
          <w:color w:val="000000"/>
          <w:sz w:val="22"/>
          <w:szCs w:val="22"/>
          <w:lang w:val="ms-MY"/>
        </w:rPr>
        <w:t>${category_name}</w:t>
      </w:r>
      <w:r w:rsidRPr="00C55A29">
        <w:rPr>
          <w:rFonts w:ascii="Arial" w:hAnsi="Arial" w:cs="Arial"/>
          <w:color w:val="000000"/>
          <w:sz w:val="22"/>
          <w:szCs w:val="22"/>
          <w:lang w:val="ms-MY"/>
        </w:rPr>
        <w:t xml:space="preserve">. </w:t>
      </w:r>
    </w:p>
    <w:p w:rsidR="00BF227A" w:rsidRPr="00C55A29" w:rsidRDefault="00BF227A" w:rsidP="00BF227A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:rsidR="00BF227A" w:rsidRPr="00C55A29" w:rsidRDefault="00BF227A" w:rsidP="00BF227A">
      <w:pPr>
        <w:pStyle w:val="BodyText"/>
        <w:spacing w:after="0" w:line="240" w:lineRule="auto"/>
        <w:jc w:val="both"/>
        <w:rPr>
          <w:rFonts w:ascii="Arial" w:hAnsi="Arial" w:cs="Arial"/>
          <w:color w:val="000000"/>
          <w:lang w:val="ms-MY"/>
        </w:rPr>
      </w:pPr>
      <w:r w:rsidRPr="00C55A29">
        <w:rPr>
          <w:rFonts w:ascii="Arial" w:hAnsi="Arial" w:cs="Arial"/>
          <w:color w:val="000000"/>
          <w:lang w:val="ms-MY"/>
        </w:rPr>
        <w:t>3.</w:t>
      </w:r>
      <w:r w:rsidRPr="00C55A29">
        <w:rPr>
          <w:rFonts w:ascii="Arial" w:hAnsi="Arial" w:cs="Arial"/>
          <w:color w:val="000000"/>
          <w:lang w:val="ms-MY"/>
        </w:rPr>
        <w:tab/>
        <w:t xml:space="preserve">Sehubungan dengan itu, pihak </w:t>
      </w:r>
      <w:r>
        <w:rPr>
          <w:rFonts w:ascii="Arial" w:hAnsi="Arial" w:cs="Arial"/>
          <w:color w:val="000000"/>
          <w:lang w:val="ms-MY"/>
        </w:rPr>
        <w:t>T</w:t>
      </w:r>
      <w:r w:rsidRPr="00C55A29">
        <w:rPr>
          <w:rFonts w:ascii="Arial" w:hAnsi="Arial" w:cs="Arial"/>
          <w:color w:val="000000"/>
          <w:lang w:val="ms-MY"/>
        </w:rPr>
        <w:t xml:space="preserve">uan diarahkan untuk memulakan perniagaan di premis tersebut dalam tempoh </w:t>
      </w:r>
      <w:r>
        <w:rPr>
          <w:rFonts w:ascii="Arial" w:hAnsi="Arial" w:cs="Arial"/>
          <w:b/>
          <w:color w:val="000000"/>
          <w:u w:val="single"/>
          <w:lang w:val="ms-MY"/>
        </w:rPr>
        <w:t>14</w:t>
      </w:r>
      <w:r w:rsidRPr="00C55A29">
        <w:rPr>
          <w:rFonts w:ascii="Arial" w:hAnsi="Arial" w:cs="Arial"/>
          <w:b/>
          <w:color w:val="000000"/>
          <w:u w:val="single"/>
          <w:lang w:val="ms-MY"/>
        </w:rPr>
        <w:t xml:space="preserve"> HARI</w:t>
      </w:r>
      <w:r w:rsidRPr="00C55A29">
        <w:rPr>
          <w:rFonts w:ascii="Arial" w:hAnsi="Arial" w:cs="Arial"/>
          <w:color w:val="000000"/>
          <w:lang w:val="ms-MY"/>
        </w:rPr>
        <w:t xml:space="preserve"> dari tarikh surat ini dikeluarkan. Sekiranya pihak </w:t>
      </w:r>
      <w:r>
        <w:rPr>
          <w:rFonts w:ascii="Arial" w:hAnsi="Arial" w:cs="Arial"/>
          <w:color w:val="000000"/>
          <w:lang w:val="ms-MY"/>
        </w:rPr>
        <w:t>T</w:t>
      </w:r>
      <w:r w:rsidRPr="00C55A29">
        <w:rPr>
          <w:rFonts w:ascii="Arial" w:hAnsi="Arial" w:cs="Arial"/>
          <w:color w:val="000000"/>
          <w:lang w:val="ms-MY"/>
        </w:rPr>
        <w:t xml:space="preserve">uan masih gagal mematuhi arahan tersebut pihak Majlis akan menarik balik tawaran premis tersebut berkuatkuasa </w:t>
      </w:r>
      <w:r w:rsidRPr="00C55A29">
        <w:rPr>
          <w:rFonts w:ascii="Arial" w:hAnsi="Arial" w:cs="Arial"/>
          <w:b/>
          <w:color w:val="000000"/>
          <w:u w:val="single"/>
          <w:lang w:val="ms-MY"/>
        </w:rPr>
        <w:t>SERTA-MERTA.</w:t>
      </w:r>
      <w:r w:rsidRPr="00C55A29">
        <w:rPr>
          <w:rFonts w:ascii="Arial" w:hAnsi="Arial" w:cs="Arial"/>
          <w:color w:val="000000"/>
          <w:lang w:val="ms-MY"/>
        </w:rPr>
        <w:t xml:space="preserve"> </w:t>
      </w:r>
      <w:r w:rsidR="005B2321">
        <w:rPr>
          <w:rFonts w:ascii="Arial" w:hAnsi="Arial" w:cs="Arial"/>
          <w:color w:val="000000"/>
        </w:rPr>
        <w:t>Keputusan pihak</w:t>
      </w:r>
      <w:bookmarkStart w:id="0" w:name="_GoBack"/>
      <w:bookmarkEnd w:id="0"/>
      <w:r w:rsidRPr="008F58FE">
        <w:rPr>
          <w:rFonts w:ascii="Arial" w:hAnsi="Arial" w:cs="Arial"/>
          <w:color w:val="000000"/>
        </w:rPr>
        <w:t xml:space="preserve"> Majlis Perbandaran Kajang berkenaan perkara di atas adalah muktamad dan sebarang rayuan tidak akan dipertimbangkan</w:t>
      </w:r>
      <w:r w:rsidRPr="00C55A29">
        <w:rPr>
          <w:rFonts w:ascii="Arial" w:hAnsi="Arial" w:cs="Arial"/>
          <w:color w:val="000000"/>
          <w:lang w:val="ms-MY"/>
        </w:rPr>
        <w:t>.</w:t>
      </w: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Sekian, harap maklum.</w:t>
      </w: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C55A29">
        <w:rPr>
          <w:rFonts w:ascii="Arial" w:hAnsi="Arial" w:cs="Arial"/>
          <w:b/>
          <w:sz w:val="22"/>
          <w:szCs w:val="22"/>
          <w:lang w:val="ms-MY"/>
        </w:rPr>
        <w:t>“MEMBANGUN BANGSA, MEMAKMUR NEGERI”</w:t>
      </w: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b/>
          <w:sz w:val="22"/>
          <w:szCs w:val="22"/>
          <w:lang w:val="ms-MY"/>
        </w:rPr>
        <w:t>“BERKHIDMAT UNTUK NEGARA”</w:t>
      </w: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Yang menjalankan tugas,</w:t>
      </w: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F227A" w:rsidRPr="00C55A29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4A0559" w:rsidRPr="00F84F16" w:rsidRDefault="004A0559" w:rsidP="004A0559">
      <w:pPr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F84F16">
        <w:rPr>
          <w:rFonts w:ascii="Arial" w:hAnsi="Arial" w:cs="Arial"/>
          <w:b/>
          <w:sz w:val="22"/>
          <w:szCs w:val="22"/>
          <w:lang w:val="ms-MY"/>
        </w:rPr>
        <w:t>(</w:t>
      </w:r>
      <w:r w:rsidRPr="00F84F16">
        <w:rPr>
          <w:rFonts w:ascii="Arial" w:hAnsi="Arial"/>
          <w:b/>
          <w:sz w:val="22"/>
          <w:szCs w:val="22"/>
        </w:rPr>
        <w:t>Sr. ABDUL HAIZUL FAISAL BIN ABDUL HAMID</w:t>
      </w:r>
      <w:r w:rsidRPr="00F84F16">
        <w:rPr>
          <w:rFonts w:ascii="Arial" w:hAnsi="Arial" w:cs="Arial"/>
          <w:b/>
          <w:sz w:val="22"/>
          <w:szCs w:val="22"/>
          <w:lang w:val="ms-MY"/>
        </w:rPr>
        <w:t>)</w:t>
      </w:r>
    </w:p>
    <w:p w:rsidR="004A0559" w:rsidRDefault="004A0559" w:rsidP="004A0559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Pengarah</w:t>
      </w:r>
      <w:r>
        <w:rPr>
          <w:rFonts w:ascii="Arial" w:hAnsi="Arial" w:cs="Arial"/>
          <w:sz w:val="22"/>
          <w:szCs w:val="22"/>
          <w:lang w:val="ms-MY"/>
        </w:rPr>
        <w:t xml:space="preserve"> Penilaian</w:t>
      </w:r>
    </w:p>
    <w:p w:rsidR="004A0559" w:rsidRPr="00C55A29" w:rsidRDefault="004A0559" w:rsidP="004A0559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Jabatan Penilaian dan Pengurusan Harta</w:t>
      </w:r>
    </w:p>
    <w:p w:rsidR="004A0559" w:rsidRPr="00C55A29" w:rsidRDefault="004A0559" w:rsidP="004A0559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b/p : Yang DiPertua</w:t>
      </w:r>
    </w:p>
    <w:p w:rsidR="00BF227A" w:rsidRPr="00BE497F" w:rsidRDefault="00BF227A" w:rsidP="00BF227A">
      <w:pPr>
        <w:jc w:val="both"/>
        <w:rPr>
          <w:rFonts w:ascii="Arial" w:hAnsi="Arial" w:cs="Arial"/>
          <w:sz w:val="22"/>
          <w:szCs w:val="22"/>
          <w:lang w:val="ms-MY"/>
        </w:rPr>
      </w:pPr>
      <w:r w:rsidRPr="00C55A29">
        <w:rPr>
          <w:rFonts w:ascii="Arial" w:hAnsi="Arial" w:cs="Arial"/>
          <w:sz w:val="22"/>
          <w:szCs w:val="22"/>
          <w:lang w:val="ms-MY"/>
        </w:rPr>
        <w:t>Majlis Perbandaran Kajang</w:t>
      </w:r>
      <w:r w:rsidRPr="00BE497F">
        <w:rPr>
          <w:rFonts w:ascii="Arial" w:hAnsi="Arial" w:cs="Arial"/>
          <w:sz w:val="22"/>
          <w:szCs w:val="22"/>
          <w:lang w:val="ms-MY"/>
        </w:rPr>
        <w:t xml:space="preserve">  </w:t>
      </w:r>
    </w:p>
    <w:p w:rsidR="00BF227A" w:rsidRDefault="00BF227A" w:rsidP="00BF227A">
      <w:pPr>
        <w:jc w:val="both"/>
        <w:rPr>
          <w:rFonts w:ascii="Arial" w:hAnsi="Arial" w:cs="Arial"/>
          <w:sz w:val="14"/>
          <w:szCs w:val="22"/>
          <w:lang w:val="ms-MY"/>
        </w:rPr>
      </w:pPr>
      <w:r w:rsidRPr="00D869F6">
        <w:rPr>
          <w:rFonts w:ascii="Arial" w:hAnsi="Arial" w:cs="Arial"/>
          <w:sz w:val="14"/>
          <w:szCs w:val="22"/>
          <w:lang w:val="ms-MY"/>
        </w:rPr>
        <w:t>AHF/nasri/PPP/</w:t>
      </w:r>
      <w:r>
        <w:rPr>
          <w:rFonts w:ascii="Arial" w:hAnsi="Arial" w:cs="Arial"/>
          <w:sz w:val="14"/>
          <w:szCs w:val="22"/>
          <w:lang w:val="ms-MY"/>
        </w:rPr>
        <w:t>kbk-5</w:t>
      </w:r>
    </w:p>
    <w:p w:rsidR="00BF227A" w:rsidRDefault="00BF227A" w:rsidP="00BF227A">
      <w:pPr>
        <w:jc w:val="both"/>
        <w:rPr>
          <w:rFonts w:ascii="Arial" w:hAnsi="Arial" w:cs="Arial"/>
          <w:sz w:val="14"/>
          <w:szCs w:val="22"/>
          <w:lang w:val="ms-MY"/>
        </w:rPr>
      </w:pPr>
    </w:p>
    <w:p w:rsidR="00BF227A" w:rsidRDefault="00BF227A" w:rsidP="00BF227A">
      <w:pPr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s.k</w:t>
      </w:r>
      <w:r>
        <w:rPr>
          <w:rFonts w:ascii="Arial" w:hAnsi="Arial" w:cs="Arial"/>
          <w:sz w:val="20"/>
          <w:szCs w:val="20"/>
          <w:lang w:val="ms-MY"/>
        </w:rPr>
        <w:tab/>
        <w:t>:</w:t>
      </w:r>
      <w:r>
        <w:rPr>
          <w:rFonts w:ascii="Arial" w:hAnsi="Arial" w:cs="Arial"/>
          <w:sz w:val="20"/>
          <w:szCs w:val="20"/>
          <w:lang w:val="ms-MY"/>
        </w:rPr>
        <w:tab/>
        <w:t xml:space="preserve">1. Jabatan Undang-Undang, MPKj </w:t>
      </w:r>
      <w:r>
        <w:rPr>
          <w:rFonts w:ascii="Arial" w:hAnsi="Arial" w:cs="Arial"/>
          <w:sz w:val="20"/>
          <w:szCs w:val="20"/>
          <w:lang w:val="ms-MY"/>
        </w:rPr>
        <w:tab/>
        <w:t>-</w:t>
      </w:r>
      <w:r>
        <w:rPr>
          <w:rFonts w:ascii="Arial" w:hAnsi="Arial" w:cs="Arial"/>
          <w:sz w:val="20"/>
          <w:szCs w:val="20"/>
          <w:lang w:val="ms-MY"/>
        </w:rPr>
        <w:tab/>
        <w:t xml:space="preserve">Untuk tindakan Jabatan       </w:t>
      </w:r>
    </w:p>
    <w:p w:rsidR="00BF227A" w:rsidRPr="00D869F6" w:rsidRDefault="00BF227A" w:rsidP="00BF227A">
      <w:pPr>
        <w:ind w:left="720" w:firstLine="720"/>
        <w:jc w:val="both"/>
        <w:rPr>
          <w:rFonts w:ascii="Arial" w:hAnsi="Arial" w:cs="Arial"/>
          <w:sz w:val="18"/>
          <w:szCs w:val="22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2. Bahagian Hasil, MPKj</w:t>
      </w:r>
      <w:r>
        <w:rPr>
          <w:rFonts w:ascii="Arial" w:hAnsi="Arial" w:cs="Arial"/>
          <w:sz w:val="20"/>
          <w:szCs w:val="20"/>
          <w:lang w:val="ms-MY"/>
        </w:rPr>
        <w:tab/>
      </w:r>
      <w:r>
        <w:rPr>
          <w:rFonts w:ascii="Arial" w:hAnsi="Arial" w:cs="Arial"/>
          <w:sz w:val="20"/>
          <w:szCs w:val="20"/>
          <w:lang w:val="ms-MY"/>
        </w:rPr>
        <w:tab/>
        <w:t xml:space="preserve"> </w:t>
      </w:r>
      <w:r>
        <w:rPr>
          <w:rFonts w:ascii="Arial" w:hAnsi="Arial" w:cs="Arial"/>
          <w:sz w:val="20"/>
          <w:szCs w:val="20"/>
          <w:lang w:val="ms-MY"/>
        </w:rPr>
        <w:tab/>
        <w:t>-</w:t>
      </w:r>
      <w:r>
        <w:rPr>
          <w:rFonts w:ascii="Arial" w:hAnsi="Arial" w:cs="Arial"/>
          <w:sz w:val="20"/>
          <w:szCs w:val="20"/>
          <w:lang w:val="ms-MY"/>
        </w:rPr>
        <w:tab/>
        <w:t>U</w:t>
      </w:r>
      <w:r w:rsidRPr="0030532F">
        <w:rPr>
          <w:rFonts w:ascii="Arial" w:hAnsi="Arial" w:cs="Arial"/>
          <w:sz w:val="20"/>
          <w:szCs w:val="20"/>
          <w:lang w:val="ms-MY"/>
        </w:rPr>
        <w:t xml:space="preserve">ntuk </w:t>
      </w:r>
      <w:r>
        <w:rPr>
          <w:rFonts w:ascii="Arial" w:hAnsi="Arial" w:cs="Arial"/>
          <w:sz w:val="20"/>
          <w:szCs w:val="20"/>
          <w:lang w:val="ms-MY"/>
        </w:rPr>
        <w:t>makluman</w:t>
      </w:r>
      <w:r w:rsidRPr="0030532F">
        <w:rPr>
          <w:rFonts w:ascii="Arial" w:hAnsi="Arial" w:cs="Arial"/>
          <w:sz w:val="20"/>
          <w:szCs w:val="20"/>
          <w:lang w:val="ms-MY"/>
        </w:rPr>
        <w:t xml:space="preserve"> Jabatan</w:t>
      </w:r>
    </w:p>
    <w:p w:rsidR="00BF227A" w:rsidRPr="00BE497F" w:rsidRDefault="00BF227A" w:rsidP="00F84F16">
      <w:pPr>
        <w:ind w:left="720" w:firstLine="720"/>
        <w:jc w:val="both"/>
        <w:rPr>
          <w:rFonts w:ascii="Arial" w:hAnsi="Arial" w:cs="Arial"/>
          <w:sz w:val="22"/>
          <w:szCs w:val="22"/>
          <w:lang w:val="ms-MY"/>
        </w:rPr>
      </w:pPr>
    </w:p>
    <w:sectPr w:rsidR="00BF227A" w:rsidRPr="00BE497F" w:rsidSect="00D869F6">
      <w:headerReference w:type="default" r:id="rId7"/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25" w:rsidRDefault="00F11F25" w:rsidP="00BE497F">
      <w:r>
        <w:separator/>
      </w:r>
    </w:p>
  </w:endnote>
  <w:endnote w:type="continuationSeparator" w:id="0">
    <w:p w:rsidR="00F11F25" w:rsidRDefault="00F11F25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25" w:rsidRDefault="00F11F25" w:rsidP="00BE497F">
      <w:r>
        <w:separator/>
      </w:r>
    </w:p>
  </w:footnote>
  <w:footnote w:type="continuationSeparator" w:id="0">
    <w:p w:rsidR="00F11F25" w:rsidRDefault="00F11F25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7F" w:rsidRDefault="003A250A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3418205</wp:posOffset>
          </wp:positionH>
          <wp:positionV relativeFrom="paragraph">
            <wp:posOffset>74295</wp:posOffset>
          </wp:positionV>
          <wp:extent cx="882650" cy="627380"/>
          <wp:effectExtent l="0" t="0" r="0" b="0"/>
          <wp:wrapNone/>
          <wp:docPr id="2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4171315</wp:posOffset>
          </wp:positionH>
          <wp:positionV relativeFrom="paragraph">
            <wp:posOffset>393700</wp:posOffset>
          </wp:positionV>
          <wp:extent cx="1108075" cy="212725"/>
          <wp:effectExtent l="0" t="0" r="0" b="0"/>
          <wp:wrapNone/>
          <wp:docPr id="1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F7"/>
    <w:rsid w:val="000003A1"/>
    <w:rsid w:val="00001442"/>
    <w:rsid w:val="00025B3E"/>
    <w:rsid w:val="0003617E"/>
    <w:rsid w:val="000B0981"/>
    <w:rsid w:val="000D7F4D"/>
    <w:rsid w:val="001B249A"/>
    <w:rsid w:val="001E497F"/>
    <w:rsid w:val="00237659"/>
    <w:rsid w:val="002F297F"/>
    <w:rsid w:val="002F61AB"/>
    <w:rsid w:val="003A250A"/>
    <w:rsid w:val="004A0559"/>
    <w:rsid w:val="004E2854"/>
    <w:rsid w:val="00566EC2"/>
    <w:rsid w:val="005832B7"/>
    <w:rsid w:val="00594FA2"/>
    <w:rsid w:val="005A2C06"/>
    <w:rsid w:val="005B2321"/>
    <w:rsid w:val="005D6350"/>
    <w:rsid w:val="006914EF"/>
    <w:rsid w:val="006E4D26"/>
    <w:rsid w:val="00740950"/>
    <w:rsid w:val="00773FAB"/>
    <w:rsid w:val="007857F0"/>
    <w:rsid w:val="007D5DD1"/>
    <w:rsid w:val="00823654"/>
    <w:rsid w:val="00863F80"/>
    <w:rsid w:val="008F0037"/>
    <w:rsid w:val="00923E46"/>
    <w:rsid w:val="00972E30"/>
    <w:rsid w:val="00992478"/>
    <w:rsid w:val="00B06595"/>
    <w:rsid w:val="00B079F7"/>
    <w:rsid w:val="00BE497F"/>
    <w:rsid w:val="00BF227A"/>
    <w:rsid w:val="00C55A29"/>
    <w:rsid w:val="00C927BD"/>
    <w:rsid w:val="00D03610"/>
    <w:rsid w:val="00D30E99"/>
    <w:rsid w:val="00D649D9"/>
    <w:rsid w:val="00D869F6"/>
    <w:rsid w:val="00DA0DCD"/>
    <w:rsid w:val="00DF7356"/>
    <w:rsid w:val="00E775D0"/>
    <w:rsid w:val="00E80F04"/>
    <w:rsid w:val="00F04EEE"/>
    <w:rsid w:val="00F11F25"/>
    <w:rsid w:val="00F408DF"/>
    <w:rsid w:val="00F84F16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D9FADF-BE9A-42A7-BBF7-26E14709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00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497F"/>
    <w:rPr>
      <w:sz w:val="24"/>
      <w:szCs w:val="24"/>
    </w:rPr>
  </w:style>
  <w:style w:type="character" w:customStyle="1" w:styleId="Heading2Char">
    <w:name w:val="Heading 2 Char"/>
    <w:link w:val="Heading2"/>
    <w:semiHidden/>
    <w:rsid w:val="008F003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8F0037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8F0037"/>
    <w:rPr>
      <w:rFonts w:ascii="Calibri" w:hAnsi="Calibri"/>
      <w:sz w:val="22"/>
      <w:szCs w:val="22"/>
    </w:rPr>
  </w:style>
  <w:style w:type="character" w:customStyle="1" w:styleId="BodyTextIndent2Char">
    <w:name w:val="Body Text Indent 2 Char"/>
    <w:link w:val="BodyTextIndent2"/>
    <w:rsid w:val="008F0037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dc:description/>
  <cp:lastModifiedBy>athirah</cp:lastModifiedBy>
  <cp:revision>4</cp:revision>
  <cp:lastPrinted>2017-11-10T07:32:00Z</cp:lastPrinted>
  <dcterms:created xsi:type="dcterms:W3CDTF">2019-01-15T08:56:00Z</dcterms:created>
  <dcterms:modified xsi:type="dcterms:W3CDTF">2019-01-15T09:31:00Z</dcterms:modified>
</cp:coreProperties>
</file>