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C1B5A" w14:textId="77777777" w:rsidR="00CE6FC9" w:rsidRPr="00FB3359" w:rsidRDefault="00000000">
      <w:pPr>
        <w:pStyle w:val="Heading1"/>
        <w:rPr>
          <w:rFonts w:ascii="Arial" w:hAnsi="Arial" w:cs="Arial"/>
          <w:color w:val="auto"/>
          <w:sz w:val="40"/>
          <w:szCs w:val="40"/>
        </w:rPr>
      </w:pPr>
      <w:r w:rsidRPr="00FB3359">
        <w:rPr>
          <w:rFonts w:ascii="Arial" w:hAnsi="Arial" w:cs="Arial"/>
          <w:color w:val="auto"/>
          <w:sz w:val="40"/>
          <w:szCs w:val="40"/>
        </w:rPr>
        <w:t>Release 2 Documentation</w:t>
      </w:r>
    </w:p>
    <w:p w14:paraId="3C3225AF" w14:textId="77777777" w:rsidR="00CE6FC9" w:rsidRPr="00FB3359" w:rsidRDefault="00000000">
      <w:pPr>
        <w:pStyle w:val="Heading2"/>
        <w:rPr>
          <w:rFonts w:ascii="Arial" w:hAnsi="Arial" w:cs="Arial"/>
          <w:color w:val="auto"/>
          <w:sz w:val="40"/>
          <w:szCs w:val="40"/>
        </w:rPr>
      </w:pPr>
      <w:r w:rsidRPr="00FB3359">
        <w:rPr>
          <w:rFonts w:ascii="Arial" w:hAnsi="Arial" w:cs="Arial"/>
          <w:color w:val="auto"/>
          <w:sz w:val="40"/>
          <w:szCs w:val="40"/>
        </w:rPr>
        <w:t>Project Name: Cloud Diagram Translation &amp; Reverse Engineering</w:t>
      </w:r>
    </w:p>
    <w:p w14:paraId="6ADC8A2E" w14:textId="77777777" w:rsidR="00CE6FC9" w:rsidRPr="00FB3359" w:rsidRDefault="00000000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FB3359">
        <w:rPr>
          <w:rFonts w:ascii="Arial" w:hAnsi="Arial" w:cs="Arial"/>
          <w:color w:val="auto"/>
          <w:sz w:val="24"/>
          <w:szCs w:val="24"/>
        </w:rPr>
        <w:t>Team Members &amp; Responsibilities:</w:t>
      </w:r>
    </w:p>
    <w:p w14:paraId="29ADFE39" w14:textId="45A6AD2F" w:rsidR="00CE6FC9" w:rsidRPr="00FB3359" w:rsidRDefault="00000000">
      <w:pPr>
        <w:pStyle w:val="ListBullet"/>
        <w:rPr>
          <w:rFonts w:ascii="Arial" w:hAnsi="Arial" w:cs="Arial"/>
          <w:sz w:val="24"/>
          <w:szCs w:val="24"/>
        </w:rPr>
      </w:pPr>
      <w:r w:rsidRPr="00FB3359">
        <w:rPr>
          <w:rFonts w:ascii="Arial" w:hAnsi="Arial" w:cs="Arial"/>
          <w:sz w:val="24"/>
          <w:szCs w:val="24"/>
        </w:rPr>
        <w:t xml:space="preserve">Shambhavi Singh - </w:t>
      </w:r>
      <w:r w:rsidR="00FB3359" w:rsidRPr="00FB3359">
        <w:rPr>
          <w:rFonts w:ascii="Arial" w:hAnsi="Arial" w:cs="Arial"/>
          <w:sz w:val="24"/>
          <w:szCs w:val="24"/>
        </w:rPr>
        <w:t>Refining structured prompt engineering to align with rules</w:t>
      </w:r>
      <w:r w:rsidR="00FB3359" w:rsidRPr="00FB3359">
        <w:rPr>
          <w:rFonts w:ascii="Arial" w:hAnsi="Arial" w:cs="Arial"/>
          <w:sz w:val="24"/>
          <w:szCs w:val="24"/>
        </w:rPr>
        <w:t xml:space="preserve"> </w:t>
      </w:r>
    </w:p>
    <w:p w14:paraId="12FE9FC2" w14:textId="7C8E4455" w:rsidR="00CE6FC9" w:rsidRPr="00FB3359" w:rsidRDefault="00000000" w:rsidP="00FB3359">
      <w:pPr>
        <w:pStyle w:val="ListBullet"/>
        <w:rPr>
          <w:rFonts w:ascii="Arial" w:hAnsi="Arial" w:cs="Arial"/>
          <w:sz w:val="24"/>
          <w:szCs w:val="24"/>
        </w:rPr>
      </w:pPr>
      <w:r w:rsidRPr="00FB3359">
        <w:rPr>
          <w:rFonts w:ascii="Arial" w:hAnsi="Arial" w:cs="Arial"/>
          <w:sz w:val="24"/>
          <w:szCs w:val="24"/>
        </w:rPr>
        <w:t>Akshita Arora -.</w:t>
      </w:r>
      <w:r w:rsidR="00FB3359" w:rsidRPr="00FB3359">
        <w:rPr>
          <w:rFonts w:ascii="Arial" w:hAnsi="Arial" w:cs="Arial"/>
          <w:sz w:val="24"/>
          <w:szCs w:val="24"/>
        </w:rPr>
        <w:t xml:space="preserve"> </w:t>
      </w:r>
      <w:r w:rsidR="00FB3359" w:rsidRPr="00FB3359">
        <w:rPr>
          <w:rFonts w:ascii="Arial" w:hAnsi="Arial" w:cs="Arial"/>
          <w:sz w:val="24"/>
          <w:szCs w:val="24"/>
        </w:rPr>
        <w:t>Development of rule-based transformations for text-to-diagram generation.</w:t>
      </w:r>
    </w:p>
    <w:p w14:paraId="4D43A127" w14:textId="77777777" w:rsidR="00CE6FC9" w:rsidRPr="00FB3359" w:rsidRDefault="00000000">
      <w:pPr>
        <w:pStyle w:val="ListBullet"/>
        <w:rPr>
          <w:rFonts w:ascii="Arial" w:hAnsi="Arial" w:cs="Arial"/>
          <w:sz w:val="24"/>
          <w:szCs w:val="24"/>
        </w:rPr>
      </w:pPr>
      <w:r w:rsidRPr="00FB3359">
        <w:rPr>
          <w:rFonts w:ascii="Arial" w:hAnsi="Arial" w:cs="Arial"/>
          <w:sz w:val="24"/>
          <w:szCs w:val="24"/>
        </w:rPr>
        <w:t xml:space="preserve">Aamish </w:t>
      </w:r>
      <w:proofErr w:type="spellStart"/>
      <w:r w:rsidRPr="00FB3359">
        <w:rPr>
          <w:rFonts w:ascii="Arial" w:hAnsi="Arial" w:cs="Arial"/>
          <w:sz w:val="24"/>
          <w:szCs w:val="24"/>
        </w:rPr>
        <w:t>Samotra</w:t>
      </w:r>
      <w:proofErr w:type="spellEnd"/>
      <w:r w:rsidRPr="00FB3359">
        <w:rPr>
          <w:rFonts w:ascii="Arial" w:hAnsi="Arial" w:cs="Arial"/>
          <w:sz w:val="24"/>
          <w:szCs w:val="24"/>
        </w:rPr>
        <w:t xml:space="preserve"> - Expansion of training dataset and evaluation of rule consistency.</w:t>
      </w:r>
    </w:p>
    <w:p w14:paraId="368A408B" w14:textId="77777777" w:rsidR="00CE6FC9" w:rsidRPr="00FB3359" w:rsidRDefault="00000000">
      <w:pPr>
        <w:pStyle w:val="ListBullet"/>
        <w:rPr>
          <w:rFonts w:ascii="Arial" w:hAnsi="Arial" w:cs="Arial"/>
          <w:sz w:val="24"/>
          <w:szCs w:val="24"/>
        </w:rPr>
      </w:pPr>
      <w:r w:rsidRPr="00FB3359">
        <w:rPr>
          <w:rFonts w:ascii="Arial" w:hAnsi="Arial" w:cs="Arial"/>
          <w:sz w:val="24"/>
          <w:szCs w:val="24"/>
        </w:rPr>
        <w:t>Lida Wei - Fine-tuning LLM to integrate structured rules for accurate diagram generation.</w:t>
      </w:r>
    </w:p>
    <w:p w14:paraId="70DAD322" w14:textId="77777777" w:rsidR="00CE6FC9" w:rsidRPr="00FB3359" w:rsidRDefault="00000000" w:rsidP="00FB3359">
      <w:pPr>
        <w:pStyle w:val="Heading2"/>
        <w:jc w:val="both"/>
        <w:rPr>
          <w:rFonts w:ascii="Arial" w:hAnsi="Arial" w:cs="Arial"/>
          <w:color w:val="auto"/>
          <w:sz w:val="24"/>
          <w:szCs w:val="24"/>
        </w:rPr>
      </w:pPr>
      <w:r w:rsidRPr="00FB3359">
        <w:rPr>
          <w:rFonts w:ascii="Arial" w:hAnsi="Arial" w:cs="Arial"/>
          <w:color w:val="auto"/>
          <w:sz w:val="24"/>
          <w:szCs w:val="24"/>
        </w:rPr>
        <w:t>1. Objectives</w:t>
      </w:r>
    </w:p>
    <w:p w14:paraId="15E2B9DD" w14:textId="77777777" w:rsidR="00CE6FC9" w:rsidRPr="00FB3359" w:rsidRDefault="00000000" w:rsidP="00FB3359">
      <w:pPr>
        <w:jc w:val="both"/>
        <w:rPr>
          <w:rFonts w:ascii="Arial" w:hAnsi="Arial" w:cs="Arial"/>
          <w:sz w:val="24"/>
          <w:szCs w:val="24"/>
        </w:rPr>
      </w:pPr>
      <w:r w:rsidRPr="00FB3359">
        <w:rPr>
          <w:rFonts w:ascii="Arial" w:hAnsi="Arial" w:cs="Arial"/>
          <w:sz w:val="24"/>
          <w:szCs w:val="24"/>
        </w:rPr>
        <w:t>The primary goal of Release 2 is to enhance text-to-diagram translation by implementing rule-based transformations for improved accuracy and consistency.</w:t>
      </w:r>
    </w:p>
    <w:p w14:paraId="3601062A" w14:textId="77777777" w:rsidR="00CE6FC9" w:rsidRPr="00FB3359" w:rsidRDefault="00000000" w:rsidP="00FB3359">
      <w:pPr>
        <w:pStyle w:val="ListBullet"/>
        <w:jc w:val="both"/>
        <w:rPr>
          <w:rFonts w:ascii="Arial" w:hAnsi="Arial" w:cs="Arial"/>
          <w:sz w:val="24"/>
          <w:szCs w:val="24"/>
        </w:rPr>
      </w:pPr>
      <w:r w:rsidRPr="00FB3359">
        <w:rPr>
          <w:rFonts w:ascii="Arial" w:hAnsi="Arial" w:cs="Arial"/>
          <w:sz w:val="24"/>
          <w:szCs w:val="24"/>
        </w:rPr>
        <w:t>Integrating structured rules to define cloud networking elements more precisely.</w:t>
      </w:r>
    </w:p>
    <w:p w14:paraId="6056398B" w14:textId="77777777" w:rsidR="00CE6FC9" w:rsidRPr="00FB3359" w:rsidRDefault="00000000" w:rsidP="00FB3359">
      <w:pPr>
        <w:pStyle w:val="ListBullet"/>
        <w:jc w:val="both"/>
        <w:rPr>
          <w:rFonts w:ascii="Arial" w:hAnsi="Arial" w:cs="Arial"/>
          <w:sz w:val="24"/>
          <w:szCs w:val="24"/>
        </w:rPr>
      </w:pPr>
      <w:r w:rsidRPr="00FB3359">
        <w:rPr>
          <w:rFonts w:ascii="Arial" w:hAnsi="Arial" w:cs="Arial"/>
          <w:sz w:val="24"/>
          <w:szCs w:val="24"/>
        </w:rPr>
        <w:t>Fine-tuning an LLM using the expanded dataset to ensure better adherence to networking logic.</w:t>
      </w:r>
    </w:p>
    <w:p w14:paraId="66EA83DA" w14:textId="77777777" w:rsidR="00CE6FC9" w:rsidRPr="00FB3359" w:rsidRDefault="00000000" w:rsidP="00FB3359">
      <w:pPr>
        <w:pStyle w:val="ListBullet"/>
        <w:jc w:val="both"/>
        <w:rPr>
          <w:rFonts w:ascii="Arial" w:hAnsi="Arial" w:cs="Arial"/>
          <w:sz w:val="24"/>
          <w:szCs w:val="24"/>
        </w:rPr>
      </w:pPr>
      <w:r w:rsidRPr="00FB3359">
        <w:rPr>
          <w:rFonts w:ascii="Arial" w:hAnsi="Arial" w:cs="Arial"/>
          <w:sz w:val="24"/>
          <w:szCs w:val="24"/>
        </w:rPr>
        <w:t>Improving Mermaid.js-based diagram generation by ensuring semantic correctness.</w:t>
      </w:r>
    </w:p>
    <w:p w14:paraId="4DD133C9" w14:textId="77777777" w:rsidR="00CE6FC9" w:rsidRPr="00FB3359" w:rsidRDefault="00000000" w:rsidP="00FB3359">
      <w:pPr>
        <w:pStyle w:val="ListBullet"/>
        <w:jc w:val="both"/>
        <w:rPr>
          <w:rFonts w:ascii="Arial" w:hAnsi="Arial" w:cs="Arial"/>
          <w:sz w:val="24"/>
          <w:szCs w:val="24"/>
        </w:rPr>
      </w:pPr>
      <w:r w:rsidRPr="00FB3359">
        <w:rPr>
          <w:rFonts w:ascii="Arial" w:hAnsi="Arial" w:cs="Arial"/>
          <w:sz w:val="24"/>
          <w:szCs w:val="24"/>
        </w:rPr>
        <w:t>Evaluating fine-tuned models against rule-based prompt engineering.</w:t>
      </w:r>
    </w:p>
    <w:p w14:paraId="6DBC8DF1" w14:textId="77777777" w:rsidR="00CE6FC9" w:rsidRPr="00FB3359" w:rsidRDefault="00000000" w:rsidP="00FB3359">
      <w:pPr>
        <w:pStyle w:val="Heading2"/>
        <w:jc w:val="both"/>
        <w:rPr>
          <w:rFonts w:ascii="Arial" w:hAnsi="Arial" w:cs="Arial"/>
          <w:color w:val="auto"/>
          <w:sz w:val="24"/>
          <w:szCs w:val="24"/>
        </w:rPr>
      </w:pPr>
      <w:r w:rsidRPr="00FB3359">
        <w:rPr>
          <w:rFonts w:ascii="Arial" w:hAnsi="Arial" w:cs="Arial"/>
          <w:color w:val="auto"/>
          <w:sz w:val="24"/>
          <w:szCs w:val="24"/>
        </w:rPr>
        <w:t>2. Deliverables</w:t>
      </w:r>
    </w:p>
    <w:p w14:paraId="759E5447" w14:textId="77777777" w:rsidR="00CE6FC9" w:rsidRPr="00FB3359" w:rsidRDefault="00000000" w:rsidP="00FB3359">
      <w:pPr>
        <w:pStyle w:val="Heading3"/>
        <w:jc w:val="both"/>
        <w:rPr>
          <w:rFonts w:ascii="Arial" w:hAnsi="Arial" w:cs="Arial"/>
          <w:color w:val="auto"/>
          <w:sz w:val="24"/>
          <w:szCs w:val="24"/>
        </w:rPr>
      </w:pPr>
      <w:r w:rsidRPr="00FB3359">
        <w:rPr>
          <w:rFonts w:ascii="Arial" w:hAnsi="Arial" w:cs="Arial"/>
          <w:color w:val="auto"/>
          <w:sz w:val="24"/>
          <w:szCs w:val="24"/>
        </w:rPr>
        <w:t>2.1 Core Functionalities</w:t>
      </w:r>
    </w:p>
    <w:p w14:paraId="56142034" w14:textId="77777777" w:rsidR="00CE6FC9" w:rsidRPr="00FB3359" w:rsidRDefault="00000000" w:rsidP="00FB3359">
      <w:pPr>
        <w:pStyle w:val="ListBullet"/>
        <w:jc w:val="both"/>
        <w:rPr>
          <w:rFonts w:ascii="Arial" w:hAnsi="Arial" w:cs="Arial"/>
          <w:sz w:val="24"/>
          <w:szCs w:val="24"/>
        </w:rPr>
      </w:pPr>
      <w:r w:rsidRPr="00FB3359">
        <w:rPr>
          <w:rFonts w:ascii="Arial" w:hAnsi="Arial" w:cs="Arial"/>
          <w:sz w:val="24"/>
          <w:szCs w:val="24"/>
        </w:rPr>
        <w:t>Rule-Based Processing: Development of predefined transformation rules for converting text into structured network diagrams.</w:t>
      </w:r>
    </w:p>
    <w:p w14:paraId="5D2440D5" w14:textId="77777777" w:rsidR="00CE6FC9" w:rsidRPr="00FB3359" w:rsidRDefault="00000000" w:rsidP="00FB3359">
      <w:pPr>
        <w:pStyle w:val="ListBullet"/>
        <w:jc w:val="both"/>
        <w:rPr>
          <w:rFonts w:ascii="Arial" w:hAnsi="Arial" w:cs="Arial"/>
          <w:sz w:val="24"/>
          <w:szCs w:val="24"/>
        </w:rPr>
      </w:pPr>
      <w:r w:rsidRPr="00FB3359">
        <w:rPr>
          <w:rFonts w:ascii="Arial" w:hAnsi="Arial" w:cs="Arial"/>
          <w:sz w:val="24"/>
          <w:szCs w:val="24"/>
        </w:rPr>
        <w:t>Fine-Tuned Model: Training an LLM to incorporate rules and improve text-to-diagram accuracy.</w:t>
      </w:r>
    </w:p>
    <w:p w14:paraId="52D81254" w14:textId="77777777" w:rsidR="00CE6FC9" w:rsidRPr="00FB3359" w:rsidRDefault="00000000" w:rsidP="00FB3359">
      <w:pPr>
        <w:pStyle w:val="ListBullet"/>
        <w:jc w:val="both"/>
        <w:rPr>
          <w:rFonts w:ascii="Arial" w:hAnsi="Arial" w:cs="Arial"/>
          <w:sz w:val="24"/>
          <w:szCs w:val="24"/>
        </w:rPr>
      </w:pPr>
      <w:r w:rsidRPr="00FB3359">
        <w:rPr>
          <w:rFonts w:ascii="Arial" w:hAnsi="Arial" w:cs="Arial"/>
          <w:sz w:val="24"/>
          <w:szCs w:val="24"/>
        </w:rPr>
        <w:t>Enhanced Mermaid.js Output: Refining Mermaid.js diagram generation for better visual representation.</w:t>
      </w:r>
    </w:p>
    <w:p w14:paraId="3DE82B20" w14:textId="0FAC6F77" w:rsidR="00FB3359" w:rsidRPr="00FB3359" w:rsidRDefault="00000000" w:rsidP="00FB3359">
      <w:pPr>
        <w:pStyle w:val="ListBullet"/>
        <w:jc w:val="both"/>
        <w:rPr>
          <w:rFonts w:ascii="Arial" w:hAnsi="Arial" w:cs="Arial"/>
          <w:sz w:val="24"/>
          <w:szCs w:val="24"/>
        </w:rPr>
      </w:pPr>
      <w:r w:rsidRPr="00FB3359">
        <w:rPr>
          <w:rFonts w:ascii="Arial" w:hAnsi="Arial" w:cs="Arial"/>
          <w:sz w:val="24"/>
          <w:szCs w:val="24"/>
        </w:rPr>
        <w:t>Evaluation &amp; Validation: Comparing rule-based transformations against structured prompt engineering.</w:t>
      </w:r>
    </w:p>
    <w:p w14:paraId="3C3560B6" w14:textId="77777777" w:rsidR="00CE6FC9" w:rsidRPr="00FB3359" w:rsidRDefault="00000000" w:rsidP="00FB3359">
      <w:pPr>
        <w:pStyle w:val="Heading2"/>
        <w:jc w:val="both"/>
        <w:rPr>
          <w:rFonts w:ascii="Arial" w:hAnsi="Arial" w:cs="Arial"/>
          <w:color w:val="auto"/>
          <w:sz w:val="24"/>
          <w:szCs w:val="24"/>
        </w:rPr>
      </w:pPr>
      <w:r w:rsidRPr="00FB3359">
        <w:rPr>
          <w:rFonts w:ascii="Arial" w:hAnsi="Arial" w:cs="Arial"/>
          <w:color w:val="auto"/>
          <w:sz w:val="24"/>
          <w:szCs w:val="24"/>
        </w:rPr>
        <w:lastRenderedPageBreak/>
        <w:t>3. Task Breakdown</w:t>
      </w:r>
    </w:p>
    <w:p w14:paraId="66CBE92D" w14:textId="77777777" w:rsidR="00CE6FC9" w:rsidRPr="00FB3359" w:rsidRDefault="00000000" w:rsidP="00FB3359">
      <w:pPr>
        <w:pStyle w:val="Heading3"/>
        <w:jc w:val="both"/>
        <w:rPr>
          <w:rFonts w:ascii="Arial" w:hAnsi="Arial" w:cs="Arial"/>
          <w:color w:val="auto"/>
          <w:sz w:val="24"/>
          <w:szCs w:val="24"/>
        </w:rPr>
      </w:pPr>
      <w:r w:rsidRPr="00FB3359">
        <w:rPr>
          <w:rFonts w:ascii="Arial" w:hAnsi="Arial" w:cs="Arial"/>
          <w:color w:val="auto"/>
          <w:sz w:val="24"/>
          <w:szCs w:val="24"/>
        </w:rPr>
        <w:t>3.1 Tasks Assigned to Team Members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B3359" w:rsidRPr="00FB3359" w14:paraId="0C466344" w14:textId="77777777" w:rsidTr="00FB3359">
        <w:tc>
          <w:tcPr>
            <w:tcW w:w="2160" w:type="dxa"/>
          </w:tcPr>
          <w:p w14:paraId="37BD52FE" w14:textId="77777777" w:rsidR="00CE6FC9" w:rsidRPr="00FB3359" w:rsidRDefault="00000000" w:rsidP="00FB3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3359">
              <w:rPr>
                <w:rFonts w:ascii="Arial" w:hAnsi="Arial" w:cs="Arial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2160" w:type="dxa"/>
          </w:tcPr>
          <w:p w14:paraId="7525A679" w14:textId="77777777" w:rsidR="00CE6FC9" w:rsidRPr="00FB3359" w:rsidRDefault="00000000" w:rsidP="00FB3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3359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60" w:type="dxa"/>
          </w:tcPr>
          <w:p w14:paraId="407065BF" w14:textId="77777777" w:rsidR="00CE6FC9" w:rsidRPr="00FB3359" w:rsidRDefault="00000000" w:rsidP="00FB3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3359">
              <w:rPr>
                <w:rFonts w:ascii="Arial" w:hAnsi="Arial" w:cs="Arial"/>
                <w:b/>
                <w:bCs/>
                <w:sz w:val="24"/>
                <w:szCs w:val="24"/>
              </w:rPr>
              <w:t>Assigned To</w:t>
            </w:r>
          </w:p>
        </w:tc>
        <w:tc>
          <w:tcPr>
            <w:tcW w:w="2160" w:type="dxa"/>
          </w:tcPr>
          <w:p w14:paraId="32FC188B" w14:textId="77777777" w:rsidR="00CE6FC9" w:rsidRPr="00FB3359" w:rsidRDefault="00000000" w:rsidP="00FB3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3359">
              <w:rPr>
                <w:rFonts w:ascii="Arial" w:hAnsi="Arial" w:cs="Arial"/>
                <w:b/>
                <w:bCs/>
                <w:sz w:val="24"/>
                <w:szCs w:val="24"/>
              </w:rPr>
              <w:t>Expected Outcome</w:t>
            </w:r>
          </w:p>
        </w:tc>
      </w:tr>
      <w:tr w:rsidR="00FB3359" w:rsidRPr="00FB3359" w14:paraId="39C3239C" w14:textId="77777777" w:rsidTr="00FB3359">
        <w:tc>
          <w:tcPr>
            <w:tcW w:w="2160" w:type="dxa"/>
          </w:tcPr>
          <w:p w14:paraId="035AE838" w14:textId="77777777" w:rsidR="00CE6FC9" w:rsidRPr="00FB3359" w:rsidRDefault="00000000" w:rsidP="00FB33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3359">
              <w:rPr>
                <w:rFonts w:ascii="Arial" w:hAnsi="Arial" w:cs="Arial"/>
                <w:sz w:val="24"/>
                <w:szCs w:val="24"/>
              </w:rPr>
              <w:t>Rule Definition</w:t>
            </w:r>
          </w:p>
        </w:tc>
        <w:tc>
          <w:tcPr>
            <w:tcW w:w="2160" w:type="dxa"/>
          </w:tcPr>
          <w:p w14:paraId="518B6EE1" w14:textId="77777777" w:rsidR="00CE6FC9" w:rsidRPr="00FB3359" w:rsidRDefault="00000000" w:rsidP="00FB33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3359">
              <w:rPr>
                <w:rFonts w:ascii="Arial" w:hAnsi="Arial" w:cs="Arial"/>
                <w:sz w:val="24"/>
                <w:szCs w:val="24"/>
              </w:rPr>
              <w:t>Develop a structured rule set for diagram generation.</w:t>
            </w:r>
          </w:p>
        </w:tc>
        <w:tc>
          <w:tcPr>
            <w:tcW w:w="2160" w:type="dxa"/>
          </w:tcPr>
          <w:p w14:paraId="6D2992F7" w14:textId="306CFA82" w:rsidR="00CE6FC9" w:rsidRPr="00FB3359" w:rsidRDefault="00000000" w:rsidP="00FB33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3359">
              <w:rPr>
                <w:rFonts w:ascii="Arial" w:hAnsi="Arial" w:cs="Arial"/>
                <w:sz w:val="24"/>
                <w:szCs w:val="24"/>
              </w:rPr>
              <w:t xml:space="preserve">Team Member </w:t>
            </w:r>
            <w:r w:rsidR="00FB335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6EF7F6C7" w14:textId="77777777" w:rsidR="00CE6FC9" w:rsidRPr="00FB3359" w:rsidRDefault="00000000" w:rsidP="00FB33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3359">
              <w:rPr>
                <w:rFonts w:ascii="Arial" w:hAnsi="Arial" w:cs="Arial"/>
                <w:sz w:val="24"/>
                <w:szCs w:val="24"/>
              </w:rPr>
              <w:t>Documented rule-based transformations.</w:t>
            </w:r>
          </w:p>
        </w:tc>
      </w:tr>
      <w:tr w:rsidR="00FB3359" w:rsidRPr="00FB3359" w14:paraId="45EB020A" w14:textId="77777777" w:rsidTr="00FB3359">
        <w:tc>
          <w:tcPr>
            <w:tcW w:w="2160" w:type="dxa"/>
          </w:tcPr>
          <w:p w14:paraId="0E39E022" w14:textId="77777777" w:rsidR="00CE6FC9" w:rsidRPr="00FB3359" w:rsidRDefault="00000000" w:rsidP="00FB33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3359">
              <w:rPr>
                <w:rFonts w:ascii="Arial" w:hAnsi="Arial" w:cs="Arial"/>
                <w:sz w:val="24"/>
                <w:szCs w:val="24"/>
              </w:rPr>
              <w:t>Prompt Refinement</w:t>
            </w:r>
          </w:p>
        </w:tc>
        <w:tc>
          <w:tcPr>
            <w:tcW w:w="2160" w:type="dxa"/>
          </w:tcPr>
          <w:p w14:paraId="5D581E44" w14:textId="77777777" w:rsidR="00CE6FC9" w:rsidRPr="00FB3359" w:rsidRDefault="00000000" w:rsidP="00FB33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3359">
              <w:rPr>
                <w:rFonts w:ascii="Arial" w:hAnsi="Arial" w:cs="Arial"/>
                <w:sz w:val="24"/>
                <w:szCs w:val="24"/>
              </w:rPr>
              <w:t>Modify structured prompts to align with rules.</w:t>
            </w:r>
          </w:p>
        </w:tc>
        <w:tc>
          <w:tcPr>
            <w:tcW w:w="2160" w:type="dxa"/>
          </w:tcPr>
          <w:p w14:paraId="188DED19" w14:textId="4307436B" w:rsidR="00CE6FC9" w:rsidRPr="00FB3359" w:rsidRDefault="00000000" w:rsidP="00FB33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3359">
              <w:rPr>
                <w:rFonts w:ascii="Arial" w:hAnsi="Arial" w:cs="Arial"/>
                <w:sz w:val="24"/>
                <w:szCs w:val="24"/>
              </w:rPr>
              <w:t xml:space="preserve">Team Member </w:t>
            </w:r>
            <w:r w:rsidR="00FB335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17CD9C1F" w14:textId="77777777" w:rsidR="00CE6FC9" w:rsidRPr="00FB3359" w:rsidRDefault="00000000" w:rsidP="00FB33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3359">
              <w:rPr>
                <w:rFonts w:ascii="Arial" w:hAnsi="Arial" w:cs="Arial"/>
                <w:sz w:val="24"/>
                <w:szCs w:val="24"/>
              </w:rPr>
              <w:t>Improved text prompts.</w:t>
            </w:r>
          </w:p>
        </w:tc>
      </w:tr>
      <w:tr w:rsidR="00FB3359" w:rsidRPr="00FB3359" w14:paraId="367EBB59" w14:textId="77777777" w:rsidTr="00FB3359">
        <w:tc>
          <w:tcPr>
            <w:tcW w:w="2160" w:type="dxa"/>
          </w:tcPr>
          <w:p w14:paraId="63BA1CFC" w14:textId="77777777" w:rsidR="00CE6FC9" w:rsidRPr="00FB3359" w:rsidRDefault="00000000" w:rsidP="00FB33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3359">
              <w:rPr>
                <w:rFonts w:ascii="Arial" w:hAnsi="Arial" w:cs="Arial"/>
                <w:sz w:val="24"/>
                <w:szCs w:val="24"/>
              </w:rPr>
              <w:t>Dataset Expansion</w:t>
            </w:r>
          </w:p>
        </w:tc>
        <w:tc>
          <w:tcPr>
            <w:tcW w:w="2160" w:type="dxa"/>
          </w:tcPr>
          <w:p w14:paraId="75F6EA34" w14:textId="77777777" w:rsidR="00CE6FC9" w:rsidRPr="00FB3359" w:rsidRDefault="00000000" w:rsidP="00FB33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3359">
              <w:rPr>
                <w:rFonts w:ascii="Arial" w:hAnsi="Arial" w:cs="Arial"/>
                <w:sz w:val="24"/>
                <w:szCs w:val="24"/>
              </w:rPr>
              <w:t>Extend dataset with rule-based networking scenarios.</w:t>
            </w:r>
          </w:p>
        </w:tc>
        <w:tc>
          <w:tcPr>
            <w:tcW w:w="2160" w:type="dxa"/>
          </w:tcPr>
          <w:p w14:paraId="1C83B3FF" w14:textId="77777777" w:rsidR="00CE6FC9" w:rsidRPr="00FB3359" w:rsidRDefault="00000000" w:rsidP="00FB33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3359">
              <w:rPr>
                <w:rFonts w:ascii="Arial" w:hAnsi="Arial" w:cs="Arial"/>
                <w:sz w:val="24"/>
                <w:szCs w:val="24"/>
              </w:rPr>
              <w:t>Team Member 3</w:t>
            </w:r>
          </w:p>
        </w:tc>
        <w:tc>
          <w:tcPr>
            <w:tcW w:w="2160" w:type="dxa"/>
          </w:tcPr>
          <w:p w14:paraId="039CEEB8" w14:textId="77777777" w:rsidR="00CE6FC9" w:rsidRPr="00FB3359" w:rsidRDefault="00000000" w:rsidP="00FB33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3359">
              <w:rPr>
                <w:rFonts w:ascii="Arial" w:hAnsi="Arial" w:cs="Arial"/>
                <w:sz w:val="24"/>
                <w:szCs w:val="24"/>
              </w:rPr>
              <w:t>Enriched dataset for training.</w:t>
            </w:r>
          </w:p>
        </w:tc>
      </w:tr>
      <w:tr w:rsidR="00FB3359" w:rsidRPr="00FB3359" w14:paraId="07871F24" w14:textId="77777777" w:rsidTr="00FB3359">
        <w:tc>
          <w:tcPr>
            <w:tcW w:w="2160" w:type="dxa"/>
          </w:tcPr>
          <w:p w14:paraId="36E60925" w14:textId="77777777" w:rsidR="00CE6FC9" w:rsidRPr="00FB3359" w:rsidRDefault="00000000" w:rsidP="00FB33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3359">
              <w:rPr>
                <w:rFonts w:ascii="Arial" w:hAnsi="Arial" w:cs="Arial"/>
                <w:sz w:val="24"/>
                <w:szCs w:val="24"/>
              </w:rPr>
              <w:t>LLM Fine-Tuning</w:t>
            </w:r>
          </w:p>
        </w:tc>
        <w:tc>
          <w:tcPr>
            <w:tcW w:w="2160" w:type="dxa"/>
          </w:tcPr>
          <w:p w14:paraId="31F992AE" w14:textId="77777777" w:rsidR="00CE6FC9" w:rsidRPr="00FB3359" w:rsidRDefault="00000000" w:rsidP="00FB33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3359">
              <w:rPr>
                <w:rFonts w:ascii="Arial" w:hAnsi="Arial" w:cs="Arial"/>
                <w:sz w:val="24"/>
                <w:szCs w:val="24"/>
              </w:rPr>
              <w:t>Train and evaluate model with rule-based inputs.</w:t>
            </w:r>
          </w:p>
        </w:tc>
        <w:tc>
          <w:tcPr>
            <w:tcW w:w="2160" w:type="dxa"/>
          </w:tcPr>
          <w:p w14:paraId="4E7CE691" w14:textId="77777777" w:rsidR="00CE6FC9" w:rsidRPr="00FB3359" w:rsidRDefault="00000000" w:rsidP="00FB33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3359">
              <w:rPr>
                <w:rFonts w:ascii="Arial" w:hAnsi="Arial" w:cs="Arial"/>
                <w:sz w:val="24"/>
                <w:szCs w:val="24"/>
              </w:rPr>
              <w:t>Team Member 4</w:t>
            </w:r>
          </w:p>
        </w:tc>
        <w:tc>
          <w:tcPr>
            <w:tcW w:w="2160" w:type="dxa"/>
          </w:tcPr>
          <w:p w14:paraId="28A61BD9" w14:textId="77777777" w:rsidR="00CE6FC9" w:rsidRPr="00FB3359" w:rsidRDefault="00000000" w:rsidP="00FB33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3359">
              <w:rPr>
                <w:rFonts w:ascii="Arial" w:hAnsi="Arial" w:cs="Arial"/>
                <w:sz w:val="24"/>
                <w:szCs w:val="24"/>
              </w:rPr>
              <w:t>Enhanced model performance.</w:t>
            </w:r>
          </w:p>
        </w:tc>
      </w:tr>
      <w:tr w:rsidR="00FB3359" w:rsidRPr="00FB3359" w14:paraId="7474D963" w14:textId="77777777" w:rsidTr="00FB3359">
        <w:tc>
          <w:tcPr>
            <w:tcW w:w="2160" w:type="dxa"/>
          </w:tcPr>
          <w:p w14:paraId="65C24A3E" w14:textId="77777777" w:rsidR="00CE6FC9" w:rsidRPr="00FB3359" w:rsidRDefault="00000000" w:rsidP="00FB33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3359">
              <w:rPr>
                <w:rFonts w:ascii="Arial" w:hAnsi="Arial" w:cs="Arial"/>
                <w:sz w:val="24"/>
                <w:szCs w:val="24"/>
              </w:rPr>
              <w:t>Mermaid.js Rendering</w:t>
            </w:r>
          </w:p>
        </w:tc>
        <w:tc>
          <w:tcPr>
            <w:tcW w:w="2160" w:type="dxa"/>
          </w:tcPr>
          <w:p w14:paraId="69A72621" w14:textId="77777777" w:rsidR="00CE6FC9" w:rsidRPr="00FB3359" w:rsidRDefault="00000000" w:rsidP="00FB33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3359">
              <w:rPr>
                <w:rFonts w:ascii="Arial" w:hAnsi="Arial" w:cs="Arial"/>
                <w:sz w:val="24"/>
                <w:szCs w:val="24"/>
              </w:rPr>
              <w:t>Validate diagram output against rules.</w:t>
            </w:r>
          </w:p>
        </w:tc>
        <w:tc>
          <w:tcPr>
            <w:tcW w:w="2160" w:type="dxa"/>
          </w:tcPr>
          <w:p w14:paraId="4C6EB89F" w14:textId="77777777" w:rsidR="00CE6FC9" w:rsidRPr="00FB3359" w:rsidRDefault="00000000" w:rsidP="00FB33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3359">
              <w:rPr>
                <w:rFonts w:ascii="Arial" w:hAnsi="Arial" w:cs="Arial"/>
                <w:sz w:val="24"/>
                <w:szCs w:val="24"/>
              </w:rPr>
              <w:t>Team Member 1 &amp; 2</w:t>
            </w:r>
          </w:p>
        </w:tc>
        <w:tc>
          <w:tcPr>
            <w:tcW w:w="2160" w:type="dxa"/>
          </w:tcPr>
          <w:p w14:paraId="4EAD9689" w14:textId="77777777" w:rsidR="00CE6FC9" w:rsidRPr="00FB3359" w:rsidRDefault="00000000" w:rsidP="00FB33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3359">
              <w:rPr>
                <w:rFonts w:ascii="Arial" w:hAnsi="Arial" w:cs="Arial"/>
                <w:sz w:val="24"/>
                <w:szCs w:val="24"/>
              </w:rPr>
              <w:t>Optimized visual representation.</w:t>
            </w:r>
          </w:p>
        </w:tc>
      </w:tr>
      <w:tr w:rsidR="00FB3359" w:rsidRPr="00FB3359" w14:paraId="23F22779" w14:textId="77777777" w:rsidTr="00FB3359">
        <w:tc>
          <w:tcPr>
            <w:tcW w:w="2160" w:type="dxa"/>
          </w:tcPr>
          <w:p w14:paraId="41C4A014" w14:textId="77777777" w:rsidR="00CE6FC9" w:rsidRPr="00FB3359" w:rsidRDefault="00000000" w:rsidP="00FB33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3359">
              <w:rPr>
                <w:rFonts w:ascii="Arial" w:hAnsi="Arial" w:cs="Arial"/>
                <w:sz w:val="24"/>
                <w:szCs w:val="24"/>
              </w:rPr>
              <w:t>Evaluation Metrics</w:t>
            </w:r>
          </w:p>
        </w:tc>
        <w:tc>
          <w:tcPr>
            <w:tcW w:w="2160" w:type="dxa"/>
          </w:tcPr>
          <w:p w14:paraId="2F3DF582" w14:textId="77777777" w:rsidR="00CE6FC9" w:rsidRPr="00FB3359" w:rsidRDefault="00000000" w:rsidP="00FB33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3359">
              <w:rPr>
                <w:rFonts w:ascii="Arial" w:hAnsi="Arial" w:cs="Arial"/>
                <w:sz w:val="24"/>
                <w:szCs w:val="24"/>
              </w:rPr>
              <w:t xml:space="preserve">Define and implement </w:t>
            </w:r>
            <w:proofErr w:type="gramStart"/>
            <w:r w:rsidRPr="00FB3359">
              <w:rPr>
                <w:rFonts w:ascii="Arial" w:hAnsi="Arial" w:cs="Arial"/>
                <w:sz w:val="24"/>
                <w:szCs w:val="24"/>
              </w:rPr>
              <w:t>accuracy</w:t>
            </w:r>
            <w:proofErr w:type="gramEnd"/>
            <w:r w:rsidRPr="00FB3359">
              <w:rPr>
                <w:rFonts w:ascii="Arial" w:hAnsi="Arial" w:cs="Arial"/>
                <w:sz w:val="24"/>
                <w:szCs w:val="24"/>
              </w:rPr>
              <w:t xml:space="preserve"> checks.</w:t>
            </w:r>
          </w:p>
        </w:tc>
        <w:tc>
          <w:tcPr>
            <w:tcW w:w="2160" w:type="dxa"/>
          </w:tcPr>
          <w:p w14:paraId="770058AF" w14:textId="77777777" w:rsidR="00CE6FC9" w:rsidRPr="00FB3359" w:rsidRDefault="00000000" w:rsidP="00FB33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3359">
              <w:rPr>
                <w:rFonts w:ascii="Arial" w:hAnsi="Arial" w:cs="Arial"/>
                <w:sz w:val="24"/>
                <w:szCs w:val="24"/>
              </w:rPr>
              <w:t>Team Member 3 &amp; 4</w:t>
            </w:r>
          </w:p>
        </w:tc>
        <w:tc>
          <w:tcPr>
            <w:tcW w:w="2160" w:type="dxa"/>
          </w:tcPr>
          <w:p w14:paraId="63573752" w14:textId="77777777" w:rsidR="00CE6FC9" w:rsidRPr="00FB3359" w:rsidRDefault="00000000" w:rsidP="00FB33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3359">
              <w:rPr>
                <w:rFonts w:ascii="Arial" w:hAnsi="Arial" w:cs="Arial"/>
                <w:sz w:val="24"/>
                <w:szCs w:val="24"/>
              </w:rPr>
              <w:t>Performance comparison report.</w:t>
            </w:r>
          </w:p>
        </w:tc>
      </w:tr>
    </w:tbl>
    <w:p w14:paraId="1BE108E7" w14:textId="77777777" w:rsidR="00CE6FC9" w:rsidRPr="00FB3359" w:rsidRDefault="00000000" w:rsidP="00FB3359">
      <w:pPr>
        <w:pStyle w:val="Heading2"/>
        <w:jc w:val="both"/>
        <w:rPr>
          <w:rFonts w:ascii="Arial" w:hAnsi="Arial" w:cs="Arial"/>
          <w:color w:val="auto"/>
          <w:sz w:val="24"/>
          <w:szCs w:val="24"/>
        </w:rPr>
      </w:pPr>
      <w:r w:rsidRPr="00FB3359">
        <w:rPr>
          <w:rFonts w:ascii="Arial" w:hAnsi="Arial" w:cs="Arial"/>
          <w:color w:val="auto"/>
          <w:sz w:val="24"/>
          <w:szCs w:val="24"/>
        </w:rPr>
        <w:t>4. Testing &amp; Validation</w:t>
      </w:r>
    </w:p>
    <w:p w14:paraId="231F4562" w14:textId="77777777" w:rsidR="00CE6FC9" w:rsidRPr="00FB3359" w:rsidRDefault="00000000" w:rsidP="00FB3359">
      <w:pPr>
        <w:pStyle w:val="ListBullet"/>
        <w:jc w:val="both"/>
        <w:rPr>
          <w:rFonts w:ascii="Arial" w:hAnsi="Arial" w:cs="Arial"/>
          <w:sz w:val="24"/>
          <w:szCs w:val="24"/>
        </w:rPr>
      </w:pPr>
      <w:r w:rsidRPr="00FB3359">
        <w:rPr>
          <w:rFonts w:ascii="Arial" w:hAnsi="Arial" w:cs="Arial"/>
          <w:sz w:val="24"/>
          <w:szCs w:val="24"/>
        </w:rPr>
        <w:t>Rule Compliance Check: Ensuring LLM-generated diagrams follow the predefined rules.</w:t>
      </w:r>
    </w:p>
    <w:p w14:paraId="01B594AD" w14:textId="77777777" w:rsidR="00CE6FC9" w:rsidRPr="00FB3359" w:rsidRDefault="00000000" w:rsidP="00FB3359">
      <w:pPr>
        <w:pStyle w:val="ListBullet"/>
        <w:jc w:val="both"/>
        <w:rPr>
          <w:rFonts w:ascii="Arial" w:hAnsi="Arial" w:cs="Arial"/>
          <w:sz w:val="24"/>
          <w:szCs w:val="24"/>
        </w:rPr>
      </w:pPr>
      <w:r w:rsidRPr="00FB3359">
        <w:rPr>
          <w:rFonts w:ascii="Arial" w:hAnsi="Arial" w:cs="Arial"/>
          <w:sz w:val="24"/>
          <w:szCs w:val="24"/>
        </w:rPr>
        <w:t>Dataset Quality Assessment: Evaluating the diversity and correctness of networking scenarios.</w:t>
      </w:r>
    </w:p>
    <w:p w14:paraId="2E155CAF" w14:textId="77777777" w:rsidR="00CE6FC9" w:rsidRPr="00FB3359" w:rsidRDefault="00000000" w:rsidP="00FB3359">
      <w:pPr>
        <w:pStyle w:val="ListBullet"/>
        <w:jc w:val="both"/>
        <w:rPr>
          <w:rFonts w:ascii="Arial" w:hAnsi="Arial" w:cs="Arial"/>
          <w:sz w:val="24"/>
          <w:szCs w:val="24"/>
        </w:rPr>
      </w:pPr>
      <w:r w:rsidRPr="00FB3359">
        <w:rPr>
          <w:rFonts w:ascii="Arial" w:hAnsi="Arial" w:cs="Arial"/>
          <w:sz w:val="24"/>
          <w:szCs w:val="24"/>
        </w:rPr>
        <w:t>Diagram Accuracy: Measuring correctness in generated cloud networking diagrams.</w:t>
      </w:r>
    </w:p>
    <w:p w14:paraId="04916306" w14:textId="77777777" w:rsidR="00CE6FC9" w:rsidRPr="00FB3359" w:rsidRDefault="00000000" w:rsidP="00FB3359">
      <w:pPr>
        <w:pStyle w:val="ListBullet"/>
        <w:jc w:val="both"/>
        <w:rPr>
          <w:rFonts w:ascii="Arial" w:hAnsi="Arial" w:cs="Arial"/>
          <w:sz w:val="24"/>
          <w:szCs w:val="24"/>
        </w:rPr>
      </w:pPr>
      <w:r w:rsidRPr="00FB3359">
        <w:rPr>
          <w:rFonts w:ascii="Arial" w:hAnsi="Arial" w:cs="Arial"/>
          <w:sz w:val="24"/>
          <w:szCs w:val="24"/>
        </w:rPr>
        <w:t>Fine-Tuning Effectiveness: Comparing performance before and after model fine-tuning.</w:t>
      </w:r>
    </w:p>
    <w:p w14:paraId="58907F32" w14:textId="77777777" w:rsidR="00CE6FC9" w:rsidRPr="00FB3359" w:rsidRDefault="00000000" w:rsidP="00FB3359">
      <w:pPr>
        <w:pStyle w:val="Heading2"/>
        <w:jc w:val="both"/>
        <w:rPr>
          <w:rFonts w:ascii="Arial" w:hAnsi="Arial" w:cs="Arial"/>
          <w:color w:val="auto"/>
          <w:sz w:val="24"/>
          <w:szCs w:val="24"/>
        </w:rPr>
      </w:pPr>
      <w:r w:rsidRPr="00FB3359">
        <w:rPr>
          <w:rFonts w:ascii="Arial" w:hAnsi="Arial" w:cs="Arial"/>
          <w:color w:val="auto"/>
          <w:sz w:val="24"/>
          <w:szCs w:val="24"/>
        </w:rPr>
        <w:lastRenderedPageBreak/>
        <w:t>5. Risks &amp; Mitigation Strategies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B3359" w:rsidRPr="00FB3359" w14:paraId="3929FAF4" w14:textId="77777777" w:rsidTr="00FB3359">
        <w:tc>
          <w:tcPr>
            <w:tcW w:w="2880" w:type="dxa"/>
          </w:tcPr>
          <w:p w14:paraId="3A6C8CD6" w14:textId="77777777" w:rsidR="00CE6FC9" w:rsidRPr="00FB3359" w:rsidRDefault="00000000" w:rsidP="00FB3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3359">
              <w:rPr>
                <w:rFonts w:ascii="Arial" w:hAnsi="Arial" w:cs="Arial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2880" w:type="dxa"/>
          </w:tcPr>
          <w:p w14:paraId="7163C841" w14:textId="77777777" w:rsidR="00CE6FC9" w:rsidRPr="00FB3359" w:rsidRDefault="00000000" w:rsidP="00FB3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3359">
              <w:rPr>
                <w:rFonts w:ascii="Arial" w:hAnsi="Arial" w:cs="Arial"/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2880" w:type="dxa"/>
          </w:tcPr>
          <w:p w14:paraId="1C064FA4" w14:textId="77777777" w:rsidR="00CE6FC9" w:rsidRPr="00FB3359" w:rsidRDefault="00000000" w:rsidP="00FB3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3359">
              <w:rPr>
                <w:rFonts w:ascii="Arial" w:hAnsi="Arial" w:cs="Arial"/>
                <w:b/>
                <w:bCs/>
                <w:sz w:val="24"/>
                <w:szCs w:val="24"/>
              </w:rPr>
              <w:t>Mitigation Strategy</w:t>
            </w:r>
          </w:p>
        </w:tc>
      </w:tr>
      <w:tr w:rsidR="00FB3359" w:rsidRPr="00FB3359" w14:paraId="177F2E8F" w14:textId="77777777" w:rsidTr="00FB3359">
        <w:tc>
          <w:tcPr>
            <w:tcW w:w="2880" w:type="dxa"/>
          </w:tcPr>
          <w:p w14:paraId="1A8D3B35" w14:textId="77777777" w:rsidR="00CE6FC9" w:rsidRPr="00FB3359" w:rsidRDefault="00000000" w:rsidP="00FB33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3359">
              <w:rPr>
                <w:rFonts w:ascii="Arial" w:hAnsi="Arial" w:cs="Arial"/>
                <w:sz w:val="24"/>
                <w:szCs w:val="24"/>
              </w:rPr>
              <w:t>Incorrect rule application</w:t>
            </w:r>
          </w:p>
        </w:tc>
        <w:tc>
          <w:tcPr>
            <w:tcW w:w="2880" w:type="dxa"/>
          </w:tcPr>
          <w:p w14:paraId="37252E8E" w14:textId="77777777" w:rsidR="00CE6FC9" w:rsidRPr="00FB3359" w:rsidRDefault="00000000" w:rsidP="00FB33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3359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2880" w:type="dxa"/>
          </w:tcPr>
          <w:p w14:paraId="2877D04F" w14:textId="77777777" w:rsidR="00CE6FC9" w:rsidRPr="00FB3359" w:rsidRDefault="00000000" w:rsidP="00FB33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3359">
              <w:rPr>
                <w:rFonts w:ascii="Arial" w:hAnsi="Arial" w:cs="Arial"/>
                <w:sz w:val="24"/>
                <w:szCs w:val="24"/>
              </w:rPr>
              <w:t>Implement validation checks for rule compliance.</w:t>
            </w:r>
          </w:p>
        </w:tc>
      </w:tr>
      <w:tr w:rsidR="00FB3359" w:rsidRPr="00FB3359" w14:paraId="11A59CCE" w14:textId="77777777" w:rsidTr="00FB3359">
        <w:tc>
          <w:tcPr>
            <w:tcW w:w="2880" w:type="dxa"/>
          </w:tcPr>
          <w:p w14:paraId="0529DED9" w14:textId="77777777" w:rsidR="00CE6FC9" w:rsidRPr="00FB3359" w:rsidRDefault="00000000" w:rsidP="00FB33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3359">
              <w:rPr>
                <w:rFonts w:ascii="Arial" w:hAnsi="Arial" w:cs="Arial"/>
                <w:sz w:val="24"/>
                <w:szCs w:val="24"/>
              </w:rPr>
              <w:t>Training inconsistencies</w:t>
            </w:r>
          </w:p>
        </w:tc>
        <w:tc>
          <w:tcPr>
            <w:tcW w:w="2880" w:type="dxa"/>
          </w:tcPr>
          <w:p w14:paraId="3256D578" w14:textId="77777777" w:rsidR="00CE6FC9" w:rsidRPr="00FB3359" w:rsidRDefault="00000000" w:rsidP="00FB33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3359"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  <w:tc>
          <w:tcPr>
            <w:tcW w:w="2880" w:type="dxa"/>
          </w:tcPr>
          <w:p w14:paraId="48481DA2" w14:textId="77777777" w:rsidR="00CE6FC9" w:rsidRPr="00FB3359" w:rsidRDefault="00000000" w:rsidP="00FB33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3359">
              <w:rPr>
                <w:rFonts w:ascii="Arial" w:hAnsi="Arial" w:cs="Arial"/>
                <w:sz w:val="24"/>
                <w:szCs w:val="24"/>
              </w:rPr>
              <w:t>Regular fine-tuning evaluation with test cases.</w:t>
            </w:r>
          </w:p>
        </w:tc>
      </w:tr>
      <w:tr w:rsidR="00FB3359" w:rsidRPr="00FB3359" w14:paraId="62695BBC" w14:textId="77777777" w:rsidTr="00FB3359">
        <w:tc>
          <w:tcPr>
            <w:tcW w:w="2880" w:type="dxa"/>
          </w:tcPr>
          <w:p w14:paraId="197D5338" w14:textId="77777777" w:rsidR="00CE6FC9" w:rsidRPr="00FB3359" w:rsidRDefault="00000000" w:rsidP="00FB33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3359">
              <w:rPr>
                <w:rFonts w:ascii="Arial" w:hAnsi="Arial" w:cs="Arial"/>
                <w:sz w:val="24"/>
                <w:szCs w:val="24"/>
              </w:rPr>
              <w:t>Mermaid.js limitations</w:t>
            </w:r>
          </w:p>
        </w:tc>
        <w:tc>
          <w:tcPr>
            <w:tcW w:w="2880" w:type="dxa"/>
          </w:tcPr>
          <w:p w14:paraId="77EE50A6" w14:textId="77777777" w:rsidR="00CE6FC9" w:rsidRPr="00FB3359" w:rsidRDefault="00000000" w:rsidP="00FB33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3359"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  <w:tc>
          <w:tcPr>
            <w:tcW w:w="2880" w:type="dxa"/>
          </w:tcPr>
          <w:p w14:paraId="0C98F12F" w14:textId="77777777" w:rsidR="00CE6FC9" w:rsidRPr="00FB3359" w:rsidRDefault="00000000" w:rsidP="00FB33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3359">
              <w:rPr>
                <w:rFonts w:ascii="Arial" w:hAnsi="Arial" w:cs="Arial"/>
                <w:sz w:val="24"/>
                <w:szCs w:val="24"/>
              </w:rPr>
              <w:t xml:space="preserve">Enhance </w:t>
            </w:r>
            <w:proofErr w:type="gramStart"/>
            <w:r w:rsidRPr="00FB3359">
              <w:rPr>
                <w:rFonts w:ascii="Arial" w:hAnsi="Arial" w:cs="Arial"/>
                <w:sz w:val="24"/>
                <w:szCs w:val="24"/>
              </w:rPr>
              <w:t>rule</w:t>
            </w:r>
            <w:proofErr w:type="gramEnd"/>
            <w:r w:rsidRPr="00FB3359">
              <w:rPr>
                <w:rFonts w:ascii="Arial" w:hAnsi="Arial" w:cs="Arial"/>
                <w:sz w:val="24"/>
                <w:szCs w:val="24"/>
              </w:rPr>
              <w:t xml:space="preserve"> set for more structured diagram outputs.</w:t>
            </w:r>
          </w:p>
        </w:tc>
      </w:tr>
      <w:tr w:rsidR="00FB3359" w:rsidRPr="00FB3359" w14:paraId="5D894F63" w14:textId="77777777" w:rsidTr="00FB3359">
        <w:tc>
          <w:tcPr>
            <w:tcW w:w="2880" w:type="dxa"/>
          </w:tcPr>
          <w:p w14:paraId="7EF115F5" w14:textId="77777777" w:rsidR="00CE6FC9" w:rsidRPr="00FB3359" w:rsidRDefault="00000000" w:rsidP="00FB33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3359">
              <w:rPr>
                <w:rFonts w:ascii="Arial" w:hAnsi="Arial" w:cs="Arial"/>
                <w:sz w:val="24"/>
                <w:szCs w:val="24"/>
              </w:rPr>
              <w:t>Model generalization issues</w:t>
            </w:r>
          </w:p>
        </w:tc>
        <w:tc>
          <w:tcPr>
            <w:tcW w:w="2880" w:type="dxa"/>
          </w:tcPr>
          <w:p w14:paraId="01E44FF8" w14:textId="77777777" w:rsidR="00CE6FC9" w:rsidRPr="00FB3359" w:rsidRDefault="00000000" w:rsidP="00FB33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3359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2880" w:type="dxa"/>
          </w:tcPr>
          <w:p w14:paraId="2EDC893A" w14:textId="77777777" w:rsidR="00CE6FC9" w:rsidRPr="00FB3359" w:rsidRDefault="00000000" w:rsidP="00FB33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3359">
              <w:rPr>
                <w:rFonts w:ascii="Arial" w:hAnsi="Arial" w:cs="Arial"/>
                <w:sz w:val="24"/>
                <w:szCs w:val="24"/>
              </w:rPr>
              <w:t>Expand dataset with diverse network configurations.</w:t>
            </w:r>
          </w:p>
        </w:tc>
      </w:tr>
    </w:tbl>
    <w:p w14:paraId="77B76739" w14:textId="77777777" w:rsidR="00CE6FC9" w:rsidRPr="00FB3359" w:rsidRDefault="00000000" w:rsidP="00FB3359">
      <w:pPr>
        <w:pStyle w:val="Heading2"/>
        <w:jc w:val="both"/>
        <w:rPr>
          <w:rFonts w:ascii="Arial" w:hAnsi="Arial" w:cs="Arial"/>
          <w:color w:val="auto"/>
          <w:sz w:val="24"/>
          <w:szCs w:val="24"/>
        </w:rPr>
      </w:pPr>
      <w:r w:rsidRPr="00FB3359">
        <w:rPr>
          <w:rFonts w:ascii="Arial" w:hAnsi="Arial" w:cs="Arial"/>
          <w:color w:val="auto"/>
          <w:sz w:val="24"/>
          <w:szCs w:val="24"/>
        </w:rPr>
        <w:t>6. Next Steps</w:t>
      </w:r>
    </w:p>
    <w:p w14:paraId="51FFE2E0" w14:textId="77777777" w:rsidR="00CE6FC9" w:rsidRPr="00FB3359" w:rsidRDefault="00000000" w:rsidP="00FB3359">
      <w:pPr>
        <w:pStyle w:val="ListBullet"/>
        <w:jc w:val="both"/>
        <w:rPr>
          <w:rFonts w:ascii="Arial" w:hAnsi="Arial" w:cs="Arial"/>
          <w:sz w:val="24"/>
          <w:szCs w:val="24"/>
        </w:rPr>
      </w:pPr>
      <w:r w:rsidRPr="00FB3359">
        <w:rPr>
          <w:rFonts w:ascii="Arial" w:hAnsi="Arial" w:cs="Arial"/>
          <w:sz w:val="24"/>
          <w:szCs w:val="24"/>
        </w:rPr>
        <w:t>Optimize Rule-Based Processing: Refine transformation logic to improve text-to-diagram accuracy.</w:t>
      </w:r>
    </w:p>
    <w:p w14:paraId="60AF9E3D" w14:textId="77777777" w:rsidR="00CE6FC9" w:rsidRPr="00FB3359" w:rsidRDefault="00000000" w:rsidP="00FB3359">
      <w:pPr>
        <w:pStyle w:val="ListBullet"/>
        <w:jc w:val="both"/>
        <w:rPr>
          <w:rFonts w:ascii="Arial" w:hAnsi="Arial" w:cs="Arial"/>
          <w:sz w:val="24"/>
          <w:szCs w:val="24"/>
        </w:rPr>
      </w:pPr>
      <w:r w:rsidRPr="00FB3359">
        <w:rPr>
          <w:rFonts w:ascii="Arial" w:hAnsi="Arial" w:cs="Arial"/>
          <w:sz w:val="24"/>
          <w:szCs w:val="24"/>
        </w:rPr>
        <w:t>Expand Training Data: Incorporate additional complex networking scenarios.</w:t>
      </w:r>
    </w:p>
    <w:p w14:paraId="4C567575" w14:textId="77777777" w:rsidR="00CE6FC9" w:rsidRPr="00FB3359" w:rsidRDefault="00000000" w:rsidP="00FB3359">
      <w:pPr>
        <w:pStyle w:val="ListBullet"/>
        <w:jc w:val="both"/>
        <w:rPr>
          <w:rFonts w:ascii="Arial" w:hAnsi="Arial" w:cs="Arial"/>
          <w:sz w:val="24"/>
          <w:szCs w:val="24"/>
        </w:rPr>
      </w:pPr>
      <w:r w:rsidRPr="00FB3359">
        <w:rPr>
          <w:rFonts w:ascii="Arial" w:hAnsi="Arial" w:cs="Arial"/>
          <w:sz w:val="24"/>
          <w:szCs w:val="24"/>
        </w:rPr>
        <w:t>Automate Evaluation Metrics: Implement automated quality checks for generated diagrams.</w:t>
      </w:r>
    </w:p>
    <w:p w14:paraId="2BE4E78A" w14:textId="77777777" w:rsidR="00CE6FC9" w:rsidRPr="00FB3359" w:rsidRDefault="00000000" w:rsidP="00FB3359">
      <w:pPr>
        <w:pStyle w:val="ListBullet"/>
        <w:jc w:val="both"/>
        <w:rPr>
          <w:rFonts w:ascii="Arial" w:hAnsi="Arial" w:cs="Arial"/>
          <w:sz w:val="24"/>
          <w:szCs w:val="24"/>
        </w:rPr>
      </w:pPr>
      <w:r w:rsidRPr="00FB3359">
        <w:rPr>
          <w:rFonts w:ascii="Arial" w:hAnsi="Arial" w:cs="Arial"/>
          <w:sz w:val="24"/>
          <w:szCs w:val="24"/>
        </w:rPr>
        <w:t>Client Feedback Integration: Adjust rule-based transformations based on real-world use cases.</w:t>
      </w:r>
    </w:p>
    <w:p w14:paraId="07937167" w14:textId="77777777" w:rsidR="00CE6FC9" w:rsidRPr="00FB3359" w:rsidRDefault="00000000" w:rsidP="00FB3359">
      <w:pPr>
        <w:pStyle w:val="Heading2"/>
        <w:jc w:val="both"/>
        <w:rPr>
          <w:rFonts w:ascii="Arial" w:hAnsi="Arial" w:cs="Arial"/>
          <w:color w:val="auto"/>
          <w:sz w:val="24"/>
          <w:szCs w:val="24"/>
        </w:rPr>
      </w:pPr>
      <w:r w:rsidRPr="00FB3359">
        <w:rPr>
          <w:rFonts w:ascii="Arial" w:hAnsi="Arial" w:cs="Arial"/>
          <w:color w:val="auto"/>
          <w:sz w:val="24"/>
          <w:szCs w:val="24"/>
        </w:rPr>
        <w:t>7. Conclusion</w:t>
      </w:r>
    </w:p>
    <w:p w14:paraId="3E722ED8" w14:textId="77777777" w:rsidR="00CE6FC9" w:rsidRPr="00FB3359" w:rsidRDefault="00000000" w:rsidP="00FB3359">
      <w:pPr>
        <w:jc w:val="both"/>
        <w:rPr>
          <w:rFonts w:ascii="Arial" w:hAnsi="Arial" w:cs="Arial"/>
          <w:sz w:val="24"/>
          <w:szCs w:val="24"/>
        </w:rPr>
      </w:pPr>
      <w:r w:rsidRPr="00FB3359">
        <w:rPr>
          <w:rFonts w:ascii="Arial" w:hAnsi="Arial" w:cs="Arial"/>
          <w:sz w:val="24"/>
          <w:szCs w:val="24"/>
        </w:rPr>
        <w:t>Release 2 significantly enhances text-to-diagram translation by introducing rule-based transformations and fine-tuned model training. By incorporating structured networking logic, refining Mermaid.js outputs, and optimizing prompt engineering, the team has created a more accurate and scalable cloud diagram generation process. The next phase will focus on refining rule automation, expanding dataset diversity, and further optimizing model accuracy.</w:t>
      </w:r>
    </w:p>
    <w:sectPr w:rsidR="00CE6FC9" w:rsidRPr="00FB33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C9C6F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1789863">
    <w:abstractNumId w:val="8"/>
  </w:num>
  <w:num w:numId="2" w16cid:durableId="1149787246">
    <w:abstractNumId w:val="6"/>
  </w:num>
  <w:num w:numId="3" w16cid:durableId="1380520360">
    <w:abstractNumId w:val="5"/>
  </w:num>
  <w:num w:numId="4" w16cid:durableId="960648153">
    <w:abstractNumId w:val="4"/>
  </w:num>
  <w:num w:numId="5" w16cid:durableId="1955819191">
    <w:abstractNumId w:val="7"/>
  </w:num>
  <w:num w:numId="6" w16cid:durableId="731077862">
    <w:abstractNumId w:val="3"/>
  </w:num>
  <w:num w:numId="7" w16cid:durableId="49424027">
    <w:abstractNumId w:val="2"/>
  </w:num>
  <w:num w:numId="8" w16cid:durableId="1588465025">
    <w:abstractNumId w:val="1"/>
  </w:num>
  <w:num w:numId="9" w16cid:durableId="1702977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6EC0"/>
    <w:rsid w:val="00AA1D8D"/>
    <w:rsid w:val="00B47730"/>
    <w:rsid w:val="00CB0664"/>
    <w:rsid w:val="00CE6FC9"/>
    <w:rsid w:val="00FB33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26C47E"/>
  <w14:defaultImageDpi w14:val="300"/>
  <w15:docId w15:val="{922818F0-3719-4609-894C-80E5CD0A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Shambhavi Singh</cp:lastModifiedBy>
  <cp:revision>2</cp:revision>
  <dcterms:created xsi:type="dcterms:W3CDTF">2013-12-23T23:15:00Z</dcterms:created>
  <dcterms:modified xsi:type="dcterms:W3CDTF">2025-03-16T01:38:00Z</dcterms:modified>
  <cp:category/>
</cp:coreProperties>
</file>