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2FD8B" w14:textId="77777777" w:rsidR="00543861" w:rsidRPr="00543861" w:rsidRDefault="00543861" w:rsidP="00543861">
      <w:pPr>
        <w:rPr>
          <w:b/>
          <w:bCs/>
        </w:rPr>
      </w:pPr>
      <w:r w:rsidRPr="00543861">
        <w:rPr>
          <w:b/>
          <w:bCs/>
        </w:rPr>
        <w:t>Why Do We Use Interrupts?</w:t>
      </w:r>
    </w:p>
    <w:p w14:paraId="30F57E89" w14:textId="77777777" w:rsidR="00543861" w:rsidRPr="00543861" w:rsidRDefault="00543861" w:rsidP="00543861">
      <w:r w:rsidRPr="00543861">
        <w:t>Interrupts are signals that momentarily pause the main program to execute a specific task, known as the Interrupt Service Routine (ISR). Once the task is completed, the program resumes normal execution. They enable the microcontroller to respond immediately to external events without continuously monitoring inputs.</w:t>
      </w:r>
    </w:p>
    <w:p w14:paraId="55041AB8" w14:textId="77777777" w:rsidR="00543861" w:rsidRPr="00543861" w:rsidRDefault="00543861" w:rsidP="00543861">
      <w:pPr>
        <w:rPr>
          <w:b/>
          <w:bCs/>
        </w:rPr>
      </w:pPr>
      <w:r w:rsidRPr="00543861">
        <w:rPr>
          <w:b/>
          <w:bCs/>
        </w:rPr>
        <w:t>How Do Interrupts Reduce Microcontroller Processing Load?</w:t>
      </w:r>
    </w:p>
    <w:p w14:paraId="1981F397" w14:textId="77777777" w:rsidR="00543861" w:rsidRPr="00543861" w:rsidRDefault="00543861" w:rsidP="00543861">
      <w:pPr>
        <w:rPr>
          <w:b/>
          <w:bCs/>
        </w:rPr>
      </w:pPr>
      <w:r w:rsidRPr="00543861">
        <w:rPr>
          <w:b/>
          <w:bCs/>
        </w:rPr>
        <w:t>Without Interrupts:</w:t>
      </w:r>
    </w:p>
    <w:p w14:paraId="296AAD2A" w14:textId="77777777" w:rsidR="00543861" w:rsidRPr="00543861" w:rsidRDefault="00543861" w:rsidP="00543861">
      <w:pPr>
        <w:numPr>
          <w:ilvl w:val="0"/>
          <w:numId w:val="2"/>
        </w:numPr>
      </w:pPr>
      <w:r w:rsidRPr="00543861">
        <w:t>The microcontroller constantly checks for input changes.</w:t>
      </w:r>
    </w:p>
    <w:p w14:paraId="7C81FEC5" w14:textId="77777777" w:rsidR="00543861" w:rsidRPr="00543861" w:rsidRDefault="00543861" w:rsidP="00543861">
      <w:pPr>
        <w:numPr>
          <w:ilvl w:val="0"/>
          <w:numId w:val="2"/>
        </w:numPr>
      </w:pPr>
      <w:r w:rsidRPr="00543861">
        <w:t>CPU cycles are consumed even when no changes occur.</w:t>
      </w:r>
    </w:p>
    <w:p w14:paraId="2217B598" w14:textId="77777777" w:rsidR="00543861" w:rsidRPr="00543861" w:rsidRDefault="00543861" w:rsidP="00543861">
      <w:pPr>
        <w:numPr>
          <w:ilvl w:val="0"/>
          <w:numId w:val="2"/>
        </w:numPr>
      </w:pPr>
      <w:r w:rsidRPr="00543861">
        <w:t>This results in increased power consumption and inefficient processing.</w:t>
      </w:r>
    </w:p>
    <w:p w14:paraId="029E3C99" w14:textId="77777777" w:rsidR="00543861" w:rsidRPr="00543861" w:rsidRDefault="00543861" w:rsidP="00543861">
      <w:pPr>
        <w:rPr>
          <w:b/>
          <w:bCs/>
        </w:rPr>
      </w:pPr>
      <w:r w:rsidRPr="00543861">
        <w:rPr>
          <w:b/>
          <w:bCs/>
        </w:rPr>
        <w:t>With Interrupts:</w:t>
      </w:r>
    </w:p>
    <w:p w14:paraId="0B876BCA" w14:textId="77777777" w:rsidR="00543861" w:rsidRPr="00543861" w:rsidRDefault="00543861" w:rsidP="00543861">
      <w:pPr>
        <w:numPr>
          <w:ilvl w:val="0"/>
          <w:numId w:val="3"/>
        </w:numPr>
      </w:pPr>
      <w:r w:rsidRPr="00543861">
        <w:t xml:space="preserve">The CPU can perform other tasks instead of continuously checking </w:t>
      </w:r>
      <w:proofErr w:type="gramStart"/>
      <w:r w:rsidRPr="00543861">
        <w:t>inputs</w:t>
      </w:r>
      <w:proofErr w:type="gramEnd"/>
      <w:r w:rsidRPr="00543861">
        <w:t>.</w:t>
      </w:r>
    </w:p>
    <w:p w14:paraId="653ECC52" w14:textId="77777777" w:rsidR="00543861" w:rsidRPr="00543861" w:rsidRDefault="00543861" w:rsidP="00543861">
      <w:pPr>
        <w:numPr>
          <w:ilvl w:val="0"/>
          <w:numId w:val="3"/>
        </w:numPr>
      </w:pPr>
      <w:r w:rsidRPr="00543861">
        <w:t>When an event occurs, only the relevant ISR is executed.</w:t>
      </w:r>
    </w:p>
    <w:p w14:paraId="35314F81" w14:textId="77777777" w:rsidR="00543861" w:rsidRPr="00543861" w:rsidRDefault="00543861" w:rsidP="00543861">
      <w:pPr>
        <w:numPr>
          <w:ilvl w:val="0"/>
          <w:numId w:val="3"/>
        </w:numPr>
      </w:pPr>
      <w:r w:rsidRPr="00543861">
        <w:t>Once the event is handled, the CPU resumes its previous task, optimizing performance and reducing power wastage.</w:t>
      </w:r>
    </w:p>
    <w:p w14:paraId="1EA15ACB" w14:textId="654DA4EA" w:rsidR="00F54FD9" w:rsidRDefault="00F54FD9" w:rsidP="00F54FD9">
      <w:r>
        <w:t xml:space="preserve"> </w:t>
      </w:r>
    </w:p>
    <w:sectPr w:rsidR="00F5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F2AB5"/>
    <w:multiLevelType w:val="multilevel"/>
    <w:tmpl w:val="4A94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A20AF"/>
    <w:multiLevelType w:val="hybridMultilevel"/>
    <w:tmpl w:val="091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B4C68"/>
    <w:multiLevelType w:val="multilevel"/>
    <w:tmpl w:val="099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19992">
    <w:abstractNumId w:val="1"/>
  </w:num>
  <w:num w:numId="2" w16cid:durableId="1337421407">
    <w:abstractNumId w:val="0"/>
  </w:num>
  <w:num w:numId="3" w16cid:durableId="34629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C4FB2"/>
    <w:rsid w:val="00281711"/>
    <w:rsid w:val="00543861"/>
    <w:rsid w:val="007E0D19"/>
    <w:rsid w:val="00A26513"/>
    <w:rsid w:val="00AC0435"/>
    <w:rsid w:val="00CC2116"/>
    <w:rsid w:val="00F54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7849"/>
  <w15:chartTrackingRefBased/>
  <w15:docId w15:val="{C5375CEE-6E27-43C6-A83E-29CE3317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B2"/>
    <w:rPr>
      <w:rFonts w:eastAsiaTheme="majorEastAsia" w:cstheme="majorBidi"/>
      <w:color w:val="272727" w:themeColor="text1" w:themeTint="D8"/>
    </w:rPr>
  </w:style>
  <w:style w:type="paragraph" w:styleId="Title">
    <w:name w:val="Title"/>
    <w:basedOn w:val="Normal"/>
    <w:next w:val="Normal"/>
    <w:link w:val="TitleChar"/>
    <w:uiPriority w:val="10"/>
    <w:qFormat/>
    <w:rsid w:val="000C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B2"/>
    <w:pPr>
      <w:spacing w:before="160"/>
      <w:jc w:val="center"/>
    </w:pPr>
    <w:rPr>
      <w:i/>
      <w:iCs/>
      <w:color w:val="404040" w:themeColor="text1" w:themeTint="BF"/>
    </w:rPr>
  </w:style>
  <w:style w:type="character" w:customStyle="1" w:styleId="QuoteChar">
    <w:name w:val="Quote Char"/>
    <w:basedOn w:val="DefaultParagraphFont"/>
    <w:link w:val="Quote"/>
    <w:uiPriority w:val="29"/>
    <w:rsid w:val="000C4FB2"/>
    <w:rPr>
      <w:i/>
      <w:iCs/>
      <w:color w:val="404040" w:themeColor="text1" w:themeTint="BF"/>
    </w:rPr>
  </w:style>
  <w:style w:type="paragraph" w:styleId="ListParagraph">
    <w:name w:val="List Paragraph"/>
    <w:basedOn w:val="Normal"/>
    <w:uiPriority w:val="34"/>
    <w:qFormat/>
    <w:rsid w:val="000C4FB2"/>
    <w:pPr>
      <w:ind w:left="720"/>
      <w:contextualSpacing/>
    </w:pPr>
  </w:style>
  <w:style w:type="character" w:styleId="IntenseEmphasis">
    <w:name w:val="Intense Emphasis"/>
    <w:basedOn w:val="DefaultParagraphFont"/>
    <w:uiPriority w:val="21"/>
    <w:qFormat/>
    <w:rsid w:val="000C4FB2"/>
    <w:rPr>
      <w:i/>
      <w:iCs/>
      <w:color w:val="0F4761" w:themeColor="accent1" w:themeShade="BF"/>
    </w:rPr>
  </w:style>
  <w:style w:type="paragraph" w:styleId="IntenseQuote">
    <w:name w:val="Intense Quote"/>
    <w:basedOn w:val="Normal"/>
    <w:next w:val="Normal"/>
    <w:link w:val="IntenseQuoteChar"/>
    <w:uiPriority w:val="30"/>
    <w:qFormat/>
    <w:rsid w:val="000C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FB2"/>
    <w:rPr>
      <w:i/>
      <w:iCs/>
      <w:color w:val="0F4761" w:themeColor="accent1" w:themeShade="BF"/>
    </w:rPr>
  </w:style>
  <w:style w:type="character" w:styleId="IntenseReference">
    <w:name w:val="Intense Reference"/>
    <w:basedOn w:val="DefaultParagraphFont"/>
    <w:uiPriority w:val="32"/>
    <w:qFormat/>
    <w:rsid w:val="000C4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16779">
      <w:bodyDiv w:val="1"/>
      <w:marLeft w:val="0"/>
      <w:marRight w:val="0"/>
      <w:marTop w:val="0"/>
      <w:marBottom w:val="0"/>
      <w:divBdr>
        <w:top w:val="none" w:sz="0" w:space="0" w:color="auto"/>
        <w:left w:val="none" w:sz="0" w:space="0" w:color="auto"/>
        <w:bottom w:val="none" w:sz="0" w:space="0" w:color="auto"/>
        <w:right w:val="none" w:sz="0" w:space="0" w:color="auto"/>
      </w:divBdr>
    </w:div>
    <w:div w:id="299727345">
      <w:bodyDiv w:val="1"/>
      <w:marLeft w:val="0"/>
      <w:marRight w:val="0"/>
      <w:marTop w:val="0"/>
      <w:marBottom w:val="0"/>
      <w:divBdr>
        <w:top w:val="none" w:sz="0" w:space="0" w:color="auto"/>
        <w:left w:val="none" w:sz="0" w:space="0" w:color="auto"/>
        <w:bottom w:val="none" w:sz="0" w:space="0" w:color="auto"/>
        <w:right w:val="none" w:sz="0" w:space="0" w:color="auto"/>
      </w:divBdr>
    </w:div>
    <w:div w:id="343674026">
      <w:bodyDiv w:val="1"/>
      <w:marLeft w:val="0"/>
      <w:marRight w:val="0"/>
      <w:marTop w:val="0"/>
      <w:marBottom w:val="0"/>
      <w:divBdr>
        <w:top w:val="none" w:sz="0" w:space="0" w:color="auto"/>
        <w:left w:val="none" w:sz="0" w:space="0" w:color="auto"/>
        <w:bottom w:val="none" w:sz="0" w:space="0" w:color="auto"/>
        <w:right w:val="none" w:sz="0" w:space="0" w:color="auto"/>
      </w:divBdr>
    </w:div>
    <w:div w:id="629675104">
      <w:bodyDiv w:val="1"/>
      <w:marLeft w:val="0"/>
      <w:marRight w:val="0"/>
      <w:marTop w:val="0"/>
      <w:marBottom w:val="0"/>
      <w:divBdr>
        <w:top w:val="none" w:sz="0" w:space="0" w:color="auto"/>
        <w:left w:val="none" w:sz="0" w:space="0" w:color="auto"/>
        <w:bottom w:val="none" w:sz="0" w:space="0" w:color="auto"/>
        <w:right w:val="none" w:sz="0" w:space="0" w:color="auto"/>
      </w:divBdr>
    </w:div>
    <w:div w:id="731585547">
      <w:bodyDiv w:val="1"/>
      <w:marLeft w:val="0"/>
      <w:marRight w:val="0"/>
      <w:marTop w:val="0"/>
      <w:marBottom w:val="0"/>
      <w:divBdr>
        <w:top w:val="none" w:sz="0" w:space="0" w:color="auto"/>
        <w:left w:val="none" w:sz="0" w:space="0" w:color="auto"/>
        <w:bottom w:val="none" w:sz="0" w:space="0" w:color="auto"/>
        <w:right w:val="none" w:sz="0" w:space="0" w:color="auto"/>
      </w:divBdr>
    </w:div>
    <w:div w:id="754085798">
      <w:bodyDiv w:val="1"/>
      <w:marLeft w:val="0"/>
      <w:marRight w:val="0"/>
      <w:marTop w:val="0"/>
      <w:marBottom w:val="0"/>
      <w:divBdr>
        <w:top w:val="none" w:sz="0" w:space="0" w:color="auto"/>
        <w:left w:val="none" w:sz="0" w:space="0" w:color="auto"/>
        <w:bottom w:val="none" w:sz="0" w:space="0" w:color="auto"/>
        <w:right w:val="none" w:sz="0" w:space="0" w:color="auto"/>
      </w:divBdr>
    </w:div>
    <w:div w:id="1424372645">
      <w:bodyDiv w:val="1"/>
      <w:marLeft w:val="0"/>
      <w:marRight w:val="0"/>
      <w:marTop w:val="0"/>
      <w:marBottom w:val="0"/>
      <w:divBdr>
        <w:top w:val="none" w:sz="0" w:space="0" w:color="auto"/>
        <w:left w:val="none" w:sz="0" w:space="0" w:color="auto"/>
        <w:bottom w:val="none" w:sz="0" w:space="0" w:color="auto"/>
        <w:right w:val="none" w:sz="0" w:space="0" w:color="auto"/>
      </w:divBdr>
    </w:div>
    <w:div w:id="1576931750">
      <w:bodyDiv w:val="1"/>
      <w:marLeft w:val="0"/>
      <w:marRight w:val="0"/>
      <w:marTop w:val="0"/>
      <w:marBottom w:val="0"/>
      <w:divBdr>
        <w:top w:val="none" w:sz="0" w:space="0" w:color="auto"/>
        <w:left w:val="none" w:sz="0" w:space="0" w:color="auto"/>
        <w:bottom w:val="none" w:sz="0" w:space="0" w:color="auto"/>
        <w:right w:val="none" w:sz="0" w:space="0" w:color="auto"/>
      </w:divBdr>
    </w:div>
    <w:div w:id="1823227541">
      <w:bodyDiv w:val="1"/>
      <w:marLeft w:val="0"/>
      <w:marRight w:val="0"/>
      <w:marTop w:val="0"/>
      <w:marBottom w:val="0"/>
      <w:divBdr>
        <w:top w:val="none" w:sz="0" w:space="0" w:color="auto"/>
        <w:left w:val="none" w:sz="0" w:space="0" w:color="auto"/>
        <w:bottom w:val="none" w:sz="0" w:space="0" w:color="auto"/>
        <w:right w:val="none" w:sz="0" w:space="0" w:color="auto"/>
      </w:divBdr>
    </w:div>
    <w:div w:id="19503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22-NTU-CS-1348</dc:creator>
  <cp:keywords/>
  <dc:description/>
  <cp:lastModifiedBy>22-NTU-CS-1334</cp:lastModifiedBy>
  <cp:revision>2</cp:revision>
  <dcterms:created xsi:type="dcterms:W3CDTF">2025-03-03T18:10:00Z</dcterms:created>
  <dcterms:modified xsi:type="dcterms:W3CDTF">2025-03-03T18:10:00Z</dcterms:modified>
</cp:coreProperties>
</file>