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5140F"/>
          <w:sz w:val="40"/>
          <w:szCs w:val="40"/>
        </w:rPr>
        <w:t xml:space="preserve">AAMNA GIRNARI</w:t>
      </w:r>
    </w:p>
    <w:p>
      <w:pPr>
        <w:spacing w:after="40"/>
      </w:pPr>
      <w:r>
        <w:rPr>
          <w:rFonts w:ascii="Arial" w:cs="Arial" w:eastAsia="Arial" w:hAnsi="Arial"/>
          <w:color w:val="15140F"/>
          <w:sz w:val="21"/>
          <w:szCs w:val="21"/>
        </w:rPr>
        <w:t xml:space="preserve">M.Sc. Big Data Analytics | B.Sc. Mathematics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C6316"/>
          <w:sz w:val="19"/>
          <w:szCs w:val="19"/>
        </w:rPr>
        <w:t xml:space="preserve">Data Analytics • Big Data • AI/ML</w:t>
      </w:r>
    </w:p>
    <w:p>
      <w:pPr>
        <w:pBdr>
          <w:bottom w:val="single" w:color="D9D1BC" w:sz="4" w:space="4"/>
        </w:pBdr>
        <w:spacing w:after="160"/>
      </w:pPr>
      <w:r>
        <w:rPr>
          <w:rFonts w:ascii="Arial" w:cs="Arial" w:eastAsia="Arial" w:hAnsi="Arial"/>
          <w:color w:val="6E6A5B"/>
          <w:sz w:val="17"/>
          <w:szCs w:val="17"/>
        </w:rPr>
        <w:t xml:space="preserve">Email: </w:t>
      </w:r>
      <w:r>
        <w:rPr>
          <w:rFonts w:ascii="Arial" w:cs="Arial" w:eastAsia="Arial" w:hAnsi="Arial"/>
          <w:color w:val="6E6A5B"/>
          <w:sz w:val="17"/>
          <w:szCs w:val="17"/>
        </w:rPr>
        <w:t xml:space="preserve">[add email]</w:t>
      </w:r>
      <w:r>
        <w:rPr>
          <w:rFonts w:ascii="Arial" w:cs="Arial" w:eastAsia="Arial" w:hAnsi="Arial"/>
          <w:color w:val="6E6A5B"/>
          <w:sz w:val="17"/>
          <w:szCs w:val="17"/>
        </w:rPr>
        <w:t xml:space="preserve">   |   LinkedIn: </w:t>
      </w:r>
      <w:hyperlink w:history="1" r:id="rIdnkqqgzq2mdzlfwfxipvnl">
        <w:r>
          <w:rPr>
            <w:rFonts w:ascii="Arial" w:cs="Arial" w:eastAsia="Arial" w:hAnsi="Arial"/>
            <w:color w:val="9C6316"/>
            <w:sz w:val="17"/>
            <w:szCs w:val="17"/>
            <w:u w:val="single"/>
          </w:rPr>
          <w:t xml:space="preserve">linkedin.com/in/aamna-girnari-96017b335</w:t>
        </w:r>
      </w:hyperlink>
    </w:p>
    <w:p>
      <w:pPr>
        <w:spacing w:after="160"/>
      </w:pPr>
      <w:r>
        <w:rPr>
          <w:rFonts w:ascii="Arial" w:cs="Arial" w:eastAsia="Arial" w:hAnsi="Arial"/>
          <w:color w:val="6E6A5B"/>
          <w:sz w:val="17"/>
          <w:szCs w:val="17"/>
        </w:rPr>
        <w:t xml:space="preserve">GitHub: </w:t>
      </w:r>
      <w:hyperlink w:history="1" r:id="rIdmy8yjfjdaugnxb7t0eak0">
        <w:r>
          <w:rPr>
            <w:rFonts w:ascii="Arial" w:cs="Arial" w:eastAsia="Arial" w:hAnsi="Arial"/>
            <w:color w:val="9C6316"/>
            <w:sz w:val="17"/>
            <w:szCs w:val="17"/>
            <w:u w:val="single"/>
          </w:rPr>
          <w:t xml:space="preserve">github.com/aamnagirnari-oss</w:t>
        </w:r>
      </w:hyperlink>
      <w:r>
        <w:rPr>
          <w:rFonts w:ascii="Arial" w:cs="Arial" w:eastAsia="Arial" w:hAnsi="Arial"/>
          <w:color w:val="6E6A5B"/>
          <w:sz w:val="17"/>
          <w:szCs w:val="17"/>
        </w:rPr>
        <w:t xml:space="preserve">   |   Portfolio: </w:t>
      </w:r>
      <w:r>
        <w:rPr>
          <w:rFonts w:ascii="Arial" w:cs="Arial" w:eastAsia="Arial" w:hAnsi="Arial"/>
          <w:color w:val="6E6A5B"/>
          <w:sz w:val="17"/>
          <w:szCs w:val="17"/>
        </w:rPr>
        <w:t xml:space="preserve">[add link once published]</w:t>
      </w:r>
    </w:p>
    <w:p>
      <w:pPr>
        <w:pBdr>
          <w:bottom w:val="single" w:color="D9D1BC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15140F"/>
          <w:sz w:val="19"/>
          <w:szCs w:val="19"/>
        </w:rPr>
        <w:t xml:space="preserve">PROFILE</w:t>
      </w:r>
    </w:p>
    <w:p>
      <w:pPr>
        <w:spacing w:after="40"/>
      </w:pPr>
      <w:r>
        <w:rPr>
          <w:rFonts w:ascii="Arial" w:cs="Arial" w:eastAsia="Arial" w:hAnsi="Arial"/>
          <w:color w:val="15140F"/>
          <w:sz w:val="18"/>
          <w:szCs w:val="18"/>
        </w:rPr>
        <w:t xml:space="preserve">M.Sc. Big Data Analytics student (Part 2) with a B.Sc. Mathematics foundation, seeking a first professional internship in data analytics, big data, data science, AI/ML or data engineering. Learns by building: hands-on with Apache Spark, PySpark, Databricks, Python, SQL and Power BI across coursework and independent projects.</w:t>
      </w:r>
    </w:p>
    <w:p>
      <w:pPr>
        <w:pBdr>
          <w:bottom w:val="single" w:color="D9D1BC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15140F"/>
          <w:sz w:val="19"/>
          <w:szCs w:val="19"/>
        </w:rP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5140F"/>
          <w:sz w:val="18"/>
          <w:szCs w:val="18"/>
        </w:rPr>
        <w:t xml:space="preserve">M.Sc. Big Data Analytics — Part 2 (in progress)</w:t>
      </w:r>
    </w:p>
    <w:p>
      <w:pPr>
        <w:spacing w:after="40"/>
      </w:pPr>
      <w:r>
        <w:rPr>
          <w:rFonts w:ascii="Arial" w:cs="Arial" w:eastAsia="Arial" w:hAnsi="Arial"/>
          <w:color w:val="6E6A5B"/>
          <w:sz w:val="17"/>
          <w:szCs w:val="17"/>
        </w:rPr>
        <w:t xml:space="preserve">[Add institution name] — [Add years]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5140F"/>
          <w:sz w:val="18"/>
          <w:szCs w:val="18"/>
        </w:rPr>
        <w:t xml:space="preserve">B.Sc. Mathematics</w:t>
      </w:r>
    </w:p>
    <w:p>
      <w:pPr>
        <w:spacing w:after="40"/>
      </w:pPr>
      <w:r>
        <w:rPr>
          <w:rFonts w:ascii="Arial" w:cs="Arial" w:eastAsia="Arial" w:hAnsi="Arial"/>
          <w:color w:val="6E6A5B"/>
          <w:sz w:val="17"/>
          <w:szCs w:val="17"/>
        </w:rPr>
        <w:t xml:space="preserve">[Add institution name] — [Add years]</w:t>
      </w:r>
    </w:p>
    <w:p>
      <w:pPr>
        <w:pBdr>
          <w:bottom w:val="single" w:color="D9D1BC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15140F"/>
          <w:sz w:val="19"/>
          <w:szCs w:val="19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5140F"/>
          <w:sz w:val="18"/>
          <w:szCs w:val="18"/>
        </w:rPr>
        <w:t xml:space="preserve">Languages &amp; Data: </w:t>
      </w:r>
      <w:r>
        <w:rPr>
          <w:rFonts w:ascii="Arial" w:cs="Arial" w:eastAsia="Arial" w:hAnsi="Arial"/>
          <w:color w:val="15140F"/>
          <w:sz w:val="18"/>
          <w:szCs w:val="18"/>
        </w:rPr>
        <w:t xml:space="preserve">Python, SQL, R, Pandas, NumPy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5140F"/>
          <w:sz w:val="18"/>
          <w:szCs w:val="18"/>
        </w:rPr>
        <w:t xml:space="preserve">Big Data: </w:t>
      </w:r>
      <w:r>
        <w:rPr>
          <w:rFonts w:ascii="Arial" w:cs="Arial" w:eastAsia="Arial" w:hAnsi="Arial"/>
          <w:color w:val="15140F"/>
          <w:sz w:val="18"/>
          <w:szCs w:val="18"/>
        </w:rPr>
        <w:t xml:space="preserve">Apache Spark, PySpark, Databricks, Spark SQL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5140F"/>
          <w:sz w:val="18"/>
          <w:szCs w:val="18"/>
        </w:rPr>
        <w:t xml:space="preserve">AI / ML: </w:t>
      </w:r>
      <w:r>
        <w:rPr>
          <w:rFonts w:ascii="Arial" w:cs="Arial" w:eastAsia="Arial" w:hAnsi="Arial"/>
          <w:color w:val="15140F"/>
          <w:sz w:val="18"/>
          <w:szCs w:val="18"/>
        </w:rPr>
        <w:t xml:space="preserve">Machine Learning, Computer Vision, Recommendation Systems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5140F"/>
          <w:sz w:val="18"/>
          <w:szCs w:val="18"/>
        </w:rPr>
        <w:t xml:space="preserve">Visualization &amp; Dev: </w:t>
      </w:r>
      <w:r>
        <w:rPr>
          <w:rFonts w:ascii="Arial" w:cs="Arial" w:eastAsia="Arial" w:hAnsi="Arial"/>
          <w:color w:val="15140F"/>
          <w:sz w:val="18"/>
          <w:szCs w:val="18"/>
        </w:rPr>
        <w:t xml:space="preserve">Power BI, Django, HTML/CSS, Git/GitHub, Linux</w:t>
      </w:r>
    </w:p>
    <w:p>
      <w:pPr>
        <w:pBdr>
          <w:bottom w:val="single" w:color="D9D1BC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15140F"/>
          <w:sz w:val="19"/>
          <w:szCs w:val="19"/>
        </w:rPr>
        <w:t xml:space="preserve">SELECTED PROJECTS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5140F"/>
          <w:sz w:val="18"/>
          <w:szCs w:val="18"/>
        </w:rPr>
        <w:t xml:space="preserve">Enterprise AI Decision Intelligence Platform (Apache Spark, PySpark, Databricks)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5140F"/>
          <w:sz w:val="18"/>
          <w:szCs w:val="18"/>
        </w:rPr>
        <w:t xml:space="preserve">M.Sc. project designing an observability platform for enterprise AI usage, cost and performance across providers; built with Spark/PySpark on Databricks.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5140F"/>
          <w:sz w:val="18"/>
          <w:szCs w:val="18"/>
        </w:rPr>
        <w:t xml:space="preserve">Genome &amp; Gene Structure Analysis (Python, Power BI)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5140F"/>
          <w:sz w:val="18"/>
          <w:szCs w:val="18"/>
        </w:rPr>
        <w:t xml:space="preserve">Processed and validated 4.67M+ records (57,514 genes, 194,234 transcripts) from UCSC/NCBI RefSeq GTF data; visualized gene and transcript structure in Power BI.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5140F"/>
          <w:sz w:val="18"/>
          <w:szCs w:val="18"/>
        </w:rPr>
        <w:t xml:space="preserve">Parkinson's Severity Prediction (PySpark, Databricks)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5140F"/>
          <w:sz w:val="18"/>
          <w:szCs w:val="18"/>
        </w:rPr>
        <w:t xml:space="preserve">Built a patient-level PySpark preprocessing pipeline on a clinical telemonitoring dataset, including null checks, correlation analysis and leakage-safe train/test splitting.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5140F"/>
          <w:sz w:val="18"/>
          <w:szCs w:val="18"/>
        </w:rPr>
        <w:t xml:space="preserve">Cataract Detection AI (Python, TensorFlow/Keras)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5140F"/>
          <w:sz w:val="18"/>
          <w:szCs w:val="18"/>
        </w:rPr>
        <w:t xml:space="preserve">Multi-modal CNN (MobileNetV2) with Grad-CAM explainability on the ODIR-5K dataset; ~96–97% accuracy, ~0.94 ROC-AUC (coursework project, not a clinical tool).</w:t>
      </w:r>
    </w:p>
    <w:p>
      <w:pPr>
        <w:pBdr>
          <w:bottom w:val="single" w:color="D9D1BC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15140F"/>
          <w:sz w:val="19"/>
          <w:szCs w:val="19"/>
        </w:rPr>
        <w:t xml:space="preserve">RESEARCH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5140F"/>
          <w:sz w:val="18"/>
          <w:szCs w:val="18"/>
        </w:rPr>
        <w:t xml:space="preserve">2nd Place — GitHub Component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5140F"/>
          <w:sz w:val="18"/>
          <w:szCs w:val="18"/>
        </w:rPr>
        <w:t xml:space="preserve">National Research Conference / Research Review, [Add college name] — [Add date].</w:t>
      </w:r>
    </w:p>
    <w:p>
      <w:pPr>
        <w:pBdr>
          <w:bottom w:val="single" w:color="D9D1BC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15140F"/>
          <w:sz w:val="19"/>
          <w:szCs w:val="19"/>
        </w:rPr>
        <w:t xml:space="preserve">ENTREPRENEURSHIP &amp; CREATIVE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5140F"/>
          <w:sz w:val="18"/>
          <w:szCs w:val="18"/>
        </w:rPr>
        <w:t xml:space="preserve">Al Ras'al (own brand): built and maintain the website (Django/Python), manage social media and content, and support marketing, sales and product presentation.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5140F"/>
          <w:sz w:val="18"/>
          <w:szCs w:val="18"/>
        </w:rPr>
        <w:t xml:space="preserve">Additional: business/customer data handling at a few-thousand-customer scale; branding &amp; graphic design; AI-assisted video content.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kqqgzq2mdzlfwfxipvnl" Type="http://schemas.openxmlformats.org/officeDocument/2006/relationships/hyperlink" Target="https://www.linkedin.com/in/aamna-girnari-96017b335/" TargetMode="External"/><Relationship Id="rIdmy8yjfjdaugnxb7t0eak0" Type="http://schemas.openxmlformats.org/officeDocument/2006/relationships/hyperlink" Target="https://github.com/aamnagirnari-os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2026-09-18T08:40:27.774Z</dcterms:created>
  <dcterms:modified xsi:type="dcterms:W3CDTF">2026-09-18T08:40:27.782Z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