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9.png" ContentType="image/png"/>
  <Override PartName="/word/media/rId94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</w:t>
      </w:r>
    </w:p>
    <w:p>
      <w:pPr>
        <w:pStyle w:val="SourceCode"/>
      </w:pPr>
      <w:r>
        <w:rPr>
          <w:rStyle w:val="VerbatimChar"/>
        </w:rPr>
        <w:t xml:space="preserve">## ResourceSelection 0.3-5   2019-07-22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SourceCode"/>
      </w:pPr>
      <w:r>
        <w:rPr>
          <w:rStyle w:val="NormalTok"/>
        </w:rPr>
        <w:t xml:space="preserve">output_ds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(training_subset_ds_final, test_subset_ds_final)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(output_ds,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"data/litigation_classification_ds.csv"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fitted(glm_model_1)</w:t>
      </w:r>
      <w:r>
        <w:br w:type="textWrapping"/>
      </w:r>
      <w:r>
        <w:rPr>
          <w:rStyle w:val="VerbatimChar"/>
        </w:rPr>
        <w:t xml:space="preserve">## X-squared = 0.8803, df = -1, p-value = NA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fitted(glm_model_2)</w:t>
      </w:r>
      <w:r>
        <w:br w:type="textWrapping"/>
      </w:r>
      <w:r>
        <w:rPr>
          <w:rStyle w:val="VerbatimChar"/>
        </w:rPr>
        <w:t xml:space="preserve">## X-squared = 14.107, df = 8, p-value = 0.07902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fitted(glm_model_3)</w:t>
      </w:r>
      <w:r>
        <w:br w:type="textWrapping"/>
      </w:r>
      <w:r>
        <w:rPr>
          <w:rStyle w:val="VerbatimChar"/>
        </w:rPr>
        <w:t xml:space="preserve">## X-squared = 20.63, df = 8, p-value = 0.008197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cshtrd_m 100.0000000</w:t>
      </w:r>
      <w:r>
        <w:br w:type="textWrapping"/>
      </w:r>
      <w:r>
        <w:rPr>
          <w:rStyle w:val="VerbatimChar"/>
        </w:rPr>
        <w:t xml:space="preserve">## 2                 caps  96.5748235</w:t>
      </w:r>
      <w:r>
        <w:br w:type="textWrapping"/>
      </w:r>
      <w:r>
        <w:rPr>
          <w:rStyle w:val="VerbatimChar"/>
        </w:rPr>
        <w:t xml:space="preserve">## 3              prccd_m  91.7534819</w:t>
      </w:r>
      <w:r>
        <w:br w:type="textWrapping"/>
      </w:r>
      <w:r>
        <w:rPr>
          <w:rStyle w:val="VerbatimChar"/>
        </w:rPr>
        <w:t xml:space="preserve">## 4                 wcap  72.3847939</w:t>
      </w:r>
      <w:r>
        <w:br w:type="textWrapping"/>
      </w:r>
      <w:r>
        <w:rPr>
          <w:rStyle w:val="VerbatimChar"/>
        </w:rPr>
        <w:t xml:space="preserve">## 5                  aco  66.7870132</w:t>
      </w:r>
      <w:r>
        <w:br w:type="textWrapping"/>
      </w:r>
      <w:r>
        <w:rPr>
          <w:rStyle w:val="VerbatimChar"/>
        </w:rPr>
        <w:t xml:space="preserve">## 6                 rect  56.4525160</w:t>
      </w:r>
      <w:r>
        <w:br w:type="textWrapping"/>
      </w:r>
      <w:r>
        <w:rPr>
          <w:rStyle w:val="VerbatimChar"/>
        </w:rPr>
        <w:t xml:space="preserve">## 7              prcod_m  55.6024577</w:t>
      </w:r>
      <w:r>
        <w:br w:type="textWrapping"/>
      </w:r>
      <w:r>
        <w:rPr>
          <w:rStyle w:val="VerbatimChar"/>
        </w:rPr>
        <w:t xml:space="preserve">## 8                  teq  55.4061289</w:t>
      </w:r>
      <w:r>
        <w:br w:type="textWrapping"/>
      </w:r>
      <w:r>
        <w:rPr>
          <w:rStyle w:val="VerbatimChar"/>
        </w:rPr>
        <w:t xml:space="preserve">## 9                chech  52.8050429</w:t>
      </w:r>
      <w:r>
        <w:br w:type="textWrapping"/>
      </w:r>
      <w:r>
        <w:rPr>
          <w:rStyle w:val="VerbatimChar"/>
        </w:rPr>
        <w:t xml:space="preserve">## 10                cstk  50.5825612</w:t>
      </w:r>
      <w:r>
        <w:br w:type="textWrapping"/>
      </w:r>
      <w:r>
        <w:rPr>
          <w:rStyle w:val="VerbatimChar"/>
        </w:rPr>
        <w:t xml:space="preserve">## 11              bkvlps  50.5124361</w:t>
      </w:r>
      <w:r>
        <w:br w:type="textWrapping"/>
      </w:r>
      <w:r>
        <w:rPr>
          <w:rStyle w:val="VerbatimChar"/>
        </w:rPr>
        <w:t xml:space="preserve">## 12                ebit  47.3284792</w:t>
      </w:r>
      <w:r>
        <w:br w:type="textWrapping"/>
      </w:r>
      <w:r>
        <w:rPr>
          <w:rStyle w:val="VerbatimChar"/>
        </w:rPr>
        <w:t xml:space="preserve">## 13            pe_ratio  45.7396625</w:t>
      </w:r>
      <w:r>
        <w:br w:type="textWrapping"/>
      </w:r>
      <w:r>
        <w:rPr>
          <w:rStyle w:val="VerbatimChar"/>
        </w:rPr>
        <w:t xml:space="preserve">## 14             acominc  42.6828620</w:t>
      </w:r>
      <w:r>
        <w:br w:type="textWrapping"/>
      </w:r>
      <w:r>
        <w:rPr>
          <w:rStyle w:val="VerbatimChar"/>
        </w:rPr>
        <w:t xml:space="preserve">## 15                  re  40.5720024</w:t>
      </w:r>
      <w:r>
        <w:br w:type="textWrapping"/>
      </w:r>
      <w:r>
        <w:rPr>
          <w:rStyle w:val="VerbatimChar"/>
        </w:rPr>
        <w:t xml:space="preserve">## 16                revt  38.3301501</w:t>
      </w:r>
      <w:r>
        <w:br w:type="textWrapping"/>
      </w:r>
      <w:r>
        <w:rPr>
          <w:rStyle w:val="VerbatimChar"/>
        </w:rPr>
        <w:t xml:space="preserve">## 17                  ch  34.9658547</w:t>
      </w:r>
      <w:r>
        <w:br w:type="textWrapping"/>
      </w:r>
      <w:r>
        <w:rPr>
          <w:rStyle w:val="VerbatimChar"/>
        </w:rPr>
        <w:t xml:space="preserve">## 18                  ao  33.2547951</w:t>
      </w:r>
      <w:r>
        <w:br w:type="textWrapping"/>
      </w:r>
      <w:r>
        <w:rPr>
          <w:rStyle w:val="VerbatimChar"/>
        </w:rPr>
        <w:t xml:space="preserve">## 19     restmt_nopi_mag  32.9010533</w:t>
      </w:r>
      <w:r>
        <w:br w:type="textWrapping"/>
      </w:r>
      <w:r>
        <w:rPr>
          <w:rStyle w:val="VerbatimChar"/>
        </w:rPr>
        <w:t xml:space="preserve">## 20               epspi  31.5030944</w:t>
      </w:r>
      <w:r>
        <w:br w:type="textWrapping"/>
      </w:r>
      <w:r>
        <w:rPr>
          <w:rStyle w:val="VerbatimChar"/>
        </w:rPr>
        <w:t xml:space="preserve">## 21            de_ratio  30.1518723</w:t>
      </w:r>
      <w:r>
        <w:br w:type="textWrapping"/>
      </w:r>
      <w:r>
        <w:rPr>
          <w:rStyle w:val="VerbatimChar"/>
        </w:rPr>
        <w:t xml:space="preserve">## 22              trfd_m  30.1348398</w:t>
      </w:r>
      <w:r>
        <w:br w:type="textWrapping"/>
      </w:r>
      <w:r>
        <w:rPr>
          <w:rStyle w:val="VerbatimChar"/>
        </w:rPr>
        <w:t xml:space="preserve">## 23                nopi  29.1236304</w:t>
      </w:r>
      <w:r>
        <w:br w:type="textWrapping"/>
      </w:r>
      <w:r>
        <w:rPr>
          <w:rStyle w:val="VerbatimChar"/>
        </w:rPr>
        <w:t xml:space="preserve">## 24                sstk  27.7414701</w:t>
      </w:r>
      <w:r>
        <w:br w:type="textWrapping"/>
      </w:r>
      <w:r>
        <w:rPr>
          <w:rStyle w:val="VerbatimChar"/>
        </w:rPr>
        <w:t xml:space="preserve">## 25                tstk  25.6807359</w:t>
      </w:r>
      <w:r>
        <w:br w:type="textWrapping"/>
      </w:r>
      <w:r>
        <w:rPr>
          <w:rStyle w:val="VerbatimChar"/>
        </w:rPr>
        <w:t xml:space="preserve">## 26                 dlc  25.3508956</w:t>
      </w:r>
      <w:r>
        <w:br w:type="textWrapping"/>
      </w:r>
      <w:r>
        <w:rPr>
          <w:rStyle w:val="VerbatimChar"/>
        </w:rPr>
        <w:t xml:space="preserve">## 27           roe_ratio  21.5009729</w:t>
      </w:r>
      <w:r>
        <w:br w:type="textWrapping"/>
      </w:r>
      <w:r>
        <w:rPr>
          <w:rStyle w:val="VerbatimChar"/>
        </w:rPr>
        <w:t xml:space="preserve">## 28   restmt_txt_target  20.9907643</w:t>
      </w:r>
      <w:r>
        <w:br w:type="textWrapping"/>
      </w:r>
      <w:r>
        <w:rPr>
          <w:rStyle w:val="VerbatimChar"/>
        </w:rPr>
        <w:t xml:space="preserve">## 29            wc_ratio  20.9396659</w:t>
      </w:r>
      <w:r>
        <w:br w:type="textWrapping"/>
      </w:r>
      <w:r>
        <w:rPr>
          <w:rStyle w:val="VerbatimChar"/>
        </w:rPr>
        <w:t xml:space="preserve">## 30                 aqc  19.8428036</w:t>
      </w:r>
      <w:r>
        <w:br w:type="textWrapping"/>
      </w:r>
      <w:r>
        <w:rPr>
          <w:rStyle w:val="VerbatimChar"/>
        </w:rPr>
        <w:t xml:space="preserve">## 31                csho  19.7771409</w:t>
      </w:r>
      <w:r>
        <w:br w:type="textWrapping"/>
      </w:r>
      <w:r>
        <w:rPr>
          <w:rStyle w:val="VerbatimChar"/>
        </w:rPr>
        <w:t xml:space="preserve">## 32    restmt_ni_target  16.9667528</w:t>
      </w:r>
      <w:r>
        <w:br w:type="textWrapping"/>
      </w:r>
      <w:r>
        <w:rPr>
          <w:rStyle w:val="VerbatimChar"/>
        </w:rPr>
        <w:t xml:space="preserve">## 33              aoloch  16.1521058</w:t>
      </w:r>
      <w:r>
        <w:br w:type="textWrapping"/>
      </w:r>
      <w:r>
        <w:rPr>
          <w:rStyle w:val="VerbatimChar"/>
        </w:rPr>
        <w:t xml:space="preserve">## 34              trfm_m  16.1119262</w:t>
      </w:r>
      <w:r>
        <w:br w:type="textWrapping"/>
      </w:r>
      <w:r>
        <w:rPr>
          <w:rStyle w:val="VerbatimChar"/>
        </w:rPr>
        <w:t xml:space="preserve">## 35                dltt  15.2252857</w:t>
      </w:r>
      <w:r>
        <w:br w:type="textWrapping"/>
      </w:r>
      <w:r>
        <w:rPr>
          <w:rStyle w:val="VerbatimChar"/>
        </w:rPr>
        <w:t xml:space="preserve">## 36 restmt_epspi_target  13.1138055</w:t>
      </w:r>
      <w:r>
        <w:br w:type="textWrapping"/>
      </w:r>
      <w:r>
        <w:rPr>
          <w:rStyle w:val="VerbatimChar"/>
        </w:rPr>
        <w:t xml:space="preserve">## 37    restmt_epspi_mag  12.7525517</w:t>
      </w:r>
      <w:r>
        <w:br w:type="textWrapping"/>
      </w:r>
      <w:r>
        <w:rPr>
          <w:rStyle w:val="VerbatimChar"/>
        </w:rPr>
        <w:t xml:space="preserve">## 38                 dvt   9.2914484</w:t>
      </w:r>
      <w:r>
        <w:br w:type="textWrapping"/>
      </w:r>
      <w:r>
        <w:rPr>
          <w:rStyle w:val="VerbatimChar"/>
        </w:rPr>
        <w:t xml:space="preserve">## 39     restmt_cogs_mag   8.9507881</w:t>
      </w:r>
      <w:r>
        <w:br w:type="textWrapping"/>
      </w:r>
      <w:r>
        <w:rPr>
          <w:rStyle w:val="VerbatimChar"/>
        </w:rPr>
        <w:t xml:space="preserve">## 40    sp_rating_target   8.4998216</w:t>
      </w:r>
      <w:r>
        <w:br w:type="textWrapping"/>
      </w:r>
      <w:r>
        <w:rPr>
          <w:rStyle w:val="VerbatimChar"/>
        </w:rPr>
        <w:t xml:space="preserve">## 41                 siv   7.9575506</w:t>
      </w:r>
      <w:r>
        <w:br w:type="textWrapping"/>
      </w:r>
      <w:r>
        <w:rPr>
          <w:rStyle w:val="VerbatimChar"/>
        </w:rPr>
        <w:t xml:space="preserve">## 42      restmt_teq_mag   5.4680888</w:t>
      </w:r>
      <w:r>
        <w:br w:type="textWrapping"/>
      </w:r>
      <w:r>
        <w:rPr>
          <w:rStyle w:val="VerbatimChar"/>
        </w:rPr>
        <w:t xml:space="preserve">## 43    restmt_ib_target   5.2148822</w:t>
      </w:r>
      <w:r>
        <w:br w:type="textWrapping"/>
      </w:r>
      <w:r>
        <w:rPr>
          <w:rStyle w:val="VerbatimChar"/>
        </w:rPr>
        <w:t xml:space="preserve">## 44      restmt_txt_mag   4.4384171</w:t>
      </w:r>
      <w:r>
        <w:br w:type="textWrapping"/>
      </w:r>
      <w:r>
        <w:rPr>
          <w:rStyle w:val="VerbatimChar"/>
        </w:rPr>
        <w:t xml:space="preserve">## 45  restmt_nopi_target   3.4558009</w:t>
      </w:r>
      <w:r>
        <w:br w:type="textWrapping"/>
      </w:r>
      <w:r>
        <w:rPr>
          <w:rStyle w:val="VerbatimChar"/>
        </w:rPr>
        <w:t xml:space="preserve">## 46       restmt_at_mag   3.2580852</w:t>
      </w:r>
      <w:r>
        <w:br w:type="textWrapping"/>
      </w:r>
      <w:r>
        <w:rPr>
          <w:rStyle w:val="VerbatimChar"/>
        </w:rPr>
        <w:t xml:space="preserve">## 47       restmt_ni_mag   3.1791660</w:t>
      </w:r>
      <w:r>
        <w:br w:type="textWrapping"/>
      </w:r>
      <w:r>
        <w:rPr>
          <w:rStyle w:val="VerbatimChar"/>
        </w:rPr>
        <w:t xml:space="preserve">## 48     restmt_xint_mag   2.9764929</w:t>
      </w:r>
      <w:r>
        <w:br w:type="textWrapping"/>
      </w:r>
      <w:r>
        <w:rPr>
          <w:rStyle w:val="VerbatimChar"/>
        </w:rPr>
        <w:t xml:space="preserve">## 49    restmt_reuna_mag   2.7584074</w:t>
      </w:r>
      <w:r>
        <w:br w:type="textWrapping"/>
      </w:r>
      <w:r>
        <w:rPr>
          <w:rStyle w:val="VerbatimChar"/>
        </w:rPr>
        <w:t xml:space="preserve">## 50     restmt_capx_mag   2.0443235</w:t>
      </w:r>
      <w:r>
        <w:br w:type="textWrapping"/>
      </w:r>
      <w:r>
        <w:rPr>
          <w:rStyle w:val="VerbatimChar"/>
        </w:rPr>
        <w:t xml:space="preserve">## 51  restmt_cogs_target   1.7549475</w:t>
      </w:r>
      <w:r>
        <w:br w:type="textWrapping"/>
      </w:r>
      <w:r>
        <w:rPr>
          <w:rStyle w:val="VerbatimChar"/>
        </w:rPr>
        <w:t xml:space="preserve">## 52 restmt_reuna_target   1.3207919</w:t>
      </w:r>
      <w:r>
        <w:br w:type="textWrapping"/>
      </w:r>
      <w:r>
        <w:rPr>
          <w:rStyle w:val="VerbatimChar"/>
        </w:rPr>
        <w:t xml:space="preserve">## 53   restmt_teq_target   1.0201654</w:t>
      </w:r>
      <w:r>
        <w:br w:type="textWrapping"/>
      </w:r>
      <w:r>
        <w:rPr>
          <w:rStyle w:val="VerbatimChar"/>
        </w:rPr>
        <w:t xml:space="preserve">## 54  restmt_wcap_target   0.7401497</w:t>
      </w:r>
      <w:r>
        <w:br w:type="textWrapping"/>
      </w:r>
      <w:r>
        <w:rPr>
          <w:rStyle w:val="VerbatimChar"/>
        </w:rPr>
        <w:t xml:space="preserve">## 55    restmt_at_target   0.6996889</w:t>
      </w:r>
      <w:r>
        <w:br w:type="textWrapping"/>
      </w:r>
      <w:r>
        <w:rPr>
          <w:rStyle w:val="VerbatimChar"/>
        </w:rPr>
        <w:t xml:space="preserve">## 56  restmt_xint_target   0.3924140</w:t>
      </w:r>
      <w:r>
        <w:br w:type="textWrapping"/>
      </w:r>
      <w:r>
        <w:rPr>
          <w:rStyle w:val="VerbatimChar"/>
        </w:rPr>
        <w:t xml:space="preserve">## 57  restmt_dltt_target   0.3269607</w:t>
      </w:r>
      <w:r>
        <w:br w:type="textWrapping"/>
      </w:r>
      <w:r>
        <w:rPr>
          <w:rStyle w:val="VerbatimChar"/>
        </w:rPr>
        <w:t xml:space="preserve">## 58     restmt_wcap_mag   0.1452237</w:t>
      </w:r>
      <w:r>
        <w:br w:type="textWrapping"/>
      </w:r>
      <w:r>
        <w:rPr>
          <w:rStyle w:val="VerbatimChar"/>
        </w:rPr>
        <w:t xml:space="preserve">## 59  restmt_capx_target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88.2406152</w:t>
      </w:r>
      <w:r>
        <w:br w:type="textWrapping"/>
      </w:r>
      <w:r>
        <w:rPr>
          <w:rStyle w:val="VerbatimChar"/>
        </w:rPr>
        <w:t xml:space="preserve">## 3              prccd_m  85.0775266</w:t>
      </w:r>
      <w:r>
        <w:br w:type="textWrapping"/>
      </w:r>
      <w:r>
        <w:rPr>
          <w:rStyle w:val="VerbatimChar"/>
        </w:rPr>
        <w:t xml:space="preserve">## 4                  aco  59.0611301</w:t>
      </w:r>
      <w:r>
        <w:br w:type="textWrapping"/>
      </w:r>
      <w:r>
        <w:rPr>
          <w:rStyle w:val="VerbatimChar"/>
        </w:rPr>
        <w:t xml:space="preserve">## 5                 rect  55.3159642</w:t>
      </w:r>
      <w:r>
        <w:br w:type="textWrapping"/>
      </w:r>
      <w:r>
        <w:rPr>
          <w:rStyle w:val="VerbatimChar"/>
        </w:rPr>
        <w:t xml:space="preserve">## 6              prcod_m  54.5334946</w:t>
      </w:r>
      <w:r>
        <w:br w:type="textWrapping"/>
      </w:r>
      <w:r>
        <w:rPr>
          <w:rStyle w:val="VerbatimChar"/>
        </w:rPr>
        <w:t xml:space="preserve">## 7                 wcap  52.9921507</w:t>
      </w:r>
      <w:r>
        <w:br w:type="textWrapping"/>
      </w:r>
      <w:r>
        <w:rPr>
          <w:rStyle w:val="VerbatimChar"/>
        </w:rPr>
        <w:t xml:space="preserve">## 8                  teq  52.8792391</w:t>
      </w:r>
      <w:r>
        <w:br w:type="textWrapping"/>
      </w:r>
      <w:r>
        <w:rPr>
          <w:rStyle w:val="VerbatimChar"/>
        </w:rPr>
        <w:t xml:space="preserve">## 9               bkvlps  50.0879124</w:t>
      </w:r>
      <w:r>
        <w:br w:type="textWrapping"/>
      </w:r>
      <w:r>
        <w:rPr>
          <w:rStyle w:val="VerbatimChar"/>
        </w:rPr>
        <w:t xml:space="preserve">## 10                cstk  45.6701331</w:t>
      </w:r>
      <w:r>
        <w:br w:type="textWrapping"/>
      </w:r>
      <w:r>
        <w:rPr>
          <w:rStyle w:val="VerbatimChar"/>
        </w:rPr>
        <w:t xml:space="preserve">## 11               chech  42.3094546</w:t>
      </w:r>
      <w:r>
        <w:br w:type="textWrapping"/>
      </w:r>
      <w:r>
        <w:rPr>
          <w:rStyle w:val="VerbatimChar"/>
        </w:rPr>
        <w:t xml:space="preserve">## 12            pe_ratio  41.2786854</w:t>
      </w:r>
      <w:r>
        <w:br w:type="textWrapping"/>
      </w:r>
      <w:r>
        <w:rPr>
          <w:rStyle w:val="VerbatimChar"/>
        </w:rPr>
        <w:t xml:space="preserve">## 13                ebit  41.0686649</w:t>
      </w:r>
      <w:r>
        <w:br w:type="textWrapping"/>
      </w:r>
      <w:r>
        <w:rPr>
          <w:rStyle w:val="VerbatimChar"/>
        </w:rPr>
        <w:t xml:space="preserve">## 14             acominc  36.9092763</w:t>
      </w:r>
      <w:r>
        <w:br w:type="textWrapping"/>
      </w:r>
      <w:r>
        <w:rPr>
          <w:rStyle w:val="VerbatimChar"/>
        </w:rPr>
        <w:t xml:space="preserve">## 15                revt  33.8206093</w:t>
      </w:r>
      <w:r>
        <w:br w:type="textWrapping"/>
      </w:r>
      <w:r>
        <w:rPr>
          <w:rStyle w:val="VerbatimChar"/>
        </w:rPr>
        <w:t xml:space="preserve">## 16                  re  32.6960517</w:t>
      </w:r>
      <w:r>
        <w:br w:type="textWrapping"/>
      </w:r>
      <w:r>
        <w:rPr>
          <w:rStyle w:val="VerbatimChar"/>
        </w:rPr>
        <w:t xml:space="preserve">## 17                  ch  31.6653978</w:t>
      </w:r>
      <w:r>
        <w:br w:type="textWrapping"/>
      </w:r>
      <w:r>
        <w:rPr>
          <w:rStyle w:val="VerbatimChar"/>
        </w:rPr>
        <w:t xml:space="preserve">## 18                  ao  31.2280183</w:t>
      </w:r>
      <w:r>
        <w:br w:type="textWrapping"/>
      </w:r>
      <w:r>
        <w:rPr>
          <w:rStyle w:val="VerbatimChar"/>
        </w:rPr>
        <w:t xml:space="preserve">## 19                 dlc  30.2320148</w:t>
      </w:r>
      <w:r>
        <w:br w:type="textWrapping"/>
      </w:r>
      <w:r>
        <w:rPr>
          <w:rStyle w:val="VerbatimChar"/>
        </w:rPr>
        <w:t xml:space="preserve">## 20               epspi  29.6558289</w:t>
      </w:r>
      <w:r>
        <w:br w:type="textWrapping"/>
      </w:r>
      <w:r>
        <w:rPr>
          <w:rStyle w:val="VerbatimChar"/>
        </w:rPr>
        <w:t xml:space="preserve">## 21     restmt_nopi_mag  28.2265338</w:t>
      </w:r>
      <w:r>
        <w:br w:type="textWrapping"/>
      </w:r>
      <w:r>
        <w:rPr>
          <w:rStyle w:val="VerbatimChar"/>
        </w:rPr>
        <w:t xml:space="preserve">## 22                sstk  23.9247710</w:t>
      </w:r>
      <w:r>
        <w:br w:type="textWrapping"/>
      </w:r>
      <w:r>
        <w:rPr>
          <w:rStyle w:val="VerbatimChar"/>
        </w:rPr>
        <w:t xml:space="preserve">## 23            de_ratio  23.6119559</w:t>
      </w:r>
      <w:r>
        <w:br w:type="textWrapping"/>
      </w:r>
      <w:r>
        <w:rPr>
          <w:rStyle w:val="VerbatimChar"/>
        </w:rPr>
        <w:t xml:space="preserve">## 24                tstk  22.8695348</w:t>
      </w:r>
      <w:r>
        <w:br w:type="textWrapping"/>
      </w:r>
      <w:r>
        <w:rPr>
          <w:rStyle w:val="VerbatimChar"/>
        </w:rPr>
        <w:t xml:space="preserve">## 25                nopi  21.2574767</w:t>
      </w:r>
      <w:r>
        <w:br w:type="textWrapping"/>
      </w:r>
      <w:r>
        <w:rPr>
          <w:rStyle w:val="VerbatimChar"/>
        </w:rPr>
        <w:t xml:space="preserve">## 26              trfd_m  21.0512170</w:t>
      </w:r>
      <w:r>
        <w:br w:type="textWrapping"/>
      </w:r>
      <w:r>
        <w:rPr>
          <w:rStyle w:val="VerbatimChar"/>
        </w:rPr>
        <w:t xml:space="preserve">## 27           roe_ratio  21.0003748</w:t>
      </w:r>
      <w:r>
        <w:br w:type="textWrapping"/>
      </w:r>
      <w:r>
        <w:rPr>
          <w:rStyle w:val="VerbatimChar"/>
        </w:rPr>
        <w:t xml:space="preserve">## 28              aoloch  20.7862973</w:t>
      </w:r>
      <w:r>
        <w:br w:type="textWrapping"/>
      </w:r>
      <w:r>
        <w:rPr>
          <w:rStyle w:val="VerbatimChar"/>
        </w:rPr>
        <w:t xml:space="preserve">## 29            wc_ratio  18.9323012</w:t>
      </w:r>
      <w:r>
        <w:br w:type="textWrapping"/>
      </w:r>
      <w:r>
        <w:rPr>
          <w:rStyle w:val="VerbatimChar"/>
        </w:rPr>
        <w:t xml:space="preserve">## 30                dltt  18.7149280</w:t>
      </w:r>
      <w:r>
        <w:br w:type="textWrapping"/>
      </w:r>
      <w:r>
        <w:rPr>
          <w:rStyle w:val="VerbatimChar"/>
        </w:rPr>
        <w:t xml:space="preserve">## 31                csho  18.6999110</w:t>
      </w:r>
      <w:r>
        <w:br w:type="textWrapping"/>
      </w:r>
      <w:r>
        <w:rPr>
          <w:rStyle w:val="VerbatimChar"/>
        </w:rPr>
        <w:t xml:space="preserve">## 32                 aqc  15.8607784</w:t>
      </w:r>
      <w:r>
        <w:br w:type="textWrapping"/>
      </w:r>
      <w:r>
        <w:rPr>
          <w:rStyle w:val="VerbatimChar"/>
        </w:rPr>
        <w:t xml:space="preserve">## 33   restmt_txt_target  15.2965049</w:t>
      </w:r>
      <w:r>
        <w:br w:type="textWrapping"/>
      </w:r>
      <w:r>
        <w:rPr>
          <w:rStyle w:val="VerbatimChar"/>
        </w:rPr>
        <w:t xml:space="preserve">## 34              trfm_m  14.5571373</w:t>
      </w:r>
      <w:r>
        <w:br w:type="textWrapping"/>
      </w:r>
      <w:r>
        <w:rPr>
          <w:rStyle w:val="VerbatimChar"/>
        </w:rPr>
        <w:t xml:space="preserve">## 35    restmt_ni_target  13.1771625</w:t>
      </w:r>
      <w:r>
        <w:br w:type="textWrapping"/>
      </w:r>
      <w:r>
        <w:rPr>
          <w:rStyle w:val="VerbatimChar"/>
        </w:rPr>
        <w:t xml:space="preserve">## 36                 dvt  11.4413416</w:t>
      </w:r>
      <w:r>
        <w:br w:type="textWrapping"/>
      </w:r>
      <w:r>
        <w:rPr>
          <w:rStyle w:val="VerbatimChar"/>
        </w:rPr>
        <w:t xml:space="preserve">## 37    restmt_epspi_mag  10.3868028</w:t>
      </w:r>
      <w:r>
        <w:br w:type="textWrapping"/>
      </w:r>
      <w:r>
        <w:rPr>
          <w:rStyle w:val="VerbatimChar"/>
        </w:rPr>
        <w:t xml:space="preserve">## 38    sp_rating_target   8.1499756</w:t>
      </w:r>
      <w:r>
        <w:br w:type="textWrapping"/>
      </w:r>
      <w:r>
        <w:rPr>
          <w:rStyle w:val="VerbatimChar"/>
        </w:rPr>
        <w:t xml:space="preserve">## 39                 siv   8.0817989</w:t>
      </w:r>
      <w:r>
        <w:br w:type="textWrapping"/>
      </w:r>
      <w:r>
        <w:rPr>
          <w:rStyle w:val="VerbatimChar"/>
        </w:rPr>
        <w:t xml:space="preserve">## 40     restmt_cogs_mag   7.5468556</w:t>
      </w:r>
      <w:r>
        <w:br w:type="textWrapping"/>
      </w:r>
      <w:r>
        <w:rPr>
          <w:rStyle w:val="VerbatimChar"/>
        </w:rPr>
        <w:t xml:space="preserve">## 41    restmt_ib_target   7.0010750</w:t>
      </w:r>
      <w:r>
        <w:br w:type="textWrapping"/>
      </w:r>
      <w:r>
        <w:rPr>
          <w:rStyle w:val="VerbatimChar"/>
        </w:rPr>
        <w:t xml:space="preserve">## 42 restmt_epspi_target   5.7858254</w:t>
      </w:r>
      <w:r>
        <w:br w:type="textWrapping"/>
      </w:r>
      <w:r>
        <w:rPr>
          <w:rStyle w:val="VerbatimChar"/>
        </w:rPr>
        <w:t xml:space="preserve">## 43      restmt_teq_mag   5.1447227</w:t>
      </w:r>
      <w:r>
        <w:br w:type="textWrapping"/>
      </w:r>
      <w:r>
        <w:rPr>
          <w:rStyle w:val="VerbatimChar"/>
        </w:rPr>
        <w:t xml:space="preserve">## 44   restmt_teq_target   4.6975765</w:t>
      </w:r>
      <w:r>
        <w:br w:type="textWrapping"/>
      </w:r>
      <w:r>
        <w:rPr>
          <w:rStyle w:val="VerbatimChar"/>
        </w:rPr>
        <w:t xml:space="preserve">## 45  restmt_nopi_target   4.2929759</w:t>
      </w:r>
      <w:r>
        <w:br w:type="textWrapping"/>
      </w:r>
      <w:r>
        <w:rPr>
          <w:rStyle w:val="VerbatimChar"/>
        </w:rPr>
        <w:t xml:space="preserve">## 46      restmt_txt_mag   4.1422902</w:t>
      </w:r>
      <w:r>
        <w:br w:type="textWrapping"/>
      </w:r>
      <w:r>
        <w:rPr>
          <w:rStyle w:val="VerbatimChar"/>
        </w:rPr>
        <w:t xml:space="preserve">## 47       restmt_at_mag   3.6692181</w:t>
      </w:r>
      <w:r>
        <w:br w:type="textWrapping"/>
      </w:r>
      <w:r>
        <w:rPr>
          <w:rStyle w:val="VerbatimChar"/>
        </w:rPr>
        <w:t xml:space="preserve">## 48     restmt_xint_mag   3.5557088</w:t>
      </w:r>
      <w:r>
        <w:br w:type="textWrapping"/>
      </w:r>
      <w:r>
        <w:rPr>
          <w:rStyle w:val="VerbatimChar"/>
        </w:rPr>
        <w:t xml:space="preserve">## 49       restmt_ni_mag   3.1329660</w:t>
      </w:r>
      <w:r>
        <w:br w:type="textWrapping"/>
      </w:r>
      <w:r>
        <w:rPr>
          <w:rStyle w:val="VerbatimChar"/>
        </w:rPr>
        <w:t xml:space="preserve">## 50    restmt_reuna_mag   2.9026744</w:t>
      </w:r>
      <w:r>
        <w:br w:type="textWrapping"/>
      </w:r>
      <w:r>
        <w:rPr>
          <w:rStyle w:val="VerbatimChar"/>
        </w:rPr>
        <w:t xml:space="preserve">## 51    restmt_at_target   2.7613298</w:t>
      </w:r>
      <w:r>
        <w:br w:type="textWrapping"/>
      </w:r>
      <w:r>
        <w:rPr>
          <w:rStyle w:val="VerbatimChar"/>
        </w:rPr>
        <w:t xml:space="preserve">## 52     restmt_capx_mag   1.6356406</w:t>
      </w:r>
      <w:r>
        <w:br w:type="textWrapping"/>
      </w:r>
      <w:r>
        <w:rPr>
          <w:rStyle w:val="VerbatimChar"/>
        </w:rPr>
        <w:t xml:space="preserve">## 53  restmt_cogs_target   1.6077741</w:t>
      </w:r>
      <w:r>
        <w:br w:type="textWrapping"/>
      </w:r>
      <w:r>
        <w:rPr>
          <w:rStyle w:val="VerbatimChar"/>
        </w:rPr>
        <w:t xml:space="preserve">## 54 restmt_reuna_target   1.1066379</w:t>
      </w:r>
      <w:r>
        <w:br w:type="textWrapping"/>
      </w:r>
      <w:r>
        <w:rPr>
          <w:rStyle w:val="VerbatimChar"/>
        </w:rPr>
        <w:t xml:space="preserve">## 55  restmt_capx_target   1.0529793</w:t>
      </w:r>
      <w:r>
        <w:br w:type="textWrapping"/>
      </w:r>
      <w:r>
        <w:rPr>
          <w:rStyle w:val="VerbatimChar"/>
        </w:rPr>
        <w:t xml:space="preserve">## 56  restmt_dltt_target   0.7301464</w:t>
      </w:r>
      <w:r>
        <w:br w:type="textWrapping"/>
      </w:r>
      <w:r>
        <w:rPr>
          <w:rStyle w:val="VerbatimChar"/>
        </w:rPr>
        <w:t xml:space="preserve">## 57     restmt_wcap_mag   0.5416674</w:t>
      </w:r>
      <w:r>
        <w:br w:type="textWrapping"/>
      </w:r>
      <w:r>
        <w:rPr>
          <w:rStyle w:val="VerbatimChar"/>
        </w:rPr>
        <w:t xml:space="preserve">## 58  restmt_xint_target   0.3630006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rf_varImp_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rowname    Overall</w:t>
      </w:r>
      <w:r>
        <w:br w:type="textWrapping"/>
      </w:r>
      <w:r>
        <w:rPr>
          <w:rStyle w:val="VerbatimChar"/>
        </w:rPr>
        <w:t xml:space="preserve">## 1      caps 100.000000</w:t>
      </w:r>
      <w:r>
        <w:br w:type="textWrapping"/>
      </w:r>
      <w:r>
        <w:rPr>
          <w:rStyle w:val="VerbatimChar"/>
        </w:rPr>
        <w:t xml:space="preserve">## 2  cshtrd_m  53.581341</w:t>
      </w:r>
      <w:r>
        <w:br w:type="textWrapping"/>
      </w:r>
      <w:r>
        <w:rPr>
          <w:rStyle w:val="VerbatimChar"/>
        </w:rPr>
        <w:t xml:space="preserve">## 3   prccd_m  39.583204</w:t>
      </w:r>
      <w:r>
        <w:br w:type="textWrapping"/>
      </w:r>
      <w:r>
        <w:rPr>
          <w:rStyle w:val="VerbatimChar"/>
        </w:rPr>
        <w:t xml:space="preserve">## 4   prcod_m  29.230337</w:t>
      </w:r>
      <w:r>
        <w:br w:type="textWrapping"/>
      </w:r>
      <w:r>
        <w:rPr>
          <w:rStyle w:val="VerbatimChar"/>
        </w:rPr>
        <w:t xml:space="preserve">## 5      cstk  25.164913</w:t>
      </w:r>
      <w:r>
        <w:br w:type="textWrapping"/>
      </w:r>
      <w:r>
        <w:rPr>
          <w:rStyle w:val="VerbatimChar"/>
        </w:rPr>
        <w:t xml:space="preserve">## 6  pe_ratio  24.905790</w:t>
      </w:r>
      <w:r>
        <w:br w:type="textWrapping"/>
      </w:r>
      <w:r>
        <w:rPr>
          <w:rStyle w:val="VerbatimChar"/>
        </w:rPr>
        <w:t xml:space="preserve">## 7    bkvlps  23.276988</w:t>
      </w:r>
      <w:r>
        <w:br w:type="textWrapping"/>
      </w:r>
      <w:r>
        <w:rPr>
          <w:rStyle w:val="VerbatimChar"/>
        </w:rPr>
        <w:t xml:space="preserve">## 8       aco  22.673395</w:t>
      </w:r>
      <w:r>
        <w:br w:type="textWrapping"/>
      </w:r>
      <w:r>
        <w:rPr>
          <w:rStyle w:val="VerbatimChar"/>
        </w:rPr>
        <w:t xml:space="preserve">## 9      wcap  17.984677</w:t>
      </w:r>
      <w:r>
        <w:br w:type="textWrapping"/>
      </w:r>
      <w:r>
        <w:rPr>
          <w:rStyle w:val="VerbatimChar"/>
        </w:rPr>
        <w:t xml:space="preserve">## 10     ebit  17.974895</w:t>
      </w:r>
      <w:r>
        <w:br w:type="textWrapping"/>
      </w:r>
      <w:r>
        <w:rPr>
          <w:rStyle w:val="VerbatimChar"/>
        </w:rPr>
        <w:t xml:space="preserve">## 11  acominc  17.894097</w:t>
      </w:r>
      <w:r>
        <w:br w:type="textWrapping"/>
      </w:r>
      <w:r>
        <w:rPr>
          <w:rStyle w:val="VerbatimChar"/>
        </w:rPr>
        <w:t xml:space="preserve">## 12    chech  12.964612</w:t>
      </w:r>
      <w:r>
        <w:br w:type="textWrapping"/>
      </w:r>
      <w:r>
        <w:rPr>
          <w:rStyle w:val="VerbatimChar"/>
        </w:rPr>
        <w:t xml:space="preserve">## 13      dlc   9.828096</w:t>
      </w:r>
      <w:r>
        <w:br w:type="textWrapping"/>
      </w:r>
      <w:r>
        <w:rPr>
          <w:rStyle w:val="VerbatimChar"/>
        </w:rPr>
        <w:t xml:space="preserve">## 14      teq   8.630931</w:t>
      </w:r>
      <w:r>
        <w:br w:type="textWrapping"/>
      </w:r>
      <w:r>
        <w:rPr>
          <w:rStyle w:val="VerbatimChar"/>
        </w:rPr>
        <w:t xml:space="preserve">## 15       re   8.090608</w:t>
      </w:r>
      <w:r>
        <w:br w:type="textWrapping"/>
      </w:r>
      <w:r>
        <w:rPr>
          <w:rStyle w:val="VerbatimChar"/>
        </w:rPr>
        <w:t xml:space="preserve">## 16    epspi   6.132890</w:t>
      </w:r>
      <w:r>
        <w:br w:type="textWrapping"/>
      </w:r>
      <w:r>
        <w:rPr>
          <w:rStyle w:val="VerbatimChar"/>
        </w:rPr>
        <w:t xml:space="preserve">## 17     rect   4.718479</w:t>
      </w:r>
      <w:r>
        <w:br w:type="textWrapping"/>
      </w:r>
      <w:r>
        <w:rPr>
          <w:rStyle w:val="VerbatimChar"/>
        </w:rPr>
        <w:t xml:space="preserve">## 18       ao   4.111557</w:t>
      </w:r>
      <w:r>
        <w:br w:type="textWrapping"/>
      </w:r>
      <w:r>
        <w:rPr>
          <w:rStyle w:val="VerbatimChar"/>
        </w:rPr>
        <w:t xml:space="preserve">## 19       ch   3.914049</w:t>
      </w:r>
      <w:r>
        <w:br w:type="textWrapping"/>
      </w:r>
      <w:r>
        <w:rPr>
          <w:rStyle w:val="VerbatimChar"/>
        </w:rPr>
        <w:t xml:space="preserve">## 20     revt   0.000000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(settlement_ds_subset_display,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"data/settlement_ds.csv"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41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35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&lt;dbl&gt;, mean_restmt_nopi_mag &lt;dbl&gt;,</w:t>
      </w:r>
      <w:r>
        <w:br w:type="textWrapping"/>
      </w:r>
      <w:r>
        <w:rPr>
          <w:rStyle w:val="VerbatimChar"/>
        </w:rPr>
        <w:t xml:space="preserve">## #   median_restmt_nopi_mag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data_analysisfor_detail_findings_for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9" Target="media/rId99.png" /><Relationship Type="http://schemas.openxmlformats.org/officeDocument/2006/relationships/image" Id="rId94" Target="media/rId94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2020-12-17T15:05:10Z</dcterms:created>
  <dcterms:modified xsi:type="dcterms:W3CDTF">2020-12-17T15:05:10Z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