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A6C80" w14:textId="77777777" w:rsidR="005B5CA1" w:rsidRDefault="00033030">
      <w:pPr>
        <w:pStyle w:val="Title"/>
      </w:pPr>
      <w:r>
        <w:t>Assignment: Chapter 8 Exercises (Week 6)</w:t>
      </w:r>
    </w:p>
    <w:p w14:paraId="73714490" w14:textId="77777777" w:rsidR="005B5CA1" w:rsidRDefault="00033030">
      <w:pPr>
        <w:pStyle w:val="Author"/>
      </w:pPr>
      <w:r>
        <w:t>Amol Gote</w:t>
      </w:r>
    </w:p>
    <w:p w14:paraId="5B602EE3" w14:textId="77777777" w:rsidR="005B5CA1" w:rsidRDefault="00033030">
      <w:pPr>
        <w:pStyle w:val="Date"/>
      </w:pPr>
      <w:r>
        <w:t>08/16/2020</w:t>
      </w:r>
    </w:p>
    <w:p w14:paraId="13F3ADEF" w14:textId="77777777" w:rsidR="005B5CA1" w:rsidRDefault="00033030">
      <w:pPr>
        <w:pStyle w:val="Heading1"/>
      </w:pPr>
      <w:bookmarkStart w:id="0" w:name="X8eaffd9f5009dfb964282400913eecc4faa28d3"/>
      <w:r>
        <w:t>Problem 9 This problem involves the OJ data set which is part of the ISLR package.</w:t>
      </w:r>
      <w:bookmarkEnd w:id="0"/>
    </w:p>
    <w:p w14:paraId="066459C8" w14:textId="77777777" w:rsidR="005B5CA1" w:rsidRDefault="00033030">
      <w:pPr>
        <w:pStyle w:val="Heading1"/>
      </w:pPr>
      <w:bookmarkStart w:id="1" w:name="X4e2c8dbd5711aed232376e8007fc70ef98088d9"/>
      <w:r>
        <w:t>9a Create a training set containing a random sample of 800 observations, and a test set containing the remaining observations.</w:t>
      </w:r>
      <w:bookmarkEnd w:id="1"/>
    </w:p>
    <w:p w14:paraId="52D50AB9" w14:textId="77777777" w:rsidR="005B5CA1" w:rsidRDefault="00033030">
      <w:pPr>
        <w:pStyle w:val="SourceCode"/>
      </w:pPr>
      <w:r>
        <w:rPr>
          <w:rStyle w:val="NormalTok"/>
        </w:rPr>
        <w:t>training_oj_subset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(OJ), </w:t>
      </w:r>
      <w:r>
        <w:rPr>
          <w:rStyle w:val="DecValTok"/>
        </w:rPr>
        <w:t>800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training_oj_ds =</w:t>
      </w:r>
      <w:r>
        <w:rPr>
          <w:rStyle w:val="StringTok"/>
        </w:rPr>
        <w:t xml:space="preserve"> </w:t>
      </w:r>
      <w:r>
        <w:rPr>
          <w:rStyle w:val="NormalTok"/>
        </w:rPr>
        <w:t>OJ[training_oj_subset, ]</w:t>
      </w:r>
      <w:r>
        <w:br/>
      </w:r>
      <w:r>
        <w:rPr>
          <w:rStyle w:val="NormalTok"/>
        </w:rPr>
        <w:t>test_oj_ds =</w:t>
      </w:r>
      <w:r>
        <w:rPr>
          <w:rStyle w:val="StringTok"/>
        </w:rPr>
        <w:t xml:space="preserve"> </w:t>
      </w:r>
      <w:r>
        <w:rPr>
          <w:rStyle w:val="NormalTok"/>
        </w:rPr>
        <w:t>OJ[</w:t>
      </w:r>
      <w:r>
        <w:rPr>
          <w:rStyle w:val="OperatorTok"/>
        </w:rPr>
        <w:t>-</w:t>
      </w:r>
      <w:r>
        <w:rPr>
          <w:rStyle w:val="NormalTok"/>
        </w:rPr>
        <w:t>training_oj_subset, 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(training_oj_ds)</w:t>
      </w:r>
    </w:p>
    <w:p w14:paraId="52093678" w14:textId="77777777" w:rsidR="005B5CA1" w:rsidRDefault="00033030">
      <w:pPr>
        <w:pStyle w:val="SourceCode"/>
      </w:pPr>
      <w:r>
        <w:rPr>
          <w:rStyle w:val="VerbatimChar"/>
        </w:rPr>
        <w:t>## [1] 800</w:t>
      </w:r>
    </w:p>
    <w:p w14:paraId="467B7C93" w14:textId="77777777" w:rsidR="005B5CA1" w:rsidRDefault="0003303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(test_oj_ds)</w:t>
      </w:r>
    </w:p>
    <w:p w14:paraId="0A66EB39" w14:textId="77777777" w:rsidR="005B5CA1" w:rsidRDefault="00033030">
      <w:pPr>
        <w:pStyle w:val="SourceCode"/>
      </w:pPr>
      <w:r>
        <w:rPr>
          <w:rStyle w:val="VerbatimChar"/>
        </w:rPr>
        <w:t>## [1] 270</w:t>
      </w:r>
    </w:p>
    <w:p w14:paraId="295A98B0" w14:textId="77777777" w:rsidR="005B5CA1" w:rsidRDefault="00033030">
      <w:pPr>
        <w:pStyle w:val="FirstParagraph"/>
      </w:pPr>
      <w:r>
        <w:t>Training dataset size 800</w:t>
      </w:r>
    </w:p>
    <w:p w14:paraId="13A06D82" w14:textId="77777777" w:rsidR="005B5CA1" w:rsidRDefault="00033030">
      <w:pPr>
        <w:pStyle w:val="Heading1"/>
      </w:pPr>
      <w:bookmarkStart w:id="2" w:name="X4c4b94beec78057faf4b06dd0587a87b9f1ee35"/>
      <w:r>
        <w:t>9b Fit a tree to the training data, with Purchase as the response and the other variables as predictors. Use the summary() function to produce summary statistics about the tr</w:t>
      </w:r>
      <w:r>
        <w:t>ee, and describe the results obtained. What is the training error rate? How many terminal nodes does the tree have?</w:t>
      </w:r>
      <w:bookmarkEnd w:id="2"/>
    </w:p>
    <w:p w14:paraId="0C95D857" w14:textId="77777777" w:rsidR="005B5CA1" w:rsidRDefault="00033030">
      <w:pPr>
        <w:pStyle w:val="SourceCode"/>
      </w:pPr>
      <w:r>
        <w:rPr>
          <w:rStyle w:val="NormalTok"/>
        </w:rPr>
        <w:t>tree_oj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(Purchase∼., OJ ,</w:t>
      </w:r>
      <w:r>
        <w:rPr>
          <w:rStyle w:val="DataTypeTok"/>
        </w:rPr>
        <w:t>subset =</w:t>
      </w:r>
      <w:r>
        <w:rPr>
          <w:rStyle w:val="NormalTok"/>
        </w:rPr>
        <w:t xml:space="preserve"> training_oj_subset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(tree_oj)</w:t>
      </w:r>
    </w:p>
    <w:p w14:paraId="6B99395A" w14:textId="77777777" w:rsidR="005B5CA1" w:rsidRDefault="0003303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Purchase ~ ., d</w:t>
      </w:r>
      <w:r>
        <w:rPr>
          <w:rStyle w:val="VerbatimChar"/>
        </w:rPr>
        <w:t>ata = OJ, subset = training_oj_subset)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"LoyalCH"        "PriceDiff"      "WeekofPurchase" "ListPriceDiff" </w:t>
      </w:r>
      <w:r>
        <w:br/>
      </w:r>
      <w:r>
        <w:rPr>
          <w:rStyle w:val="VerbatimChar"/>
        </w:rPr>
        <w:t xml:space="preserve">## Number of terminal nodes:  8 </w:t>
      </w:r>
      <w:r>
        <w:br/>
      </w:r>
      <w:r>
        <w:rPr>
          <w:rStyle w:val="VerbatimChar"/>
        </w:rPr>
        <w:t xml:space="preserve">## Residual mean deviance:  0.7368 = 583.6 / 792 </w:t>
      </w:r>
      <w:r>
        <w:br/>
      </w:r>
      <w:r>
        <w:rPr>
          <w:rStyle w:val="VerbatimChar"/>
        </w:rPr>
        <w:t>## Misclas</w:t>
      </w:r>
      <w:r>
        <w:rPr>
          <w:rStyle w:val="VerbatimChar"/>
        </w:rPr>
        <w:t>sification error rate: 0.16 = 128 / 800</w:t>
      </w:r>
    </w:p>
    <w:p w14:paraId="703A10ED" w14:textId="77777777" w:rsidR="005B5CA1" w:rsidRDefault="00033030">
      <w:pPr>
        <w:pStyle w:val="Compact"/>
        <w:numPr>
          <w:ilvl w:val="0"/>
          <w:numId w:val="3"/>
        </w:numPr>
      </w:pPr>
      <w:r>
        <w:lastRenderedPageBreak/>
        <w:t>Tree has 8 terminal nodes</w:t>
      </w:r>
    </w:p>
    <w:p w14:paraId="7EA84F34" w14:textId="45518131" w:rsidR="005B5CA1" w:rsidRDefault="00033030">
      <w:pPr>
        <w:pStyle w:val="Compact"/>
        <w:numPr>
          <w:ilvl w:val="0"/>
          <w:numId w:val="3"/>
        </w:numPr>
      </w:pPr>
      <w:r>
        <w:t xml:space="preserve">It uses 4 variables </w:t>
      </w:r>
      <w:proofErr w:type="spellStart"/>
      <w:r>
        <w:t>LoyalCH</w:t>
      </w:r>
      <w:proofErr w:type="spellEnd"/>
      <w:r>
        <w:t>,</w:t>
      </w:r>
      <w:r w:rsidR="00BE37AD">
        <w:t xml:space="preserve"> </w:t>
      </w:r>
      <w:proofErr w:type="spellStart"/>
      <w:r>
        <w:t>PriceDiff</w:t>
      </w:r>
      <w:proofErr w:type="spellEnd"/>
      <w:r>
        <w:t>,</w:t>
      </w:r>
      <w:r w:rsidR="00BE37AD" w:rsidRPr="00BE37AD">
        <w:rPr>
          <w:rStyle w:val="VerbatimChar"/>
        </w:rPr>
        <w:t xml:space="preserve"> </w:t>
      </w:r>
      <w:proofErr w:type="spellStart"/>
      <w:r w:rsidR="00BE37AD">
        <w:rPr>
          <w:rStyle w:val="VerbatimChar"/>
        </w:rPr>
        <w:t>WeekofPurchase</w:t>
      </w:r>
      <w:proofErr w:type="spellEnd"/>
      <w:r w:rsidR="00BE37AD">
        <w:t xml:space="preserve">, </w:t>
      </w:r>
      <w:proofErr w:type="spellStart"/>
      <w:r>
        <w:t>ListPriceDiff</w:t>
      </w:r>
      <w:proofErr w:type="spellEnd"/>
    </w:p>
    <w:p w14:paraId="19F36884" w14:textId="4A892967" w:rsidR="005B5CA1" w:rsidRDefault="00033030">
      <w:pPr>
        <w:pStyle w:val="Compact"/>
        <w:numPr>
          <w:ilvl w:val="0"/>
          <w:numId w:val="3"/>
        </w:numPr>
      </w:pPr>
      <w:r>
        <w:t>Training error rate is 0.16</w:t>
      </w:r>
    </w:p>
    <w:p w14:paraId="29FD55B7" w14:textId="77777777" w:rsidR="005B5CA1" w:rsidRDefault="00033030">
      <w:pPr>
        <w:pStyle w:val="Heading1"/>
      </w:pPr>
      <w:bookmarkStart w:id="3" w:name="X3590f03dddbe2214bc47fdce5770a21a6b22e43"/>
      <w:r>
        <w:t>9c Type in the name of the tree object in order to get a detailed text output. Pick one of the termin</w:t>
      </w:r>
      <w:r>
        <w:t>al nodes, and interpret the information displayed.</w:t>
      </w:r>
      <w:bookmarkEnd w:id="3"/>
    </w:p>
    <w:p w14:paraId="76CE0513" w14:textId="77777777" w:rsidR="005B5CA1" w:rsidRDefault="00033030">
      <w:pPr>
        <w:pStyle w:val="SourceCode"/>
      </w:pPr>
      <w:r>
        <w:rPr>
          <w:rStyle w:val="NormalTok"/>
        </w:rPr>
        <w:t>tree_oj</w:t>
      </w:r>
    </w:p>
    <w:p w14:paraId="58A5A190" w14:textId="77777777" w:rsidR="005B5CA1" w:rsidRDefault="00033030">
      <w:pPr>
        <w:pStyle w:val="SourceCode"/>
      </w:pPr>
      <w:r>
        <w:rPr>
          <w:rStyle w:val="VerbatimChar"/>
        </w:rPr>
        <w:t>## node), split, n, deviance,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800 1055.000 CH ( 0.62875 0.37125 )  </w:t>
      </w:r>
      <w:r>
        <w:br/>
      </w:r>
      <w:r>
        <w:rPr>
          <w:rStyle w:val="VerbatimChar"/>
        </w:rPr>
        <w:t xml:space="preserve">##    2) LoyalCH &lt; 0.483036 295  334.500 MM ( 0.25424 0.74576 )  </w:t>
      </w:r>
      <w:r>
        <w:br/>
      </w:r>
      <w:r>
        <w:rPr>
          <w:rStyle w:val="VerbatimChar"/>
        </w:rPr>
        <w:t>##      4) LoyalCH &lt; 0.0842785 84   32.160 MM ( 0.04762 0.95238 ) *</w:t>
      </w:r>
      <w:r>
        <w:br/>
      </w:r>
      <w:r>
        <w:rPr>
          <w:rStyle w:val="VerbatimChar"/>
        </w:rPr>
        <w:t xml:space="preserve">##      5) LoyalCH &gt; 0.0842785 211  269.500 MM ( 0.33649 0.66351 )  </w:t>
      </w:r>
      <w:r>
        <w:br/>
      </w:r>
      <w:r>
        <w:rPr>
          <w:rStyle w:val="VerbatimChar"/>
        </w:rPr>
        <w:t>##       10) PriceDiff &lt; -0.24 25    8.397 MM ( 0.04000 0.96000 ) *</w:t>
      </w:r>
      <w:r>
        <w:br/>
      </w:r>
      <w:r>
        <w:rPr>
          <w:rStyle w:val="VerbatimChar"/>
        </w:rPr>
        <w:t xml:space="preserve">##       11) PriceDiff &gt; -0.24 186  246.400 MM ( 0.37634 0.62366 )  </w:t>
      </w:r>
      <w:r>
        <w:br/>
      </w:r>
      <w:r>
        <w:rPr>
          <w:rStyle w:val="VerbatimChar"/>
        </w:rPr>
        <w:t>##         22) WeekofPurchase &lt; 246.5 98  111.300 MM ( 0.25510 0.74490 ) *</w:t>
      </w:r>
      <w:r>
        <w:br/>
      </w:r>
      <w:r>
        <w:rPr>
          <w:rStyle w:val="VerbatimChar"/>
        </w:rPr>
        <w:t>##         23) WeekofPurchase &gt; 246.5 88  12</w:t>
      </w:r>
      <w:r>
        <w:rPr>
          <w:rStyle w:val="VerbatimChar"/>
        </w:rPr>
        <w:t>1.900 CH ( 0.51136 0.48864 ) *</w:t>
      </w:r>
      <w:r>
        <w:br/>
      </w:r>
      <w:r>
        <w:rPr>
          <w:rStyle w:val="VerbatimChar"/>
        </w:rPr>
        <w:t xml:space="preserve">##    3) LoyalCH &gt; 0.483036 505  431.200 CH ( 0.84752 0.15248 )  </w:t>
      </w:r>
      <w:r>
        <w:br/>
      </w:r>
      <w:r>
        <w:rPr>
          <w:rStyle w:val="VerbatimChar"/>
        </w:rPr>
        <w:t xml:space="preserve">##      6) LoyalCH &lt; 0.764572 241  281.000 CH ( 0.73029 0.26971 )  </w:t>
      </w:r>
      <w:r>
        <w:br/>
      </w:r>
      <w:r>
        <w:rPr>
          <w:rStyle w:val="VerbatimChar"/>
        </w:rPr>
        <w:t xml:space="preserve">##       12) ListPriceDiff &lt; 0.235 98  135.800 MM ( 0.48980 0.51020 )  </w:t>
      </w:r>
      <w:r>
        <w:br/>
      </w:r>
      <w:r>
        <w:rPr>
          <w:rStyle w:val="VerbatimChar"/>
        </w:rPr>
        <w:t>##         24) Pric</w:t>
      </w:r>
      <w:r>
        <w:rPr>
          <w:rStyle w:val="VerbatimChar"/>
        </w:rPr>
        <w:t>eDiff &lt; 0.065 62   77.970 MM ( 0.32258 0.67742 ) *</w:t>
      </w:r>
      <w:r>
        <w:br/>
      </w:r>
      <w:r>
        <w:rPr>
          <w:rStyle w:val="VerbatimChar"/>
        </w:rPr>
        <w:t>##         25) PriceDiff &gt; 0.065 36   38.140 CH ( 0.77778 0.22222 ) *</w:t>
      </w:r>
      <w:r>
        <w:br/>
      </w:r>
      <w:r>
        <w:rPr>
          <w:rStyle w:val="VerbatimChar"/>
        </w:rPr>
        <w:t>##       13) ListPriceDiff &gt; 0.235 143   96.010 CH ( 0.89510 0.10490 ) *</w:t>
      </w:r>
      <w:r>
        <w:br/>
      </w:r>
      <w:r>
        <w:rPr>
          <w:rStyle w:val="VerbatimChar"/>
        </w:rPr>
        <w:t>##      7) LoyalCH &gt; 0.764572 264   97.630 CH ( 0.95455 0.0454</w:t>
      </w:r>
      <w:r>
        <w:rPr>
          <w:rStyle w:val="VerbatimChar"/>
        </w:rPr>
        <w:t>5 ) *</w:t>
      </w:r>
    </w:p>
    <w:p w14:paraId="6533EE4C" w14:textId="77777777" w:rsidR="005B5CA1" w:rsidRDefault="00033030">
      <w:pPr>
        <w:pStyle w:val="Compact"/>
        <w:numPr>
          <w:ilvl w:val="1"/>
          <w:numId w:val="5"/>
        </w:numPr>
      </w:pPr>
      <w:r>
        <w:t>Indicates that it is terminal node.</w:t>
      </w:r>
    </w:p>
    <w:p w14:paraId="081AE0CA" w14:textId="77777777" w:rsidR="00BE37AD" w:rsidRDefault="00033030">
      <w:pPr>
        <w:pStyle w:val="Compact"/>
        <w:numPr>
          <w:ilvl w:val="0"/>
          <w:numId w:val="4"/>
        </w:numPr>
      </w:pPr>
      <w:r>
        <w:t xml:space="preserve">Terminal node 24, </w:t>
      </w:r>
    </w:p>
    <w:p w14:paraId="318472AC" w14:textId="2ED83140" w:rsidR="00BE37AD" w:rsidRDefault="00DD786D" w:rsidP="00BE37AD">
      <w:pPr>
        <w:pStyle w:val="Compact"/>
        <w:numPr>
          <w:ilvl w:val="1"/>
          <w:numId w:val="4"/>
        </w:numPr>
      </w:pPr>
      <w:r>
        <w:t>V</w:t>
      </w:r>
      <w:r w:rsidR="00033030">
        <w:t xml:space="preserve">ariable used to split us </w:t>
      </w:r>
      <w:proofErr w:type="spellStart"/>
      <w:r w:rsidR="00BE37AD">
        <w:t>PriceDiff</w:t>
      </w:r>
      <w:proofErr w:type="spellEnd"/>
      <w:r w:rsidR="00033030">
        <w:t xml:space="preserve">, split is on </w:t>
      </w:r>
      <w:proofErr w:type="spellStart"/>
      <w:r w:rsidR="00BE37AD">
        <w:t>PriceDiff</w:t>
      </w:r>
      <w:proofErr w:type="spellEnd"/>
      <w:r w:rsidR="00033030">
        <w:t xml:space="preserve"> &lt; 0.</w:t>
      </w:r>
      <w:r w:rsidR="00BE37AD">
        <w:t>065</w:t>
      </w:r>
      <w:r w:rsidR="00033030">
        <w:t xml:space="preserve"> </w:t>
      </w:r>
    </w:p>
    <w:p w14:paraId="32E70444" w14:textId="77777777" w:rsidR="00BE37AD" w:rsidRDefault="00033030" w:rsidP="00BE37AD">
      <w:pPr>
        <w:pStyle w:val="Compact"/>
        <w:numPr>
          <w:ilvl w:val="1"/>
          <w:numId w:val="4"/>
        </w:numPr>
      </w:pPr>
      <w:r>
        <w:t xml:space="preserve">There are </w:t>
      </w:r>
      <w:r w:rsidR="00BE37AD">
        <w:t>62</w:t>
      </w:r>
      <w:r>
        <w:t xml:space="preserve"> observations or records or points in this terminal node. </w:t>
      </w:r>
    </w:p>
    <w:p w14:paraId="01BF7D39" w14:textId="77777777" w:rsidR="00BE37AD" w:rsidRDefault="00033030" w:rsidP="00BE37AD">
      <w:pPr>
        <w:pStyle w:val="Compact"/>
        <w:numPr>
          <w:ilvl w:val="1"/>
          <w:numId w:val="4"/>
        </w:numPr>
      </w:pPr>
      <w:r>
        <w:t xml:space="preserve">Deviance is </w:t>
      </w:r>
      <w:r w:rsidR="00BE37AD">
        <w:t>77.97</w:t>
      </w:r>
    </w:p>
    <w:p w14:paraId="1C5439E8" w14:textId="77777777" w:rsidR="00BE37AD" w:rsidRDefault="00033030" w:rsidP="00BE37AD">
      <w:pPr>
        <w:pStyle w:val="Compact"/>
        <w:numPr>
          <w:ilvl w:val="1"/>
          <w:numId w:val="4"/>
        </w:numPr>
      </w:pPr>
      <w:r>
        <w:t>Prediction is for “</w:t>
      </w:r>
      <w:r w:rsidR="00BE37AD">
        <w:t>MM</w:t>
      </w:r>
      <w:r>
        <w:t xml:space="preserve">” </w:t>
      </w:r>
    </w:p>
    <w:p w14:paraId="1449C369" w14:textId="62B9DCAA" w:rsidR="005B5CA1" w:rsidRDefault="00033030" w:rsidP="00BE37AD">
      <w:pPr>
        <w:pStyle w:val="Compact"/>
        <w:numPr>
          <w:ilvl w:val="1"/>
          <w:numId w:val="4"/>
        </w:numPr>
      </w:pPr>
      <w:r>
        <w:t xml:space="preserve">Fraction </w:t>
      </w:r>
      <w:r>
        <w:t>of observations in this branch that takes on values of “CH” and “MM” = (</w:t>
      </w:r>
      <w:r w:rsidR="00DD786D" w:rsidRPr="00DD786D">
        <w:t>0.32258</w:t>
      </w:r>
      <w:r w:rsidR="00DD786D">
        <w:t>,</w:t>
      </w:r>
      <w:r w:rsidR="00DD786D" w:rsidRPr="00DD786D">
        <w:t xml:space="preserve"> 0.67742</w:t>
      </w:r>
      <w:r>
        <w:t>)</w:t>
      </w:r>
    </w:p>
    <w:p w14:paraId="6CDA58E6" w14:textId="77777777" w:rsidR="005B5CA1" w:rsidRDefault="00033030">
      <w:pPr>
        <w:pStyle w:val="Heading1"/>
      </w:pPr>
      <w:bookmarkStart w:id="4" w:name="X32e677f3f66c3eac3a9f92a0be2fefa7ea770f5"/>
      <w:r>
        <w:t>9d Create a plot of the tree, and interpret the results.</w:t>
      </w:r>
      <w:bookmarkEnd w:id="4"/>
    </w:p>
    <w:p w14:paraId="0F9173E2" w14:textId="77777777" w:rsidR="005B5CA1" w:rsidRDefault="0003303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(tree_oj)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(tree_oj, 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A17502F" w14:textId="77777777" w:rsidR="005B5CA1" w:rsidRDefault="00033030">
      <w:pPr>
        <w:pStyle w:val="FirstParagraph"/>
      </w:pPr>
      <w:r>
        <w:rPr>
          <w:noProof/>
        </w:rPr>
        <w:lastRenderedPageBreak/>
        <w:drawing>
          <wp:inline distT="0" distB="0" distL="0" distR="0" wp14:anchorId="1BBEDEEB" wp14:editId="08BB4E33">
            <wp:extent cx="6438900" cy="37528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Week_6_Excercise_1_files/figure-docx/9d__plot_tre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602" cy="375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C05EC" w14:textId="77777777" w:rsidR="005B5CA1" w:rsidRDefault="00033030">
      <w:pPr>
        <w:pStyle w:val="Compact"/>
        <w:numPr>
          <w:ilvl w:val="0"/>
          <w:numId w:val="6"/>
        </w:numPr>
      </w:pPr>
      <w:r>
        <w:t>The prime indicator/factor for Purchase appears to LoyalCH</w:t>
      </w:r>
    </w:p>
    <w:p w14:paraId="0A2C0954" w14:textId="4DC1F6B0" w:rsidR="005B5CA1" w:rsidRDefault="00033030">
      <w:pPr>
        <w:pStyle w:val="Compact"/>
        <w:numPr>
          <w:ilvl w:val="0"/>
          <w:numId w:val="6"/>
        </w:numPr>
      </w:pPr>
      <w:r>
        <w:t>LoyalCH Va</w:t>
      </w:r>
      <w:r>
        <w:t>lues less than 0.</w:t>
      </w:r>
      <w:r w:rsidR="00DD786D">
        <w:t>483036</w:t>
      </w:r>
      <w:r>
        <w:t xml:space="preserve"> is been primarily classified as MM</w:t>
      </w:r>
    </w:p>
    <w:p w14:paraId="566E7FC8" w14:textId="77777777" w:rsidR="005B5CA1" w:rsidRDefault="00033030">
      <w:pPr>
        <w:pStyle w:val="Compact"/>
        <w:numPr>
          <w:ilvl w:val="0"/>
          <w:numId w:val="6"/>
        </w:numPr>
      </w:pPr>
      <w:r>
        <w:t>LoyalCH Values greater than than 0.764572 is been primarily classified as CH</w:t>
      </w:r>
    </w:p>
    <w:p w14:paraId="6828F232" w14:textId="4BF6929E" w:rsidR="005B5CA1" w:rsidRDefault="00033030">
      <w:pPr>
        <w:pStyle w:val="Compact"/>
        <w:numPr>
          <w:ilvl w:val="0"/>
          <w:numId w:val="6"/>
        </w:numPr>
      </w:pPr>
      <w:r>
        <w:t xml:space="preserve">LoyalCH Values less than 0.764572 will be classified based on 2 factors </w:t>
      </w:r>
      <w:proofErr w:type="spellStart"/>
      <w:r>
        <w:t>ListPriceDiff</w:t>
      </w:r>
      <w:proofErr w:type="spellEnd"/>
      <w:r>
        <w:t xml:space="preserve"> and then </w:t>
      </w:r>
      <w:proofErr w:type="spellStart"/>
      <w:r w:rsidR="00DD786D">
        <w:t>PriceDiff</w:t>
      </w:r>
      <w:proofErr w:type="spellEnd"/>
    </w:p>
    <w:p w14:paraId="05E06081" w14:textId="7D14897B" w:rsidR="005B5CA1" w:rsidRDefault="00033030">
      <w:pPr>
        <w:pStyle w:val="Compact"/>
        <w:numPr>
          <w:ilvl w:val="0"/>
          <w:numId w:val="6"/>
        </w:numPr>
      </w:pPr>
      <w:r>
        <w:t xml:space="preserve">LoyalCH Values less than 0.764572 will be primarily calssified as CH with exception of ListPriceDiff &lt; 0.235 and </w:t>
      </w:r>
      <w:proofErr w:type="spellStart"/>
      <w:r w:rsidR="00DD786D">
        <w:t>PriceDiff</w:t>
      </w:r>
      <w:proofErr w:type="spellEnd"/>
      <w:r>
        <w:t xml:space="preserve"> </w:t>
      </w:r>
      <w:r w:rsidR="00DD786D">
        <w:t>&lt;</w:t>
      </w:r>
      <w:r>
        <w:t xml:space="preserve"> 0.</w:t>
      </w:r>
      <w:r w:rsidR="00DD786D">
        <w:t>065</w:t>
      </w:r>
    </w:p>
    <w:p w14:paraId="0BE2DD67" w14:textId="36DDCD13" w:rsidR="005B5CA1" w:rsidRDefault="00033030">
      <w:pPr>
        <w:pStyle w:val="Heading1"/>
      </w:pPr>
      <w:bookmarkStart w:id="5" w:name="X5d9178fe77743355bf9a7f94f7baa95876e9af7"/>
      <w:r>
        <w:t>9e. Predict the response on</w:t>
      </w:r>
      <w:r>
        <w:t xml:space="preserve"> the test </w:t>
      </w:r>
      <w:r w:rsidR="00DD786D">
        <w:t>data and</w:t>
      </w:r>
      <w:r>
        <w:t xml:space="preserve"> produce a confusion matrix comparing the test labels to the predicted test labels. What is the test error rate?</w:t>
      </w:r>
      <w:bookmarkEnd w:id="5"/>
    </w:p>
    <w:p w14:paraId="19547629" w14:textId="77777777" w:rsidR="005B5CA1" w:rsidRDefault="00033030">
      <w:pPr>
        <w:pStyle w:val="SourceCode"/>
      </w:pP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(tree_oj, test_oj_ds,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(prediction, test_oj_ds</w:t>
      </w:r>
      <w:r>
        <w:rPr>
          <w:rStyle w:val="OperatorTok"/>
        </w:rPr>
        <w:t>$</w:t>
      </w:r>
      <w:r>
        <w:rPr>
          <w:rStyle w:val="NormalTok"/>
        </w:rPr>
        <w:t>Purchase)</w:t>
      </w:r>
    </w:p>
    <w:p w14:paraId="5845D025" w14:textId="77777777" w:rsidR="005B5CA1" w:rsidRDefault="00033030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prediction </w:t>
      </w:r>
      <w:r>
        <w:rPr>
          <w:rStyle w:val="VerbatimChar"/>
        </w:rPr>
        <w:t xml:space="preserve"> CH  MM</w:t>
      </w:r>
      <w:r>
        <w:br/>
      </w:r>
      <w:r>
        <w:rPr>
          <w:rStyle w:val="VerbatimChar"/>
        </w:rPr>
        <w:t>##         CH 139  45</w:t>
      </w:r>
      <w:r>
        <w:br/>
      </w:r>
      <w:r>
        <w:rPr>
          <w:rStyle w:val="VerbatimChar"/>
        </w:rPr>
        <w:t>##         MM  11  75</w:t>
      </w:r>
    </w:p>
    <w:p w14:paraId="094EFFB3" w14:textId="77777777" w:rsidR="005B5CA1" w:rsidRDefault="00033030">
      <w:pPr>
        <w:pStyle w:val="SourceCode"/>
      </w:pPr>
      <w:r>
        <w:rPr>
          <w:rStyle w:val="NormalTok"/>
        </w:rPr>
        <w:t>test_error_rate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(prediction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test_oj_ds</w:t>
      </w:r>
      <w:r>
        <w:rPr>
          <w:rStyle w:val="OperatorTok"/>
        </w:rPr>
        <w:t>$</w:t>
      </w:r>
      <w:r>
        <w:rPr>
          <w:rStyle w:val="NormalTok"/>
        </w:rPr>
        <w:t>Purchase)</w:t>
      </w:r>
      <w:r>
        <w:br/>
      </w:r>
      <w:r>
        <w:rPr>
          <w:rStyle w:val="NormalTok"/>
        </w:rPr>
        <w:t>test_error_rate_percentage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test_error_rate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test_error_rate_percentage</w:t>
      </w:r>
    </w:p>
    <w:p w14:paraId="36B42ADA" w14:textId="77777777" w:rsidR="005B5CA1" w:rsidRDefault="00033030">
      <w:pPr>
        <w:pStyle w:val="SourceCode"/>
      </w:pPr>
      <w:r>
        <w:rPr>
          <w:rStyle w:val="VerbatimChar"/>
        </w:rPr>
        <w:lastRenderedPageBreak/>
        <w:t>## [1] 20.74074</w:t>
      </w:r>
    </w:p>
    <w:p w14:paraId="38DCC935" w14:textId="77777777" w:rsidR="005B5CA1" w:rsidRDefault="00033030">
      <w:pPr>
        <w:pStyle w:val="SourceCode"/>
      </w:pPr>
      <w:r>
        <w:rPr>
          <w:rStyle w:val="NormalTok"/>
        </w:rPr>
        <w:t>test_accuracy_rate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(prediction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test_oj_ds</w:t>
      </w:r>
      <w:r>
        <w:rPr>
          <w:rStyle w:val="OperatorTok"/>
        </w:rPr>
        <w:t>$</w:t>
      </w:r>
      <w:r>
        <w:rPr>
          <w:rStyle w:val="NormalTok"/>
        </w:rPr>
        <w:t>Purchase)</w:t>
      </w:r>
      <w:r>
        <w:br/>
      </w:r>
      <w:r>
        <w:rPr>
          <w:rStyle w:val="NormalTok"/>
        </w:rPr>
        <w:t>test_accuracy_rate_percentage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test_accuracy_rate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test_accuracy_rate_percentage</w:t>
      </w:r>
    </w:p>
    <w:p w14:paraId="091FD232" w14:textId="77777777" w:rsidR="005B5CA1" w:rsidRDefault="00033030">
      <w:pPr>
        <w:pStyle w:val="SourceCode"/>
      </w:pPr>
      <w:r>
        <w:rPr>
          <w:rStyle w:val="VerbatimChar"/>
        </w:rPr>
        <w:t>## [1] 79.25926</w:t>
      </w:r>
    </w:p>
    <w:p w14:paraId="32E517CD" w14:textId="77777777" w:rsidR="00DD786D" w:rsidRDefault="00033030">
      <w:pPr>
        <w:pStyle w:val="FirstParagraph"/>
      </w:pPr>
      <w:r>
        <w:t xml:space="preserve">Test error rate is 0.2074074 which is 20.7407407% </w:t>
      </w:r>
    </w:p>
    <w:p w14:paraId="24CF76C5" w14:textId="17EB2487" w:rsidR="005B5CA1" w:rsidRDefault="00033030">
      <w:pPr>
        <w:pStyle w:val="FirstParagraph"/>
      </w:pPr>
      <w:r>
        <w:t>Test accuracy is 0.7925926 which is 79.2592593%</w:t>
      </w:r>
    </w:p>
    <w:p w14:paraId="460C3CA8" w14:textId="77777777" w:rsidR="005B5CA1" w:rsidRDefault="00033030">
      <w:pPr>
        <w:pStyle w:val="Heading1"/>
      </w:pPr>
      <w:bookmarkStart w:id="6" w:name="X5bab097d6b182ae023e300f3804e3ad0150eb18"/>
      <w:r>
        <w:t>9f Apply the cv.tree() function t</w:t>
      </w:r>
      <w:r>
        <w:t>o the training set in order to determine the optimal tree size.</w:t>
      </w:r>
      <w:bookmarkEnd w:id="6"/>
    </w:p>
    <w:p w14:paraId="5E7FD1BF" w14:textId="77777777" w:rsidR="005B5CA1" w:rsidRDefault="00033030">
      <w:pPr>
        <w:pStyle w:val="SourceCode"/>
      </w:pPr>
      <w:r>
        <w:rPr>
          <w:rStyle w:val="NormalTok"/>
        </w:rPr>
        <w:t>optimal_tree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 xml:space="preserve">(tree_oj, </w:t>
      </w:r>
      <w:r>
        <w:rPr>
          <w:rStyle w:val="DataTypeTok"/>
        </w:rPr>
        <w:t>FUN =</w:t>
      </w:r>
      <w:r>
        <w:rPr>
          <w:rStyle w:val="NormalTok"/>
        </w:rPr>
        <w:t xml:space="preserve"> prune.tree)</w:t>
      </w:r>
      <w:r>
        <w:br/>
      </w:r>
      <w:r>
        <w:rPr>
          <w:rStyle w:val="NormalTok"/>
        </w:rPr>
        <w:t>optimal_tree</w:t>
      </w:r>
    </w:p>
    <w:p w14:paraId="689E689F" w14:textId="77777777" w:rsidR="005B5CA1" w:rsidRDefault="00033030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[1] 8 7 6 5 4 3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t>## [1]  719.9450  703.7707  704.8605  693.3820  722.7332  796.9987  793.6833</w:t>
      </w:r>
      <w:r>
        <w:br/>
      </w:r>
      <w:r>
        <w:rPr>
          <w:rStyle w:val="VerbatimChar"/>
        </w:rPr>
        <w:t xml:space="preserve">## [8] </w:t>
      </w:r>
      <w:r>
        <w:rPr>
          <w:rStyle w:val="VerbatimChar"/>
        </w:rPr>
        <w:t>1057.7367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     -Inf  13.10430  14.77100  19.70606  32.80981  49.16307  52.62601</w:t>
      </w:r>
      <w:r>
        <w:br/>
      </w:r>
      <w:r>
        <w:rPr>
          <w:rStyle w:val="VerbatimChar"/>
        </w:rPr>
        <w:t>## [8] 289.64352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"deviance"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"prune"         "tree.sequence"</w:t>
      </w:r>
    </w:p>
    <w:p w14:paraId="20208C9B" w14:textId="77777777" w:rsidR="005B5CA1" w:rsidRDefault="00033030">
      <w:pPr>
        <w:pStyle w:val="FirstParagraph"/>
      </w:pPr>
      <w:r>
        <w:t>Optimal tree size is 8.</w:t>
      </w:r>
    </w:p>
    <w:sectPr w:rsidR="005B5C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B36E1" w14:textId="77777777" w:rsidR="00033030" w:rsidRDefault="00033030">
      <w:pPr>
        <w:spacing w:after="0"/>
      </w:pPr>
      <w:r>
        <w:separator/>
      </w:r>
    </w:p>
  </w:endnote>
  <w:endnote w:type="continuationSeparator" w:id="0">
    <w:p w14:paraId="44E7EE1D" w14:textId="77777777" w:rsidR="00033030" w:rsidRDefault="000330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3CD0C" w14:textId="77777777" w:rsidR="00033030" w:rsidRDefault="00033030">
      <w:r>
        <w:separator/>
      </w:r>
    </w:p>
  </w:footnote>
  <w:footnote w:type="continuationSeparator" w:id="0">
    <w:p w14:paraId="38641EC3" w14:textId="77777777" w:rsidR="00033030" w:rsidRDefault="00033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8263B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FE4A1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65C3A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2146C6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030"/>
    <w:rsid w:val="00432CC3"/>
    <w:rsid w:val="004E29B3"/>
    <w:rsid w:val="00590D07"/>
    <w:rsid w:val="005B5CA1"/>
    <w:rsid w:val="00784D58"/>
    <w:rsid w:val="008D6863"/>
    <w:rsid w:val="00B86B75"/>
    <w:rsid w:val="00BC48D5"/>
    <w:rsid w:val="00BE37AD"/>
    <w:rsid w:val="00C36279"/>
    <w:rsid w:val="00DD786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EFE5"/>
  <w15:docId w15:val="{83953225-9CFA-4FA4-9AE3-0C87DE35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Chapter 8 Exercises (Week 6)</dc:title>
  <dc:creator>Amol Gote</dc:creator>
  <cp:keywords/>
  <cp:lastModifiedBy>Aamol Gote</cp:lastModifiedBy>
  <cp:revision>5</cp:revision>
  <dcterms:created xsi:type="dcterms:W3CDTF">2020-08-16T18:16:00Z</dcterms:created>
  <dcterms:modified xsi:type="dcterms:W3CDTF">2020-08-16T18:50:00Z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08/16/2020</vt:lpwstr>
  </property>
  <property fmtid="{D5CDD505-2E9C-101B-9397-08002B2CF9AE}" pid="3" name="output">
    <vt:lpwstr/>
  </property>
</Properties>
</file>