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BIOINFORMATICS</w:t>
      </w:r>
    </w:p>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Professor- Bingyun Sun</w:t>
      </w:r>
    </w:p>
    <w:p>
      <w:pPr>
        <w:pStyle w:val="Normal"/>
        <w:ind w:left="2880" w:hanging="0"/>
        <w:jc w:val="left"/>
        <w:rPr>
          <w:b/>
          <w:b/>
          <w:bCs/>
          <w:color w:val="000000" w:themeColor="text1" w:themeShade="ff" w:themeTint="ff"/>
          <w:sz w:val="22"/>
          <w:szCs w:val="22"/>
        </w:rPr>
      </w:pPr>
      <w:r>
        <w:rPr>
          <w:b/>
          <w:bCs/>
          <w:color w:val="000000" w:themeColor="text1" w:themeShade="ff" w:themeTint="ff"/>
          <w:sz w:val="22"/>
          <w:szCs w:val="22"/>
        </w:rPr>
        <w:t xml:space="preserve">Research Assistant- Amritpal Singh </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System Requirement: -</w:t>
      </w:r>
    </w:p>
    <w:p>
      <w:pPr>
        <w:pStyle w:val="ListParagraph"/>
        <w:numPr>
          <w:ilvl w:val="0"/>
          <w:numId w:val="8"/>
        </w:numPr>
        <w:jc w:val="left"/>
        <w:rPr>
          <w:b/>
          <w:b/>
          <w:bCs/>
          <w:color w:val="000000" w:themeColor="text1" w:themeShade="ff" w:themeTint="ff"/>
          <w:sz w:val="22"/>
          <w:szCs w:val="22"/>
        </w:rPr>
      </w:pPr>
      <w:r>
        <w:rPr>
          <w:b w:val="false"/>
          <w:bCs w:val="false"/>
          <w:color w:val="000000" w:themeColor="text1" w:themeShade="ff" w:themeTint="ff"/>
          <w:sz w:val="22"/>
          <w:szCs w:val="22"/>
        </w:rPr>
        <w:t>Linux, Windows (Latest version)</w:t>
      </w:r>
    </w:p>
    <w:p>
      <w:pPr>
        <w:pStyle w:val="ListParagraph"/>
        <w:numPr>
          <w:ilvl w:val="0"/>
          <w:numId w:val="8"/>
        </w:numPr>
        <w:jc w:val="left"/>
        <w:rPr>
          <w:b/>
          <w:b/>
          <w:bCs/>
          <w:color w:val="000000" w:themeColor="text1" w:themeShade="ff" w:themeTint="ff"/>
          <w:sz w:val="22"/>
          <w:szCs w:val="22"/>
        </w:rPr>
      </w:pPr>
      <w:r>
        <w:rPr>
          <w:b w:val="false"/>
          <w:bCs w:val="false"/>
          <w:color w:val="000000" w:themeColor="text1" w:themeShade="ff" w:themeTint="ff"/>
          <w:sz w:val="22"/>
          <w:szCs w:val="22"/>
        </w:rPr>
        <w:t>Python 3+ preferred.</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Python Libraries: -</w:t>
      </w:r>
    </w:p>
    <w:p>
      <w:pPr>
        <w:pStyle w:val="ListParagraph"/>
        <w:numPr>
          <w:ilvl w:val="0"/>
          <w:numId w:val="7"/>
        </w:numPr>
        <w:jc w:val="left"/>
        <w:rPr>
          <w:b/>
          <w:b/>
          <w:bCs/>
          <w:color w:val="000000" w:themeColor="text1" w:themeShade="ff" w:themeTint="ff"/>
          <w:sz w:val="22"/>
          <w:szCs w:val="22"/>
        </w:rPr>
      </w:pPr>
      <w:r>
        <w:rPr>
          <w:b w:val="false"/>
          <w:bCs w:val="false"/>
          <w:color w:val="000000" w:themeColor="text1" w:themeShade="ff" w:themeTint="ff"/>
          <w:sz w:val="22"/>
          <w:szCs w:val="22"/>
        </w:rPr>
        <w:t>Pandas, NumPy, Re(Regular Expression operators, Matplotlib), Sys(System-specific parameters and  functions).</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Downloading data from UniProt website:-</w:t>
      </w:r>
    </w:p>
    <w:p>
      <w:pPr>
        <w:pStyle w:val="ListParagraph"/>
        <w:numPr>
          <w:ilvl w:val="0"/>
          <w:numId w:val="6"/>
        </w:numPr>
        <w:jc w:val="left"/>
        <w:rPr/>
      </w:pPr>
      <w:r>
        <w:rPr>
          <w:b w:val="false"/>
          <w:bCs w:val="false"/>
          <w:color w:val="000000" w:themeColor="text1" w:themeShade="ff" w:themeTint="ff"/>
          <w:sz w:val="22"/>
          <w:szCs w:val="22"/>
        </w:rPr>
        <w:t xml:space="preserve">Go to </w:t>
      </w:r>
      <w:hyperlink r:id="rId2">
        <w:r>
          <w:rPr>
            <w:rStyle w:val="InternetLink"/>
            <w:b w:val="false"/>
            <w:bCs w:val="false"/>
            <w:color w:val="000000" w:themeColor="text1" w:themeShade="ff" w:themeTint="ff"/>
            <w:sz w:val="22"/>
            <w:szCs w:val="22"/>
          </w:rPr>
          <w:t>https://www.uniprot.org/</w:t>
        </w:r>
      </w:hyperlink>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Search Humans, then click on reviewed articles.</w:t>
      </w:r>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Customize results table and select Entry, Entry name, Protein names, Genes names, Length, Organism, Mass, Status, Disulfide bond, Glycosylation. </w:t>
      </w:r>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Make sure to select all these columns. If interested in more fields then add them along with the above columns.</w:t>
      </w:r>
    </w:p>
    <w:p>
      <w:pPr>
        <w:pStyle w:val="ListParagraph"/>
        <w:numPr>
          <w:ilvl w:val="0"/>
          <w:numId w:val="6"/>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Download the file in either excel format or tab-separated format.</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Running the File: -</w:t>
      </w:r>
    </w:p>
    <w:p>
      <w:pPr>
        <w:pStyle w:val="ListParagraph"/>
        <w:numPr>
          <w:ilvl w:val="0"/>
          <w:numId w:val="5"/>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Start terminal and change the directory to place where all files are present.</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Downloaded file is in excel format: -</w:t>
      </w:r>
    </w:p>
    <w:p>
      <w:pPr>
        <w:pStyle w:val="ListParagraph"/>
        <w:numPr>
          <w:ilvl w:val="0"/>
          <w:numId w:val="4"/>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Run this command in terminal- </w:t>
      </w:r>
      <w:r>
        <w:rPr>
          <w:b/>
          <w:bCs/>
          <w:color w:val="000000" w:themeColor="text1" w:themeShade="ff" w:themeTint="ff"/>
          <w:sz w:val="22"/>
          <w:szCs w:val="22"/>
        </w:rPr>
        <w:t>python3 Bioinformatics_excel.py input.xlsx</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Downloaded file is in tab-separated format </w:t>
      </w:r>
    </w:p>
    <w:p>
      <w:pPr>
        <w:pStyle w:val="ListParagraph"/>
        <w:numPr>
          <w:ilvl w:val="0"/>
          <w:numId w:val="3"/>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Run this command in terminal- </w:t>
      </w:r>
      <w:r>
        <w:rPr>
          <w:b/>
          <w:bCs/>
          <w:color w:val="000000" w:themeColor="text1" w:themeShade="ff" w:themeTint="ff"/>
          <w:sz w:val="22"/>
          <w:szCs w:val="22"/>
        </w:rPr>
        <w:t>python3 Bioinformatics_tab.py input.tab</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Here </w:t>
      </w:r>
      <w:r>
        <w:rPr>
          <w:b/>
          <w:bCs/>
          <w:color w:val="000000" w:themeColor="text1" w:themeShade="ff" w:themeTint="ff"/>
          <w:sz w:val="22"/>
          <w:szCs w:val="22"/>
        </w:rPr>
        <w:t>‘input.xlsx’</w:t>
      </w:r>
      <w:r>
        <w:rPr>
          <w:b w:val="false"/>
          <w:bCs w:val="false"/>
          <w:color w:val="000000" w:themeColor="text1" w:themeShade="ff" w:themeTint="ff"/>
          <w:sz w:val="22"/>
          <w:szCs w:val="22"/>
        </w:rPr>
        <w:t xml:space="preserve"> and ‘</w:t>
      </w:r>
      <w:r>
        <w:rPr>
          <w:b/>
          <w:bCs/>
          <w:color w:val="000000" w:themeColor="text1" w:themeShade="ff" w:themeTint="ff"/>
          <w:sz w:val="22"/>
          <w:szCs w:val="22"/>
        </w:rPr>
        <w:t>input.tab’</w:t>
      </w:r>
      <w:r>
        <w:rPr>
          <w:b w:val="false"/>
          <w:bCs w:val="false"/>
          <w:color w:val="000000" w:themeColor="text1" w:themeShade="ff" w:themeTint="ff"/>
          <w:sz w:val="22"/>
          <w:szCs w:val="22"/>
        </w:rPr>
        <w:t xml:space="preserve"> are those files which are downloaded from uniprot website.</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Summary: -</w:t>
      </w:r>
    </w:p>
    <w:p>
      <w:pPr>
        <w:pStyle w:val="Normal"/>
        <w:ind w:left="0" w:hanging="0"/>
        <w:jc w:val="left"/>
        <w:rPr/>
      </w:pPr>
      <w:r>
        <w:rPr>
          <w:b w:val="false"/>
          <w:bCs w:val="false"/>
          <w:color w:val="000000" w:themeColor="text1" w:themeShade="ff" w:themeTint="ff"/>
          <w:sz w:val="22"/>
          <w:szCs w:val="22"/>
        </w:rPr>
        <w:t xml:space="preserve">The main strategy is to work with the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position and glycosylation positions and to figure out how the glycosylation position are inside sulfide bonds, outside sulfide bonds, N-terminus distance, C-terminus distance and so on. So, the first stage is to manage data and the second stage is to do data analysis.</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r>
    </w:p>
    <w:p>
      <w:pPr>
        <w:pStyle w:val="Normal"/>
        <w:ind w:left="0" w:hanging="0"/>
        <w:jc w:val="left"/>
        <w:rPr>
          <w:b/>
          <w:b/>
          <w:bCs/>
          <w:color w:val="000000" w:themeColor="text1" w:themeShade="ff" w:themeTint="ff"/>
          <w:sz w:val="22"/>
          <w:szCs w:val="22"/>
        </w:rPr>
      </w:pPr>
      <w:r>
        <w:rPr/>
        <w:br/>
      </w:r>
      <w:r>
        <w:rPr>
          <w:b/>
          <w:bCs/>
          <w:color w:val="000000" w:themeColor="text1" w:themeShade="ff" w:themeTint="ff"/>
          <w:sz w:val="22"/>
          <w:szCs w:val="22"/>
        </w:rPr>
        <w:t>Bioinformatics (Excel/Tab) Code: -</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In the Bioinformatics file there is a lot of data cleaning and ETL (Extract-Transform-Load) is done. The new data frame created to store all input data  </w:t>
      </w:r>
    </w:p>
    <w:p>
      <w:pPr>
        <w:pStyle w:val="ListParagraph"/>
        <w:numPr>
          <w:ilvl w:val="0"/>
          <w:numId w:val="2"/>
        </w:numPr>
        <w:jc w:val="left"/>
        <w:rPr/>
      </w:pPr>
      <w:r>
        <w:rPr>
          <w:b/>
          <w:bCs/>
          <w:color w:val="000000" w:themeColor="text1" w:themeShade="ff" w:themeTint="ff"/>
          <w:sz w:val="22"/>
          <w:szCs w:val="22"/>
        </w:rPr>
        <w:t>'Organism’</w:t>
      </w:r>
      <w:r>
        <w:rPr>
          <w:b w:val="false"/>
          <w:bCs w:val="false"/>
          <w:color w:val="000000" w:themeColor="text1" w:themeShade="ff" w:themeTint="ff"/>
          <w:sz w:val="22"/>
          <w:szCs w:val="22"/>
        </w:rPr>
        <w:t xml:space="preserve"> column only contain data which contains </w:t>
      </w:r>
      <w:r>
        <w:rPr>
          <w:b/>
          <w:bCs/>
          <w:color w:val="000000" w:themeColor="text1" w:themeShade="ff" w:themeTint="ff"/>
          <w:sz w:val="22"/>
          <w:szCs w:val="22"/>
        </w:rPr>
        <w:t>‘H</w:t>
      </w:r>
      <w:r>
        <w:rPr>
          <w:b/>
          <w:bCs/>
          <w:color w:val="000000" w:themeColor="text1" w:themeShade="ff" w:themeTint="ff"/>
          <w:sz w:val="22"/>
          <w:szCs w:val="22"/>
        </w:rPr>
        <w:t>omo sapiens</w:t>
      </w:r>
      <w:r>
        <w:rPr>
          <w:b/>
          <w:bCs/>
          <w:color w:val="000000" w:themeColor="text1" w:themeShade="ff" w:themeTint="ff"/>
          <w:sz w:val="22"/>
          <w:szCs w:val="22"/>
        </w:rPr>
        <w:t>’</w:t>
      </w:r>
      <w:r>
        <w:rPr>
          <w:b w:val="false"/>
          <w:bCs w:val="false"/>
          <w:color w:val="000000" w:themeColor="text1" w:themeShade="ff" w:themeTint="ff"/>
          <w:sz w:val="22"/>
          <w:szCs w:val="22"/>
        </w:rPr>
        <w:t xml:space="preserve"> as we are only  interested in Human species. </w:t>
      </w:r>
    </w:p>
    <w:p>
      <w:pPr>
        <w:pStyle w:val="ListParagraph"/>
        <w:numPr>
          <w:ilvl w:val="0"/>
          <w:numId w:val="2"/>
        </w:numPr>
        <w:jc w:val="left"/>
        <w:rPr/>
      </w:pPr>
      <w:r>
        <w:rPr>
          <w:b/>
          <w:bCs/>
          <w:color w:val="000000" w:themeColor="text1" w:themeShade="ff" w:themeTint="ff"/>
          <w:sz w:val="22"/>
          <w:szCs w:val="22"/>
        </w:rPr>
        <w:t>‘</w:t>
      </w:r>
      <w:r>
        <w:rPr>
          <w:b/>
          <w:bCs/>
          <w:color w:val="000000" w:themeColor="text1" w:themeShade="ff" w:themeTint="ff"/>
          <w:sz w:val="22"/>
          <w:szCs w:val="22"/>
        </w:rPr>
        <w:t xml:space="preserve">get_sulfide_value’ </w:t>
      </w:r>
      <w:r>
        <w:rPr>
          <w:b w:val="false"/>
          <w:bCs w:val="false"/>
          <w:color w:val="000000" w:themeColor="text1" w:themeShade="ff" w:themeTint="ff"/>
          <w:sz w:val="22"/>
          <w:szCs w:val="22"/>
        </w:rPr>
        <w:t xml:space="preserve">function used to get all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pairs.</w:t>
      </w:r>
    </w:p>
    <w:p>
      <w:pPr>
        <w:pStyle w:val="ListParagraph"/>
        <w:numPr>
          <w:ilvl w:val="0"/>
          <w:numId w:val="2"/>
        </w:numPr>
        <w:jc w:val="left"/>
        <w:rPr>
          <w:b/>
          <w:b/>
          <w:bCs/>
          <w:color w:val="000000" w:themeColor="text1" w:themeShade="ff" w:themeTint="ff"/>
          <w:sz w:val="22"/>
          <w:szCs w:val="22"/>
        </w:rPr>
      </w:pPr>
      <w:r>
        <w:rPr>
          <w:b w:val="false"/>
          <w:bCs w:val="false"/>
          <w:color w:val="000000" w:themeColor="text1" w:themeShade="ff" w:themeTint="ff"/>
          <w:sz w:val="22"/>
          <w:szCs w:val="22"/>
        </w:rPr>
        <w:t>‘</w:t>
      </w:r>
      <w:r>
        <w:rPr>
          <w:b/>
          <w:bCs/>
          <w:color w:val="000000" w:themeColor="text1" w:themeShade="ff" w:themeTint="ff"/>
          <w:sz w:val="22"/>
          <w:szCs w:val="22"/>
        </w:rPr>
        <w:t xml:space="preserve">get_gly_value’ and ‘getGlycoNLinked’ </w:t>
      </w:r>
      <w:r>
        <w:rPr>
          <w:b w:val="false"/>
          <w:bCs w:val="false"/>
          <w:color w:val="000000" w:themeColor="text1" w:themeShade="ff" w:themeTint="ff"/>
          <w:sz w:val="22"/>
          <w:szCs w:val="22"/>
        </w:rPr>
        <w:t>function used to get glycosylation positions.</w:t>
      </w:r>
    </w:p>
    <w:p>
      <w:pPr>
        <w:pStyle w:val="ListParagraph"/>
        <w:numPr>
          <w:ilvl w:val="0"/>
          <w:numId w:val="2"/>
        </w:numPr>
        <w:jc w:val="left"/>
        <w:rPr/>
      </w:pPr>
      <w:r>
        <w:rPr>
          <w:b w:val="false"/>
          <w:bCs w:val="false"/>
          <w:color w:val="000000" w:themeColor="text1" w:themeShade="ff" w:themeTint="ff"/>
          <w:sz w:val="22"/>
          <w:szCs w:val="22"/>
        </w:rPr>
        <w:t xml:space="preserve">Using loops and properties of the Python library 're' to get values and finding positions between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bond and glycosylation.</w:t>
      </w:r>
    </w:p>
    <w:p>
      <w:pPr>
        <w:pStyle w:val="ListParagraph"/>
        <w:numPr>
          <w:ilvl w:val="0"/>
          <w:numId w:val="2"/>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inter-bond Distance</w:t>
      </w:r>
    </w:p>
    <w:p>
      <w:pPr>
        <w:pStyle w:val="ListParagraph"/>
        <w:numPr>
          <w:ilvl w:val="0"/>
          <w:numId w:val="2"/>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Calculating intra-bond distance </w:t>
      </w:r>
    </w:p>
    <w:p>
      <w:pPr>
        <w:pStyle w:val="ListParagraph"/>
        <w:numPr>
          <w:ilvl w:val="0"/>
          <w:numId w:val="2"/>
        </w:numPr>
        <w:jc w:val="left"/>
        <w:rPr/>
      </w:pPr>
      <w:r>
        <w:rPr>
          <w:b w:val="false"/>
          <w:bCs w:val="false"/>
          <w:color w:val="000000" w:themeColor="text1" w:themeShade="ff" w:themeTint="ff"/>
          <w:sz w:val="22"/>
          <w:szCs w:val="22"/>
        </w:rPr>
        <w:t xml:space="preserve">Numbers of pairs of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bonds</w:t>
      </w:r>
    </w:p>
    <w:p>
      <w:pPr>
        <w:pStyle w:val="ListParagraph"/>
        <w:numPr>
          <w:ilvl w:val="0"/>
          <w:numId w:val="2"/>
        </w:numPr>
        <w:jc w:val="left"/>
        <w:rPr/>
      </w:pPr>
      <w:r>
        <w:rPr>
          <w:b w:val="false"/>
          <w:bCs w:val="false"/>
          <w:color w:val="000000" w:themeColor="text1" w:themeShade="ff" w:themeTint="ff"/>
          <w:sz w:val="22"/>
          <w:szCs w:val="22"/>
        </w:rPr>
        <w:t xml:space="preserve">First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pair to N-terminus distance</w:t>
      </w:r>
    </w:p>
    <w:p>
      <w:pPr>
        <w:pStyle w:val="ListParagraph"/>
        <w:numPr>
          <w:ilvl w:val="0"/>
          <w:numId w:val="2"/>
        </w:numPr>
        <w:jc w:val="left"/>
        <w:rPr/>
      </w:pPr>
      <w:r>
        <w:rPr>
          <w:b w:val="false"/>
          <w:bCs w:val="false"/>
          <w:color w:val="000000" w:themeColor="text1" w:themeShade="ff" w:themeTint="ff"/>
          <w:sz w:val="22"/>
          <w:szCs w:val="22"/>
        </w:rPr>
        <w:t xml:space="preserve">Last </w:t>
      </w:r>
      <w:r>
        <w:rPr>
          <w:b w:val="false"/>
          <w:bCs w:val="false"/>
          <w:color w:val="000000" w:themeColor="text1" w:themeShade="ff" w:themeTint="ff"/>
          <w:sz w:val="22"/>
          <w:szCs w:val="22"/>
        </w:rPr>
        <w:t>sulfide</w:t>
      </w:r>
      <w:r>
        <w:rPr>
          <w:b w:val="false"/>
          <w:bCs w:val="false"/>
          <w:color w:val="000000" w:themeColor="text1" w:themeShade="ff" w:themeTint="ff"/>
          <w:sz w:val="22"/>
          <w:szCs w:val="22"/>
        </w:rPr>
        <w:t xml:space="preserve"> pair to C-terminus distance</w:t>
      </w:r>
    </w:p>
    <w:p>
      <w:pPr>
        <w:pStyle w:val="ListParagraph"/>
        <w:numPr>
          <w:ilvl w:val="0"/>
          <w:numId w:val="2"/>
        </w:numPr>
        <w:jc w:val="left"/>
        <w:rPr/>
      </w:pPr>
      <w:r>
        <w:rPr>
          <w:b w:val="false"/>
          <w:bCs w:val="false"/>
          <w:color w:val="000000" w:themeColor="text1" w:themeShade="ff" w:themeTint="ff"/>
          <w:sz w:val="22"/>
          <w:szCs w:val="22"/>
        </w:rPr>
        <w:t>Calculate average distance of intra-bond distance.</w:t>
      </w:r>
    </w:p>
    <w:p>
      <w:pPr>
        <w:pStyle w:val="ListParagraph"/>
        <w:numPr>
          <w:ilvl w:val="0"/>
          <w:numId w:val="2"/>
        </w:numPr>
        <w:jc w:val="left"/>
        <w:rPr/>
      </w:pPr>
      <w:r>
        <w:rPr>
          <w:b w:val="false"/>
          <w:bCs w:val="false"/>
          <w:color w:val="000000" w:themeColor="text1" w:themeShade="ff" w:themeTint="ff"/>
          <w:sz w:val="22"/>
          <w:szCs w:val="22"/>
        </w:rPr>
        <w:t>Calculating sulfide pairs score.</w:t>
      </w:r>
    </w:p>
    <w:p>
      <w:pPr>
        <w:pStyle w:val="Normal"/>
        <w:ind w:left="0" w:hanging="0"/>
        <w:jc w:val="left"/>
        <w:rPr>
          <w:b/>
          <w:b/>
          <w:bCs/>
          <w:color w:val="000000" w:themeColor="text1" w:themeShade="ff" w:themeTint="ff"/>
          <w:sz w:val="22"/>
          <w:szCs w:val="22"/>
        </w:rPr>
      </w:pPr>
      <w:r>
        <w:rPr>
          <w:b/>
          <w:bCs/>
          <w:color w:val="000000" w:themeColor="text1" w:themeShade="ff" w:themeTint="ff"/>
          <w:sz w:val="22"/>
          <w:szCs w:val="22"/>
        </w:rPr>
        <w:t>Sub Cases: -</w:t>
      </w:r>
    </w:p>
    <w:p>
      <w:pPr>
        <w:pStyle w:val="Normal"/>
        <w:ind w:left="0" w:hanging="0"/>
        <w:jc w:val="left"/>
        <w:rPr>
          <w:b w:val="false"/>
          <w:b w:val="false"/>
          <w:bCs w:val="false"/>
          <w:color w:val="000000" w:themeColor="text1" w:themeShade="ff" w:themeTint="ff"/>
          <w:sz w:val="22"/>
          <w:szCs w:val="22"/>
          <w:u w:val="none"/>
        </w:rPr>
      </w:pPr>
      <w:r>
        <w:rPr>
          <w:b w:val="false"/>
          <w:bCs w:val="false"/>
          <w:color w:val="000000" w:themeColor="text1" w:themeShade="ff" w:themeTint="ff"/>
          <w:sz w:val="22"/>
          <w:szCs w:val="22"/>
          <w:u w:val="none"/>
        </w:rPr>
        <w:t>Calculating average distance of those pairs of disulphide bonds that have Glycosylation Inside.</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u w:val="none"/>
        </w:rPr>
        <w:t>Using the ‘loop’ if the glycosylation position is inside disulphide pair then that particular disulfide pair position changed to ‘nil’. The reason for that it will be easier to find those pairs which do not have a glycosylation position inside.</w:t>
      </w:r>
      <w:r>
        <w:rPr>
          <w:b w:val="false"/>
          <w:bCs w:val="false"/>
          <w:color w:val="000000" w:themeColor="text1" w:themeShade="ff" w:themeTint="ff"/>
          <w:sz w:val="22"/>
          <w:szCs w:val="22"/>
        </w:rPr>
        <w:t xml:space="preserve"> </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u w:val="none"/>
        </w:rPr>
        <w:t>Then from that data we took the only pairs which not equal to ‘nil’.</w:t>
      </w:r>
      <w:r>
        <w:rPr>
          <w:b w:val="false"/>
          <w:bCs w:val="false"/>
          <w:color w:val="000000" w:themeColor="text1" w:themeShade="ff" w:themeTint="ff"/>
          <w:sz w:val="22"/>
          <w:szCs w:val="22"/>
        </w:rPr>
        <w:t xml:space="preserve">  </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length between sulfide bonds from above data.</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Convert those length from String to the integer values.</w:t>
      </w:r>
    </w:p>
    <w:p>
      <w:pPr>
        <w:pStyle w:val="ListParagraph"/>
        <w:numPr>
          <w:ilvl w:val="0"/>
          <w:numId w:val="1"/>
        </w:numPr>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Calculating the average length of sulfide bonds which do not have glycosylation inside.</w:t>
      </w:r>
    </w:p>
    <w:p>
      <w:pPr>
        <w:pStyle w:val="Normal"/>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Outputted the data in excel form.</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t xml:space="preserve"> </w:t>
      </w:r>
    </w:p>
    <w:p>
      <w:pPr>
        <w:pStyle w:val="Normal"/>
        <w:ind w:left="0" w:hanging="0"/>
        <w:jc w:val="left"/>
        <w:rPr>
          <w:b w:val="false"/>
          <w:b w:val="false"/>
          <w:bCs w:val="false"/>
          <w:color w:val="000000" w:themeColor="text1" w:themeShade="ff" w:themeTint="ff"/>
          <w:sz w:val="22"/>
          <w:szCs w:val="22"/>
        </w:rPr>
      </w:pPr>
      <w:r>
        <w:rPr>
          <w:b w:val="false"/>
          <w:bCs w:val="false"/>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jc w:val="left"/>
        <w:rPr>
          <w:b/>
          <w:b/>
          <w:bCs/>
          <w:color w:val="000000" w:themeColor="text1" w:themeShade="ff" w:themeTint="ff"/>
          <w:sz w:val="22"/>
          <w:szCs w:val="22"/>
        </w:rPr>
      </w:pPr>
      <w:r>
        <w:rPr>
          <w:b/>
          <w:bCs/>
          <w:color w:val="000000" w:themeColor="text1" w:themeShade="ff" w:themeTint="ff"/>
          <w:sz w:val="22"/>
          <w:szCs w:val="22"/>
        </w:rPr>
      </w:r>
    </w:p>
    <w:p>
      <w:pPr>
        <w:pStyle w:val="Normal"/>
        <w:spacing w:before="0" w:after="160"/>
        <w:ind w:left="0" w:hanging="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Pr>
      <w:color w:val="0563C1" w:themeColor="hyperlink"/>
      <w:u w:val="single"/>
    </w:rPr>
  </w:style>
  <w:style w:type="character" w:styleId="ListLabel1">
    <w:name w:val="ListLabel 1"/>
    <w:qFormat/>
    <w:rPr>
      <w:b w:val="false"/>
      <w:bCs w:val="false"/>
      <w:color w:val="000000" w:themeColor="text1" w:themeShade="ff" w:themeTint="ff"/>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pro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2</Pages>
  <Words>459</Words>
  <Characters>2550</Characters>
  <CharactersWithSpaces>2952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2019-12-21T03:20:42Z</dcterms:created>
  <dc:creator>Amrit Singh</dc:creator>
  <dc:description/>
  <dc:language>en-CA</dc:language>
  <cp:lastModifiedBy/>
  <dcterms:modified xsi:type="dcterms:W3CDTF">2020-01-10T11:36:47Z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