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45B21422"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AB5434"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3ABF7B" w14:textId="77777777" w:rsidR="00AB5434" w:rsidRDefault="00AB5434" w:rsidP="3D28A338">
            <w:pPr>
              <w:jc w:val="both"/>
              <w:rPr>
                <w:rFonts w:eastAsiaTheme="majorEastAsia"/>
                <w:color w:val="767171" w:themeColor="background2" w:themeShade="80"/>
                <w:sz w:val="24"/>
                <w:szCs w:val="24"/>
              </w:rPr>
            </w:pPr>
          </w:p>
          <w:p w14:paraId="672D74B8" w14:textId="7D936947" w:rsidR="004F2A8B" w:rsidRPr="00AB5434" w:rsidRDefault="00AB5434" w:rsidP="3D28A338">
            <w:pPr>
              <w:jc w:val="both"/>
              <w:rPr>
                <w:rFonts w:eastAsiaTheme="majorEastAsia" w:cstheme="minorHAnsi"/>
                <w:b/>
                <w:bCs/>
                <w:color w:val="1F4E79" w:themeColor="accent1" w:themeShade="80"/>
              </w:rPr>
            </w:pPr>
            <w:r w:rsidRPr="00AB5434">
              <w:rPr>
                <w:rFonts w:eastAsiaTheme="majorEastAsia" w:cstheme="minorHAnsi"/>
                <w:b/>
                <w:bCs/>
                <w:color w:val="1F4E79" w:themeColor="accent1" w:themeShade="80"/>
              </w:rPr>
              <w:t>Me ha resultado difícil completar las tareas asignadas según la planificación del diagrama de Gantt, debido a mis responsabilidades laborales y al poco tiempo libre en casa. Sin embargo, he logrado avanzar sin mayores dificultades.</w:t>
            </w:r>
          </w:p>
          <w:p w14:paraId="1B0663A3" w14:textId="77777777" w:rsidR="004F2A8B" w:rsidRPr="00AB5434" w:rsidRDefault="004F2A8B" w:rsidP="3D28A338">
            <w:pPr>
              <w:jc w:val="both"/>
              <w:rPr>
                <w:rFonts w:cstheme="minorHAnsi"/>
                <w:b/>
                <w:bCs/>
                <w:color w:val="1F4E79" w:themeColor="accent1" w:themeShade="80"/>
              </w:rPr>
            </w:pPr>
          </w:p>
          <w:p w14:paraId="4B137E35" w14:textId="7B82F69F" w:rsidR="004F2A8B" w:rsidRPr="00AB5434" w:rsidRDefault="00AB5434" w:rsidP="3D28A338">
            <w:pPr>
              <w:jc w:val="both"/>
              <w:rPr>
                <w:rFonts w:cstheme="minorHAnsi"/>
                <w:b/>
                <w:bCs/>
                <w:color w:val="1F4E79" w:themeColor="accent1" w:themeShade="80"/>
              </w:rPr>
            </w:pPr>
            <w:r w:rsidRPr="00AB5434">
              <w:rPr>
                <w:rFonts w:cstheme="minorHAnsi"/>
                <w:b/>
                <w:bCs/>
                <w:color w:val="1F4E79" w:themeColor="accent1" w:themeShade="80"/>
              </w:rPr>
              <w:t>He tenido algunas dificultades para comprender el proceso de ETL del programa, por lo que he preferido no asumir muchas tareas vinculadas a esta área.</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5733BB0C" w:rsidR="004F2A8B" w:rsidRPr="00874D16" w:rsidRDefault="00AB5434" w:rsidP="00AB5434">
            <w:pPr>
              <w:jc w:val="both"/>
              <w:rPr>
                <w:rFonts w:ascii="Calibri" w:hAnsi="Calibri"/>
                <w:b/>
                <w:bCs/>
                <w:color w:val="1F4E79" w:themeColor="accent1" w:themeShade="80"/>
              </w:rPr>
            </w:pPr>
            <w:r w:rsidRPr="00AB5434">
              <w:rPr>
                <w:rFonts w:ascii="Calibri" w:hAnsi="Calibri"/>
                <w:b/>
                <w:bCs/>
                <w:color w:val="1F4E79" w:themeColor="accent1" w:themeShade="80"/>
              </w:rPr>
              <w:t>He solicitado apoyo a mi compañero, quien domina el proceso, y gracias a su ayuda he podido entender mejor el flujo. Sin embargo, aún hay algunos aspectos que me resultan difíciles de comprender.</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265FEDB8" w:rsidR="004F2A8B" w:rsidRDefault="004F2A8B" w:rsidP="3D28A338">
            <w:pPr>
              <w:jc w:val="both"/>
              <w:rPr>
                <w:rFonts w:ascii="Calibri" w:hAnsi="Calibri"/>
                <w:b/>
                <w:bCs/>
                <w:color w:val="1F4E79" w:themeColor="accent1" w:themeShade="80"/>
              </w:rPr>
            </w:pPr>
          </w:p>
          <w:p w14:paraId="492F6C82" w14:textId="3C28F63D" w:rsidR="00B44C3B" w:rsidRDefault="00B44C3B" w:rsidP="3D28A338">
            <w:pPr>
              <w:jc w:val="both"/>
              <w:rPr>
                <w:rFonts w:ascii="Calibri" w:hAnsi="Calibri"/>
                <w:b/>
                <w:bCs/>
                <w:color w:val="1F4E79" w:themeColor="accent1" w:themeShade="80"/>
              </w:rPr>
            </w:pPr>
            <w:r w:rsidRPr="00B44C3B">
              <w:rPr>
                <w:rFonts w:ascii="Calibri" w:hAnsi="Calibri"/>
                <w:b/>
                <w:bCs/>
                <w:color w:val="1F4E79" w:themeColor="accent1" w:themeShade="80"/>
              </w:rPr>
              <w:t>Considero que mi desempeño ha sido satisfactorio. Si bien he tenido algunos retrasos de 2 o 3 días en ciertas tareas debido a limitaciones de tiempo, he logrado completarlas todas manteniendo la calidad del trabajo y cumpliendo con los objetivos del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D38147B" w:rsidR="004F2A8B" w:rsidRDefault="00B44C3B" w:rsidP="3D28A338">
            <w:pPr>
              <w:jc w:val="both"/>
              <w:rPr>
                <w:rFonts w:ascii="Calibri" w:hAnsi="Calibri"/>
                <w:b/>
                <w:bCs/>
                <w:color w:val="1F4E79" w:themeColor="accent1" w:themeShade="80"/>
              </w:rPr>
            </w:pPr>
            <w:r w:rsidRPr="00B44C3B">
              <w:rPr>
                <w:rFonts w:ascii="Calibri" w:hAnsi="Calibri"/>
                <w:b/>
                <w:bCs/>
                <w:color w:val="1F4E79" w:themeColor="accent1" w:themeShade="80"/>
              </w:rPr>
              <w:t>Por el momento no tengo inquietudes respecto a cómo proceder, ya que considero que las instrucciones y objetivos del proyecto han sido claros. Sin embargo, me mantengo atenta a cualquier retroalimentación que pueda ayudarme a mejorar.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2BAA5EAC" w:rsidR="004F2A8B" w:rsidRPr="00B44C3B" w:rsidRDefault="00B44C3B" w:rsidP="3D28A338">
            <w:pPr>
              <w:jc w:val="both"/>
              <w:rPr>
                <w:rFonts w:eastAsiaTheme="majorEastAsia"/>
                <w:b/>
                <w:bCs/>
                <w:color w:val="1F4E79" w:themeColor="accent1" w:themeShade="80"/>
                <w:sz w:val="24"/>
                <w:szCs w:val="24"/>
              </w:rPr>
            </w:pPr>
            <w:r w:rsidRPr="00B44C3B">
              <w:rPr>
                <w:rFonts w:eastAsiaTheme="majorEastAsia"/>
                <w:b/>
                <w:bCs/>
                <w:color w:val="1F4E79" w:themeColor="accent1" w:themeShade="80"/>
                <w:sz w:val="24"/>
                <w:szCs w:val="24"/>
              </w:rPr>
              <w:t>No consideramos necesario redistribuir las actividades, ya que fueron asignadas de acuerdo con los conocimientos y habilidades de cada integrante, y todos hemos cumplido con nuestras responsabilidades. En los casos en que alguna tarea ha resultado compleja o poco conocida para varios, se ha reasignado a otro miembro del grupo para asegurar su correcta ejecución.</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183C92F3" w:rsidR="004F2A8B" w:rsidRDefault="004F2A8B" w:rsidP="3D28A338">
      <w:pPr>
        <w:spacing w:after="0" w:line="360" w:lineRule="auto"/>
        <w:jc w:val="both"/>
        <w:rPr>
          <w:color w:val="595959" w:themeColor="text1" w:themeTint="A6"/>
          <w:sz w:val="24"/>
          <w:szCs w:val="24"/>
          <w:lang w:eastAsia="ja-JP"/>
        </w:rPr>
      </w:pPr>
    </w:p>
    <w:p w14:paraId="66DE29D9" w14:textId="73F86529" w:rsidR="00B44C3B" w:rsidRDefault="00B44C3B" w:rsidP="3D28A338">
      <w:pPr>
        <w:spacing w:after="0" w:line="360" w:lineRule="auto"/>
        <w:jc w:val="both"/>
        <w:rPr>
          <w:color w:val="595959" w:themeColor="text1" w:themeTint="A6"/>
          <w:sz w:val="24"/>
          <w:szCs w:val="24"/>
          <w:lang w:eastAsia="ja-JP"/>
        </w:rPr>
      </w:pPr>
    </w:p>
    <w:p w14:paraId="1B4DD55A" w14:textId="77777777" w:rsidR="00B44C3B" w:rsidRDefault="00B44C3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C537F0" w:rsidRDefault="004F2A8B" w:rsidP="3D28A338">
            <w:pPr>
              <w:jc w:val="both"/>
              <w:rPr>
                <w:rFonts w:eastAsiaTheme="majorEastAsia"/>
                <w:b/>
                <w:bCs/>
                <w:color w:val="1F4E79" w:themeColor="accent1" w:themeShade="80"/>
                <w:sz w:val="24"/>
                <w:szCs w:val="24"/>
              </w:rPr>
            </w:pPr>
            <w:r w:rsidRPr="00C537F0">
              <w:rPr>
                <w:rFonts w:eastAsiaTheme="majorEastAsia"/>
                <w:b/>
                <w:bCs/>
                <w:color w:val="1F4E79" w:themeColor="accent1" w:themeShade="80"/>
                <w:sz w:val="24"/>
                <w:szCs w:val="24"/>
              </w:rPr>
              <w:t>¿Cómo evalúan el trabajo en grupo? ¿Qué aspectos positivos destacan? ¿Qué aspectos podrían mejorar?</w:t>
            </w:r>
          </w:p>
          <w:p w14:paraId="7D4356BF" w14:textId="77777777" w:rsidR="004F2A8B" w:rsidRPr="00C537F0" w:rsidRDefault="004F2A8B" w:rsidP="3D28A338">
            <w:pPr>
              <w:jc w:val="both"/>
              <w:rPr>
                <w:rFonts w:eastAsiaTheme="majorEastAsia"/>
                <w:b/>
                <w:bCs/>
                <w:color w:val="1F4E79" w:themeColor="accent1" w:themeShade="80"/>
                <w:sz w:val="24"/>
                <w:szCs w:val="24"/>
              </w:rPr>
            </w:pPr>
          </w:p>
          <w:p w14:paraId="0181F675" w14:textId="77777777" w:rsidR="00B44C3B" w:rsidRPr="00C537F0" w:rsidRDefault="00B44C3B" w:rsidP="00B44C3B">
            <w:pPr>
              <w:jc w:val="both"/>
              <w:rPr>
                <w:rFonts w:eastAsiaTheme="majorEastAsia"/>
                <w:b/>
                <w:bCs/>
                <w:color w:val="1F4E79" w:themeColor="accent1" w:themeShade="80"/>
                <w:sz w:val="24"/>
                <w:szCs w:val="24"/>
              </w:rPr>
            </w:pPr>
            <w:r w:rsidRPr="00C537F0">
              <w:rPr>
                <w:rFonts w:eastAsiaTheme="majorEastAsia"/>
                <w:b/>
                <w:bCs/>
                <w:color w:val="1F4E79" w:themeColor="accent1" w:themeShade="80"/>
                <w:sz w:val="24"/>
                <w:szCs w:val="24"/>
              </w:rPr>
              <w:t>Evaluamos el trabajo en grupo de forma positiva, ya que hemos logrado avanzar en las tareas asignadas y mantener una buena comunicación. Si bien en algunos momentos hemos estado un poco más relajados con los avances, principalmente por falta de tiempo, siempre ha existido disposición para apoyarnos mutuamente. Cuando un integrante no ha podido completar una tarea por algún motivo, otro compañero ha asumido el compromiso para que el grupo siga avanzando.</w:t>
            </w:r>
          </w:p>
          <w:p w14:paraId="0B6599EC" w14:textId="71D8A3A5" w:rsidR="004F2A8B" w:rsidRPr="00C537F0" w:rsidRDefault="00B44C3B" w:rsidP="00B44C3B">
            <w:pPr>
              <w:jc w:val="both"/>
              <w:rPr>
                <w:rFonts w:eastAsiaTheme="majorEastAsia"/>
                <w:b/>
                <w:bCs/>
                <w:color w:val="1F4E79" w:themeColor="accent1" w:themeShade="80"/>
                <w:sz w:val="24"/>
                <w:szCs w:val="24"/>
              </w:rPr>
            </w:pPr>
            <w:r w:rsidRPr="00C537F0">
              <w:rPr>
                <w:rFonts w:eastAsiaTheme="majorEastAsia"/>
                <w:b/>
                <w:bCs/>
                <w:color w:val="1F4E79" w:themeColor="accent1" w:themeShade="80"/>
                <w:sz w:val="24"/>
                <w:szCs w:val="24"/>
              </w:rPr>
              <w:t>Como aspecto a mejorar, podríamos organizar reuniones periódicas para mostrar el progreso de cada uno y así tener un mayor control y seguimiento del estado del proyecto.</w:t>
            </w:r>
          </w:p>
          <w:p w14:paraId="5CFD58DE" w14:textId="77777777" w:rsidR="004F2A8B" w:rsidRPr="00C537F0" w:rsidRDefault="004F2A8B" w:rsidP="3D28A338">
            <w:pPr>
              <w:jc w:val="both"/>
              <w:rPr>
                <w:rFonts w:eastAsiaTheme="majorEastAsia"/>
                <w:b/>
                <w:bCs/>
                <w:color w:val="1F4E79" w:themeColor="accent1" w:themeShade="80"/>
                <w:sz w:val="24"/>
                <w:szCs w:val="24"/>
              </w:rPr>
            </w:pPr>
          </w:p>
          <w:p w14:paraId="739A6F94" w14:textId="77777777" w:rsidR="004F2A8B" w:rsidRPr="00C537F0" w:rsidRDefault="004F2A8B" w:rsidP="3D28A338">
            <w:pPr>
              <w:jc w:val="both"/>
              <w:rPr>
                <w:rFonts w:eastAsiaTheme="majorEastAsia"/>
                <w:b/>
                <w:bCs/>
                <w:color w:val="1F4E79" w:themeColor="accent1" w:themeShade="80"/>
                <w:sz w:val="24"/>
                <w:szCs w:val="24"/>
              </w:rPr>
            </w:pPr>
          </w:p>
          <w:p w14:paraId="14A8E0B5" w14:textId="3575646D" w:rsidR="004F2A8B" w:rsidRPr="00C537F0"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E0A71" w14:textId="77777777" w:rsidR="000913B3" w:rsidRDefault="000913B3" w:rsidP="00DF38AE">
      <w:pPr>
        <w:spacing w:after="0" w:line="240" w:lineRule="auto"/>
      </w:pPr>
      <w:r>
        <w:separator/>
      </w:r>
    </w:p>
  </w:endnote>
  <w:endnote w:type="continuationSeparator" w:id="0">
    <w:p w14:paraId="76255829" w14:textId="77777777" w:rsidR="000913B3" w:rsidRDefault="000913B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49179" w14:textId="77777777" w:rsidR="000913B3" w:rsidRDefault="000913B3" w:rsidP="00DF38AE">
      <w:pPr>
        <w:spacing w:after="0" w:line="240" w:lineRule="auto"/>
      </w:pPr>
      <w:r>
        <w:separator/>
      </w:r>
    </w:p>
  </w:footnote>
  <w:footnote w:type="continuationSeparator" w:id="0">
    <w:p w14:paraId="4A7CBFC1" w14:textId="77777777" w:rsidR="000913B3" w:rsidRDefault="000913B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13B3"/>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43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C3B"/>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7F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2260565">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554</Words>
  <Characters>3048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43</cp:revision>
  <cp:lastPrinted>2019-12-16T20:10:00Z</cp:lastPrinted>
  <dcterms:created xsi:type="dcterms:W3CDTF">2021-12-31T12:50:00Z</dcterms:created>
  <dcterms:modified xsi:type="dcterms:W3CDTF">2025-10-16T23:06:00Z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