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8F88" w14:textId="3224AD08" w:rsidR="0077781E" w:rsidRPr="00530F34" w:rsidRDefault="00CF453F" w:rsidP="00530F34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530F34">
        <w:rPr>
          <w:b/>
          <w:bCs/>
          <w:lang w:val="es-ES"/>
        </w:rPr>
        <w:t>Servicio de autenticación generación de Token</w:t>
      </w:r>
      <w:r w:rsidR="00530F34" w:rsidRPr="00530F34">
        <w:rPr>
          <w:b/>
          <w:bCs/>
          <w:lang w:val="es-ES"/>
        </w:rPr>
        <w:t xml:space="preserve"> acceso</w:t>
      </w:r>
      <w:r w:rsidRPr="00530F34">
        <w:rPr>
          <w:b/>
          <w:bCs/>
          <w:lang w:val="es-ES"/>
        </w:rPr>
        <w:t xml:space="preserve"> SAP</w:t>
      </w:r>
      <w:r w:rsidR="00975DF0">
        <w:rPr>
          <w:b/>
          <w:bCs/>
          <w:lang w:val="es-ES"/>
        </w:rPr>
        <w:t xml:space="preserve"> (Post)</w:t>
      </w:r>
    </w:p>
    <w:p w14:paraId="0A681574" w14:textId="28BE7A7E" w:rsidR="00CF453F" w:rsidRDefault="00CF453F">
      <w:hyperlink r:id="rId5" w:history="1">
        <w:r w:rsidRPr="00920021">
          <w:rPr>
            <w:rStyle w:val="Hipervnculo"/>
          </w:rPr>
          <w:t>https://srvs4qas.sanpablo.com.pe:8124/sap/bc/sec/oauth2/token</w:t>
        </w:r>
      </w:hyperlink>
    </w:p>
    <w:p w14:paraId="3D13B46C" w14:textId="7C414402" w:rsidR="00530F34" w:rsidRPr="00530F34" w:rsidRDefault="00530F34">
      <w:pPr>
        <w:rPr>
          <w:b/>
          <w:bCs/>
        </w:rPr>
      </w:pPr>
      <w:r>
        <w:rPr>
          <w:b/>
          <w:bCs/>
        </w:rPr>
        <w:t xml:space="preserve">1.1 </w:t>
      </w:r>
      <w:r w:rsidRPr="00530F34">
        <w:rPr>
          <w:b/>
          <w:bCs/>
        </w:rPr>
        <w:t>Parámetros de servicio.</w:t>
      </w:r>
    </w:p>
    <w:p w14:paraId="4F9AE197" w14:textId="44A2092E" w:rsidR="00530F34" w:rsidRPr="00530F34" w:rsidRDefault="00530F34">
      <w:pPr>
        <w:rPr>
          <w:b/>
          <w:bCs/>
          <w:sz w:val="20"/>
          <w:szCs w:val="20"/>
        </w:rPr>
      </w:pPr>
      <w:r w:rsidRPr="00530F34">
        <w:rPr>
          <w:b/>
          <w:bCs/>
          <w:sz w:val="20"/>
          <w:szCs w:val="20"/>
        </w:rPr>
        <w:t>Autorización</w:t>
      </w:r>
    </w:p>
    <w:p w14:paraId="70E6B3EA" w14:textId="4ED1BDDC" w:rsidR="00530F34" w:rsidRPr="00530F34" w:rsidRDefault="00530F34">
      <w:pPr>
        <w:rPr>
          <w:sz w:val="20"/>
          <w:szCs w:val="20"/>
        </w:rPr>
      </w:pPr>
      <w:r w:rsidRPr="00530F34">
        <w:rPr>
          <w:sz w:val="20"/>
          <w:szCs w:val="20"/>
        </w:rPr>
        <w:t>Tipo: Basic Auth.</w:t>
      </w:r>
    </w:p>
    <w:p w14:paraId="077E2BD5" w14:textId="062CC112" w:rsidR="00530F34" w:rsidRPr="00530F34" w:rsidRDefault="00530F34">
      <w:pPr>
        <w:rPr>
          <w:sz w:val="20"/>
          <w:szCs w:val="20"/>
        </w:rPr>
      </w:pPr>
      <w:r w:rsidRPr="00530F34">
        <w:rPr>
          <w:sz w:val="20"/>
          <w:szCs w:val="20"/>
        </w:rPr>
        <w:t>Username: OZUNIGA_OAUT</w:t>
      </w:r>
    </w:p>
    <w:p w14:paraId="5C80BE58" w14:textId="2BA66E6D" w:rsidR="00530F34" w:rsidRPr="00530F34" w:rsidRDefault="00530F34">
      <w:pPr>
        <w:rPr>
          <w:sz w:val="20"/>
          <w:szCs w:val="20"/>
        </w:rPr>
      </w:pPr>
      <w:r w:rsidRPr="00530F34">
        <w:rPr>
          <w:sz w:val="20"/>
          <w:szCs w:val="20"/>
        </w:rPr>
        <w:t>Password: 987654321</w:t>
      </w:r>
    </w:p>
    <w:p w14:paraId="46B00E36" w14:textId="4B578051" w:rsidR="00CF453F" w:rsidRPr="0028271B" w:rsidRDefault="00530F34">
      <w:pPr>
        <w:rPr>
          <w:b/>
          <w:bCs/>
          <w:sz w:val="20"/>
          <w:szCs w:val="20"/>
        </w:rPr>
      </w:pPr>
      <w:r w:rsidRPr="0028271B">
        <w:rPr>
          <w:b/>
          <w:bCs/>
          <w:sz w:val="20"/>
          <w:szCs w:val="20"/>
        </w:rPr>
        <w:t>Header</w:t>
      </w:r>
    </w:p>
    <w:p w14:paraId="68993AA2" w14:textId="4493D2B8" w:rsidR="00530F34" w:rsidRPr="0028271B" w:rsidRDefault="0028271B">
      <w:pPr>
        <w:rPr>
          <w:sz w:val="20"/>
          <w:szCs w:val="20"/>
        </w:rPr>
      </w:pPr>
      <w:r w:rsidRPr="0028271B">
        <w:rPr>
          <w:sz w:val="20"/>
          <w:szCs w:val="20"/>
        </w:rPr>
        <w:t>Content-Type: application/x-www-form-urlencoded</w:t>
      </w:r>
    </w:p>
    <w:p w14:paraId="505CED82" w14:textId="59928BFE" w:rsidR="0028271B" w:rsidRDefault="0028271B">
      <w:pPr>
        <w:rPr>
          <w:b/>
          <w:bCs/>
        </w:rPr>
      </w:pPr>
      <w:r w:rsidRPr="0028271B">
        <w:rPr>
          <w:b/>
          <w:bCs/>
        </w:rPr>
        <w:t>Body</w:t>
      </w:r>
    </w:p>
    <w:p w14:paraId="4450B6D6" w14:textId="766B7FC1" w:rsidR="0028271B" w:rsidRPr="0028271B" w:rsidRDefault="0028271B">
      <w:pPr>
        <w:rPr>
          <w:b/>
          <w:bCs/>
          <w:sz w:val="20"/>
          <w:szCs w:val="20"/>
        </w:rPr>
      </w:pPr>
      <w:r w:rsidRPr="0028271B">
        <w:rPr>
          <w:b/>
          <w:bCs/>
          <w:sz w:val="20"/>
          <w:szCs w:val="20"/>
        </w:rPr>
        <w:t>grant_type:</w:t>
      </w:r>
      <w:r w:rsidRPr="0028271B">
        <w:rPr>
          <w:sz w:val="20"/>
          <w:szCs w:val="20"/>
        </w:rPr>
        <w:t xml:space="preserve"> client_credentials</w:t>
      </w:r>
    </w:p>
    <w:p w14:paraId="16BC84A6" w14:textId="70218F0A" w:rsidR="0028271B" w:rsidRDefault="0028271B">
      <w:pPr>
        <w:rPr>
          <w:sz w:val="20"/>
          <w:szCs w:val="20"/>
        </w:rPr>
      </w:pPr>
      <w:r w:rsidRPr="0028271B">
        <w:rPr>
          <w:b/>
          <w:bCs/>
          <w:sz w:val="20"/>
          <w:szCs w:val="20"/>
        </w:rPr>
        <w:t xml:space="preserve">scope: </w:t>
      </w:r>
      <w:r w:rsidRPr="0028271B">
        <w:rPr>
          <w:sz w:val="20"/>
          <w:szCs w:val="20"/>
        </w:rPr>
        <w:t>ZODGS_PORTAL_HHMM_SRV_0001</w:t>
      </w:r>
    </w:p>
    <w:p w14:paraId="45558901" w14:textId="02AC37A1" w:rsidR="0028271B" w:rsidRPr="0028271B" w:rsidRDefault="0028271B">
      <w:pPr>
        <w:rPr>
          <w:b/>
          <w:bCs/>
        </w:rPr>
      </w:pPr>
      <w:r w:rsidRPr="0028271B">
        <w:rPr>
          <w:b/>
          <w:bCs/>
        </w:rPr>
        <w:t xml:space="preserve">1.2 Response </w:t>
      </w:r>
    </w:p>
    <w:p w14:paraId="0C51664E" w14:textId="47CDF48D" w:rsidR="00CF453F" w:rsidRDefault="00CF453F">
      <w:r w:rsidRPr="00BB648E">
        <w:rPr>
          <w:b/>
          <w:bCs/>
        </w:rPr>
        <w:t>Error 401</w:t>
      </w:r>
      <w:r>
        <w:t xml:space="preserve"> Unauthorized (Error en el cliente de autenticación)</w:t>
      </w:r>
    </w:p>
    <w:p w14:paraId="338F5AF8" w14:textId="2C55F6B4" w:rsidR="00CF453F" w:rsidRDefault="00CF453F">
      <w:pPr>
        <w:rPr>
          <w:lang w:val="es-ES"/>
        </w:rPr>
      </w:pPr>
      <w:r w:rsidRPr="00CF453F">
        <w:rPr>
          <w:noProof/>
          <w:lang w:val="es-ES"/>
        </w:rPr>
        <w:drawing>
          <wp:inline distT="0" distB="0" distL="0" distR="0" wp14:anchorId="78E611D5" wp14:editId="4BA5AB1B">
            <wp:extent cx="5400040" cy="865505"/>
            <wp:effectExtent l="0" t="0" r="0" b="0"/>
            <wp:docPr id="1963741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41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9D55" w14:textId="43451856" w:rsidR="00CF453F" w:rsidRDefault="00CF453F">
      <w:pPr>
        <w:rPr>
          <w:lang w:val="es-ES"/>
        </w:rPr>
      </w:pPr>
      <w:r w:rsidRPr="00BB648E">
        <w:rPr>
          <w:b/>
          <w:bCs/>
          <w:lang w:val="es-ES"/>
        </w:rPr>
        <w:t>Error 400</w:t>
      </w:r>
      <w:r>
        <w:rPr>
          <w:lang w:val="es-ES"/>
        </w:rPr>
        <w:t xml:space="preserve"> Bad Request (Error en el parámetro de Scope requerido para la generación de Token)</w:t>
      </w:r>
    </w:p>
    <w:p w14:paraId="180A5317" w14:textId="6A250A2E" w:rsidR="00CF453F" w:rsidRDefault="00CF453F">
      <w:pPr>
        <w:rPr>
          <w:lang w:val="es-ES"/>
        </w:rPr>
      </w:pPr>
      <w:r w:rsidRPr="00CF453F">
        <w:rPr>
          <w:noProof/>
          <w:lang w:val="es-ES"/>
        </w:rPr>
        <w:drawing>
          <wp:inline distT="0" distB="0" distL="0" distR="0" wp14:anchorId="2A048797" wp14:editId="44C22267">
            <wp:extent cx="5285740" cy="1142426"/>
            <wp:effectExtent l="0" t="0" r="0" b="635"/>
            <wp:docPr id="41904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2322" cy="114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AB0D" w14:textId="77777777" w:rsidR="00CF453F" w:rsidRDefault="00CF453F">
      <w:pPr>
        <w:rPr>
          <w:lang w:val="es-ES"/>
        </w:rPr>
      </w:pPr>
    </w:p>
    <w:p w14:paraId="2F2B2918" w14:textId="121F429B" w:rsidR="00530F34" w:rsidRDefault="00530F34">
      <w:pPr>
        <w:rPr>
          <w:lang w:val="es-ES"/>
        </w:rPr>
      </w:pPr>
      <w:r w:rsidRPr="00BB648E">
        <w:rPr>
          <w:b/>
          <w:bCs/>
          <w:lang w:val="es-ES"/>
        </w:rPr>
        <w:t>200</w:t>
      </w:r>
      <w:r>
        <w:rPr>
          <w:lang w:val="es-ES"/>
        </w:rPr>
        <w:t xml:space="preserve"> (Generación de Token exitoso</w:t>
      </w:r>
      <w:r w:rsidR="0028271B">
        <w:rPr>
          <w:lang w:val="es-ES"/>
        </w:rPr>
        <w:t xml:space="preserve"> </w:t>
      </w:r>
      <w:r w:rsidR="00FB7F11">
        <w:rPr>
          <w:lang w:val="es-ES"/>
        </w:rPr>
        <w:t>valido por</w:t>
      </w:r>
      <w:r w:rsidR="0028271B">
        <w:rPr>
          <w:lang w:val="es-ES"/>
        </w:rPr>
        <w:t xml:space="preserve"> Hora</w:t>
      </w:r>
      <w:r>
        <w:rPr>
          <w:lang w:val="es-ES"/>
        </w:rPr>
        <w:t>)</w:t>
      </w:r>
    </w:p>
    <w:p w14:paraId="05EECDCA" w14:textId="35597681" w:rsidR="0028271B" w:rsidRDefault="00530F34">
      <w:pPr>
        <w:rPr>
          <w:lang w:val="es-ES"/>
        </w:rPr>
      </w:pPr>
      <w:r w:rsidRPr="00530F34">
        <w:rPr>
          <w:noProof/>
          <w:lang w:val="es-ES"/>
        </w:rPr>
        <w:drawing>
          <wp:inline distT="0" distB="0" distL="0" distR="0" wp14:anchorId="7CC9F9FB" wp14:editId="459ACA5F">
            <wp:extent cx="5400040" cy="1270635"/>
            <wp:effectExtent l="0" t="0" r="0" b="5715"/>
            <wp:docPr id="3942120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20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C33B" w14:textId="0DEAD91E" w:rsidR="00975DF0" w:rsidRPr="00975DF0" w:rsidRDefault="00975DF0" w:rsidP="00975DF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proofErr w:type="gramStart"/>
      <w:r w:rsidRPr="00975DF0">
        <w:rPr>
          <w:b/>
          <w:bCs/>
          <w:lang w:val="es-ES"/>
        </w:rPr>
        <w:lastRenderedPageBreak/>
        <w:t>Servicios</w:t>
      </w:r>
      <w:r w:rsidR="00BB648E">
        <w:rPr>
          <w:b/>
          <w:bCs/>
          <w:lang w:val="es-ES"/>
        </w:rPr>
        <w:t xml:space="preserve">  (</w:t>
      </w:r>
      <w:proofErr w:type="gramEnd"/>
      <w:r w:rsidR="00BB648E">
        <w:rPr>
          <w:b/>
          <w:bCs/>
          <w:lang w:val="es-ES"/>
        </w:rPr>
        <w:t xml:space="preserve"> C</w:t>
      </w:r>
      <w:r w:rsidRPr="00975DF0">
        <w:rPr>
          <w:b/>
          <w:bCs/>
          <w:lang w:val="es-ES"/>
        </w:rPr>
        <w:t>ódigos de Banco</w:t>
      </w:r>
      <w:r w:rsidR="00BB648E">
        <w:rPr>
          <w:b/>
          <w:bCs/>
          <w:lang w:val="es-ES"/>
        </w:rPr>
        <w:t xml:space="preserve"> (GET), Cuenta Acreedores (GET</w:t>
      </w:r>
      <w:proofErr w:type="gramStart"/>
      <w:r w:rsidR="00BB648E">
        <w:rPr>
          <w:b/>
          <w:bCs/>
          <w:lang w:val="es-ES"/>
        </w:rPr>
        <w:t>) )</w:t>
      </w:r>
      <w:proofErr w:type="gramEnd"/>
    </w:p>
    <w:p w14:paraId="34208265" w14:textId="48F9377B" w:rsidR="00BB648E" w:rsidRDefault="00975DF0" w:rsidP="00975DF0">
      <w:hyperlink r:id="rId9" w:history="1">
        <w:r w:rsidRPr="00920021">
          <w:rPr>
            <w:rStyle w:val="Hipervnculo"/>
          </w:rPr>
          <w:t>https://srvs4qas.sanpablo.com.pe:8124/sap/opu/odata/sap/ZODGS_PORTAL_HHMM_SRV/COD_BANCOSet</w:t>
        </w:r>
      </w:hyperlink>
    </w:p>
    <w:p w14:paraId="03797C05" w14:textId="032DC41F" w:rsidR="00BB648E" w:rsidRDefault="00BB648E" w:rsidP="00975DF0">
      <w:hyperlink r:id="rId10" w:history="1">
        <w:r w:rsidRPr="00920021">
          <w:rPr>
            <w:rStyle w:val="Hipervnculo"/>
          </w:rPr>
          <w:t>https://srvs4qas.sanpablo.com.pe:8124/sap/opu/odata/sap/ZODGS_PORTAL_HHMM_SRV/CTA_ACREEDORSet</w:t>
        </w:r>
      </w:hyperlink>
    </w:p>
    <w:p w14:paraId="6A3536F0" w14:textId="77777777" w:rsidR="00BB648E" w:rsidRDefault="00BB648E" w:rsidP="00975DF0"/>
    <w:p w14:paraId="0CC9DE64" w14:textId="40155C8C" w:rsidR="00975DF0" w:rsidRDefault="00975DF0" w:rsidP="00975DF0">
      <w:pPr>
        <w:rPr>
          <w:b/>
          <w:bCs/>
          <w:lang w:val="es-ES"/>
        </w:rPr>
      </w:pPr>
      <w:r w:rsidRPr="00975DF0">
        <w:rPr>
          <w:b/>
          <w:bCs/>
          <w:lang w:val="es-ES"/>
        </w:rPr>
        <w:t>2.1 Parámetros de servicio</w:t>
      </w:r>
      <w:r w:rsidR="00BB648E">
        <w:rPr>
          <w:b/>
          <w:bCs/>
          <w:lang w:val="es-ES"/>
        </w:rPr>
        <w:t xml:space="preserve">s (Para todos los </w:t>
      </w:r>
      <w:r w:rsidR="00F84B61">
        <w:rPr>
          <w:b/>
          <w:bCs/>
          <w:lang w:val="es-ES"/>
        </w:rPr>
        <w:t>Servicios Get la autenticación es la misma</w:t>
      </w:r>
      <w:r w:rsidR="00BB648E">
        <w:rPr>
          <w:b/>
          <w:bCs/>
          <w:lang w:val="es-ES"/>
        </w:rPr>
        <w:t>)</w:t>
      </w:r>
    </w:p>
    <w:p w14:paraId="2DF42C86" w14:textId="77777777" w:rsidR="00975DF0" w:rsidRPr="00530F34" w:rsidRDefault="00975DF0" w:rsidP="00975DF0">
      <w:pPr>
        <w:rPr>
          <w:b/>
          <w:bCs/>
          <w:sz w:val="20"/>
          <w:szCs w:val="20"/>
        </w:rPr>
      </w:pPr>
      <w:r w:rsidRPr="00530F34">
        <w:rPr>
          <w:b/>
          <w:bCs/>
          <w:sz w:val="20"/>
          <w:szCs w:val="20"/>
        </w:rPr>
        <w:t>Autorización</w:t>
      </w:r>
    </w:p>
    <w:p w14:paraId="62A9FA4C" w14:textId="03B44E7A" w:rsidR="00975DF0" w:rsidRPr="00416C34" w:rsidRDefault="00975DF0" w:rsidP="00975DF0">
      <w:pPr>
        <w:rPr>
          <w:sz w:val="20"/>
          <w:szCs w:val="20"/>
          <w:lang w:val="es-ES"/>
        </w:rPr>
      </w:pPr>
      <w:r w:rsidRPr="00416C34">
        <w:rPr>
          <w:sz w:val="20"/>
          <w:szCs w:val="20"/>
          <w:lang w:val="es-ES"/>
        </w:rPr>
        <w:t>Tipo: No Auth.</w:t>
      </w:r>
    </w:p>
    <w:p w14:paraId="462C3869" w14:textId="08DF716C" w:rsidR="00975DF0" w:rsidRPr="00416C34" w:rsidRDefault="00975DF0" w:rsidP="00975DF0">
      <w:pPr>
        <w:rPr>
          <w:b/>
          <w:bCs/>
          <w:sz w:val="20"/>
          <w:szCs w:val="20"/>
          <w:lang w:val="es-ES"/>
        </w:rPr>
      </w:pPr>
      <w:r w:rsidRPr="00416C34">
        <w:rPr>
          <w:b/>
          <w:bCs/>
          <w:sz w:val="20"/>
          <w:szCs w:val="20"/>
          <w:lang w:val="es-ES"/>
        </w:rPr>
        <w:t>Header</w:t>
      </w:r>
    </w:p>
    <w:p w14:paraId="7CFEC47A" w14:textId="17DA175E" w:rsidR="00975DF0" w:rsidRPr="00416C34" w:rsidRDefault="00975DF0" w:rsidP="00975DF0">
      <w:pPr>
        <w:rPr>
          <w:sz w:val="20"/>
          <w:szCs w:val="20"/>
        </w:rPr>
      </w:pPr>
      <w:r w:rsidRPr="00416C34">
        <w:rPr>
          <w:sz w:val="20"/>
          <w:szCs w:val="20"/>
        </w:rPr>
        <w:t xml:space="preserve">Accept: </w:t>
      </w:r>
      <w:r w:rsidR="00416C34" w:rsidRPr="00416C34">
        <w:rPr>
          <w:sz w:val="20"/>
          <w:szCs w:val="20"/>
        </w:rPr>
        <w:t>application/json</w:t>
      </w:r>
    </w:p>
    <w:p w14:paraId="141A43C4" w14:textId="4CFA869D" w:rsidR="00416C34" w:rsidRDefault="00416C34" w:rsidP="00975DF0">
      <w:pPr>
        <w:rPr>
          <w:sz w:val="20"/>
          <w:szCs w:val="20"/>
        </w:rPr>
      </w:pPr>
      <w:r w:rsidRPr="00416C34">
        <w:rPr>
          <w:sz w:val="20"/>
          <w:szCs w:val="20"/>
        </w:rPr>
        <w:t>Authorization: Bearer rdjD3ijLH-Co9R2dEKs6bYziiEopgV6WkO2qnsKhJUCg3L8</w:t>
      </w:r>
    </w:p>
    <w:p w14:paraId="19EF4654" w14:textId="3B001F37" w:rsidR="00416C34" w:rsidRDefault="00416C34" w:rsidP="00975DF0">
      <w:pPr>
        <w:rPr>
          <w:b/>
          <w:bCs/>
        </w:rPr>
      </w:pPr>
      <w:r w:rsidRPr="00416C34">
        <w:rPr>
          <w:b/>
          <w:bCs/>
        </w:rPr>
        <w:t>2.2 Response</w:t>
      </w:r>
    </w:p>
    <w:p w14:paraId="6668DF2E" w14:textId="79F3210B" w:rsidR="00416C34" w:rsidRDefault="00416C34" w:rsidP="00975DF0">
      <w:pPr>
        <w:rPr>
          <w:lang w:val="es-ES"/>
        </w:rPr>
      </w:pPr>
      <w:r w:rsidRPr="00E80CC9">
        <w:rPr>
          <w:b/>
          <w:bCs/>
          <w:lang w:val="es-ES"/>
        </w:rPr>
        <w:t>Error 401</w:t>
      </w:r>
      <w:r>
        <w:rPr>
          <w:lang w:val="es-ES"/>
        </w:rPr>
        <w:t xml:space="preserve"> Unauthorized (Token expirado o invalido)</w:t>
      </w:r>
    </w:p>
    <w:p w14:paraId="7CF511F1" w14:textId="5DB82A52" w:rsidR="00416C34" w:rsidRDefault="00416C34" w:rsidP="00975DF0">
      <w:r w:rsidRPr="00416C34">
        <w:t>Bearer realm="SAP NetWeaver Application Server [S4Q/300]", error="invalid_token", error_description="The access token provided is invalid."</w:t>
      </w:r>
    </w:p>
    <w:p w14:paraId="6CF8C669" w14:textId="30E53660" w:rsidR="00F84B61" w:rsidRDefault="00F84B61" w:rsidP="00975DF0">
      <w:r w:rsidRPr="00E80CC9">
        <w:rPr>
          <w:b/>
          <w:bCs/>
        </w:rPr>
        <w:t>Error 400</w:t>
      </w:r>
      <w:r>
        <w:t xml:space="preserve"> Bad Request (Excepciones generadas).</w:t>
      </w:r>
    </w:p>
    <w:p w14:paraId="59C836A7" w14:textId="70455CC7" w:rsidR="00F84B61" w:rsidRDefault="00E80CC9" w:rsidP="00975DF0">
      <w:r w:rsidRPr="00E80CC9">
        <w:rPr>
          <w:noProof/>
        </w:rPr>
        <w:drawing>
          <wp:inline distT="0" distB="0" distL="0" distR="0" wp14:anchorId="300531C2" wp14:editId="09472B5D">
            <wp:extent cx="5400040" cy="873125"/>
            <wp:effectExtent l="0" t="0" r="0" b="3175"/>
            <wp:docPr id="2126140615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40615" name="Imagen 1" descr="Imagen que contiene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7276" w14:textId="7AFD73D5" w:rsidR="00E80CC9" w:rsidRDefault="00E80CC9" w:rsidP="00975DF0">
      <w:r w:rsidRPr="00E80CC9">
        <w:rPr>
          <w:noProof/>
        </w:rPr>
        <w:drawing>
          <wp:inline distT="0" distB="0" distL="0" distR="0" wp14:anchorId="6851B820" wp14:editId="1CB55723">
            <wp:extent cx="5400040" cy="1025525"/>
            <wp:effectExtent l="0" t="0" r="0" b="3175"/>
            <wp:docPr id="2048945746" name="Imagen 1" descr="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5746" name="Imagen 1" descr="Gráfico de dispers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E617" w14:textId="77777777" w:rsidR="00E80CC9" w:rsidRDefault="00E80CC9" w:rsidP="00975DF0">
      <w:pPr>
        <w:rPr>
          <w:b/>
          <w:bCs/>
        </w:rPr>
      </w:pPr>
    </w:p>
    <w:p w14:paraId="36DA3FB2" w14:textId="77777777" w:rsidR="00E80CC9" w:rsidRDefault="00E80CC9" w:rsidP="00975DF0">
      <w:pPr>
        <w:rPr>
          <w:b/>
          <w:bCs/>
        </w:rPr>
      </w:pPr>
    </w:p>
    <w:p w14:paraId="0A38604A" w14:textId="77777777" w:rsidR="00E80CC9" w:rsidRDefault="00E80CC9" w:rsidP="00975DF0">
      <w:pPr>
        <w:rPr>
          <w:b/>
          <w:bCs/>
        </w:rPr>
      </w:pPr>
    </w:p>
    <w:p w14:paraId="3DD334A2" w14:textId="77777777" w:rsidR="00E80CC9" w:rsidRDefault="00E80CC9" w:rsidP="00975DF0">
      <w:pPr>
        <w:rPr>
          <w:b/>
          <w:bCs/>
        </w:rPr>
      </w:pPr>
    </w:p>
    <w:p w14:paraId="3BF56A7E" w14:textId="77777777" w:rsidR="00E80CC9" w:rsidRDefault="00E80CC9" w:rsidP="00975DF0">
      <w:pPr>
        <w:rPr>
          <w:b/>
          <w:bCs/>
        </w:rPr>
      </w:pPr>
    </w:p>
    <w:p w14:paraId="77B4AB12" w14:textId="6A96F301" w:rsidR="00416C34" w:rsidRDefault="00416C34" w:rsidP="00975DF0">
      <w:r w:rsidRPr="00E80CC9">
        <w:rPr>
          <w:b/>
          <w:bCs/>
        </w:rPr>
        <w:lastRenderedPageBreak/>
        <w:t>200</w:t>
      </w:r>
      <w:r>
        <w:t xml:space="preserve"> (Consulta Exitosa)</w:t>
      </w:r>
    </w:p>
    <w:p w14:paraId="0D707376" w14:textId="1C37BA12" w:rsidR="00416C34" w:rsidRDefault="00416C34" w:rsidP="00975DF0">
      <w:pPr>
        <w:rPr>
          <w:lang w:val="es-ES"/>
        </w:rPr>
      </w:pPr>
      <w:r w:rsidRPr="00416C34">
        <w:rPr>
          <w:noProof/>
          <w:lang w:val="es-ES"/>
        </w:rPr>
        <w:drawing>
          <wp:inline distT="0" distB="0" distL="0" distR="0" wp14:anchorId="20EA06C7" wp14:editId="4874FB6A">
            <wp:extent cx="5293360" cy="1940816"/>
            <wp:effectExtent l="0" t="0" r="2540" b="2540"/>
            <wp:docPr id="1646537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37046" name="Imagen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5782" cy="194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AB35" w14:textId="77777777" w:rsidR="00E80CC9" w:rsidRDefault="00E80CC9" w:rsidP="00975DF0">
      <w:pPr>
        <w:rPr>
          <w:lang w:val="es-ES"/>
        </w:rPr>
      </w:pPr>
    </w:p>
    <w:p w14:paraId="55A59AF2" w14:textId="2EA3EB7D" w:rsidR="00E80CC9" w:rsidRPr="00416C34" w:rsidRDefault="00E80CC9" w:rsidP="00975DF0">
      <w:pPr>
        <w:rPr>
          <w:lang w:val="es-ES"/>
        </w:rPr>
      </w:pPr>
      <w:r w:rsidRPr="00E80CC9">
        <w:rPr>
          <w:noProof/>
          <w:lang w:val="es-ES"/>
        </w:rPr>
        <w:drawing>
          <wp:inline distT="0" distB="0" distL="0" distR="0" wp14:anchorId="618DD3A7" wp14:editId="4A215F4E">
            <wp:extent cx="5400040" cy="2070735"/>
            <wp:effectExtent l="0" t="0" r="0" b="5715"/>
            <wp:docPr id="10918714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14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4803" w14:textId="77777777" w:rsidR="00975DF0" w:rsidRPr="00975DF0" w:rsidRDefault="00975DF0" w:rsidP="00975DF0">
      <w:pPr>
        <w:rPr>
          <w:b/>
          <w:bCs/>
          <w:lang w:val="es-ES"/>
        </w:rPr>
      </w:pPr>
    </w:p>
    <w:sectPr w:rsidR="00975DF0" w:rsidRPr="00975D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F20F5"/>
    <w:multiLevelType w:val="hybridMultilevel"/>
    <w:tmpl w:val="59AC96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34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3F"/>
    <w:rsid w:val="0009593B"/>
    <w:rsid w:val="0028271B"/>
    <w:rsid w:val="00416C34"/>
    <w:rsid w:val="004577E8"/>
    <w:rsid w:val="00530F34"/>
    <w:rsid w:val="0071676B"/>
    <w:rsid w:val="0077781E"/>
    <w:rsid w:val="00936DB9"/>
    <w:rsid w:val="00975DF0"/>
    <w:rsid w:val="00B2132C"/>
    <w:rsid w:val="00BB648E"/>
    <w:rsid w:val="00CF453F"/>
    <w:rsid w:val="00E4360F"/>
    <w:rsid w:val="00E80CC9"/>
    <w:rsid w:val="00F84B61"/>
    <w:rsid w:val="00FB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14E26D"/>
  <w15:chartTrackingRefBased/>
  <w15:docId w15:val="{EB1C26C5-1DF8-4433-95C6-3C60025A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45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5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5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5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5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5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5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45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5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5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45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45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4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srvs4qas.sanpablo.com.pe:8124/sap/bc/sec/oauth2/toke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rvs4qas.sanpablo.com.pe:8124/sap/opu/odata/sap/ZODGS_PORTAL_HHMM_SRV/CTA_ACREEDOR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rvs4qas.sanpablo.com.pe:8124/sap/opu/odata/sap/ZODGS_PORTAL_HHMM_SRV/COD_BANCOSet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Zuniga - Lider Tecnico SAP - Jesus del Norte</dc:creator>
  <cp:keywords/>
  <dc:description/>
  <cp:lastModifiedBy>Soporte Sap</cp:lastModifiedBy>
  <cp:revision>2</cp:revision>
  <dcterms:created xsi:type="dcterms:W3CDTF">2026-02-24T14:55:00Z</dcterms:created>
  <dcterms:modified xsi:type="dcterms:W3CDTF">2026-02-24T14:55:00Z</dcterms:modified>
</cp:coreProperties>
</file>