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56BF" w14:textId="77777777"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Title: Understanding the Dynamics of International Relations</w:t>
      </w:r>
    </w:p>
    <w:p w14:paraId="52CAD798" w14:textId="77777777" w:rsidR="001B5102" w:rsidRPr="001B5102" w:rsidRDefault="001B5102" w:rsidP="001B5102">
      <w:pPr>
        <w:jc w:val="both"/>
        <w:rPr>
          <w:rFonts w:ascii="Times New Roman" w:hAnsi="Times New Roman" w:cs="Times New Roman"/>
          <w:sz w:val="24"/>
          <w:szCs w:val="24"/>
        </w:rPr>
      </w:pPr>
    </w:p>
    <w:p w14:paraId="6D5FCC0C" w14:textId="12DE0C1A"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 xml:space="preserve">In our world that's linked together, it is very important to know about problems around the world in order to understand how complicated things work in places everywhere. Foreign affairs </w:t>
      </w:r>
      <w:proofErr w:type="gramStart"/>
      <w:r w:rsidRPr="001B5102">
        <w:rPr>
          <w:rFonts w:ascii="Times New Roman" w:hAnsi="Times New Roman" w:cs="Times New Roman"/>
          <w:sz w:val="24"/>
          <w:szCs w:val="24"/>
        </w:rPr>
        <w:t>covers</w:t>
      </w:r>
      <w:proofErr w:type="gramEnd"/>
      <w:r w:rsidRPr="001B5102">
        <w:rPr>
          <w:rFonts w:ascii="Times New Roman" w:hAnsi="Times New Roman" w:cs="Times New Roman"/>
          <w:sz w:val="24"/>
          <w:szCs w:val="24"/>
        </w:rPr>
        <w:t xml:space="preserve"> a lot of subjects such as diplomacy, trade between countries, security and sharing culture. It's about how different nations relate to one another. Looking at these areas helps us understand how places work together, help each other and sometimes face problems when it comes to the whole world.</w:t>
      </w:r>
    </w:p>
    <w:p w14:paraId="6E83FABB" w14:textId="22B4F314"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Diplomacy is very important in international affairs. This is when countries talk and make deals to protect their interests, or solve problems with others. By talking diplomatically, places work out deals and sign pacts. Then they talk about important problems and try to find peaceful answers.</w:t>
      </w:r>
    </w:p>
    <w:p w14:paraId="4950FC6F" w14:textId="33641CE3"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Trade is also a big issue, making nations sure about their money economies. Trade deals and connections help moving items from one place to another, making the world's economy grow stronger. But, problems about trade and the policies that protect there can mess up connections between countries. This also impacts global markets in a bad way.</w:t>
      </w:r>
    </w:p>
    <w:p w14:paraId="31BF3CDB" w14:textId="461457DD"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Security problems go past country lines, from bad actions like terrorism to dangers in the digital world. Working together in big international groups and sign treaties help take on these problems. It makes sure the world stays safe from common dangers while keeping everything steady overall.</w:t>
      </w:r>
    </w:p>
    <w:p w14:paraId="43BB3EE9" w14:textId="3ACE8ED7"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 xml:space="preserve">Having different cultures meet and share their customs is very important for building respect and love between them. By doing things like teaching programs, art shows and meeting other people from different places, countries help to make nasty </w:t>
      </w:r>
      <w:proofErr w:type="spellStart"/>
      <w:r w:rsidRPr="001B5102">
        <w:rPr>
          <w:rFonts w:ascii="Times New Roman" w:hAnsi="Times New Roman" w:cs="Times New Roman"/>
          <w:sz w:val="24"/>
          <w:szCs w:val="24"/>
        </w:rPr>
        <w:t>behavior</w:t>
      </w:r>
      <w:proofErr w:type="spellEnd"/>
      <w:r w:rsidRPr="001B5102">
        <w:rPr>
          <w:rFonts w:ascii="Times New Roman" w:hAnsi="Times New Roman" w:cs="Times New Roman"/>
          <w:sz w:val="24"/>
          <w:szCs w:val="24"/>
        </w:rPr>
        <w:t xml:space="preserve"> less common. They also connect cultures together in a friendly way and create world group feeling unity.</w:t>
      </w:r>
    </w:p>
    <w:p w14:paraId="3D250232" w14:textId="214A9A76"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Foreign matters usually aim for working together and getting good things from each other, but strife stuff still exists. Different countries argue and fight because of their own land claims, disagreements on what they value or think is wrong. This may cause problems with rights that sound fair treating human decently but this can be solved by talking softly diplomacy to smoothen areas using tactics from international mediation.</w:t>
      </w:r>
    </w:p>
    <w:p w14:paraId="49E6E38A" w14:textId="157B9F91" w:rsidR="001B51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The United Nations (UN) and other big places, along with agreements one-on-one between countries help us work together to address problems worldwide. These important institutions allow for talking stuff out in disagreements and finding ways forward around the globe without borders of division as they handle global issues both disputes nearby or far off ones.</w:t>
      </w:r>
    </w:p>
    <w:p w14:paraId="44F738C6" w14:textId="56025AD9" w:rsidR="00AA4602" w:rsidRPr="001B5102" w:rsidRDefault="001B5102" w:rsidP="001B5102">
      <w:pPr>
        <w:jc w:val="both"/>
        <w:rPr>
          <w:rFonts w:ascii="Times New Roman" w:hAnsi="Times New Roman" w:cs="Times New Roman"/>
          <w:sz w:val="24"/>
          <w:szCs w:val="24"/>
        </w:rPr>
      </w:pPr>
      <w:r w:rsidRPr="001B5102">
        <w:rPr>
          <w:rFonts w:ascii="Times New Roman" w:hAnsi="Times New Roman" w:cs="Times New Roman"/>
          <w:sz w:val="24"/>
          <w:szCs w:val="24"/>
        </w:rPr>
        <w:t>To sum up, international business involves a wide area including talking with others from different places or countries, buying and selling things like store items on various shelves of market place. It also considers safety issues related to keeping foreign people protected too while knowing about their rich differences in art styles only found at own homes behind house</w:t>
      </w:r>
      <w:r>
        <w:rPr>
          <w:rFonts w:ascii="Times New Roman" w:hAnsi="Times New Roman" w:cs="Times New Roman"/>
          <w:sz w:val="24"/>
          <w:szCs w:val="24"/>
        </w:rPr>
        <w:t xml:space="preserve"> </w:t>
      </w:r>
      <w:r w:rsidRPr="001B5102">
        <w:rPr>
          <w:rFonts w:ascii="Times New Roman" w:hAnsi="Times New Roman" w:cs="Times New Roman"/>
          <w:sz w:val="24"/>
          <w:szCs w:val="24"/>
        </w:rPr>
        <w:t>gate closed all shut tight sealed up tightly locked light being lit inside go forward flag going before Getting these changes is very important for moving in a changing world wide. This helps with teamwork, finding ways to end fights and trying hard to make the place more linked up so people live happily together in.</w:t>
      </w:r>
    </w:p>
    <w:sectPr w:rsidR="00AA4602" w:rsidRPr="001B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02"/>
    <w:rsid w:val="001B5102"/>
    <w:rsid w:val="002774F7"/>
    <w:rsid w:val="009062EF"/>
    <w:rsid w:val="00AA46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7714E"/>
  <w15:chartTrackingRefBased/>
  <w15:docId w15:val="{441182D4-6506-4EBD-8CFD-1C95BFAD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528</Words>
  <Characters>2798</Characters>
  <Application>Microsoft Office Word</Application>
  <DocSecurity>0</DocSecurity>
  <Lines>41</Lines>
  <Paragraphs>9</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anshu</dc:creator>
  <cp:keywords/>
  <dc:description/>
  <cp:lastModifiedBy>mitesh anshu</cp:lastModifiedBy>
  <cp:revision>1</cp:revision>
  <dcterms:created xsi:type="dcterms:W3CDTF">2024-01-03T11:27:00Z</dcterms:created>
  <dcterms:modified xsi:type="dcterms:W3CDTF">2024-01-03T11:31:00Z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4e22fc5b-8aa6-4457-b561-500cdf8dd96e</vt:lpwstr>
  </property>
</Properties>
</file>