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5CC" w:rsidRPr="00AE5A8A" w:rsidRDefault="00103B86" w:rsidP="00103B86">
      <w:pPr>
        <w:spacing w:before="120" w:after="120" w:line="240" w:lineRule="auto"/>
        <w:contextualSpacing/>
        <w:jc w:val="center"/>
        <w:rPr>
          <w:b/>
          <w:sz w:val="42"/>
        </w:rPr>
      </w:pPr>
      <w:r>
        <w:rPr>
          <w:b/>
          <w:sz w:val="42"/>
        </w:rPr>
        <w:t xml:space="preserve">Dr. </w:t>
      </w:r>
      <w:r w:rsidR="00CF7948" w:rsidRPr="00AE5A8A">
        <w:rPr>
          <w:b/>
          <w:sz w:val="42"/>
        </w:rPr>
        <w:t>Rehana Fatima</w:t>
      </w:r>
    </w:p>
    <w:p w:rsidR="00CF7948" w:rsidRPr="00103B86" w:rsidRDefault="00CF7948" w:rsidP="00103B86">
      <w:pPr>
        <w:spacing w:before="120" w:after="120" w:line="240" w:lineRule="auto"/>
        <w:contextualSpacing/>
        <w:jc w:val="center"/>
      </w:pPr>
      <w:r w:rsidRPr="00103B86">
        <w:rPr>
          <w:sz w:val="26"/>
        </w:rPr>
        <w:t>MBBS | DIUM | MBA</w:t>
      </w:r>
    </w:p>
    <w:p w:rsidR="00CF7948" w:rsidRPr="00103B86" w:rsidRDefault="00CF7948" w:rsidP="00103B86">
      <w:pPr>
        <w:spacing w:before="120" w:after="120" w:line="240" w:lineRule="auto"/>
        <w:contextualSpacing/>
        <w:jc w:val="center"/>
        <w:rPr>
          <w:rFonts w:cstheme="minorHAnsi"/>
          <w:bCs/>
          <w:color w:val="000000" w:themeColor="text1"/>
        </w:rPr>
      </w:pPr>
      <w:r w:rsidRPr="00103B86">
        <w:rPr>
          <w:rFonts w:cstheme="minorHAnsi"/>
          <w:bCs/>
          <w:color w:val="000000" w:themeColor="text1"/>
        </w:rPr>
        <w:t xml:space="preserve">Email: </w:t>
      </w:r>
      <w:hyperlink r:id="rId5" w:history="1">
        <w:r w:rsidRPr="00103B86">
          <w:rPr>
            <w:rStyle w:val="Hyperlink"/>
            <w:rFonts w:cstheme="minorHAnsi"/>
            <w:bCs/>
          </w:rPr>
          <w:t>fatimarehana@ymail.com</w:t>
        </w:r>
      </w:hyperlink>
      <w:r w:rsidRPr="00103B86">
        <w:rPr>
          <w:rFonts w:cstheme="minorHAnsi"/>
          <w:bCs/>
        </w:rPr>
        <w:t xml:space="preserve"> </w:t>
      </w:r>
      <w:r w:rsidRPr="00103B86">
        <w:rPr>
          <w:rFonts w:cstheme="minorHAnsi"/>
          <w:bCs/>
          <w:color w:val="000000" w:themeColor="text1"/>
        </w:rPr>
        <w:t xml:space="preserve"> Cell: +92.335.0149990</w:t>
      </w:r>
    </w:p>
    <w:p w:rsidR="00CF7948" w:rsidRPr="00103B86" w:rsidRDefault="00CF7948" w:rsidP="00103B86">
      <w:pPr>
        <w:spacing w:before="120" w:after="120" w:line="240" w:lineRule="auto"/>
        <w:contextualSpacing/>
        <w:jc w:val="center"/>
        <w:rPr>
          <w:rFonts w:cstheme="minorHAnsi"/>
          <w:bCs/>
          <w:color w:val="000000" w:themeColor="text1"/>
        </w:rPr>
      </w:pPr>
      <w:r w:rsidRPr="00103B86">
        <w:rPr>
          <w:rFonts w:cstheme="minorHAnsi"/>
          <w:bCs/>
          <w:color w:val="000000" w:themeColor="text1"/>
        </w:rPr>
        <w:t>Address: C-9, 2</w:t>
      </w:r>
      <w:r w:rsidRPr="00103B86">
        <w:rPr>
          <w:rFonts w:cstheme="minorHAnsi"/>
          <w:bCs/>
          <w:color w:val="000000" w:themeColor="text1"/>
          <w:vertAlign w:val="superscript"/>
        </w:rPr>
        <w:t>nd</w:t>
      </w:r>
      <w:r w:rsidRPr="00103B86">
        <w:rPr>
          <w:rFonts w:cstheme="minorHAnsi"/>
          <w:bCs/>
          <w:color w:val="000000" w:themeColor="text1"/>
        </w:rPr>
        <w:t xml:space="preserve"> Floor, Crown Towers, Street 91, G-11/3, Islamabad 44000, Pakistan.</w:t>
      </w:r>
    </w:p>
    <w:p w:rsidR="00CF7948" w:rsidRPr="00AE5A8A" w:rsidRDefault="00CF7948" w:rsidP="00103B86">
      <w:pPr>
        <w:spacing w:before="120" w:after="120" w:line="240" w:lineRule="auto"/>
        <w:contextualSpacing/>
        <w:jc w:val="both"/>
      </w:pPr>
    </w:p>
    <w:p w:rsidR="00CF7948" w:rsidRPr="00AE5A8A" w:rsidRDefault="00CF7948" w:rsidP="00103B86">
      <w:pPr>
        <w:spacing w:before="120" w:after="120" w:line="240" w:lineRule="auto"/>
        <w:contextualSpacing/>
        <w:jc w:val="both"/>
        <w:rPr>
          <w:b/>
          <w:sz w:val="28"/>
        </w:rPr>
      </w:pPr>
      <w:r w:rsidRPr="00AE5A8A">
        <w:rPr>
          <w:b/>
          <w:sz w:val="28"/>
        </w:rPr>
        <w:t xml:space="preserve">INTRODUCTION </w:t>
      </w:r>
    </w:p>
    <w:p w:rsidR="00531F20" w:rsidRDefault="00B4178E" w:rsidP="00103B86">
      <w:pPr>
        <w:spacing w:before="120" w:after="120" w:line="240" w:lineRule="auto"/>
        <w:jc w:val="both"/>
      </w:pPr>
      <w:r w:rsidRPr="00A55D62">
        <w:t>I am a</w:t>
      </w:r>
      <w:r w:rsidR="00103B86">
        <w:t xml:space="preserve"> post-graduate medical doctor</w:t>
      </w:r>
      <w:r w:rsidRPr="00A55D62">
        <w:t xml:space="preserve"> with more than 5 years of experience in </w:t>
      </w:r>
      <w:r w:rsidR="00531F20">
        <w:rPr>
          <w:b/>
        </w:rPr>
        <w:t>PEI</w:t>
      </w:r>
      <w:r w:rsidR="00103B86" w:rsidRPr="00BE4556">
        <w:rPr>
          <w:b/>
        </w:rPr>
        <w:t>, Measle</w:t>
      </w:r>
      <w:r w:rsidR="00531F20">
        <w:rPr>
          <w:b/>
        </w:rPr>
        <w:t>s eradication, Routine immunization, Vaccine Logistics and cold chain maintenance, Tb DOTS and Reproductive Heal</w:t>
      </w:r>
      <w:r w:rsidR="00531F20">
        <w:t>th programs</w:t>
      </w:r>
      <w:r w:rsidRPr="00A55D62">
        <w:t>.</w:t>
      </w:r>
    </w:p>
    <w:p w:rsidR="004A1994" w:rsidRPr="00A55D62" w:rsidRDefault="00EF4ED6" w:rsidP="00103B86">
      <w:pPr>
        <w:spacing w:before="120" w:after="120" w:line="240" w:lineRule="auto"/>
        <w:jc w:val="both"/>
      </w:pPr>
      <w:r w:rsidRPr="00A55D62">
        <w:t xml:space="preserve"> I have experience working in difficult areas with </w:t>
      </w:r>
      <w:r w:rsidR="00103B86">
        <w:t>A</w:t>
      </w:r>
      <w:r w:rsidRPr="00A55D62">
        <w:t xml:space="preserve">fghan </w:t>
      </w:r>
      <w:r w:rsidR="00103B86">
        <w:t>R</w:t>
      </w:r>
      <w:r w:rsidRPr="00A55D62">
        <w:t>efugees as well as the host</w:t>
      </w:r>
      <w:r w:rsidR="0002735B">
        <w:t xml:space="preserve"> com</w:t>
      </w:r>
      <w:r w:rsidR="00784C72">
        <w:t>munities on health screening,</w:t>
      </w:r>
      <w:r w:rsidR="0002735B">
        <w:t xml:space="preserve"> TB DOTS</w:t>
      </w:r>
      <w:r w:rsidRPr="00A55D62">
        <w:t xml:space="preserve"> </w:t>
      </w:r>
      <w:r w:rsidR="00784C72">
        <w:t xml:space="preserve">and Leishmania control program </w:t>
      </w:r>
      <w:r w:rsidRPr="00A55D62">
        <w:t xml:space="preserve">as part of the repatriation of Afghan </w:t>
      </w:r>
      <w:r w:rsidR="00103B86">
        <w:t>R</w:t>
      </w:r>
      <w:r w:rsidRPr="00A55D62">
        <w:t xml:space="preserve">efugees in the </w:t>
      </w:r>
      <w:r w:rsidR="00531F20">
        <w:t>joint venture of AMDA and UNHCR.</w:t>
      </w:r>
      <w:r w:rsidRPr="00A55D62">
        <w:t xml:space="preserve"> </w:t>
      </w:r>
      <w:r w:rsidR="00784C72">
        <w:t xml:space="preserve">As part of Polio eradication Initiative of WHO I have </w:t>
      </w:r>
      <w:r w:rsidR="00B7667B">
        <w:t xml:space="preserve">taken part in campaign and post campaign activities NIDs and SNIDs, </w:t>
      </w:r>
      <w:r w:rsidR="003236E0">
        <w:t>training of T</w:t>
      </w:r>
      <w:r w:rsidR="00B7667B">
        <w:t xml:space="preserve">rainers, </w:t>
      </w:r>
      <w:r w:rsidR="003236E0">
        <w:t>training of T</w:t>
      </w:r>
      <w:r w:rsidR="00B7667B">
        <w:t>eam</w:t>
      </w:r>
      <w:r w:rsidR="003236E0">
        <w:t>s and strengthening Routine Immunization.</w:t>
      </w:r>
      <w:r w:rsidR="00113949">
        <w:t xml:space="preserve"> With JICA I have trained Provincial &amp; District Health teams including doctors nationwide on Vaccine Logistics and Cold chain Maintenance of all vaccine used in routine immunization. </w:t>
      </w:r>
      <w:r w:rsidR="003236E0">
        <w:t>I also have</w:t>
      </w:r>
      <w:r w:rsidR="00A55D62" w:rsidRPr="00A55D62">
        <w:t xml:space="preserve"> experience in Reproductive</w:t>
      </w:r>
      <w:r w:rsidR="003236E0">
        <w:t xml:space="preserve"> Health</w:t>
      </w:r>
      <w:r w:rsidR="002A475F">
        <w:t xml:space="preserve"> programs FALAH and PAIMAN in </w:t>
      </w:r>
      <w:r w:rsidR="003236E0">
        <w:t>Thatta (</w:t>
      </w:r>
      <w:r w:rsidR="0002735B">
        <w:t>Sind</w:t>
      </w:r>
      <w:r w:rsidR="003236E0">
        <w:t>)</w:t>
      </w:r>
      <w:r w:rsidR="0002735B">
        <w:t xml:space="preserve">, </w:t>
      </w:r>
      <w:r w:rsidR="002A475F">
        <w:t xml:space="preserve">AJK and </w:t>
      </w:r>
      <w:r w:rsidR="003236E0">
        <w:t>(Gawader and Turbat) Baluchistan</w:t>
      </w:r>
      <w:r w:rsidR="002A475F">
        <w:t>.</w:t>
      </w:r>
    </w:p>
    <w:p w:rsidR="004A1994" w:rsidRPr="002A475F" w:rsidRDefault="004A1994" w:rsidP="00103B86">
      <w:pPr>
        <w:spacing w:before="120" w:after="120" w:line="240" w:lineRule="auto"/>
        <w:jc w:val="both"/>
        <w:rPr>
          <w:rFonts w:ascii="Calibri" w:eastAsia="Calibri" w:hAnsi="Calibri" w:cs="Times New Roman"/>
          <w:color w:val="000000"/>
        </w:rPr>
      </w:pPr>
      <w:r w:rsidRPr="00BE4556">
        <w:rPr>
          <w:b/>
          <w:u w:val="single"/>
        </w:rPr>
        <w:t>Technical Skill Set (Key Words)</w:t>
      </w:r>
      <w:r w:rsidR="001A0BE2" w:rsidRPr="00103B86">
        <w:rPr>
          <w:b/>
        </w:rPr>
        <w:t xml:space="preserve">: </w:t>
      </w:r>
      <w:r w:rsidRPr="00103B86">
        <w:rPr>
          <w:rFonts w:ascii="Calibri" w:eastAsia="Calibri" w:hAnsi="Calibri" w:cs="Times New Roman"/>
          <w:i/>
          <w:color w:val="000000"/>
        </w:rPr>
        <w:t>Capacity Building &amp; HRM Support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, , Coordination &amp; Networking, </w:t>
      </w:r>
      <w:r w:rsidRPr="00103B86">
        <w:rPr>
          <w:rFonts w:ascii="Calibri" w:eastAsia="Calibri" w:hAnsi="Calibri" w:cs="Times New Roman"/>
          <w:i/>
          <w:color w:val="000000"/>
        </w:rPr>
        <w:t>Data Management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, </w:t>
      </w:r>
      <w:r w:rsidRPr="00103B86">
        <w:rPr>
          <w:rFonts w:ascii="Calibri" w:eastAsia="Calibri" w:hAnsi="Calibri" w:cs="Times New Roman"/>
          <w:i/>
          <w:color w:val="000000"/>
        </w:rPr>
        <w:t>Disease Surveillance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, </w:t>
      </w:r>
      <w:r w:rsidRPr="00103B86">
        <w:rPr>
          <w:rFonts w:ascii="Calibri" w:eastAsia="Calibri" w:hAnsi="Calibri" w:cs="Times New Roman"/>
          <w:i/>
          <w:color w:val="000000"/>
        </w:rPr>
        <w:t>E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valuations, </w:t>
      </w:r>
      <w:r w:rsidRPr="00103B86">
        <w:rPr>
          <w:rFonts w:ascii="Calibri" w:eastAsia="Calibri" w:hAnsi="Calibri" w:cs="Times New Roman"/>
          <w:i/>
          <w:color w:val="000000"/>
        </w:rPr>
        <w:t>Event Management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, </w:t>
      </w:r>
      <w:r w:rsidRPr="00103B86">
        <w:rPr>
          <w:rFonts w:ascii="Calibri" w:eastAsia="Calibri" w:hAnsi="Calibri" w:cs="Times New Roman"/>
          <w:i/>
          <w:color w:val="000000"/>
        </w:rPr>
        <w:t>Interpersonal Communication Skills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, </w:t>
      </w:r>
      <w:r w:rsidRPr="00103B86">
        <w:rPr>
          <w:rFonts w:ascii="Calibri" w:eastAsia="Calibri" w:hAnsi="Calibri" w:cs="Times New Roman"/>
          <w:i/>
          <w:color w:val="000000"/>
        </w:rPr>
        <w:t>Monitoring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, </w:t>
      </w:r>
      <w:r w:rsidRPr="00103B86">
        <w:rPr>
          <w:rFonts w:ascii="Calibri" w:eastAsia="Calibri" w:hAnsi="Calibri" w:cs="Times New Roman"/>
          <w:i/>
          <w:color w:val="000000"/>
        </w:rPr>
        <w:t>M&amp;E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 Strategies, Systems and Tools, </w:t>
      </w:r>
      <w:r w:rsidRPr="00103B86">
        <w:rPr>
          <w:rFonts w:ascii="Calibri" w:eastAsia="Calibri" w:hAnsi="Calibri" w:cs="Times New Roman"/>
          <w:i/>
          <w:color w:val="000000"/>
        </w:rPr>
        <w:t>On-Site Data Verification Techniques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, </w:t>
      </w:r>
      <w:r w:rsidRPr="00103B86">
        <w:rPr>
          <w:rFonts w:ascii="Calibri" w:eastAsia="Calibri" w:hAnsi="Calibri" w:cs="Times New Roman"/>
          <w:i/>
          <w:color w:val="000000"/>
        </w:rPr>
        <w:t>Operational Research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, </w:t>
      </w:r>
      <w:r w:rsidRPr="00103B86">
        <w:rPr>
          <w:rFonts w:ascii="Calibri" w:eastAsia="Calibri" w:hAnsi="Calibri" w:cs="Times New Roman"/>
          <w:i/>
          <w:color w:val="000000"/>
        </w:rPr>
        <w:t>Pro-P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oor Community based Programming, Program Management, </w:t>
      </w:r>
      <w:r w:rsidRPr="00103B86">
        <w:rPr>
          <w:rFonts w:ascii="Calibri" w:eastAsia="Calibri" w:hAnsi="Calibri" w:cs="Times New Roman"/>
          <w:i/>
          <w:color w:val="000000"/>
        </w:rPr>
        <w:t>Public-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Private-Partnership Development, </w:t>
      </w:r>
      <w:r w:rsidRPr="00103B86">
        <w:rPr>
          <w:rFonts w:ascii="Calibri" w:eastAsia="Calibri" w:hAnsi="Calibri" w:cs="Times New Roman"/>
          <w:i/>
          <w:color w:val="000000"/>
        </w:rPr>
        <w:t>Quality Assurance Techniques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, </w:t>
      </w:r>
      <w:r w:rsidRPr="00103B86">
        <w:rPr>
          <w:rFonts w:ascii="Calibri" w:eastAsia="Calibri" w:hAnsi="Calibri" w:cs="Times New Roman"/>
          <w:i/>
          <w:color w:val="000000"/>
        </w:rPr>
        <w:t>Report Writing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, </w:t>
      </w:r>
      <w:r w:rsidRPr="00103B86">
        <w:rPr>
          <w:rFonts w:ascii="Calibri" w:eastAsia="Calibri" w:hAnsi="Calibri" w:cs="Times New Roman"/>
          <w:i/>
          <w:color w:val="000000"/>
        </w:rPr>
        <w:t>Result based Management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, </w:t>
      </w:r>
      <w:r w:rsidRPr="00103B86">
        <w:rPr>
          <w:rFonts w:ascii="Calibri" w:eastAsia="Calibri" w:hAnsi="Calibri" w:cs="Times New Roman"/>
          <w:i/>
          <w:color w:val="000000"/>
        </w:rPr>
        <w:t>Success Story Documentation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, </w:t>
      </w:r>
      <w:r w:rsidRPr="00103B86">
        <w:rPr>
          <w:rFonts w:ascii="Calibri" w:eastAsia="Calibri" w:hAnsi="Calibri" w:cs="Times New Roman"/>
          <w:i/>
          <w:color w:val="000000"/>
        </w:rPr>
        <w:t>Training Manual Development</w:t>
      </w:r>
      <w:r w:rsidR="001A0BE2" w:rsidRPr="00103B86">
        <w:rPr>
          <w:rFonts w:ascii="Calibri" w:eastAsia="Calibri" w:hAnsi="Calibri" w:cs="Times New Roman"/>
          <w:i/>
          <w:color w:val="000000"/>
        </w:rPr>
        <w:t xml:space="preserve">, </w:t>
      </w:r>
      <w:r w:rsidRPr="00103B86">
        <w:rPr>
          <w:rFonts w:ascii="Calibri" w:eastAsia="Calibri" w:hAnsi="Calibri" w:cs="Times New Roman"/>
          <w:i/>
          <w:color w:val="000000"/>
        </w:rPr>
        <w:t>Training Needs Assessments</w:t>
      </w:r>
      <w:r w:rsidR="001A0BE2" w:rsidRPr="00103B86">
        <w:rPr>
          <w:rFonts w:ascii="Calibri" w:eastAsia="Calibri" w:hAnsi="Calibri" w:cs="Times New Roman"/>
          <w:i/>
          <w:color w:val="000000"/>
        </w:rPr>
        <w:t>.</w:t>
      </w:r>
    </w:p>
    <w:p w:rsidR="001138BE" w:rsidRPr="00AE5A8A" w:rsidRDefault="001138BE" w:rsidP="00103B86">
      <w:pPr>
        <w:spacing w:before="120" w:after="120" w:line="240" w:lineRule="auto"/>
        <w:contextualSpacing/>
        <w:jc w:val="both"/>
        <w:rPr>
          <w:b/>
          <w:sz w:val="28"/>
        </w:rPr>
      </w:pPr>
      <w:r w:rsidRPr="00AE5A8A">
        <w:rPr>
          <w:b/>
          <w:sz w:val="28"/>
        </w:rPr>
        <w:t>QUALIFICATIONS</w:t>
      </w:r>
    </w:p>
    <w:p w:rsidR="001138BE" w:rsidRPr="00A55D62" w:rsidRDefault="001138BE" w:rsidP="00103B86">
      <w:pPr>
        <w:pStyle w:val="ListParagraph"/>
        <w:numPr>
          <w:ilvl w:val="0"/>
          <w:numId w:val="1"/>
        </w:numPr>
        <w:spacing w:before="120" w:after="120" w:line="240" w:lineRule="auto"/>
        <w:jc w:val="both"/>
      </w:pPr>
      <w:r w:rsidRPr="00BE4556">
        <w:rPr>
          <w:b/>
        </w:rPr>
        <w:t>MBBS</w:t>
      </w:r>
      <w:r w:rsidRPr="00A55D62">
        <w:t xml:space="preserve"> – Bachelorette of Medicine, Bachelorette of Surgery (2002)</w:t>
      </w:r>
    </w:p>
    <w:p w:rsidR="001138BE" w:rsidRPr="00A55D62" w:rsidRDefault="001138BE" w:rsidP="00103B86">
      <w:pPr>
        <w:pStyle w:val="ListParagraph"/>
        <w:spacing w:before="120" w:after="120" w:line="240" w:lineRule="auto"/>
        <w:jc w:val="both"/>
      </w:pPr>
      <w:r w:rsidRPr="00A55D62">
        <w:t>Ziauddin Medical University, Karachi, Pakistan</w:t>
      </w:r>
    </w:p>
    <w:p w:rsidR="001138BE" w:rsidRPr="00A55D62" w:rsidRDefault="001138BE" w:rsidP="00103B86">
      <w:pPr>
        <w:pStyle w:val="ListParagraph"/>
        <w:numPr>
          <w:ilvl w:val="0"/>
          <w:numId w:val="1"/>
        </w:numPr>
        <w:spacing w:before="120" w:after="120" w:line="240" w:lineRule="auto"/>
        <w:jc w:val="both"/>
      </w:pPr>
      <w:r w:rsidRPr="00BE4556">
        <w:rPr>
          <w:b/>
        </w:rPr>
        <w:t>MBA</w:t>
      </w:r>
      <w:r w:rsidRPr="00A55D62">
        <w:t xml:space="preserve"> – Master in Business Administration (2014)</w:t>
      </w:r>
    </w:p>
    <w:p w:rsidR="00BE4556" w:rsidRDefault="001138BE" w:rsidP="00EE1E98">
      <w:pPr>
        <w:pStyle w:val="ListParagraph"/>
        <w:spacing w:before="120" w:after="120" w:line="240" w:lineRule="auto"/>
        <w:jc w:val="both"/>
      </w:pPr>
      <w:r w:rsidRPr="00A55D62">
        <w:t>University of Southern Queensland, Toowomba, Australia</w:t>
      </w:r>
    </w:p>
    <w:p w:rsidR="001138BE" w:rsidRPr="00A55D62" w:rsidRDefault="001138BE" w:rsidP="00103B86">
      <w:pPr>
        <w:pStyle w:val="ListParagraph"/>
        <w:numPr>
          <w:ilvl w:val="0"/>
          <w:numId w:val="1"/>
        </w:numPr>
        <w:spacing w:before="120" w:after="120" w:line="240" w:lineRule="auto"/>
        <w:jc w:val="both"/>
      </w:pPr>
      <w:r w:rsidRPr="00BE4556">
        <w:rPr>
          <w:b/>
        </w:rPr>
        <w:t>D</w:t>
      </w:r>
      <w:r w:rsidR="007B0A67" w:rsidRPr="00BE4556">
        <w:rPr>
          <w:b/>
        </w:rPr>
        <w:t xml:space="preserve">iploma in Abdominal </w:t>
      </w:r>
      <w:r w:rsidRPr="00BE4556">
        <w:rPr>
          <w:b/>
        </w:rPr>
        <w:t>Ultrasonography</w:t>
      </w:r>
      <w:r w:rsidRPr="00A55D62">
        <w:t>, Abbasi Shaheed Hospital, Karachi, Pakistan</w:t>
      </w:r>
    </w:p>
    <w:p w:rsidR="00BB0483" w:rsidRPr="00962E18" w:rsidRDefault="001138BE" w:rsidP="00103B86">
      <w:pPr>
        <w:pStyle w:val="ListParagraph"/>
        <w:numPr>
          <w:ilvl w:val="0"/>
          <w:numId w:val="1"/>
        </w:numPr>
        <w:spacing w:before="120" w:after="120" w:line="240" w:lineRule="auto"/>
        <w:jc w:val="both"/>
      </w:pPr>
      <w:r w:rsidRPr="00BE4556">
        <w:rPr>
          <w:b/>
        </w:rPr>
        <w:t>Diploma in Medical Transcription</w:t>
      </w:r>
      <w:r w:rsidRPr="00A55D62">
        <w:t>, Efrotrain, Karachi, Pakistan</w:t>
      </w:r>
    </w:p>
    <w:p w:rsidR="004015B5" w:rsidRPr="00AE5A8A" w:rsidRDefault="004015B5" w:rsidP="00103B86">
      <w:pPr>
        <w:spacing w:before="120" w:after="120" w:line="240" w:lineRule="auto"/>
        <w:contextualSpacing/>
        <w:jc w:val="both"/>
        <w:rPr>
          <w:b/>
          <w:sz w:val="28"/>
        </w:rPr>
      </w:pPr>
      <w:r w:rsidRPr="00AE5A8A">
        <w:rPr>
          <w:b/>
          <w:sz w:val="28"/>
        </w:rPr>
        <w:t>PROFESSIONAL WORK EXPERIENCE</w:t>
      </w:r>
    </w:p>
    <w:p w:rsidR="00BE7265" w:rsidRDefault="00103B86" w:rsidP="00DD04ED">
      <w:pPr>
        <w:pStyle w:val="ListParagraph"/>
        <w:numPr>
          <w:ilvl w:val="0"/>
          <w:numId w:val="19"/>
        </w:numPr>
        <w:spacing w:before="120" w:after="120" w:line="240" w:lineRule="auto"/>
        <w:ind w:left="720"/>
        <w:jc w:val="both"/>
        <w:rPr>
          <w:i/>
        </w:rPr>
      </w:pPr>
      <w:r w:rsidRPr="00EE1E98">
        <w:rPr>
          <w:b/>
        </w:rPr>
        <w:t xml:space="preserve">Consultant – </w:t>
      </w:r>
      <w:r w:rsidR="00EE1E98">
        <w:rPr>
          <w:b/>
        </w:rPr>
        <w:t xml:space="preserve">Technical </w:t>
      </w:r>
      <w:r w:rsidR="00BE7265">
        <w:rPr>
          <w:b/>
        </w:rPr>
        <w:t>expert on production of six</w:t>
      </w:r>
      <w:r w:rsidR="001F18F5">
        <w:rPr>
          <w:b/>
        </w:rPr>
        <w:t xml:space="preserve"> training</w:t>
      </w:r>
      <w:r w:rsidR="00BE7265">
        <w:rPr>
          <w:b/>
        </w:rPr>
        <w:t xml:space="preserve"> videos</w:t>
      </w:r>
      <w:r w:rsidR="001F18F5">
        <w:rPr>
          <w:b/>
        </w:rPr>
        <w:t xml:space="preserve"> and two visual handbooks</w:t>
      </w:r>
      <w:r w:rsidR="00BE7265">
        <w:rPr>
          <w:b/>
        </w:rPr>
        <w:t xml:space="preserve"> on</w:t>
      </w:r>
      <w:r w:rsidR="00EE1E98">
        <w:rPr>
          <w:b/>
        </w:rPr>
        <w:t xml:space="preserve"> Polio </w:t>
      </w:r>
      <w:r w:rsidR="00BE7265">
        <w:rPr>
          <w:b/>
        </w:rPr>
        <w:t>eradication</w:t>
      </w:r>
      <w:r w:rsidR="001F18F5">
        <w:rPr>
          <w:b/>
        </w:rPr>
        <w:t xml:space="preserve"> activities</w:t>
      </w:r>
      <w:r w:rsidR="00BE7265">
        <w:rPr>
          <w:b/>
        </w:rPr>
        <w:t xml:space="preserve"> to be u</w:t>
      </w:r>
      <w:r w:rsidR="001F18F5">
        <w:rPr>
          <w:b/>
        </w:rPr>
        <w:t>sed as training aid for Polio workers</w:t>
      </w:r>
      <w:r w:rsidR="00BE7265">
        <w:rPr>
          <w:b/>
        </w:rPr>
        <w:t xml:space="preserve">. </w:t>
      </w:r>
    </w:p>
    <w:p w:rsidR="00BE4556" w:rsidRPr="00EE1E98" w:rsidRDefault="00BE7265" w:rsidP="00BE7265">
      <w:pPr>
        <w:pStyle w:val="ListParagraph"/>
        <w:spacing w:before="120" w:after="120" w:line="240" w:lineRule="auto"/>
        <w:jc w:val="both"/>
        <w:rPr>
          <w:i/>
        </w:rPr>
      </w:pPr>
      <w:r>
        <w:rPr>
          <w:i/>
        </w:rPr>
        <w:t>Aan and UNICEF</w:t>
      </w:r>
      <w:r w:rsidR="00BE4556" w:rsidRPr="00EE1E98">
        <w:rPr>
          <w:i/>
        </w:rPr>
        <w:t>, Pakistan.</w:t>
      </w:r>
    </w:p>
    <w:p w:rsidR="006C7FA8" w:rsidRPr="00103B86" w:rsidRDefault="004015B5" w:rsidP="00103B86">
      <w:pPr>
        <w:pStyle w:val="ListParagraph"/>
        <w:numPr>
          <w:ilvl w:val="0"/>
          <w:numId w:val="19"/>
        </w:numPr>
        <w:spacing w:before="120" w:after="120" w:line="240" w:lineRule="auto"/>
        <w:ind w:left="720"/>
        <w:jc w:val="both"/>
        <w:rPr>
          <w:b/>
        </w:rPr>
      </w:pPr>
      <w:r w:rsidRPr="00103B86">
        <w:rPr>
          <w:b/>
        </w:rPr>
        <w:t xml:space="preserve">Research Associate – </w:t>
      </w:r>
      <w:r w:rsidR="0060125D" w:rsidRPr="00103B86">
        <w:rPr>
          <w:b/>
        </w:rPr>
        <w:t xml:space="preserve">MNCH </w:t>
      </w:r>
      <w:r w:rsidRPr="00103B86">
        <w:rPr>
          <w:b/>
        </w:rPr>
        <w:t>Training Program</w:t>
      </w:r>
      <w:r w:rsidR="007B0A67" w:rsidRPr="00103B86">
        <w:rPr>
          <w:b/>
        </w:rPr>
        <w:t xml:space="preserve"> </w:t>
      </w:r>
      <w:r w:rsidRPr="00103B86">
        <w:rPr>
          <w:b/>
        </w:rPr>
        <w:t>(May 2012-June 2012)</w:t>
      </w:r>
    </w:p>
    <w:p w:rsidR="004015B5" w:rsidRPr="00103B86" w:rsidRDefault="004015B5" w:rsidP="00103B86">
      <w:pPr>
        <w:pStyle w:val="ListParagraph"/>
        <w:spacing w:before="120" w:after="120" w:line="240" w:lineRule="auto"/>
        <w:jc w:val="both"/>
        <w:rPr>
          <w:b/>
          <w:i/>
        </w:rPr>
      </w:pPr>
      <w:r w:rsidRPr="00103B86">
        <w:rPr>
          <w:i/>
        </w:rPr>
        <w:t xml:space="preserve">Technical Resource Facility </w:t>
      </w:r>
      <w:r w:rsidR="0060125D" w:rsidRPr="00103B86">
        <w:rPr>
          <w:i/>
        </w:rPr>
        <w:t>TRF, Islamabad, Pakistan</w:t>
      </w:r>
      <w:r w:rsidR="0060125D" w:rsidRPr="00103B86">
        <w:rPr>
          <w:b/>
          <w:i/>
        </w:rPr>
        <w:t>.</w:t>
      </w:r>
    </w:p>
    <w:p w:rsidR="0060125D" w:rsidRPr="00103B86" w:rsidRDefault="004015B5" w:rsidP="00103B86">
      <w:pPr>
        <w:pStyle w:val="ListParagraph"/>
        <w:numPr>
          <w:ilvl w:val="0"/>
          <w:numId w:val="19"/>
        </w:numPr>
        <w:spacing w:before="120" w:after="120" w:line="240" w:lineRule="auto"/>
        <w:ind w:left="720"/>
        <w:jc w:val="both"/>
        <w:rPr>
          <w:b/>
        </w:rPr>
      </w:pPr>
      <w:r w:rsidRPr="00103B86">
        <w:rPr>
          <w:b/>
        </w:rPr>
        <w:t xml:space="preserve">Medical </w:t>
      </w:r>
      <w:r w:rsidR="007B0A67" w:rsidRPr="00103B86">
        <w:rPr>
          <w:b/>
        </w:rPr>
        <w:t xml:space="preserve">Officer -PEI, </w:t>
      </w:r>
      <w:r w:rsidR="0060125D" w:rsidRPr="00103B86">
        <w:rPr>
          <w:b/>
        </w:rPr>
        <w:t xml:space="preserve">Vaccine Logistics and Cold Chain </w:t>
      </w:r>
      <w:r w:rsidR="007B0A67" w:rsidRPr="00103B86">
        <w:rPr>
          <w:b/>
        </w:rPr>
        <w:t>Maintenance (</w:t>
      </w:r>
      <w:r w:rsidR="0060125D" w:rsidRPr="00103B86">
        <w:rPr>
          <w:b/>
        </w:rPr>
        <w:t>Jan 2010-Oct 2010)</w:t>
      </w:r>
    </w:p>
    <w:p w:rsidR="004015B5" w:rsidRPr="00103B86" w:rsidRDefault="0060125D" w:rsidP="00103B86">
      <w:pPr>
        <w:pStyle w:val="ListParagraph"/>
        <w:spacing w:before="120" w:after="120" w:line="240" w:lineRule="auto"/>
        <w:jc w:val="both"/>
        <w:rPr>
          <w:i/>
        </w:rPr>
      </w:pPr>
      <w:r w:rsidRPr="00103B86">
        <w:rPr>
          <w:i/>
        </w:rPr>
        <w:t>Japanese international Cooperation Agency (JICA), Islamabad, Pakistan.</w:t>
      </w:r>
    </w:p>
    <w:p w:rsidR="004015B5" w:rsidRPr="00103B86" w:rsidRDefault="004015B5" w:rsidP="00103B86">
      <w:pPr>
        <w:pStyle w:val="ListParagraph"/>
        <w:numPr>
          <w:ilvl w:val="0"/>
          <w:numId w:val="19"/>
        </w:numPr>
        <w:spacing w:before="120" w:after="120" w:line="240" w:lineRule="auto"/>
        <w:ind w:left="720"/>
        <w:jc w:val="both"/>
        <w:rPr>
          <w:b/>
        </w:rPr>
      </w:pPr>
      <w:r w:rsidRPr="00103B86">
        <w:rPr>
          <w:b/>
        </w:rPr>
        <w:t>Program Officer – PAIMAN &amp; FALAH (Jun 2009 – Sep 2009)</w:t>
      </w:r>
    </w:p>
    <w:p w:rsidR="00BB0483" w:rsidRPr="00103B86" w:rsidRDefault="004015B5" w:rsidP="00103B86">
      <w:pPr>
        <w:pStyle w:val="ListParagraph"/>
        <w:spacing w:before="120" w:after="120" w:line="240" w:lineRule="auto"/>
        <w:jc w:val="both"/>
        <w:rPr>
          <w:i/>
        </w:rPr>
      </w:pPr>
      <w:r w:rsidRPr="00103B86">
        <w:rPr>
          <w:i/>
        </w:rPr>
        <w:t>National Rural Support Program (NRSP), Islamabad, Pakistan.</w:t>
      </w:r>
    </w:p>
    <w:p w:rsidR="004015B5" w:rsidRPr="00103B86" w:rsidRDefault="004015B5" w:rsidP="00103B86">
      <w:pPr>
        <w:pStyle w:val="ListParagraph"/>
        <w:numPr>
          <w:ilvl w:val="0"/>
          <w:numId w:val="19"/>
        </w:numPr>
        <w:spacing w:before="120" w:after="120" w:line="240" w:lineRule="auto"/>
        <w:ind w:left="720"/>
        <w:jc w:val="both"/>
        <w:rPr>
          <w:b/>
        </w:rPr>
      </w:pPr>
      <w:r w:rsidRPr="00103B86">
        <w:rPr>
          <w:b/>
        </w:rPr>
        <w:t>District Support Officer – Polio Eradication Initiative (Sep 2005 – Oct 2008)</w:t>
      </w:r>
    </w:p>
    <w:p w:rsidR="004015B5" w:rsidRPr="00103B86" w:rsidRDefault="004015B5" w:rsidP="00103B86">
      <w:pPr>
        <w:pStyle w:val="ListParagraph"/>
        <w:spacing w:before="120" w:after="120" w:line="240" w:lineRule="auto"/>
        <w:jc w:val="both"/>
        <w:rPr>
          <w:i/>
        </w:rPr>
      </w:pPr>
      <w:r w:rsidRPr="00103B86">
        <w:rPr>
          <w:i/>
        </w:rPr>
        <w:t>World Health Organization (WHO), Quetta, Pakistan.</w:t>
      </w:r>
    </w:p>
    <w:p w:rsidR="004015B5" w:rsidRPr="00103B86" w:rsidRDefault="004015B5" w:rsidP="00103B86">
      <w:pPr>
        <w:pStyle w:val="ListParagraph"/>
        <w:numPr>
          <w:ilvl w:val="0"/>
          <w:numId w:val="19"/>
        </w:numPr>
        <w:spacing w:before="120" w:after="120" w:line="240" w:lineRule="auto"/>
        <w:ind w:left="720"/>
        <w:jc w:val="both"/>
        <w:rPr>
          <w:b/>
        </w:rPr>
      </w:pPr>
      <w:r w:rsidRPr="00103B86">
        <w:rPr>
          <w:b/>
        </w:rPr>
        <w:t>District TB Supervisor (Jul 2005 – Sep 2005)</w:t>
      </w:r>
    </w:p>
    <w:p w:rsidR="004015B5" w:rsidRPr="00103B86" w:rsidRDefault="004015B5" w:rsidP="00103B86">
      <w:pPr>
        <w:pStyle w:val="ListParagraph"/>
        <w:spacing w:before="120" w:after="120" w:line="240" w:lineRule="auto"/>
        <w:jc w:val="both"/>
        <w:rPr>
          <w:i/>
        </w:rPr>
      </w:pPr>
      <w:r w:rsidRPr="00103B86">
        <w:rPr>
          <w:i/>
        </w:rPr>
        <w:lastRenderedPageBreak/>
        <w:t>Association of Medical Doctors of Asia (AMDA), Quetta, Pakistan</w:t>
      </w:r>
      <w:proofErr w:type="gramStart"/>
      <w:r w:rsidRPr="00103B86">
        <w:rPr>
          <w:i/>
        </w:rPr>
        <w:t>..</w:t>
      </w:r>
      <w:proofErr w:type="gramEnd"/>
    </w:p>
    <w:p w:rsidR="00C9074D" w:rsidRPr="00103B86" w:rsidRDefault="004015B5" w:rsidP="00103B86">
      <w:pPr>
        <w:pStyle w:val="ListParagraph"/>
        <w:numPr>
          <w:ilvl w:val="0"/>
          <w:numId w:val="19"/>
        </w:numPr>
        <w:spacing w:before="120" w:after="120" w:line="240" w:lineRule="auto"/>
        <w:ind w:left="720"/>
        <w:jc w:val="both"/>
        <w:rPr>
          <w:b/>
        </w:rPr>
      </w:pPr>
      <w:r w:rsidRPr="00103B86">
        <w:rPr>
          <w:b/>
        </w:rPr>
        <w:t>Research Officer – Hepatocellular Carcinoma Research Program (Jan 2005 – Mar 2005)</w:t>
      </w:r>
    </w:p>
    <w:p w:rsidR="004015B5" w:rsidRPr="00103B86" w:rsidRDefault="004015B5" w:rsidP="00103B86">
      <w:pPr>
        <w:pStyle w:val="ListParagraph"/>
        <w:spacing w:before="120" w:after="120" w:line="240" w:lineRule="auto"/>
        <w:jc w:val="both"/>
        <w:rPr>
          <w:b/>
        </w:rPr>
      </w:pPr>
      <w:r w:rsidRPr="00103B86">
        <w:rPr>
          <w:i/>
        </w:rPr>
        <w:t>Shaukat Khanum Memorial Cancer Hospital and R</w:t>
      </w:r>
      <w:r w:rsidR="006C7FA8" w:rsidRPr="00103B86">
        <w:rPr>
          <w:i/>
        </w:rPr>
        <w:t>esearch Centre, Lahore, Pakistan.</w:t>
      </w:r>
    </w:p>
    <w:p w:rsidR="00257374" w:rsidRPr="00BE4556" w:rsidRDefault="00257374" w:rsidP="00103B86">
      <w:pPr>
        <w:spacing w:before="120" w:after="120" w:line="240" w:lineRule="auto"/>
        <w:contextualSpacing/>
        <w:jc w:val="both"/>
        <w:rPr>
          <w:b/>
          <w:sz w:val="28"/>
        </w:rPr>
      </w:pPr>
      <w:r w:rsidRPr="00BE4556">
        <w:rPr>
          <w:b/>
          <w:sz w:val="28"/>
        </w:rPr>
        <w:t>PROFESSIONAL TRAININGS/ CERTIFICATIONS</w:t>
      </w:r>
    </w:p>
    <w:p w:rsidR="00257374" w:rsidRPr="007954F4" w:rsidRDefault="00676096" w:rsidP="00103B86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cstheme="minorHAnsi"/>
          <w:b/>
          <w:color w:val="000000" w:themeColor="text1"/>
        </w:rPr>
      </w:pPr>
      <w:r w:rsidRPr="007954F4">
        <w:rPr>
          <w:rFonts w:cstheme="minorHAnsi"/>
          <w:b/>
          <w:color w:val="000000" w:themeColor="text1"/>
        </w:rPr>
        <w:t xml:space="preserve">Master Trainer </w:t>
      </w:r>
    </w:p>
    <w:p w:rsidR="00F76567" w:rsidRDefault="00F76567" w:rsidP="00103B86">
      <w:pPr>
        <w:pStyle w:val="ListParagraph"/>
        <w:spacing w:after="0" w:line="240" w:lineRule="auto"/>
        <w:contextualSpacing w:val="0"/>
        <w:jc w:val="both"/>
        <w:rPr>
          <w:rFonts w:cstheme="minorHAnsi"/>
          <w:i/>
          <w:color w:val="000000" w:themeColor="text1"/>
        </w:rPr>
      </w:pPr>
      <w:r>
        <w:rPr>
          <w:rFonts w:cstheme="minorHAnsi"/>
          <w:i/>
          <w:color w:val="000000" w:themeColor="text1"/>
        </w:rPr>
        <w:t xml:space="preserve">TB dots Program (AMDA) Quetta </w:t>
      </w:r>
    </w:p>
    <w:p w:rsidR="00F76567" w:rsidRDefault="00F76567" w:rsidP="00103B86">
      <w:pPr>
        <w:pStyle w:val="ListParagraph"/>
        <w:spacing w:after="0" w:line="240" w:lineRule="auto"/>
        <w:contextualSpacing w:val="0"/>
        <w:jc w:val="both"/>
        <w:rPr>
          <w:rFonts w:cstheme="minorHAnsi"/>
          <w:i/>
          <w:color w:val="000000" w:themeColor="text1"/>
        </w:rPr>
      </w:pPr>
      <w:r w:rsidRPr="00F76567">
        <w:rPr>
          <w:rFonts w:cstheme="minorHAnsi"/>
          <w:i/>
          <w:color w:val="000000" w:themeColor="text1"/>
        </w:rPr>
        <w:t>Leishm</w:t>
      </w:r>
      <w:r>
        <w:rPr>
          <w:rFonts w:cstheme="minorHAnsi"/>
          <w:i/>
          <w:color w:val="000000" w:themeColor="text1"/>
        </w:rPr>
        <w:t>aniasis Diagnosis and Treatment (AMDA) Quetta</w:t>
      </w:r>
    </w:p>
    <w:p w:rsidR="00F76567" w:rsidRPr="007954F4" w:rsidRDefault="00F76567" w:rsidP="00103B86">
      <w:pPr>
        <w:pStyle w:val="ListParagraph"/>
        <w:numPr>
          <w:ilvl w:val="0"/>
          <w:numId w:val="20"/>
        </w:numPr>
        <w:spacing w:after="0" w:line="240" w:lineRule="auto"/>
        <w:ind w:left="720"/>
        <w:contextualSpacing w:val="0"/>
        <w:jc w:val="both"/>
        <w:rPr>
          <w:rFonts w:cstheme="minorHAnsi"/>
          <w:b/>
          <w:color w:val="000000" w:themeColor="text1"/>
        </w:rPr>
      </w:pPr>
      <w:r w:rsidRPr="007954F4">
        <w:rPr>
          <w:rFonts w:cstheme="minorHAnsi"/>
          <w:b/>
          <w:color w:val="000000" w:themeColor="text1"/>
        </w:rPr>
        <w:t>Master Trainer</w:t>
      </w:r>
    </w:p>
    <w:p w:rsidR="00F76567" w:rsidRDefault="00F76567" w:rsidP="00103B86">
      <w:pPr>
        <w:pStyle w:val="ListParagraph"/>
        <w:tabs>
          <w:tab w:val="left" w:pos="2160"/>
        </w:tabs>
        <w:spacing w:after="0" w:line="240" w:lineRule="auto"/>
        <w:contextualSpacing w:val="0"/>
        <w:jc w:val="both"/>
        <w:rPr>
          <w:rFonts w:cstheme="minorHAnsi"/>
          <w:i/>
          <w:color w:val="000000" w:themeColor="text1"/>
        </w:rPr>
      </w:pPr>
      <w:r>
        <w:rPr>
          <w:rFonts w:cstheme="minorHAnsi"/>
          <w:i/>
          <w:color w:val="000000" w:themeColor="text1"/>
        </w:rPr>
        <w:t xml:space="preserve">Polio Eradication Initiative, WHO, Quetta </w:t>
      </w:r>
    </w:p>
    <w:p w:rsidR="00F76567" w:rsidRDefault="00F76567" w:rsidP="00103B86">
      <w:pPr>
        <w:pStyle w:val="ListParagraph"/>
        <w:spacing w:after="0" w:line="240" w:lineRule="auto"/>
        <w:contextualSpacing w:val="0"/>
        <w:jc w:val="both"/>
        <w:rPr>
          <w:rFonts w:cstheme="minorHAnsi"/>
          <w:i/>
          <w:color w:val="000000" w:themeColor="text1"/>
        </w:rPr>
      </w:pPr>
      <w:r>
        <w:rPr>
          <w:rFonts w:cstheme="minorHAnsi"/>
          <w:i/>
          <w:color w:val="000000" w:themeColor="text1"/>
        </w:rPr>
        <w:t>Measles Eradication Program, WHO</w:t>
      </w:r>
      <w:r w:rsidR="00EF16DB">
        <w:rPr>
          <w:rFonts w:cstheme="minorHAnsi"/>
          <w:i/>
          <w:color w:val="000000" w:themeColor="text1"/>
        </w:rPr>
        <w:t xml:space="preserve"> and UNICEF</w:t>
      </w:r>
      <w:r>
        <w:rPr>
          <w:rFonts w:cstheme="minorHAnsi"/>
          <w:i/>
          <w:color w:val="000000" w:themeColor="text1"/>
        </w:rPr>
        <w:t>, Quetta</w:t>
      </w:r>
    </w:p>
    <w:p w:rsidR="00F76567" w:rsidRPr="007954F4" w:rsidRDefault="00F76567" w:rsidP="00103B86">
      <w:pPr>
        <w:pStyle w:val="ListParagraph"/>
        <w:numPr>
          <w:ilvl w:val="0"/>
          <w:numId w:val="20"/>
        </w:numPr>
        <w:spacing w:after="0" w:line="240" w:lineRule="auto"/>
        <w:ind w:left="720"/>
        <w:contextualSpacing w:val="0"/>
        <w:jc w:val="both"/>
        <w:rPr>
          <w:rFonts w:cstheme="minorHAnsi"/>
          <w:b/>
          <w:color w:val="000000" w:themeColor="text1"/>
        </w:rPr>
      </w:pPr>
      <w:r w:rsidRPr="007954F4">
        <w:rPr>
          <w:rFonts w:cstheme="minorHAnsi"/>
          <w:b/>
          <w:color w:val="000000" w:themeColor="text1"/>
        </w:rPr>
        <w:t xml:space="preserve">Master Trainer </w:t>
      </w:r>
    </w:p>
    <w:p w:rsidR="00757F39" w:rsidRDefault="00F76567" w:rsidP="00103B86">
      <w:pPr>
        <w:pStyle w:val="ListParagraph"/>
        <w:spacing w:after="0" w:line="240" w:lineRule="auto"/>
        <w:contextualSpacing w:val="0"/>
        <w:jc w:val="both"/>
        <w:rPr>
          <w:rFonts w:cstheme="minorHAnsi"/>
          <w:i/>
          <w:color w:val="000000" w:themeColor="text1"/>
        </w:rPr>
      </w:pPr>
      <w:r>
        <w:rPr>
          <w:rFonts w:cstheme="minorHAnsi"/>
          <w:i/>
          <w:color w:val="000000" w:themeColor="text1"/>
        </w:rPr>
        <w:t>Cold Chain maintenance and Vaccine Logistics, JICA, Islamabad</w:t>
      </w:r>
      <w:r w:rsidR="003B072E">
        <w:rPr>
          <w:rFonts w:cstheme="minorHAnsi"/>
          <w:i/>
          <w:color w:val="000000" w:themeColor="text1"/>
        </w:rPr>
        <w:t>.</w:t>
      </w:r>
    </w:p>
    <w:p w:rsidR="002D4F66" w:rsidRDefault="002D4F66" w:rsidP="00103B86">
      <w:pPr>
        <w:pStyle w:val="ListParagraph"/>
        <w:numPr>
          <w:ilvl w:val="0"/>
          <w:numId w:val="20"/>
        </w:numPr>
        <w:spacing w:after="0" w:line="240" w:lineRule="auto"/>
        <w:ind w:left="720"/>
        <w:contextualSpacing w:val="0"/>
        <w:jc w:val="both"/>
        <w:rPr>
          <w:rFonts w:cstheme="minorHAnsi"/>
          <w:color w:val="000000" w:themeColor="text1"/>
        </w:rPr>
      </w:pPr>
      <w:r w:rsidRPr="002D4F66">
        <w:rPr>
          <w:rFonts w:cstheme="minorHAnsi"/>
          <w:b/>
          <w:color w:val="000000" w:themeColor="text1"/>
        </w:rPr>
        <w:t>Awareness and Behavior Modification Campaign</w:t>
      </w:r>
      <w:r>
        <w:rPr>
          <w:rFonts w:cstheme="minorHAnsi"/>
          <w:b/>
          <w:color w:val="000000" w:themeColor="text1"/>
        </w:rPr>
        <w:t xml:space="preserve"> Re</w:t>
      </w:r>
      <w:r w:rsidR="00A55D62">
        <w:rPr>
          <w:rFonts w:cstheme="minorHAnsi"/>
          <w:b/>
          <w:color w:val="000000" w:themeColor="text1"/>
        </w:rPr>
        <w:t>p</w:t>
      </w:r>
      <w:r>
        <w:rPr>
          <w:rFonts w:cstheme="minorHAnsi"/>
          <w:b/>
          <w:color w:val="000000" w:themeColor="text1"/>
        </w:rPr>
        <w:t>roductive Health and Contraceptives,</w:t>
      </w:r>
      <w:r w:rsidRPr="002D4F66">
        <w:rPr>
          <w:rFonts w:cstheme="minorHAnsi"/>
          <w:b/>
          <w:color w:val="000000" w:themeColor="text1"/>
        </w:rPr>
        <w:t xml:space="preserve"> for FALAH Program</w:t>
      </w:r>
      <w:r>
        <w:rPr>
          <w:rFonts w:cstheme="minorHAnsi"/>
          <w:color w:val="000000" w:themeColor="text1"/>
        </w:rPr>
        <w:t>.</w:t>
      </w:r>
    </w:p>
    <w:p w:rsidR="00AE5A8A" w:rsidRDefault="00A55D62" w:rsidP="00103B86">
      <w:pPr>
        <w:pStyle w:val="ListParagraph"/>
        <w:spacing w:after="0" w:line="240" w:lineRule="auto"/>
        <w:contextualSpacing w:val="0"/>
        <w:jc w:val="both"/>
        <w:rPr>
          <w:rFonts w:cstheme="minorHAnsi"/>
          <w:i/>
          <w:color w:val="000000" w:themeColor="text1"/>
        </w:rPr>
      </w:pPr>
      <w:r>
        <w:rPr>
          <w:rFonts w:cstheme="minorHAnsi"/>
          <w:i/>
          <w:color w:val="000000" w:themeColor="text1"/>
        </w:rPr>
        <w:t>RSPN and NRSP (thatta and Badin</w:t>
      </w:r>
      <w:r w:rsidR="002D4F66">
        <w:rPr>
          <w:rFonts w:cstheme="minorHAnsi"/>
          <w:i/>
          <w:color w:val="000000" w:themeColor="text1"/>
        </w:rPr>
        <w:t>)</w:t>
      </w:r>
    </w:p>
    <w:p w:rsidR="002D4F66" w:rsidRPr="002D4F66" w:rsidRDefault="002D4F66" w:rsidP="00103B86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cstheme="minorHAnsi"/>
          <w:b/>
          <w:color w:val="000000" w:themeColor="text1"/>
        </w:rPr>
      </w:pPr>
      <w:r w:rsidRPr="002D4F66">
        <w:rPr>
          <w:rFonts w:cstheme="minorHAnsi"/>
          <w:b/>
          <w:color w:val="000000" w:themeColor="text1"/>
        </w:rPr>
        <w:t xml:space="preserve">Setting up of Birthing Stations, PAIMAN </w:t>
      </w:r>
    </w:p>
    <w:p w:rsidR="002D4F66" w:rsidRPr="00A55D62" w:rsidRDefault="00A55D62" w:rsidP="00103B86">
      <w:pPr>
        <w:pStyle w:val="ListParagraph"/>
        <w:spacing w:after="0" w:line="240" w:lineRule="auto"/>
        <w:jc w:val="both"/>
        <w:rPr>
          <w:rFonts w:cstheme="minorHAnsi"/>
          <w:i/>
          <w:color w:val="000000" w:themeColor="text1"/>
        </w:rPr>
      </w:pPr>
      <w:r>
        <w:rPr>
          <w:rFonts w:cstheme="minorHAnsi"/>
          <w:i/>
          <w:color w:val="000000" w:themeColor="text1"/>
        </w:rPr>
        <w:t>NRSP and John Snow Int</w:t>
      </w:r>
      <w:r w:rsidR="00F0490A">
        <w:rPr>
          <w:rFonts w:cstheme="minorHAnsi"/>
          <w:i/>
          <w:color w:val="000000" w:themeColor="text1"/>
        </w:rPr>
        <w:t>.</w:t>
      </w:r>
      <w:r>
        <w:rPr>
          <w:rFonts w:cstheme="minorHAnsi"/>
          <w:i/>
          <w:color w:val="000000" w:themeColor="text1"/>
        </w:rPr>
        <w:t xml:space="preserve"> (</w:t>
      </w:r>
      <w:r w:rsidR="00EF16DB">
        <w:rPr>
          <w:rFonts w:cstheme="minorHAnsi"/>
          <w:i/>
          <w:color w:val="000000" w:themeColor="text1"/>
        </w:rPr>
        <w:t>Gawader, Turbat and Kotli Sattia</w:t>
      </w:r>
      <w:r w:rsidR="002D4F66" w:rsidRPr="002D4F66">
        <w:rPr>
          <w:rFonts w:cstheme="minorHAnsi"/>
          <w:i/>
          <w:color w:val="000000" w:themeColor="text1"/>
        </w:rPr>
        <w:t>)</w:t>
      </w:r>
    </w:p>
    <w:p w:rsidR="003B072E" w:rsidRPr="007954F4" w:rsidRDefault="003B072E" w:rsidP="00103B86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cstheme="minorHAnsi"/>
          <w:i/>
          <w:color w:val="000000" w:themeColor="text1"/>
        </w:rPr>
      </w:pPr>
      <w:r w:rsidRPr="007954F4">
        <w:rPr>
          <w:rFonts w:cstheme="minorHAnsi"/>
          <w:b/>
          <w:color w:val="000000" w:themeColor="text1"/>
        </w:rPr>
        <w:t>Developing Logical Framework Approach (LFA) for MNCH Programs</w:t>
      </w:r>
      <w:r w:rsidRPr="007954F4">
        <w:rPr>
          <w:rFonts w:cstheme="minorHAnsi"/>
          <w:i/>
          <w:color w:val="000000" w:themeColor="text1"/>
        </w:rPr>
        <w:t xml:space="preserve"> (2009)</w:t>
      </w:r>
    </w:p>
    <w:p w:rsidR="003B072E" w:rsidRPr="003B072E" w:rsidRDefault="003B072E" w:rsidP="00103B86">
      <w:pPr>
        <w:pStyle w:val="ListParagraph"/>
        <w:spacing w:after="0" w:line="240" w:lineRule="auto"/>
        <w:contextualSpacing w:val="0"/>
        <w:jc w:val="both"/>
        <w:rPr>
          <w:rFonts w:cstheme="minorHAnsi"/>
          <w:i/>
          <w:color w:val="000000" w:themeColor="text1"/>
        </w:rPr>
      </w:pPr>
      <w:r w:rsidRPr="003B072E">
        <w:rPr>
          <w:rFonts w:cstheme="minorHAnsi"/>
          <w:i/>
          <w:color w:val="000000" w:themeColor="text1"/>
        </w:rPr>
        <w:t>John Snow Inc., Karachi, Pakistan.</w:t>
      </w:r>
    </w:p>
    <w:p w:rsidR="003B072E" w:rsidRDefault="003B072E" w:rsidP="00103B86">
      <w:pPr>
        <w:pStyle w:val="ListParagraph"/>
        <w:numPr>
          <w:ilvl w:val="0"/>
          <w:numId w:val="20"/>
        </w:numPr>
        <w:spacing w:after="0" w:line="240" w:lineRule="auto"/>
        <w:ind w:left="720"/>
        <w:contextualSpacing w:val="0"/>
        <w:jc w:val="both"/>
        <w:rPr>
          <w:rFonts w:cstheme="minorHAnsi"/>
          <w:i/>
          <w:color w:val="000000" w:themeColor="text1"/>
        </w:rPr>
      </w:pPr>
      <w:r w:rsidRPr="007954F4">
        <w:rPr>
          <w:rFonts w:cstheme="minorHAnsi"/>
          <w:b/>
          <w:color w:val="000000" w:themeColor="text1"/>
        </w:rPr>
        <w:t>SMART Chart</w:t>
      </w:r>
      <w:r>
        <w:rPr>
          <w:rFonts w:cstheme="minorHAnsi"/>
          <w:b/>
          <w:i/>
          <w:color w:val="000000" w:themeColor="text1"/>
        </w:rPr>
        <w:t xml:space="preserve"> ,</w:t>
      </w:r>
      <w:r>
        <w:rPr>
          <w:rFonts w:cstheme="minorHAnsi"/>
          <w:i/>
          <w:color w:val="000000" w:themeColor="text1"/>
        </w:rPr>
        <w:t>Developing smart objectives for community based programs</w:t>
      </w:r>
    </w:p>
    <w:p w:rsidR="003B072E" w:rsidRPr="003B072E" w:rsidRDefault="007954F4" w:rsidP="00103B86">
      <w:pPr>
        <w:pStyle w:val="ListParagraph"/>
        <w:spacing w:after="0" w:line="240" w:lineRule="auto"/>
        <w:contextualSpacing w:val="0"/>
        <w:jc w:val="both"/>
        <w:rPr>
          <w:rFonts w:cstheme="minorHAnsi"/>
          <w:i/>
          <w:color w:val="000000" w:themeColor="text1"/>
        </w:rPr>
      </w:pPr>
      <w:r w:rsidRPr="003B072E">
        <w:rPr>
          <w:rFonts w:cstheme="minorHAnsi"/>
          <w:i/>
          <w:color w:val="000000" w:themeColor="text1"/>
        </w:rPr>
        <w:t>Rozan, Karachi, Pakistan</w:t>
      </w:r>
    </w:p>
    <w:p w:rsidR="003B072E" w:rsidRPr="004A1994" w:rsidRDefault="003B072E" w:rsidP="00103B86">
      <w:pPr>
        <w:pStyle w:val="ListParagraph"/>
        <w:numPr>
          <w:ilvl w:val="0"/>
          <w:numId w:val="20"/>
        </w:numPr>
        <w:spacing w:after="0" w:line="240" w:lineRule="auto"/>
        <w:ind w:left="720"/>
        <w:contextualSpacing w:val="0"/>
        <w:jc w:val="both"/>
        <w:rPr>
          <w:rFonts w:cstheme="minorHAnsi"/>
          <w:i/>
          <w:color w:val="000000" w:themeColor="text1"/>
        </w:rPr>
      </w:pPr>
      <w:r w:rsidRPr="007954F4">
        <w:rPr>
          <w:rFonts w:cstheme="minorHAnsi"/>
          <w:b/>
          <w:color w:val="000000" w:themeColor="text1"/>
        </w:rPr>
        <w:t>Community based Management of Acute Malnutrition-CMAM</w:t>
      </w:r>
      <w:r w:rsidRPr="007954F4">
        <w:rPr>
          <w:rFonts w:cstheme="minorHAnsi"/>
          <w:color w:val="000000" w:themeColor="text1"/>
        </w:rPr>
        <w:t xml:space="preserve"> </w:t>
      </w:r>
      <w:r w:rsidRPr="004A1994">
        <w:rPr>
          <w:rFonts w:cstheme="minorHAnsi"/>
          <w:i/>
          <w:color w:val="000000" w:themeColor="text1"/>
        </w:rPr>
        <w:t>(2009)</w:t>
      </w:r>
    </w:p>
    <w:p w:rsidR="003B072E" w:rsidRPr="00103B86" w:rsidRDefault="003B072E" w:rsidP="00103B86">
      <w:pPr>
        <w:pStyle w:val="ListParagraph"/>
        <w:spacing w:after="0" w:line="240" w:lineRule="auto"/>
        <w:jc w:val="both"/>
        <w:rPr>
          <w:rFonts w:cstheme="minorHAnsi"/>
          <w:i/>
          <w:color w:val="000000" w:themeColor="text1"/>
        </w:rPr>
      </w:pPr>
      <w:r w:rsidRPr="00103B86">
        <w:rPr>
          <w:rFonts w:cstheme="minorHAnsi"/>
          <w:i/>
          <w:color w:val="000000" w:themeColor="text1"/>
        </w:rPr>
        <w:t>UNICEF, Islamabad, Pakistan</w:t>
      </w:r>
    </w:p>
    <w:p w:rsidR="00257374" w:rsidRPr="007954F4" w:rsidRDefault="00257374" w:rsidP="00103B86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cstheme="minorHAnsi"/>
          <w:i/>
          <w:color w:val="000000" w:themeColor="text1"/>
        </w:rPr>
      </w:pPr>
      <w:r w:rsidRPr="007954F4">
        <w:rPr>
          <w:rFonts w:cstheme="minorHAnsi"/>
          <w:b/>
          <w:color w:val="000000" w:themeColor="text1"/>
        </w:rPr>
        <w:t>Normal Labor and EmOC</w:t>
      </w:r>
      <w:r w:rsidR="00EF16DB">
        <w:rPr>
          <w:rFonts w:cstheme="minorHAnsi"/>
          <w:i/>
          <w:color w:val="000000" w:themeColor="text1"/>
        </w:rPr>
        <w:t xml:space="preserve"> (2008</w:t>
      </w:r>
      <w:r w:rsidR="006F4079" w:rsidRPr="007954F4">
        <w:rPr>
          <w:rFonts w:cstheme="minorHAnsi"/>
          <w:i/>
          <w:color w:val="000000" w:themeColor="text1"/>
        </w:rPr>
        <w:t>)</w:t>
      </w:r>
    </w:p>
    <w:p w:rsidR="00257374" w:rsidRPr="00F7341C" w:rsidRDefault="00257374" w:rsidP="00103B86">
      <w:pPr>
        <w:pStyle w:val="ListParagraph"/>
        <w:spacing w:after="0" w:line="240" w:lineRule="auto"/>
        <w:contextualSpacing w:val="0"/>
        <w:jc w:val="both"/>
        <w:rPr>
          <w:rFonts w:cstheme="minorHAnsi"/>
          <w:color w:val="000000" w:themeColor="text1"/>
        </w:rPr>
      </w:pPr>
      <w:r w:rsidRPr="007954F4">
        <w:rPr>
          <w:rFonts w:cstheme="minorHAnsi"/>
          <w:i/>
          <w:color w:val="000000" w:themeColor="text1"/>
        </w:rPr>
        <w:t>Population Services International (Greenstar), Quetta, Pakistan</w:t>
      </w:r>
      <w:r w:rsidRPr="00F7341C">
        <w:rPr>
          <w:rFonts w:cstheme="minorHAnsi"/>
          <w:color w:val="000000" w:themeColor="text1"/>
        </w:rPr>
        <w:t>.</w:t>
      </w:r>
    </w:p>
    <w:p w:rsidR="00257374" w:rsidRPr="004A1994" w:rsidRDefault="00257374" w:rsidP="00103B86">
      <w:pPr>
        <w:pStyle w:val="ListParagraph"/>
        <w:numPr>
          <w:ilvl w:val="0"/>
          <w:numId w:val="20"/>
        </w:numPr>
        <w:spacing w:after="0" w:line="240" w:lineRule="auto"/>
        <w:ind w:left="720"/>
        <w:contextualSpacing w:val="0"/>
        <w:jc w:val="both"/>
        <w:rPr>
          <w:rFonts w:cstheme="minorHAnsi"/>
          <w:i/>
          <w:color w:val="000000" w:themeColor="text1"/>
        </w:rPr>
      </w:pPr>
      <w:r w:rsidRPr="007954F4">
        <w:rPr>
          <w:rFonts w:cstheme="minorHAnsi"/>
          <w:b/>
          <w:color w:val="000000" w:themeColor="text1"/>
        </w:rPr>
        <w:t>Ante-Natal / Post-Natal Care</w:t>
      </w:r>
      <w:r w:rsidR="00EF16DB">
        <w:rPr>
          <w:rFonts w:cstheme="minorHAnsi"/>
          <w:i/>
          <w:color w:val="000000" w:themeColor="text1"/>
        </w:rPr>
        <w:t xml:space="preserve"> (2008</w:t>
      </w:r>
      <w:r w:rsidR="006F4079" w:rsidRPr="004A1994">
        <w:rPr>
          <w:rFonts w:cstheme="minorHAnsi"/>
          <w:i/>
          <w:color w:val="000000" w:themeColor="text1"/>
        </w:rPr>
        <w:t>)</w:t>
      </w:r>
    </w:p>
    <w:p w:rsidR="00257374" w:rsidRPr="00F7341C" w:rsidRDefault="00257374" w:rsidP="00103B86">
      <w:pPr>
        <w:pStyle w:val="ListParagraph"/>
        <w:spacing w:after="0" w:line="240" w:lineRule="auto"/>
        <w:contextualSpacing w:val="0"/>
        <w:jc w:val="both"/>
        <w:rPr>
          <w:rFonts w:cstheme="minorHAnsi"/>
          <w:color w:val="000000" w:themeColor="text1"/>
        </w:rPr>
      </w:pPr>
      <w:r w:rsidRPr="007954F4">
        <w:rPr>
          <w:rFonts w:cstheme="minorHAnsi"/>
          <w:i/>
          <w:color w:val="000000" w:themeColor="text1"/>
        </w:rPr>
        <w:t>Population Services International (Greenstar), Quetta, Pakistan</w:t>
      </w:r>
      <w:r w:rsidRPr="00F7341C">
        <w:rPr>
          <w:rFonts w:cstheme="minorHAnsi"/>
          <w:color w:val="000000" w:themeColor="text1"/>
        </w:rPr>
        <w:t>.</w:t>
      </w:r>
    </w:p>
    <w:p w:rsidR="00257374" w:rsidRPr="004A1994" w:rsidRDefault="00257374" w:rsidP="00103B86">
      <w:pPr>
        <w:pStyle w:val="ListParagraph"/>
        <w:numPr>
          <w:ilvl w:val="0"/>
          <w:numId w:val="20"/>
        </w:numPr>
        <w:spacing w:after="0" w:line="240" w:lineRule="auto"/>
        <w:ind w:left="720"/>
        <w:contextualSpacing w:val="0"/>
        <w:jc w:val="both"/>
        <w:rPr>
          <w:rFonts w:cstheme="minorHAnsi"/>
          <w:i/>
          <w:color w:val="000000" w:themeColor="text1"/>
        </w:rPr>
      </w:pPr>
      <w:r w:rsidRPr="007954F4">
        <w:rPr>
          <w:rFonts w:cstheme="minorHAnsi"/>
          <w:b/>
          <w:color w:val="000000" w:themeColor="text1"/>
        </w:rPr>
        <w:t>A</w:t>
      </w:r>
      <w:r w:rsidR="006F4079" w:rsidRPr="007954F4">
        <w:rPr>
          <w:rFonts w:cstheme="minorHAnsi"/>
          <w:b/>
          <w:color w:val="000000" w:themeColor="text1"/>
        </w:rPr>
        <w:t>dvanced Family Planning</w:t>
      </w:r>
      <w:r w:rsidR="00EF16DB">
        <w:rPr>
          <w:rFonts w:cstheme="minorHAnsi"/>
          <w:i/>
          <w:color w:val="000000" w:themeColor="text1"/>
        </w:rPr>
        <w:t xml:space="preserve"> (2008</w:t>
      </w:r>
      <w:r w:rsidR="006F4079" w:rsidRPr="004A1994">
        <w:rPr>
          <w:rFonts w:cstheme="minorHAnsi"/>
          <w:i/>
          <w:color w:val="000000" w:themeColor="text1"/>
        </w:rPr>
        <w:t>)</w:t>
      </w:r>
    </w:p>
    <w:p w:rsidR="006F4079" w:rsidRPr="00F7341C" w:rsidRDefault="006F4079" w:rsidP="00103B86">
      <w:pPr>
        <w:pStyle w:val="ListParagraph"/>
        <w:spacing w:after="0" w:line="240" w:lineRule="auto"/>
        <w:contextualSpacing w:val="0"/>
        <w:jc w:val="both"/>
        <w:rPr>
          <w:rFonts w:cstheme="minorHAnsi"/>
          <w:color w:val="000000" w:themeColor="text1"/>
        </w:rPr>
      </w:pPr>
      <w:r w:rsidRPr="007954F4">
        <w:rPr>
          <w:rFonts w:cstheme="minorHAnsi"/>
          <w:i/>
          <w:color w:val="000000" w:themeColor="text1"/>
        </w:rPr>
        <w:t>Population Services International (Greenstar), Quetta, Pakistan</w:t>
      </w:r>
      <w:r w:rsidRPr="00F7341C">
        <w:rPr>
          <w:rFonts w:cstheme="minorHAnsi"/>
          <w:color w:val="000000" w:themeColor="text1"/>
        </w:rPr>
        <w:t>.</w:t>
      </w:r>
    </w:p>
    <w:p w:rsidR="006F4079" w:rsidRPr="004A1994" w:rsidRDefault="006F4079" w:rsidP="00103B86">
      <w:pPr>
        <w:pStyle w:val="ListParagraph"/>
        <w:numPr>
          <w:ilvl w:val="0"/>
          <w:numId w:val="20"/>
        </w:numPr>
        <w:spacing w:after="0" w:line="240" w:lineRule="auto"/>
        <w:ind w:left="720"/>
        <w:contextualSpacing w:val="0"/>
        <w:jc w:val="both"/>
        <w:rPr>
          <w:rFonts w:cstheme="minorHAnsi"/>
          <w:i/>
          <w:color w:val="000000" w:themeColor="text1"/>
        </w:rPr>
      </w:pPr>
      <w:r w:rsidRPr="007954F4">
        <w:rPr>
          <w:rFonts w:cstheme="minorHAnsi"/>
          <w:b/>
          <w:color w:val="000000" w:themeColor="text1"/>
        </w:rPr>
        <w:t>Neonatal Care</w:t>
      </w:r>
      <w:r w:rsidR="00EF16DB">
        <w:rPr>
          <w:rFonts w:cstheme="minorHAnsi"/>
          <w:i/>
          <w:color w:val="000000" w:themeColor="text1"/>
        </w:rPr>
        <w:t xml:space="preserve"> (2008</w:t>
      </w:r>
      <w:r w:rsidRPr="004A1994">
        <w:rPr>
          <w:rFonts w:cstheme="minorHAnsi"/>
          <w:i/>
          <w:color w:val="000000" w:themeColor="text1"/>
        </w:rPr>
        <w:t>)</w:t>
      </w:r>
    </w:p>
    <w:p w:rsidR="006F4079" w:rsidRPr="00F7341C" w:rsidRDefault="006F4079" w:rsidP="00103B86">
      <w:pPr>
        <w:pStyle w:val="ListParagraph"/>
        <w:spacing w:after="0" w:line="240" w:lineRule="auto"/>
        <w:contextualSpacing w:val="0"/>
        <w:jc w:val="both"/>
        <w:rPr>
          <w:rFonts w:cstheme="minorHAnsi"/>
          <w:color w:val="000000" w:themeColor="text1"/>
        </w:rPr>
      </w:pPr>
      <w:r w:rsidRPr="007954F4">
        <w:rPr>
          <w:rFonts w:cstheme="minorHAnsi"/>
          <w:i/>
          <w:color w:val="000000" w:themeColor="text1"/>
        </w:rPr>
        <w:t>Population Services International (Greenstar), Quetta, Pakistan</w:t>
      </w:r>
      <w:r w:rsidRPr="00F7341C">
        <w:rPr>
          <w:rFonts w:cstheme="minorHAnsi"/>
          <w:color w:val="000000" w:themeColor="text1"/>
        </w:rPr>
        <w:t>.</w:t>
      </w:r>
    </w:p>
    <w:p w:rsidR="00257374" w:rsidRPr="004A1994" w:rsidRDefault="00257374" w:rsidP="00103B86">
      <w:pPr>
        <w:pStyle w:val="ListParagraph"/>
        <w:numPr>
          <w:ilvl w:val="0"/>
          <w:numId w:val="20"/>
        </w:numPr>
        <w:spacing w:after="0" w:line="240" w:lineRule="auto"/>
        <w:ind w:left="720"/>
        <w:contextualSpacing w:val="0"/>
        <w:jc w:val="both"/>
        <w:rPr>
          <w:rFonts w:cstheme="minorHAnsi"/>
          <w:i/>
          <w:color w:val="000000" w:themeColor="text1"/>
        </w:rPr>
      </w:pPr>
      <w:r w:rsidRPr="007954F4">
        <w:rPr>
          <w:rFonts w:cstheme="minorHAnsi"/>
          <w:b/>
          <w:color w:val="000000" w:themeColor="text1"/>
        </w:rPr>
        <w:t>Child Care</w:t>
      </w:r>
      <w:r w:rsidR="00EF16DB">
        <w:rPr>
          <w:rFonts w:cstheme="minorHAnsi"/>
          <w:i/>
          <w:color w:val="000000" w:themeColor="text1"/>
        </w:rPr>
        <w:t xml:space="preserve"> (2008</w:t>
      </w:r>
      <w:r w:rsidR="006F4079" w:rsidRPr="004A1994">
        <w:rPr>
          <w:rFonts w:cstheme="minorHAnsi"/>
          <w:i/>
          <w:color w:val="000000" w:themeColor="text1"/>
        </w:rPr>
        <w:t>)</w:t>
      </w:r>
    </w:p>
    <w:p w:rsidR="006F4079" w:rsidRPr="00F7341C" w:rsidRDefault="006F4079" w:rsidP="00103B86">
      <w:pPr>
        <w:pStyle w:val="ListParagraph"/>
        <w:spacing w:after="0" w:line="240" w:lineRule="auto"/>
        <w:contextualSpacing w:val="0"/>
        <w:jc w:val="both"/>
        <w:rPr>
          <w:rFonts w:cstheme="minorHAnsi"/>
          <w:color w:val="000000" w:themeColor="text1"/>
        </w:rPr>
      </w:pPr>
      <w:r w:rsidRPr="007954F4">
        <w:rPr>
          <w:rFonts w:cstheme="minorHAnsi"/>
          <w:i/>
          <w:color w:val="000000" w:themeColor="text1"/>
        </w:rPr>
        <w:t>Population Services International (Greenstar), Quetta, Pakistan</w:t>
      </w:r>
      <w:r w:rsidRPr="00F7341C">
        <w:rPr>
          <w:rFonts w:cstheme="minorHAnsi"/>
          <w:color w:val="000000" w:themeColor="text1"/>
        </w:rPr>
        <w:t>.</w:t>
      </w:r>
    </w:p>
    <w:p w:rsidR="00257374" w:rsidRPr="004A1994" w:rsidRDefault="006F4079" w:rsidP="00103B86">
      <w:pPr>
        <w:pStyle w:val="ListParagraph"/>
        <w:numPr>
          <w:ilvl w:val="0"/>
          <w:numId w:val="20"/>
        </w:numPr>
        <w:spacing w:after="0" w:line="240" w:lineRule="auto"/>
        <w:ind w:left="720"/>
        <w:contextualSpacing w:val="0"/>
        <w:jc w:val="both"/>
        <w:rPr>
          <w:rFonts w:cstheme="minorHAnsi"/>
          <w:i/>
          <w:color w:val="000000" w:themeColor="text1"/>
        </w:rPr>
      </w:pPr>
      <w:r w:rsidRPr="007954F4">
        <w:rPr>
          <w:rFonts w:cstheme="minorHAnsi"/>
          <w:b/>
          <w:color w:val="000000" w:themeColor="text1"/>
        </w:rPr>
        <w:t>Emergency Contraception</w:t>
      </w:r>
      <w:r w:rsidR="00EF16DB">
        <w:rPr>
          <w:rFonts w:cstheme="minorHAnsi"/>
          <w:i/>
          <w:color w:val="000000" w:themeColor="text1"/>
        </w:rPr>
        <w:t xml:space="preserve"> (2008</w:t>
      </w:r>
      <w:r w:rsidRPr="004A1994">
        <w:rPr>
          <w:rFonts w:cstheme="minorHAnsi"/>
          <w:i/>
          <w:color w:val="000000" w:themeColor="text1"/>
        </w:rPr>
        <w:t>)</w:t>
      </w:r>
    </w:p>
    <w:p w:rsidR="00BB0483" w:rsidRPr="00A55D62" w:rsidRDefault="006F4079" w:rsidP="00103B86">
      <w:pPr>
        <w:pStyle w:val="ListParagraph"/>
        <w:spacing w:after="0" w:line="240" w:lineRule="auto"/>
        <w:contextualSpacing w:val="0"/>
        <w:jc w:val="both"/>
        <w:rPr>
          <w:rFonts w:cstheme="minorHAnsi"/>
          <w:color w:val="000000" w:themeColor="text1"/>
        </w:rPr>
      </w:pPr>
      <w:r w:rsidRPr="007954F4">
        <w:rPr>
          <w:rFonts w:cstheme="minorHAnsi"/>
          <w:i/>
          <w:color w:val="000000" w:themeColor="text1"/>
        </w:rPr>
        <w:t>Population Services International (Greenstar), Quetta, Pakistan</w:t>
      </w:r>
      <w:r w:rsidRPr="00F7341C">
        <w:rPr>
          <w:rFonts w:cstheme="minorHAnsi"/>
          <w:color w:val="000000" w:themeColor="text1"/>
        </w:rPr>
        <w:t>.</w:t>
      </w:r>
    </w:p>
    <w:p w:rsidR="005D6674" w:rsidRPr="00BE4556" w:rsidRDefault="00F7341C" w:rsidP="00103B86">
      <w:pPr>
        <w:spacing w:before="120" w:after="120" w:line="240" w:lineRule="auto"/>
        <w:contextualSpacing/>
        <w:jc w:val="both"/>
        <w:rPr>
          <w:b/>
          <w:sz w:val="28"/>
        </w:rPr>
      </w:pPr>
      <w:r w:rsidRPr="00BE4556">
        <w:rPr>
          <w:b/>
          <w:sz w:val="28"/>
        </w:rPr>
        <w:t>OPERATIONAL RESEARCH</w:t>
      </w:r>
    </w:p>
    <w:p w:rsidR="005D6674" w:rsidRPr="00103B86" w:rsidRDefault="00103B86" w:rsidP="00103B8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Polio Eradication Initiative</w:t>
      </w:r>
      <w:r w:rsidR="005D6674" w:rsidRPr="003B072E">
        <w:rPr>
          <w:color w:val="000000"/>
        </w:rPr>
        <w:t xml:space="preserve">: </w:t>
      </w:r>
      <w:r w:rsidR="006F4079" w:rsidRPr="003B072E">
        <w:rPr>
          <w:b/>
          <w:color w:val="000000"/>
        </w:rPr>
        <w:t>Operational Research Study</w:t>
      </w:r>
      <w:r w:rsidR="006F4079" w:rsidRPr="003B072E">
        <w:rPr>
          <w:color w:val="000000"/>
        </w:rPr>
        <w:t xml:space="preserve"> in High Risk Districts of</w:t>
      </w:r>
      <w:r w:rsidR="003B072E">
        <w:rPr>
          <w:color w:val="000000"/>
        </w:rPr>
        <w:t xml:space="preserve"> Balochistan</w:t>
      </w:r>
      <w:r>
        <w:rPr>
          <w:color w:val="000000"/>
        </w:rPr>
        <w:t xml:space="preserve"> </w:t>
      </w:r>
      <w:r w:rsidR="004E2539" w:rsidRPr="00103B86">
        <w:rPr>
          <w:color w:val="000000"/>
        </w:rPr>
        <w:t xml:space="preserve">Evaluation of Behavior Change Communication </w:t>
      </w:r>
      <w:r w:rsidR="007B0A67" w:rsidRPr="00103B86">
        <w:rPr>
          <w:color w:val="000000"/>
        </w:rPr>
        <w:t>Campaigns</w:t>
      </w:r>
      <w:r w:rsidR="004E2539" w:rsidRPr="00103B86">
        <w:rPr>
          <w:color w:val="000000"/>
        </w:rPr>
        <w:t xml:space="preserve"> on PEI. </w:t>
      </w:r>
    </w:p>
    <w:p w:rsidR="005D6674" w:rsidRPr="004E2539" w:rsidRDefault="005D6674" w:rsidP="00103B8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ind w:left="720"/>
        <w:jc w:val="both"/>
        <w:rPr>
          <w:color w:val="000000"/>
        </w:rPr>
      </w:pPr>
      <w:r w:rsidRPr="004E2539">
        <w:rPr>
          <w:color w:val="000000"/>
        </w:rPr>
        <w:t xml:space="preserve">National Research Study commissioned by TRF on assessment of </w:t>
      </w:r>
      <w:r w:rsidRPr="004E2539">
        <w:rPr>
          <w:b/>
          <w:color w:val="000000"/>
        </w:rPr>
        <w:t>EmONC and ENC trainings</w:t>
      </w:r>
      <w:r w:rsidRPr="004E2539">
        <w:rPr>
          <w:color w:val="000000"/>
        </w:rPr>
        <w:t xml:space="preserve"> in Pakistan (2011)</w:t>
      </w:r>
    </w:p>
    <w:p w:rsidR="00BB0483" w:rsidRPr="00F0490A" w:rsidRDefault="005D6674" w:rsidP="00103B8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ind w:left="720"/>
        <w:jc w:val="both"/>
        <w:rPr>
          <w:rFonts w:cs="Arial"/>
          <w:b/>
          <w:bCs/>
          <w:color w:val="000000"/>
        </w:rPr>
      </w:pPr>
      <w:r w:rsidRPr="00F7341C">
        <w:rPr>
          <w:color w:val="000000"/>
        </w:rPr>
        <w:t xml:space="preserve">Co-Principal Investigator (Qualitative): Assessment of the national </w:t>
      </w:r>
      <w:r w:rsidRPr="00F7341C">
        <w:rPr>
          <w:b/>
          <w:color w:val="000000"/>
        </w:rPr>
        <w:t>behavior change communication media campaign for effective malaria control</w:t>
      </w:r>
      <w:r w:rsidRPr="00F7341C">
        <w:rPr>
          <w:color w:val="000000"/>
        </w:rPr>
        <w:t xml:space="preserve"> in Pakistan (2010-11)</w:t>
      </w:r>
    </w:p>
    <w:p w:rsidR="00F0490A" w:rsidRDefault="00F0490A" w:rsidP="00F0490A">
      <w:pPr>
        <w:autoSpaceDE w:val="0"/>
        <w:autoSpaceDN w:val="0"/>
        <w:adjustRightInd w:val="0"/>
        <w:spacing w:before="120" w:after="120" w:line="240" w:lineRule="auto"/>
        <w:ind w:left="360"/>
        <w:jc w:val="both"/>
        <w:rPr>
          <w:rFonts w:cs="Arial"/>
          <w:b/>
          <w:bCs/>
          <w:color w:val="000000"/>
        </w:rPr>
      </w:pPr>
    </w:p>
    <w:p w:rsidR="00F0490A" w:rsidRPr="00F0490A" w:rsidRDefault="00F0490A" w:rsidP="00F0490A">
      <w:pPr>
        <w:autoSpaceDE w:val="0"/>
        <w:autoSpaceDN w:val="0"/>
        <w:adjustRightInd w:val="0"/>
        <w:spacing w:before="120" w:after="120" w:line="240" w:lineRule="auto"/>
        <w:ind w:left="360"/>
        <w:jc w:val="both"/>
        <w:rPr>
          <w:rFonts w:cs="Arial"/>
          <w:b/>
          <w:bCs/>
          <w:color w:val="000000"/>
        </w:rPr>
      </w:pPr>
    </w:p>
    <w:p w:rsidR="005D6674" w:rsidRPr="00BE4556" w:rsidRDefault="00F7341C" w:rsidP="00103B86">
      <w:pPr>
        <w:spacing w:before="120" w:after="120" w:line="240" w:lineRule="auto"/>
        <w:contextualSpacing/>
        <w:jc w:val="both"/>
        <w:rPr>
          <w:b/>
          <w:sz w:val="28"/>
        </w:rPr>
      </w:pPr>
      <w:r w:rsidRPr="00BE4556">
        <w:rPr>
          <w:b/>
          <w:sz w:val="28"/>
        </w:rPr>
        <w:lastRenderedPageBreak/>
        <w:t>CLINICAL RESEARCH</w:t>
      </w:r>
    </w:p>
    <w:p w:rsidR="005D6674" w:rsidRPr="00F7341C" w:rsidRDefault="005D6674" w:rsidP="00103B8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/>
          <w:bCs/>
          <w:color w:val="000000"/>
        </w:rPr>
      </w:pPr>
      <w:r w:rsidRPr="00F7341C">
        <w:rPr>
          <w:color w:val="000000"/>
        </w:rPr>
        <w:t>Research Officer: Shaukat Khanum Memorial Cancer Hospital &amp; Research Center-</w:t>
      </w:r>
      <w:r w:rsidRPr="00F7341C">
        <w:rPr>
          <w:b/>
          <w:color w:val="000000"/>
        </w:rPr>
        <w:t>Hepatocellular Carcinoma in adult populations</w:t>
      </w:r>
      <w:r w:rsidRPr="00F7341C">
        <w:rPr>
          <w:color w:val="000000"/>
        </w:rPr>
        <w:t xml:space="preserve"> in Pakistan (2005)</w:t>
      </w:r>
    </w:p>
    <w:p w:rsidR="005D6674" w:rsidRPr="00F7341C" w:rsidRDefault="005D6674" w:rsidP="00103B86">
      <w:p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cs="Arial"/>
          <w:b/>
          <w:bCs/>
          <w:color w:val="000000"/>
        </w:rPr>
      </w:pPr>
    </w:p>
    <w:p w:rsidR="00575989" w:rsidRPr="00F7341C" w:rsidRDefault="00575989" w:rsidP="00103B86">
      <w:pPr>
        <w:spacing w:before="120" w:after="120" w:line="240" w:lineRule="auto"/>
        <w:contextualSpacing/>
        <w:jc w:val="both"/>
        <w:rPr>
          <w:i/>
        </w:rPr>
      </w:pPr>
    </w:p>
    <w:p w:rsidR="00575989" w:rsidRPr="00BE4556" w:rsidRDefault="00575989" w:rsidP="00103B86">
      <w:pPr>
        <w:spacing w:before="120" w:after="120" w:line="240" w:lineRule="auto"/>
        <w:contextualSpacing/>
        <w:jc w:val="both"/>
        <w:rPr>
          <w:b/>
          <w:sz w:val="28"/>
        </w:rPr>
      </w:pPr>
      <w:r w:rsidRPr="00BE4556">
        <w:rPr>
          <w:b/>
          <w:sz w:val="28"/>
        </w:rPr>
        <w:t>CLINICAL AND HOSPITAL BASED EXPERIENCE</w:t>
      </w:r>
    </w:p>
    <w:p w:rsidR="00575989" w:rsidRPr="00103B86" w:rsidRDefault="00575989" w:rsidP="00103B86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b/>
        </w:rPr>
      </w:pPr>
      <w:r w:rsidRPr="00103B86">
        <w:rPr>
          <w:b/>
        </w:rPr>
        <w:t xml:space="preserve">Family Physician &amp; </w:t>
      </w:r>
      <w:r w:rsidR="00257374" w:rsidRPr="00103B86">
        <w:rPr>
          <w:b/>
        </w:rPr>
        <w:t>Child Health Advisor (March 2009 – Present)</w:t>
      </w:r>
    </w:p>
    <w:p w:rsidR="00257374" w:rsidRPr="00103B86" w:rsidRDefault="00257374" w:rsidP="00103B86">
      <w:pPr>
        <w:pStyle w:val="ListParagraph"/>
        <w:spacing w:before="120" w:after="120" w:line="240" w:lineRule="auto"/>
        <w:jc w:val="both"/>
      </w:pPr>
      <w:r w:rsidRPr="00103B86">
        <w:t>Private Practice, Islamabad, Pakistan.</w:t>
      </w:r>
    </w:p>
    <w:p w:rsidR="00575989" w:rsidRPr="00103B86" w:rsidRDefault="00575989" w:rsidP="00103B86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b/>
        </w:rPr>
      </w:pPr>
      <w:r w:rsidRPr="00103B86">
        <w:rPr>
          <w:b/>
        </w:rPr>
        <w:t>Medical Officer – Vaccine Preventable Diseases (Sep 2005 – Dec 2008)</w:t>
      </w:r>
    </w:p>
    <w:p w:rsidR="00257374" w:rsidRPr="00103B86" w:rsidRDefault="00257374" w:rsidP="00103B86">
      <w:pPr>
        <w:pStyle w:val="ListParagraph"/>
        <w:spacing w:before="120" w:after="120" w:line="240" w:lineRule="auto"/>
        <w:jc w:val="both"/>
      </w:pPr>
      <w:r w:rsidRPr="00103B86">
        <w:t>Family Health Consultants, Quetta, Pakistan.</w:t>
      </w:r>
    </w:p>
    <w:p w:rsidR="00575989" w:rsidRPr="00103B86" w:rsidRDefault="00F0490A" w:rsidP="00103B86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b/>
        </w:rPr>
      </w:pPr>
      <w:r>
        <w:rPr>
          <w:b/>
        </w:rPr>
        <w:t>So</w:t>
      </w:r>
      <w:r w:rsidRPr="00103B86">
        <w:rPr>
          <w:b/>
        </w:rPr>
        <w:t>nologist</w:t>
      </w:r>
      <w:r w:rsidR="00575989" w:rsidRPr="00103B86">
        <w:rPr>
          <w:b/>
        </w:rPr>
        <w:t xml:space="preserve"> – Diagnostic Ultrasonography (Sep 2005 – Dec 2008)</w:t>
      </w:r>
    </w:p>
    <w:p w:rsidR="00257374" w:rsidRPr="00103B86" w:rsidRDefault="00257374" w:rsidP="00103B86">
      <w:pPr>
        <w:pStyle w:val="ListParagraph"/>
        <w:spacing w:before="120" w:after="120" w:line="240" w:lineRule="auto"/>
        <w:jc w:val="both"/>
      </w:pPr>
      <w:r w:rsidRPr="00103B86">
        <w:t>Family Health Consu</w:t>
      </w:r>
      <w:r w:rsidR="004A1994" w:rsidRPr="00103B86">
        <w:t>ltants</w:t>
      </w:r>
      <w:r w:rsidRPr="00103B86">
        <w:t xml:space="preserve">, </w:t>
      </w:r>
      <w:r w:rsidRPr="00512CE8">
        <w:rPr>
          <w:rStyle w:val="SubtleEmphasis"/>
        </w:rPr>
        <w:t>Quetta</w:t>
      </w:r>
      <w:r w:rsidRPr="00103B86">
        <w:t>, Pakistan.</w:t>
      </w:r>
    </w:p>
    <w:p w:rsidR="00575989" w:rsidRPr="00103B86" w:rsidRDefault="00575989" w:rsidP="00103B86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b/>
        </w:rPr>
      </w:pPr>
      <w:r w:rsidRPr="00103B86">
        <w:rPr>
          <w:b/>
        </w:rPr>
        <w:t>Elective Doctor – Department of Gastroenterology &amp; Hepatology (May 2001-Jun 2001)</w:t>
      </w:r>
    </w:p>
    <w:p w:rsidR="00575989" w:rsidRPr="00103B86" w:rsidRDefault="00257374" w:rsidP="00103B86">
      <w:pPr>
        <w:pStyle w:val="ListParagraph"/>
        <w:spacing w:before="120" w:after="120" w:line="240" w:lineRule="auto"/>
        <w:jc w:val="both"/>
      </w:pPr>
      <w:r w:rsidRPr="00103B86">
        <w:t>Fazakerley</w:t>
      </w:r>
      <w:bookmarkStart w:id="0" w:name="_GoBack"/>
      <w:bookmarkEnd w:id="0"/>
      <w:r w:rsidRPr="00103B86">
        <w:t xml:space="preserve"> Hospital NHS Trust, University Hospital Aintree, Liverpool, England, UK.</w:t>
      </w:r>
    </w:p>
    <w:p w:rsidR="004A1994" w:rsidRPr="00BE4556" w:rsidRDefault="004A1994" w:rsidP="00103B86">
      <w:pPr>
        <w:spacing w:before="120" w:after="120" w:line="240" w:lineRule="auto"/>
        <w:contextualSpacing/>
        <w:jc w:val="both"/>
        <w:rPr>
          <w:b/>
          <w:sz w:val="28"/>
        </w:rPr>
      </w:pPr>
      <w:r w:rsidRPr="00BE4556">
        <w:rPr>
          <w:b/>
          <w:sz w:val="28"/>
        </w:rPr>
        <w:t>LINGUISTIC PROFICIENCY</w:t>
      </w:r>
    </w:p>
    <w:p w:rsidR="004A1994" w:rsidRDefault="004A1994" w:rsidP="00103B86">
      <w:pPr>
        <w:pStyle w:val="ListParagraph"/>
        <w:numPr>
          <w:ilvl w:val="0"/>
          <w:numId w:val="13"/>
        </w:numPr>
        <w:spacing w:before="120" w:after="120" w:line="240" w:lineRule="auto"/>
        <w:jc w:val="both"/>
      </w:pPr>
      <w:r>
        <w:t>English, proficient</w:t>
      </w:r>
    </w:p>
    <w:p w:rsidR="004A1994" w:rsidRDefault="004A1994" w:rsidP="00103B86">
      <w:pPr>
        <w:pStyle w:val="ListParagraph"/>
        <w:numPr>
          <w:ilvl w:val="0"/>
          <w:numId w:val="13"/>
        </w:numPr>
        <w:spacing w:before="120" w:after="120" w:line="240" w:lineRule="auto"/>
        <w:jc w:val="both"/>
      </w:pPr>
      <w:r>
        <w:t>Farsi, proficient</w:t>
      </w:r>
    </w:p>
    <w:p w:rsidR="004A1994" w:rsidRDefault="004A1994" w:rsidP="00103B86">
      <w:pPr>
        <w:pStyle w:val="ListParagraph"/>
        <w:numPr>
          <w:ilvl w:val="0"/>
          <w:numId w:val="13"/>
        </w:numPr>
        <w:spacing w:before="120" w:after="120" w:line="240" w:lineRule="auto"/>
        <w:jc w:val="both"/>
      </w:pPr>
      <w:r>
        <w:t>Dari, proficient</w:t>
      </w:r>
    </w:p>
    <w:p w:rsidR="004A1994" w:rsidRDefault="002A475F" w:rsidP="00103B86">
      <w:pPr>
        <w:pStyle w:val="ListParagraph"/>
        <w:numPr>
          <w:ilvl w:val="0"/>
          <w:numId w:val="13"/>
        </w:numPr>
        <w:spacing w:before="120" w:after="120" w:line="240" w:lineRule="auto"/>
        <w:jc w:val="both"/>
      </w:pPr>
      <w:r>
        <w:t>Pashto, basic</w:t>
      </w:r>
    </w:p>
    <w:p w:rsidR="004A1994" w:rsidRDefault="004A1994" w:rsidP="00103B86">
      <w:pPr>
        <w:pStyle w:val="ListParagraph"/>
        <w:numPr>
          <w:ilvl w:val="0"/>
          <w:numId w:val="13"/>
        </w:numPr>
        <w:spacing w:before="120" w:after="120" w:line="240" w:lineRule="auto"/>
        <w:jc w:val="both"/>
      </w:pPr>
      <w:r>
        <w:t>Urdu, proficient</w:t>
      </w:r>
    </w:p>
    <w:p w:rsidR="004A1994" w:rsidRPr="004A1994" w:rsidRDefault="004A1994" w:rsidP="00103B86">
      <w:pPr>
        <w:pStyle w:val="ListParagraph"/>
        <w:numPr>
          <w:ilvl w:val="0"/>
          <w:numId w:val="13"/>
        </w:numPr>
        <w:spacing w:before="120" w:after="120" w:line="240" w:lineRule="auto"/>
        <w:jc w:val="both"/>
      </w:pPr>
      <w:r>
        <w:t>Punjabi, Intermediate</w:t>
      </w:r>
    </w:p>
    <w:p w:rsidR="00103B86" w:rsidRDefault="00103B86" w:rsidP="00103B86">
      <w:pPr>
        <w:spacing w:before="120" w:after="120" w:line="240" w:lineRule="auto"/>
        <w:contextualSpacing/>
        <w:jc w:val="both"/>
        <w:rPr>
          <w:b/>
          <w:i/>
          <w:u w:val="single"/>
        </w:rPr>
      </w:pPr>
    </w:p>
    <w:p w:rsidR="00BE4556" w:rsidRDefault="00BE4556" w:rsidP="00103B86">
      <w:pPr>
        <w:spacing w:before="120" w:after="120" w:line="240" w:lineRule="auto"/>
        <w:contextualSpacing/>
        <w:jc w:val="both"/>
        <w:rPr>
          <w:b/>
          <w:i/>
          <w:u w:val="single"/>
        </w:rPr>
      </w:pPr>
    </w:p>
    <w:p w:rsidR="006F4079" w:rsidRPr="00F7341C" w:rsidRDefault="006F4079" w:rsidP="00103B86">
      <w:pPr>
        <w:spacing w:before="120" w:after="120" w:line="240" w:lineRule="auto"/>
        <w:contextualSpacing/>
        <w:jc w:val="both"/>
        <w:rPr>
          <w:i/>
        </w:rPr>
      </w:pPr>
      <w:r w:rsidRPr="00F7341C">
        <w:rPr>
          <w:b/>
          <w:i/>
          <w:u w:val="single"/>
        </w:rPr>
        <w:t>REFERENCES ARE AVAILABLE UPON REQUEST</w:t>
      </w:r>
      <w:r w:rsidRPr="00F7341C">
        <w:rPr>
          <w:i/>
        </w:rPr>
        <w:t>.</w:t>
      </w:r>
    </w:p>
    <w:sectPr w:rsidR="006F4079" w:rsidRPr="00F7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A6AB2"/>
    <w:multiLevelType w:val="hybridMultilevel"/>
    <w:tmpl w:val="D2DC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81D1A"/>
    <w:multiLevelType w:val="hybridMultilevel"/>
    <w:tmpl w:val="E468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35149"/>
    <w:multiLevelType w:val="hybridMultilevel"/>
    <w:tmpl w:val="2DD81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F4EEC"/>
    <w:multiLevelType w:val="hybridMultilevel"/>
    <w:tmpl w:val="F6467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B3995"/>
    <w:multiLevelType w:val="hybridMultilevel"/>
    <w:tmpl w:val="3250B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575A4B"/>
    <w:multiLevelType w:val="hybridMultilevel"/>
    <w:tmpl w:val="7374AC9C"/>
    <w:lvl w:ilvl="0" w:tplc="4DD697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0626E"/>
    <w:multiLevelType w:val="hybridMultilevel"/>
    <w:tmpl w:val="ACF6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33A52"/>
    <w:multiLevelType w:val="hybridMultilevel"/>
    <w:tmpl w:val="23EA46D2"/>
    <w:lvl w:ilvl="0" w:tplc="CE1EFFE4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414250A5"/>
    <w:multiLevelType w:val="hybridMultilevel"/>
    <w:tmpl w:val="3A00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61CC6"/>
    <w:multiLevelType w:val="hybridMultilevel"/>
    <w:tmpl w:val="2B28F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602646"/>
    <w:multiLevelType w:val="hybridMultilevel"/>
    <w:tmpl w:val="B9A6A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10160"/>
    <w:multiLevelType w:val="hybridMultilevel"/>
    <w:tmpl w:val="23DC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76E86"/>
    <w:multiLevelType w:val="hybridMultilevel"/>
    <w:tmpl w:val="6C7E7B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874A2"/>
    <w:multiLevelType w:val="hybridMultilevel"/>
    <w:tmpl w:val="C21C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256481"/>
    <w:multiLevelType w:val="hybridMultilevel"/>
    <w:tmpl w:val="97201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9026AB"/>
    <w:multiLevelType w:val="hybridMultilevel"/>
    <w:tmpl w:val="6052A394"/>
    <w:lvl w:ilvl="0" w:tplc="0810BA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BC37BF"/>
    <w:multiLevelType w:val="hybridMultilevel"/>
    <w:tmpl w:val="5DFE6840"/>
    <w:lvl w:ilvl="0" w:tplc="B894A7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E4224"/>
    <w:multiLevelType w:val="hybridMultilevel"/>
    <w:tmpl w:val="686093FC"/>
    <w:lvl w:ilvl="0" w:tplc="0810BA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86571"/>
    <w:multiLevelType w:val="hybridMultilevel"/>
    <w:tmpl w:val="59FC78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FFB3138"/>
    <w:multiLevelType w:val="hybridMultilevel"/>
    <w:tmpl w:val="F78E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8F11BA"/>
    <w:multiLevelType w:val="hybridMultilevel"/>
    <w:tmpl w:val="59FC78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10"/>
  </w:num>
  <w:num w:numId="8">
    <w:abstractNumId w:val="1"/>
  </w:num>
  <w:num w:numId="9">
    <w:abstractNumId w:val="17"/>
  </w:num>
  <w:num w:numId="10">
    <w:abstractNumId w:val="15"/>
  </w:num>
  <w:num w:numId="11">
    <w:abstractNumId w:val="7"/>
  </w:num>
  <w:num w:numId="12">
    <w:abstractNumId w:val="13"/>
  </w:num>
  <w:num w:numId="13">
    <w:abstractNumId w:val="8"/>
  </w:num>
  <w:num w:numId="14">
    <w:abstractNumId w:val="14"/>
  </w:num>
  <w:num w:numId="15">
    <w:abstractNumId w:val="19"/>
  </w:num>
  <w:num w:numId="16">
    <w:abstractNumId w:val="11"/>
  </w:num>
  <w:num w:numId="17">
    <w:abstractNumId w:val="16"/>
  </w:num>
  <w:num w:numId="18">
    <w:abstractNumId w:val="12"/>
  </w:num>
  <w:num w:numId="19">
    <w:abstractNumId w:val="4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48"/>
    <w:rsid w:val="0002735B"/>
    <w:rsid w:val="00103B86"/>
    <w:rsid w:val="001138BE"/>
    <w:rsid w:val="00113949"/>
    <w:rsid w:val="001A0BE2"/>
    <w:rsid w:val="001F18F5"/>
    <w:rsid w:val="00202C17"/>
    <w:rsid w:val="00257374"/>
    <w:rsid w:val="002A475F"/>
    <w:rsid w:val="002D4F66"/>
    <w:rsid w:val="003236E0"/>
    <w:rsid w:val="003B072E"/>
    <w:rsid w:val="004015B5"/>
    <w:rsid w:val="004A1994"/>
    <w:rsid w:val="004E2539"/>
    <w:rsid w:val="00512CE8"/>
    <w:rsid w:val="00531F20"/>
    <w:rsid w:val="00575989"/>
    <w:rsid w:val="005D6674"/>
    <w:rsid w:val="0060125D"/>
    <w:rsid w:val="006373E6"/>
    <w:rsid w:val="00676096"/>
    <w:rsid w:val="006C7FA8"/>
    <w:rsid w:val="006F4079"/>
    <w:rsid w:val="00757F39"/>
    <w:rsid w:val="00784C72"/>
    <w:rsid w:val="007954F4"/>
    <w:rsid w:val="007B0A67"/>
    <w:rsid w:val="00962E18"/>
    <w:rsid w:val="009E0417"/>
    <w:rsid w:val="00A065CC"/>
    <w:rsid w:val="00A55D62"/>
    <w:rsid w:val="00AE5A8A"/>
    <w:rsid w:val="00B4178E"/>
    <w:rsid w:val="00B7667B"/>
    <w:rsid w:val="00BB0483"/>
    <w:rsid w:val="00BE4556"/>
    <w:rsid w:val="00BE7265"/>
    <w:rsid w:val="00C9074D"/>
    <w:rsid w:val="00CF7948"/>
    <w:rsid w:val="00EE1E98"/>
    <w:rsid w:val="00EF16DB"/>
    <w:rsid w:val="00EF4ED6"/>
    <w:rsid w:val="00F0490A"/>
    <w:rsid w:val="00F7341C"/>
    <w:rsid w:val="00F7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3981B-CDAA-41BC-89FC-083A2276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F794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38B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12C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timarehana@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Ali Shah</dc:creator>
  <cp:keywords/>
  <dc:description/>
  <cp:lastModifiedBy>Syed Muhammad Ali Shah</cp:lastModifiedBy>
  <cp:revision>19</cp:revision>
  <dcterms:created xsi:type="dcterms:W3CDTF">2015-05-20T00:52:00Z</dcterms:created>
  <dcterms:modified xsi:type="dcterms:W3CDTF">2015-08-07T20:48:00Z</dcterms:modified>
</cp:coreProperties>
</file>