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53E" w:rsidRDefault="002F4EF2" w:rsidP="00C5353E">
      <w:pPr>
        <w:jc w:val="center"/>
        <w:rPr>
          <w:rFonts w:ascii="Arial" w:hAnsi="Arial" w:cs="Arial"/>
          <w:b/>
          <w:sz w:val="22"/>
          <w:szCs w:val="22"/>
        </w:rPr>
      </w:pPr>
      <w:r w:rsidRPr="00C5353E">
        <w:rPr>
          <w:rFonts w:ascii="Arial" w:hAnsi="Arial" w:cs="Arial"/>
          <w:b/>
          <w:sz w:val="22"/>
          <w:szCs w:val="22"/>
        </w:rPr>
        <w:t xml:space="preserve"> </w:t>
      </w:r>
      <w:r w:rsidR="00C5353E" w:rsidRPr="00C5353E">
        <w:rPr>
          <w:rFonts w:ascii="Arial" w:hAnsi="Arial" w:cs="Arial"/>
          <w:b/>
          <w:sz w:val="22"/>
          <w:szCs w:val="22"/>
        </w:rPr>
        <w:t>SOBIA HUSSAIN</w:t>
      </w:r>
    </w:p>
    <w:p w:rsidR="00EC2353" w:rsidRDefault="001106E9" w:rsidP="00EC2353">
      <w:pPr>
        <w:jc w:val="center"/>
        <w:rPr>
          <w:rFonts w:ascii="Arial" w:hAnsi="Arial" w:cs="Arial"/>
          <w:sz w:val="20"/>
          <w:szCs w:val="20"/>
        </w:rPr>
      </w:pPr>
      <w:r>
        <w:rPr>
          <w:rFonts w:ascii="Arial" w:hAnsi="Arial" w:cs="Arial"/>
          <w:sz w:val="20"/>
          <w:szCs w:val="20"/>
        </w:rPr>
        <w:t>H# 325/1, St. 13-A</w:t>
      </w:r>
    </w:p>
    <w:p w:rsidR="001106E9" w:rsidRDefault="001106E9" w:rsidP="00EC2353">
      <w:pPr>
        <w:jc w:val="center"/>
        <w:rPr>
          <w:rFonts w:ascii="Arial" w:hAnsi="Arial" w:cs="Arial"/>
          <w:sz w:val="20"/>
          <w:szCs w:val="20"/>
        </w:rPr>
      </w:pPr>
      <w:r>
        <w:rPr>
          <w:rFonts w:ascii="Arial" w:hAnsi="Arial" w:cs="Arial"/>
          <w:sz w:val="20"/>
          <w:szCs w:val="20"/>
        </w:rPr>
        <w:t>Sector 1, Airport Employees Housing Scheme</w:t>
      </w:r>
    </w:p>
    <w:p w:rsidR="001106E9" w:rsidRDefault="001106E9" w:rsidP="00EC2353">
      <w:pPr>
        <w:jc w:val="center"/>
        <w:rPr>
          <w:rFonts w:ascii="Arial" w:hAnsi="Arial" w:cs="Arial"/>
          <w:sz w:val="20"/>
          <w:szCs w:val="20"/>
        </w:rPr>
      </w:pPr>
      <w:r>
        <w:rPr>
          <w:rFonts w:ascii="Arial" w:hAnsi="Arial" w:cs="Arial"/>
          <w:sz w:val="20"/>
          <w:szCs w:val="20"/>
        </w:rPr>
        <w:t>Rawalpindi</w:t>
      </w:r>
    </w:p>
    <w:p w:rsidR="00C5353E" w:rsidRDefault="00EC2353" w:rsidP="00EC2353">
      <w:pPr>
        <w:ind w:left="2880" w:firstLine="720"/>
        <w:rPr>
          <w:rFonts w:ascii="Arial" w:hAnsi="Arial" w:cs="Arial"/>
          <w:sz w:val="20"/>
          <w:szCs w:val="20"/>
          <w:u w:val="single"/>
        </w:rPr>
      </w:pPr>
      <w:r>
        <w:rPr>
          <w:rFonts w:ascii="Arial" w:hAnsi="Arial" w:cs="Arial"/>
          <w:sz w:val="20"/>
          <w:szCs w:val="20"/>
        </w:rPr>
        <w:t xml:space="preserve">Home: </w:t>
      </w:r>
      <w:r w:rsidR="001106E9">
        <w:rPr>
          <w:rFonts w:ascii="Arial" w:hAnsi="Arial" w:cs="Arial"/>
          <w:sz w:val="20"/>
          <w:szCs w:val="20"/>
        </w:rPr>
        <w:t>051- 5954414</w:t>
      </w:r>
      <w:r>
        <w:rPr>
          <w:rFonts w:ascii="Arial" w:hAnsi="Arial" w:cs="Arial"/>
          <w:sz w:val="20"/>
          <w:szCs w:val="20"/>
        </w:rPr>
        <w:t>, e-mail:</w:t>
      </w:r>
      <w:r w:rsidR="00C5353E" w:rsidRPr="00C5353E">
        <w:rPr>
          <w:rFonts w:ascii="Arial" w:hAnsi="Arial" w:cs="Arial"/>
          <w:sz w:val="20"/>
          <w:szCs w:val="20"/>
        </w:rPr>
        <w:t xml:space="preserve"> </w:t>
      </w:r>
      <w:hyperlink r:id="rId7" w:history="1">
        <w:r w:rsidRPr="00562B50">
          <w:rPr>
            <w:rStyle w:val="Hyperlink"/>
            <w:rFonts w:ascii="Arial" w:hAnsi="Arial" w:cs="Arial"/>
            <w:sz w:val="20"/>
            <w:szCs w:val="20"/>
          </w:rPr>
          <w:t>hussainsobia@hotmail.com</w:t>
        </w:r>
      </w:hyperlink>
    </w:p>
    <w:p w:rsidR="00EC2353" w:rsidRPr="00EC2353" w:rsidRDefault="00EC2353" w:rsidP="00EC2353">
      <w:pPr>
        <w:jc w:val="both"/>
        <w:rPr>
          <w:rFonts w:ascii="Arial" w:hAnsi="Arial" w:cs="Arial"/>
          <w:sz w:val="20"/>
          <w:szCs w:val="20"/>
        </w:rPr>
      </w:pPr>
    </w:p>
    <w:p w:rsidR="00C5353E" w:rsidRDefault="00C5353E" w:rsidP="00C5353E">
      <w:pPr>
        <w:rPr>
          <w:rFonts w:ascii="Arial" w:hAnsi="Arial" w:cs="Arial"/>
          <w:sz w:val="20"/>
          <w:szCs w:val="20"/>
        </w:rPr>
      </w:pPr>
    </w:p>
    <w:p w:rsidR="00EC2353" w:rsidRDefault="00A34860" w:rsidP="00E43DB7">
      <w:pPr>
        <w:ind w:left="2160" w:hanging="2160"/>
        <w:jc w:val="both"/>
        <w:rPr>
          <w:rFonts w:ascii="Arial" w:hAnsi="Arial" w:cs="Arial"/>
          <w:sz w:val="20"/>
          <w:szCs w:val="20"/>
        </w:rPr>
      </w:pPr>
      <w:r w:rsidRPr="00274D06">
        <w:rPr>
          <w:rFonts w:ascii="Arial" w:hAnsi="Arial" w:cs="Arial"/>
          <w:b/>
          <w:sz w:val="20"/>
          <w:szCs w:val="20"/>
        </w:rPr>
        <w:t>PROFILE:</w:t>
      </w:r>
      <w:r>
        <w:rPr>
          <w:rFonts w:ascii="Arial" w:hAnsi="Arial" w:cs="Arial"/>
          <w:sz w:val="20"/>
          <w:szCs w:val="20"/>
        </w:rPr>
        <w:t xml:space="preserve"> </w:t>
      </w:r>
      <w:r>
        <w:rPr>
          <w:rFonts w:ascii="Arial" w:hAnsi="Arial" w:cs="Arial"/>
          <w:sz w:val="20"/>
          <w:szCs w:val="20"/>
        </w:rPr>
        <w:tab/>
      </w:r>
      <w:r w:rsidR="00EC2353">
        <w:rPr>
          <w:rFonts w:ascii="Arial" w:hAnsi="Arial" w:cs="Arial"/>
          <w:sz w:val="20"/>
          <w:szCs w:val="20"/>
        </w:rPr>
        <w:t>Decisive, resourceful</w:t>
      </w:r>
      <w:r>
        <w:rPr>
          <w:rFonts w:ascii="Arial" w:hAnsi="Arial" w:cs="Arial"/>
          <w:sz w:val="20"/>
          <w:szCs w:val="20"/>
        </w:rPr>
        <w:t xml:space="preserve"> and self-motivated professional. </w:t>
      </w:r>
      <w:proofErr w:type="gramStart"/>
      <w:r w:rsidR="00DF26FB">
        <w:rPr>
          <w:rFonts w:ascii="Arial" w:hAnsi="Arial" w:cs="Arial"/>
          <w:sz w:val="20"/>
          <w:szCs w:val="20"/>
        </w:rPr>
        <w:t>Recognized</w:t>
      </w:r>
      <w:r>
        <w:rPr>
          <w:rFonts w:ascii="Arial" w:hAnsi="Arial" w:cs="Arial"/>
          <w:sz w:val="20"/>
          <w:szCs w:val="20"/>
        </w:rPr>
        <w:t xml:space="preserve"> for developing and implementing innovative responses to a broad array of stakeholder needs.</w:t>
      </w:r>
      <w:proofErr w:type="gramEnd"/>
      <w:r>
        <w:rPr>
          <w:rFonts w:ascii="Arial" w:hAnsi="Arial" w:cs="Arial"/>
          <w:sz w:val="20"/>
          <w:szCs w:val="20"/>
        </w:rPr>
        <w:t xml:space="preserve"> Proven ability to apply strong interpersonal skills, limitless energy and enthusiasm to ensure timely and appropriate responses are made.</w:t>
      </w:r>
    </w:p>
    <w:p w:rsidR="00DF26FB" w:rsidRDefault="00DF26FB" w:rsidP="00E43DB7">
      <w:pPr>
        <w:ind w:left="2160" w:hanging="2160"/>
        <w:jc w:val="both"/>
        <w:rPr>
          <w:rFonts w:ascii="Arial" w:hAnsi="Arial" w:cs="Arial"/>
          <w:sz w:val="20"/>
          <w:szCs w:val="20"/>
        </w:rPr>
      </w:pPr>
    </w:p>
    <w:p w:rsidR="00AA5121" w:rsidRDefault="00DF26FB" w:rsidP="00DF26FB">
      <w:pPr>
        <w:ind w:left="1440" w:firstLine="720"/>
        <w:jc w:val="both"/>
        <w:rPr>
          <w:rFonts w:ascii="Arial" w:hAnsi="Arial" w:cs="Arial"/>
          <w:sz w:val="20"/>
          <w:szCs w:val="20"/>
        </w:rPr>
      </w:pPr>
      <w:r>
        <w:rPr>
          <w:rFonts w:ascii="Arial" w:hAnsi="Arial" w:cs="Arial"/>
          <w:b/>
          <w:sz w:val="20"/>
          <w:szCs w:val="20"/>
        </w:rPr>
        <w:t>Qualifications</w:t>
      </w:r>
      <w:r w:rsidR="00AA5121" w:rsidRPr="009834EF">
        <w:rPr>
          <w:rFonts w:ascii="Arial" w:hAnsi="Arial" w:cs="Arial"/>
          <w:b/>
          <w:sz w:val="20"/>
          <w:szCs w:val="20"/>
        </w:rPr>
        <w:t xml:space="preserve"> </w:t>
      </w:r>
      <w:r w:rsidR="008D7790" w:rsidRPr="009834EF">
        <w:rPr>
          <w:rFonts w:ascii="Arial" w:hAnsi="Arial" w:cs="Arial"/>
          <w:b/>
          <w:sz w:val="20"/>
          <w:szCs w:val="20"/>
        </w:rPr>
        <w:t>include</w:t>
      </w:r>
      <w:r w:rsidR="008D7790">
        <w:rPr>
          <w:rFonts w:ascii="Arial" w:hAnsi="Arial" w:cs="Arial"/>
          <w:sz w:val="20"/>
          <w:szCs w:val="20"/>
        </w:rPr>
        <w:t>:</w:t>
      </w:r>
    </w:p>
    <w:p w:rsidR="00DF26FB" w:rsidRDefault="00DF26FB" w:rsidP="00DF26FB">
      <w:pPr>
        <w:ind w:left="1440" w:firstLine="720"/>
        <w:jc w:val="both"/>
        <w:rPr>
          <w:rFonts w:ascii="Arial" w:hAnsi="Arial" w:cs="Arial"/>
          <w:sz w:val="20"/>
          <w:szCs w:val="20"/>
        </w:rPr>
      </w:pPr>
    </w:p>
    <w:p w:rsidR="00DF26FB" w:rsidRDefault="009C4ACB" w:rsidP="00DF26FB">
      <w:pPr>
        <w:ind w:left="1440" w:firstLine="720"/>
        <w:jc w:val="both"/>
        <w:rPr>
          <w:rFonts w:ascii="Arial" w:hAnsi="Arial" w:cs="Arial"/>
          <w:sz w:val="20"/>
          <w:szCs w:val="20"/>
        </w:rPr>
      </w:pPr>
      <w:r>
        <w:rPr>
          <w:rFonts w:ascii="Arial" w:hAnsi="Arial" w:cs="Arial"/>
          <w:sz w:val="20"/>
          <w:szCs w:val="20"/>
        </w:rPr>
        <w:t>Public relationing</w:t>
      </w:r>
      <w:r w:rsidR="00DF26FB">
        <w:rPr>
          <w:rFonts w:ascii="Arial" w:hAnsi="Arial" w:cs="Arial"/>
          <w:sz w:val="20"/>
          <w:szCs w:val="20"/>
        </w:rPr>
        <w:tab/>
      </w:r>
      <w:r w:rsidR="00DF26FB">
        <w:rPr>
          <w:rFonts w:ascii="Arial" w:hAnsi="Arial" w:cs="Arial"/>
          <w:sz w:val="20"/>
          <w:szCs w:val="20"/>
        </w:rPr>
        <w:tab/>
      </w:r>
      <w:r w:rsidR="00DF26FB">
        <w:rPr>
          <w:rFonts w:ascii="Arial" w:hAnsi="Arial" w:cs="Arial"/>
          <w:sz w:val="20"/>
          <w:szCs w:val="20"/>
        </w:rPr>
        <w:tab/>
      </w:r>
      <w:r w:rsidR="00DF26FB">
        <w:rPr>
          <w:rFonts w:ascii="Arial" w:hAnsi="Arial" w:cs="Arial"/>
          <w:sz w:val="20"/>
          <w:szCs w:val="20"/>
        </w:rPr>
        <w:tab/>
        <w:t>Research Development</w:t>
      </w:r>
    </w:p>
    <w:p w:rsidR="00DF26FB" w:rsidRDefault="009C4ACB" w:rsidP="00DF26FB">
      <w:pPr>
        <w:ind w:left="1440" w:firstLine="720"/>
        <w:jc w:val="both"/>
        <w:rPr>
          <w:rFonts w:ascii="Arial" w:hAnsi="Arial" w:cs="Arial"/>
          <w:sz w:val="20"/>
          <w:szCs w:val="20"/>
        </w:rPr>
      </w:pPr>
      <w:r>
        <w:rPr>
          <w:rFonts w:ascii="Arial" w:hAnsi="Arial" w:cs="Arial"/>
          <w:sz w:val="20"/>
          <w:szCs w:val="20"/>
        </w:rPr>
        <w:t>Organizational &amp; Communication Skills</w:t>
      </w:r>
      <w:r>
        <w:rPr>
          <w:rFonts w:ascii="Arial" w:hAnsi="Arial" w:cs="Arial"/>
          <w:sz w:val="20"/>
          <w:szCs w:val="20"/>
        </w:rPr>
        <w:tab/>
      </w:r>
      <w:r>
        <w:rPr>
          <w:rFonts w:ascii="Arial" w:hAnsi="Arial" w:cs="Arial"/>
          <w:sz w:val="20"/>
          <w:szCs w:val="20"/>
        </w:rPr>
        <w:tab/>
      </w:r>
      <w:r w:rsidR="00DF26FB">
        <w:rPr>
          <w:rFonts w:ascii="Arial" w:hAnsi="Arial" w:cs="Arial"/>
          <w:sz w:val="20"/>
          <w:szCs w:val="20"/>
        </w:rPr>
        <w:t>Government &amp; Community Liaison</w:t>
      </w:r>
    </w:p>
    <w:p w:rsidR="00DF26FB" w:rsidRDefault="003E17B2" w:rsidP="00DF26FB">
      <w:pPr>
        <w:ind w:left="1440" w:firstLine="720"/>
        <w:jc w:val="both"/>
        <w:rPr>
          <w:rFonts w:ascii="Arial" w:hAnsi="Arial" w:cs="Arial"/>
          <w:sz w:val="20"/>
          <w:szCs w:val="20"/>
        </w:rPr>
      </w:pPr>
      <w:r>
        <w:rPr>
          <w:rFonts w:ascii="Arial" w:hAnsi="Arial" w:cs="Arial"/>
          <w:sz w:val="20"/>
          <w:szCs w:val="20"/>
        </w:rPr>
        <w:t xml:space="preserve">Management &amp; Administration </w:t>
      </w:r>
      <w:r>
        <w:rPr>
          <w:rFonts w:ascii="Arial" w:hAnsi="Arial" w:cs="Arial"/>
          <w:sz w:val="20"/>
          <w:szCs w:val="20"/>
        </w:rPr>
        <w:tab/>
      </w:r>
      <w:r>
        <w:rPr>
          <w:rFonts w:ascii="Arial" w:hAnsi="Arial" w:cs="Arial"/>
          <w:sz w:val="20"/>
          <w:szCs w:val="20"/>
        </w:rPr>
        <w:tab/>
      </w:r>
      <w:r>
        <w:rPr>
          <w:rFonts w:ascii="Arial" w:hAnsi="Arial" w:cs="Arial"/>
          <w:sz w:val="20"/>
          <w:szCs w:val="20"/>
        </w:rPr>
        <w:tab/>
      </w:r>
      <w:r w:rsidR="009E3BD2">
        <w:rPr>
          <w:rFonts w:ascii="Arial" w:hAnsi="Arial" w:cs="Arial"/>
          <w:sz w:val="20"/>
          <w:szCs w:val="20"/>
        </w:rPr>
        <w:t>Report Writing and Business Plan</w:t>
      </w:r>
    </w:p>
    <w:p w:rsidR="00DF26FB" w:rsidRDefault="00DF26FB" w:rsidP="00304C49">
      <w:pPr>
        <w:jc w:val="both"/>
        <w:rPr>
          <w:rFonts w:ascii="Arial" w:hAnsi="Arial" w:cs="Arial"/>
          <w:sz w:val="20"/>
          <w:szCs w:val="20"/>
        </w:rPr>
      </w:pPr>
    </w:p>
    <w:p w:rsidR="008D7790" w:rsidRDefault="008D7790" w:rsidP="006629C8">
      <w:pPr>
        <w:jc w:val="both"/>
        <w:rPr>
          <w:rFonts w:ascii="Arial" w:hAnsi="Arial" w:cs="Arial"/>
          <w:sz w:val="20"/>
          <w:szCs w:val="20"/>
        </w:rPr>
      </w:pPr>
    </w:p>
    <w:p w:rsidR="00D84DD6" w:rsidRDefault="009B501A" w:rsidP="00D84DD6">
      <w:pPr>
        <w:jc w:val="both"/>
        <w:rPr>
          <w:rFonts w:ascii="Arial" w:hAnsi="Arial" w:cs="Arial"/>
          <w:sz w:val="20"/>
          <w:szCs w:val="20"/>
        </w:rPr>
      </w:pPr>
      <w:r w:rsidRPr="00274D06">
        <w:rPr>
          <w:rFonts w:ascii="Arial" w:hAnsi="Arial" w:cs="Arial"/>
          <w:b/>
          <w:sz w:val="20"/>
          <w:szCs w:val="20"/>
        </w:rPr>
        <w:t>EDUCATION</w:t>
      </w:r>
      <w:r w:rsidR="000855B9" w:rsidRPr="00274D06">
        <w:rPr>
          <w:rFonts w:ascii="Arial" w:hAnsi="Arial" w:cs="Arial"/>
          <w:b/>
          <w:sz w:val="20"/>
          <w:szCs w:val="20"/>
        </w:rPr>
        <w:t>:</w:t>
      </w:r>
      <w:r w:rsidR="00DF26FB">
        <w:rPr>
          <w:rFonts w:ascii="Arial" w:hAnsi="Arial" w:cs="Arial"/>
          <w:b/>
          <w:sz w:val="20"/>
          <w:szCs w:val="20"/>
        </w:rPr>
        <w:tab/>
      </w:r>
      <w:r w:rsidR="00C946A2">
        <w:rPr>
          <w:rFonts w:ascii="Arial" w:hAnsi="Arial" w:cs="Arial"/>
          <w:sz w:val="20"/>
          <w:szCs w:val="20"/>
        </w:rPr>
        <w:tab/>
      </w:r>
      <w:r w:rsidR="00D84DD6" w:rsidRPr="00274D06">
        <w:rPr>
          <w:rFonts w:ascii="Arial" w:hAnsi="Arial" w:cs="Arial"/>
          <w:sz w:val="20"/>
          <w:szCs w:val="20"/>
          <w:u w:val="single"/>
        </w:rPr>
        <w:t>York University</w:t>
      </w:r>
      <w:r w:rsidR="00D84DD6" w:rsidRPr="00274D06">
        <w:rPr>
          <w:rFonts w:ascii="Arial" w:hAnsi="Arial" w:cs="Arial"/>
          <w:b/>
          <w:sz w:val="20"/>
          <w:szCs w:val="20"/>
          <w:u w:val="single"/>
        </w:rPr>
        <w:t xml:space="preserve">, </w:t>
      </w:r>
      <w:proofErr w:type="spellStart"/>
      <w:r w:rsidR="00D84DD6" w:rsidRPr="00274D06">
        <w:rPr>
          <w:rFonts w:ascii="Arial" w:hAnsi="Arial" w:cs="Arial"/>
          <w:sz w:val="20"/>
          <w:szCs w:val="20"/>
          <w:u w:val="single"/>
        </w:rPr>
        <w:t>Osgoode</w:t>
      </w:r>
      <w:proofErr w:type="spellEnd"/>
      <w:r w:rsidR="00D84DD6" w:rsidRPr="00274D06">
        <w:rPr>
          <w:rFonts w:ascii="Arial" w:hAnsi="Arial" w:cs="Arial"/>
          <w:sz w:val="20"/>
          <w:szCs w:val="20"/>
          <w:u w:val="single"/>
        </w:rPr>
        <w:t xml:space="preserve"> Hall Law School</w:t>
      </w:r>
    </w:p>
    <w:p w:rsidR="00D84DD6" w:rsidRDefault="00D84DD6" w:rsidP="00D84DD6">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10125C">
        <w:rPr>
          <w:rFonts w:ascii="Arial" w:hAnsi="Arial" w:cs="Arial"/>
          <w:b/>
          <w:sz w:val="20"/>
          <w:szCs w:val="20"/>
        </w:rPr>
        <w:t>LLM</w:t>
      </w:r>
      <w:r>
        <w:rPr>
          <w:rFonts w:ascii="Arial" w:hAnsi="Arial" w:cs="Arial"/>
          <w:sz w:val="20"/>
          <w:szCs w:val="20"/>
        </w:rPr>
        <w:t xml:space="preserve"> (Masters in Law) – Sept 2012 – Aug 2014</w:t>
      </w:r>
    </w:p>
    <w:p w:rsidR="00374796" w:rsidRDefault="00374796" w:rsidP="00374796">
      <w:pPr>
        <w:ind w:left="2160"/>
        <w:jc w:val="both"/>
        <w:rPr>
          <w:rFonts w:ascii="Arial" w:hAnsi="Arial" w:cs="Arial"/>
          <w:sz w:val="20"/>
          <w:szCs w:val="20"/>
        </w:rPr>
      </w:pPr>
      <w:r>
        <w:rPr>
          <w:rFonts w:ascii="Arial" w:hAnsi="Arial" w:cs="Arial"/>
          <w:sz w:val="20"/>
          <w:szCs w:val="20"/>
        </w:rPr>
        <w:t xml:space="preserve">Major Research Paper: Legal Pluralism in Pakistan – To study the efficacy of State law in context to </w:t>
      </w:r>
      <w:r w:rsidR="0060473A">
        <w:rPr>
          <w:rFonts w:ascii="Arial" w:hAnsi="Arial" w:cs="Arial"/>
          <w:sz w:val="20"/>
          <w:szCs w:val="20"/>
        </w:rPr>
        <w:t>Islamic and</w:t>
      </w:r>
      <w:r>
        <w:rPr>
          <w:rFonts w:ascii="Arial" w:hAnsi="Arial" w:cs="Arial"/>
          <w:sz w:val="20"/>
          <w:szCs w:val="20"/>
        </w:rPr>
        <w:t xml:space="preserve"> Customary law.</w:t>
      </w:r>
    </w:p>
    <w:p w:rsidR="00D84DD6" w:rsidRDefault="00D84DD6" w:rsidP="00D84DD6">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D84DD6" w:rsidRDefault="00D84DD6" w:rsidP="00C946A2">
      <w:pPr>
        <w:jc w:val="both"/>
        <w:rPr>
          <w:rFonts w:ascii="Arial" w:hAnsi="Arial" w:cs="Arial"/>
          <w:sz w:val="20"/>
          <w:szCs w:val="20"/>
        </w:rPr>
      </w:pPr>
      <w:r>
        <w:rPr>
          <w:rFonts w:ascii="Arial" w:hAnsi="Arial" w:cs="Arial"/>
          <w:sz w:val="20"/>
          <w:szCs w:val="20"/>
        </w:rPr>
        <w:t xml:space="preserve"> </w:t>
      </w:r>
    </w:p>
    <w:p w:rsidR="00E43DB7" w:rsidRPr="00E43DB7" w:rsidRDefault="00DF26FB" w:rsidP="00D84DD6">
      <w:pPr>
        <w:ind w:left="1440" w:firstLine="720"/>
        <w:jc w:val="both"/>
        <w:rPr>
          <w:rFonts w:ascii="Arial" w:hAnsi="Arial" w:cs="Arial"/>
          <w:sz w:val="20"/>
          <w:szCs w:val="20"/>
        </w:rPr>
      </w:pPr>
      <w:r w:rsidRPr="00E43DB7">
        <w:rPr>
          <w:rFonts w:ascii="Arial" w:hAnsi="Arial" w:cs="Arial"/>
          <w:sz w:val="20"/>
          <w:szCs w:val="20"/>
          <w:u w:val="single"/>
        </w:rPr>
        <w:t>University of Toronto/OISE</w:t>
      </w:r>
      <w:r w:rsidR="00E43DB7">
        <w:rPr>
          <w:rFonts w:ascii="Arial" w:hAnsi="Arial" w:cs="Arial"/>
          <w:sz w:val="20"/>
          <w:szCs w:val="20"/>
          <w:u w:val="single"/>
        </w:rPr>
        <w:t xml:space="preserve"> </w:t>
      </w:r>
      <w:r w:rsidR="00E43DB7">
        <w:rPr>
          <w:rFonts w:ascii="Arial" w:hAnsi="Arial" w:cs="Arial"/>
          <w:sz w:val="20"/>
          <w:szCs w:val="20"/>
        </w:rPr>
        <w:t xml:space="preserve"> </w:t>
      </w:r>
    </w:p>
    <w:p w:rsidR="009B501A" w:rsidRDefault="00E43DB7" w:rsidP="00E43DB7">
      <w:pPr>
        <w:jc w:val="both"/>
        <w:rPr>
          <w:rFonts w:ascii="Arial" w:hAnsi="Arial" w:cs="Arial"/>
          <w:b/>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9B501A">
        <w:rPr>
          <w:rFonts w:ascii="Arial" w:hAnsi="Arial" w:cs="Arial"/>
          <w:b/>
          <w:sz w:val="20"/>
          <w:szCs w:val="20"/>
        </w:rPr>
        <w:t xml:space="preserve">M.Ed </w:t>
      </w:r>
      <w:r w:rsidR="009B501A" w:rsidRPr="009B501A">
        <w:rPr>
          <w:rFonts w:ascii="Arial" w:hAnsi="Arial" w:cs="Arial"/>
          <w:sz w:val="20"/>
          <w:szCs w:val="20"/>
        </w:rPr>
        <w:t>(Master in Education</w:t>
      </w:r>
      <w:r w:rsidR="003E1472">
        <w:rPr>
          <w:rFonts w:ascii="Arial" w:hAnsi="Arial" w:cs="Arial"/>
          <w:sz w:val="20"/>
          <w:szCs w:val="20"/>
        </w:rPr>
        <w:t>, Adult Education and Community Development</w:t>
      </w:r>
      <w:r w:rsidR="009B501A" w:rsidRPr="009B501A">
        <w:rPr>
          <w:rFonts w:ascii="Arial" w:hAnsi="Arial" w:cs="Arial"/>
          <w:sz w:val="20"/>
          <w:szCs w:val="20"/>
        </w:rPr>
        <w:t>)</w:t>
      </w:r>
      <w:r>
        <w:rPr>
          <w:rFonts w:ascii="Arial" w:hAnsi="Arial" w:cs="Arial"/>
          <w:sz w:val="20"/>
          <w:szCs w:val="20"/>
        </w:rPr>
        <w:t xml:space="preserve"> – August 2010</w:t>
      </w:r>
    </w:p>
    <w:p w:rsidR="00E43DB7" w:rsidRDefault="00E43DB7" w:rsidP="00E43DB7">
      <w:pPr>
        <w:ind w:left="2160"/>
        <w:jc w:val="both"/>
        <w:rPr>
          <w:rFonts w:ascii="Arial" w:hAnsi="Arial" w:cs="Arial"/>
          <w:sz w:val="20"/>
          <w:szCs w:val="20"/>
        </w:rPr>
      </w:pPr>
      <w:r w:rsidRPr="00E43DB7">
        <w:rPr>
          <w:rFonts w:ascii="Arial" w:hAnsi="Arial" w:cs="Arial"/>
          <w:sz w:val="20"/>
          <w:szCs w:val="20"/>
        </w:rPr>
        <w:t xml:space="preserve">Research: </w:t>
      </w:r>
      <w:r>
        <w:rPr>
          <w:rFonts w:ascii="Arial" w:hAnsi="Arial" w:cs="Arial"/>
          <w:sz w:val="20"/>
          <w:szCs w:val="20"/>
        </w:rPr>
        <w:t>A qualitative study on the “help seeking barriers experienced by the abused South Asian immigrant women.”</w:t>
      </w:r>
    </w:p>
    <w:p w:rsidR="00E43DB7" w:rsidRDefault="00E43DB7" w:rsidP="00E43DB7">
      <w:pPr>
        <w:ind w:left="2160"/>
        <w:jc w:val="both"/>
        <w:rPr>
          <w:rFonts w:ascii="Arial" w:hAnsi="Arial" w:cs="Arial"/>
          <w:sz w:val="20"/>
          <w:szCs w:val="20"/>
        </w:rPr>
      </w:pPr>
    </w:p>
    <w:p w:rsidR="008D7790" w:rsidRDefault="008D7790" w:rsidP="006629C8">
      <w:pPr>
        <w:jc w:val="both"/>
        <w:rPr>
          <w:rFonts w:ascii="Arial" w:hAnsi="Arial" w:cs="Arial"/>
          <w:sz w:val="20"/>
          <w:szCs w:val="20"/>
        </w:rPr>
      </w:pPr>
    </w:p>
    <w:p w:rsidR="006905A5" w:rsidRDefault="009834EF" w:rsidP="006905A5">
      <w:pPr>
        <w:pStyle w:val="Header"/>
        <w:tabs>
          <w:tab w:val="clear" w:pos="4320"/>
          <w:tab w:val="clear" w:pos="8640"/>
        </w:tabs>
        <w:jc w:val="both"/>
        <w:rPr>
          <w:rFonts w:ascii="Arial" w:hAnsi="Arial" w:cs="Arial"/>
        </w:rPr>
      </w:pPr>
      <w:r>
        <w:rPr>
          <w:rFonts w:ascii="Arial" w:hAnsi="Arial" w:cs="Arial"/>
          <w:b/>
        </w:rPr>
        <w:t>PROFESSIONAL</w:t>
      </w:r>
      <w:r w:rsidR="000855B9">
        <w:rPr>
          <w:rFonts w:ascii="Arial" w:hAnsi="Arial" w:cs="Arial"/>
          <w:b/>
        </w:rPr>
        <w:t>:</w:t>
      </w:r>
      <w:r>
        <w:rPr>
          <w:rFonts w:ascii="Arial" w:hAnsi="Arial" w:cs="Arial"/>
          <w:b/>
        </w:rPr>
        <w:t xml:space="preserve"> </w:t>
      </w:r>
      <w:r w:rsidR="006905A5">
        <w:rPr>
          <w:rFonts w:ascii="Arial" w:hAnsi="Arial" w:cs="Arial"/>
          <w:b/>
        </w:rPr>
        <w:tab/>
      </w:r>
      <w:r w:rsidR="006905A5" w:rsidRPr="006905A5">
        <w:rPr>
          <w:rFonts w:ascii="Arial" w:hAnsi="Arial" w:cs="Arial"/>
          <w:b/>
          <w:u w:val="single"/>
        </w:rPr>
        <w:t>Center of Feminist Research</w:t>
      </w:r>
      <w:r w:rsidR="006905A5" w:rsidRPr="006905A5">
        <w:rPr>
          <w:rFonts w:ascii="Arial" w:hAnsi="Arial" w:cs="Arial"/>
          <w:b/>
        </w:rPr>
        <w:t>,</w:t>
      </w:r>
      <w:r w:rsidR="006905A5">
        <w:rPr>
          <w:rFonts w:ascii="Arial" w:hAnsi="Arial" w:cs="Arial"/>
        </w:rPr>
        <w:t xml:space="preserve"> York University Member, Director Search Committee 2013 -14</w:t>
      </w:r>
    </w:p>
    <w:p w:rsidR="00697F16" w:rsidRDefault="00F53BF7" w:rsidP="00366B99">
      <w:pPr>
        <w:pStyle w:val="Header"/>
        <w:tabs>
          <w:tab w:val="clear" w:pos="4320"/>
          <w:tab w:val="clear" w:pos="8640"/>
        </w:tabs>
        <w:jc w:val="both"/>
        <w:rPr>
          <w:rFonts w:ascii="Arial" w:hAnsi="Arial" w:cs="Arial"/>
        </w:rPr>
      </w:pPr>
      <w:r>
        <w:rPr>
          <w:rFonts w:ascii="Arial" w:hAnsi="Arial" w:cs="Arial"/>
          <w:b/>
        </w:rPr>
        <w:tab/>
      </w:r>
    </w:p>
    <w:p w:rsidR="00697F16" w:rsidRPr="006905A5" w:rsidRDefault="00F53BF7" w:rsidP="006905A5">
      <w:pPr>
        <w:pStyle w:val="Header"/>
        <w:tabs>
          <w:tab w:val="clear" w:pos="4320"/>
          <w:tab w:val="clear" w:pos="8640"/>
        </w:tabs>
        <w:jc w:val="both"/>
        <w:rPr>
          <w:rFonts w:ascii="Arial" w:hAnsi="Arial" w:cs="Arial"/>
        </w:rPr>
      </w:pPr>
      <w:r>
        <w:rPr>
          <w:rFonts w:ascii="Arial" w:hAnsi="Arial" w:cs="Arial"/>
          <w:b/>
        </w:rPr>
        <w:t>EXPERIENCE</w:t>
      </w:r>
      <w:r w:rsidR="006905A5">
        <w:rPr>
          <w:rFonts w:ascii="Arial" w:hAnsi="Arial" w:cs="Arial"/>
        </w:rPr>
        <w:tab/>
      </w:r>
      <w:r w:rsidR="006905A5">
        <w:rPr>
          <w:rFonts w:ascii="Arial" w:hAnsi="Arial" w:cs="Arial"/>
        </w:rPr>
        <w:tab/>
      </w:r>
      <w:r w:rsidR="00697F16" w:rsidRPr="006905A5">
        <w:rPr>
          <w:rFonts w:ascii="Arial" w:hAnsi="Arial" w:cs="Arial"/>
          <w:b/>
          <w:u w:val="single"/>
        </w:rPr>
        <w:t>Glen Oaks Co-op</w:t>
      </w:r>
      <w:r w:rsidR="00697F16">
        <w:rPr>
          <w:rFonts w:ascii="Arial" w:hAnsi="Arial" w:cs="Arial"/>
          <w:b/>
        </w:rPr>
        <w:t xml:space="preserve">, </w:t>
      </w:r>
      <w:r w:rsidR="00697F16" w:rsidRPr="00F53BF7">
        <w:rPr>
          <w:rFonts w:ascii="Arial" w:hAnsi="Arial" w:cs="Arial"/>
        </w:rPr>
        <w:t>Board of Directors</w:t>
      </w:r>
      <w:r w:rsidR="00697F16">
        <w:rPr>
          <w:rFonts w:ascii="Arial" w:hAnsi="Arial" w:cs="Arial"/>
        </w:rPr>
        <w:t xml:space="preserve"> (May 2009 – </w:t>
      </w:r>
      <w:r w:rsidR="0060473A">
        <w:rPr>
          <w:rFonts w:ascii="Arial" w:hAnsi="Arial" w:cs="Arial"/>
        </w:rPr>
        <w:t>Oct 2013</w:t>
      </w:r>
      <w:r w:rsidR="00697F16">
        <w:rPr>
          <w:rFonts w:ascii="Arial" w:hAnsi="Arial" w:cs="Arial"/>
        </w:rPr>
        <w:t>)</w:t>
      </w:r>
    </w:p>
    <w:p w:rsidR="00697F16" w:rsidRDefault="00697F16" w:rsidP="00697F16">
      <w:pPr>
        <w:pStyle w:val="Header"/>
        <w:tabs>
          <w:tab w:val="clear" w:pos="4320"/>
          <w:tab w:val="clear" w:pos="8640"/>
        </w:tabs>
        <w:ind w:left="1440" w:firstLine="720"/>
        <w:jc w:val="both"/>
        <w:rPr>
          <w:rFonts w:ascii="Arial" w:hAnsi="Arial" w:cs="Arial"/>
        </w:rPr>
      </w:pPr>
      <w:r>
        <w:rPr>
          <w:rFonts w:ascii="Arial" w:hAnsi="Arial" w:cs="Arial"/>
        </w:rPr>
        <w:t>Oakville, ON</w:t>
      </w:r>
    </w:p>
    <w:p w:rsidR="00F53BF7" w:rsidRPr="00AC0010" w:rsidRDefault="00F53BF7" w:rsidP="00AC0010">
      <w:pPr>
        <w:pStyle w:val="Header"/>
        <w:tabs>
          <w:tab w:val="clear" w:pos="4320"/>
          <w:tab w:val="clear" w:pos="8640"/>
        </w:tabs>
        <w:jc w:val="both"/>
        <w:rPr>
          <w:rFonts w:ascii="Arial" w:hAnsi="Arial" w:cs="Arial"/>
        </w:rPr>
      </w:pPr>
      <w:r>
        <w:rPr>
          <w:rFonts w:ascii="Arial" w:hAnsi="Arial" w:cs="Arial"/>
        </w:rPr>
        <w:tab/>
      </w:r>
    </w:p>
    <w:p w:rsidR="00C17E33" w:rsidRDefault="00C17E33" w:rsidP="00C17E33">
      <w:pPr>
        <w:pStyle w:val="Header"/>
        <w:tabs>
          <w:tab w:val="clear" w:pos="4320"/>
          <w:tab w:val="clear" w:pos="8640"/>
        </w:tabs>
        <w:ind w:left="2160"/>
        <w:jc w:val="both"/>
        <w:rPr>
          <w:rFonts w:ascii="Arial" w:hAnsi="Arial" w:cs="Arial"/>
        </w:rPr>
      </w:pPr>
    </w:p>
    <w:p w:rsidR="00C17E33" w:rsidRPr="00274D06" w:rsidRDefault="00C17E33" w:rsidP="00C17E33">
      <w:pPr>
        <w:pStyle w:val="Header"/>
        <w:tabs>
          <w:tab w:val="clear" w:pos="4320"/>
          <w:tab w:val="clear" w:pos="8640"/>
        </w:tabs>
        <w:ind w:left="1440" w:firstLine="720"/>
        <w:jc w:val="both"/>
        <w:rPr>
          <w:rFonts w:ascii="Arial" w:hAnsi="Arial" w:cs="Arial"/>
          <w:u w:val="single"/>
        </w:rPr>
      </w:pPr>
      <w:r w:rsidRPr="00274D06">
        <w:rPr>
          <w:rFonts w:ascii="Arial" w:hAnsi="Arial" w:cs="Arial"/>
          <w:u w:val="single"/>
        </w:rPr>
        <w:t xml:space="preserve">Elections Commission Canada </w:t>
      </w:r>
    </w:p>
    <w:p w:rsidR="00C17E33" w:rsidRPr="00517C46" w:rsidRDefault="00C17E33" w:rsidP="00C17E33">
      <w:pPr>
        <w:pStyle w:val="Header"/>
        <w:tabs>
          <w:tab w:val="clear" w:pos="4320"/>
          <w:tab w:val="clear" w:pos="8640"/>
        </w:tabs>
        <w:ind w:left="1440" w:firstLine="720"/>
        <w:jc w:val="both"/>
        <w:rPr>
          <w:rFonts w:ascii="Arial" w:hAnsi="Arial" w:cs="Arial"/>
        </w:rPr>
      </w:pPr>
      <w:r w:rsidRPr="00517C46">
        <w:rPr>
          <w:rFonts w:ascii="Arial" w:hAnsi="Arial" w:cs="Arial"/>
        </w:rPr>
        <w:t>Oakville, ON</w:t>
      </w:r>
      <w:r w:rsidRPr="00517C46">
        <w:rPr>
          <w:rFonts w:ascii="Arial" w:hAnsi="Arial" w:cs="Arial"/>
        </w:rPr>
        <w:tab/>
        <w:t>(2007)</w:t>
      </w:r>
    </w:p>
    <w:p w:rsidR="00C17E33" w:rsidRPr="00517C46" w:rsidRDefault="00C17E33" w:rsidP="00AC0010">
      <w:pPr>
        <w:pStyle w:val="Header"/>
        <w:tabs>
          <w:tab w:val="clear" w:pos="4320"/>
          <w:tab w:val="clear" w:pos="8640"/>
        </w:tabs>
        <w:ind w:left="1440" w:firstLine="720"/>
        <w:jc w:val="both"/>
        <w:rPr>
          <w:rFonts w:ascii="Arial" w:hAnsi="Arial" w:cs="Arial"/>
        </w:rPr>
      </w:pPr>
      <w:r>
        <w:rPr>
          <w:rFonts w:ascii="Arial" w:hAnsi="Arial" w:cs="Arial"/>
        </w:rPr>
        <w:t>Deputy Returning Officer, Election Commission Canada</w:t>
      </w:r>
    </w:p>
    <w:p w:rsidR="00C17E33" w:rsidRDefault="00C17E33" w:rsidP="00C17E33">
      <w:pPr>
        <w:pStyle w:val="Header"/>
        <w:tabs>
          <w:tab w:val="clear" w:pos="4320"/>
          <w:tab w:val="clear" w:pos="8640"/>
        </w:tabs>
        <w:jc w:val="both"/>
        <w:rPr>
          <w:rFonts w:ascii="Arial" w:hAnsi="Arial" w:cs="Arial"/>
          <w:b/>
        </w:rPr>
      </w:pPr>
    </w:p>
    <w:p w:rsidR="00C17E33" w:rsidRDefault="00C17E33" w:rsidP="00F53BF7">
      <w:pPr>
        <w:pStyle w:val="Header"/>
        <w:tabs>
          <w:tab w:val="clear" w:pos="4320"/>
          <w:tab w:val="clear" w:pos="8640"/>
        </w:tabs>
        <w:ind w:left="1440" w:firstLine="720"/>
        <w:jc w:val="both"/>
        <w:rPr>
          <w:rFonts w:ascii="Arial" w:hAnsi="Arial" w:cs="Arial"/>
          <w:b/>
        </w:rPr>
      </w:pPr>
    </w:p>
    <w:p w:rsidR="00D835D4" w:rsidRDefault="000855B9" w:rsidP="00F53BF7">
      <w:pPr>
        <w:pStyle w:val="Header"/>
        <w:tabs>
          <w:tab w:val="clear" w:pos="4320"/>
          <w:tab w:val="clear" w:pos="8640"/>
        </w:tabs>
        <w:ind w:left="1440" w:firstLine="720"/>
        <w:jc w:val="both"/>
        <w:rPr>
          <w:rFonts w:ascii="Arial" w:hAnsi="Arial" w:cs="Arial"/>
          <w:b/>
        </w:rPr>
      </w:pPr>
      <w:r w:rsidRPr="000855B9">
        <w:rPr>
          <w:rFonts w:ascii="Arial" w:hAnsi="Arial" w:cs="Arial"/>
          <w:u w:val="single"/>
        </w:rPr>
        <w:t>The Asia Foundation</w:t>
      </w:r>
      <w:r>
        <w:rPr>
          <w:rFonts w:ascii="Arial" w:hAnsi="Arial" w:cs="Arial"/>
          <w:b/>
        </w:rPr>
        <w:tab/>
      </w:r>
      <w:r>
        <w:rPr>
          <w:rFonts w:ascii="Arial" w:hAnsi="Arial" w:cs="Arial"/>
          <w:b/>
        </w:rPr>
        <w:tab/>
      </w:r>
      <w:r>
        <w:rPr>
          <w:rFonts w:ascii="Arial" w:hAnsi="Arial" w:cs="Arial"/>
          <w:b/>
        </w:rPr>
        <w:tab/>
      </w:r>
    </w:p>
    <w:p w:rsidR="000855B9" w:rsidRPr="000855B9" w:rsidRDefault="00D835D4" w:rsidP="00D835D4">
      <w:pPr>
        <w:pStyle w:val="Header"/>
        <w:tabs>
          <w:tab w:val="clear" w:pos="4320"/>
          <w:tab w:val="clear" w:pos="8640"/>
        </w:tabs>
        <w:jc w:val="both"/>
        <w:rPr>
          <w:rFonts w:ascii="Arial" w:hAnsi="Arial" w:cs="Arial"/>
          <w:b/>
        </w:rPr>
      </w:pPr>
      <w:r>
        <w:rPr>
          <w:rFonts w:ascii="Arial" w:hAnsi="Arial" w:cs="Arial"/>
          <w:b/>
        </w:rPr>
        <w:tab/>
      </w:r>
      <w:r w:rsidR="00F53BF7">
        <w:rPr>
          <w:rFonts w:ascii="Arial" w:hAnsi="Arial" w:cs="Arial"/>
          <w:b/>
        </w:rPr>
        <w:tab/>
      </w:r>
      <w:r w:rsidR="00F53BF7">
        <w:rPr>
          <w:rFonts w:ascii="Arial" w:hAnsi="Arial" w:cs="Arial"/>
          <w:b/>
        </w:rPr>
        <w:tab/>
      </w:r>
      <w:r w:rsidR="000855B9" w:rsidRPr="000855B9">
        <w:rPr>
          <w:rFonts w:ascii="Arial" w:hAnsi="Arial" w:cs="Arial"/>
        </w:rPr>
        <w:t xml:space="preserve">Islamabad, Pakistan </w:t>
      </w:r>
      <w:r w:rsidR="000855B9">
        <w:rPr>
          <w:rFonts w:ascii="Arial" w:hAnsi="Arial" w:cs="Arial"/>
        </w:rPr>
        <w:t>(Jan 2005 to Dec 2005)</w:t>
      </w:r>
    </w:p>
    <w:p w:rsidR="00D835D4" w:rsidRDefault="00D835D4" w:rsidP="00366B99">
      <w:pPr>
        <w:pStyle w:val="BodyText"/>
        <w:rPr>
          <w:rFonts w:ascii="Arial" w:hAnsi="Arial" w:cs="Arial"/>
          <w:b/>
        </w:rPr>
      </w:pPr>
      <w:r>
        <w:rPr>
          <w:rFonts w:ascii="Arial" w:hAnsi="Arial" w:cs="Arial"/>
          <w:b/>
        </w:rPr>
        <w:tab/>
      </w:r>
      <w:r>
        <w:rPr>
          <w:rFonts w:ascii="Arial" w:hAnsi="Arial" w:cs="Arial"/>
          <w:b/>
        </w:rPr>
        <w:tab/>
      </w:r>
      <w:r>
        <w:rPr>
          <w:rFonts w:ascii="Arial" w:hAnsi="Arial" w:cs="Arial"/>
          <w:b/>
        </w:rPr>
        <w:tab/>
      </w:r>
    </w:p>
    <w:p w:rsidR="00882A45" w:rsidRPr="00882A45" w:rsidRDefault="008B7083" w:rsidP="00882A45">
      <w:pPr>
        <w:pStyle w:val="BodyText"/>
        <w:ind w:left="1440" w:firstLine="720"/>
        <w:rPr>
          <w:rFonts w:ascii="Arial" w:hAnsi="Arial" w:cs="Arial"/>
          <w:b/>
          <w:i/>
        </w:rPr>
      </w:pPr>
      <w:r w:rsidRPr="006F0D87">
        <w:rPr>
          <w:rFonts w:ascii="Arial" w:hAnsi="Arial" w:cs="Arial"/>
          <w:b/>
        </w:rPr>
        <w:t>Program Officer</w:t>
      </w:r>
      <w:r w:rsidR="00D835D4">
        <w:rPr>
          <w:rFonts w:ascii="Arial" w:hAnsi="Arial" w:cs="Arial"/>
          <w:b/>
        </w:rPr>
        <w:t xml:space="preserve">- </w:t>
      </w:r>
      <w:r w:rsidRPr="006F0D87">
        <w:rPr>
          <w:rFonts w:ascii="Arial" w:hAnsi="Arial" w:cs="Arial"/>
          <w:b/>
          <w:i/>
        </w:rPr>
        <w:t>The Asia Foundation, Islamabad</w:t>
      </w:r>
    </w:p>
    <w:p w:rsidR="00882A45" w:rsidRPr="00882A45" w:rsidRDefault="00882A45" w:rsidP="00882A45">
      <w:pPr>
        <w:pStyle w:val="BodyText2"/>
        <w:ind w:left="2160"/>
        <w:rPr>
          <w:rFonts w:ascii="Arial" w:hAnsi="Arial" w:cs="Arial"/>
          <w:b w:val="0"/>
          <w:bCs/>
          <w:sz w:val="20"/>
        </w:rPr>
      </w:pPr>
      <w:r w:rsidRPr="00882A45">
        <w:rPr>
          <w:rFonts w:ascii="Arial" w:hAnsi="Arial" w:cs="Arial"/>
          <w:b w:val="0"/>
          <w:sz w:val="20"/>
        </w:rPr>
        <w:t>Effectively managed</w:t>
      </w:r>
      <w:r w:rsidR="00D835D4" w:rsidRPr="00882A45">
        <w:rPr>
          <w:rFonts w:ascii="Arial" w:hAnsi="Arial" w:cs="Arial"/>
          <w:b w:val="0"/>
          <w:sz w:val="20"/>
        </w:rPr>
        <w:t xml:space="preserve"> 68 Education</w:t>
      </w:r>
      <w:r>
        <w:rPr>
          <w:rFonts w:ascii="Arial" w:hAnsi="Arial" w:cs="Arial"/>
          <w:b w:val="0"/>
          <w:sz w:val="20"/>
        </w:rPr>
        <w:t xml:space="preserve"> (teacher training, adult basic literacy, public private partnership and policy planning)</w:t>
      </w:r>
      <w:r w:rsidR="00D835D4" w:rsidRPr="00882A45">
        <w:rPr>
          <w:rFonts w:ascii="Arial" w:hAnsi="Arial" w:cs="Arial"/>
          <w:b w:val="0"/>
          <w:sz w:val="20"/>
        </w:rPr>
        <w:t xml:space="preserve"> grant</w:t>
      </w:r>
      <w:r w:rsidR="0010125C">
        <w:rPr>
          <w:rFonts w:ascii="Arial" w:hAnsi="Arial" w:cs="Arial"/>
          <w:b w:val="0"/>
          <w:sz w:val="20"/>
        </w:rPr>
        <w:t>s</w:t>
      </w:r>
      <w:r w:rsidR="007724EC" w:rsidRPr="00882A45">
        <w:rPr>
          <w:rFonts w:ascii="Arial" w:hAnsi="Arial" w:cs="Arial"/>
          <w:b w:val="0"/>
          <w:sz w:val="20"/>
        </w:rPr>
        <w:t xml:space="preserve"> in all the four provinces of</w:t>
      </w:r>
      <w:r w:rsidRPr="00882A45">
        <w:rPr>
          <w:rFonts w:ascii="Arial" w:hAnsi="Arial" w:cs="Arial"/>
          <w:b w:val="0"/>
          <w:sz w:val="20"/>
        </w:rPr>
        <w:t xml:space="preserve"> </w:t>
      </w:r>
      <w:r w:rsidR="007724EC" w:rsidRPr="00882A45">
        <w:rPr>
          <w:rFonts w:ascii="Arial" w:hAnsi="Arial" w:cs="Arial"/>
          <w:b w:val="0"/>
          <w:sz w:val="20"/>
        </w:rPr>
        <w:t xml:space="preserve">the country. </w:t>
      </w:r>
      <w:r w:rsidRPr="00882A45">
        <w:rPr>
          <w:rFonts w:ascii="Arial" w:hAnsi="Arial" w:cs="Arial"/>
          <w:b w:val="0"/>
          <w:bCs/>
          <w:sz w:val="20"/>
        </w:rPr>
        <w:t xml:space="preserve">Monitored and Evaluated 51 grants in the interior parts of Pakistan by traveling extensively for three months. </w:t>
      </w:r>
      <w:r w:rsidRPr="00882A45">
        <w:rPr>
          <w:rFonts w:ascii="Arial" w:hAnsi="Arial" w:cs="Arial"/>
          <w:b w:val="0"/>
          <w:color w:val="000000"/>
          <w:sz w:val="20"/>
        </w:rPr>
        <w:t>Delivered the Monitoring &amp; Evaluation reports including extensive data within timelines</w:t>
      </w:r>
      <w:r>
        <w:rPr>
          <w:rFonts w:ascii="Arial" w:hAnsi="Arial" w:cs="Arial"/>
          <w:b w:val="0"/>
          <w:bCs/>
          <w:sz w:val="20"/>
        </w:rPr>
        <w:t>. Built strong relations with the donors and grantees and other agencies at</w:t>
      </w:r>
      <w:r w:rsidRPr="00882A45">
        <w:rPr>
          <w:rFonts w:ascii="Arial" w:hAnsi="Arial" w:cs="Arial"/>
          <w:b w:val="0"/>
          <w:bCs/>
          <w:sz w:val="20"/>
        </w:rPr>
        <w:t xml:space="preserve"> ‘The Asia Foundation’.</w:t>
      </w:r>
      <w:r w:rsidR="007724EC" w:rsidRPr="00882A45">
        <w:rPr>
          <w:rFonts w:ascii="Arial" w:hAnsi="Arial" w:cs="Arial"/>
          <w:b w:val="0"/>
          <w:sz w:val="20"/>
        </w:rPr>
        <w:t xml:space="preserve"> Ensured proper grants progress by analyzing the monthly narrative and financial reports and providing technical assistance where required. </w:t>
      </w:r>
      <w:r w:rsidR="007724EC" w:rsidRPr="00882A45">
        <w:rPr>
          <w:rFonts w:ascii="Arial" w:hAnsi="Arial" w:cs="Arial"/>
          <w:b w:val="0"/>
          <w:bCs/>
          <w:sz w:val="20"/>
        </w:rPr>
        <w:t xml:space="preserve">Ensured the timely disbursement of </w:t>
      </w:r>
      <w:r w:rsidRPr="00882A45">
        <w:rPr>
          <w:rFonts w:ascii="Arial" w:hAnsi="Arial" w:cs="Arial"/>
          <w:b w:val="0"/>
          <w:bCs/>
          <w:sz w:val="20"/>
        </w:rPr>
        <w:t>funds to partners.</w:t>
      </w:r>
      <w:r w:rsidRPr="00882A45">
        <w:rPr>
          <w:rFonts w:ascii="Arial" w:hAnsi="Arial" w:cs="Arial"/>
          <w:b w:val="0"/>
          <w:sz w:val="20"/>
        </w:rPr>
        <w:t xml:space="preserve"> Trained the ‘The Asia Foundation’ staff on donor requirements for monitoring and evaluation tools. </w:t>
      </w:r>
    </w:p>
    <w:p w:rsidR="007724EC" w:rsidRPr="007724EC" w:rsidRDefault="007724EC" w:rsidP="007724EC">
      <w:pPr>
        <w:pStyle w:val="BodyText2"/>
        <w:rPr>
          <w:rFonts w:ascii="Arial" w:hAnsi="Arial" w:cs="Arial"/>
          <w:b w:val="0"/>
          <w:bCs/>
          <w:sz w:val="20"/>
        </w:rPr>
      </w:pPr>
    </w:p>
    <w:p w:rsidR="00047D9C" w:rsidRPr="00882A45" w:rsidRDefault="007724EC" w:rsidP="00882A45">
      <w:pPr>
        <w:pStyle w:val="BodyText"/>
        <w:ind w:left="2160"/>
        <w:rPr>
          <w:rFonts w:ascii="Arial" w:hAnsi="Arial" w:cs="Arial"/>
        </w:rPr>
      </w:pPr>
      <w:r w:rsidRPr="007724EC">
        <w:rPr>
          <w:rFonts w:ascii="Arial" w:hAnsi="Arial" w:cs="Arial"/>
        </w:rPr>
        <w:t xml:space="preserve">  </w:t>
      </w:r>
      <w:r w:rsidR="004B7F5E" w:rsidRPr="007724EC">
        <w:rPr>
          <w:rFonts w:ascii="Arial" w:hAnsi="Arial" w:cs="Arial"/>
        </w:rPr>
        <w:tab/>
      </w:r>
      <w:r w:rsidR="004B7F5E" w:rsidRPr="007724EC">
        <w:rPr>
          <w:rFonts w:ascii="Arial" w:hAnsi="Arial" w:cs="Arial"/>
        </w:rPr>
        <w:tab/>
      </w:r>
      <w:r w:rsidR="004B7F5E" w:rsidRPr="007724EC">
        <w:rPr>
          <w:rFonts w:ascii="Arial" w:hAnsi="Arial" w:cs="Arial"/>
        </w:rPr>
        <w:tab/>
      </w:r>
      <w:r w:rsidR="004B7F5E" w:rsidRPr="007724EC">
        <w:rPr>
          <w:rFonts w:ascii="Arial" w:hAnsi="Arial" w:cs="Arial"/>
        </w:rPr>
        <w:tab/>
      </w:r>
      <w:r w:rsidR="004B7F5E" w:rsidRPr="007724EC">
        <w:rPr>
          <w:rFonts w:ascii="Arial" w:hAnsi="Arial" w:cs="Arial"/>
        </w:rPr>
        <w:tab/>
      </w:r>
      <w:r w:rsidR="002A4033" w:rsidRPr="007724EC">
        <w:rPr>
          <w:rFonts w:ascii="Arial" w:hAnsi="Arial" w:cs="Arial"/>
        </w:rPr>
        <w:tab/>
      </w:r>
      <w:r w:rsidR="002A4033" w:rsidRPr="007724EC">
        <w:rPr>
          <w:rFonts w:ascii="Arial" w:hAnsi="Arial" w:cs="Arial"/>
        </w:rPr>
        <w:tab/>
      </w:r>
      <w:r w:rsidR="00882A45">
        <w:rPr>
          <w:rFonts w:ascii="Arial" w:hAnsi="Arial" w:cs="Arial"/>
        </w:rPr>
        <w:tab/>
      </w:r>
    </w:p>
    <w:p w:rsidR="001106E9" w:rsidRDefault="00882A45" w:rsidP="00882A45">
      <w:pPr>
        <w:pStyle w:val="BodyText2"/>
        <w:rPr>
          <w:rFonts w:ascii="Arial" w:hAnsi="Arial" w:cs="Arial"/>
          <w:b w:val="0"/>
          <w:bCs/>
          <w:sz w:val="20"/>
        </w:rPr>
      </w:pPr>
      <w:r>
        <w:rPr>
          <w:rFonts w:ascii="Arial" w:hAnsi="Arial" w:cs="Arial"/>
          <w:b w:val="0"/>
          <w:bCs/>
          <w:sz w:val="20"/>
        </w:rPr>
        <w:t xml:space="preserve">. </w:t>
      </w:r>
      <w:r>
        <w:rPr>
          <w:rFonts w:ascii="Arial" w:hAnsi="Arial" w:cs="Arial"/>
          <w:b w:val="0"/>
          <w:bCs/>
          <w:sz w:val="20"/>
        </w:rPr>
        <w:tab/>
      </w:r>
      <w:r>
        <w:rPr>
          <w:rFonts w:ascii="Arial" w:hAnsi="Arial" w:cs="Arial"/>
          <w:b w:val="0"/>
          <w:bCs/>
          <w:sz w:val="20"/>
        </w:rPr>
        <w:tab/>
      </w:r>
      <w:r>
        <w:rPr>
          <w:rFonts w:ascii="Arial" w:hAnsi="Arial" w:cs="Arial"/>
          <w:b w:val="0"/>
          <w:bCs/>
          <w:sz w:val="20"/>
        </w:rPr>
        <w:tab/>
      </w:r>
    </w:p>
    <w:p w:rsidR="001106E9" w:rsidRDefault="001106E9" w:rsidP="00882A45">
      <w:pPr>
        <w:pStyle w:val="BodyText2"/>
        <w:rPr>
          <w:rFonts w:ascii="Arial" w:hAnsi="Arial" w:cs="Arial"/>
          <w:b w:val="0"/>
          <w:bCs/>
          <w:sz w:val="20"/>
        </w:rPr>
      </w:pPr>
    </w:p>
    <w:p w:rsidR="001106E9" w:rsidRDefault="001106E9" w:rsidP="00882A45">
      <w:pPr>
        <w:pStyle w:val="BodyText2"/>
        <w:rPr>
          <w:rFonts w:ascii="Arial" w:hAnsi="Arial" w:cs="Arial"/>
          <w:b w:val="0"/>
          <w:bCs/>
          <w:sz w:val="20"/>
        </w:rPr>
      </w:pPr>
    </w:p>
    <w:p w:rsidR="001106E9" w:rsidRDefault="001106E9" w:rsidP="00882A45">
      <w:pPr>
        <w:pStyle w:val="BodyText2"/>
        <w:rPr>
          <w:rFonts w:ascii="Arial" w:hAnsi="Arial" w:cs="Arial"/>
          <w:b w:val="0"/>
          <w:bCs/>
          <w:sz w:val="20"/>
        </w:rPr>
      </w:pPr>
    </w:p>
    <w:p w:rsidR="001106E9" w:rsidRDefault="001106E9" w:rsidP="00882A45">
      <w:pPr>
        <w:pStyle w:val="BodyText2"/>
        <w:rPr>
          <w:rFonts w:ascii="Arial" w:hAnsi="Arial" w:cs="Arial"/>
          <w:b w:val="0"/>
          <w:bCs/>
          <w:sz w:val="20"/>
        </w:rPr>
      </w:pPr>
    </w:p>
    <w:p w:rsidR="00882A45" w:rsidRPr="00882A45" w:rsidRDefault="00DB318A" w:rsidP="001106E9">
      <w:pPr>
        <w:pStyle w:val="BodyText2"/>
        <w:ind w:left="1440" w:firstLine="720"/>
        <w:rPr>
          <w:rFonts w:ascii="Arial" w:hAnsi="Arial" w:cs="Arial"/>
          <w:b w:val="0"/>
          <w:bCs/>
          <w:sz w:val="20"/>
        </w:rPr>
      </w:pPr>
      <w:r w:rsidRPr="00882A45">
        <w:rPr>
          <w:rFonts w:ascii="Arial" w:hAnsi="Arial" w:cs="Arial"/>
          <w:b w:val="0"/>
          <w:sz w:val="20"/>
          <w:u w:val="single"/>
        </w:rPr>
        <w:lastRenderedPageBreak/>
        <w:t>Aga Khan Foundation</w:t>
      </w:r>
      <w:r w:rsidR="008B7083" w:rsidRPr="00882A45">
        <w:rPr>
          <w:rFonts w:ascii="Arial" w:hAnsi="Arial" w:cs="Arial"/>
          <w:b w:val="0"/>
          <w:sz w:val="20"/>
          <w:u w:val="single"/>
        </w:rPr>
        <w:t xml:space="preserve"> Pakistan</w:t>
      </w:r>
    </w:p>
    <w:p w:rsidR="00E25419" w:rsidRPr="00882A45" w:rsidRDefault="008B7083" w:rsidP="00882A45">
      <w:pPr>
        <w:ind w:left="1440" w:firstLine="720"/>
        <w:jc w:val="both"/>
        <w:rPr>
          <w:rFonts w:ascii="Arial" w:hAnsi="Arial" w:cs="Arial"/>
          <w:sz w:val="20"/>
          <w:szCs w:val="20"/>
        </w:rPr>
      </w:pPr>
      <w:r w:rsidRPr="00882A45">
        <w:rPr>
          <w:rFonts w:ascii="Arial" w:hAnsi="Arial" w:cs="Arial"/>
          <w:sz w:val="20"/>
          <w:szCs w:val="20"/>
        </w:rPr>
        <w:t>Islamabad</w:t>
      </w:r>
      <w:r w:rsidR="00882A45">
        <w:rPr>
          <w:rFonts w:ascii="Arial" w:hAnsi="Arial" w:cs="Arial"/>
          <w:sz w:val="20"/>
          <w:szCs w:val="20"/>
        </w:rPr>
        <w:t>, Pakistan (Nov 2003 – Dec 2004)</w:t>
      </w:r>
    </w:p>
    <w:p w:rsidR="00882A45" w:rsidRDefault="00882A45" w:rsidP="00882A45">
      <w:pPr>
        <w:ind w:left="1440" w:firstLine="720"/>
        <w:jc w:val="both"/>
        <w:rPr>
          <w:rFonts w:ascii="Arial" w:hAnsi="Arial" w:cs="Arial"/>
          <w:b/>
          <w:sz w:val="20"/>
          <w:szCs w:val="20"/>
        </w:rPr>
      </w:pPr>
    </w:p>
    <w:p w:rsidR="00882A45" w:rsidRPr="006F0D87" w:rsidRDefault="00882A45" w:rsidP="00705206">
      <w:pPr>
        <w:pStyle w:val="Heading1"/>
        <w:numPr>
          <w:ilvl w:val="0"/>
          <w:numId w:val="0"/>
        </w:numPr>
        <w:ind w:left="1440" w:firstLine="720"/>
        <w:jc w:val="left"/>
        <w:rPr>
          <w:rFonts w:cs="Arial"/>
          <w:bCs/>
          <w:sz w:val="20"/>
        </w:rPr>
      </w:pPr>
      <w:r w:rsidRPr="006F0D87">
        <w:rPr>
          <w:rFonts w:cs="Arial"/>
          <w:bCs/>
          <w:iCs/>
          <w:sz w:val="20"/>
        </w:rPr>
        <w:t>Assistant Program Officer</w:t>
      </w:r>
      <w:r w:rsidRPr="006F0D87">
        <w:rPr>
          <w:rFonts w:cs="Arial"/>
          <w:bCs/>
          <w:sz w:val="20"/>
        </w:rPr>
        <w:t>, Education</w:t>
      </w:r>
      <w:r w:rsidR="00705206">
        <w:rPr>
          <w:rFonts w:cs="Arial"/>
          <w:bCs/>
          <w:sz w:val="20"/>
        </w:rPr>
        <w:t xml:space="preserve"> – Aga Khan Foundation Pakistan</w:t>
      </w:r>
    </w:p>
    <w:p w:rsidR="006629C8" w:rsidRPr="00705206" w:rsidRDefault="00705206" w:rsidP="00705206">
      <w:pPr>
        <w:ind w:left="2160"/>
        <w:jc w:val="both"/>
        <w:rPr>
          <w:rFonts w:ascii="Arial" w:hAnsi="Arial" w:cs="Arial"/>
          <w:i/>
          <w:sz w:val="20"/>
          <w:szCs w:val="20"/>
        </w:rPr>
      </w:pPr>
      <w:r>
        <w:rPr>
          <w:rFonts w:ascii="Arial" w:hAnsi="Arial" w:cs="Arial"/>
          <w:sz w:val="20"/>
          <w:szCs w:val="20"/>
        </w:rPr>
        <w:t>Managed the grant for the</w:t>
      </w:r>
      <w:r w:rsidR="008B7083" w:rsidRPr="00705206">
        <w:rPr>
          <w:rFonts w:ascii="Arial" w:hAnsi="Arial" w:cs="Arial"/>
          <w:sz w:val="20"/>
          <w:szCs w:val="20"/>
        </w:rPr>
        <w:t xml:space="preserve"> Aga Khan University – Institute</w:t>
      </w:r>
      <w:r w:rsidR="009F73F0" w:rsidRPr="00705206">
        <w:rPr>
          <w:rFonts w:ascii="Arial" w:hAnsi="Arial" w:cs="Arial"/>
          <w:sz w:val="20"/>
          <w:szCs w:val="20"/>
        </w:rPr>
        <w:t xml:space="preserve"> of Educational Development</w:t>
      </w:r>
      <w:r>
        <w:rPr>
          <w:rFonts w:ascii="Arial" w:hAnsi="Arial" w:cs="Arial"/>
          <w:sz w:val="20"/>
          <w:szCs w:val="20"/>
        </w:rPr>
        <w:t xml:space="preserve">. </w:t>
      </w:r>
      <w:r w:rsidR="004B7F5E" w:rsidRPr="00705206">
        <w:rPr>
          <w:rFonts w:ascii="Arial" w:hAnsi="Arial" w:cs="Arial"/>
          <w:bCs/>
          <w:sz w:val="20"/>
        </w:rPr>
        <w:t>R</w:t>
      </w:r>
      <w:r w:rsidR="008B7083" w:rsidRPr="00705206">
        <w:rPr>
          <w:rFonts w:ascii="Arial" w:hAnsi="Arial" w:cs="Arial"/>
          <w:bCs/>
          <w:sz w:val="20"/>
        </w:rPr>
        <w:t>egular</w:t>
      </w:r>
      <w:r w:rsidR="006629C8" w:rsidRPr="00705206">
        <w:rPr>
          <w:rFonts w:ascii="Arial" w:hAnsi="Arial" w:cs="Arial"/>
          <w:bCs/>
          <w:sz w:val="20"/>
        </w:rPr>
        <w:t>ly</w:t>
      </w:r>
      <w:r w:rsidR="008B7083" w:rsidRPr="00705206">
        <w:rPr>
          <w:rFonts w:ascii="Arial" w:hAnsi="Arial" w:cs="Arial"/>
          <w:bCs/>
          <w:sz w:val="20"/>
        </w:rPr>
        <w:t xml:space="preserve"> review</w:t>
      </w:r>
      <w:r w:rsidR="006629C8" w:rsidRPr="00705206">
        <w:rPr>
          <w:rFonts w:ascii="Arial" w:hAnsi="Arial" w:cs="Arial"/>
          <w:bCs/>
          <w:sz w:val="20"/>
        </w:rPr>
        <w:t xml:space="preserve">ed and </w:t>
      </w:r>
      <w:r w:rsidRPr="00705206">
        <w:rPr>
          <w:rFonts w:ascii="Arial" w:hAnsi="Arial" w:cs="Arial"/>
          <w:bCs/>
          <w:sz w:val="20"/>
        </w:rPr>
        <w:t>monitored program</w:t>
      </w:r>
      <w:r w:rsidR="006629C8" w:rsidRPr="00705206">
        <w:rPr>
          <w:rFonts w:ascii="Arial" w:hAnsi="Arial" w:cs="Arial"/>
          <w:bCs/>
          <w:sz w:val="20"/>
        </w:rPr>
        <w:t xml:space="preserve"> activities</w:t>
      </w:r>
      <w:r w:rsidR="008B7083" w:rsidRPr="00705206">
        <w:rPr>
          <w:rFonts w:ascii="Arial" w:hAnsi="Arial" w:cs="Arial"/>
          <w:bCs/>
          <w:sz w:val="20"/>
        </w:rPr>
        <w:t>, including</w:t>
      </w:r>
      <w:r w:rsidR="009F73F0" w:rsidRPr="00705206">
        <w:rPr>
          <w:rFonts w:ascii="Arial" w:hAnsi="Arial" w:cs="Arial"/>
          <w:bCs/>
          <w:sz w:val="20"/>
        </w:rPr>
        <w:t xml:space="preserve"> analysis of budget utilization</w:t>
      </w:r>
      <w:r>
        <w:rPr>
          <w:rFonts w:ascii="Arial" w:hAnsi="Arial" w:cs="Arial"/>
          <w:bCs/>
          <w:sz w:val="20"/>
        </w:rPr>
        <w:t xml:space="preserve"> and</w:t>
      </w:r>
      <w:r>
        <w:rPr>
          <w:rFonts w:ascii="Arial" w:hAnsi="Arial" w:cs="Arial"/>
          <w:i/>
          <w:sz w:val="20"/>
          <w:szCs w:val="20"/>
        </w:rPr>
        <w:t xml:space="preserve"> </w:t>
      </w:r>
      <w:r>
        <w:rPr>
          <w:rFonts w:ascii="Arial" w:hAnsi="Arial" w:cs="Arial"/>
          <w:sz w:val="20"/>
          <w:szCs w:val="20"/>
        </w:rPr>
        <w:t>a</w:t>
      </w:r>
      <w:r w:rsidR="008B7083" w:rsidRPr="00705206">
        <w:rPr>
          <w:rFonts w:ascii="Arial" w:hAnsi="Arial" w:cs="Arial"/>
          <w:sz w:val="20"/>
          <w:szCs w:val="20"/>
        </w:rPr>
        <w:t>ssist</w:t>
      </w:r>
      <w:r w:rsidR="006629C8" w:rsidRPr="00705206">
        <w:rPr>
          <w:rFonts w:ascii="Arial" w:hAnsi="Arial" w:cs="Arial"/>
          <w:sz w:val="20"/>
          <w:szCs w:val="20"/>
        </w:rPr>
        <w:t>ed</w:t>
      </w:r>
      <w:r w:rsidR="008B7083" w:rsidRPr="00705206">
        <w:rPr>
          <w:rFonts w:ascii="Arial" w:hAnsi="Arial" w:cs="Arial"/>
          <w:sz w:val="20"/>
          <w:szCs w:val="20"/>
        </w:rPr>
        <w:t xml:space="preserve"> </w:t>
      </w:r>
      <w:r>
        <w:rPr>
          <w:rFonts w:ascii="Arial" w:hAnsi="Arial" w:cs="Arial"/>
          <w:sz w:val="20"/>
          <w:szCs w:val="20"/>
        </w:rPr>
        <w:t xml:space="preserve">the Education team </w:t>
      </w:r>
      <w:r w:rsidR="008B7083" w:rsidRPr="00705206">
        <w:rPr>
          <w:rFonts w:ascii="Arial" w:hAnsi="Arial" w:cs="Arial"/>
          <w:sz w:val="20"/>
          <w:szCs w:val="20"/>
        </w:rPr>
        <w:t xml:space="preserve">in the planning and co-ordination of internal and external monitoring and evaluation missions by interviewing </w:t>
      </w:r>
      <w:r w:rsidR="006F0D87" w:rsidRPr="00705206">
        <w:rPr>
          <w:rFonts w:ascii="Arial" w:hAnsi="Arial" w:cs="Arial"/>
          <w:color w:val="000000"/>
          <w:sz w:val="20"/>
          <w:szCs w:val="20"/>
        </w:rPr>
        <w:t>participating</w:t>
      </w:r>
      <w:r w:rsidR="008B7083" w:rsidRPr="00705206">
        <w:rPr>
          <w:rFonts w:ascii="Arial" w:hAnsi="Arial" w:cs="Arial"/>
          <w:color w:val="000000"/>
          <w:sz w:val="20"/>
          <w:szCs w:val="20"/>
        </w:rPr>
        <w:t xml:space="preserve"> </w:t>
      </w:r>
      <w:r w:rsidR="008B7083" w:rsidRPr="00705206">
        <w:rPr>
          <w:rFonts w:ascii="Arial" w:hAnsi="Arial" w:cs="Arial"/>
          <w:sz w:val="20"/>
          <w:szCs w:val="20"/>
        </w:rPr>
        <w:t>stakeholders, scanning the reports and visiti</w:t>
      </w:r>
      <w:r>
        <w:rPr>
          <w:rFonts w:ascii="Arial" w:hAnsi="Arial" w:cs="Arial"/>
          <w:sz w:val="20"/>
          <w:szCs w:val="20"/>
        </w:rPr>
        <w:t xml:space="preserve">ng the project area.  </w:t>
      </w:r>
      <w:r w:rsidR="006629C8" w:rsidRPr="00705206">
        <w:rPr>
          <w:rFonts w:ascii="Arial" w:hAnsi="Arial" w:cs="Arial"/>
          <w:bCs/>
          <w:sz w:val="20"/>
        </w:rPr>
        <w:t>Prepared</w:t>
      </w:r>
      <w:r w:rsidR="008B7083" w:rsidRPr="00705206">
        <w:rPr>
          <w:rFonts w:ascii="Arial" w:hAnsi="Arial" w:cs="Arial"/>
          <w:bCs/>
          <w:sz w:val="20"/>
        </w:rPr>
        <w:t xml:space="preserve"> budget</w:t>
      </w:r>
      <w:r w:rsidR="006F0D87" w:rsidRPr="00705206">
        <w:rPr>
          <w:rFonts w:ascii="Arial" w:hAnsi="Arial" w:cs="Arial"/>
          <w:bCs/>
          <w:sz w:val="20"/>
        </w:rPr>
        <w:t>,</w:t>
      </w:r>
      <w:r w:rsidR="008B7083" w:rsidRPr="00705206">
        <w:rPr>
          <w:rFonts w:ascii="Arial" w:hAnsi="Arial" w:cs="Arial"/>
          <w:bCs/>
          <w:sz w:val="20"/>
        </w:rPr>
        <w:t xml:space="preserve"> financial and narrative papers for the annual AKF (P) budget process with the assistance of the Progr</w:t>
      </w:r>
      <w:r w:rsidR="009F73F0" w:rsidRPr="00705206">
        <w:rPr>
          <w:rFonts w:ascii="Arial" w:hAnsi="Arial" w:cs="Arial"/>
          <w:bCs/>
          <w:sz w:val="20"/>
        </w:rPr>
        <w:t>am Manager</w:t>
      </w:r>
      <w:r>
        <w:rPr>
          <w:rFonts w:ascii="Arial" w:hAnsi="Arial" w:cs="Arial"/>
          <w:bCs/>
          <w:sz w:val="20"/>
        </w:rPr>
        <w:t>, Education</w:t>
      </w:r>
      <w:r w:rsidR="009F73F0" w:rsidRPr="00705206">
        <w:rPr>
          <w:rFonts w:ascii="Arial" w:hAnsi="Arial" w:cs="Arial"/>
          <w:bCs/>
          <w:sz w:val="20"/>
        </w:rPr>
        <w:t xml:space="preserve"> and Manager, Finance</w:t>
      </w:r>
      <w:r>
        <w:rPr>
          <w:rFonts w:ascii="Arial" w:hAnsi="Arial" w:cs="Arial"/>
          <w:bCs/>
          <w:sz w:val="20"/>
        </w:rPr>
        <w:t xml:space="preserve">. </w:t>
      </w:r>
      <w:r w:rsidR="004B7F5E" w:rsidRPr="00705206">
        <w:rPr>
          <w:rFonts w:ascii="Arial" w:hAnsi="Arial" w:cs="Arial"/>
          <w:sz w:val="20"/>
        </w:rPr>
        <w:t>Ensure</w:t>
      </w:r>
      <w:r w:rsidR="006629C8" w:rsidRPr="00705206">
        <w:rPr>
          <w:rFonts w:ascii="Arial" w:hAnsi="Arial" w:cs="Arial"/>
          <w:sz w:val="20"/>
        </w:rPr>
        <w:t>d</w:t>
      </w:r>
      <w:r w:rsidR="008B7083" w:rsidRPr="00705206">
        <w:rPr>
          <w:rFonts w:ascii="Arial" w:hAnsi="Arial" w:cs="Arial"/>
          <w:sz w:val="20"/>
        </w:rPr>
        <w:t xml:space="preserve"> timely disbursement of funds and submission of financial and narrative reports from partners; ensure</w:t>
      </w:r>
      <w:r w:rsidR="006629C8" w:rsidRPr="00705206">
        <w:rPr>
          <w:rFonts w:ascii="Arial" w:hAnsi="Arial" w:cs="Arial"/>
          <w:sz w:val="20"/>
        </w:rPr>
        <w:t>d</w:t>
      </w:r>
      <w:r w:rsidR="008B7083" w:rsidRPr="00705206">
        <w:rPr>
          <w:rFonts w:ascii="Arial" w:hAnsi="Arial" w:cs="Arial"/>
          <w:sz w:val="20"/>
        </w:rPr>
        <w:t xml:space="preserve"> timely flow of rep</w:t>
      </w:r>
      <w:r w:rsidR="009F73F0" w:rsidRPr="00705206">
        <w:rPr>
          <w:rFonts w:ascii="Arial" w:hAnsi="Arial" w:cs="Arial"/>
          <w:sz w:val="20"/>
        </w:rPr>
        <w:t>orts to donors and AKF agencie</w:t>
      </w:r>
      <w:r w:rsidR="00E13D1E" w:rsidRPr="00705206">
        <w:rPr>
          <w:rFonts w:ascii="Arial" w:hAnsi="Arial" w:cs="Arial"/>
          <w:sz w:val="20"/>
        </w:rPr>
        <w:t>s</w:t>
      </w:r>
      <w:r>
        <w:rPr>
          <w:rFonts w:ascii="Arial" w:hAnsi="Arial" w:cs="Arial"/>
          <w:sz w:val="20"/>
        </w:rPr>
        <w:t>.</w:t>
      </w:r>
    </w:p>
    <w:p w:rsidR="00E13D1E" w:rsidRDefault="00E13D1E" w:rsidP="00E13D1E">
      <w:pPr>
        <w:pStyle w:val="BodyText2"/>
        <w:rPr>
          <w:rFonts w:ascii="Arial" w:hAnsi="Arial" w:cs="Arial"/>
          <w:b w:val="0"/>
          <w:sz w:val="20"/>
        </w:rPr>
      </w:pPr>
    </w:p>
    <w:p w:rsidR="00304C49" w:rsidRDefault="00304C49" w:rsidP="00754E61">
      <w:pPr>
        <w:jc w:val="both"/>
        <w:rPr>
          <w:rFonts w:ascii="Arial" w:hAnsi="Arial" w:cs="Arial"/>
          <w:sz w:val="20"/>
          <w:szCs w:val="20"/>
          <w:u w:val="single"/>
        </w:rPr>
      </w:pPr>
    </w:p>
    <w:p w:rsidR="00705206" w:rsidRPr="00705206" w:rsidRDefault="00705206" w:rsidP="00705206">
      <w:pPr>
        <w:ind w:left="1440" w:firstLine="720"/>
        <w:jc w:val="both"/>
        <w:rPr>
          <w:rFonts w:ascii="Arial" w:hAnsi="Arial" w:cs="Arial"/>
          <w:b/>
          <w:i/>
          <w:sz w:val="20"/>
          <w:szCs w:val="20"/>
          <w:u w:val="single"/>
        </w:rPr>
      </w:pPr>
      <w:r w:rsidRPr="00705206">
        <w:rPr>
          <w:rFonts w:ascii="Arial" w:hAnsi="Arial" w:cs="Arial"/>
          <w:sz w:val="20"/>
          <w:szCs w:val="20"/>
          <w:u w:val="single"/>
        </w:rPr>
        <w:t>Socio- Engineering Consultants</w:t>
      </w:r>
      <w:r w:rsidR="00763E57">
        <w:rPr>
          <w:rFonts w:ascii="Arial" w:hAnsi="Arial" w:cs="Arial"/>
          <w:sz w:val="20"/>
          <w:szCs w:val="20"/>
          <w:u w:val="single"/>
        </w:rPr>
        <w:t xml:space="preserve"> (SEC)</w:t>
      </w:r>
    </w:p>
    <w:p w:rsidR="009834EF" w:rsidRDefault="009834EF" w:rsidP="00705206">
      <w:pPr>
        <w:ind w:left="1440" w:firstLine="720"/>
        <w:jc w:val="both"/>
        <w:rPr>
          <w:rFonts w:ascii="Arial" w:hAnsi="Arial" w:cs="Arial"/>
          <w:b/>
          <w:i/>
          <w:sz w:val="20"/>
          <w:szCs w:val="20"/>
        </w:rPr>
      </w:pPr>
      <w:r w:rsidRPr="00705206">
        <w:rPr>
          <w:rFonts w:ascii="Arial" w:hAnsi="Arial" w:cs="Arial"/>
          <w:sz w:val="20"/>
          <w:szCs w:val="20"/>
        </w:rPr>
        <w:t>Islamaba</w:t>
      </w:r>
      <w:r w:rsidR="00705206" w:rsidRPr="00705206">
        <w:rPr>
          <w:rFonts w:ascii="Arial" w:hAnsi="Arial" w:cs="Arial"/>
          <w:sz w:val="20"/>
          <w:szCs w:val="20"/>
        </w:rPr>
        <w:t>d, Pakistan</w:t>
      </w:r>
      <w:r w:rsidR="00705206">
        <w:rPr>
          <w:rFonts w:ascii="Arial" w:hAnsi="Arial" w:cs="Arial"/>
          <w:b/>
          <w:i/>
          <w:sz w:val="20"/>
          <w:szCs w:val="20"/>
        </w:rPr>
        <w:t xml:space="preserve"> </w:t>
      </w:r>
      <w:r w:rsidR="00705206">
        <w:rPr>
          <w:rFonts w:ascii="Arial" w:hAnsi="Arial" w:cs="Arial"/>
          <w:sz w:val="20"/>
          <w:szCs w:val="20"/>
        </w:rPr>
        <w:t>(Aug 2003 – Nov 2003)</w:t>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r>
      <w:r w:rsidR="00705206">
        <w:rPr>
          <w:rFonts w:ascii="Arial" w:hAnsi="Arial" w:cs="Arial"/>
          <w:b/>
          <w:i/>
          <w:sz w:val="20"/>
          <w:szCs w:val="20"/>
        </w:rPr>
        <w:tab/>
        <w:t xml:space="preserve"> </w:t>
      </w:r>
      <w:r w:rsidR="00705206">
        <w:rPr>
          <w:rFonts w:ascii="Arial" w:hAnsi="Arial" w:cs="Arial"/>
          <w:b/>
          <w:i/>
          <w:sz w:val="20"/>
          <w:szCs w:val="20"/>
        </w:rPr>
        <w:tab/>
      </w:r>
    </w:p>
    <w:p w:rsidR="00705206" w:rsidRPr="00705206" w:rsidRDefault="00705206" w:rsidP="00705206">
      <w:pPr>
        <w:ind w:left="1440" w:firstLine="720"/>
        <w:jc w:val="both"/>
        <w:rPr>
          <w:rFonts w:ascii="Arial" w:hAnsi="Arial" w:cs="Arial"/>
          <w:b/>
          <w:sz w:val="20"/>
          <w:szCs w:val="20"/>
        </w:rPr>
      </w:pPr>
      <w:r w:rsidRPr="00705206">
        <w:rPr>
          <w:rFonts w:ascii="Arial" w:hAnsi="Arial" w:cs="Arial"/>
          <w:b/>
          <w:sz w:val="20"/>
          <w:szCs w:val="20"/>
        </w:rPr>
        <w:t>Consultant</w:t>
      </w:r>
      <w:r>
        <w:rPr>
          <w:rFonts w:ascii="Arial" w:hAnsi="Arial" w:cs="Arial"/>
          <w:b/>
          <w:sz w:val="20"/>
          <w:szCs w:val="20"/>
        </w:rPr>
        <w:t xml:space="preserve"> </w:t>
      </w:r>
      <w:r w:rsidR="00763E57">
        <w:rPr>
          <w:rFonts w:ascii="Arial" w:hAnsi="Arial" w:cs="Arial"/>
          <w:b/>
          <w:sz w:val="20"/>
          <w:szCs w:val="20"/>
        </w:rPr>
        <w:t>–</w:t>
      </w:r>
      <w:r>
        <w:rPr>
          <w:rFonts w:ascii="Arial" w:hAnsi="Arial" w:cs="Arial"/>
          <w:b/>
          <w:sz w:val="20"/>
          <w:szCs w:val="20"/>
        </w:rPr>
        <w:t xml:space="preserve"> </w:t>
      </w:r>
      <w:r w:rsidR="00763E57">
        <w:rPr>
          <w:rFonts w:ascii="Arial" w:hAnsi="Arial" w:cs="Arial"/>
          <w:b/>
          <w:sz w:val="20"/>
          <w:szCs w:val="20"/>
        </w:rPr>
        <w:t>SEC Islamabad, Pakistan</w:t>
      </w:r>
    </w:p>
    <w:p w:rsidR="00047D9C" w:rsidRPr="00606230" w:rsidRDefault="00763E57" w:rsidP="00763E57">
      <w:pPr>
        <w:pStyle w:val="BodyText2"/>
        <w:ind w:left="2160"/>
        <w:rPr>
          <w:rFonts w:ascii="Arial" w:hAnsi="Arial" w:cs="Arial"/>
          <w:b w:val="0"/>
          <w:bCs/>
          <w:sz w:val="20"/>
        </w:rPr>
      </w:pPr>
      <w:r w:rsidRPr="00606230">
        <w:rPr>
          <w:rFonts w:ascii="Arial" w:hAnsi="Arial" w:cs="Arial"/>
          <w:b w:val="0"/>
          <w:sz w:val="20"/>
        </w:rPr>
        <w:t>As a consultant s</w:t>
      </w:r>
      <w:r w:rsidR="009834EF" w:rsidRPr="00606230">
        <w:rPr>
          <w:rFonts w:ascii="Arial" w:hAnsi="Arial" w:cs="Arial"/>
          <w:b w:val="0"/>
          <w:sz w:val="20"/>
        </w:rPr>
        <w:t>upervised</w:t>
      </w:r>
      <w:r w:rsidRPr="00606230">
        <w:rPr>
          <w:rFonts w:ascii="Arial" w:hAnsi="Arial" w:cs="Arial"/>
          <w:b w:val="0"/>
          <w:sz w:val="20"/>
        </w:rPr>
        <w:t xml:space="preserve"> and travelled with</w:t>
      </w:r>
      <w:r w:rsidR="009834EF" w:rsidRPr="00606230">
        <w:rPr>
          <w:rFonts w:ascii="Arial" w:hAnsi="Arial" w:cs="Arial"/>
          <w:b w:val="0"/>
          <w:sz w:val="20"/>
        </w:rPr>
        <w:t xml:space="preserve"> </w:t>
      </w:r>
      <w:r w:rsidRPr="00606230">
        <w:rPr>
          <w:rFonts w:ascii="Arial" w:hAnsi="Arial" w:cs="Arial"/>
          <w:b w:val="0"/>
          <w:sz w:val="20"/>
        </w:rPr>
        <w:t>a team of 18 field surveyors to</w:t>
      </w:r>
      <w:r w:rsidR="009834EF" w:rsidRPr="00606230">
        <w:rPr>
          <w:rFonts w:ascii="Arial" w:hAnsi="Arial" w:cs="Arial"/>
          <w:b w:val="0"/>
          <w:sz w:val="20"/>
        </w:rPr>
        <w:t xml:space="preserve"> Azad Kashmir, Pakistan</w:t>
      </w:r>
      <w:r w:rsidRPr="00606230">
        <w:rPr>
          <w:rFonts w:ascii="Arial" w:hAnsi="Arial" w:cs="Arial"/>
          <w:b w:val="0"/>
          <w:sz w:val="20"/>
        </w:rPr>
        <w:t xml:space="preserve"> for the conduction of a baseline survey</w:t>
      </w:r>
      <w:r w:rsidR="009834EF" w:rsidRPr="00606230">
        <w:rPr>
          <w:rFonts w:ascii="Arial" w:hAnsi="Arial" w:cs="Arial"/>
          <w:b w:val="0"/>
          <w:sz w:val="20"/>
        </w:rPr>
        <w:t>.</w:t>
      </w:r>
      <w:r w:rsidRPr="00606230">
        <w:rPr>
          <w:rFonts w:ascii="Arial" w:hAnsi="Arial" w:cs="Arial"/>
          <w:b w:val="0"/>
          <w:sz w:val="20"/>
        </w:rPr>
        <w:t xml:space="preserve"> </w:t>
      </w:r>
      <w:r w:rsidR="009E3BD2">
        <w:rPr>
          <w:rFonts w:ascii="Arial" w:hAnsi="Arial" w:cs="Arial"/>
          <w:b w:val="0"/>
          <w:sz w:val="20"/>
        </w:rPr>
        <w:t>We c</w:t>
      </w:r>
      <w:r w:rsidRPr="00606230">
        <w:rPr>
          <w:rFonts w:ascii="Arial" w:hAnsi="Arial" w:cs="Arial"/>
          <w:b w:val="0"/>
          <w:sz w:val="20"/>
        </w:rPr>
        <w:t xml:space="preserve">ollected data from some 91 villages covering a sample of 920. </w:t>
      </w:r>
      <w:r w:rsidR="009E3BD2">
        <w:rPr>
          <w:rFonts w:ascii="Arial" w:hAnsi="Arial" w:cs="Arial"/>
          <w:b w:val="0"/>
          <w:sz w:val="20"/>
        </w:rPr>
        <w:t>As a team we w</w:t>
      </w:r>
      <w:r w:rsidRPr="00606230">
        <w:rPr>
          <w:rFonts w:ascii="Arial" w:hAnsi="Arial" w:cs="Arial"/>
          <w:b w:val="0"/>
          <w:sz w:val="20"/>
        </w:rPr>
        <w:t xml:space="preserve">orked under hard conditions (no electricity and heating water facility in low temperatures. Gathered sample from the areas directly under the fire range from Indian Held Kashmir. </w:t>
      </w:r>
      <w:r w:rsidR="009E3BD2">
        <w:rPr>
          <w:rFonts w:ascii="Arial" w:hAnsi="Arial" w:cs="Arial"/>
          <w:b w:val="0"/>
          <w:sz w:val="20"/>
        </w:rPr>
        <w:t>I w</w:t>
      </w:r>
      <w:r w:rsidRPr="00606230">
        <w:rPr>
          <w:rFonts w:ascii="Arial" w:hAnsi="Arial" w:cs="Arial"/>
          <w:b w:val="0"/>
          <w:sz w:val="20"/>
        </w:rPr>
        <w:t xml:space="preserve">orked hard in maintaining the </w:t>
      </w:r>
      <w:r w:rsidR="009E3BD2" w:rsidRPr="00606230">
        <w:rPr>
          <w:rFonts w:ascii="Arial" w:hAnsi="Arial" w:cs="Arial"/>
          <w:b w:val="0"/>
          <w:sz w:val="20"/>
        </w:rPr>
        <w:t>surveyor’s</w:t>
      </w:r>
      <w:r w:rsidRPr="00606230">
        <w:rPr>
          <w:rFonts w:ascii="Arial" w:hAnsi="Arial" w:cs="Arial"/>
          <w:b w:val="0"/>
          <w:sz w:val="20"/>
        </w:rPr>
        <w:t xml:space="preserve"> motivation high und</w:t>
      </w:r>
      <w:r w:rsidR="009E3BD2">
        <w:rPr>
          <w:rFonts w:ascii="Arial" w:hAnsi="Arial" w:cs="Arial"/>
          <w:b w:val="0"/>
          <w:sz w:val="20"/>
        </w:rPr>
        <w:t xml:space="preserve">er difficult working conditions and </w:t>
      </w:r>
      <w:r w:rsidR="009E3BD2">
        <w:rPr>
          <w:rFonts w:ascii="Arial" w:hAnsi="Arial" w:cs="Arial"/>
          <w:b w:val="0"/>
          <w:iCs/>
          <w:sz w:val="20"/>
        </w:rPr>
        <w:t>e</w:t>
      </w:r>
      <w:r w:rsidR="00047D9C" w:rsidRPr="00606230">
        <w:rPr>
          <w:rFonts w:ascii="Arial" w:hAnsi="Arial" w:cs="Arial"/>
          <w:b w:val="0"/>
          <w:iCs/>
          <w:sz w:val="20"/>
        </w:rPr>
        <w:t>ffectively solved problems encountered by</w:t>
      </w:r>
      <w:r w:rsidR="00561735" w:rsidRPr="00606230">
        <w:rPr>
          <w:rFonts w:ascii="Arial" w:hAnsi="Arial" w:cs="Arial"/>
          <w:b w:val="0"/>
          <w:iCs/>
          <w:sz w:val="20"/>
        </w:rPr>
        <w:t xml:space="preserve"> the team members and took timely</w:t>
      </w:r>
      <w:r w:rsidR="00047D9C" w:rsidRPr="00606230">
        <w:rPr>
          <w:rFonts w:ascii="Arial" w:hAnsi="Arial" w:cs="Arial"/>
          <w:b w:val="0"/>
          <w:iCs/>
          <w:sz w:val="20"/>
        </w:rPr>
        <w:t xml:space="preserve"> decisions when required </w:t>
      </w:r>
    </w:p>
    <w:p w:rsidR="00047D9C" w:rsidRPr="006F0D87" w:rsidRDefault="00047D9C" w:rsidP="00366B99">
      <w:pPr>
        <w:jc w:val="both"/>
        <w:rPr>
          <w:rFonts w:ascii="Arial" w:hAnsi="Arial" w:cs="Arial"/>
          <w:b/>
          <w:iCs/>
          <w:sz w:val="20"/>
          <w:szCs w:val="20"/>
        </w:rPr>
      </w:pPr>
    </w:p>
    <w:p w:rsidR="008B7083" w:rsidRPr="006F0D87" w:rsidRDefault="00487F9A" w:rsidP="00366B99">
      <w:pPr>
        <w:jc w:val="both"/>
        <w:rPr>
          <w:rFonts w:ascii="Arial" w:hAnsi="Arial" w:cs="Arial"/>
          <w:sz w:val="20"/>
          <w:szCs w:val="20"/>
        </w:rPr>
      </w:pPr>
      <w:r w:rsidRPr="006F0D87">
        <w:rPr>
          <w:rFonts w:ascii="Arial" w:hAnsi="Arial" w:cs="Arial"/>
          <w:iCs/>
          <w:sz w:val="20"/>
          <w:szCs w:val="20"/>
        </w:rPr>
        <w:tab/>
      </w:r>
      <w:r w:rsidRPr="006F0D87">
        <w:rPr>
          <w:rFonts w:ascii="Arial" w:hAnsi="Arial" w:cs="Arial"/>
          <w:iCs/>
          <w:sz w:val="20"/>
          <w:szCs w:val="20"/>
        </w:rPr>
        <w:tab/>
      </w:r>
      <w:r w:rsidRPr="006F0D87">
        <w:rPr>
          <w:rFonts w:ascii="Arial" w:hAnsi="Arial" w:cs="Arial"/>
          <w:iCs/>
          <w:sz w:val="20"/>
          <w:szCs w:val="20"/>
        </w:rPr>
        <w:tab/>
      </w:r>
      <w:r w:rsidRPr="006F0D87">
        <w:rPr>
          <w:rFonts w:ascii="Arial" w:hAnsi="Arial" w:cs="Arial"/>
          <w:iCs/>
          <w:sz w:val="20"/>
          <w:szCs w:val="20"/>
        </w:rPr>
        <w:tab/>
      </w:r>
      <w:r w:rsidRPr="006F0D87">
        <w:rPr>
          <w:rFonts w:ascii="Arial" w:hAnsi="Arial" w:cs="Arial"/>
          <w:iCs/>
          <w:sz w:val="20"/>
          <w:szCs w:val="20"/>
        </w:rPr>
        <w:tab/>
      </w:r>
      <w:r w:rsidRPr="006F0D87">
        <w:rPr>
          <w:rFonts w:ascii="Arial" w:hAnsi="Arial" w:cs="Arial"/>
          <w:iCs/>
          <w:sz w:val="20"/>
          <w:szCs w:val="20"/>
        </w:rPr>
        <w:tab/>
      </w:r>
      <w:r w:rsidRPr="006F0D87">
        <w:rPr>
          <w:rFonts w:ascii="Arial" w:hAnsi="Arial" w:cs="Arial"/>
          <w:iCs/>
          <w:sz w:val="20"/>
          <w:szCs w:val="20"/>
        </w:rPr>
        <w:tab/>
      </w:r>
      <w:r w:rsidR="00C420EC" w:rsidRPr="006F0D87">
        <w:rPr>
          <w:rFonts w:ascii="Arial" w:hAnsi="Arial" w:cs="Arial"/>
          <w:iCs/>
          <w:sz w:val="20"/>
          <w:szCs w:val="20"/>
        </w:rPr>
        <w:tab/>
      </w:r>
      <w:r w:rsidR="00C420EC" w:rsidRPr="006F0D87">
        <w:rPr>
          <w:rFonts w:ascii="Arial" w:hAnsi="Arial" w:cs="Arial"/>
          <w:iCs/>
          <w:sz w:val="20"/>
          <w:szCs w:val="20"/>
        </w:rPr>
        <w:tab/>
      </w:r>
      <w:r w:rsidR="00C420EC" w:rsidRPr="006F0D87">
        <w:rPr>
          <w:rFonts w:ascii="Arial" w:hAnsi="Arial" w:cs="Arial"/>
          <w:iCs/>
          <w:sz w:val="20"/>
          <w:szCs w:val="20"/>
        </w:rPr>
        <w:tab/>
      </w:r>
      <w:r w:rsidR="00C420EC" w:rsidRPr="006F0D87">
        <w:rPr>
          <w:rFonts w:ascii="Arial" w:hAnsi="Arial" w:cs="Arial"/>
          <w:iCs/>
          <w:sz w:val="20"/>
          <w:szCs w:val="20"/>
        </w:rPr>
        <w:tab/>
      </w:r>
    </w:p>
    <w:p w:rsidR="00701432" w:rsidRDefault="008B7083" w:rsidP="00763E57">
      <w:pPr>
        <w:pStyle w:val="Heading4"/>
        <w:numPr>
          <w:ilvl w:val="0"/>
          <w:numId w:val="0"/>
        </w:numPr>
        <w:ind w:left="1440" w:firstLine="720"/>
        <w:jc w:val="both"/>
        <w:rPr>
          <w:rFonts w:ascii="Arial" w:hAnsi="Arial" w:cs="Arial"/>
          <w:b w:val="0"/>
          <w:i/>
          <w:u w:val="single"/>
        </w:rPr>
      </w:pPr>
      <w:r w:rsidRPr="00763E57">
        <w:rPr>
          <w:rFonts w:ascii="Arial" w:hAnsi="Arial" w:cs="Arial"/>
          <w:b w:val="0"/>
          <w:u w:val="single"/>
        </w:rPr>
        <w:t>Department of Education, Science and Technology</w:t>
      </w:r>
      <w:r w:rsidRPr="00606230">
        <w:rPr>
          <w:rFonts w:ascii="Arial" w:hAnsi="Arial" w:cs="Arial"/>
          <w:b w:val="0"/>
          <w:u w:val="single"/>
        </w:rPr>
        <w:t>,</w:t>
      </w:r>
      <w:r w:rsidR="00487F9A" w:rsidRPr="00606230">
        <w:rPr>
          <w:rFonts w:ascii="Arial" w:hAnsi="Arial" w:cs="Arial"/>
          <w:b w:val="0"/>
          <w:u w:val="single"/>
        </w:rPr>
        <w:t xml:space="preserve"> </w:t>
      </w:r>
      <w:r w:rsidRPr="00606230">
        <w:rPr>
          <w:rFonts w:ascii="Arial" w:hAnsi="Arial" w:cs="Arial"/>
          <w:b w:val="0"/>
          <w:u w:val="single"/>
        </w:rPr>
        <w:t>Austral</w:t>
      </w:r>
      <w:r w:rsidR="00B66554" w:rsidRPr="00606230">
        <w:rPr>
          <w:rFonts w:ascii="Arial" w:hAnsi="Arial" w:cs="Arial"/>
          <w:b w:val="0"/>
          <w:u w:val="single"/>
        </w:rPr>
        <w:t>ian High Commission, Islamabad</w:t>
      </w:r>
    </w:p>
    <w:p w:rsidR="00763E57" w:rsidRDefault="00763E57" w:rsidP="00763E57">
      <w:r>
        <w:tab/>
      </w:r>
      <w:r>
        <w:tab/>
      </w:r>
      <w:r>
        <w:tab/>
        <w:t>Islamabad, Pakistan</w:t>
      </w:r>
      <w:r w:rsidR="00606230">
        <w:t xml:space="preserve"> (March 1999 – June 3003)</w:t>
      </w:r>
    </w:p>
    <w:p w:rsidR="00763E57" w:rsidRDefault="00763E57" w:rsidP="00763E57">
      <w:r>
        <w:tab/>
      </w:r>
      <w:r>
        <w:tab/>
      </w:r>
      <w:r>
        <w:tab/>
      </w:r>
    </w:p>
    <w:p w:rsidR="00606230" w:rsidRDefault="00606230" w:rsidP="00763E57">
      <w:pPr>
        <w:rPr>
          <w:rFonts w:ascii="Arial" w:hAnsi="Arial" w:cs="Arial"/>
          <w:b/>
          <w:iCs/>
          <w:sz w:val="20"/>
          <w:szCs w:val="20"/>
        </w:rPr>
      </w:pPr>
      <w:r>
        <w:tab/>
      </w:r>
      <w:r>
        <w:tab/>
      </w:r>
      <w:r>
        <w:tab/>
      </w:r>
      <w:r w:rsidRPr="006F0D87">
        <w:rPr>
          <w:rFonts w:ascii="Arial" w:hAnsi="Arial" w:cs="Arial"/>
          <w:b/>
          <w:iCs/>
          <w:sz w:val="20"/>
          <w:szCs w:val="20"/>
        </w:rPr>
        <w:t>Education Adviser</w:t>
      </w:r>
      <w:r>
        <w:rPr>
          <w:rFonts w:ascii="Arial" w:hAnsi="Arial" w:cs="Arial"/>
          <w:b/>
          <w:iCs/>
          <w:sz w:val="20"/>
          <w:szCs w:val="20"/>
        </w:rPr>
        <w:t xml:space="preserve"> – Australian High Commission, Islamabad</w:t>
      </w:r>
    </w:p>
    <w:p w:rsidR="00047D9C" w:rsidRDefault="00304C49" w:rsidP="00465A70">
      <w:pPr>
        <w:ind w:left="2160"/>
        <w:jc w:val="both"/>
        <w:rPr>
          <w:rFonts w:ascii="Arial" w:hAnsi="Arial" w:cs="Arial"/>
          <w:sz w:val="20"/>
          <w:szCs w:val="20"/>
        </w:rPr>
      </w:pPr>
      <w:proofErr w:type="gramStart"/>
      <w:r>
        <w:rPr>
          <w:rFonts w:ascii="Arial" w:hAnsi="Arial" w:cs="Arial"/>
          <w:sz w:val="20"/>
          <w:szCs w:val="20"/>
        </w:rPr>
        <w:t>Undertook</w:t>
      </w:r>
      <w:r w:rsidR="00465A70">
        <w:rPr>
          <w:rFonts w:ascii="Arial" w:hAnsi="Arial" w:cs="Arial"/>
          <w:sz w:val="20"/>
          <w:szCs w:val="20"/>
        </w:rPr>
        <w:t xml:space="preserve"> marketing and promotion</w:t>
      </w:r>
      <w:r>
        <w:rPr>
          <w:rFonts w:ascii="Arial" w:hAnsi="Arial" w:cs="Arial"/>
          <w:sz w:val="20"/>
          <w:szCs w:val="20"/>
        </w:rPr>
        <w:t>al</w:t>
      </w:r>
      <w:r w:rsidR="00465A70">
        <w:rPr>
          <w:rFonts w:ascii="Arial" w:hAnsi="Arial" w:cs="Arial"/>
          <w:sz w:val="20"/>
          <w:szCs w:val="20"/>
        </w:rPr>
        <w:t xml:space="preserve"> </w:t>
      </w:r>
      <w:r>
        <w:rPr>
          <w:rFonts w:ascii="Arial" w:hAnsi="Arial" w:cs="Arial"/>
          <w:sz w:val="20"/>
          <w:szCs w:val="20"/>
        </w:rPr>
        <w:t>activities for</w:t>
      </w:r>
      <w:r w:rsidR="00465A70">
        <w:rPr>
          <w:rFonts w:ascii="Arial" w:hAnsi="Arial" w:cs="Arial"/>
          <w:sz w:val="20"/>
          <w:szCs w:val="20"/>
        </w:rPr>
        <w:t xml:space="preserve"> the Australian education in Pakistan.</w:t>
      </w:r>
      <w:proofErr w:type="gramEnd"/>
      <w:r w:rsidR="00465A70">
        <w:rPr>
          <w:rFonts w:ascii="Arial" w:hAnsi="Arial" w:cs="Arial"/>
          <w:sz w:val="20"/>
          <w:szCs w:val="20"/>
        </w:rPr>
        <w:t xml:space="preserve"> </w:t>
      </w:r>
      <w:r w:rsidR="008B7083" w:rsidRPr="00465A70">
        <w:rPr>
          <w:rFonts w:ascii="Arial" w:hAnsi="Arial" w:cs="Arial"/>
          <w:sz w:val="20"/>
          <w:szCs w:val="20"/>
        </w:rPr>
        <w:t>Prepare</w:t>
      </w:r>
      <w:r w:rsidR="006629C8" w:rsidRPr="00465A70">
        <w:rPr>
          <w:rFonts w:ascii="Arial" w:hAnsi="Arial" w:cs="Arial"/>
          <w:sz w:val="20"/>
          <w:szCs w:val="20"/>
        </w:rPr>
        <w:t>d</w:t>
      </w:r>
      <w:r w:rsidR="008B7083" w:rsidRPr="00465A70">
        <w:rPr>
          <w:rFonts w:ascii="Arial" w:hAnsi="Arial" w:cs="Arial"/>
          <w:sz w:val="20"/>
          <w:szCs w:val="20"/>
        </w:rPr>
        <w:t xml:space="preserve"> </w:t>
      </w:r>
      <w:r w:rsidRPr="00465A70">
        <w:rPr>
          <w:rFonts w:ascii="Arial" w:hAnsi="Arial" w:cs="Arial"/>
          <w:sz w:val="20"/>
          <w:szCs w:val="20"/>
        </w:rPr>
        <w:t>briefings</w:t>
      </w:r>
      <w:r w:rsidR="008B7083" w:rsidRPr="00465A70">
        <w:rPr>
          <w:rFonts w:ascii="Arial" w:hAnsi="Arial" w:cs="Arial"/>
          <w:sz w:val="20"/>
          <w:szCs w:val="20"/>
        </w:rPr>
        <w:t xml:space="preserve"> arrange</w:t>
      </w:r>
      <w:r w:rsidR="006B1162" w:rsidRPr="00465A70">
        <w:rPr>
          <w:rFonts w:ascii="Arial" w:hAnsi="Arial" w:cs="Arial"/>
          <w:sz w:val="20"/>
          <w:szCs w:val="20"/>
        </w:rPr>
        <w:t>d</w:t>
      </w:r>
      <w:r w:rsidR="008B7083" w:rsidRPr="00465A70">
        <w:rPr>
          <w:rFonts w:ascii="Arial" w:hAnsi="Arial" w:cs="Arial"/>
          <w:sz w:val="20"/>
          <w:szCs w:val="20"/>
        </w:rPr>
        <w:t xml:space="preserve"> and participate</w:t>
      </w:r>
      <w:r w:rsidR="006B1162" w:rsidRPr="00465A70">
        <w:rPr>
          <w:rFonts w:ascii="Arial" w:hAnsi="Arial" w:cs="Arial"/>
          <w:sz w:val="20"/>
          <w:szCs w:val="20"/>
        </w:rPr>
        <w:t>d</w:t>
      </w:r>
      <w:r w:rsidR="008B7083" w:rsidRPr="00465A70">
        <w:rPr>
          <w:rFonts w:ascii="Arial" w:hAnsi="Arial" w:cs="Arial"/>
          <w:sz w:val="20"/>
          <w:szCs w:val="20"/>
        </w:rPr>
        <w:t xml:space="preserve"> in presentation on Education and training opportunities, in Australia, study</w:t>
      </w:r>
      <w:r w:rsidR="006B1162" w:rsidRPr="00465A70">
        <w:rPr>
          <w:rFonts w:ascii="Arial" w:hAnsi="Arial" w:cs="Arial"/>
          <w:sz w:val="20"/>
          <w:szCs w:val="20"/>
        </w:rPr>
        <w:t>ing</w:t>
      </w:r>
      <w:r w:rsidR="008B7083" w:rsidRPr="00465A70">
        <w:rPr>
          <w:rFonts w:ascii="Arial" w:hAnsi="Arial" w:cs="Arial"/>
          <w:sz w:val="20"/>
          <w:szCs w:val="20"/>
        </w:rPr>
        <w:t xml:space="preserve"> market trends and op</w:t>
      </w:r>
      <w:r w:rsidR="00465A70" w:rsidRPr="00465A70">
        <w:rPr>
          <w:rFonts w:ascii="Arial" w:hAnsi="Arial" w:cs="Arial"/>
          <w:sz w:val="20"/>
          <w:szCs w:val="20"/>
        </w:rPr>
        <w:t xml:space="preserve">portunities. </w:t>
      </w:r>
      <w:r w:rsidR="008B7083" w:rsidRPr="00465A70">
        <w:rPr>
          <w:rFonts w:ascii="Arial" w:hAnsi="Arial" w:cs="Arial"/>
          <w:sz w:val="20"/>
          <w:szCs w:val="20"/>
        </w:rPr>
        <w:t>Develop</w:t>
      </w:r>
      <w:r w:rsidR="006629C8" w:rsidRPr="00465A70">
        <w:rPr>
          <w:rFonts w:ascii="Arial" w:hAnsi="Arial" w:cs="Arial"/>
          <w:sz w:val="20"/>
          <w:szCs w:val="20"/>
        </w:rPr>
        <w:t>ed</w:t>
      </w:r>
      <w:r w:rsidR="008B7083" w:rsidRPr="00465A70">
        <w:rPr>
          <w:rFonts w:ascii="Arial" w:hAnsi="Arial" w:cs="Arial"/>
          <w:sz w:val="20"/>
          <w:szCs w:val="20"/>
        </w:rPr>
        <w:t xml:space="preserve"> and circulate</w:t>
      </w:r>
      <w:r w:rsidR="00465A70">
        <w:rPr>
          <w:rFonts w:ascii="Arial" w:hAnsi="Arial" w:cs="Arial"/>
          <w:sz w:val="20"/>
          <w:szCs w:val="20"/>
        </w:rPr>
        <w:t>d</w:t>
      </w:r>
      <w:r w:rsidR="008B7083" w:rsidRPr="00465A70">
        <w:rPr>
          <w:rFonts w:ascii="Arial" w:hAnsi="Arial" w:cs="Arial"/>
          <w:sz w:val="20"/>
          <w:szCs w:val="20"/>
        </w:rPr>
        <w:t xml:space="preserve"> promotional materi</w:t>
      </w:r>
      <w:r w:rsidR="00C420EC" w:rsidRPr="00465A70">
        <w:rPr>
          <w:rFonts w:ascii="Arial" w:hAnsi="Arial" w:cs="Arial"/>
          <w:sz w:val="20"/>
          <w:szCs w:val="20"/>
        </w:rPr>
        <w:t>al such as brochures, leaflets and advertisements</w:t>
      </w:r>
      <w:r w:rsidR="008B7083" w:rsidRPr="00465A70">
        <w:rPr>
          <w:rFonts w:ascii="Arial" w:hAnsi="Arial" w:cs="Arial"/>
          <w:sz w:val="20"/>
          <w:szCs w:val="20"/>
        </w:rPr>
        <w:t xml:space="preserve"> to promote interest and attraction for Australian Education and Training System in Pakistan</w:t>
      </w:r>
      <w:r w:rsidR="00465A70" w:rsidRPr="00465A70">
        <w:rPr>
          <w:rFonts w:ascii="Arial" w:hAnsi="Arial" w:cs="Arial"/>
          <w:sz w:val="20"/>
          <w:szCs w:val="20"/>
        </w:rPr>
        <w:t>.</w:t>
      </w:r>
      <w:r w:rsidR="00465A70">
        <w:rPr>
          <w:rFonts w:ascii="Arial" w:hAnsi="Arial" w:cs="Arial"/>
          <w:sz w:val="20"/>
          <w:szCs w:val="20"/>
        </w:rPr>
        <w:t xml:space="preserve"> </w:t>
      </w:r>
      <w:r w:rsidR="006629C8" w:rsidRPr="00465A70">
        <w:rPr>
          <w:rFonts w:ascii="Arial" w:hAnsi="Arial" w:cs="Arial"/>
          <w:color w:val="000000"/>
          <w:sz w:val="20"/>
          <w:szCs w:val="20"/>
        </w:rPr>
        <w:t>Undertook</w:t>
      </w:r>
      <w:r w:rsidR="008B7083" w:rsidRPr="00465A70">
        <w:rPr>
          <w:rFonts w:ascii="Arial" w:hAnsi="Arial" w:cs="Arial"/>
          <w:color w:val="000000"/>
          <w:sz w:val="20"/>
          <w:szCs w:val="20"/>
        </w:rPr>
        <w:t xml:space="preserve"> generic promotion conducting seminars in different education</w:t>
      </w:r>
      <w:r w:rsidR="006B1162" w:rsidRPr="00465A70">
        <w:rPr>
          <w:rFonts w:ascii="Arial" w:hAnsi="Arial" w:cs="Arial"/>
          <w:color w:val="000000"/>
          <w:sz w:val="20"/>
          <w:szCs w:val="20"/>
        </w:rPr>
        <w:t>al</w:t>
      </w:r>
      <w:r w:rsidR="00465A70">
        <w:rPr>
          <w:rFonts w:ascii="Arial" w:hAnsi="Arial" w:cs="Arial"/>
          <w:color w:val="000000"/>
          <w:sz w:val="20"/>
          <w:szCs w:val="20"/>
        </w:rPr>
        <w:t xml:space="preserve"> institutions for marketing and dissemination of information</w:t>
      </w:r>
      <w:r w:rsidR="008B7083" w:rsidRPr="00465A70">
        <w:rPr>
          <w:rFonts w:ascii="Arial" w:hAnsi="Arial" w:cs="Arial"/>
          <w:color w:val="000000"/>
          <w:sz w:val="20"/>
          <w:szCs w:val="20"/>
        </w:rPr>
        <w:t xml:space="preserve"> on behalf of DEST</w:t>
      </w:r>
      <w:r w:rsidR="00C420EC" w:rsidRPr="00465A70">
        <w:rPr>
          <w:rFonts w:ascii="Arial" w:hAnsi="Arial" w:cs="Arial"/>
          <w:color w:val="000000"/>
          <w:sz w:val="20"/>
          <w:szCs w:val="20"/>
        </w:rPr>
        <w:t xml:space="preserve"> (Department of Education Science and Technology)</w:t>
      </w:r>
      <w:r w:rsidR="00465A70" w:rsidRPr="00465A70">
        <w:rPr>
          <w:rFonts w:ascii="Arial" w:hAnsi="Arial" w:cs="Arial"/>
          <w:color w:val="000000"/>
          <w:sz w:val="20"/>
          <w:szCs w:val="20"/>
        </w:rPr>
        <w:t>.</w:t>
      </w:r>
      <w:r w:rsidR="008B7083" w:rsidRPr="00465A70">
        <w:rPr>
          <w:rFonts w:ascii="Arial" w:hAnsi="Arial" w:cs="Arial"/>
          <w:sz w:val="20"/>
          <w:szCs w:val="20"/>
        </w:rPr>
        <w:t>Liaise</w:t>
      </w:r>
      <w:r w:rsidR="006629C8" w:rsidRPr="00465A70">
        <w:rPr>
          <w:rFonts w:ascii="Arial" w:hAnsi="Arial" w:cs="Arial"/>
          <w:sz w:val="20"/>
          <w:szCs w:val="20"/>
        </w:rPr>
        <w:t>d</w:t>
      </w:r>
      <w:r w:rsidR="008B7083" w:rsidRPr="00465A70">
        <w:rPr>
          <w:rFonts w:ascii="Arial" w:hAnsi="Arial" w:cs="Arial"/>
          <w:sz w:val="20"/>
          <w:szCs w:val="20"/>
        </w:rPr>
        <w:t xml:space="preserve"> with representatives of Australian Education and Training </w:t>
      </w:r>
      <w:r w:rsidR="006B1162" w:rsidRPr="00465A70">
        <w:rPr>
          <w:rFonts w:ascii="Arial" w:hAnsi="Arial" w:cs="Arial"/>
          <w:sz w:val="20"/>
          <w:szCs w:val="20"/>
        </w:rPr>
        <w:t>I</w:t>
      </w:r>
      <w:r w:rsidR="008B7083" w:rsidRPr="00465A70">
        <w:rPr>
          <w:rFonts w:ascii="Arial" w:hAnsi="Arial" w:cs="Arial"/>
          <w:sz w:val="20"/>
          <w:szCs w:val="20"/>
        </w:rPr>
        <w:t xml:space="preserve">nstitutions visiting Pakistan to advise them of market trends, and other </w:t>
      </w:r>
      <w:r w:rsidR="00701432" w:rsidRPr="00465A70">
        <w:rPr>
          <w:rFonts w:ascii="Arial" w:hAnsi="Arial" w:cs="Arial"/>
          <w:sz w:val="20"/>
          <w:szCs w:val="20"/>
        </w:rPr>
        <w:t>generic issues of relevance</w:t>
      </w:r>
      <w:r w:rsidR="00465A70" w:rsidRPr="00465A70">
        <w:rPr>
          <w:rFonts w:ascii="Arial" w:hAnsi="Arial" w:cs="Arial"/>
          <w:sz w:val="20"/>
          <w:szCs w:val="20"/>
        </w:rPr>
        <w:t>.</w:t>
      </w:r>
      <w:r w:rsidR="008B7083" w:rsidRPr="00465A70">
        <w:rPr>
          <w:rFonts w:ascii="Arial" w:hAnsi="Arial" w:cs="Arial"/>
          <w:sz w:val="20"/>
          <w:szCs w:val="20"/>
        </w:rPr>
        <w:t xml:space="preserve"> </w:t>
      </w:r>
      <w:r w:rsidR="00487F9A" w:rsidRPr="00465A70">
        <w:rPr>
          <w:rFonts w:ascii="Arial" w:hAnsi="Arial" w:cs="Arial"/>
          <w:sz w:val="20"/>
          <w:szCs w:val="20"/>
        </w:rPr>
        <w:t>Liaise</w:t>
      </w:r>
      <w:r w:rsidR="006629C8" w:rsidRPr="00465A70">
        <w:rPr>
          <w:rFonts w:ascii="Arial" w:hAnsi="Arial" w:cs="Arial"/>
          <w:sz w:val="20"/>
          <w:szCs w:val="20"/>
        </w:rPr>
        <w:t>d</w:t>
      </w:r>
      <w:r w:rsidR="008B7083" w:rsidRPr="00465A70">
        <w:rPr>
          <w:rFonts w:ascii="Arial" w:hAnsi="Arial" w:cs="Arial"/>
          <w:sz w:val="20"/>
          <w:szCs w:val="20"/>
        </w:rPr>
        <w:t xml:space="preserve"> with Pakistan Government ministries, educational and training institutions to monitor important policy development and sh</w:t>
      </w:r>
      <w:r w:rsidR="00701432" w:rsidRPr="00465A70">
        <w:rPr>
          <w:rFonts w:ascii="Arial" w:hAnsi="Arial" w:cs="Arial"/>
          <w:sz w:val="20"/>
          <w:szCs w:val="20"/>
        </w:rPr>
        <w:t>ifts in the educational sector</w:t>
      </w:r>
      <w:r w:rsidR="00465A70" w:rsidRPr="00465A70">
        <w:rPr>
          <w:rFonts w:ascii="Arial" w:hAnsi="Arial" w:cs="Arial"/>
          <w:sz w:val="20"/>
          <w:szCs w:val="20"/>
        </w:rPr>
        <w:t>.</w:t>
      </w:r>
      <w:r w:rsidR="00465A70" w:rsidRPr="00465A70">
        <w:rPr>
          <w:rFonts w:ascii="Arial" w:hAnsi="Arial" w:cs="Arial"/>
          <w:color w:val="000000"/>
          <w:sz w:val="20"/>
          <w:szCs w:val="20"/>
        </w:rPr>
        <w:t xml:space="preserve"> </w:t>
      </w:r>
      <w:r w:rsidR="006629C8" w:rsidRPr="00465A70">
        <w:rPr>
          <w:rFonts w:ascii="Arial" w:hAnsi="Arial" w:cs="Arial"/>
          <w:sz w:val="20"/>
          <w:szCs w:val="20"/>
        </w:rPr>
        <w:t>Prepared</w:t>
      </w:r>
      <w:r w:rsidR="008B7083" w:rsidRPr="00465A70">
        <w:rPr>
          <w:rFonts w:ascii="Arial" w:hAnsi="Arial" w:cs="Arial"/>
          <w:sz w:val="20"/>
          <w:szCs w:val="20"/>
        </w:rPr>
        <w:t xml:space="preserve"> written correspondence and responding to day-to-da</w:t>
      </w:r>
      <w:r w:rsidR="00701432" w:rsidRPr="00465A70">
        <w:rPr>
          <w:rFonts w:ascii="Arial" w:hAnsi="Arial" w:cs="Arial"/>
          <w:sz w:val="20"/>
          <w:szCs w:val="20"/>
        </w:rPr>
        <w:t>y inquiries</w:t>
      </w:r>
      <w:r w:rsidR="00465A70">
        <w:rPr>
          <w:rFonts w:ascii="Arial" w:hAnsi="Arial" w:cs="Arial"/>
          <w:sz w:val="20"/>
          <w:szCs w:val="20"/>
        </w:rPr>
        <w:t xml:space="preserve">. </w:t>
      </w:r>
      <w:r w:rsidR="00047D9C" w:rsidRPr="00465A70">
        <w:rPr>
          <w:rFonts w:ascii="Arial" w:hAnsi="Arial" w:cs="Arial"/>
          <w:sz w:val="20"/>
          <w:szCs w:val="20"/>
        </w:rPr>
        <w:t xml:space="preserve">Developed business plan and </w:t>
      </w:r>
      <w:r w:rsidR="006B1162" w:rsidRPr="00465A70">
        <w:rPr>
          <w:rFonts w:ascii="Arial" w:hAnsi="Arial" w:cs="Arial"/>
          <w:sz w:val="20"/>
          <w:szCs w:val="20"/>
        </w:rPr>
        <w:t>extended</w:t>
      </w:r>
      <w:r w:rsidR="00047D9C" w:rsidRPr="00465A70">
        <w:rPr>
          <w:rFonts w:ascii="Arial" w:hAnsi="Arial" w:cs="Arial"/>
          <w:sz w:val="20"/>
          <w:szCs w:val="20"/>
        </w:rPr>
        <w:t xml:space="preserve"> the promotions to other major cities of the country apart from the capital</w:t>
      </w:r>
      <w:r w:rsidR="00465A70" w:rsidRPr="00465A70">
        <w:rPr>
          <w:rFonts w:ascii="Arial" w:hAnsi="Arial" w:cs="Arial"/>
          <w:sz w:val="20"/>
          <w:szCs w:val="20"/>
        </w:rPr>
        <w:t xml:space="preserve"> </w:t>
      </w:r>
      <w:r w:rsidR="00047D9C" w:rsidRPr="00465A70">
        <w:rPr>
          <w:rFonts w:ascii="Arial" w:hAnsi="Arial" w:cs="Arial"/>
          <w:sz w:val="20"/>
          <w:szCs w:val="20"/>
        </w:rPr>
        <w:t>Introduced new chapters to the Australian Alumni Association and organized activities and events with the Associatio</w:t>
      </w:r>
      <w:r w:rsidR="00465A70" w:rsidRPr="00465A70">
        <w:rPr>
          <w:rFonts w:ascii="Arial" w:hAnsi="Arial" w:cs="Arial"/>
          <w:sz w:val="20"/>
          <w:szCs w:val="20"/>
        </w:rPr>
        <w:t xml:space="preserve">n. </w:t>
      </w:r>
      <w:r w:rsidR="00047D9C" w:rsidRPr="00465A70">
        <w:rPr>
          <w:rFonts w:ascii="Arial" w:hAnsi="Arial" w:cs="Arial"/>
          <w:sz w:val="20"/>
          <w:szCs w:val="20"/>
        </w:rPr>
        <w:t>Worked as Editor with the Australian Alumni Association for their quarterly newsletter “BRIDGE”</w:t>
      </w:r>
      <w:r w:rsidR="00465A70">
        <w:rPr>
          <w:rFonts w:ascii="Arial" w:hAnsi="Arial" w:cs="Arial"/>
          <w:sz w:val="20"/>
          <w:szCs w:val="20"/>
        </w:rPr>
        <w:t>.</w:t>
      </w:r>
    </w:p>
    <w:p w:rsidR="00A256C9" w:rsidRDefault="00A256C9" w:rsidP="00465A70">
      <w:pPr>
        <w:ind w:left="2160"/>
        <w:jc w:val="both"/>
        <w:rPr>
          <w:rFonts w:ascii="Arial" w:hAnsi="Arial" w:cs="Arial"/>
          <w:sz w:val="20"/>
          <w:szCs w:val="20"/>
        </w:rPr>
      </w:pPr>
    </w:p>
    <w:p w:rsidR="00374796" w:rsidRDefault="00374796" w:rsidP="00374796">
      <w:pPr>
        <w:pStyle w:val="Header"/>
        <w:tabs>
          <w:tab w:val="clear" w:pos="4320"/>
          <w:tab w:val="clear" w:pos="8640"/>
        </w:tabs>
        <w:jc w:val="both"/>
        <w:rPr>
          <w:rFonts w:ascii="Arial" w:hAnsi="Arial" w:cs="Arial"/>
        </w:rPr>
      </w:pPr>
    </w:p>
    <w:p w:rsidR="00D17E04" w:rsidRDefault="00374796" w:rsidP="00A256C9">
      <w:pPr>
        <w:ind w:left="2160" w:hanging="2160"/>
        <w:jc w:val="both"/>
        <w:rPr>
          <w:rFonts w:ascii="Arial" w:hAnsi="Arial" w:cs="Arial"/>
          <w:b/>
          <w:sz w:val="20"/>
          <w:szCs w:val="20"/>
        </w:rPr>
      </w:pPr>
      <w:r w:rsidRPr="00374796">
        <w:rPr>
          <w:rFonts w:ascii="Arial" w:hAnsi="Arial" w:cs="Arial"/>
          <w:b/>
          <w:sz w:val="20"/>
          <w:szCs w:val="20"/>
        </w:rPr>
        <w:t>RESEARCH AND</w:t>
      </w:r>
    </w:p>
    <w:p w:rsidR="00A256C9" w:rsidRDefault="00D17E04" w:rsidP="00A256C9">
      <w:pPr>
        <w:ind w:left="2160" w:hanging="2160"/>
        <w:jc w:val="both"/>
        <w:rPr>
          <w:rFonts w:ascii="Arial" w:hAnsi="Arial" w:cs="Arial"/>
          <w:sz w:val="20"/>
          <w:szCs w:val="20"/>
        </w:rPr>
      </w:pPr>
      <w:r>
        <w:rPr>
          <w:rFonts w:ascii="Arial" w:hAnsi="Arial" w:cs="Arial"/>
          <w:b/>
          <w:sz w:val="20"/>
          <w:szCs w:val="20"/>
        </w:rPr>
        <w:t>DEVELOPMENT</w:t>
      </w:r>
      <w:r>
        <w:rPr>
          <w:rFonts w:ascii="Arial" w:hAnsi="Arial" w:cs="Arial"/>
          <w:b/>
          <w:sz w:val="20"/>
          <w:szCs w:val="20"/>
        </w:rPr>
        <w:tab/>
        <w:t xml:space="preserve">Qualitative Research: </w:t>
      </w:r>
      <w:r>
        <w:rPr>
          <w:rFonts w:ascii="Arial" w:hAnsi="Arial" w:cs="Arial"/>
          <w:sz w:val="20"/>
          <w:szCs w:val="20"/>
        </w:rPr>
        <w:t xml:space="preserve">As part of my </w:t>
      </w:r>
      <w:r w:rsidR="006C4825">
        <w:rPr>
          <w:rFonts w:ascii="Arial" w:hAnsi="Arial" w:cs="Arial"/>
          <w:sz w:val="20"/>
          <w:szCs w:val="20"/>
        </w:rPr>
        <w:t>M.Ed (Masters in Education)</w:t>
      </w:r>
      <w:r w:rsidRPr="00D17E04">
        <w:rPr>
          <w:rFonts w:ascii="Arial" w:hAnsi="Arial" w:cs="Arial"/>
          <w:sz w:val="20"/>
          <w:szCs w:val="20"/>
        </w:rPr>
        <w:t xml:space="preserve"> </w:t>
      </w:r>
      <w:r w:rsidR="001106E9">
        <w:rPr>
          <w:rFonts w:ascii="Arial" w:hAnsi="Arial" w:cs="Arial"/>
          <w:sz w:val="20"/>
          <w:szCs w:val="20"/>
        </w:rPr>
        <w:t xml:space="preserve">I </w:t>
      </w:r>
      <w:r w:rsidRPr="00D17E04">
        <w:rPr>
          <w:rFonts w:ascii="Arial" w:hAnsi="Arial" w:cs="Arial"/>
          <w:sz w:val="20"/>
          <w:szCs w:val="20"/>
        </w:rPr>
        <w:t>took courses on qualitative research (</w:t>
      </w:r>
      <w:r w:rsidR="001106E9">
        <w:rPr>
          <w:rFonts w:ascii="Arial" w:hAnsi="Arial" w:cs="Arial"/>
          <w:sz w:val="20"/>
          <w:szCs w:val="20"/>
        </w:rPr>
        <w:t>two terms</w:t>
      </w:r>
      <w:r w:rsidRPr="00D17E04">
        <w:rPr>
          <w:rFonts w:ascii="Arial" w:hAnsi="Arial" w:cs="Arial"/>
          <w:sz w:val="20"/>
          <w:szCs w:val="20"/>
        </w:rPr>
        <w:t>) where I had the opportunity to learn, not only the different qualitative research methods</w:t>
      </w:r>
      <w:r>
        <w:rPr>
          <w:rFonts w:ascii="Arial" w:hAnsi="Arial" w:cs="Arial"/>
          <w:sz w:val="20"/>
          <w:szCs w:val="20"/>
        </w:rPr>
        <w:t xml:space="preserve">, but also </w:t>
      </w:r>
      <w:r w:rsidRPr="00D17E04">
        <w:rPr>
          <w:rFonts w:ascii="Arial" w:hAnsi="Arial" w:cs="Arial"/>
          <w:sz w:val="20"/>
          <w:szCs w:val="20"/>
        </w:rPr>
        <w:t>conducting qualitative research.</w:t>
      </w:r>
      <w:r w:rsidR="006C4825">
        <w:rPr>
          <w:rFonts w:ascii="Arial" w:hAnsi="Arial" w:cs="Arial"/>
          <w:sz w:val="20"/>
          <w:szCs w:val="20"/>
        </w:rPr>
        <w:t xml:space="preserve"> I also took yearlong courses on qualitative research methods and analysis</w:t>
      </w:r>
      <w:r w:rsidR="001106E9">
        <w:rPr>
          <w:rFonts w:ascii="Arial" w:hAnsi="Arial" w:cs="Arial"/>
          <w:sz w:val="20"/>
          <w:szCs w:val="20"/>
        </w:rPr>
        <w:t xml:space="preserve"> as part of my LLM (Masters in Law) program</w:t>
      </w:r>
      <w:r w:rsidR="006C4825">
        <w:rPr>
          <w:rFonts w:ascii="Arial" w:hAnsi="Arial" w:cs="Arial"/>
          <w:sz w:val="20"/>
          <w:szCs w:val="20"/>
        </w:rPr>
        <w:t>.</w:t>
      </w:r>
    </w:p>
    <w:p w:rsidR="006C4825" w:rsidRPr="00D17E04" w:rsidRDefault="006C4825" w:rsidP="00A256C9">
      <w:pPr>
        <w:ind w:left="2160" w:hanging="2160"/>
        <w:jc w:val="both"/>
        <w:rPr>
          <w:rFonts w:ascii="Arial" w:hAnsi="Arial" w:cs="Arial"/>
          <w:b/>
          <w:sz w:val="20"/>
          <w:szCs w:val="20"/>
        </w:rPr>
      </w:pPr>
    </w:p>
    <w:p w:rsidR="00A256C9" w:rsidRPr="00A256C9" w:rsidRDefault="00A256C9" w:rsidP="00A256C9">
      <w:pPr>
        <w:ind w:left="2160" w:hanging="2160"/>
        <w:jc w:val="both"/>
        <w:rPr>
          <w:rFonts w:ascii="Arial" w:hAnsi="Arial" w:cs="Arial"/>
          <w:sz w:val="20"/>
          <w:szCs w:val="20"/>
        </w:rPr>
      </w:pPr>
      <w:r>
        <w:rPr>
          <w:rFonts w:ascii="Arial" w:hAnsi="Arial" w:cs="Arial"/>
          <w:b/>
          <w:sz w:val="20"/>
          <w:szCs w:val="20"/>
        </w:rPr>
        <w:tab/>
      </w:r>
      <w:r w:rsidRPr="00A256C9">
        <w:rPr>
          <w:rFonts w:ascii="Arial" w:hAnsi="Arial" w:cs="Arial"/>
          <w:sz w:val="20"/>
          <w:szCs w:val="20"/>
        </w:rPr>
        <w:t xml:space="preserve">My Major Research Paper for the LLM (Masters in Law) analyzes the efficacy of state or formal law in context to Islamic and customary law. The paper is divided in three </w:t>
      </w:r>
      <w:r>
        <w:rPr>
          <w:rFonts w:ascii="Arial" w:hAnsi="Arial" w:cs="Arial"/>
          <w:sz w:val="20"/>
          <w:szCs w:val="20"/>
        </w:rPr>
        <w:t xml:space="preserve">major </w:t>
      </w:r>
      <w:r w:rsidRPr="00A256C9">
        <w:rPr>
          <w:rFonts w:ascii="Arial" w:hAnsi="Arial" w:cs="Arial"/>
          <w:sz w:val="20"/>
          <w:szCs w:val="20"/>
        </w:rPr>
        <w:t>parts; first part identifying and explaining the customary, religious (Islamic) and state law as three</w:t>
      </w:r>
      <w:r w:rsidR="0060473A">
        <w:rPr>
          <w:rFonts w:ascii="Arial" w:hAnsi="Arial" w:cs="Arial"/>
          <w:sz w:val="20"/>
          <w:szCs w:val="20"/>
        </w:rPr>
        <w:t xml:space="preserve"> legal traditions in Pakistan</w:t>
      </w:r>
      <w:r w:rsidRPr="00A256C9">
        <w:rPr>
          <w:rFonts w:ascii="Arial" w:hAnsi="Arial" w:cs="Arial"/>
          <w:sz w:val="20"/>
          <w:szCs w:val="20"/>
        </w:rPr>
        <w:t>. Second part dealt with the status and scope of the Islamic and customary law, focusing on the conflicts between the three legal traditions. Third and last part focused on the challenges faced by the state law from the customary and Islamic law.</w:t>
      </w:r>
    </w:p>
    <w:p w:rsidR="00A256C9" w:rsidRPr="00A256C9" w:rsidRDefault="00A256C9" w:rsidP="00A256C9">
      <w:pPr>
        <w:ind w:left="2160" w:hanging="2160"/>
        <w:jc w:val="both"/>
        <w:rPr>
          <w:rFonts w:ascii="Arial" w:hAnsi="Arial" w:cs="Arial"/>
          <w:sz w:val="20"/>
          <w:szCs w:val="20"/>
        </w:rPr>
      </w:pPr>
    </w:p>
    <w:p w:rsidR="00374796" w:rsidRDefault="00374796" w:rsidP="00374796">
      <w:pPr>
        <w:ind w:left="2160" w:hanging="2160"/>
        <w:jc w:val="both"/>
        <w:rPr>
          <w:rFonts w:ascii="Arial" w:hAnsi="Arial" w:cs="Arial"/>
          <w:sz w:val="20"/>
          <w:szCs w:val="20"/>
        </w:rPr>
      </w:pPr>
      <w:r>
        <w:rPr>
          <w:rFonts w:ascii="Arial" w:hAnsi="Arial" w:cs="Arial"/>
        </w:rPr>
        <w:lastRenderedPageBreak/>
        <w:tab/>
      </w:r>
      <w:r>
        <w:rPr>
          <w:rFonts w:ascii="Arial" w:hAnsi="Arial" w:cs="Arial"/>
          <w:sz w:val="20"/>
          <w:szCs w:val="20"/>
        </w:rPr>
        <w:t>As part of</w:t>
      </w:r>
      <w:r w:rsidRPr="00553A71">
        <w:rPr>
          <w:rFonts w:ascii="Arial" w:hAnsi="Arial" w:cs="Arial"/>
          <w:sz w:val="20"/>
          <w:szCs w:val="20"/>
        </w:rPr>
        <w:t xml:space="preserve"> Qualitative Research course</w:t>
      </w:r>
      <w:r w:rsidR="0060473A">
        <w:rPr>
          <w:rFonts w:ascii="Arial" w:hAnsi="Arial" w:cs="Arial"/>
          <w:sz w:val="20"/>
          <w:szCs w:val="20"/>
        </w:rPr>
        <w:t>s (Part I and II for a year)</w:t>
      </w:r>
      <w:r>
        <w:rPr>
          <w:rFonts w:ascii="Arial" w:hAnsi="Arial" w:cs="Arial"/>
          <w:sz w:val="20"/>
          <w:szCs w:val="20"/>
        </w:rPr>
        <w:t xml:space="preserve"> during my M.Ed, I conducted a research</w:t>
      </w:r>
      <w:r w:rsidRPr="00553A71">
        <w:rPr>
          <w:rFonts w:ascii="Arial" w:hAnsi="Arial" w:cs="Arial"/>
          <w:sz w:val="20"/>
          <w:szCs w:val="20"/>
        </w:rPr>
        <w:t xml:space="preserve"> titled as “</w:t>
      </w:r>
      <w:r>
        <w:rPr>
          <w:rFonts w:ascii="Arial" w:hAnsi="Arial" w:cs="Arial"/>
          <w:sz w:val="20"/>
          <w:szCs w:val="20"/>
        </w:rPr>
        <w:t xml:space="preserve">Help </w:t>
      </w:r>
      <w:r w:rsidRPr="00553A71">
        <w:rPr>
          <w:rFonts w:ascii="Arial" w:hAnsi="Arial" w:cs="Arial"/>
          <w:sz w:val="20"/>
          <w:szCs w:val="20"/>
        </w:rPr>
        <w:t xml:space="preserve">seeking Barriers for South Asian abused immigrant women”. I interviewed some seven professionals working with different women agencies in and around Toronto with South Asian abused immigrant women. </w:t>
      </w:r>
      <w:r w:rsidRPr="00553A71">
        <w:rPr>
          <w:rFonts w:ascii="Arial" w:hAnsi="Arial" w:cs="Arial"/>
          <w:color w:val="000000"/>
          <w:sz w:val="20"/>
          <w:szCs w:val="20"/>
        </w:rPr>
        <w:t xml:space="preserve">The purpose of the research was to explore the experiences of the professionals working with the abused South Asian immigrant women and to identify the understanding of these staff towards the barriers experienced by these women in seeking formal help. </w:t>
      </w:r>
    </w:p>
    <w:p w:rsidR="00374796" w:rsidRPr="003108BB" w:rsidRDefault="00374796" w:rsidP="00374796">
      <w:pPr>
        <w:ind w:left="2160" w:hanging="1440"/>
        <w:jc w:val="both"/>
        <w:rPr>
          <w:rFonts w:ascii="Arial" w:hAnsi="Arial" w:cs="Arial"/>
          <w:sz w:val="20"/>
          <w:szCs w:val="20"/>
        </w:rPr>
      </w:pPr>
      <w:r>
        <w:rPr>
          <w:rFonts w:ascii="Arial" w:hAnsi="Arial" w:cs="Arial"/>
          <w:sz w:val="20"/>
          <w:szCs w:val="20"/>
        </w:rPr>
        <w:tab/>
      </w:r>
      <w:r w:rsidRPr="003108BB">
        <w:rPr>
          <w:rFonts w:ascii="Arial" w:hAnsi="Arial" w:cs="Arial"/>
          <w:sz w:val="20"/>
          <w:szCs w:val="20"/>
        </w:rPr>
        <w:t>I graduated as Junior Research Scholar from Qua</w:t>
      </w:r>
      <w:r>
        <w:rPr>
          <w:rFonts w:ascii="Arial" w:hAnsi="Arial" w:cs="Arial"/>
          <w:sz w:val="20"/>
          <w:szCs w:val="20"/>
        </w:rPr>
        <w:t>id-e-Azam University, Islamabad as part of the study program I conducted a research</w:t>
      </w:r>
      <w:r w:rsidRPr="003108BB">
        <w:rPr>
          <w:rFonts w:ascii="Arial" w:hAnsi="Arial" w:cs="Arial"/>
          <w:sz w:val="20"/>
          <w:szCs w:val="20"/>
        </w:rPr>
        <w:t xml:space="preserve"> title</w:t>
      </w:r>
      <w:r>
        <w:rPr>
          <w:rFonts w:ascii="Arial" w:hAnsi="Arial" w:cs="Arial"/>
          <w:sz w:val="20"/>
          <w:szCs w:val="20"/>
        </w:rPr>
        <w:t>d</w:t>
      </w:r>
      <w:r w:rsidRPr="003108BB">
        <w:rPr>
          <w:rFonts w:ascii="Arial" w:hAnsi="Arial" w:cs="Arial"/>
          <w:sz w:val="20"/>
          <w:szCs w:val="20"/>
        </w:rPr>
        <w:t xml:space="preserve"> </w:t>
      </w:r>
      <w:r>
        <w:rPr>
          <w:rFonts w:ascii="Arial" w:hAnsi="Arial" w:cs="Arial"/>
          <w:sz w:val="20"/>
          <w:szCs w:val="20"/>
        </w:rPr>
        <w:t>“</w:t>
      </w:r>
      <w:r w:rsidRPr="003108BB">
        <w:rPr>
          <w:rFonts w:ascii="Arial" w:hAnsi="Arial" w:cs="Arial"/>
          <w:sz w:val="20"/>
          <w:szCs w:val="20"/>
        </w:rPr>
        <w:t>Domestic Violence: Myths and Realities</w:t>
      </w:r>
      <w:r>
        <w:rPr>
          <w:rFonts w:ascii="Arial" w:hAnsi="Arial" w:cs="Arial"/>
          <w:sz w:val="20"/>
          <w:szCs w:val="20"/>
        </w:rPr>
        <w:t>”;</w:t>
      </w:r>
      <w:r w:rsidRPr="003108BB">
        <w:rPr>
          <w:rFonts w:ascii="Arial" w:hAnsi="Arial" w:cs="Arial"/>
          <w:sz w:val="20"/>
          <w:szCs w:val="20"/>
        </w:rPr>
        <w:t xml:space="preserve"> the first documented research on the domestic violence in Pakistan. The main objective was to study the phenomena of domestic violence and its various forms prevalent in the society. For this purpose a four point rating scale-carrying statements covering five forms of violence i.e. physical, emotional, social, sexual and economic was prepared. The scale was administrated on a sample of 115 married women, 57 working and 58 non-working.  Data gathered was analyzed by using t-test and content analysis technique. </w:t>
      </w:r>
    </w:p>
    <w:p w:rsidR="00374796" w:rsidRPr="003108BB" w:rsidRDefault="00374796" w:rsidP="00374796">
      <w:pPr>
        <w:ind w:left="2160"/>
        <w:jc w:val="both"/>
        <w:rPr>
          <w:rFonts w:ascii="Arial" w:hAnsi="Arial" w:cs="Arial"/>
          <w:sz w:val="20"/>
          <w:szCs w:val="20"/>
        </w:rPr>
      </w:pPr>
      <w:r>
        <w:rPr>
          <w:rFonts w:ascii="Arial" w:hAnsi="Arial" w:cs="Arial"/>
          <w:color w:val="000000"/>
          <w:sz w:val="20"/>
          <w:szCs w:val="20"/>
        </w:rPr>
        <w:t>As a consultant a</w:t>
      </w:r>
      <w:r w:rsidRPr="003108BB">
        <w:rPr>
          <w:rFonts w:ascii="Arial" w:hAnsi="Arial" w:cs="Arial"/>
          <w:color w:val="000000"/>
          <w:sz w:val="20"/>
          <w:szCs w:val="20"/>
        </w:rPr>
        <w:t>rranged</w:t>
      </w:r>
      <w:r w:rsidRPr="003108BB">
        <w:rPr>
          <w:rFonts w:ascii="Arial" w:hAnsi="Arial" w:cs="Arial"/>
          <w:sz w:val="20"/>
          <w:szCs w:val="20"/>
        </w:rPr>
        <w:t xml:space="preserve"> a team of 16 people to conduct a baseline survey in Azad Kashmir, Pakistan. I was involved in the development of the questionnaires, recruitment of the research team, writing </w:t>
      </w:r>
      <w:proofErr w:type="spellStart"/>
      <w:r w:rsidRPr="003108BB">
        <w:rPr>
          <w:rFonts w:ascii="Arial" w:hAnsi="Arial" w:cs="Arial"/>
          <w:sz w:val="20"/>
          <w:szCs w:val="20"/>
        </w:rPr>
        <w:t>ToRs</w:t>
      </w:r>
      <w:proofErr w:type="spellEnd"/>
      <w:r w:rsidRPr="003108BB">
        <w:rPr>
          <w:rFonts w:ascii="Arial" w:hAnsi="Arial" w:cs="Arial"/>
          <w:sz w:val="20"/>
          <w:szCs w:val="20"/>
        </w:rPr>
        <w:t xml:space="preserve"> and guidelines for the researchers and implementation of the study. We covered almost 91 villages </w:t>
      </w:r>
      <w:r>
        <w:rPr>
          <w:rFonts w:ascii="Arial" w:hAnsi="Arial" w:cs="Arial"/>
          <w:sz w:val="20"/>
          <w:szCs w:val="20"/>
        </w:rPr>
        <w:t>interviewing</w:t>
      </w:r>
      <w:r w:rsidRPr="003108BB">
        <w:rPr>
          <w:rFonts w:ascii="Arial" w:hAnsi="Arial" w:cs="Arial"/>
          <w:sz w:val="20"/>
          <w:szCs w:val="20"/>
        </w:rPr>
        <w:t xml:space="preserve"> 920 respondents </w:t>
      </w:r>
      <w:r>
        <w:rPr>
          <w:rFonts w:ascii="Arial" w:hAnsi="Arial" w:cs="Arial"/>
          <w:sz w:val="20"/>
          <w:szCs w:val="20"/>
        </w:rPr>
        <w:t>in</w:t>
      </w:r>
      <w:r w:rsidRPr="003108BB">
        <w:rPr>
          <w:rFonts w:ascii="Arial" w:hAnsi="Arial" w:cs="Arial"/>
          <w:sz w:val="20"/>
          <w:szCs w:val="20"/>
        </w:rPr>
        <w:t xml:space="preserve"> the seven districts</w:t>
      </w:r>
      <w:r>
        <w:rPr>
          <w:rFonts w:ascii="Arial" w:hAnsi="Arial" w:cs="Arial"/>
          <w:sz w:val="20"/>
          <w:szCs w:val="20"/>
        </w:rPr>
        <w:t xml:space="preserve"> of A</w:t>
      </w:r>
      <w:r w:rsidR="00A256C9">
        <w:rPr>
          <w:rFonts w:ascii="Arial" w:hAnsi="Arial" w:cs="Arial"/>
          <w:sz w:val="20"/>
          <w:szCs w:val="20"/>
        </w:rPr>
        <w:t>zad Kashmir</w:t>
      </w:r>
      <w:r w:rsidRPr="003108BB">
        <w:rPr>
          <w:rFonts w:ascii="Arial" w:hAnsi="Arial" w:cs="Arial"/>
          <w:sz w:val="20"/>
          <w:szCs w:val="20"/>
        </w:rPr>
        <w:t>. I traveled with the team and handled day-to-day problems with the questionnaires, data collection and other related issues</w:t>
      </w:r>
      <w:r>
        <w:rPr>
          <w:rFonts w:ascii="Arial" w:hAnsi="Arial" w:cs="Arial"/>
          <w:b/>
          <w:sz w:val="20"/>
          <w:szCs w:val="20"/>
        </w:rPr>
        <w:tab/>
      </w:r>
    </w:p>
    <w:p w:rsidR="00374796" w:rsidRDefault="00374796" w:rsidP="00374796">
      <w:pPr>
        <w:pStyle w:val="Header"/>
        <w:tabs>
          <w:tab w:val="clear" w:pos="4320"/>
          <w:tab w:val="clear" w:pos="8640"/>
        </w:tabs>
        <w:jc w:val="both"/>
        <w:rPr>
          <w:rFonts w:ascii="Arial" w:hAnsi="Arial" w:cs="Arial"/>
          <w:b/>
        </w:rPr>
      </w:pPr>
      <w:r>
        <w:rPr>
          <w:rFonts w:ascii="Arial" w:hAnsi="Arial" w:cs="Arial"/>
        </w:rPr>
        <w:tab/>
      </w:r>
    </w:p>
    <w:p w:rsidR="0060473A" w:rsidRPr="0026350D" w:rsidRDefault="0060473A" w:rsidP="0060473A">
      <w:pPr>
        <w:ind w:left="2160" w:hanging="2160"/>
        <w:jc w:val="both"/>
        <w:rPr>
          <w:rFonts w:ascii="Arial" w:hAnsi="Arial" w:cs="Arial"/>
          <w:sz w:val="20"/>
          <w:szCs w:val="20"/>
        </w:rPr>
      </w:pPr>
      <w:r w:rsidRPr="006F0D87">
        <w:rPr>
          <w:rFonts w:ascii="Arial" w:hAnsi="Arial" w:cs="Arial"/>
          <w:b/>
          <w:sz w:val="20"/>
          <w:szCs w:val="20"/>
        </w:rPr>
        <w:t xml:space="preserve">ADDITIONAL </w:t>
      </w:r>
      <w:r>
        <w:rPr>
          <w:rFonts w:ascii="Arial" w:hAnsi="Arial" w:cs="Arial"/>
          <w:b/>
          <w:sz w:val="20"/>
          <w:szCs w:val="20"/>
        </w:rPr>
        <w:tab/>
      </w:r>
      <w:proofErr w:type="spellStart"/>
      <w:r w:rsidRPr="0026350D">
        <w:rPr>
          <w:rFonts w:ascii="Arial" w:hAnsi="Arial" w:cs="Arial"/>
          <w:sz w:val="20"/>
          <w:szCs w:val="20"/>
          <w:u w:val="single"/>
        </w:rPr>
        <w:t>Bahria</w:t>
      </w:r>
      <w:proofErr w:type="spellEnd"/>
      <w:r w:rsidRPr="0026350D">
        <w:rPr>
          <w:rFonts w:ascii="Arial" w:hAnsi="Arial" w:cs="Arial"/>
          <w:sz w:val="20"/>
          <w:szCs w:val="20"/>
          <w:u w:val="single"/>
        </w:rPr>
        <w:t xml:space="preserve"> University of Computer</w:t>
      </w:r>
      <w:r w:rsidRPr="0026350D">
        <w:rPr>
          <w:rFonts w:ascii="Arial" w:hAnsi="Arial" w:cs="Arial"/>
          <w:b/>
          <w:sz w:val="20"/>
          <w:szCs w:val="20"/>
          <w:u w:val="single"/>
        </w:rPr>
        <w:t xml:space="preserve"> </w:t>
      </w:r>
      <w:r w:rsidRPr="0026350D">
        <w:rPr>
          <w:rFonts w:ascii="Arial" w:hAnsi="Arial" w:cs="Arial"/>
          <w:sz w:val="20"/>
          <w:szCs w:val="20"/>
          <w:u w:val="single"/>
        </w:rPr>
        <w:t>Science and Management and Preston University, Islamabad</w:t>
      </w:r>
    </w:p>
    <w:p w:rsidR="0060473A" w:rsidRDefault="0060473A" w:rsidP="0060473A">
      <w:pPr>
        <w:ind w:left="2160" w:hanging="2160"/>
        <w:jc w:val="both"/>
        <w:rPr>
          <w:rFonts w:ascii="Arial" w:hAnsi="Arial" w:cs="Arial"/>
          <w:b/>
          <w:sz w:val="20"/>
          <w:szCs w:val="20"/>
        </w:rPr>
      </w:pPr>
      <w:r>
        <w:rPr>
          <w:rFonts w:ascii="Arial" w:hAnsi="Arial" w:cs="Arial"/>
          <w:b/>
          <w:sz w:val="20"/>
          <w:szCs w:val="20"/>
        </w:rPr>
        <w:t>QUALIFICATION:</w:t>
      </w:r>
      <w:r>
        <w:rPr>
          <w:rFonts w:ascii="Arial" w:hAnsi="Arial" w:cs="Arial"/>
          <w:b/>
          <w:sz w:val="20"/>
          <w:szCs w:val="20"/>
        </w:rPr>
        <w:tab/>
      </w:r>
    </w:p>
    <w:p w:rsidR="0060473A" w:rsidRDefault="0060473A" w:rsidP="0060473A">
      <w:pPr>
        <w:ind w:left="2160" w:hanging="2160"/>
        <w:jc w:val="both"/>
        <w:rPr>
          <w:rFonts w:ascii="Arial" w:hAnsi="Arial" w:cs="Arial"/>
          <w:b/>
          <w:sz w:val="20"/>
          <w:szCs w:val="20"/>
        </w:rPr>
      </w:pPr>
    </w:p>
    <w:p w:rsidR="0060473A" w:rsidRDefault="0060473A" w:rsidP="0060473A">
      <w:pPr>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6F0D87">
        <w:rPr>
          <w:rFonts w:ascii="Arial" w:hAnsi="Arial" w:cs="Arial"/>
          <w:b/>
          <w:sz w:val="20"/>
          <w:szCs w:val="20"/>
        </w:rPr>
        <w:t>Visiting Faculty (part time University Professor)</w:t>
      </w:r>
      <w:r>
        <w:rPr>
          <w:rFonts w:ascii="Arial" w:hAnsi="Arial" w:cs="Arial"/>
          <w:b/>
          <w:sz w:val="20"/>
          <w:szCs w:val="20"/>
        </w:rPr>
        <w:t xml:space="preserve"> </w:t>
      </w:r>
    </w:p>
    <w:p w:rsidR="0060473A" w:rsidRDefault="0060473A" w:rsidP="0060473A">
      <w:pPr>
        <w:ind w:left="2160"/>
        <w:jc w:val="both"/>
        <w:rPr>
          <w:rFonts w:ascii="Arial" w:hAnsi="Arial" w:cs="Arial"/>
          <w:sz w:val="20"/>
          <w:szCs w:val="20"/>
        </w:rPr>
      </w:pPr>
      <w:r w:rsidRPr="006F0D87">
        <w:rPr>
          <w:rFonts w:ascii="Arial" w:hAnsi="Arial" w:cs="Arial"/>
          <w:sz w:val="20"/>
          <w:szCs w:val="20"/>
        </w:rPr>
        <w:t>Taught BBA students</w:t>
      </w:r>
      <w:r>
        <w:rPr>
          <w:rFonts w:ascii="Arial" w:hAnsi="Arial" w:cs="Arial"/>
          <w:sz w:val="20"/>
          <w:szCs w:val="20"/>
        </w:rPr>
        <w:t xml:space="preserve"> the subject (Bachelor of Business Administration)</w:t>
      </w:r>
      <w:r w:rsidRPr="006F0D87">
        <w:rPr>
          <w:rFonts w:ascii="Arial" w:hAnsi="Arial" w:cs="Arial"/>
          <w:sz w:val="20"/>
          <w:szCs w:val="20"/>
        </w:rPr>
        <w:t xml:space="preserve"> “Logic” and Effective Communi</w:t>
      </w:r>
      <w:r>
        <w:rPr>
          <w:rFonts w:ascii="Arial" w:hAnsi="Arial" w:cs="Arial"/>
          <w:sz w:val="20"/>
          <w:szCs w:val="20"/>
        </w:rPr>
        <w:t>cation. (2000)</w:t>
      </w:r>
    </w:p>
    <w:p w:rsidR="0060473A" w:rsidRPr="0026350D" w:rsidRDefault="0060473A" w:rsidP="0060473A">
      <w:pPr>
        <w:jc w:val="both"/>
        <w:rPr>
          <w:rFonts w:ascii="Arial" w:hAnsi="Arial" w:cs="Arial"/>
          <w:b/>
          <w:sz w:val="20"/>
          <w:szCs w:val="20"/>
        </w:rPr>
      </w:pPr>
      <w:r w:rsidRPr="006F0D87">
        <w:rPr>
          <w:rFonts w:ascii="Arial" w:hAnsi="Arial" w:cs="Arial"/>
          <w:sz w:val="20"/>
          <w:szCs w:val="20"/>
        </w:rPr>
        <w:t xml:space="preserve"> </w:t>
      </w:r>
    </w:p>
    <w:p w:rsidR="0060473A" w:rsidRPr="006F0D87" w:rsidRDefault="0060473A" w:rsidP="0060473A">
      <w:pPr>
        <w:ind w:left="2160"/>
        <w:jc w:val="both"/>
        <w:rPr>
          <w:rFonts w:ascii="Arial" w:hAnsi="Arial" w:cs="Arial"/>
          <w:sz w:val="20"/>
          <w:szCs w:val="20"/>
        </w:rPr>
      </w:pPr>
      <w:r w:rsidRPr="006F0D87">
        <w:rPr>
          <w:rFonts w:ascii="Arial" w:hAnsi="Arial" w:cs="Arial"/>
          <w:sz w:val="20"/>
          <w:szCs w:val="20"/>
        </w:rPr>
        <w:t>Taught the subject “Statistical Analysis” to the Masters students of Psychology at the Government Postgraduate College for Women F-6/1 Islamabad.</w:t>
      </w:r>
      <w:r>
        <w:rPr>
          <w:rFonts w:ascii="Arial" w:hAnsi="Arial" w:cs="Arial"/>
          <w:sz w:val="20"/>
          <w:szCs w:val="20"/>
        </w:rPr>
        <w:t xml:space="preserve"> (1998 – 1999)</w:t>
      </w:r>
      <w:r>
        <w:rPr>
          <w:rFonts w:ascii="Arial" w:hAnsi="Arial" w:cs="Arial"/>
          <w:sz w:val="20"/>
          <w:szCs w:val="20"/>
        </w:rPr>
        <w:tab/>
      </w:r>
      <w:r>
        <w:rPr>
          <w:rFonts w:ascii="Arial" w:hAnsi="Arial" w:cs="Arial"/>
          <w:sz w:val="20"/>
          <w:szCs w:val="20"/>
        </w:rPr>
        <w:tab/>
      </w:r>
      <w:r>
        <w:rPr>
          <w:rFonts w:ascii="Arial" w:hAnsi="Arial" w:cs="Arial"/>
          <w:sz w:val="20"/>
          <w:szCs w:val="20"/>
        </w:rPr>
        <w:tab/>
      </w:r>
    </w:p>
    <w:p w:rsidR="0060473A" w:rsidRPr="00465A70" w:rsidRDefault="0060473A" w:rsidP="0060473A">
      <w:pPr>
        <w:ind w:left="2160"/>
        <w:jc w:val="both"/>
        <w:rPr>
          <w:rFonts w:ascii="Arial" w:hAnsi="Arial" w:cs="Arial"/>
          <w:sz w:val="20"/>
          <w:szCs w:val="20"/>
        </w:rPr>
      </w:pP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r w:rsidRPr="006F0D87">
        <w:rPr>
          <w:rFonts w:ascii="Arial" w:hAnsi="Arial" w:cs="Arial"/>
          <w:sz w:val="20"/>
          <w:szCs w:val="20"/>
        </w:rPr>
        <w:tab/>
      </w:r>
    </w:p>
    <w:p w:rsidR="0060473A" w:rsidRPr="006F0D87" w:rsidRDefault="0060473A" w:rsidP="0060473A">
      <w:pPr>
        <w:jc w:val="both"/>
        <w:rPr>
          <w:rFonts w:ascii="Arial" w:hAnsi="Arial" w:cs="Arial"/>
          <w:sz w:val="20"/>
          <w:szCs w:val="20"/>
        </w:rPr>
      </w:pPr>
    </w:p>
    <w:p w:rsidR="0060473A" w:rsidRPr="0094584A" w:rsidRDefault="0060473A" w:rsidP="0060473A">
      <w:pPr>
        <w:pStyle w:val="Header"/>
        <w:tabs>
          <w:tab w:val="clear" w:pos="4320"/>
          <w:tab w:val="clear" w:pos="8640"/>
        </w:tabs>
        <w:ind w:left="1440" w:firstLine="720"/>
        <w:jc w:val="both"/>
        <w:rPr>
          <w:rFonts w:ascii="Arial" w:hAnsi="Arial" w:cs="Arial"/>
          <w:b/>
        </w:rPr>
      </w:pPr>
      <w:r w:rsidRPr="0026350D">
        <w:rPr>
          <w:rFonts w:ascii="Arial" w:hAnsi="Arial" w:cs="Arial"/>
          <w:u w:val="single"/>
        </w:rPr>
        <w:t>Ministry of Community and Social Services, Ontario Disability Support Program</w:t>
      </w:r>
      <w:r w:rsidRPr="0026350D">
        <w:rPr>
          <w:rFonts w:ascii="Arial" w:hAnsi="Arial" w:cs="Arial"/>
          <w:b/>
          <w:u w:val="single"/>
        </w:rPr>
        <w:tab/>
      </w:r>
      <w:r>
        <w:rPr>
          <w:rFonts w:ascii="Arial" w:hAnsi="Arial" w:cs="Arial"/>
          <w:b/>
        </w:rPr>
        <w:tab/>
      </w:r>
      <w:r>
        <w:rPr>
          <w:rFonts w:ascii="Arial" w:hAnsi="Arial" w:cs="Arial"/>
          <w:b/>
        </w:rPr>
        <w:tab/>
      </w:r>
      <w:r>
        <w:rPr>
          <w:rFonts w:ascii="Arial" w:hAnsi="Arial" w:cs="Arial"/>
          <w:b/>
        </w:rPr>
        <w:tab/>
      </w:r>
      <w:r w:rsidRPr="0026350D">
        <w:rPr>
          <w:rFonts w:ascii="Arial" w:hAnsi="Arial" w:cs="Arial"/>
        </w:rPr>
        <w:t>Burlington, Ontario</w:t>
      </w:r>
      <w:r>
        <w:rPr>
          <w:rFonts w:ascii="Arial" w:hAnsi="Arial" w:cs="Arial"/>
        </w:rPr>
        <w:t xml:space="preserve"> (2007)</w:t>
      </w:r>
    </w:p>
    <w:p w:rsidR="00E933D3" w:rsidRPr="006F0D87" w:rsidRDefault="0060473A" w:rsidP="00C17E33">
      <w:pPr>
        <w:pStyle w:val="Header"/>
        <w:tabs>
          <w:tab w:val="clear" w:pos="4320"/>
          <w:tab w:val="clear" w:pos="8640"/>
        </w:tabs>
        <w:jc w:val="both"/>
        <w:rPr>
          <w:rFonts w:ascii="Arial" w:hAnsi="Arial" w:cs="Arial"/>
          <w:b/>
        </w:rPr>
      </w:pPr>
      <w:r>
        <w:rPr>
          <w:rFonts w:ascii="Arial" w:hAnsi="Arial" w:cs="Arial"/>
          <w:b/>
        </w:rPr>
        <w:tab/>
      </w:r>
      <w:r>
        <w:rPr>
          <w:rFonts w:ascii="Arial" w:hAnsi="Arial" w:cs="Arial"/>
          <w:b/>
        </w:rPr>
        <w:tab/>
      </w:r>
      <w:r>
        <w:rPr>
          <w:rFonts w:ascii="Arial" w:hAnsi="Arial" w:cs="Arial"/>
          <w:b/>
        </w:rPr>
        <w:tab/>
      </w:r>
    </w:p>
    <w:p w:rsidR="006629C8" w:rsidRPr="006F0D87" w:rsidRDefault="006629C8" w:rsidP="006629C8">
      <w:pPr>
        <w:jc w:val="both"/>
        <w:rPr>
          <w:rFonts w:ascii="Arial" w:hAnsi="Arial" w:cs="Arial"/>
          <w:b/>
          <w:sz w:val="20"/>
          <w:szCs w:val="20"/>
        </w:rPr>
      </w:pPr>
    </w:p>
    <w:p w:rsidR="00274D06" w:rsidRPr="003108BB" w:rsidRDefault="00274D06" w:rsidP="00274D06">
      <w:pPr>
        <w:jc w:val="both"/>
        <w:rPr>
          <w:rFonts w:ascii="Arial" w:hAnsi="Arial" w:cs="Arial"/>
          <w:sz w:val="20"/>
          <w:szCs w:val="20"/>
        </w:rPr>
      </w:pPr>
      <w:r>
        <w:rPr>
          <w:rFonts w:ascii="Arial" w:hAnsi="Arial" w:cs="Arial"/>
          <w:b/>
          <w:sz w:val="20"/>
          <w:szCs w:val="20"/>
        </w:rPr>
        <w:t>COMMUNITY</w:t>
      </w:r>
      <w:r>
        <w:rPr>
          <w:rFonts w:ascii="Arial" w:hAnsi="Arial" w:cs="Arial"/>
          <w:b/>
          <w:sz w:val="20"/>
          <w:szCs w:val="20"/>
        </w:rPr>
        <w:tab/>
      </w:r>
      <w:r>
        <w:rPr>
          <w:rFonts w:ascii="Arial" w:hAnsi="Arial" w:cs="Arial"/>
          <w:b/>
          <w:sz w:val="20"/>
          <w:szCs w:val="20"/>
        </w:rPr>
        <w:tab/>
        <w:t xml:space="preserve">Director, </w:t>
      </w:r>
      <w:r w:rsidRPr="009C7C68">
        <w:rPr>
          <w:rFonts w:ascii="Arial" w:hAnsi="Arial" w:cs="Arial"/>
          <w:sz w:val="20"/>
          <w:szCs w:val="20"/>
        </w:rPr>
        <w:t>Board of Directors at the Glen Oaks Coops</w:t>
      </w:r>
      <w:r w:rsidR="006C4825">
        <w:rPr>
          <w:rFonts w:ascii="Arial" w:hAnsi="Arial" w:cs="Arial"/>
          <w:sz w:val="20"/>
          <w:szCs w:val="20"/>
        </w:rPr>
        <w:tab/>
      </w:r>
      <w:r w:rsidR="006C4825">
        <w:rPr>
          <w:rFonts w:ascii="Arial" w:hAnsi="Arial" w:cs="Arial"/>
          <w:sz w:val="20"/>
          <w:szCs w:val="20"/>
        </w:rPr>
        <w:tab/>
      </w:r>
      <w:r w:rsidR="006C4825">
        <w:rPr>
          <w:rFonts w:ascii="Arial" w:hAnsi="Arial" w:cs="Arial"/>
          <w:sz w:val="20"/>
          <w:szCs w:val="20"/>
        </w:rPr>
        <w:tab/>
      </w:r>
      <w:r w:rsidR="006C4825">
        <w:rPr>
          <w:rFonts w:ascii="Arial" w:hAnsi="Arial" w:cs="Arial"/>
          <w:sz w:val="20"/>
          <w:szCs w:val="20"/>
        </w:rPr>
        <w:tab/>
        <w:t>2009 –</w:t>
      </w:r>
      <w:r w:rsidR="0060473A">
        <w:rPr>
          <w:rFonts w:ascii="Arial" w:hAnsi="Arial" w:cs="Arial"/>
          <w:sz w:val="20"/>
          <w:szCs w:val="20"/>
        </w:rPr>
        <w:t xml:space="preserve"> 2013</w:t>
      </w:r>
    </w:p>
    <w:p w:rsidR="009C4ACB" w:rsidRDefault="00274D06" w:rsidP="00AC0010">
      <w:pPr>
        <w:ind w:left="2160" w:hanging="2160"/>
        <w:jc w:val="both"/>
        <w:rPr>
          <w:rFonts w:ascii="Arial" w:hAnsi="Arial" w:cs="Arial"/>
          <w:sz w:val="20"/>
          <w:szCs w:val="20"/>
        </w:rPr>
      </w:pPr>
      <w:r>
        <w:rPr>
          <w:rFonts w:ascii="Arial" w:hAnsi="Arial" w:cs="Arial"/>
          <w:b/>
          <w:sz w:val="20"/>
          <w:szCs w:val="20"/>
        </w:rPr>
        <w:t>SERVICE:</w:t>
      </w:r>
      <w:r>
        <w:rPr>
          <w:rFonts w:ascii="Arial" w:hAnsi="Arial" w:cs="Arial"/>
          <w:b/>
          <w:sz w:val="20"/>
          <w:szCs w:val="20"/>
        </w:rPr>
        <w:tab/>
        <w:t xml:space="preserve">Director, </w:t>
      </w:r>
      <w:r w:rsidRPr="003108BB">
        <w:rPr>
          <w:rFonts w:ascii="Arial" w:hAnsi="Arial" w:cs="Arial"/>
          <w:sz w:val="20"/>
          <w:szCs w:val="20"/>
        </w:rPr>
        <w:t>Board of Directors at the SAVIS (Sexual Assault and Violence Intervention Services, Oakville)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2008</w:t>
      </w:r>
    </w:p>
    <w:p w:rsidR="007A00CB" w:rsidRDefault="007A00CB" w:rsidP="009C4ACB">
      <w:pPr>
        <w:ind w:left="2160"/>
        <w:jc w:val="both"/>
        <w:rPr>
          <w:rFonts w:ascii="Arial" w:hAnsi="Arial" w:cs="Arial"/>
          <w:b/>
          <w:sz w:val="20"/>
          <w:szCs w:val="20"/>
        </w:rPr>
      </w:pPr>
    </w:p>
    <w:p w:rsidR="00BD30AE" w:rsidRDefault="00274D06" w:rsidP="009C4ACB">
      <w:pPr>
        <w:ind w:left="2160"/>
        <w:jc w:val="both"/>
        <w:rPr>
          <w:rFonts w:ascii="Arial" w:hAnsi="Arial" w:cs="Arial"/>
          <w:sz w:val="20"/>
          <w:szCs w:val="20"/>
        </w:rPr>
      </w:pPr>
      <w:r w:rsidRPr="003108BB">
        <w:rPr>
          <w:rFonts w:ascii="Arial" w:hAnsi="Arial" w:cs="Arial"/>
          <w:b/>
          <w:sz w:val="20"/>
          <w:szCs w:val="20"/>
        </w:rPr>
        <w:t>Voluntee</w:t>
      </w:r>
      <w:r>
        <w:rPr>
          <w:rFonts w:ascii="Arial" w:hAnsi="Arial" w:cs="Arial"/>
          <w:sz w:val="20"/>
          <w:szCs w:val="20"/>
        </w:rPr>
        <w:t>r</w:t>
      </w:r>
      <w:r w:rsidR="009C4ACB">
        <w:rPr>
          <w:rFonts w:ascii="Arial" w:hAnsi="Arial" w:cs="Arial"/>
          <w:sz w:val="20"/>
          <w:szCs w:val="20"/>
        </w:rPr>
        <w:t xml:space="preserve"> </w:t>
      </w:r>
      <w:r>
        <w:rPr>
          <w:rFonts w:ascii="Arial" w:hAnsi="Arial" w:cs="Arial"/>
          <w:sz w:val="20"/>
          <w:szCs w:val="20"/>
        </w:rPr>
        <w:t>Women’s Centre, Oakville</w:t>
      </w:r>
      <w:r w:rsidRPr="003108BB">
        <w:rPr>
          <w:rFonts w:ascii="Arial" w:hAnsi="Arial" w:cs="Arial"/>
          <w:sz w:val="20"/>
          <w:szCs w:val="20"/>
        </w:rPr>
        <w:tab/>
      </w:r>
      <w:r w:rsidRPr="003108BB">
        <w:rPr>
          <w:rFonts w:ascii="Arial" w:hAnsi="Arial" w:cs="Arial"/>
          <w:sz w:val="20"/>
          <w:szCs w:val="20"/>
        </w:rPr>
        <w:tab/>
      </w:r>
      <w:r w:rsidRPr="003108BB">
        <w:rPr>
          <w:rFonts w:ascii="Arial" w:hAnsi="Arial" w:cs="Arial"/>
          <w:sz w:val="20"/>
          <w:szCs w:val="20"/>
        </w:rPr>
        <w:tab/>
      </w:r>
      <w:r w:rsidRPr="003108BB">
        <w:rPr>
          <w:rFonts w:ascii="Arial" w:hAnsi="Arial" w:cs="Arial"/>
          <w:sz w:val="20"/>
          <w:szCs w:val="20"/>
        </w:rPr>
        <w:tab/>
      </w:r>
      <w:r w:rsidRPr="003108BB">
        <w:rPr>
          <w:rFonts w:ascii="Arial" w:hAnsi="Arial" w:cs="Arial"/>
          <w:sz w:val="20"/>
          <w:szCs w:val="20"/>
        </w:rPr>
        <w:tab/>
      </w:r>
      <w:r w:rsidRPr="003108BB">
        <w:rPr>
          <w:rFonts w:ascii="Arial" w:hAnsi="Arial" w:cs="Arial"/>
          <w:sz w:val="20"/>
          <w:szCs w:val="20"/>
        </w:rPr>
        <w:tab/>
      </w:r>
      <w:r>
        <w:rPr>
          <w:rFonts w:ascii="Arial" w:hAnsi="Arial" w:cs="Arial"/>
          <w:sz w:val="20"/>
          <w:szCs w:val="20"/>
        </w:rPr>
        <w:t>2008</w:t>
      </w:r>
      <w:r w:rsidRPr="003108BB">
        <w:rPr>
          <w:rFonts w:ascii="Arial" w:hAnsi="Arial" w:cs="Arial"/>
          <w:sz w:val="20"/>
          <w:szCs w:val="20"/>
        </w:rPr>
        <w:tab/>
      </w:r>
    </w:p>
    <w:p w:rsidR="009E3BD2" w:rsidRDefault="009E3BD2" w:rsidP="009E3BD2">
      <w:pPr>
        <w:jc w:val="both"/>
        <w:rPr>
          <w:rFonts w:ascii="Arial" w:hAnsi="Arial" w:cs="Arial"/>
          <w:sz w:val="20"/>
          <w:szCs w:val="20"/>
        </w:rPr>
      </w:pPr>
    </w:p>
    <w:p w:rsidR="009E3BD2" w:rsidRDefault="009E3BD2" w:rsidP="009E3BD2">
      <w:pPr>
        <w:jc w:val="both"/>
        <w:rPr>
          <w:rFonts w:ascii="Arial" w:hAnsi="Arial" w:cs="Arial"/>
          <w:sz w:val="20"/>
          <w:szCs w:val="20"/>
        </w:rPr>
      </w:pPr>
    </w:p>
    <w:p w:rsidR="009E3BD2" w:rsidRDefault="009E3BD2" w:rsidP="009E3BD2">
      <w:pPr>
        <w:pStyle w:val="Heading1"/>
        <w:numPr>
          <w:ilvl w:val="0"/>
          <w:numId w:val="0"/>
        </w:numPr>
        <w:jc w:val="both"/>
        <w:rPr>
          <w:rFonts w:cs="Arial"/>
          <w:iCs/>
          <w:sz w:val="20"/>
        </w:rPr>
      </w:pPr>
      <w:r w:rsidRPr="006F0D87">
        <w:rPr>
          <w:rFonts w:cs="Arial"/>
          <w:iCs/>
          <w:sz w:val="20"/>
        </w:rPr>
        <w:t>Training Courses and Workshops Attended</w:t>
      </w:r>
    </w:p>
    <w:p w:rsidR="009E3BD2" w:rsidRPr="00561735" w:rsidRDefault="009E3BD2" w:rsidP="009E3BD2"/>
    <w:p w:rsidR="009E3BD2" w:rsidRPr="009B501A" w:rsidRDefault="009E3BD2" w:rsidP="009E3BD2">
      <w:pPr>
        <w:numPr>
          <w:ilvl w:val="0"/>
          <w:numId w:val="19"/>
        </w:numPr>
        <w:rPr>
          <w:rFonts w:ascii="Arial" w:hAnsi="Arial" w:cs="Arial"/>
          <w:sz w:val="20"/>
          <w:szCs w:val="20"/>
        </w:rPr>
      </w:pPr>
      <w:r w:rsidRPr="009B501A">
        <w:rPr>
          <w:rFonts w:ascii="Arial" w:hAnsi="Arial" w:cs="Arial"/>
          <w:sz w:val="20"/>
          <w:szCs w:val="20"/>
        </w:rPr>
        <w:t>Job Finding Club, Sheridan College, Oakville Canada</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 xml:space="preserve">2007 </w:t>
      </w:r>
    </w:p>
    <w:p w:rsidR="009E3BD2" w:rsidRPr="009B501A" w:rsidRDefault="009E3BD2" w:rsidP="009E3BD2">
      <w:pPr>
        <w:numPr>
          <w:ilvl w:val="0"/>
          <w:numId w:val="19"/>
        </w:numPr>
        <w:rPr>
          <w:rFonts w:ascii="Arial" w:hAnsi="Arial" w:cs="Arial"/>
          <w:sz w:val="20"/>
          <w:szCs w:val="20"/>
        </w:rPr>
      </w:pPr>
      <w:r w:rsidRPr="009B501A">
        <w:rPr>
          <w:rFonts w:ascii="Arial" w:hAnsi="Arial" w:cs="Arial"/>
          <w:sz w:val="20"/>
          <w:szCs w:val="20"/>
        </w:rPr>
        <w:t>Mentoring Program, Sheridan College, Oakville, Canada</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2007</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Skills in Administration, Pakistan Institute of Management</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2003</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MS Access 97, Australian High Commission, Islamabad</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1999</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 xml:space="preserve">Gender Workshop, KZR </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2002</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Decision Making and Time Management Workshop, IMDC, Islamabad</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2000</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Three weeks Conference in Australia on Australian Education and Training Systems</w:t>
      </w:r>
      <w:r w:rsidRPr="009B501A">
        <w:rPr>
          <w:rFonts w:ascii="Arial" w:hAnsi="Arial" w:cs="Arial"/>
          <w:sz w:val="20"/>
          <w:szCs w:val="20"/>
        </w:rPr>
        <w:tab/>
      </w:r>
      <w:r w:rsidRPr="009B501A">
        <w:rPr>
          <w:rFonts w:ascii="Arial" w:hAnsi="Arial" w:cs="Arial"/>
          <w:sz w:val="20"/>
          <w:szCs w:val="20"/>
        </w:rPr>
        <w:tab/>
        <w:t>2001</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Women in Management, British Council, Islamabad</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2001</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Training in India,  Australian Education Adviser Program</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2000</w:t>
      </w:r>
    </w:p>
    <w:p w:rsidR="009E3BD2" w:rsidRPr="009B501A" w:rsidRDefault="009E3BD2" w:rsidP="009E3BD2">
      <w:pPr>
        <w:numPr>
          <w:ilvl w:val="0"/>
          <w:numId w:val="19"/>
        </w:numPr>
        <w:spacing w:line="300" w:lineRule="auto"/>
        <w:jc w:val="both"/>
        <w:rPr>
          <w:rFonts w:ascii="Arial" w:hAnsi="Arial" w:cs="Arial"/>
          <w:sz w:val="20"/>
          <w:szCs w:val="20"/>
        </w:rPr>
      </w:pPr>
      <w:r w:rsidRPr="009B501A">
        <w:rPr>
          <w:rFonts w:ascii="Arial" w:hAnsi="Arial" w:cs="Arial"/>
          <w:sz w:val="20"/>
          <w:szCs w:val="20"/>
        </w:rPr>
        <w:t>The Management, Leadership and Finance for Non Finance, LUMS, Lahore</w:t>
      </w:r>
      <w:r w:rsidRPr="009B501A">
        <w:rPr>
          <w:rFonts w:ascii="Arial" w:hAnsi="Arial" w:cs="Arial"/>
          <w:sz w:val="20"/>
          <w:szCs w:val="20"/>
        </w:rPr>
        <w:tab/>
      </w:r>
      <w:r w:rsidRPr="009B501A">
        <w:rPr>
          <w:rFonts w:ascii="Arial" w:hAnsi="Arial" w:cs="Arial"/>
          <w:sz w:val="20"/>
          <w:szCs w:val="20"/>
        </w:rPr>
        <w:tab/>
      </w:r>
      <w:r w:rsidRPr="009B501A">
        <w:rPr>
          <w:rFonts w:ascii="Arial" w:hAnsi="Arial" w:cs="Arial"/>
          <w:sz w:val="20"/>
          <w:szCs w:val="20"/>
        </w:rPr>
        <w:tab/>
        <w:t>2004</w:t>
      </w:r>
    </w:p>
    <w:p w:rsidR="009E3BD2" w:rsidRPr="009B501A" w:rsidRDefault="009E3BD2" w:rsidP="009E3BD2">
      <w:pPr>
        <w:pStyle w:val="Heading1"/>
        <w:numPr>
          <w:ilvl w:val="0"/>
          <w:numId w:val="0"/>
        </w:numPr>
        <w:jc w:val="both"/>
        <w:rPr>
          <w:rFonts w:cs="Arial"/>
          <w:sz w:val="20"/>
        </w:rPr>
      </w:pPr>
    </w:p>
    <w:p w:rsidR="009E3BD2" w:rsidRDefault="009E3BD2" w:rsidP="009E3BD2">
      <w:pPr>
        <w:jc w:val="both"/>
        <w:rPr>
          <w:rFonts w:ascii="Arial" w:hAnsi="Arial" w:cs="Arial"/>
          <w:sz w:val="20"/>
          <w:szCs w:val="20"/>
        </w:rPr>
      </w:pPr>
    </w:p>
    <w:sectPr w:rsidR="009E3BD2" w:rsidSect="00B61015">
      <w:footerReference w:type="default" r:id="rId8"/>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665" w:rsidRDefault="008A5665">
      <w:r>
        <w:separator/>
      </w:r>
    </w:p>
  </w:endnote>
  <w:endnote w:type="continuationSeparator" w:id="0">
    <w:p w:rsidR="008A5665" w:rsidRDefault="008A56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230" w:rsidRDefault="00606230">
    <w:pPr>
      <w:pStyle w:val="Footer"/>
    </w:pPr>
    <w:r>
      <w:rPr>
        <w:snapToGrid w:val="0"/>
      </w:rPr>
      <w:t xml:space="preserve">                                                                                                                                                         </w:t>
    </w:r>
    <w:r>
      <w:rPr>
        <w:snapToGrid w:val="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665" w:rsidRDefault="008A5665">
      <w:r>
        <w:separator/>
      </w:r>
    </w:p>
  </w:footnote>
  <w:footnote w:type="continuationSeparator" w:id="0">
    <w:p w:rsidR="008A5665" w:rsidRDefault="008A56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22B"/>
    <w:multiLevelType w:val="hybridMultilevel"/>
    <w:tmpl w:val="F9B08C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B205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03B721F5"/>
    <w:multiLevelType w:val="hybridMultilevel"/>
    <w:tmpl w:val="D17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D59C1"/>
    <w:multiLevelType w:val="hybridMultilevel"/>
    <w:tmpl w:val="0F241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4E204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1DE145B"/>
    <w:multiLevelType w:val="hybridMultilevel"/>
    <w:tmpl w:val="1F7AEB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C90A98"/>
    <w:multiLevelType w:val="hybridMultilevel"/>
    <w:tmpl w:val="216A5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554E17"/>
    <w:multiLevelType w:val="hybridMultilevel"/>
    <w:tmpl w:val="08DE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7B06CBC"/>
    <w:multiLevelType w:val="hybridMultilevel"/>
    <w:tmpl w:val="7166E1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14C06E3"/>
    <w:multiLevelType w:val="hybridMultilevel"/>
    <w:tmpl w:val="D06EA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80696C"/>
    <w:multiLevelType w:val="hybridMultilevel"/>
    <w:tmpl w:val="F88A58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3501FF"/>
    <w:multiLevelType w:val="hybridMultilevel"/>
    <w:tmpl w:val="4BD0D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833B8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nsid w:val="26E673B3"/>
    <w:multiLevelType w:val="hybridMultilevel"/>
    <w:tmpl w:val="623E7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582868"/>
    <w:multiLevelType w:val="multilevel"/>
    <w:tmpl w:val="BBCC29AC"/>
    <w:lvl w:ilvl="0">
      <w:start w:val="905"/>
      <w:numFmt w:val="decimal"/>
      <w:lvlText w:val="%1"/>
      <w:lvlJc w:val="left"/>
      <w:pPr>
        <w:tabs>
          <w:tab w:val="num" w:pos="5760"/>
        </w:tabs>
        <w:ind w:left="5760" w:hanging="5760"/>
      </w:pPr>
      <w:rPr>
        <w:rFonts w:cs="Times New Roman" w:hint="default"/>
      </w:rPr>
    </w:lvl>
    <w:lvl w:ilvl="1">
      <w:start w:val="901"/>
      <w:numFmt w:val="decimal"/>
      <w:lvlText w:val="%1-%2"/>
      <w:lvlJc w:val="left"/>
      <w:pPr>
        <w:tabs>
          <w:tab w:val="num" w:pos="5760"/>
        </w:tabs>
        <w:ind w:left="5760" w:hanging="5760"/>
      </w:pPr>
      <w:rPr>
        <w:rFonts w:cs="Times New Roman" w:hint="default"/>
      </w:rPr>
    </w:lvl>
    <w:lvl w:ilvl="2">
      <w:start w:val="136"/>
      <w:numFmt w:val="decimalZero"/>
      <w:lvlText w:val="%1-%2-%3"/>
      <w:lvlJc w:val="left"/>
      <w:pPr>
        <w:tabs>
          <w:tab w:val="num" w:pos="5760"/>
        </w:tabs>
        <w:ind w:left="5760" w:hanging="5760"/>
      </w:pPr>
      <w:rPr>
        <w:rFonts w:cs="Times New Roman" w:hint="default"/>
      </w:rPr>
    </w:lvl>
    <w:lvl w:ilvl="3">
      <w:start w:val="1"/>
      <w:numFmt w:val="decimal"/>
      <w:lvlText w:val="%1-%2-%3.%4"/>
      <w:lvlJc w:val="left"/>
      <w:pPr>
        <w:tabs>
          <w:tab w:val="num" w:pos="5760"/>
        </w:tabs>
        <w:ind w:left="5760" w:hanging="5760"/>
      </w:pPr>
      <w:rPr>
        <w:rFonts w:cs="Times New Roman" w:hint="default"/>
      </w:rPr>
    </w:lvl>
    <w:lvl w:ilvl="4">
      <w:start w:val="1"/>
      <w:numFmt w:val="decimal"/>
      <w:lvlText w:val="%1-%2-%3.%4.%5"/>
      <w:lvlJc w:val="left"/>
      <w:pPr>
        <w:tabs>
          <w:tab w:val="num" w:pos="5760"/>
        </w:tabs>
        <w:ind w:left="5760" w:hanging="5760"/>
      </w:pPr>
      <w:rPr>
        <w:rFonts w:cs="Times New Roman" w:hint="default"/>
      </w:rPr>
    </w:lvl>
    <w:lvl w:ilvl="5">
      <w:start w:val="1"/>
      <w:numFmt w:val="decimal"/>
      <w:lvlText w:val="%1-%2-%3.%4.%5.%6"/>
      <w:lvlJc w:val="left"/>
      <w:pPr>
        <w:tabs>
          <w:tab w:val="num" w:pos="5760"/>
        </w:tabs>
        <w:ind w:left="5760" w:hanging="5760"/>
      </w:pPr>
      <w:rPr>
        <w:rFonts w:cs="Times New Roman" w:hint="default"/>
      </w:rPr>
    </w:lvl>
    <w:lvl w:ilvl="6">
      <w:start w:val="1"/>
      <w:numFmt w:val="decimal"/>
      <w:lvlText w:val="%1-%2-%3.%4.%5.%6.%7"/>
      <w:lvlJc w:val="left"/>
      <w:pPr>
        <w:tabs>
          <w:tab w:val="num" w:pos="5760"/>
        </w:tabs>
        <w:ind w:left="5760" w:hanging="5760"/>
      </w:pPr>
      <w:rPr>
        <w:rFonts w:cs="Times New Roman" w:hint="default"/>
      </w:rPr>
    </w:lvl>
    <w:lvl w:ilvl="7">
      <w:start w:val="1"/>
      <w:numFmt w:val="decimal"/>
      <w:lvlText w:val="%1-%2-%3.%4.%5.%6.%7.%8"/>
      <w:lvlJc w:val="left"/>
      <w:pPr>
        <w:tabs>
          <w:tab w:val="num" w:pos="5760"/>
        </w:tabs>
        <w:ind w:left="5760" w:hanging="5760"/>
      </w:pPr>
      <w:rPr>
        <w:rFonts w:cs="Times New Roman" w:hint="default"/>
      </w:rPr>
    </w:lvl>
    <w:lvl w:ilvl="8">
      <w:start w:val="1"/>
      <w:numFmt w:val="decimal"/>
      <w:lvlText w:val="%1-%2-%3.%4.%5.%6.%7.%8.%9"/>
      <w:lvlJc w:val="left"/>
      <w:pPr>
        <w:tabs>
          <w:tab w:val="num" w:pos="5760"/>
        </w:tabs>
        <w:ind w:left="5760" w:hanging="5760"/>
      </w:pPr>
      <w:rPr>
        <w:rFonts w:cs="Times New Roman" w:hint="default"/>
      </w:rPr>
    </w:lvl>
  </w:abstractNum>
  <w:abstractNum w:abstractNumId="15">
    <w:nsid w:val="2BE70542"/>
    <w:multiLevelType w:val="hybridMultilevel"/>
    <w:tmpl w:val="F90E2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8E4D22"/>
    <w:multiLevelType w:val="hybridMultilevel"/>
    <w:tmpl w:val="A7223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FD11C4"/>
    <w:multiLevelType w:val="hybridMultilevel"/>
    <w:tmpl w:val="8B56FA0E"/>
    <w:lvl w:ilvl="0" w:tplc="4252BE3C">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CBA653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nsid w:val="3EF050CA"/>
    <w:multiLevelType w:val="hybridMultilevel"/>
    <w:tmpl w:val="5B8203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0832EE9"/>
    <w:multiLevelType w:val="hybridMultilevel"/>
    <w:tmpl w:val="D458F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6C6860"/>
    <w:multiLevelType w:val="hybridMultilevel"/>
    <w:tmpl w:val="F512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866FAE"/>
    <w:multiLevelType w:val="hybridMultilevel"/>
    <w:tmpl w:val="226CD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CB5B2B"/>
    <w:multiLevelType w:val="hybridMultilevel"/>
    <w:tmpl w:val="2E307764"/>
    <w:lvl w:ilvl="0" w:tplc="D926148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446F3E"/>
    <w:multiLevelType w:val="hybridMultilevel"/>
    <w:tmpl w:val="DEDAF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C94C94"/>
    <w:multiLevelType w:val="hybridMultilevel"/>
    <w:tmpl w:val="F9CC9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B84961"/>
    <w:multiLevelType w:val="hybridMultilevel"/>
    <w:tmpl w:val="AE78A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8F53E78"/>
    <w:multiLevelType w:val="hybridMultilevel"/>
    <w:tmpl w:val="9E1E7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9A23701"/>
    <w:multiLevelType w:val="hybridMultilevel"/>
    <w:tmpl w:val="A850A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9B0614A"/>
    <w:multiLevelType w:val="hybridMultilevel"/>
    <w:tmpl w:val="D408C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8B71FA"/>
    <w:multiLevelType w:val="hybridMultilevel"/>
    <w:tmpl w:val="A1B4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600C0"/>
    <w:multiLevelType w:val="singleLevel"/>
    <w:tmpl w:val="18F6187E"/>
    <w:lvl w:ilvl="0">
      <w:start w:val="1"/>
      <w:numFmt w:val="bullet"/>
      <w:lvlText w:val=""/>
      <w:lvlJc w:val="left"/>
      <w:pPr>
        <w:tabs>
          <w:tab w:val="num" w:pos="360"/>
        </w:tabs>
        <w:ind w:left="360" w:hanging="360"/>
      </w:pPr>
      <w:rPr>
        <w:rFonts w:ascii="Wingdings" w:hAnsi="Wingdings" w:hint="default"/>
      </w:rPr>
    </w:lvl>
  </w:abstractNum>
  <w:abstractNum w:abstractNumId="32">
    <w:nsid w:val="70D7395D"/>
    <w:multiLevelType w:val="hybridMultilevel"/>
    <w:tmpl w:val="C05E7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830376"/>
    <w:multiLevelType w:val="multilevel"/>
    <w:tmpl w:val="04090023"/>
    <w:lvl w:ilvl="0">
      <w:start w:val="1"/>
      <w:numFmt w:val="upperRoman"/>
      <w:pStyle w:val="Heading1"/>
      <w:lvlText w:val="Article %1."/>
      <w:lvlJc w:val="left"/>
      <w:pPr>
        <w:tabs>
          <w:tab w:val="num" w:pos="5760"/>
        </w:tabs>
        <w:ind w:left="4320"/>
      </w:pPr>
      <w:rPr>
        <w:rFonts w:cs="Times New Roman"/>
      </w:rPr>
    </w:lvl>
    <w:lvl w:ilvl="1">
      <w:start w:val="1"/>
      <w:numFmt w:val="decimalZero"/>
      <w:pStyle w:val="Heading2"/>
      <w:isLgl/>
      <w:lvlText w:val="Section %1.%2"/>
      <w:lvlJc w:val="left"/>
      <w:pPr>
        <w:tabs>
          <w:tab w:val="num" w:pos="5400"/>
        </w:tabs>
        <w:ind w:left="4320"/>
      </w:pPr>
      <w:rPr>
        <w:rFonts w:cs="Times New Roman"/>
      </w:rPr>
    </w:lvl>
    <w:lvl w:ilvl="2">
      <w:start w:val="1"/>
      <w:numFmt w:val="lowerLetter"/>
      <w:pStyle w:val="Heading3"/>
      <w:lvlText w:val="(%3)"/>
      <w:lvlJc w:val="left"/>
      <w:pPr>
        <w:tabs>
          <w:tab w:val="num" w:pos="5040"/>
        </w:tabs>
        <w:ind w:left="5040" w:hanging="432"/>
      </w:pPr>
      <w:rPr>
        <w:rFonts w:cs="Times New Roman"/>
      </w:rPr>
    </w:lvl>
    <w:lvl w:ilvl="3">
      <w:start w:val="1"/>
      <w:numFmt w:val="lowerRoman"/>
      <w:pStyle w:val="Heading4"/>
      <w:lvlText w:val="(%4)"/>
      <w:lvlJc w:val="right"/>
      <w:pPr>
        <w:tabs>
          <w:tab w:val="num" w:pos="9324"/>
        </w:tabs>
        <w:ind w:left="9324" w:hanging="144"/>
      </w:pPr>
      <w:rPr>
        <w:rFonts w:cs="Times New Roman"/>
      </w:rPr>
    </w:lvl>
    <w:lvl w:ilvl="4">
      <w:start w:val="1"/>
      <w:numFmt w:val="decimal"/>
      <w:pStyle w:val="Heading5"/>
      <w:lvlText w:val="%5)"/>
      <w:lvlJc w:val="left"/>
      <w:pPr>
        <w:tabs>
          <w:tab w:val="num" w:pos="5328"/>
        </w:tabs>
        <w:ind w:left="5328" w:hanging="432"/>
      </w:pPr>
      <w:rPr>
        <w:rFonts w:cs="Times New Roman"/>
      </w:rPr>
    </w:lvl>
    <w:lvl w:ilvl="5">
      <w:start w:val="1"/>
      <w:numFmt w:val="lowerLetter"/>
      <w:pStyle w:val="Heading6"/>
      <w:lvlText w:val="%6)"/>
      <w:lvlJc w:val="left"/>
      <w:pPr>
        <w:tabs>
          <w:tab w:val="num" w:pos="5472"/>
        </w:tabs>
        <w:ind w:left="5472" w:hanging="432"/>
      </w:pPr>
      <w:rPr>
        <w:rFonts w:cs="Times New Roman"/>
      </w:rPr>
    </w:lvl>
    <w:lvl w:ilvl="6">
      <w:start w:val="1"/>
      <w:numFmt w:val="lowerRoman"/>
      <w:pStyle w:val="Heading7"/>
      <w:lvlText w:val="%7)"/>
      <w:lvlJc w:val="right"/>
      <w:pPr>
        <w:tabs>
          <w:tab w:val="num" w:pos="5616"/>
        </w:tabs>
        <w:ind w:left="5616" w:hanging="288"/>
      </w:pPr>
      <w:rPr>
        <w:rFonts w:cs="Times New Roman"/>
      </w:rPr>
    </w:lvl>
    <w:lvl w:ilvl="7">
      <w:start w:val="1"/>
      <w:numFmt w:val="lowerLetter"/>
      <w:pStyle w:val="Heading8"/>
      <w:lvlText w:val="%8."/>
      <w:lvlJc w:val="left"/>
      <w:pPr>
        <w:tabs>
          <w:tab w:val="num" w:pos="5760"/>
        </w:tabs>
        <w:ind w:left="5760" w:hanging="432"/>
      </w:pPr>
      <w:rPr>
        <w:rFonts w:cs="Times New Roman"/>
      </w:rPr>
    </w:lvl>
    <w:lvl w:ilvl="8">
      <w:start w:val="1"/>
      <w:numFmt w:val="lowerRoman"/>
      <w:pStyle w:val="Heading9"/>
      <w:lvlText w:val="%9."/>
      <w:lvlJc w:val="right"/>
      <w:pPr>
        <w:tabs>
          <w:tab w:val="num" w:pos="5904"/>
        </w:tabs>
        <w:ind w:left="5904" w:hanging="144"/>
      </w:pPr>
      <w:rPr>
        <w:rFonts w:cs="Times New Roman"/>
      </w:rPr>
    </w:lvl>
  </w:abstractNum>
  <w:abstractNum w:abstractNumId="34">
    <w:nsid w:val="71B908EA"/>
    <w:multiLevelType w:val="hybridMultilevel"/>
    <w:tmpl w:val="A7F6F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2394E84"/>
    <w:multiLevelType w:val="hybridMultilevel"/>
    <w:tmpl w:val="B01CC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4F6327"/>
    <w:multiLevelType w:val="hybridMultilevel"/>
    <w:tmpl w:val="34AE68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0C0FF6"/>
    <w:multiLevelType w:val="hybridMultilevel"/>
    <w:tmpl w:val="7A2E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A456E80"/>
    <w:multiLevelType w:val="hybridMultilevel"/>
    <w:tmpl w:val="FE0A5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C3D0235"/>
    <w:multiLevelType w:val="hybridMultilevel"/>
    <w:tmpl w:val="BFA22716"/>
    <w:lvl w:ilvl="0" w:tplc="E97CBF4C">
      <w:start w:val="1"/>
      <w:numFmt w:val="decimal"/>
      <w:lvlText w:val="%1."/>
      <w:lvlJc w:val="left"/>
      <w:pPr>
        <w:tabs>
          <w:tab w:val="num" w:pos="720"/>
        </w:tabs>
        <w:ind w:left="720" w:hanging="360"/>
      </w:pPr>
      <w:rPr>
        <w:rFonts w:cs="Times New Roman"/>
      </w:rPr>
    </w:lvl>
    <w:lvl w:ilvl="1" w:tplc="70D29386" w:tentative="1">
      <w:start w:val="1"/>
      <w:numFmt w:val="decimal"/>
      <w:lvlText w:val="%2."/>
      <w:lvlJc w:val="left"/>
      <w:pPr>
        <w:tabs>
          <w:tab w:val="num" w:pos="1440"/>
        </w:tabs>
        <w:ind w:left="1440" w:hanging="360"/>
      </w:pPr>
      <w:rPr>
        <w:rFonts w:cs="Times New Roman"/>
      </w:rPr>
    </w:lvl>
    <w:lvl w:ilvl="2" w:tplc="F8C07F08" w:tentative="1">
      <w:start w:val="1"/>
      <w:numFmt w:val="decimal"/>
      <w:lvlText w:val="%3."/>
      <w:lvlJc w:val="left"/>
      <w:pPr>
        <w:tabs>
          <w:tab w:val="num" w:pos="2160"/>
        </w:tabs>
        <w:ind w:left="2160" w:hanging="360"/>
      </w:pPr>
      <w:rPr>
        <w:rFonts w:cs="Times New Roman"/>
      </w:rPr>
    </w:lvl>
    <w:lvl w:ilvl="3" w:tplc="ECB0A904" w:tentative="1">
      <w:start w:val="1"/>
      <w:numFmt w:val="decimal"/>
      <w:lvlText w:val="%4."/>
      <w:lvlJc w:val="left"/>
      <w:pPr>
        <w:tabs>
          <w:tab w:val="num" w:pos="2880"/>
        </w:tabs>
        <w:ind w:left="2880" w:hanging="360"/>
      </w:pPr>
      <w:rPr>
        <w:rFonts w:cs="Times New Roman"/>
      </w:rPr>
    </w:lvl>
    <w:lvl w:ilvl="4" w:tplc="7E863C66" w:tentative="1">
      <w:start w:val="1"/>
      <w:numFmt w:val="decimal"/>
      <w:lvlText w:val="%5."/>
      <w:lvlJc w:val="left"/>
      <w:pPr>
        <w:tabs>
          <w:tab w:val="num" w:pos="3600"/>
        </w:tabs>
        <w:ind w:left="3600" w:hanging="360"/>
      </w:pPr>
      <w:rPr>
        <w:rFonts w:cs="Times New Roman"/>
      </w:rPr>
    </w:lvl>
    <w:lvl w:ilvl="5" w:tplc="90CED356" w:tentative="1">
      <w:start w:val="1"/>
      <w:numFmt w:val="decimal"/>
      <w:lvlText w:val="%6."/>
      <w:lvlJc w:val="left"/>
      <w:pPr>
        <w:tabs>
          <w:tab w:val="num" w:pos="4320"/>
        </w:tabs>
        <w:ind w:left="4320" w:hanging="360"/>
      </w:pPr>
      <w:rPr>
        <w:rFonts w:cs="Times New Roman"/>
      </w:rPr>
    </w:lvl>
    <w:lvl w:ilvl="6" w:tplc="3D78B1A0" w:tentative="1">
      <w:start w:val="1"/>
      <w:numFmt w:val="decimal"/>
      <w:lvlText w:val="%7."/>
      <w:lvlJc w:val="left"/>
      <w:pPr>
        <w:tabs>
          <w:tab w:val="num" w:pos="5040"/>
        </w:tabs>
        <w:ind w:left="5040" w:hanging="360"/>
      </w:pPr>
      <w:rPr>
        <w:rFonts w:cs="Times New Roman"/>
      </w:rPr>
    </w:lvl>
    <w:lvl w:ilvl="7" w:tplc="F9364CB6" w:tentative="1">
      <w:start w:val="1"/>
      <w:numFmt w:val="decimal"/>
      <w:lvlText w:val="%8."/>
      <w:lvlJc w:val="left"/>
      <w:pPr>
        <w:tabs>
          <w:tab w:val="num" w:pos="5760"/>
        </w:tabs>
        <w:ind w:left="5760" w:hanging="360"/>
      </w:pPr>
      <w:rPr>
        <w:rFonts w:cs="Times New Roman"/>
      </w:rPr>
    </w:lvl>
    <w:lvl w:ilvl="8" w:tplc="75443F36" w:tentative="1">
      <w:start w:val="1"/>
      <w:numFmt w:val="decimal"/>
      <w:lvlText w:val="%9."/>
      <w:lvlJc w:val="left"/>
      <w:pPr>
        <w:tabs>
          <w:tab w:val="num" w:pos="6480"/>
        </w:tabs>
        <w:ind w:left="6480" w:hanging="360"/>
      </w:pPr>
      <w:rPr>
        <w:rFonts w:cs="Times New Roman"/>
      </w:rPr>
    </w:lvl>
  </w:abstractNum>
  <w:abstractNum w:abstractNumId="40">
    <w:nsid w:val="7EC22C7C"/>
    <w:multiLevelType w:val="hybridMultilevel"/>
    <w:tmpl w:val="7FFC4B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F860909"/>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12"/>
  </w:num>
  <w:num w:numId="3">
    <w:abstractNumId w:val="41"/>
  </w:num>
  <w:num w:numId="4">
    <w:abstractNumId w:val="18"/>
  </w:num>
  <w:num w:numId="5">
    <w:abstractNumId w:val="4"/>
  </w:num>
  <w:num w:numId="6">
    <w:abstractNumId w:val="31"/>
  </w:num>
  <w:num w:numId="7">
    <w:abstractNumId w:val="10"/>
  </w:num>
  <w:num w:numId="8">
    <w:abstractNumId w:val="0"/>
  </w:num>
  <w:num w:numId="9">
    <w:abstractNumId w:val="19"/>
  </w:num>
  <w:num w:numId="10">
    <w:abstractNumId w:val="37"/>
  </w:num>
  <w:num w:numId="11">
    <w:abstractNumId w:val="33"/>
  </w:num>
  <w:num w:numId="12">
    <w:abstractNumId w:val="15"/>
  </w:num>
  <w:num w:numId="13">
    <w:abstractNumId w:val="22"/>
  </w:num>
  <w:num w:numId="14">
    <w:abstractNumId w:val="35"/>
  </w:num>
  <w:num w:numId="15">
    <w:abstractNumId w:val="13"/>
  </w:num>
  <w:num w:numId="16">
    <w:abstractNumId w:val="3"/>
  </w:num>
  <w:num w:numId="17">
    <w:abstractNumId w:val="34"/>
  </w:num>
  <w:num w:numId="18">
    <w:abstractNumId w:val="23"/>
  </w:num>
  <w:num w:numId="19">
    <w:abstractNumId w:val="29"/>
  </w:num>
  <w:num w:numId="20">
    <w:abstractNumId w:val="20"/>
  </w:num>
  <w:num w:numId="21">
    <w:abstractNumId w:val="17"/>
  </w:num>
  <w:num w:numId="22">
    <w:abstractNumId w:val="5"/>
  </w:num>
  <w:num w:numId="23">
    <w:abstractNumId w:val="36"/>
  </w:num>
  <w:num w:numId="24">
    <w:abstractNumId w:val="25"/>
  </w:num>
  <w:num w:numId="25">
    <w:abstractNumId w:val="7"/>
  </w:num>
  <w:num w:numId="26">
    <w:abstractNumId w:val="9"/>
  </w:num>
  <w:num w:numId="27">
    <w:abstractNumId w:val="8"/>
  </w:num>
  <w:num w:numId="28">
    <w:abstractNumId w:val="32"/>
  </w:num>
  <w:num w:numId="29">
    <w:abstractNumId w:val="16"/>
  </w:num>
  <w:num w:numId="30">
    <w:abstractNumId w:val="14"/>
  </w:num>
  <w:num w:numId="31">
    <w:abstractNumId w:val="6"/>
  </w:num>
  <w:num w:numId="32">
    <w:abstractNumId w:val="27"/>
  </w:num>
  <w:num w:numId="33">
    <w:abstractNumId w:val="21"/>
  </w:num>
  <w:num w:numId="34">
    <w:abstractNumId w:val="40"/>
  </w:num>
  <w:num w:numId="35">
    <w:abstractNumId w:val="28"/>
  </w:num>
  <w:num w:numId="36">
    <w:abstractNumId w:val="11"/>
  </w:num>
  <w:num w:numId="37">
    <w:abstractNumId w:val="30"/>
  </w:num>
  <w:num w:numId="38">
    <w:abstractNumId w:val="2"/>
  </w:num>
  <w:num w:numId="39">
    <w:abstractNumId w:val="24"/>
  </w:num>
  <w:num w:numId="40">
    <w:abstractNumId w:val="38"/>
  </w:num>
  <w:num w:numId="41">
    <w:abstractNumId w:val="39"/>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8B7083"/>
    <w:rsid w:val="00047D9C"/>
    <w:rsid w:val="0008265F"/>
    <w:rsid w:val="000855B9"/>
    <w:rsid w:val="0010125C"/>
    <w:rsid w:val="001106E9"/>
    <w:rsid w:val="00114AD3"/>
    <w:rsid w:val="001311CD"/>
    <w:rsid w:val="001541FC"/>
    <w:rsid w:val="00173DBD"/>
    <w:rsid w:val="00176A4E"/>
    <w:rsid w:val="0022759C"/>
    <w:rsid w:val="0026350D"/>
    <w:rsid w:val="00274D06"/>
    <w:rsid w:val="00286207"/>
    <w:rsid w:val="002A4033"/>
    <w:rsid w:val="002D2A1C"/>
    <w:rsid w:val="002F4EF2"/>
    <w:rsid w:val="00304C49"/>
    <w:rsid w:val="003108BB"/>
    <w:rsid w:val="003142EC"/>
    <w:rsid w:val="00366B99"/>
    <w:rsid w:val="00374796"/>
    <w:rsid w:val="00382BB1"/>
    <w:rsid w:val="00391C03"/>
    <w:rsid w:val="003E1472"/>
    <w:rsid w:val="003E17B2"/>
    <w:rsid w:val="003F15F5"/>
    <w:rsid w:val="0045618E"/>
    <w:rsid w:val="00465A70"/>
    <w:rsid w:val="00487F9A"/>
    <w:rsid w:val="004B7F5E"/>
    <w:rsid w:val="004D0D8C"/>
    <w:rsid w:val="004E7E2A"/>
    <w:rsid w:val="004E7E8C"/>
    <w:rsid w:val="004F5036"/>
    <w:rsid w:val="00517C46"/>
    <w:rsid w:val="0052490B"/>
    <w:rsid w:val="00525380"/>
    <w:rsid w:val="00533DC7"/>
    <w:rsid w:val="00534629"/>
    <w:rsid w:val="00535EDD"/>
    <w:rsid w:val="00561735"/>
    <w:rsid w:val="00562B50"/>
    <w:rsid w:val="00593285"/>
    <w:rsid w:val="005A2CCC"/>
    <w:rsid w:val="005D511B"/>
    <w:rsid w:val="0060473A"/>
    <w:rsid w:val="00606230"/>
    <w:rsid w:val="006629C8"/>
    <w:rsid w:val="006905A5"/>
    <w:rsid w:val="00697F16"/>
    <w:rsid w:val="006A6523"/>
    <w:rsid w:val="006B1162"/>
    <w:rsid w:val="006C4825"/>
    <w:rsid w:val="006F0D87"/>
    <w:rsid w:val="00701432"/>
    <w:rsid w:val="00705206"/>
    <w:rsid w:val="00754E61"/>
    <w:rsid w:val="00763E57"/>
    <w:rsid w:val="007724EC"/>
    <w:rsid w:val="00780972"/>
    <w:rsid w:val="00793919"/>
    <w:rsid w:val="007A00CB"/>
    <w:rsid w:val="007D0249"/>
    <w:rsid w:val="007F1BAA"/>
    <w:rsid w:val="007F3A87"/>
    <w:rsid w:val="00853BFB"/>
    <w:rsid w:val="00856D6F"/>
    <w:rsid w:val="00865483"/>
    <w:rsid w:val="00870839"/>
    <w:rsid w:val="00881EB1"/>
    <w:rsid w:val="00882A45"/>
    <w:rsid w:val="00883AD1"/>
    <w:rsid w:val="00885858"/>
    <w:rsid w:val="008A5665"/>
    <w:rsid w:val="008B7083"/>
    <w:rsid w:val="008C577D"/>
    <w:rsid w:val="008C6A1F"/>
    <w:rsid w:val="008D3465"/>
    <w:rsid w:val="008D7790"/>
    <w:rsid w:val="00901BAD"/>
    <w:rsid w:val="00922817"/>
    <w:rsid w:val="0094584A"/>
    <w:rsid w:val="009834EF"/>
    <w:rsid w:val="009B501A"/>
    <w:rsid w:val="009C3639"/>
    <w:rsid w:val="009C4ACB"/>
    <w:rsid w:val="009C7C68"/>
    <w:rsid w:val="009C7E88"/>
    <w:rsid w:val="009E3BD2"/>
    <w:rsid w:val="009F73F0"/>
    <w:rsid w:val="00A256C9"/>
    <w:rsid w:val="00A25EE8"/>
    <w:rsid w:val="00A34860"/>
    <w:rsid w:val="00A42380"/>
    <w:rsid w:val="00A46FEC"/>
    <w:rsid w:val="00AA5121"/>
    <w:rsid w:val="00AC0010"/>
    <w:rsid w:val="00AC2EEA"/>
    <w:rsid w:val="00AE7567"/>
    <w:rsid w:val="00B22577"/>
    <w:rsid w:val="00B61015"/>
    <w:rsid w:val="00B66554"/>
    <w:rsid w:val="00B71297"/>
    <w:rsid w:val="00B7639D"/>
    <w:rsid w:val="00BC4E5B"/>
    <w:rsid w:val="00BD30AE"/>
    <w:rsid w:val="00C17E33"/>
    <w:rsid w:val="00C420EC"/>
    <w:rsid w:val="00C5353E"/>
    <w:rsid w:val="00C86C39"/>
    <w:rsid w:val="00C946A2"/>
    <w:rsid w:val="00CD0A74"/>
    <w:rsid w:val="00CF08C5"/>
    <w:rsid w:val="00D17E04"/>
    <w:rsid w:val="00D3354E"/>
    <w:rsid w:val="00D4187B"/>
    <w:rsid w:val="00D52F8B"/>
    <w:rsid w:val="00D54E7A"/>
    <w:rsid w:val="00D72E7D"/>
    <w:rsid w:val="00D835D4"/>
    <w:rsid w:val="00D84DD6"/>
    <w:rsid w:val="00D95DB3"/>
    <w:rsid w:val="00DA2C6C"/>
    <w:rsid w:val="00DA48D5"/>
    <w:rsid w:val="00DB318A"/>
    <w:rsid w:val="00DB7BBB"/>
    <w:rsid w:val="00DB7E1F"/>
    <w:rsid w:val="00DC2F61"/>
    <w:rsid w:val="00DF26FB"/>
    <w:rsid w:val="00E06641"/>
    <w:rsid w:val="00E13D1E"/>
    <w:rsid w:val="00E25419"/>
    <w:rsid w:val="00E43DB7"/>
    <w:rsid w:val="00E5060E"/>
    <w:rsid w:val="00E85393"/>
    <w:rsid w:val="00E86870"/>
    <w:rsid w:val="00E90F65"/>
    <w:rsid w:val="00E933D3"/>
    <w:rsid w:val="00EC2353"/>
    <w:rsid w:val="00F02191"/>
    <w:rsid w:val="00F437B4"/>
    <w:rsid w:val="00F50348"/>
    <w:rsid w:val="00F53BF7"/>
    <w:rsid w:val="00FD1F29"/>
    <w:rsid w:val="00FD7B62"/>
    <w:rsid w:val="00FE2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083"/>
    <w:rPr>
      <w:sz w:val="24"/>
      <w:szCs w:val="24"/>
      <w:lang w:val="en-US" w:eastAsia="en-US"/>
    </w:rPr>
  </w:style>
  <w:style w:type="paragraph" w:styleId="Heading1">
    <w:name w:val="heading 1"/>
    <w:basedOn w:val="Normal"/>
    <w:next w:val="Normal"/>
    <w:link w:val="Heading1Char"/>
    <w:uiPriority w:val="9"/>
    <w:qFormat/>
    <w:rsid w:val="008B7083"/>
    <w:pPr>
      <w:keepNext/>
      <w:numPr>
        <w:numId w:val="11"/>
      </w:numPr>
      <w:jc w:val="center"/>
      <w:outlineLvl w:val="0"/>
    </w:pPr>
    <w:rPr>
      <w:rFonts w:ascii="Arial" w:hAnsi="Arial"/>
      <w:b/>
      <w:szCs w:val="20"/>
    </w:rPr>
  </w:style>
  <w:style w:type="paragraph" w:styleId="Heading2">
    <w:name w:val="heading 2"/>
    <w:basedOn w:val="Normal"/>
    <w:next w:val="Normal"/>
    <w:link w:val="Heading2Char"/>
    <w:uiPriority w:val="9"/>
    <w:qFormat/>
    <w:rsid w:val="00901BAD"/>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01BAD"/>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8B7083"/>
    <w:pPr>
      <w:keepNext/>
      <w:numPr>
        <w:ilvl w:val="3"/>
        <w:numId w:val="11"/>
      </w:numPr>
      <w:jc w:val="center"/>
      <w:outlineLvl w:val="3"/>
    </w:pPr>
    <w:rPr>
      <w:b/>
      <w:sz w:val="20"/>
      <w:szCs w:val="20"/>
    </w:rPr>
  </w:style>
  <w:style w:type="paragraph" w:styleId="Heading5">
    <w:name w:val="heading 5"/>
    <w:basedOn w:val="Normal"/>
    <w:next w:val="Normal"/>
    <w:link w:val="Heading5Char"/>
    <w:uiPriority w:val="9"/>
    <w:qFormat/>
    <w:rsid w:val="00901BAD"/>
    <w:pPr>
      <w:numPr>
        <w:ilvl w:val="4"/>
        <w:numId w:val="11"/>
      </w:numPr>
      <w:spacing w:before="240" w:after="60"/>
      <w:outlineLvl w:val="4"/>
    </w:pPr>
    <w:rPr>
      <w:b/>
      <w:bCs/>
      <w:i/>
      <w:iCs/>
      <w:sz w:val="26"/>
      <w:szCs w:val="26"/>
    </w:rPr>
  </w:style>
  <w:style w:type="paragraph" w:styleId="Heading6">
    <w:name w:val="heading 6"/>
    <w:basedOn w:val="Normal"/>
    <w:next w:val="Normal"/>
    <w:link w:val="Heading6Char"/>
    <w:uiPriority w:val="9"/>
    <w:qFormat/>
    <w:rsid w:val="00901BAD"/>
    <w:pPr>
      <w:numPr>
        <w:ilvl w:val="5"/>
        <w:numId w:val="11"/>
      </w:numPr>
      <w:spacing w:before="240" w:after="60"/>
      <w:outlineLvl w:val="5"/>
    </w:pPr>
    <w:rPr>
      <w:b/>
      <w:bCs/>
      <w:sz w:val="22"/>
      <w:szCs w:val="22"/>
    </w:rPr>
  </w:style>
  <w:style w:type="paragraph" w:styleId="Heading7">
    <w:name w:val="heading 7"/>
    <w:basedOn w:val="Normal"/>
    <w:next w:val="Normal"/>
    <w:link w:val="Heading7Char"/>
    <w:uiPriority w:val="9"/>
    <w:qFormat/>
    <w:rsid w:val="00901BAD"/>
    <w:pPr>
      <w:numPr>
        <w:ilvl w:val="6"/>
        <w:numId w:val="11"/>
      </w:numPr>
      <w:spacing w:before="240" w:after="60"/>
      <w:outlineLvl w:val="6"/>
    </w:pPr>
  </w:style>
  <w:style w:type="paragraph" w:styleId="Heading8">
    <w:name w:val="heading 8"/>
    <w:basedOn w:val="Normal"/>
    <w:next w:val="Normal"/>
    <w:link w:val="Heading8Char"/>
    <w:uiPriority w:val="9"/>
    <w:qFormat/>
    <w:rsid w:val="00901BAD"/>
    <w:pPr>
      <w:numPr>
        <w:ilvl w:val="7"/>
        <w:numId w:val="11"/>
      </w:numPr>
      <w:spacing w:before="240" w:after="60"/>
      <w:outlineLvl w:val="7"/>
    </w:pPr>
    <w:rPr>
      <w:i/>
      <w:iCs/>
    </w:rPr>
  </w:style>
  <w:style w:type="paragraph" w:styleId="Heading9">
    <w:name w:val="heading 9"/>
    <w:basedOn w:val="Normal"/>
    <w:next w:val="Normal"/>
    <w:link w:val="Heading9Char"/>
    <w:uiPriority w:val="9"/>
    <w:qFormat/>
    <w:rsid w:val="00901BA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E7E2A"/>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locked/>
    <w:rsid w:val="004E7E2A"/>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4E7E2A"/>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4E7E2A"/>
    <w:rPr>
      <w:rFonts w:ascii="Calibri" w:hAnsi="Calibri" w:cs="Times New Roman"/>
      <w:b/>
      <w:bCs/>
      <w:sz w:val="28"/>
      <w:szCs w:val="28"/>
    </w:rPr>
  </w:style>
  <w:style w:type="character" w:customStyle="1" w:styleId="Heading5Char">
    <w:name w:val="Heading 5 Char"/>
    <w:basedOn w:val="DefaultParagraphFont"/>
    <w:link w:val="Heading5"/>
    <w:uiPriority w:val="9"/>
    <w:semiHidden/>
    <w:locked/>
    <w:rsid w:val="004E7E2A"/>
    <w:rPr>
      <w:rFonts w:ascii="Calibri" w:hAnsi="Calibri" w:cs="Times New Roman"/>
      <w:b/>
      <w:bCs/>
      <w:i/>
      <w:iCs/>
      <w:sz w:val="26"/>
      <w:szCs w:val="26"/>
    </w:rPr>
  </w:style>
  <w:style w:type="character" w:customStyle="1" w:styleId="Heading6Char">
    <w:name w:val="Heading 6 Char"/>
    <w:basedOn w:val="DefaultParagraphFont"/>
    <w:link w:val="Heading6"/>
    <w:uiPriority w:val="9"/>
    <w:semiHidden/>
    <w:locked/>
    <w:rsid w:val="004E7E2A"/>
    <w:rPr>
      <w:rFonts w:ascii="Calibri" w:hAnsi="Calibri" w:cs="Times New Roman"/>
      <w:b/>
      <w:bCs/>
      <w:sz w:val="22"/>
      <w:szCs w:val="22"/>
    </w:rPr>
  </w:style>
  <w:style w:type="character" w:customStyle="1" w:styleId="Heading7Char">
    <w:name w:val="Heading 7 Char"/>
    <w:basedOn w:val="DefaultParagraphFont"/>
    <w:link w:val="Heading7"/>
    <w:uiPriority w:val="9"/>
    <w:semiHidden/>
    <w:locked/>
    <w:rsid w:val="004E7E2A"/>
    <w:rPr>
      <w:rFonts w:ascii="Calibri" w:hAnsi="Calibri" w:cs="Times New Roman"/>
      <w:sz w:val="24"/>
      <w:szCs w:val="24"/>
    </w:rPr>
  </w:style>
  <w:style w:type="character" w:customStyle="1" w:styleId="Heading8Char">
    <w:name w:val="Heading 8 Char"/>
    <w:basedOn w:val="DefaultParagraphFont"/>
    <w:link w:val="Heading8"/>
    <w:uiPriority w:val="9"/>
    <w:semiHidden/>
    <w:locked/>
    <w:rsid w:val="004E7E2A"/>
    <w:rPr>
      <w:rFonts w:ascii="Calibri" w:hAnsi="Calibri" w:cs="Times New Roman"/>
      <w:i/>
      <w:iCs/>
      <w:sz w:val="24"/>
      <w:szCs w:val="24"/>
    </w:rPr>
  </w:style>
  <w:style w:type="character" w:customStyle="1" w:styleId="Heading9Char">
    <w:name w:val="Heading 9 Char"/>
    <w:basedOn w:val="DefaultParagraphFont"/>
    <w:link w:val="Heading9"/>
    <w:uiPriority w:val="9"/>
    <w:semiHidden/>
    <w:locked/>
    <w:rsid w:val="004E7E2A"/>
    <w:rPr>
      <w:rFonts w:ascii="Cambria" w:hAnsi="Cambria" w:cs="Times New Roman"/>
      <w:sz w:val="22"/>
      <w:szCs w:val="22"/>
    </w:rPr>
  </w:style>
  <w:style w:type="paragraph" w:styleId="BodyText">
    <w:name w:val="Body Text"/>
    <w:basedOn w:val="Normal"/>
    <w:link w:val="BodyTextChar"/>
    <w:uiPriority w:val="99"/>
    <w:rsid w:val="008B7083"/>
    <w:pPr>
      <w:jc w:val="both"/>
    </w:pPr>
    <w:rPr>
      <w:sz w:val="20"/>
      <w:szCs w:val="20"/>
    </w:rPr>
  </w:style>
  <w:style w:type="character" w:customStyle="1" w:styleId="BodyTextChar">
    <w:name w:val="Body Text Char"/>
    <w:basedOn w:val="DefaultParagraphFont"/>
    <w:link w:val="BodyText"/>
    <w:uiPriority w:val="99"/>
    <w:semiHidden/>
    <w:locked/>
    <w:rsid w:val="004E7E2A"/>
    <w:rPr>
      <w:rFonts w:cs="Times New Roman"/>
      <w:sz w:val="24"/>
      <w:szCs w:val="24"/>
    </w:rPr>
  </w:style>
  <w:style w:type="paragraph" w:styleId="Header">
    <w:name w:val="header"/>
    <w:basedOn w:val="Normal"/>
    <w:link w:val="HeaderChar"/>
    <w:uiPriority w:val="99"/>
    <w:rsid w:val="008B7083"/>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4E7E2A"/>
    <w:rPr>
      <w:rFonts w:cs="Times New Roman"/>
      <w:sz w:val="24"/>
      <w:szCs w:val="24"/>
    </w:rPr>
  </w:style>
  <w:style w:type="paragraph" w:styleId="Footer">
    <w:name w:val="footer"/>
    <w:basedOn w:val="Normal"/>
    <w:link w:val="FooterChar"/>
    <w:uiPriority w:val="99"/>
    <w:rsid w:val="008B7083"/>
    <w:pPr>
      <w:tabs>
        <w:tab w:val="center" w:pos="4320"/>
        <w:tab w:val="right" w:pos="8640"/>
      </w:tabs>
    </w:pPr>
    <w:rPr>
      <w:sz w:val="20"/>
      <w:szCs w:val="20"/>
    </w:rPr>
  </w:style>
  <w:style w:type="character" w:customStyle="1" w:styleId="FooterChar">
    <w:name w:val="Footer Char"/>
    <w:basedOn w:val="DefaultParagraphFont"/>
    <w:link w:val="Footer"/>
    <w:uiPriority w:val="99"/>
    <w:semiHidden/>
    <w:locked/>
    <w:rsid w:val="004E7E2A"/>
    <w:rPr>
      <w:rFonts w:cs="Times New Roman"/>
      <w:sz w:val="24"/>
      <w:szCs w:val="24"/>
    </w:rPr>
  </w:style>
  <w:style w:type="paragraph" w:styleId="BodyText2">
    <w:name w:val="Body Text 2"/>
    <w:basedOn w:val="Normal"/>
    <w:link w:val="BodyText2Char"/>
    <w:uiPriority w:val="99"/>
    <w:rsid w:val="008B7083"/>
    <w:pPr>
      <w:jc w:val="both"/>
    </w:pPr>
    <w:rPr>
      <w:b/>
      <w:szCs w:val="20"/>
    </w:rPr>
  </w:style>
  <w:style w:type="character" w:customStyle="1" w:styleId="BodyText2Char">
    <w:name w:val="Body Text 2 Char"/>
    <w:basedOn w:val="DefaultParagraphFont"/>
    <w:link w:val="BodyText2"/>
    <w:uiPriority w:val="99"/>
    <w:semiHidden/>
    <w:locked/>
    <w:rsid w:val="004E7E2A"/>
    <w:rPr>
      <w:rFonts w:cs="Times New Roman"/>
      <w:sz w:val="24"/>
      <w:szCs w:val="24"/>
    </w:rPr>
  </w:style>
  <w:style w:type="paragraph" w:styleId="BodyText3">
    <w:name w:val="Body Text 3"/>
    <w:basedOn w:val="Normal"/>
    <w:link w:val="BodyText3Char"/>
    <w:uiPriority w:val="99"/>
    <w:rsid w:val="008B7083"/>
    <w:rPr>
      <w:sz w:val="20"/>
    </w:rPr>
  </w:style>
  <w:style w:type="character" w:customStyle="1" w:styleId="BodyText3Char">
    <w:name w:val="Body Text 3 Char"/>
    <w:basedOn w:val="DefaultParagraphFont"/>
    <w:link w:val="BodyText3"/>
    <w:uiPriority w:val="99"/>
    <w:semiHidden/>
    <w:locked/>
    <w:rsid w:val="004E7E2A"/>
    <w:rPr>
      <w:rFonts w:cs="Times New Roman"/>
      <w:sz w:val="16"/>
      <w:szCs w:val="16"/>
    </w:rPr>
  </w:style>
  <w:style w:type="character" w:styleId="Hyperlink">
    <w:name w:val="Hyperlink"/>
    <w:basedOn w:val="DefaultParagraphFont"/>
    <w:uiPriority w:val="99"/>
    <w:rsid w:val="008B7083"/>
    <w:rPr>
      <w:rFonts w:cs="Times New Roman"/>
      <w:color w:val="0000FF"/>
      <w:u w:val="single"/>
    </w:rPr>
  </w:style>
  <w:style w:type="character" w:styleId="PageNumber">
    <w:name w:val="page number"/>
    <w:basedOn w:val="DefaultParagraphFont"/>
    <w:uiPriority w:val="99"/>
    <w:rsid w:val="00922817"/>
    <w:rPr>
      <w:rFonts w:cs="Times New Roman"/>
    </w:rPr>
  </w:style>
  <w:style w:type="paragraph" w:styleId="ListParagraph">
    <w:name w:val="List Paragraph"/>
    <w:basedOn w:val="Normal"/>
    <w:uiPriority w:val="34"/>
    <w:qFormat/>
    <w:rsid w:val="009B501A"/>
    <w:pPr>
      <w:ind w:left="720"/>
      <w:contextualSpacing/>
    </w:pPr>
    <w:rPr>
      <w:lang w:val="en-CA" w:eastAsia="en-CA"/>
    </w:rPr>
  </w:style>
</w:styles>
</file>

<file path=word/webSettings.xml><?xml version="1.0" encoding="utf-8"?>
<w:webSettings xmlns:r="http://schemas.openxmlformats.org/officeDocument/2006/relationships" xmlns:w="http://schemas.openxmlformats.org/wordprocessingml/2006/main">
  <w:divs>
    <w:div w:id="972520880">
      <w:marLeft w:val="0"/>
      <w:marRight w:val="0"/>
      <w:marTop w:val="0"/>
      <w:marBottom w:val="0"/>
      <w:divBdr>
        <w:top w:val="none" w:sz="0" w:space="0" w:color="auto"/>
        <w:left w:val="none" w:sz="0" w:space="0" w:color="auto"/>
        <w:bottom w:val="none" w:sz="0" w:space="0" w:color="auto"/>
        <w:right w:val="none" w:sz="0" w:space="0" w:color="auto"/>
      </w:divBdr>
      <w:divsChild>
        <w:div w:id="972520879">
          <w:marLeft w:val="806"/>
          <w:marRight w:val="0"/>
          <w:marTop w:val="120"/>
          <w:marBottom w:val="0"/>
          <w:divBdr>
            <w:top w:val="none" w:sz="0" w:space="0" w:color="auto"/>
            <w:left w:val="none" w:sz="0" w:space="0" w:color="auto"/>
            <w:bottom w:val="none" w:sz="0" w:space="0" w:color="auto"/>
            <w:right w:val="none" w:sz="0" w:space="0" w:color="auto"/>
          </w:divBdr>
        </w:div>
        <w:div w:id="972520881">
          <w:marLeft w:val="806"/>
          <w:marRight w:val="0"/>
          <w:marTop w:val="120"/>
          <w:marBottom w:val="0"/>
          <w:divBdr>
            <w:top w:val="none" w:sz="0" w:space="0" w:color="auto"/>
            <w:left w:val="none" w:sz="0" w:space="0" w:color="auto"/>
            <w:bottom w:val="none" w:sz="0" w:space="0" w:color="auto"/>
            <w:right w:val="none" w:sz="0" w:space="0" w:color="auto"/>
          </w:divBdr>
        </w:div>
        <w:div w:id="972520882">
          <w:marLeft w:val="806"/>
          <w:marRight w:val="0"/>
          <w:marTop w:val="120"/>
          <w:marBottom w:val="0"/>
          <w:divBdr>
            <w:top w:val="none" w:sz="0" w:space="0" w:color="auto"/>
            <w:left w:val="none" w:sz="0" w:space="0" w:color="auto"/>
            <w:bottom w:val="none" w:sz="0" w:space="0" w:color="auto"/>
            <w:right w:val="none" w:sz="0" w:space="0" w:color="auto"/>
          </w:divBdr>
        </w:div>
        <w:div w:id="972520883">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ussainsobi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SOBIA HUSSAIN</vt:lpstr>
    </vt:vector>
  </TitlesOfParts>
  <Company>irfan</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SOBIA HUSSAIN</dc:title>
  <dc:creator>irfan</dc:creator>
  <cp:lastModifiedBy>Owner</cp:lastModifiedBy>
  <cp:revision>3</cp:revision>
  <dcterms:created xsi:type="dcterms:W3CDTF">2014-08-11T19:55:00Z</dcterms:created>
  <dcterms:modified xsi:type="dcterms:W3CDTF">2014-08-12T15:39:00Z</dcterms:modified>
</cp:coreProperties>
</file>