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10F" w:rsidRPr="002765D9" w:rsidRDefault="008F2C52" w:rsidP="003A210F">
      <w:pPr>
        <w:pStyle w:val="Header"/>
        <w:jc w:val="center"/>
        <w:rPr>
          <w:rFonts w:ascii="Baskerville Old Face" w:hAnsi="Baskerville Old Face" w:cs="Tahoma"/>
          <w:iCs/>
          <w:smallCaps/>
          <w:sz w:val="42"/>
          <w:szCs w:val="22"/>
        </w:rPr>
      </w:pPr>
      <w:bookmarkStart w:id="0" w:name="_GoBack"/>
      <w:bookmarkEnd w:id="0"/>
      <w:r w:rsidRPr="002765D9">
        <w:rPr>
          <w:rFonts w:ascii="Baskerville Old Face" w:hAnsi="Baskerville Old Face" w:cs="Tahoma"/>
          <w:iCs/>
          <w:smallCaps/>
          <w:sz w:val="42"/>
          <w:szCs w:val="22"/>
        </w:rPr>
        <w:t>MIR NAZEER AHMED TALPUR</w:t>
      </w:r>
    </w:p>
    <w:p w:rsidR="0098147C" w:rsidRPr="0098147C" w:rsidRDefault="0098147C" w:rsidP="003A210F">
      <w:pPr>
        <w:spacing w:after="0"/>
        <w:jc w:val="center"/>
        <w:rPr>
          <w:rFonts w:ascii="Baskerville Old Face" w:hAnsi="Baskerville Old Face" w:cs="Tahoma"/>
          <w:b/>
          <w:iCs/>
        </w:rPr>
      </w:pPr>
      <w:r>
        <w:rPr>
          <w:rFonts w:ascii="Baskerville Old Face" w:hAnsi="Baskerville Old Face" w:cs="Tahoma"/>
          <w:b/>
          <w:iCs/>
        </w:rPr>
        <w:t xml:space="preserve">Consultant of </w:t>
      </w:r>
      <w:r w:rsidRPr="0098147C">
        <w:rPr>
          <w:rFonts w:ascii="Baskerville Old Face" w:hAnsi="Baskerville Old Face" w:cs="Tahoma"/>
          <w:b/>
          <w:iCs/>
        </w:rPr>
        <w:t xml:space="preserve">Monitoring &amp; Evaluation </w:t>
      </w:r>
    </w:p>
    <w:p w:rsidR="003A210F" w:rsidRPr="002765D9" w:rsidRDefault="008F2C52" w:rsidP="003A210F">
      <w:pPr>
        <w:spacing w:after="0"/>
        <w:jc w:val="center"/>
        <w:rPr>
          <w:rFonts w:ascii="Baskerville Old Face" w:hAnsi="Baskerville Old Face" w:cs="Tahoma"/>
          <w:iCs/>
          <w:sz w:val="16"/>
        </w:rPr>
      </w:pPr>
      <w:r w:rsidRPr="002765D9">
        <w:rPr>
          <w:rFonts w:ascii="Baskerville Old Face" w:hAnsi="Baskerville Old Face" w:cs="Tahoma"/>
          <w:iCs/>
          <w:sz w:val="16"/>
        </w:rPr>
        <w:t xml:space="preserve">HOUSE NO: 30 </w:t>
      </w:r>
      <w:proofErr w:type="spellStart"/>
      <w:r w:rsidRPr="002765D9">
        <w:rPr>
          <w:rFonts w:ascii="Baskerville Old Face" w:hAnsi="Baskerville Old Face" w:cs="Tahoma"/>
          <w:iCs/>
          <w:sz w:val="16"/>
        </w:rPr>
        <w:t>Jugnu</w:t>
      </w:r>
      <w:proofErr w:type="spellEnd"/>
      <w:r w:rsidRPr="002765D9">
        <w:rPr>
          <w:rFonts w:ascii="Baskerville Old Face" w:hAnsi="Baskerville Old Face" w:cs="Tahoma"/>
          <w:iCs/>
          <w:sz w:val="16"/>
        </w:rPr>
        <w:t xml:space="preserve"> Town</w:t>
      </w:r>
      <w:r w:rsidR="003A210F" w:rsidRPr="002765D9">
        <w:rPr>
          <w:rFonts w:ascii="Baskerville Old Face" w:hAnsi="Baskerville Old Face" w:cs="Tahoma"/>
          <w:iCs/>
          <w:sz w:val="16"/>
        </w:rPr>
        <w:t xml:space="preserve">, </w:t>
      </w:r>
      <w:r w:rsidRPr="002765D9">
        <w:rPr>
          <w:rFonts w:ascii="Baskerville Old Face" w:hAnsi="Baskerville Old Face" w:cs="Tahoma"/>
          <w:iCs/>
          <w:sz w:val="16"/>
        </w:rPr>
        <w:t>Mirpurkhas</w:t>
      </w:r>
      <w:r w:rsidR="003A210F" w:rsidRPr="002765D9">
        <w:rPr>
          <w:rFonts w:ascii="Baskerville Old Face" w:hAnsi="Baskerville Old Face" w:cs="Tahoma"/>
          <w:iCs/>
          <w:sz w:val="16"/>
        </w:rPr>
        <w:t xml:space="preserve"> Sindh, Pakistan </w:t>
      </w:r>
    </w:p>
    <w:p w:rsidR="003A210F" w:rsidRPr="002765D9" w:rsidRDefault="003A210F" w:rsidP="0098147C">
      <w:pPr>
        <w:tabs>
          <w:tab w:val="center" w:pos="4680"/>
        </w:tabs>
        <w:spacing w:after="0"/>
        <w:jc w:val="center"/>
        <w:rPr>
          <w:rFonts w:ascii="Baskerville Old Face" w:hAnsi="Baskerville Old Face" w:cs="Tahoma"/>
          <w:iCs/>
          <w:color w:val="000000"/>
          <w:sz w:val="14"/>
        </w:rPr>
      </w:pPr>
      <w:r w:rsidRPr="002765D9">
        <w:rPr>
          <w:rFonts w:ascii="Baskerville Old Face" w:hAnsi="Baskerville Old Face" w:cs="Tahoma"/>
          <w:iCs/>
          <w:sz w:val="16"/>
        </w:rPr>
        <w:sym w:font="Wingdings" w:char="F028"/>
      </w:r>
      <w:r w:rsidRPr="002765D9">
        <w:rPr>
          <w:rFonts w:ascii="Baskerville Old Face" w:hAnsi="Baskerville Old Face" w:cs="Tahoma"/>
          <w:iCs/>
          <w:sz w:val="16"/>
        </w:rPr>
        <w:t xml:space="preserve">Mob </w:t>
      </w:r>
      <w:r w:rsidR="00AE0D08" w:rsidRPr="002765D9">
        <w:rPr>
          <w:rFonts w:ascii="Baskerville Old Face" w:hAnsi="Baskerville Old Face" w:cs="Tahoma"/>
          <w:iCs/>
          <w:sz w:val="16"/>
        </w:rPr>
        <w:t>0333</w:t>
      </w:r>
      <w:r w:rsidR="008F2C52" w:rsidRPr="002765D9">
        <w:rPr>
          <w:rFonts w:ascii="Baskerville Old Face" w:hAnsi="Baskerville Old Face" w:cs="Tahoma"/>
          <w:iCs/>
          <w:sz w:val="16"/>
        </w:rPr>
        <w:t>3619101</w:t>
      </w:r>
      <w:r w:rsidR="00AE0D08" w:rsidRPr="002765D9">
        <w:rPr>
          <w:rFonts w:ascii="Baskerville Old Face" w:hAnsi="Baskerville Old Face" w:cs="Tahoma"/>
          <w:iCs/>
          <w:sz w:val="16"/>
        </w:rPr>
        <w:t xml:space="preserve"> &amp; </w:t>
      </w:r>
      <w:r w:rsidRPr="002765D9">
        <w:rPr>
          <w:rFonts w:ascii="Baskerville Old Face" w:hAnsi="Baskerville Old Face" w:cs="Tahoma"/>
          <w:iCs/>
          <w:sz w:val="16"/>
        </w:rPr>
        <w:t>03</w:t>
      </w:r>
      <w:r w:rsidR="008F2C52" w:rsidRPr="002765D9">
        <w:rPr>
          <w:rFonts w:ascii="Baskerville Old Face" w:hAnsi="Baskerville Old Face" w:cs="Tahoma"/>
          <w:iCs/>
          <w:sz w:val="16"/>
        </w:rPr>
        <w:t>153619101</w:t>
      </w:r>
      <w:r w:rsidRPr="002765D9">
        <w:rPr>
          <w:rFonts w:ascii="Baskerville Old Face" w:hAnsi="Baskerville Old Face" w:cs="Tahoma"/>
          <w:iCs/>
          <w:sz w:val="16"/>
        </w:rPr>
        <w:t xml:space="preserve"> Email –</w:t>
      </w:r>
      <w:r w:rsidRPr="002765D9">
        <w:rPr>
          <w:rFonts w:ascii="Baskerville Old Face" w:hAnsi="Baskerville Old Face" w:cs="Tahoma"/>
          <w:iCs/>
          <w:color w:val="008000"/>
          <w:sz w:val="16"/>
        </w:rPr>
        <w:t xml:space="preserve"> </w:t>
      </w:r>
      <w:hyperlink r:id="rId6" w:history="1">
        <w:r w:rsidR="008F2C52" w:rsidRPr="002765D9">
          <w:rPr>
            <w:rStyle w:val="Hyperlink"/>
            <w:rFonts w:ascii="Baskerville Old Face" w:hAnsi="Baskerville Old Face" w:cs="Tahoma"/>
            <w:iCs/>
            <w:sz w:val="16"/>
          </w:rPr>
          <w:t>nazeerdevcon@gmail.com</w:t>
        </w:r>
      </w:hyperlink>
      <w:r w:rsidR="008F2C52" w:rsidRPr="002765D9">
        <w:rPr>
          <w:rFonts w:ascii="Baskerville Old Face" w:hAnsi="Baskerville Old Face" w:cs="Tahoma"/>
          <w:iCs/>
          <w:color w:val="008000"/>
          <w:sz w:val="16"/>
        </w:rPr>
        <w:t xml:space="preserve"> </w:t>
      </w:r>
      <w:r w:rsidRPr="002765D9">
        <w:rPr>
          <w:rFonts w:ascii="Baskerville Old Face" w:hAnsi="Baskerville Old Face" w:cs="Tahoma"/>
          <w:iCs/>
          <w:sz w:val="16"/>
        </w:rPr>
        <w:t xml:space="preserve"> &amp;</w:t>
      </w:r>
      <w:r w:rsidRPr="002765D9">
        <w:rPr>
          <w:rFonts w:ascii="Baskerville Old Face" w:hAnsi="Baskerville Old Face" w:cs="Tahoma"/>
          <w:iCs/>
          <w:color w:val="008000"/>
          <w:sz w:val="16"/>
        </w:rPr>
        <w:t xml:space="preserve"> </w:t>
      </w:r>
      <w:hyperlink r:id="rId7" w:history="1">
        <w:r w:rsidR="00B92EF6" w:rsidRPr="00AE1C4B">
          <w:rPr>
            <w:rStyle w:val="Hyperlink"/>
            <w:rFonts w:ascii="Baskerville Old Face" w:hAnsi="Baskerville Old Face" w:cs="Tahoma"/>
            <w:iCs/>
            <w:sz w:val="16"/>
          </w:rPr>
          <w:t>nntalpur19oct@gmail.com</w:t>
        </w:r>
      </w:hyperlink>
      <w:r w:rsidR="00B92EF6">
        <w:rPr>
          <w:rFonts w:ascii="Baskerville Old Face" w:hAnsi="Baskerville Old Face" w:cs="Tahoma"/>
          <w:iCs/>
          <w:sz w:val="16"/>
        </w:rPr>
        <w:t xml:space="preserve"> </w:t>
      </w:r>
    </w:p>
    <w:p w:rsidR="003A210F" w:rsidRPr="002765D9" w:rsidRDefault="003A210F" w:rsidP="003A210F">
      <w:pPr>
        <w:pStyle w:val="Heading1"/>
        <w:spacing w:before="0" w:line="360" w:lineRule="auto"/>
        <w:rPr>
          <w:rFonts w:ascii="Baskerville Old Face" w:hAnsi="Baskerville Old Face" w:cs="Tahoma"/>
          <w:b w:val="0"/>
          <w:sz w:val="28"/>
          <w:szCs w:val="28"/>
        </w:rPr>
      </w:pPr>
      <w:r w:rsidRPr="002765D9">
        <w:rPr>
          <w:rFonts w:ascii="Baskerville Old Face" w:hAnsi="Baskerville Old Face" w:cs="Tahoma"/>
          <w:sz w:val="28"/>
          <w:szCs w:val="28"/>
        </w:rPr>
        <w:t>PROFILE</w:t>
      </w:r>
    </w:p>
    <w:p w:rsidR="003A210F" w:rsidRPr="002765D9" w:rsidRDefault="003A210F" w:rsidP="003A210F">
      <w:pPr>
        <w:spacing w:after="0"/>
        <w:jc w:val="both"/>
        <w:rPr>
          <w:rFonts w:ascii="Baskerville Old Face" w:hAnsi="Baskerville Old Face" w:cs="Tahoma"/>
          <w:szCs w:val="20"/>
        </w:rPr>
      </w:pPr>
      <w:r w:rsidRPr="002765D9">
        <w:rPr>
          <w:rFonts w:ascii="Baskerville Old Face" w:hAnsi="Baskerville Old Face" w:cs="Tahoma"/>
          <w:sz w:val="20"/>
          <w:szCs w:val="20"/>
        </w:rPr>
        <w:t>Result-Based-Management (RBM) ori</w:t>
      </w:r>
      <w:r w:rsidR="00985E56" w:rsidRPr="002765D9">
        <w:rPr>
          <w:rFonts w:ascii="Baskerville Old Face" w:hAnsi="Baskerville Old Face" w:cs="Tahoma"/>
          <w:sz w:val="20"/>
          <w:szCs w:val="20"/>
        </w:rPr>
        <w:t xml:space="preserve">ented, intellectually sound program </w:t>
      </w:r>
      <w:r w:rsidRPr="002765D9">
        <w:rPr>
          <w:rFonts w:ascii="Baskerville Old Face" w:hAnsi="Baskerville Old Face" w:cs="Tahoma"/>
          <w:sz w:val="20"/>
          <w:szCs w:val="20"/>
        </w:rPr>
        <w:t>management</w:t>
      </w:r>
      <w:r w:rsidR="00985E56" w:rsidRPr="002765D9">
        <w:rPr>
          <w:rFonts w:ascii="Baskerville Old Face" w:hAnsi="Baskerville Old Face" w:cs="Tahoma"/>
          <w:sz w:val="20"/>
          <w:szCs w:val="20"/>
        </w:rPr>
        <w:t>/M&amp;E</w:t>
      </w:r>
      <w:r w:rsidRPr="002765D9">
        <w:rPr>
          <w:rFonts w:ascii="Baskerville Old Face" w:hAnsi="Baskerville Old Face" w:cs="Tahoma"/>
          <w:sz w:val="20"/>
          <w:szCs w:val="20"/>
        </w:rPr>
        <w:t xml:space="preserve"> professional coming from a </w:t>
      </w:r>
      <w:r w:rsidR="003B7189" w:rsidRPr="002765D9">
        <w:rPr>
          <w:rFonts w:ascii="Baskerville Old Face" w:hAnsi="Baskerville Old Face" w:cs="Tahoma"/>
          <w:sz w:val="20"/>
          <w:szCs w:val="20"/>
        </w:rPr>
        <w:t>multi-lateral</w:t>
      </w:r>
      <w:r w:rsidRPr="002765D9">
        <w:rPr>
          <w:rFonts w:ascii="Baskerville Old Face" w:hAnsi="Baskerville Old Face" w:cs="Tahoma"/>
          <w:sz w:val="20"/>
          <w:szCs w:val="20"/>
        </w:rPr>
        <w:t xml:space="preserve"> development occupation to offer M&amp;E /management services. Highly motivated to leverage over </w:t>
      </w:r>
      <w:r w:rsidR="00847494" w:rsidRPr="002765D9">
        <w:rPr>
          <w:rFonts w:ascii="Baskerville Old Face" w:hAnsi="Baskerville Old Face" w:cs="Tahoma"/>
          <w:sz w:val="20"/>
          <w:szCs w:val="20"/>
        </w:rPr>
        <w:t>Ten</w:t>
      </w:r>
      <w:r w:rsidR="008F2C52" w:rsidRPr="002765D9">
        <w:rPr>
          <w:rFonts w:ascii="Baskerville Old Face" w:hAnsi="Baskerville Old Face" w:cs="Tahoma"/>
          <w:sz w:val="20"/>
          <w:szCs w:val="20"/>
        </w:rPr>
        <w:t xml:space="preserve"> </w:t>
      </w:r>
      <w:r w:rsidRPr="002765D9">
        <w:rPr>
          <w:rFonts w:ascii="Baskerville Old Face" w:hAnsi="Baskerville Old Face" w:cs="Tahoma"/>
          <w:sz w:val="20"/>
          <w:szCs w:val="20"/>
        </w:rPr>
        <w:t>(</w:t>
      </w:r>
      <w:r w:rsidR="00847494" w:rsidRPr="002765D9">
        <w:rPr>
          <w:rFonts w:ascii="Baskerville Old Face" w:hAnsi="Baskerville Old Face" w:cs="Tahoma"/>
          <w:sz w:val="20"/>
          <w:szCs w:val="20"/>
        </w:rPr>
        <w:t>1</w:t>
      </w:r>
      <w:r w:rsidR="008F2C52" w:rsidRPr="002765D9">
        <w:rPr>
          <w:rFonts w:ascii="Baskerville Old Face" w:hAnsi="Baskerville Old Face" w:cs="Tahoma"/>
          <w:sz w:val="20"/>
          <w:szCs w:val="20"/>
        </w:rPr>
        <w:t>0</w:t>
      </w:r>
      <w:r w:rsidRPr="002765D9">
        <w:rPr>
          <w:rFonts w:ascii="Baskerville Old Face" w:hAnsi="Baskerville Old Face" w:cs="Tahoma"/>
          <w:sz w:val="20"/>
          <w:szCs w:val="20"/>
        </w:rPr>
        <w:t xml:space="preserve">) years of achievements </w:t>
      </w:r>
      <w:r w:rsidRPr="002765D9">
        <w:rPr>
          <w:rFonts w:ascii="Baskerville Old Face" w:hAnsi="Baskerville Old Face" w:cs="Tahoma"/>
          <w:sz w:val="20"/>
          <w:szCs w:val="20"/>
          <w:u w:val="single"/>
        </w:rPr>
        <w:t xml:space="preserve">(more than </w:t>
      </w:r>
      <w:r w:rsidR="008F2C52" w:rsidRPr="002765D9">
        <w:rPr>
          <w:rFonts w:ascii="Baskerville Old Face" w:hAnsi="Baskerville Old Face" w:cs="Tahoma"/>
          <w:sz w:val="20"/>
          <w:szCs w:val="20"/>
          <w:u w:val="single"/>
        </w:rPr>
        <w:t>4</w:t>
      </w:r>
      <w:r w:rsidRPr="002765D9">
        <w:rPr>
          <w:rFonts w:ascii="Baskerville Old Face" w:hAnsi="Baskerville Old Face" w:cs="Tahoma"/>
          <w:sz w:val="20"/>
          <w:szCs w:val="20"/>
          <w:u w:val="single"/>
        </w:rPr>
        <w:t xml:space="preserve"> years in pro</w:t>
      </w:r>
      <w:r w:rsidR="00C839D8" w:rsidRPr="002765D9">
        <w:rPr>
          <w:rFonts w:ascii="Baskerville Old Face" w:hAnsi="Baskerville Old Face" w:cs="Tahoma"/>
          <w:sz w:val="20"/>
          <w:szCs w:val="20"/>
          <w:u w:val="single"/>
        </w:rPr>
        <w:t xml:space="preserve">gram management and more than </w:t>
      </w:r>
      <w:r w:rsidR="00847494" w:rsidRPr="002765D9">
        <w:rPr>
          <w:rFonts w:ascii="Baskerville Old Face" w:hAnsi="Baskerville Old Face" w:cs="Tahoma"/>
          <w:sz w:val="20"/>
          <w:szCs w:val="20"/>
          <w:u w:val="single"/>
        </w:rPr>
        <w:t>6</w:t>
      </w:r>
      <w:r w:rsidRPr="002765D9">
        <w:rPr>
          <w:rFonts w:ascii="Baskerville Old Face" w:hAnsi="Baskerville Old Face" w:cs="Tahoma"/>
          <w:sz w:val="20"/>
          <w:szCs w:val="20"/>
          <w:u w:val="single"/>
        </w:rPr>
        <w:t xml:space="preserve"> years in monitoring and evaluation)</w:t>
      </w:r>
      <w:r w:rsidR="00393D2F" w:rsidRPr="002765D9">
        <w:rPr>
          <w:rFonts w:ascii="Baskerville Old Face" w:hAnsi="Baskerville Old Face" w:cs="Tahoma"/>
          <w:sz w:val="20"/>
          <w:szCs w:val="20"/>
          <w:u w:val="single"/>
        </w:rPr>
        <w:t>,</w:t>
      </w:r>
      <w:r w:rsidRPr="002765D9">
        <w:rPr>
          <w:rFonts w:ascii="Baskerville Old Face" w:hAnsi="Baskerville Old Face" w:cs="Tahoma"/>
          <w:sz w:val="20"/>
          <w:szCs w:val="20"/>
        </w:rPr>
        <w:t xml:space="preserve"> during a qualitatively diverse career in multicultural settings in the realm of development sector to render dedicated services for both efficient and effective delivery of M&amp;E / management </w:t>
      </w:r>
      <w:r w:rsidR="00393D2F" w:rsidRPr="002765D9">
        <w:rPr>
          <w:rFonts w:ascii="Baskerville Old Face" w:hAnsi="Baskerville Old Face" w:cs="Tahoma"/>
          <w:sz w:val="20"/>
          <w:szCs w:val="20"/>
        </w:rPr>
        <w:t>programs</w:t>
      </w:r>
      <w:r w:rsidRPr="002765D9">
        <w:rPr>
          <w:rFonts w:ascii="Baskerville Old Face" w:hAnsi="Baskerville Old Face" w:cs="Tahoma"/>
          <w:sz w:val="20"/>
          <w:szCs w:val="20"/>
        </w:rPr>
        <w:t>. Qualification includes M</w:t>
      </w:r>
      <w:r w:rsidR="008F2C52" w:rsidRPr="002765D9">
        <w:rPr>
          <w:rFonts w:ascii="Baskerville Old Face" w:hAnsi="Baskerville Old Face" w:cs="Tahoma"/>
          <w:sz w:val="20"/>
          <w:szCs w:val="20"/>
        </w:rPr>
        <w:t xml:space="preserve">. </w:t>
      </w:r>
      <w:proofErr w:type="spellStart"/>
      <w:r w:rsidR="008F2C52" w:rsidRPr="002765D9">
        <w:rPr>
          <w:rFonts w:ascii="Baskerville Old Face" w:hAnsi="Baskerville Old Face" w:cs="Tahoma"/>
          <w:sz w:val="20"/>
          <w:szCs w:val="20"/>
        </w:rPr>
        <w:t>Sc</w:t>
      </w:r>
      <w:proofErr w:type="spellEnd"/>
      <w:r w:rsidR="008F2C52" w:rsidRPr="002765D9">
        <w:rPr>
          <w:rFonts w:ascii="Baskerville Old Face" w:hAnsi="Baskerville Old Face" w:cs="Tahoma"/>
          <w:sz w:val="20"/>
          <w:szCs w:val="20"/>
        </w:rPr>
        <w:t xml:space="preserve"> (H) Geography</w:t>
      </w:r>
      <w:r w:rsidRPr="002765D9">
        <w:rPr>
          <w:rFonts w:ascii="Baskerville Old Face" w:hAnsi="Baskerville Old Face" w:cs="Tahoma"/>
          <w:sz w:val="20"/>
          <w:szCs w:val="20"/>
        </w:rPr>
        <w:t>; comprehensive field and in-house trainings; extensive experience in areas highlighted in the subsequent box:</w:t>
      </w:r>
    </w:p>
    <w:p w:rsidR="003A210F" w:rsidRPr="002765D9" w:rsidRDefault="009F2077" w:rsidP="003A210F">
      <w:pPr>
        <w:spacing w:after="0"/>
        <w:rPr>
          <w:rFonts w:ascii="Baskerville Old Face" w:hAnsi="Baskerville Old Face" w:cs="Tahoma"/>
        </w:rPr>
      </w:pPr>
      <w:r w:rsidRPr="002765D9">
        <w:rPr>
          <w:rFonts w:ascii="Baskerville Old Face" w:hAnsi="Baskerville Old Face" w:cs="Tahoma"/>
          <w:noProof/>
          <w:sz w:val="20"/>
        </w:rPr>
        <mc:AlternateContent>
          <mc:Choice Requires="wps">
            <w:drawing>
              <wp:anchor distT="0" distB="0" distL="114300" distR="114300" simplePos="0" relativeHeight="251658240" behindDoc="0" locked="0" layoutInCell="1" allowOverlap="1" wp14:anchorId="3B50CB9D" wp14:editId="25A020A0">
                <wp:simplePos x="0" y="0"/>
                <wp:positionH relativeFrom="column">
                  <wp:posOffset>173990</wp:posOffset>
                </wp:positionH>
                <wp:positionV relativeFrom="paragraph">
                  <wp:posOffset>27940</wp:posOffset>
                </wp:positionV>
                <wp:extent cx="6570980" cy="810895"/>
                <wp:effectExtent l="12065" t="12700" r="8255" b="508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0980" cy="810895"/>
                        </a:xfrm>
                        <a:prstGeom prst="roundRect">
                          <a:avLst>
                            <a:gd name="adj" fmla="val 16667"/>
                          </a:avLst>
                        </a:prstGeom>
                        <a:solidFill>
                          <a:schemeClr val="bg1">
                            <a:lumMod val="100000"/>
                            <a:lumOff val="0"/>
                          </a:schemeClr>
                        </a:solidFill>
                        <a:ln w="9525">
                          <a:solidFill>
                            <a:srgbClr val="000000"/>
                          </a:solidFill>
                          <a:round/>
                          <a:headEnd/>
                          <a:tailEnd/>
                        </a:ln>
                      </wps:spPr>
                      <wps:txbx>
                        <w:txbxContent>
                          <w:p w:rsidR="003A210F" w:rsidRPr="00B561C8" w:rsidRDefault="003A210F" w:rsidP="003A210F">
                            <w:pPr>
                              <w:jc w:val="both"/>
                              <w:rPr>
                                <w:rFonts w:ascii="Arial Narrow" w:hAnsi="Arial Narrow" w:cs="Tahoma"/>
                                <w:sz w:val="20"/>
                              </w:rPr>
                            </w:pPr>
                            <w:r w:rsidRPr="00B561C8">
                              <w:rPr>
                                <w:rFonts w:ascii="Arial Narrow" w:hAnsi="Arial Narrow" w:cs="Tahoma"/>
                                <w:b/>
                                <w:sz w:val="20"/>
                                <w:szCs w:val="20"/>
                              </w:rPr>
                              <w:t>Specialties’ keywords summary</w:t>
                            </w:r>
                            <w:r>
                              <w:rPr>
                                <w:rFonts w:ascii="Arial Narrow" w:hAnsi="Arial Narrow" w:cs="Tahoma"/>
                                <w:sz w:val="20"/>
                                <w:szCs w:val="20"/>
                              </w:rPr>
                              <w:t xml:space="preserve">: </w:t>
                            </w:r>
                            <w:r w:rsidRPr="00B561C8">
                              <w:rPr>
                                <w:rFonts w:ascii="Arial Narrow" w:hAnsi="Arial Narrow" w:cs="Tahoma"/>
                                <w:sz w:val="20"/>
                                <w:szCs w:val="20"/>
                              </w:rPr>
                              <w:t xml:space="preserve">Program / Project Evaluation, </w:t>
                            </w:r>
                            <w:r w:rsidR="0098147C">
                              <w:rPr>
                                <w:rFonts w:ascii="Arial Narrow" w:hAnsi="Arial Narrow" w:cs="Tahoma"/>
                                <w:sz w:val="20"/>
                                <w:szCs w:val="20"/>
                              </w:rPr>
                              <w:t xml:space="preserve">DRR Specialist, </w:t>
                            </w:r>
                            <w:r w:rsidRPr="00B561C8">
                              <w:rPr>
                                <w:rFonts w:ascii="Arial Narrow" w:hAnsi="Arial Narrow" w:cs="Tahoma"/>
                                <w:sz w:val="20"/>
                                <w:szCs w:val="20"/>
                              </w:rPr>
                              <w:t>Program / Social Audits, Organizational Assessment, Projec</w:t>
                            </w:r>
                            <w:r>
                              <w:rPr>
                                <w:rFonts w:ascii="Arial Narrow" w:hAnsi="Arial Narrow" w:cs="Tahoma"/>
                                <w:sz w:val="20"/>
                                <w:szCs w:val="20"/>
                              </w:rPr>
                              <w:t xml:space="preserve">t Design, </w:t>
                            </w:r>
                            <w:r w:rsidRPr="00B561C8">
                              <w:rPr>
                                <w:rFonts w:ascii="Arial Narrow" w:hAnsi="Arial Narrow" w:cs="Tahoma"/>
                                <w:sz w:val="20"/>
                                <w:szCs w:val="20"/>
                              </w:rPr>
                              <w:t xml:space="preserve">, Budgeting, Social Mobilization, </w:t>
                            </w:r>
                            <w:r>
                              <w:rPr>
                                <w:rFonts w:ascii="Arial Narrow" w:hAnsi="Arial Narrow" w:cs="Tahoma"/>
                                <w:sz w:val="20"/>
                                <w:szCs w:val="20"/>
                              </w:rPr>
                              <w:t xml:space="preserve">Emergency Humanitarian Assistance, Social Mobilization, </w:t>
                            </w:r>
                            <w:r w:rsidRPr="00B561C8">
                              <w:rPr>
                                <w:rFonts w:ascii="Arial Narrow" w:hAnsi="Arial Narrow" w:cs="Tahoma"/>
                                <w:sz w:val="20"/>
                                <w:szCs w:val="20"/>
                              </w:rPr>
                              <w:t>Report Writing,</w:t>
                            </w:r>
                            <w:r w:rsidRPr="00B561C8">
                              <w:rPr>
                                <w:rFonts w:ascii="Arial Narrow" w:hAnsi="Arial Narrow" w:cs="Tahoma"/>
                              </w:rPr>
                              <w:t xml:space="preserve"> </w:t>
                            </w:r>
                            <w:r w:rsidRPr="00B561C8">
                              <w:rPr>
                                <w:rFonts w:ascii="Arial Narrow" w:hAnsi="Arial Narrow" w:cs="Tahoma"/>
                                <w:sz w:val="20"/>
                                <w:szCs w:val="20"/>
                              </w:rPr>
                              <w:t>Team leading, Capacity Building, Training of Trainers,</w:t>
                            </w:r>
                            <w:r>
                              <w:rPr>
                                <w:rFonts w:ascii="Arial Narrow" w:hAnsi="Arial Narrow" w:cs="Tahoma"/>
                                <w:sz w:val="20"/>
                                <w:szCs w:val="20"/>
                              </w:rPr>
                              <w:t xml:space="preserve"> </w:t>
                            </w:r>
                            <w:r w:rsidRPr="00B561C8">
                              <w:rPr>
                                <w:rFonts w:ascii="Arial Narrow" w:hAnsi="Arial Narrow" w:cs="Tahoma"/>
                                <w:sz w:val="20"/>
                                <w:szCs w:val="20"/>
                              </w:rPr>
                              <w:t xml:space="preserve"> </w:t>
                            </w:r>
                            <w:r>
                              <w:rPr>
                                <w:rFonts w:ascii="Arial Narrow" w:hAnsi="Arial Narrow" w:cs="Tahoma"/>
                                <w:sz w:val="20"/>
                                <w:szCs w:val="20"/>
                              </w:rPr>
                              <w:t xml:space="preserve">Development Planning, </w:t>
                            </w:r>
                            <w:r w:rsidRPr="00B561C8">
                              <w:rPr>
                                <w:rFonts w:ascii="Arial Narrow" w:hAnsi="Arial Narrow" w:cs="Tahoma"/>
                                <w:sz w:val="20"/>
                              </w:rPr>
                              <w:t>Event Organizer (Conferences, Seminars, Campaigns), Public Speaking</w:t>
                            </w:r>
                            <w:r>
                              <w:rPr>
                                <w:rFonts w:ascii="Arial Narrow" w:hAnsi="Arial Narrow" w:cs="Tahoma"/>
                                <w:sz w:val="20"/>
                              </w:rPr>
                              <w:t xml:space="preserve">, Office Administration &amp; HR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13.7pt;margin-top:2.2pt;width:517.4pt;height:6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IPUQIAAKIEAAAOAAAAZHJzL2Uyb0RvYy54bWysVFtv0zAUfkfiP1h+p0mq9RY1naaNIaQB&#10;E4Mf4NhOYnBsc+w2Lb+eYycrHbwh8mCdm79z+XyyvT72mhwkeGVNRYtZTok03Apl2op+/XL/Zk2J&#10;D8wIpq2RFT1JT693r19tB1fKue2sFhIIghhfDq6iXQiuzDLPO9kzP7NOGnQ2FnoWUIU2E8AGRO91&#10;Ns/zZTZYEA4sl96j9W500l3CbxrJw6em8TIQXVGsLaQT0lnHM9ttWdkCc53iUxnsH6romTKY9Ax1&#10;xwIje1B/QfWKg/W2CTNu+8w2jeIy9YDdFPkf3Tx1zMnUCw7Hu/OY/P+D5R8Pj0CUQO4oMaxHim72&#10;wabMZB7HMzhfYtSTe4TYoHcPln/3xNjbjplW3gDYoZNMYFFFjM9eXIiKx6ukHj5YgegM0dOkjg30&#10;ERBnQI6JkNOZEHkMhKNxuVjlmzXyxtG3LvL1ZpFSsPL5tgMf3knbkyhUFOzeiM/IekrBDg8+JFbE&#10;1BsT3yhpeo0cH5gmxXK5XE2IU3DGymfM1K7VStwrrZMSX6W81UDwckXrtkhp9L7H3kZbkccvQrIS&#10;7fj4RnsyIXZ62BECB4XaJbo2ZKjoZjFfJNQXPg9tfc6bUpwBLyFS+yl3ZOStEUkOTOlRxpTaTBRF&#10;VkZ2w7E+YmCkqrbihGSBHRcFFxuFzsJPSgZckor6H3sGkhL93iDhm+LqKm5VUq4WqzkqcOmpLz3M&#10;cISqaKBkFG/DuIl7B6rtMNM4T2PjE2xUwKLSaxqrmhRchDS7aWnjpl3qKer3r2X3CwAA//8DAFBL&#10;AwQUAAYACAAAACEAgKbt1N4AAAAJAQAADwAAAGRycy9kb3ducmV2LnhtbEyPQUvEMBCF74L/IYzg&#10;zU2bXarUposIUujJ3VXwmG1iU7aZlCTdrf/e2ZOeZob3ePO9aru4kZ1NiINHCfkqA2aw83rAXsLH&#10;4e3hCVhMCrUaPRoJPybCtr69qVSp/QV35rxPPaMQjKWSYFOaSs5jZ41TceUng6R9++BUojP0XAd1&#10;oXA3cpFlBXdqQPpg1WRerelO+9lJmArXhq+lad18ateN3X02+J5LeX+3vDwDS2ZJf2a44hM61MR0&#10;9DPqyEYJ4nFDTgkbGlc5K4QAdqRtLXLgdcX/N6h/AQAA//8DAFBLAQItABQABgAIAAAAIQC2gziS&#10;/gAAAOEBAAATAAAAAAAAAAAAAAAAAAAAAABbQ29udGVudF9UeXBlc10ueG1sUEsBAi0AFAAGAAgA&#10;AAAhADj9If/WAAAAlAEAAAsAAAAAAAAAAAAAAAAALwEAAF9yZWxzLy5yZWxzUEsBAi0AFAAGAAgA&#10;AAAhAFmq0g9RAgAAogQAAA4AAAAAAAAAAAAAAAAALgIAAGRycy9lMm9Eb2MueG1sUEsBAi0AFAAG&#10;AAgAAAAhAICm7dTeAAAACQEAAA8AAAAAAAAAAAAAAAAAqwQAAGRycy9kb3ducmV2LnhtbFBLBQYA&#10;AAAABAAEAPMAAAC2BQAAAAA=&#10;" fillcolor="white [3212]">
                <v:textbox>
                  <w:txbxContent>
                    <w:p w:rsidR="003A210F" w:rsidRPr="00B561C8" w:rsidRDefault="003A210F" w:rsidP="003A210F">
                      <w:pPr>
                        <w:jc w:val="both"/>
                        <w:rPr>
                          <w:rFonts w:ascii="Arial Narrow" w:hAnsi="Arial Narrow" w:cs="Tahoma"/>
                          <w:sz w:val="20"/>
                        </w:rPr>
                      </w:pPr>
                      <w:r w:rsidRPr="00B561C8">
                        <w:rPr>
                          <w:rFonts w:ascii="Arial Narrow" w:hAnsi="Arial Narrow" w:cs="Tahoma"/>
                          <w:b/>
                          <w:sz w:val="20"/>
                          <w:szCs w:val="20"/>
                        </w:rPr>
                        <w:t>Specialties’ keywords summary</w:t>
                      </w:r>
                      <w:r>
                        <w:rPr>
                          <w:rFonts w:ascii="Arial Narrow" w:hAnsi="Arial Narrow" w:cs="Tahoma"/>
                          <w:sz w:val="20"/>
                          <w:szCs w:val="20"/>
                        </w:rPr>
                        <w:t xml:space="preserve">: </w:t>
                      </w:r>
                      <w:r w:rsidRPr="00B561C8">
                        <w:rPr>
                          <w:rFonts w:ascii="Arial Narrow" w:hAnsi="Arial Narrow" w:cs="Tahoma"/>
                          <w:sz w:val="20"/>
                          <w:szCs w:val="20"/>
                        </w:rPr>
                        <w:t xml:space="preserve">Program / Project Evaluation, </w:t>
                      </w:r>
                      <w:r w:rsidR="0098147C">
                        <w:rPr>
                          <w:rFonts w:ascii="Arial Narrow" w:hAnsi="Arial Narrow" w:cs="Tahoma"/>
                          <w:sz w:val="20"/>
                          <w:szCs w:val="20"/>
                        </w:rPr>
                        <w:t xml:space="preserve">DRR Specialist, </w:t>
                      </w:r>
                      <w:r w:rsidRPr="00B561C8">
                        <w:rPr>
                          <w:rFonts w:ascii="Arial Narrow" w:hAnsi="Arial Narrow" w:cs="Tahoma"/>
                          <w:sz w:val="20"/>
                          <w:szCs w:val="20"/>
                        </w:rPr>
                        <w:t>Program / Social Audits, Organizational Assessment, Projec</w:t>
                      </w:r>
                      <w:r>
                        <w:rPr>
                          <w:rFonts w:ascii="Arial Narrow" w:hAnsi="Arial Narrow" w:cs="Tahoma"/>
                          <w:sz w:val="20"/>
                          <w:szCs w:val="20"/>
                        </w:rPr>
                        <w:t xml:space="preserve">t Design, </w:t>
                      </w:r>
                      <w:r w:rsidRPr="00B561C8">
                        <w:rPr>
                          <w:rFonts w:ascii="Arial Narrow" w:hAnsi="Arial Narrow" w:cs="Tahoma"/>
                          <w:sz w:val="20"/>
                          <w:szCs w:val="20"/>
                        </w:rPr>
                        <w:t xml:space="preserve">, Budgeting, Social Mobilization, </w:t>
                      </w:r>
                      <w:r>
                        <w:rPr>
                          <w:rFonts w:ascii="Arial Narrow" w:hAnsi="Arial Narrow" w:cs="Tahoma"/>
                          <w:sz w:val="20"/>
                          <w:szCs w:val="20"/>
                        </w:rPr>
                        <w:t xml:space="preserve">Emergency Humanitarian Assistance, Social Mobilization, </w:t>
                      </w:r>
                      <w:r w:rsidRPr="00B561C8">
                        <w:rPr>
                          <w:rFonts w:ascii="Arial Narrow" w:hAnsi="Arial Narrow" w:cs="Tahoma"/>
                          <w:sz w:val="20"/>
                          <w:szCs w:val="20"/>
                        </w:rPr>
                        <w:t>Report Writing,</w:t>
                      </w:r>
                      <w:r w:rsidRPr="00B561C8">
                        <w:rPr>
                          <w:rFonts w:ascii="Arial Narrow" w:hAnsi="Arial Narrow" w:cs="Tahoma"/>
                        </w:rPr>
                        <w:t xml:space="preserve"> </w:t>
                      </w:r>
                      <w:r w:rsidRPr="00B561C8">
                        <w:rPr>
                          <w:rFonts w:ascii="Arial Narrow" w:hAnsi="Arial Narrow" w:cs="Tahoma"/>
                          <w:sz w:val="20"/>
                          <w:szCs w:val="20"/>
                        </w:rPr>
                        <w:t>Team leading, Capacity Building, Training of Trainers,</w:t>
                      </w:r>
                      <w:r>
                        <w:rPr>
                          <w:rFonts w:ascii="Arial Narrow" w:hAnsi="Arial Narrow" w:cs="Tahoma"/>
                          <w:sz w:val="20"/>
                          <w:szCs w:val="20"/>
                        </w:rPr>
                        <w:t xml:space="preserve"> </w:t>
                      </w:r>
                      <w:r w:rsidRPr="00B561C8">
                        <w:rPr>
                          <w:rFonts w:ascii="Arial Narrow" w:hAnsi="Arial Narrow" w:cs="Tahoma"/>
                          <w:sz w:val="20"/>
                          <w:szCs w:val="20"/>
                        </w:rPr>
                        <w:t xml:space="preserve"> </w:t>
                      </w:r>
                      <w:r>
                        <w:rPr>
                          <w:rFonts w:ascii="Arial Narrow" w:hAnsi="Arial Narrow" w:cs="Tahoma"/>
                          <w:sz w:val="20"/>
                          <w:szCs w:val="20"/>
                        </w:rPr>
                        <w:t xml:space="preserve">Development Planning, </w:t>
                      </w:r>
                      <w:r w:rsidRPr="00B561C8">
                        <w:rPr>
                          <w:rFonts w:ascii="Arial Narrow" w:hAnsi="Arial Narrow" w:cs="Tahoma"/>
                          <w:sz w:val="20"/>
                        </w:rPr>
                        <w:t>Event Organizer (Conferences, Seminars, Campaigns), Public Speaking</w:t>
                      </w:r>
                      <w:r>
                        <w:rPr>
                          <w:rFonts w:ascii="Arial Narrow" w:hAnsi="Arial Narrow" w:cs="Tahoma"/>
                          <w:sz w:val="20"/>
                        </w:rPr>
                        <w:t xml:space="preserve">, Office Administration &amp; HR </w:t>
                      </w:r>
                    </w:p>
                  </w:txbxContent>
                </v:textbox>
              </v:roundrect>
            </w:pict>
          </mc:Fallback>
        </mc:AlternateContent>
      </w:r>
    </w:p>
    <w:p w:rsidR="003A210F" w:rsidRPr="002765D9" w:rsidRDefault="003A210F" w:rsidP="003A210F">
      <w:pPr>
        <w:spacing w:after="0"/>
        <w:rPr>
          <w:rFonts w:ascii="Baskerville Old Face" w:hAnsi="Baskerville Old Face" w:cs="Tahoma"/>
        </w:rPr>
      </w:pPr>
    </w:p>
    <w:p w:rsidR="003A210F" w:rsidRPr="002765D9" w:rsidRDefault="003A210F" w:rsidP="003A210F">
      <w:pPr>
        <w:spacing w:after="0"/>
        <w:rPr>
          <w:rFonts w:ascii="Baskerville Old Face" w:hAnsi="Baskerville Old Face" w:cs="Tahoma"/>
        </w:rPr>
      </w:pPr>
    </w:p>
    <w:p w:rsidR="003A210F" w:rsidRPr="002765D9" w:rsidRDefault="003A210F" w:rsidP="003A210F">
      <w:pPr>
        <w:rPr>
          <w:rFonts w:ascii="Baskerville Old Face" w:hAnsi="Baskerville Old Face"/>
          <w:highlight w:val="lightGray"/>
        </w:rPr>
      </w:pPr>
    </w:p>
    <w:p w:rsidR="003A210F" w:rsidRPr="002765D9" w:rsidRDefault="003A210F" w:rsidP="003A210F">
      <w:pPr>
        <w:pStyle w:val="Heading1"/>
        <w:spacing w:before="0" w:line="360" w:lineRule="auto"/>
        <w:rPr>
          <w:rFonts w:ascii="Baskerville Old Face" w:hAnsi="Baskerville Old Face" w:cs="Tahoma"/>
          <w:sz w:val="28"/>
          <w:szCs w:val="28"/>
        </w:rPr>
      </w:pPr>
      <w:r w:rsidRPr="002765D9">
        <w:rPr>
          <w:rFonts w:ascii="Baskerville Old Face" w:hAnsi="Baskerville Old Face" w:cs="Tahoma"/>
          <w:sz w:val="28"/>
          <w:szCs w:val="28"/>
        </w:rPr>
        <w:t>EXPERIENCE SUMMARY</w:t>
      </w:r>
    </w:p>
    <w:tbl>
      <w:tblPr>
        <w:tblStyle w:val="MediumShading2-Accent3"/>
        <w:tblW w:w="0" w:type="auto"/>
        <w:tblLook w:val="04A0" w:firstRow="1" w:lastRow="0" w:firstColumn="1" w:lastColumn="0" w:noHBand="0" w:noVBand="1"/>
      </w:tblPr>
      <w:tblGrid>
        <w:gridCol w:w="3344"/>
        <w:gridCol w:w="3865"/>
        <w:gridCol w:w="1899"/>
        <w:gridCol w:w="1908"/>
      </w:tblGrid>
      <w:tr w:rsidR="003A210F" w:rsidRPr="002765D9" w:rsidTr="00495F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44" w:type="dxa"/>
            <w:vAlign w:val="center"/>
          </w:tcPr>
          <w:p w:rsidR="003A210F" w:rsidRPr="002765D9" w:rsidRDefault="003A210F" w:rsidP="00E4165C">
            <w:pPr>
              <w:jc w:val="center"/>
              <w:rPr>
                <w:rFonts w:ascii="Baskerville Old Face" w:hAnsi="Baskerville Old Face"/>
                <w:color w:val="auto"/>
                <w:sz w:val="24"/>
                <w:szCs w:val="20"/>
              </w:rPr>
            </w:pPr>
            <w:r w:rsidRPr="002765D9">
              <w:rPr>
                <w:rFonts w:ascii="Baskerville Old Face" w:hAnsi="Baskerville Old Face"/>
                <w:color w:val="auto"/>
                <w:sz w:val="24"/>
                <w:szCs w:val="20"/>
              </w:rPr>
              <w:t>Job Title</w:t>
            </w:r>
          </w:p>
        </w:tc>
        <w:tc>
          <w:tcPr>
            <w:tcW w:w="3865" w:type="dxa"/>
            <w:vAlign w:val="center"/>
          </w:tcPr>
          <w:p w:rsidR="003A210F" w:rsidRPr="002765D9" w:rsidRDefault="003A210F" w:rsidP="00E4165C">
            <w:pPr>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auto"/>
                <w:sz w:val="24"/>
                <w:szCs w:val="20"/>
              </w:rPr>
            </w:pPr>
            <w:r w:rsidRPr="002765D9">
              <w:rPr>
                <w:rFonts w:ascii="Baskerville Old Face" w:hAnsi="Baskerville Old Face"/>
                <w:color w:val="auto"/>
                <w:sz w:val="24"/>
                <w:szCs w:val="20"/>
              </w:rPr>
              <w:t>Organization</w:t>
            </w:r>
          </w:p>
        </w:tc>
        <w:tc>
          <w:tcPr>
            <w:tcW w:w="1899" w:type="dxa"/>
            <w:vAlign w:val="center"/>
          </w:tcPr>
          <w:p w:rsidR="003A210F" w:rsidRPr="002765D9" w:rsidRDefault="003A210F" w:rsidP="00E4165C">
            <w:pPr>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auto"/>
                <w:sz w:val="24"/>
                <w:szCs w:val="20"/>
              </w:rPr>
            </w:pPr>
            <w:r w:rsidRPr="002765D9">
              <w:rPr>
                <w:rFonts w:ascii="Baskerville Old Face" w:hAnsi="Baskerville Old Face"/>
                <w:color w:val="auto"/>
                <w:sz w:val="24"/>
                <w:szCs w:val="20"/>
              </w:rPr>
              <w:t># of Projects/ Assignments</w:t>
            </w:r>
          </w:p>
        </w:tc>
        <w:tc>
          <w:tcPr>
            <w:tcW w:w="1908" w:type="dxa"/>
            <w:vAlign w:val="center"/>
          </w:tcPr>
          <w:p w:rsidR="003A210F" w:rsidRPr="002765D9" w:rsidRDefault="003A210F" w:rsidP="00E4165C">
            <w:pPr>
              <w:ind w:left="720" w:hanging="72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auto"/>
                <w:sz w:val="24"/>
                <w:szCs w:val="20"/>
              </w:rPr>
            </w:pPr>
            <w:r w:rsidRPr="002765D9">
              <w:rPr>
                <w:rFonts w:ascii="Baskerville Old Face" w:hAnsi="Baskerville Old Face"/>
                <w:color w:val="auto"/>
                <w:sz w:val="24"/>
                <w:szCs w:val="20"/>
              </w:rPr>
              <w:t>Time spent</w:t>
            </w:r>
          </w:p>
        </w:tc>
      </w:tr>
      <w:tr w:rsidR="00495FD4" w:rsidRPr="002765D9" w:rsidTr="00495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4" w:type="dxa"/>
            <w:tcBorders>
              <w:top w:val="single" w:sz="18" w:space="0" w:color="auto"/>
              <w:left w:val="single" w:sz="18" w:space="0" w:color="auto"/>
              <w:bottom w:val="single" w:sz="18" w:space="0" w:color="auto"/>
              <w:right w:val="single" w:sz="18" w:space="0" w:color="auto"/>
            </w:tcBorders>
            <w:vAlign w:val="center"/>
          </w:tcPr>
          <w:p w:rsidR="00495FD4" w:rsidRPr="002765D9" w:rsidRDefault="00495FD4" w:rsidP="00DF199C">
            <w:pPr>
              <w:jc w:val="center"/>
              <w:rPr>
                <w:rFonts w:ascii="Baskerville Old Face" w:hAnsi="Baskerville Old Face"/>
                <w:sz w:val="20"/>
                <w:szCs w:val="20"/>
              </w:rPr>
            </w:pPr>
            <w:r>
              <w:rPr>
                <w:rFonts w:ascii="Baskerville Old Face" w:hAnsi="Baskerville Old Face"/>
                <w:sz w:val="20"/>
                <w:szCs w:val="20"/>
              </w:rPr>
              <w:t xml:space="preserve">DRM Coordinator </w:t>
            </w:r>
          </w:p>
        </w:tc>
        <w:tc>
          <w:tcPr>
            <w:tcW w:w="3865" w:type="dxa"/>
            <w:tcBorders>
              <w:left w:val="single" w:sz="18" w:space="0" w:color="auto"/>
            </w:tcBorders>
            <w:vAlign w:val="center"/>
          </w:tcPr>
          <w:p w:rsidR="00495FD4" w:rsidRPr="002765D9" w:rsidRDefault="00495FD4" w:rsidP="00495F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0"/>
                <w:szCs w:val="20"/>
              </w:rPr>
            </w:pPr>
            <w:r>
              <w:rPr>
                <w:rFonts w:ascii="Baskerville Old Face" w:hAnsi="Baskerville Old Face"/>
                <w:b/>
                <w:sz w:val="20"/>
                <w:szCs w:val="20"/>
              </w:rPr>
              <w:t>UNDP/ NDMA</w:t>
            </w:r>
          </w:p>
        </w:tc>
        <w:tc>
          <w:tcPr>
            <w:tcW w:w="1899" w:type="dxa"/>
            <w:vAlign w:val="center"/>
          </w:tcPr>
          <w:p w:rsidR="00495FD4" w:rsidRPr="002765D9" w:rsidRDefault="00495FD4" w:rsidP="00495F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0"/>
                <w:szCs w:val="20"/>
              </w:rPr>
            </w:pPr>
            <w:r>
              <w:rPr>
                <w:rFonts w:ascii="Baskerville Old Face" w:hAnsi="Baskerville Old Face"/>
                <w:sz w:val="20"/>
                <w:szCs w:val="20"/>
              </w:rPr>
              <w:t xml:space="preserve">DRR Assignment </w:t>
            </w:r>
          </w:p>
        </w:tc>
        <w:tc>
          <w:tcPr>
            <w:tcW w:w="1908" w:type="dxa"/>
            <w:vAlign w:val="center"/>
          </w:tcPr>
          <w:p w:rsidR="00495FD4" w:rsidRDefault="00495FD4" w:rsidP="00495F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0"/>
                <w:szCs w:val="20"/>
              </w:rPr>
            </w:pPr>
            <w:r>
              <w:rPr>
                <w:rFonts w:ascii="Baskerville Old Face" w:hAnsi="Baskerville Old Face"/>
                <w:sz w:val="20"/>
                <w:szCs w:val="20"/>
              </w:rPr>
              <w:t xml:space="preserve">September 2010 to </w:t>
            </w:r>
          </w:p>
          <w:p w:rsidR="00495FD4" w:rsidRPr="002765D9" w:rsidRDefault="00495FD4" w:rsidP="00495F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0"/>
                <w:szCs w:val="20"/>
              </w:rPr>
            </w:pPr>
            <w:r>
              <w:rPr>
                <w:rFonts w:ascii="Baskerville Old Face" w:hAnsi="Baskerville Old Face"/>
                <w:sz w:val="20"/>
                <w:szCs w:val="20"/>
              </w:rPr>
              <w:t>August 2011</w:t>
            </w:r>
          </w:p>
        </w:tc>
      </w:tr>
      <w:tr w:rsidR="00495FD4" w:rsidRPr="002765D9" w:rsidTr="00495FD4">
        <w:tc>
          <w:tcPr>
            <w:cnfStyle w:val="001000000000" w:firstRow="0" w:lastRow="0" w:firstColumn="1" w:lastColumn="0" w:oddVBand="0" w:evenVBand="0" w:oddHBand="0" w:evenHBand="0" w:firstRowFirstColumn="0" w:firstRowLastColumn="0" w:lastRowFirstColumn="0" w:lastRowLastColumn="0"/>
            <w:tcW w:w="3344" w:type="dxa"/>
            <w:tcBorders>
              <w:top w:val="single" w:sz="18" w:space="0" w:color="auto"/>
              <w:left w:val="single" w:sz="18" w:space="0" w:color="auto"/>
              <w:bottom w:val="single" w:sz="18" w:space="0" w:color="auto"/>
              <w:right w:val="single" w:sz="18" w:space="0" w:color="auto"/>
            </w:tcBorders>
            <w:vAlign w:val="center"/>
          </w:tcPr>
          <w:p w:rsidR="00495FD4" w:rsidRPr="002765D9" w:rsidRDefault="00495FD4" w:rsidP="00DF199C">
            <w:pPr>
              <w:jc w:val="center"/>
              <w:rPr>
                <w:rFonts w:ascii="Baskerville Old Face" w:hAnsi="Baskerville Old Face"/>
                <w:sz w:val="20"/>
                <w:szCs w:val="20"/>
              </w:rPr>
            </w:pPr>
            <w:r>
              <w:rPr>
                <w:rFonts w:ascii="Baskerville Old Face" w:hAnsi="Baskerville Old Face"/>
                <w:sz w:val="20"/>
                <w:szCs w:val="20"/>
              </w:rPr>
              <w:t>DRR Consultancy</w:t>
            </w:r>
          </w:p>
        </w:tc>
        <w:tc>
          <w:tcPr>
            <w:tcW w:w="3865" w:type="dxa"/>
            <w:tcBorders>
              <w:left w:val="single" w:sz="18" w:space="0" w:color="auto"/>
            </w:tcBorders>
            <w:vAlign w:val="center"/>
          </w:tcPr>
          <w:p w:rsidR="00495FD4" w:rsidRPr="002765D9" w:rsidRDefault="00495FD4" w:rsidP="00495F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0"/>
                <w:szCs w:val="20"/>
              </w:rPr>
            </w:pPr>
            <w:r>
              <w:rPr>
                <w:rFonts w:ascii="Baskerville Old Face" w:hAnsi="Baskerville Old Face"/>
                <w:b/>
                <w:sz w:val="20"/>
                <w:szCs w:val="20"/>
              </w:rPr>
              <w:t xml:space="preserve">LHDP Badin / Plan International, Pakistan </w:t>
            </w:r>
          </w:p>
        </w:tc>
        <w:tc>
          <w:tcPr>
            <w:tcW w:w="1899" w:type="dxa"/>
            <w:vAlign w:val="center"/>
          </w:tcPr>
          <w:p w:rsidR="00495FD4" w:rsidRPr="002765D9" w:rsidRDefault="00495FD4" w:rsidP="00495F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0"/>
                <w:szCs w:val="20"/>
              </w:rPr>
            </w:pPr>
            <w:r>
              <w:rPr>
                <w:rFonts w:ascii="Baskerville Old Face" w:hAnsi="Baskerville Old Face"/>
                <w:sz w:val="20"/>
                <w:szCs w:val="20"/>
              </w:rPr>
              <w:t>Prepared UC and Village Level Contingency Plan</w:t>
            </w:r>
          </w:p>
        </w:tc>
        <w:tc>
          <w:tcPr>
            <w:tcW w:w="1908" w:type="dxa"/>
            <w:vAlign w:val="center"/>
          </w:tcPr>
          <w:p w:rsidR="00495FD4" w:rsidRPr="002765D9" w:rsidRDefault="00495FD4" w:rsidP="00495F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0"/>
                <w:szCs w:val="20"/>
              </w:rPr>
            </w:pPr>
            <w:r>
              <w:rPr>
                <w:rFonts w:ascii="Baskerville Old Face" w:hAnsi="Baskerville Old Face"/>
                <w:sz w:val="20"/>
                <w:szCs w:val="20"/>
              </w:rPr>
              <w:t>2011-12</w:t>
            </w:r>
          </w:p>
        </w:tc>
      </w:tr>
      <w:tr w:rsidR="00A96E19" w:rsidRPr="002765D9" w:rsidTr="00495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4" w:type="dxa"/>
            <w:tcBorders>
              <w:top w:val="single" w:sz="18" w:space="0" w:color="auto"/>
              <w:left w:val="single" w:sz="18" w:space="0" w:color="auto"/>
              <w:bottom w:val="single" w:sz="18" w:space="0" w:color="auto"/>
              <w:right w:val="single" w:sz="18" w:space="0" w:color="auto"/>
            </w:tcBorders>
            <w:vAlign w:val="center"/>
          </w:tcPr>
          <w:p w:rsidR="00A96E19" w:rsidRPr="002765D9" w:rsidRDefault="00A96E19" w:rsidP="00DF199C">
            <w:pPr>
              <w:jc w:val="center"/>
              <w:rPr>
                <w:rFonts w:ascii="Baskerville Old Face" w:hAnsi="Baskerville Old Face"/>
                <w:sz w:val="20"/>
                <w:szCs w:val="20"/>
              </w:rPr>
            </w:pPr>
            <w:r w:rsidRPr="002765D9">
              <w:rPr>
                <w:rFonts w:ascii="Baskerville Old Face" w:hAnsi="Baskerville Old Face"/>
                <w:sz w:val="20"/>
                <w:szCs w:val="20"/>
              </w:rPr>
              <w:t xml:space="preserve">M&amp;E Consultant </w:t>
            </w:r>
          </w:p>
        </w:tc>
        <w:tc>
          <w:tcPr>
            <w:tcW w:w="3865" w:type="dxa"/>
            <w:tcBorders>
              <w:left w:val="single" w:sz="18" w:space="0" w:color="auto"/>
            </w:tcBorders>
          </w:tcPr>
          <w:p w:rsidR="00A96E19" w:rsidRPr="002765D9" w:rsidRDefault="00A96E19" w:rsidP="007E34AD">
            <w:pPr>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0"/>
                <w:szCs w:val="20"/>
              </w:rPr>
            </w:pPr>
            <w:r w:rsidRPr="002765D9">
              <w:rPr>
                <w:rFonts w:ascii="Baskerville Old Face" w:hAnsi="Baskerville Old Face"/>
                <w:b/>
                <w:sz w:val="20"/>
                <w:szCs w:val="20"/>
              </w:rPr>
              <w:t xml:space="preserve">SSEWA Pak </w:t>
            </w:r>
            <w:proofErr w:type="spellStart"/>
            <w:r w:rsidRPr="002765D9">
              <w:rPr>
                <w:rFonts w:ascii="Baskerville Old Face" w:hAnsi="Baskerville Old Face"/>
                <w:sz w:val="20"/>
                <w:szCs w:val="20"/>
              </w:rPr>
              <w:t>Mirpur</w:t>
            </w:r>
            <w:proofErr w:type="spellEnd"/>
            <w:r w:rsidRPr="002765D9">
              <w:rPr>
                <w:rFonts w:ascii="Baskerville Old Face" w:hAnsi="Baskerville Old Face"/>
                <w:sz w:val="20"/>
                <w:szCs w:val="20"/>
              </w:rPr>
              <w:t xml:space="preserve"> </w:t>
            </w:r>
            <w:proofErr w:type="spellStart"/>
            <w:r w:rsidRPr="002765D9">
              <w:rPr>
                <w:rFonts w:ascii="Baskerville Old Face" w:hAnsi="Baskerville Old Face"/>
                <w:sz w:val="20"/>
                <w:szCs w:val="20"/>
              </w:rPr>
              <w:t>Khas</w:t>
            </w:r>
            <w:proofErr w:type="spellEnd"/>
          </w:p>
        </w:tc>
        <w:tc>
          <w:tcPr>
            <w:tcW w:w="1899" w:type="dxa"/>
          </w:tcPr>
          <w:p w:rsidR="00A96E19" w:rsidRPr="002765D9" w:rsidRDefault="00A96E19" w:rsidP="007E34AD">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06 Projects ongoing</w:t>
            </w:r>
          </w:p>
        </w:tc>
        <w:tc>
          <w:tcPr>
            <w:tcW w:w="1908" w:type="dxa"/>
          </w:tcPr>
          <w:p w:rsidR="00A96E19" w:rsidRPr="002765D9" w:rsidRDefault="00A96E19" w:rsidP="007E34AD">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Presently working</w:t>
            </w:r>
          </w:p>
        </w:tc>
      </w:tr>
      <w:tr w:rsidR="00A96E19" w:rsidRPr="002765D9" w:rsidTr="00495FD4">
        <w:tc>
          <w:tcPr>
            <w:cnfStyle w:val="001000000000" w:firstRow="0" w:lastRow="0" w:firstColumn="1" w:lastColumn="0" w:oddVBand="0" w:evenVBand="0" w:oddHBand="0" w:evenHBand="0" w:firstRowFirstColumn="0" w:firstRowLastColumn="0" w:lastRowFirstColumn="0" w:lastRowLastColumn="0"/>
            <w:tcW w:w="3344" w:type="dxa"/>
            <w:tcBorders>
              <w:top w:val="single" w:sz="18" w:space="0" w:color="auto"/>
              <w:left w:val="single" w:sz="18" w:space="0" w:color="auto"/>
              <w:bottom w:val="single" w:sz="18" w:space="0" w:color="auto"/>
              <w:right w:val="single" w:sz="18" w:space="0" w:color="auto"/>
            </w:tcBorders>
            <w:vAlign w:val="center"/>
          </w:tcPr>
          <w:p w:rsidR="00A96E19" w:rsidRPr="002765D9" w:rsidRDefault="00A96E19" w:rsidP="00A96E19">
            <w:pPr>
              <w:jc w:val="center"/>
              <w:rPr>
                <w:rFonts w:ascii="Baskerville Old Face" w:hAnsi="Baskerville Old Face"/>
                <w:sz w:val="20"/>
                <w:szCs w:val="20"/>
              </w:rPr>
            </w:pPr>
            <w:r w:rsidRPr="002765D9">
              <w:rPr>
                <w:rFonts w:ascii="Baskerville Old Face" w:hAnsi="Baskerville Old Face"/>
                <w:sz w:val="20"/>
                <w:szCs w:val="20"/>
              </w:rPr>
              <w:t>M&amp;E Consultant</w:t>
            </w:r>
          </w:p>
        </w:tc>
        <w:tc>
          <w:tcPr>
            <w:tcW w:w="3865" w:type="dxa"/>
            <w:tcBorders>
              <w:left w:val="single" w:sz="18" w:space="0" w:color="auto"/>
            </w:tcBorders>
          </w:tcPr>
          <w:p w:rsidR="00A96E19" w:rsidRPr="002765D9" w:rsidRDefault="00A96E19" w:rsidP="007E34AD">
            <w:pPr>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0"/>
                <w:szCs w:val="20"/>
              </w:rPr>
            </w:pPr>
            <w:r w:rsidRPr="002765D9">
              <w:rPr>
                <w:rFonts w:ascii="Baskerville Old Face" w:hAnsi="Baskerville Old Face"/>
                <w:b/>
                <w:sz w:val="20"/>
                <w:szCs w:val="20"/>
              </w:rPr>
              <w:t xml:space="preserve">PVDP </w:t>
            </w:r>
            <w:proofErr w:type="spellStart"/>
            <w:r w:rsidRPr="002765D9">
              <w:rPr>
                <w:rFonts w:ascii="Baskerville Old Face" w:hAnsi="Baskerville Old Face"/>
                <w:sz w:val="20"/>
                <w:szCs w:val="20"/>
              </w:rPr>
              <w:t>Mirpur</w:t>
            </w:r>
            <w:proofErr w:type="spellEnd"/>
            <w:r w:rsidRPr="002765D9">
              <w:rPr>
                <w:rFonts w:ascii="Baskerville Old Face" w:hAnsi="Baskerville Old Face"/>
                <w:sz w:val="20"/>
                <w:szCs w:val="20"/>
              </w:rPr>
              <w:t xml:space="preserve"> </w:t>
            </w:r>
            <w:proofErr w:type="spellStart"/>
            <w:r w:rsidRPr="002765D9">
              <w:rPr>
                <w:rFonts w:ascii="Baskerville Old Face" w:hAnsi="Baskerville Old Face"/>
                <w:sz w:val="20"/>
                <w:szCs w:val="20"/>
              </w:rPr>
              <w:t>khas</w:t>
            </w:r>
            <w:proofErr w:type="spellEnd"/>
          </w:p>
        </w:tc>
        <w:tc>
          <w:tcPr>
            <w:tcW w:w="1899" w:type="dxa"/>
          </w:tcPr>
          <w:p w:rsidR="00A96E19" w:rsidRPr="002765D9" w:rsidRDefault="00A96E19" w:rsidP="007E34AD">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All projects ongoing</w:t>
            </w:r>
          </w:p>
        </w:tc>
        <w:tc>
          <w:tcPr>
            <w:tcW w:w="1908" w:type="dxa"/>
          </w:tcPr>
          <w:p w:rsidR="00A96E19" w:rsidRPr="002765D9" w:rsidRDefault="00A96E19" w:rsidP="007E34AD">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Presently working</w:t>
            </w:r>
          </w:p>
        </w:tc>
      </w:tr>
      <w:tr w:rsidR="004D4592" w:rsidRPr="002765D9" w:rsidTr="00495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4" w:type="dxa"/>
            <w:tcBorders>
              <w:top w:val="single" w:sz="18" w:space="0" w:color="auto"/>
              <w:left w:val="single" w:sz="18" w:space="0" w:color="auto"/>
              <w:bottom w:val="single" w:sz="18" w:space="0" w:color="auto"/>
              <w:right w:val="single" w:sz="18" w:space="0" w:color="auto"/>
            </w:tcBorders>
            <w:vAlign w:val="center"/>
          </w:tcPr>
          <w:p w:rsidR="004D4592" w:rsidRPr="002765D9" w:rsidRDefault="004D4592" w:rsidP="00DF199C">
            <w:pPr>
              <w:jc w:val="center"/>
              <w:rPr>
                <w:rFonts w:ascii="Baskerville Old Face" w:hAnsi="Baskerville Old Face"/>
                <w:sz w:val="20"/>
                <w:szCs w:val="20"/>
              </w:rPr>
            </w:pPr>
            <w:proofErr w:type="spellStart"/>
            <w:r w:rsidRPr="002765D9">
              <w:rPr>
                <w:rFonts w:ascii="Baskerville Old Face" w:hAnsi="Baskerville Old Face"/>
                <w:sz w:val="20"/>
                <w:szCs w:val="20"/>
              </w:rPr>
              <w:t>Programme</w:t>
            </w:r>
            <w:proofErr w:type="spellEnd"/>
            <w:r w:rsidRPr="002765D9">
              <w:rPr>
                <w:rFonts w:ascii="Baskerville Old Face" w:hAnsi="Baskerville Old Face"/>
                <w:sz w:val="20"/>
                <w:szCs w:val="20"/>
              </w:rPr>
              <w:t xml:space="preserve"> </w:t>
            </w:r>
            <w:r w:rsidR="008F2C52" w:rsidRPr="002765D9">
              <w:rPr>
                <w:rFonts w:ascii="Baskerville Old Face" w:hAnsi="Baskerville Old Face"/>
                <w:sz w:val="20"/>
                <w:szCs w:val="20"/>
              </w:rPr>
              <w:t>Officer Monitoring, Evaluation &amp; Research</w:t>
            </w:r>
            <w:r w:rsidR="005967FB" w:rsidRPr="002765D9">
              <w:rPr>
                <w:rFonts w:ascii="Baskerville Old Face" w:hAnsi="Baskerville Old Face"/>
                <w:sz w:val="20"/>
                <w:szCs w:val="20"/>
              </w:rPr>
              <w:t>, Sindh Region</w:t>
            </w:r>
          </w:p>
        </w:tc>
        <w:tc>
          <w:tcPr>
            <w:tcW w:w="3865" w:type="dxa"/>
            <w:tcBorders>
              <w:left w:val="single" w:sz="18" w:space="0" w:color="auto"/>
            </w:tcBorders>
          </w:tcPr>
          <w:p w:rsidR="004D4592" w:rsidRPr="002765D9" w:rsidRDefault="004D4592" w:rsidP="007E34AD">
            <w:pPr>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0"/>
                <w:szCs w:val="20"/>
              </w:rPr>
            </w:pPr>
            <w:proofErr w:type="spellStart"/>
            <w:r w:rsidRPr="002765D9">
              <w:rPr>
                <w:rFonts w:ascii="Baskerville Old Face" w:hAnsi="Baskerville Old Face"/>
                <w:b/>
                <w:sz w:val="20"/>
                <w:szCs w:val="20"/>
              </w:rPr>
              <w:t>DevCon</w:t>
            </w:r>
            <w:proofErr w:type="spellEnd"/>
            <w:r w:rsidRPr="002765D9">
              <w:rPr>
                <w:rFonts w:ascii="Baskerville Old Face" w:hAnsi="Baskerville Old Face"/>
                <w:sz w:val="20"/>
                <w:szCs w:val="20"/>
              </w:rPr>
              <w:t xml:space="preserve"> Development Consultants (</w:t>
            </w:r>
            <w:proofErr w:type="spellStart"/>
            <w:r w:rsidRPr="002765D9">
              <w:rPr>
                <w:rFonts w:ascii="Baskerville Old Face" w:hAnsi="Baskerville Old Face"/>
                <w:sz w:val="20"/>
                <w:szCs w:val="20"/>
              </w:rPr>
              <w:t>pvt.</w:t>
            </w:r>
            <w:proofErr w:type="spellEnd"/>
            <w:r w:rsidRPr="002765D9">
              <w:rPr>
                <w:rFonts w:ascii="Baskerville Old Face" w:hAnsi="Baskerville Old Face"/>
                <w:sz w:val="20"/>
                <w:szCs w:val="20"/>
              </w:rPr>
              <w:t>) Limited Rawalpindi</w:t>
            </w:r>
          </w:p>
        </w:tc>
        <w:tc>
          <w:tcPr>
            <w:tcW w:w="1899" w:type="dxa"/>
          </w:tcPr>
          <w:p w:rsidR="004D4592" w:rsidRPr="002765D9" w:rsidRDefault="004D4592" w:rsidP="007E34AD">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0"/>
                <w:szCs w:val="20"/>
              </w:rPr>
            </w:pPr>
          </w:p>
        </w:tc>
        <w:tc>
          <w:tcPr>
            <w:tcW w:w="1908" w:type="dxa"/>
          </w:tcPr>
          <w:p w:rsidR="004D4592" w:rsidRPr="002765D9" w:rsidRDefault="004D4592" w:rsidP="007E34AD">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Presently working</w:t>
            </w:r>
          </w:p>
        </w:tc>
      </w:tr>
      <w:tr w:rsidR="003A210F" w:rsidRPr="002765D9" w:rsidTr="00495FD4">
        <w:tc>
          <w:tcPr>
            <w:cnfStyle w:val="001000000000" w:firstRow="0" w:lastRow="0" w:firstColumn="1" w:lastColumn="0" w:oddVBand="0" w:evenVBand="0" w:oddHBand="0" w:evenHBand="0" w:firstRowFirstColumn="0" w:firstRowLastColumn="0" w:lastRowFirstColumn="0" w:lastRowLastColumn="0"/>
            <w:tcW w:w="3344" w:type="dxa"/>
            <w:tcBorders>
              <w:top w:val="single" w:sz="18" w:space="0" w:color="auto"/>
              <w:left w:val="single" w:sz="18" w:space="0" w:color="auto"/>
              <w:bottom w:val="single" w:sz="18" w:space="0" w:color="auto"/>
              <w:right w:val="single" w:sz="18" w:space="0" w:color="auto"/>
            </w:tcBorders>
            <w:vAlign w:val="center"/>
          </w:tcPr>
          <w:p w:rsidR="003A210F" w:rsidRPr="002765D9" w:rsidRDefault="003A210F" w:rsidP="00DF199C">
            <w:pPr>
              <w:jc w:val="center"/>
              <w:rPr>
                <w:rFonts w:ascii="Baskerville Old Face" w:hAnsi="Baskerville Old Face"/>
                <w:sz w:val="20"/>
                <w:szCs w:val="20"/>
              </w:rPr>
            </w:pPr>
            <w:r w:rsidRPr="002765D9">
              <w:rPr>
                <w:rFonts w:ascii="Baskerville Old Face" w:hAnsi="Baskerville Old Face"/>
                <w:sz w:val="20"/>
                <w:szCs w:val="20"/>
              </w:rPr>
              <w:t>Consultant – Monitoring &amp; Evaluation</w:t>
            </w:r>
          </w:p>
        </w:tc>
        <w:tc>
          <w:tcPr>
            <w:tcW w:w="3865" w:type="dxa"/>
            <w:tcBorders>
              <w:left w:val="single" w:sz="18" w:space="0" w:color="auto"/>
            </w:tcBorders>
          </w:tcPr>
          <w:p w:rsidR="003A210F" w:rsidRPr="002765D9" w:rsidRDefault="004D4592" w:rsidP="007E34AD">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0"/>
                <w:szCs w:val="20"/>
              </w:rPr>
            </w:pPr>
            <w:proofErr w:type="spellStart"/>
            <w:r w:rsidRPr="002765D9">
              <w:rPr>
                <w:rFonts w:ascii="Baskerville Old Face" w:hAnsi="Baskerville Old Face"/>
                <w:b/>
                <w:sz w:val="20"/>
                <w:szCs w:val="20"/>
              </w:rPr>
              <w:t>DevCo</w:t>
            </w:r>
            <w:r w:rsidR="003A210F" w:rsidRPr="002765D9">
              <w:rPr>
                <w:rFonts w:ascii="Baskerville Old Face" w:hAnsi="Baskerville Old Face"/>
                <w:b/>
                <w:sz w:val="20"/>
                <w:szCs w:val="20"/>
              </w:rPr>
              <w:t>n</w:t>
            </w:r>
            <w:proofErr w:type="spellEnd"/>
            <w:r w:rsidR="003A210F" w:rsidRPr="002765D9">
              <w:rPr>
                <w:rFonts w:ascii="Baskerville Old Face" w:hAnsi="Baskerville Old Face"/>
                <w:sz w:val="20"/>
                <w:szCs w:val="20"/>
              </w:rPr>
              <w:t xml:space="preserve"> Development Consultants (</w:t>
            </w:r>
            <w:proofErr w:type="spellStart"/>
            <w:r w:rsidR="003A210F" w:rsidRPr="002765D9">
              <w:rPr>
                <w:rFonts w:ascii="Baskerville Old Face" w:hAnsi="Baskerville Old Face"/>
                <w:sz w:val="20"/>
                <w:szCs w:val="20"/>
              </w:rPr>
              <w:t>pvt.</w:t>
            </w:r>
            <w:proofErr w:type="spellEnd"/>
            <w:r w:rsidR="003A210F" w:rsidRPr="002765D9">
              <w:rPr>
                <w:rFonts w:ascii="Baskerville Old Face" w:hAnsi="Baskerville Old Face"/>
                <w:sz w:val="20"/>
                <w:szCs w:val="20"/>
              </w:rPr>
              <w:t>) Limited Rawalpindi</w:t>
            </w:r>
          </w:p>
        </w:tc>
        <w:tc>
          <w:tcPr>
            <w:tcW w:w="1899" w:type="dxa"/>
          </w:tcPr>
          <w:p w:rsidR="003A210F" w:rsidRPr="002765D9" w:rsidRDefault="00DF199C" w:rsidP="007E34AD">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12</w:t>
            </w:r>
            <w:r w:rsidR="003A210F" w:rsidRPr="002765D9">
              <w:rPr>
                <w:rFonts w:ascii="Baskerville Old Face" w:hAnsi="Baskerville Old Face"/>
                <w:sz w:val="20"/>
                <w:szCs w:val="20"/>
              </w:rPr>
              <w:t xml:space="preserve"> assignments</w:t>
            </w:r>
          </w:p>
        </w:tc>
        <w:tc>
          <w:tcPr>
            <w:tcW w:w="1908" w:type="dxa"/>
          </w:tcPr>
          <w:p w:rsidR="003A210F" w:rsidRPr="002765D9" w:rsidRDefault="003A210F" w:rsidP="004D459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 xml:space="preserve">1 and a half years– </w:t>
            </w:r>
          </w:p>
        </w:tc>
      </w:tr>
      <w:tr w:rsidR="003A210F" w:rsidRPr="002765D9" w:rsidTr="00495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4" w:type="dxa"/>
            <w:tcBorders>
              <w:top w:val="single" w:sz="18" w:space="0" w:color="auto"/>
              <w:left w:val="single" w:sz="18" w:space="0" w:color="auto"/>
              <w:bottom w:val="single" w:sz="18" w:space="0" w:color="auto"/>
              <w:right w:val="single" w:sz="18" w:space="0" w:color="auto"/>
            </w:tcBorders>
            <w:vAlign w:val="center"/>
          </w:tcPr>
          <w:p w:rsidR="003A210F" w:rsidRPr="002765D9" w:rsidRDefault="00DF199C" w:rsidP="00DF199C">
            <w:pPr>
              <w:jc w:val="center"/>
              <w:rPr>
                <w:rFonts w:ascii="Baskerville Old Face" w:hAnsi="Baskerville Old Face"/>
                <w:sz w:val="20"/>
                <w:szCs w:val="20"/>
              </w:rPr>
            </w:pPr>
            <w:r w:rsidRPr="002765D9">
              <w:rPr>
                <w:rFonts w:ascii="Baskerville Old Face" w:hAnsi="Baskerville Old Face"/>
                <w:sz w:val="20"/>
                <w:szCs w:val="20"/>
              </w:rPr>
              <w:t xml:space="preserve">Provincial Data Collection Coordinator </w:t>
            </w:r>
          </w:p>
        </w:tc>
        <w:tc>
          <w:tcPr>
            <w:tcW w:w="3865" w:type="dxa"/>
            <w:tcBorders>
              <w:left w:val="single" w:sz="18" w:space="0" w:color="auto"/>
            </w:tcBorders>
          </w:tcPr>
          <w:p w:rsidR="003A210F" w:rsidRPr="002765D9" w:rsidRDefault="00DF199C" w:rsidP="007E34AD">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 xml:space="preserve">ASIAN DEVELOPMENT BANK </w:t>
            </w:r>
            <w:r w:rsidRPr="002765D9">
              <w:rPr>
                <w:rFonts w:ascii="Baskerville Old Face" w:hAnsi="Baskerville Old Face"/>
                <w:b/>
                <w:sz w:val="20"/>
                <w:szCs w:val="20"/>
              </w:rPr>
              <w:t>(ADB)</w:t>
            </w:r>
          </w:p>
        </w:tc>
        <w:tc>
          <w:tcPr>
            <w:tcW w:w="1899" w:type="dxa"/>
          </w:tcPr>
          <w:p w:rsidR="003A210F" w:rsidRPr="002765D9" w:rsidRDefault="00DF199C" w:rsidP="007E34AD">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0</w:t>
            </w:r>
            <w:r w:rsidR="003A210F" w:rsidRPr="002765D9">
              <w:rPr>
                <w:rFonts w:ascii="Baskerville Old Face" w:hAnsi="Baskerville Old Face"/>
                <w:sz w:val="20"/>
                <w:szCs w:val="20"/>
              </w:rPr>
              <w:t>1 project</w:t>
            </w:r>
          </w:p>
        </w:tc>
        <w:tc>
          <w:tcPr>
            <w:tcW w:w="1908" w:type="dxa"/>
          </w:tcPr>
          <w:p w:rsidR="003A210F" w:rsidRPr="002765D9" w:rsidRDefault="00DF199C" w:rsidP="00DF199C">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2</w:t>
            </w:r>
            <w:r w:rsidR="003A210F" w:rsidRPr="002765D9">
              <w:rPr>
                <w:rFonts w:ascii="Baskerville Old Face" w:hAnsi="Baskerville Old Face"/>
                <w:sz w:val="20"/>
                <w:szCs w:val="20"/>
              </w:rPr>
              <w:t xml:space="preserve"> months</w:t>
            </w:r>
          </w:p>
        </w:tc>
      </w:tr>
      <w:tr w:rsidR="003A210F" w:rsidRPr="002765D9" w:rsidTr="00495FD4">
        <w:tc>
          <w:tcPr>
            <w:cnfStyle w:val="001000000000" w:firstRow="0" w:lastRow="0" w:firstColumn="1" w:lastColumn="0" w:oddVBand="0" w:evenVBand="0" w:oddHBand="0" w:evenHBand="0" w:firstRowFirstColumn="0" w:firstRowLastColumn="0" w:lastRowFirstColumn="0" w:lastRowLastColumn="0"/>
            <w:tcW w:w="3344" w:type="dxa"/>
            <w:tcBorders>
              <w:top w:val="single" w:sz="18" w:space="0" w:color="auto"/>
              <w:left w:val="single" w:sz="18" w:space="0" w:color="auto"/>
              <w:bottom w:val="single" w:sz="18" w:space="0" w:color="auto"/>
              <w:right w:val="single" w:sz="18" w:space="0" w:color="auto"/>
            </w:tcBorders>
            <w:vAlign w:val="center"/>
          </w:tcPr>
          <w:p w:rsidR="003A210F" w:rsidRPr="002765D9" w:rsidRDefault="00DF199C" w:rsidP="00DF199C">
            <w:pPr>
              <w:jc w:val="center"/>
              <w:rPr>
                <w:rFonts w:ascii="Baskerville Old Face" w:hAnsi="Baskerville Old Face"/>
                <w:sz w:val="20"/>
                <w:szCs w:val="20"/>
              </w:rPr>
            </w:pPr>
            <w:r w:rsidRPr="002765D9">
              <w:rPr>
                <w:rFonts w:ascii="Baskerville Old Face" w:hAnsi="Baskerville Old Face"/>
                <w:sz w:val="20"/>
                <w:szCs w:val="20"/>
              </w:rPr>
              <w:t xml:space="preserve">Assistant Monitoring &amp; Evaluation Office </w:t>
            </w:r>
          </w:p>
        </w:tc>
        <w:tc>
          <w:tcPr>
            <w:tcW w:w="3865" w:type="dxa"/>
            <w:tcBorders>
              <w:left w:val="single" w:sz="18" w:space="0" w:color="auto"/>
            </w:tcBorders>
          </w:tcPr>
          <w:p w:rsidR="003A210F" w:rsidRPr="002765D9" w:rsidRDefault="00DF199C" w:rsidP="00DF199C">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 xml:space="preserve">Sindh Agricultural Forestry Workers Coordinating Organization </w:t>
            </w:r>
            <w:r w:rsidRPr="002765D9">
              <w:rPr>
                <w:rFonts w:ascii="Baskerville Old Face" w:hAnsi="Baskerville Old Face"/>
                <w:b/>
                <w:sz w:val="20"/>
                <w:szCs w:val="20"/>
              </w:rPr>
              <w:t>(SAFWCO)</w:t>
            </w:r>
          </w:p>
        </w:tc>
        <w:tc>
          <w:tcPr>
            <w:tcW w:w="1899" w:type="dxa"/>
          </w:tcPr>
          <w:p w:rsidR="003A210F" w:rsidRPr="002765D9" w:rsidRDefault="005967FB" w:rsidP="00DF199C">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Several</w:t>
            </w:r>
            <w:r w:rsidR="003A210F" w:rsidRPr="002765D9">
              <w:rPr>
                <w:rFonts w:ascii="Baskerville Old Face" w:hAnsi="Baskerville Old Face"/>
                <w:sz w:val="20"/>
                <w:szCs w:val="20"/>
              </w:rPr>
              <w:t xml:space="preserve"> projects</w:t>
            </w:r>
          </w:p>
        </w:tc>
        <w:tc>
          <w:tcPr>
            <w:tcW w:w="1908" w:type="dxa"/>
          </w:tcPr>
          <w:p w:rsidR="003A210F" w:rsidRPr="002765D9" w:rsidRDefault="00DF199C" w:rsidP="007E34AD">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2</w:t>
            </w:r>
            <w:r w:rsidR="003A210F" w:rsidRPr="002765D9">
              <w:rPr>
                <w:rFonts w:ascii="Baskerville Old Face" w:hAnsi="Baskerville Old Face"/>
                <w:sz w:val="20"/>
                <w:szCs w:val="20"/>
              </w:rPr>
              <w:t xml:space="preserve"> and a half years</w:t>
            </w:r>
          </w:p>
        </w:tc>
      </w:tr>
      <w:tr w:rsidR="00DF199C" w:rsidRPr="002765D9" w:rsidTr="00495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4" w:type="dxa"/>
            <w:tcBorders>
              <w:top w:val="single" w:sz="18" w:space="0" w:color="auto"/>
              <w:left w:val="single" w:sz="18" w:space="0" w:color="auto"/>
              <w:bottom w:val="single" w:sz="18" w:space="0" w:color="auto"/>
              <w:right w:val="single" w:sz="18" w:space="0" w:color="auto"/>
            </w:tcBorders>
            <w:vAlign w:val="center"/>
          </w:tcPr>
          <w:p w:rsidR="00DF199C" w:rsidRPr="002765D9" w:rsidRDefault="00DF199C" w:rsidP="00DF199C">
            <w:pPr>
              <w:jc w:val="center"/>
              <w:rPr>
                <w:rFonts w:ascii="Baskerville Old Face" w:hAnsi="Baskerville Old Face"/>
                <w:sz w:val="20"/>
                <w:szCs w:val="20"/>
              </w:rPr>
            </w:pPr>
            <w:r w:rsidRPr="002765D9">
              <w:rPr>
                <w:rFonts w:ascii="Baskerville Old Face" w:hAnsi="Baskerville Old Face"/>
                <w:sz w:val="20"/>
                <w:szCs w:val="20"/>
              </w:rPr>
              <w:t>District Coordinator- Mirpurkhas</w:t>
            </w:r>
          </w:p>
        </w:tc>
        <w:tc>
          <w:tcPr>
            <w:tcW w:w="3865" w:type="dxa"/>
            <w:tcBorders>
              <w:left w:val="single" w:sz="18" w:space="0" w:color="auto"/>
            </w:tcBorders>
          </w:tcPr>
          <w:p w:rsidR="00DF199C" w:rsidRPr="002765D9" w:rsidRDefault="00DF199C" w:rsidP="00BF295E">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 xml:space="preserve">Sindh Agricultural Forestry Workers Coordinating Organization </w:t>
            </w:r>
            <w:r w:rsidRPr="002765D9">
              <w:rPr>
                <w:rFonts w:ascii="Baskerville Old Face" w:hAnsi="Baskerville Old Face"/>
                <w:b/>
                <w:sz w:val="20"/>
                <w:szCs w:val="20"/>
              </w:rPr>
              <w:t>(SAFWCO)</w:t>
            </w:r>
          </w:p>
        </w:tc>
        <w:tc>
          <w:tcPr>
            <w:tcW w:w="1899" w:type="dxa"/>
          </w:tcPr>
          <w:p w:rsidR="00DF199C" w:rsidRPr="002765D9" w:rsidRDefault="00DF199C" w:rsidP="007E34AD">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02 project</w:t>
            </w:r>
          </w:p>
        </w:tc>
        <w:tc>
          <w:tcPr>
            <w:tcW w:w="1908" w:type="dxa"/>
          </w:tcPr>
          <w:p w:rsidR="00DF199C" w:rsidRPr="002765D9" w:rsidRDefault="00DF199C" w:rsidP="007E34AD">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2 years</w:t>
            </w:r>
          </w:p>
        </w:tc>
      </w:tr>
      <w:tr w:rsidR="003A210F" w:rsidRPr="002765D9" w:rsidTr="00495FD4">
        <w:tc>
          <w:tcPr>
            <w:cnfStyle w:val="001000000000" w:firstRow="0" w:lastRow="0" w:firstColumn="1" w:lastColumn="0" w:oddVBand="0" w:evenVBand="0" w:oddHBand="0" w:evenHBand="0" w:firstRowFirstColumn="0" w:firstRowLastColumn="0" w:lastRowFirstColumn="0" w:lastRowLastColumn="0"/>
            <w:tcW w:w="3344" w:type="dxa"/>
            <w:tcBorders>
              <w:top w:val="single" w:sz="18" w:space="0" w:color="auto"/>
              <w:left w:val="single" w:sz="18" w:space="0" w:color="auto"/>
              <w:bottom w:val="single" w:sz="18" w:space="0" w:color="auto"/>
              <w:right w:val="single" w:sz="18" w:space="0" w:color="auto"/>
            </w:tcBorders>
            <w:vAlign w:val="center"/>
          </w:tcPr>
          <w:p w:rsidR="003A210F" w:rsidRPr="002765D9" w:rsidRDefault="00DF199C" w:rsidP="00DF199C">
            <w:pPr>
              <w:jc w:val="center"/>
              <w:rPr>
                <w:rFonts w:ascii="Baskerville Old Face" w:hAnsi="Baskerville Old Face"/>
                <w:sz w:val="20"/>
                <w:szCs w:val="20"/>
              </w:rPr>
            </w:pPr>
            <w:r w:rsidRPr="002765D9">
              <w:rPr>
                <w:rFonts w:ascii="Baskerville Old Face" w:hAnsi="Baskerville Old Face"/>
                <w:sz w:val="20"/>
                <w:szCs w:val="20"/>
              </w:rPr>
              <w:t xml:space="preserve">Program Officer </w:t>
            </w:r>
          </w:p>
        </w:tc>
        <w:tc>
          <w:tcPr>
            <w:tcW w:w="3865" w:type="dxa"/>
            <w:tcBorders>
              <w:left w:val="single" w:sz="18" w:space="0" w:color="auto"/>
            </w:tcBorders>
          </w:tcPr>
          <w:p w:rsidR="003A210F" w:rsidRPr="002765D9" w:rsidRDefault="00DF199C" w:rsidP="007E34AD">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 xml:space="preserve">Sindh Agricultural Forestry Workers Coordinating Organization </w:t>
            </w:r>
            <w:r w:rsidRPr="002765D9">
              <w:rPr>
                <w:rFonts w:ascii="Baskerville Old Face" w:hAnsi="Baskerville Old Face"/>
                <w:b/>
                <w:sz w:val="20"/>
                <w:szCs w:val="20"/>
              </w:rPr>
              <w:t>(SAFWCO)</w:t>
            </w:r>
          </w:p>
        </w:tc>
        <w:tc>
          <w:tcPr>
            <w:tcW w:w="1899" w:type="dxa"/>
          </w:tcPr>
          <w:p w:rsidR="003A210F" w:rsidRPr="002765D9" w:rsidRDefault="00D84549" w:rsidP="00D84549">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 xml:space="preserve">Several </w:t>
            </w:r>
          </w:p>
        </w:tc>
        <w:tc>
          <w:tcPr>
            <w:tcW w:w="1908" w:type="dxa"/>
          </w:tcPr>
          <w:p w:rsidR="003A210F" w:rsidRPr="002765D9" w:rsidRDefault="003A210F" w:rsidP="007E34AD">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2 years</w:t>
            </w:r>
          </w:p>
        </w:tc>
      </w:tr>
      <w:tr w:rsidR="003A210F" w:rsidRPr="002765D9" w:rsidTr="00495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4" w:type="dxa"/>
            <w:tcBorders>
              <w:top w:val="single" w:sz="18" w:space="0" w:color="auto"/>
              <w:left w:val="single" w:sz="18" w:space="0" w:color="auto"/>
              <w:right w:val="single" w:sz="18" w:space="0" w:color="auto"/>
            </w:tcBorders>
            <w:vAlign w:val="center"/>
          </w:tcPr>
          <w:p w:rsidR="003A210F" w:rsidRPr="002765D9" w:rsidRDefault="00DF199C" w:rsidP="00DF199C">
            <w:pPr>
              <w:jc w:val="center"/>
              <w:rPr>
                <w:rFonts w:ascii="Baskerville Old Face" w:hAnsi="Baskerville Old Face"/>
                <w:sz w:val="20"/>
                <w:szCs w:val="20"/>
              </w:rPr>
            </w:pPr>
            <w:r w:rsidRPr="002765D9">
              <w:rPr>
                <w:rFonts w:ascii="Baskerville Old Face" w:hAnsi="Baskerville Old Face"/>
                <w:sz w:val="20"/>
                <w:szCs w:val="20"/>
              </w:rPr>
              <w:t>Freelance Writer and Evaluator</w:t>
            </w:r>
          </w:p>
        </w:tc>
        <w:tc>
          <w:tcPr>
            <w:tcW w:w="3865" w:type="dxa"/>
            <w:tcBorders>
              <w:left w:val="single" w:sz="18" w:space="0" w:color="auto"/>
            </w:tcBorders>
          </w:tcPr>
          <w:p w:rsidR="003A210F" w:rsidRPr="002765D9" w:rsidRDefault="00D84549" w:rsidP="00D84549">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Different Organization</w:t>
            </w:r>
          </w:p>
        </w:tc>
        <w:tc>
          <w:tcPr>
            <w:tcW w:w="1899" w:type="dxa"/>
          </w:tcPr>
          <w:p w:rsidR="003A210F" w:rsidRPr="002765D9" w:rsidRDefault="00D84549" w:rsidP="007E34AD">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07</w:t>
            </w:r>
          </w:p>
        </w:tc>
        <w:tc>
          <w:tcPr>
            <w:tcW w:w="1908" w:type="dxa"/>
          </w:tcPr>
          <w:p w:rsidR="003A210F" w:rsidRPr="002765D9" w:rsidRDefault="00D84549" w:rsidP="007E34AD">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0"/>
                <w:szCs w:val="20"/>
              </w:rPr>
            </w:pPr>
            <w:r w:rsidRPr="002765D9">
              <w:rPr>
                <w:rFonts w:ascii="Baskerville Old Face" w:hAnsi="Baskerville Old Face"/>
                <w:sz w:val="20"/>
                <w:szCs w:val="20"/>
              </w:rPr>
              <w:t>During the Job</w:t>
            </w:r>
          </w:p>
        </w:tc>
      </w:tr>
    </w:tbl>
    <w:p w:rsidR="003A210F" w:rsidRPr="002765D9" w:rsidRDefault="003A210F" w:rsidP="003A210F">
      <w:pPr>
        <w:spacing w:after="0"/>
        <w:jc w:val="both"/>
        <w:rPr>
          <w:rFonts w:ascii="Baskerville Old Face" w:hAnsi="Baskerville Old Face" w:cstheme="minorHAnsi"/>
        </w:rPr>
      </w:pPr>
    </w:p>
    <w:p w:rsidR="003A210F" w:rsidRPr="002765D9" w:rsidRDefault="003A210F" w:rsidP="003A210F">
      <w:pPr>
        <w:tabs>
          <w:tab w:val="left" w:pos="1620"/>
        </w:tabs>
        <w:spacing w:after="0"/>
        <w:jc w:val="center"/>
        <w:rPr>
          <w:rFonts w:ascii="Baskerville Old Face" w:hAnsi="Baskerville Old Face" w:cs="Tahoma"/>
          <w:b/>
          <w:lang w:val="en-GB"/>
        </w:rPr>
      </w:pPr>
      <w:r w:rsidRPr="002765D9">
        <w:rPr>
          <w:rFonts w:ascii="Baskerville Old Face" w:hAnsi="Baskerville Old Face" w:cs="Tahoma"/>
          <w:b/>
          <w:sz w:val="26"/>
          <w:highlight w:val="lightGray"/>
          <w:lang w:val="en-GB"/>
        </w:rPr>
        <w:t>DETAILED CHRONOLOGICAL ACCOUNT OF SERVICES RENDERED AND LEARNING PROFILE</w:t>
      </w:r>
    </w:p>
    <w:p w:rsidR="00676822" w:rsidRPr="000709A8" w:rsidRDefault="00676822" w:rsidP="00676822">
      <w:pPr>
        <w:pStyle w:val="Heading2"/>
        <w:jc w:val="both"/>
        <w:rPr>
          <w:rFonts w:ascii="Baskerville Old Face" w:hAnsi="Baskerville Old Face" w:cs="Arial"/>
          <w:sz w:val="26"/>
        </w:rPr>
      </w:pPr>
      <w:r w:rsidRPr="000709A8">
        <w:rPr>
          <w:rFonts w:ascii="Baskerville Old Face" w:hAnsi="Baskerville Old Face" w:cs="Arial"/>
          <w:sz w:val="26"/>
        </w:rPr>
        <w:t xml:space="preserve">DRR Consultancy: </w:t>
      </w:r>
    </w:p>
    <w:p w:rsidR="00676822" w:rsidRPr="002765D9" w:rsidRDefault="00676822" w:rsidP="00676822">
      <w:pPr>
        <w:pStyle w:val="Heading2"/>
        <w:numPr>
          <w:ilvl w:val="0"/>
          <w:numId w:val="20"/>
        </w:numPr>
        <w:spacing w:before="0" w:line="160" w:lineRule="atLeast"/>
        <w:jc w:val="both"/>
        <w:rPr>
          <w:rFonts w:ascii="Baskerville Old Face" w:hAnsi="Baskerville Old Face" w:cs="Arial"/>
          <w:b w:val="0"/>
          <w:i w:val="0"/>
          <w:sz w:val="20"/>
          <w:szCs w:val="20"/>
        </w:rPr>
      </w:pPr>
      <w:r w:rsidRPr="002765D9">
        <w:rPr>
          <w:rFonts w:ascii="Baskerville Old Face" w:hAnsi="Baskerville Old Face" w:cs="Arial"/>
          <w:b w:val="0"/>
          <w:i w:val="0"/>
          <w:sz w:val="20"/>
          <w:szCs w:val="20"/>
        </w:rPr>
        <w:t xml:space="preserve">Prepare Union council “Community Based Disaster Risk Management” (CBDRM) Plan for 3 Union council of District Badin, Pakistan), for Plan </w:t>
      </w:r>
      <w:proofErr w:type="spellStart"/>
      <w:r w:rsidRPr="002765D9">
        <w:rPr>
          <w:rFonts w:ascii="Baskerville Old Face" w:hAnsi="Baskerville Old Face" w:cs="Arial"/>
          <w:b w:val="0"/>
          <w:i w:val="0"/>
          <w:sz w:val="20"/>
          <w:szCs w:val="20"/>
        </w:rPr>
        <w:t>Internation</w:t>
      </w:r>
      <w:proofErr w:type="spellEnd"/>
      <w:r w:rsidRPr="002765D9">
        <w:rPr>
          <w:rFonts w:ascii="Baskerville Old Face" w:hAnsi="Baskerville Old Face" w:cs="Arial"/>
          <w:b w:val="0"/>
          <w:i w:val="0"/>
          <w:sz w:val="20"/>
          <w:szCs w:val="20"/>
        </w:rPr>
        <w:t>, Pakistan.</w:t>
      </w:r>
    </w:p>
    <w:p w:rsidR="00676822" w:rsidRPr="002765D9" w:rsidRDefault="00676822" w:rsidP="00676822">
      <w:pPr>
        <w:numPr>
          <w:ilvl w:val="0"/>
          <w:numId w:val="20"/>
        </w:numPr>
        <w:spacing w:after="0" w:line="160" w:lineRule="atLeast"/>
        <w:rPr>
          <w:rFonts w:ascii="Baskerville Old Face" w:hAnsi="Baskerville Old Face" w:cs="Arial"/>
          <w:bCs/>
          <w:sz w:val="20"/>
          <w:szCs w:val="20"/>
        </w:rPr>
      </w:pPr>
      <w:r w:rsidRPr="002765D9">
        <w:rPr>
          <w:rFonts w:ascii="Baskerville Old Face" w:hAnsi="Baskerville Old Face" w:cs="Arial"/>
          <w:bCs/>
          <w:sz w:val="20"/>
          <w:szCs w:val="20"/>
        </w:rPr>
        <w:t>Translate 8 District Disaster Contingency plans for NDMA / UNDP.</w:t>
      </w:r>
    </w:p>
    <w:p w:rsidR="00676822" w:rsidRPr="002765D9" w:rsidRDefault="00676822" w:rsidP="00676822">
      <w:pPr>
        <w:spacing w:after="0" w:line="160" w:lineRule="atLeast"/>
        <w:ind w:left="720"/>
        <w:rPr>
          <w:rFonts w:ascii="Baskerville Old Face" w:hAnsi="Baskerville Old Face" w:cs="Arial"/>
          <w:bCs/>
          <w:sz w:val="20"/>
          <w:szCs w:val="20"/>
        </w:rPr>
      </w:pPr>
    </w:p>
    <w:p w:rsidR="00676822" w:rsidRPr="002765D9" w:rsidRDefault="00676822" w:rsidP="00676822">
      <w:pPr>
        <w:numPr>
          <w:ilvl w:val="0"/>
          <w:numId w:val="20"/>
        </w:numPr>
        <w:spacing w:after="0" w:line="160" w:lineRule="atLeast"/>
        <w:rPr>
          <w:rFonts w:ascii="Baskerville Old Face" w:hAnsi="Baskerville Old Face" w:cs="Arial"/>
          <w:bCs/>
          <w:sz w:val="20"/>
          <w:szCs w:val="20"/>
        </w:rPr>
      </w:pPr>
      <w:r w:rsidRPr="002765D9">
        <w:rPr>
          <w:rFonts w:ascii="Baskerville Old Face" w:hAnsi="Baskerville Old Face" w:cs="Arial"/>
          <w:bCs/>
          <w:sz w:val="20"/>
          <w:szCs w:val="20"/>
        </w:rPr>
        <w:t>Prepare District Rain Flood Contingency plan for District Badin 2011.</w:t>
      </w:r>
    </w:p>
    <w:p w:rsidR="00676822" w:rsidRPr="002765D9" w:rsidRDefault="00676822" w:rsidP="00676822">
      <w:pPr>
        <w:spacing w:after="0" w:line="160" w:lineRule="atLeast"/>
        <w:ind w:left="720"/>
        <w:rPr>
          <w:rFonts w:ascii="Baskerville Old Face" w:hAnsi="Baskerville Old Face" w:cs="Arial"/>
          <w:bCs/>
          <w:sz w:val="20"/>
          <w:szCs w:val="20"/>
        </w:rPr>
      </w:pPr>
    </w:p>
    <w:p w:rsidR="00676822" w:rsidRPr="002765D9" w:rsidRDefault="00676822" w:rsidP="00676822">
      <w:pPr>
        <w:numPr>
          <w:ilvl w:val="0"/>
          <w:numId w:val="20"/>
        </w:numPr>
        <w:spacing w:after="0" w:line="160" w:lineRule="atLeast"/>
        <w:rPr>
          <w:rFonts w:ascii="Baskerville Old Face" w:hAnsi="Baskerville Old Face" w:cs="Arial"/>
          <w:bCs/>
          <w:sz w:val="20"/>
          <w:szCs w:val="20"/>
        </w:rPr>
      </w:pPr>
      <w:r w:rsidRPr="002765D9">
        <w:rPr>
          <w:rFonts w:ascii="Baskerville Old Face" w:hAnsi="Baskerville Old Face" w:cs="Arial"/>
          <w:bCs/>
          <w:sz w:val="20"/>
          <w:szCs w:val="20"/>
        </w:rPr>
        <w:lastRenderedPageBreak/>
        <w:t>Prepare School Safety Plans and Health Facility Safety Plans for IP LHDP Badin and Founded by Plan International</w:t>
      </w:r>
    </w:p>
    <w:p w:rsidR="00676822" w:rsidRPr="002765D9" w:rsidRDefault="00676822" w:rsidP="00676822">
      <w:pPr>
        <w:spacing w:after="0" w:line="160" w:lineRule="atLeast"/>
        <w:ind w:left="720"/>
        <w:rPr>
          <w:rFonts w:ascii="Baskerville Old Face" w:hAnsi="Baskerville Old Face" w:cs="Arial"/>
          <w:bCs/>
          <w:sz w:val="20"/>
          <w:szCs w:val="20"/>
        </w:rPr>
      </w:pPr>
    </w:p>
    <w:p w:rsidR="00676822" w:rsidRPr="002765D9" w:rsidRDefault="00676822" w:rsidP="00676822">
      <w:pPr>
        <w:numPr>
          <w:ilvl w:val="0"/>
          <w:numId w:val="20"/>
        </w:numPr>
        <w:spacing w:after="0" w:line="160" w:lineRule="atLeast"/>
        <w:rPr>
          <w:rFonts w:ascii="Baskerville Old Face" w:hAnsi="Baskerville Old Face" w:cs="Arial"/>
          <w:bCs/>
          <w:sz w:val="20"/>
          <w:szCs w:val="20"/>
        </w:rPr>
      </w:pPr>
      <w:r w:rsidRPr="002765D9">
        <w:rPr>
          <w:rFonts w:ascii="Baskerville Old Face" w:hAnsi="Baskerville Old Face" w:cs="Arial"/>
          <w:bCs/>
          <w:sz w:val="20"/>
          <w:szCs w:val="20"/>
        </w:rPr>
        <w:t>Prepare 54 Village Disaster Management Committees and plans in District Badin.</w:t>
      </w:r>
    </w:p>
    <w:p w:rsidR="000709A8" w:rsidRDefault="000709A8" w:rsidP="000709A8">
      <w:pPr>
        <w:spacing w:before="120" w:after="0" w:line="240" w:lineRule="auto"/>
        <w:ind w:left="360"/>
        <w:rPr>
          <w:rFonts w:ascii="Baskerville Old Face" w:hAnsi="Baskerville Old Face" w:cs="Arial"/>
          <w:b/>
          <w:bCs/>
          <w:szCs w:val="20"/>
        </w:rPr>
      </w:pPr>
    </w:p>
    <w:p w:rsidR="00676822" w:rsidRPr="002765D9" w:rsidRDefault="00676822" w:rsidP="00676822">
      <w:pPr>
        <w:numPr>
          <w:ilvl w:val="0"/>
          <w:numId w:val="21"/>
        </w:numPr>
        <w:tabs>
          <w:tab w:val="clear" w:pos="720"/>
        </w:tabs>
        <w:spacing w:before="120" w:after="0" w:line="240" w:lineRule="auto"/>
        <w:ind w:left="360"/>
        <w:rPr>
          <w:rFonts w:ascii="Baskerville Old Face" w:hAnsi="Baskerville Old Face" w:cs="Arial"/>
          <w:b/>
          <w:bCs/>
          <w:szCs w:val="20"/>
        </w:rPr>
      </w:pPr>
      <w:r w:rsidRPr="002765D9">
        <w:rPr>
          <w:rFonts w:ascii="Baskerville Old Face" w:hAnsi="Baskerville Old Face" w:cs="Arial"/>
          <w:b/>
          <w:bCs/>
          <w:szCs w:val="20"/>
        </w:rPr>
        <w:t>UNDP /NDMA</w:t>
      </w:r>
    </w:p>
    <w:p w:rsidR="00676822" w:rsidRPr="002765D9" w:rsidRDefault="00676822" w:rsidP="00676822">
      <w:pPr>
        <w:spacing w:before="120"/>
        <w:ind w:left="360"/>
        <w:rPr>
          <w:rFonts w:ascii="Baskerville Old Face" w:hAnsi="Baskerville Old Face" w:cs="Arial"/>
          <w:bCs/>
          <w:szCs w:val="20"/>
        </w:rPr>
      </w:pPr>
      <w:r w:rsidRPr="002765D9">
        <w:rPr>
          <w:rFonts w:ascii="Baskerville Old Face" w:hAnsi="Baskerville Old Face" w:cs="Arial"/>
          <w:b/>
          <w:bCs/>
          <w:i/>
          <w:szCs w:val="20"/>
        </w:rPr>
        <w:t xml:space="preserve">District DRM </w:t>
      </w:r>
      <w:proofErr w:type="gramStart"/>
      <w:r w:rsidRPr="002765D9">
        <w:rPr>
          <w:rFonts w:ascii="Baskerville Old Face" w:hAnsi="Baskerville Old Face" w:cs="Arial"/>
          <w:b/>
          <w:bCs/>
          <w:i/>
          <w:szCs w:val="20"/>
        </w:rPr>
        <w:t>Coordinator .</w:t>
      </w:r>
      <w:proofErr w:type="gramEnd"/>
      <w:r w:rsidRPr="002765D9">
        <w:rPr>
          <w:rFonts w:ascii="Baskerville Old Face" w:hAnsi="Baskerville Old Face" w:cs="Arial"/>
          <w:b/>
          <w:bCs/>
          <w:szCs w:val="20"/>
        </w:rPr>
        <w:tab/>
      </w:r>
      <w:r w:rsidRPr="002765D9">
        <w:rPr>
          <w:rFonts w:ascii="Baskerville Old Face" w:hAnsi="Baskerville Old Face" w:cs="Arial"/>
          <w:b/>
          <w:bCs/>
          <w:szCs w:val="20"/>
        </w:rPr>
        <w:tab/>
      </w:r>
      <w:r w:rsidRPr="002765D9">
        <w:rPr>
          <w:rFonts w:ascii="Baskerville Old Face" w:hAnsi="Baskerville Old Face" w:cs="Arial"/>
          <w:b/>
          <w:bCs/>
          <w:szCs w:val="20"/>
        </w:rPr>
        <w:tab/>
      </w:r>
      <w:r w:rsidRPr="002765D9">
        <w:rPr>
          <w:rFonts w:ascii="Baskerville Old Face" w:hAnsi="Baskerville Old Face" w:cs="Arial"/>
          <w:b/>
          <w:bCs/>
          <w:szCs w:val="20"/>
        </w:rPr>
        <w:tab/>
        <w:t xml:space="preserve">                    </w:t>
      </w:r>
      <w:r w:rsidRPr="002765D9">
        <w:rPr>
          <w:rFonts w:ascii="Baskerville Old Face" w:hAnsi="Baskerville Old Face" w:cs="Arial"/>
          <w:bCs/>
          <w:szCs w:val="20"/>
        </w:rPr>
        <w:t>[</w:t>
      </w:r>
      <w:r w:rsidR="002765D9" w:rsidRPr="002765D9">
        <w:rPr>
          <w:rFonts w:ascii="Baskerville Old Face" w:hAnsi="Baskerville Old Face" w:cs="Arial"/>
          <w:bCs/>
          <w:szCs w:val="20"/>
        </w:rPr>
        <w:t xml:space="preserve">September </w:t>
      </w:r>
      <w:r w:rsidRPr="002765D9">
        <w:rPr>
          <w:rFonts w:ascii="Baskerville Old Face" w:hAnsi="Baskerville Old Face" w:cs="Arial"/>
          <w:bCs/>
          <w:szCs w:val="20"/>
        </w:rPr>
        <w:t>2010 –</w:t>
      </w:r>
      <w:r w:rsidR="002765D9" w:rsidRPr="002765D9">
        <w:rPr>
          <w:rFonts w:ascii="Baskerville Old Face" w:hAnsi="Baskerville Old Face" w:cs="Arial"/>
          <w:bCs/>
          <w:szCs w:val="20"/>
        </w:rPr>
        <w:t xml:space="preserve"> August </w:t>
      </w:r>
      <w:r w:rsidRPr="002765D9">
        <w:rPr>
          <w:rFonts w:ascii="Baskerville Old Face" w:hAnsi="Baskerville Old Face" w:cs="Arial"/>
          <w:bCs/>
          <w:szCs w:val="20"/>
        </w:rPr>
        <w:t>2011]</w:t>
      </w:r>
    </w:p>
    <w:p w:rsidR="00676822" w:rsidRPr="002765D9" w:rsidRDefault="00676822" w:rsidP="00676822">
      <w:pPr>
        <w:spacing w:before="120"/>
        <w:ind w:left="360"/>
        <w:rPr>
          <w:rFonts w:ascii="Baskerville Old Face" w:hAnsi="Baskerville Old Face" w:cs="Arial"/>
          <w:b/>
          <w:bCs/>
          <w:iCs/>
          <w:szCs w:val="20"/>
          <w:u w:val="single"/>
        </w:rPr>
      </w:pPr>
      <w:r w:rsidRPr="002765D9">
        <w:rPr>
          <w:rFonts w:ascii="Baskerville Old Face" w:hAnsi="Baskerville Old Face" w:cs="Arial"/>
          <w:b/>
          <w:bCs/>
          <w:iCs/>
          <w:szCs w:val="20"/>
          <w:u w:val="single"/>
        </w:rPr>
        <w:t>Key responsibilities</w:t>
      </w:r>
    </w:p>
    <w:p w:rsidR="00676822" w:rsidRPr="002765D9" w:rsidRDefault="00676822" w:rsidP="00676822">
      <w:pPr>
        <w:pStyle w:val="BodyTextIndent"/>
        <w:numPr>
          <w:ilvl w:val="0"/>
          <w:numId w:val="22"/>
        </w:numPr>
        <w:spacing w:after="30"/>
        <w:rPr>
          <w:rFonts w:ascii="Baskerville Old Face" w:hAnsi="Baskerville Old Face" w:cs="Arial"/>
          <w:szCs w:val="20"/>
        </w:rPr>
      </w:pPr>
      <w:r w:rsidRPr="002765D9">
        <w:rPr>
          <w:rFonts w:ascii="Baskerville Old Face" w:hAnsi="Baskerville Old Face" w:cs="Arial"/>
          <w:szCs w:val="20"/>
        </w:rPr>
        <w:t>Work closely with the DCO office to make the DDMA functional, and facilitate coordination with various departments and stakeholders.</w:t>
      </w:r>
    </w:p>
    <w:p w:rsidR="00676822" w:rsidRPr="002765D9" w:rsidRDefault="00676822" w:rsidP="00676822">
      <w:pPr>
        <w:pStyle w:val="BodyTextIndent"/>
        <w:numPr>
          <w:ilvl w:val="0"/>
          <w:numId w:val="22"/>
        </w:numPr>
        <w:spacing w:after="30"/>
        <w:rPr>
          <w:rFonts w:ascii="Baskerville Old Face" w:hAnsi="Baskerville Old Face" w:cs="Arial"/>
          <w:szCs w:val="20"/>
        </w:rPr>
      </w:pPr>
      <w:r w:rsidRPr="002765D9">
        <w:rPr>
          <w:rFonts w:ascii="Baskerville Old Face" w:hAnsi="Baskerville Old Face" w:cs="Arial"/>
          <w:szCs w:val="20"/>
        </w:rPr>
        <w:t>Support the DCO office in developing gender sensitized annual work plan and budget for the DDMA.</w:t>
      </w:r>
    </w:p>
    <w:p w:rsidR="00676822" w:rsidRPr="002765D9" w:rsidRDefault="00676822" w:rsidP="00676822">
      <w:pPr>
        <w:pStyle w:val="BodyTextIndent"/>
        <w:numPr>
          <w:ilvl w:val="0"/>
          <w:numId w:val="22"/>
        </w:numPr>
        <w:spacing w:after="30"/>
        <w:rPr>
          <w:rFonts w:ascii="Baskerville Old Face" w:hAnsi="Baskerville Old Face" w:cs="Arial"/>
          <w:szCs w:val="20"/>
        </w:rPr>
      </w:pPr>
      <w:r w:rsidRPr="002765D9">
        <w:rPr>
          <w:rFonts w:ascii="Baskerville Old Face" w:hAnsi="Baskerville Old Face" w:cs="Arial"/>
          <w:szCs w:val="20"/>
        </w:rPr>
        <w:t>Provide support to the DCO office for development and preparation of PC-1 for budget allocations to DDMA. Ensure that PC-1s in preparation are sensitized with DRM components and gender considerations.</w:t>
      </w:r>
    </w:p>
    <w:p w:rsidR="00676822" w:rsidRPr="002765D9" w:rsidRDefault="00676822" w:rsidP="00676822">
      <w:pPr>
        <w:pStyle w:val="BodyTextIndent"/>
        <w:numPr>
          <w:ilvl w:val="0"/>
          <w:numId w:val="22"/>
        </w:numPr>
        <w:spacing w:after="30"/>
        <w:rPr>
          <w:rFonts w:ascii="Baskerville Old Face" w:hAnsi="Baskerville Old Face" w:cs="Arial"/>
          <w:szCs w:val="20"/>
        </w:rPr>
      </w:pPr>
      <w:r w:rsidRPr="002765D9">
        <w:rPr>
          <w:rFonts w:ascii="Baskerville Old Face" w:hAnsi="Baskerville Old Face" w:cs="Arial"/>
          <w:szCs w:val="20"/>
        </w:rPr>
        <w:t>Facilitate the establishment of DDMAs office along with the appointment of some designated staff. </w:t>
      </w:r>
    </w:p>
    <w:p w:rsidR="00676822" w:rsidRPr="002765D9" w:rsidRDefault="00676822" w:rsidP="00676822">
      <w:pPr>
        <w:pStyle w:val="BodyTextIndent"/>
        <w:numPr>
          <w:ilvl w:val="0"/>
          <w:numId w:val="22"/>
        </w:numPr>
        <w:spacing w:after="30"/>
        <w:rPr>
          <w:rFonts w:ascii="Baskerville Old Face" w:hAnsi="Baskerville Old Face" w:cs="Arial"/>
          <w:szCs w:val="20"/>
        </w:rPr>
      </w:pPr>
      <w:r w:rsidRPr="002765D9">
        <w:rPr>
          <w:rFonts w:ascii="Baskerville Old Face" w:hAnsi="Baskerville Old Face" w:cs="Arial"/>
          <w:szCs w:val="20"/>
        </w:rPr>
        <w:t>Manage the district level trainings for government authorities and communities’ men and women on DRM.</w:t>
      </w:r>
    </w:p>
    <w:p w:rsidR="00676822" w:rsidRPr="002765D9" w:rsidRDefault="00676822" w:rsidP="00676822">
      <w:pPr>
        <w:pStyle w:val="BodyTextIndent"/>
        <w:numPr>
          <w:ilvl w:val="0"/>
          <w:numId w:val="22"/>
        </w:numPr>
        <w:spacing w:after="30"/>
        <w:rPr>
          <w:rFonts w:ascii="Baskerville Old Face" w:hAnsi="Baskerville Old Face" w:cs="Arial"/>
          <w:szCs w:val="20"/>
        </w:rPr>
      </w:pPr>
      <w:r w:rsidRPr="002765D9">
        <w:rPr>
          <w:rFonts w:ascii="Baskerville Old Face" w:hAnsi="Baskerville Old Face" w:cs="Arial"/>
          <w:szCs w:val="20"/>
        </w:rPr>
        <w:t xml:space="preserve">Facilitate in carrying out rapid needs and early recovery assessments; organize drills, awareness raising and other planned activities under the One UN DRM </w:t>
      </w:r>
      <w:proofErr w:type="spellStart"/>
      <w:r w:rsidRPr="002765D9">
        <w:rPr>
          <w:rFonts w:ascii="Baskerville Old Face" w:hAnsi="Baskerville Old Face" w:cs="Arial"/>
          <w:szCs w:val="20"/>
        </w:rPr>
        <w:t>programme</w:t>
      </w:r>
      <w:proofErr w:type="spellEnd"/>
      <w:r w:rsidRPr="002765D9">
        <w:rPr>
          <w:rFonts w:ascii="Baskerville Old Face" w:hAnsi="Baskerville Old Face" w:cs="Arial"/>
          <w:szCs w:val="20"/>
        </w:rPr>
        <w:t>.</w:t>
      </w:r>
    </w:p>
    <w:p w:rsidR="00676822" w:rsidRPr="002765D9" w:rsidRDefault="00676822" w:rsidP="00676822">
      <w:pPr>
        <w:pStyle w:val="BodyTextIndent"/>
        <w:numPr>
          <w:ilvl w:val="0"/>
          <w:numId w:val="22"/>
        </w:numPr>
        <w:spacing w:after="30"/>
        <w:rPr>
          <w:rFonts w:ascii="Baskerville Old Face" w:hAnsi="Baskerville Old Face" w:cs="Arial"/>
          <w:szCs w:val="20"/>
        </w:rPr>
      </w:pPr>
      <w:r w:rsidRPr="002765D9">
        <w:rPr>
          <w:rFonts w:ascii="Baskerville Old Face" w:hAnsi="Baskerville Old Face" w:cs="Arial"/>
          <w:szCs w:val="20"/>
        </w:rPr>
        <w:t xml:space="preserve">Liaison with respective PDMA or other district/provincial/ federal departments as per requirement. </w:t>
      </w:r>
    </w:p>
    <w:p w:rsidR="00676822" w:rsidRPr="002765D9" w:rsidRDefault="00676822" w:rsidP="00676822">
      <w:pPr>
        <w:pStyle w:val="BodyTextIndent"/>
        <w:numPr>
          <w:ilvl w:val="0"/>
          <w:numId w:val="22"/>
        </w:numPr>
        <w:spacing w:after="30"/>
        <w:rPr>
          <w:rFonts w:ascii="Baskerville Old Face" w:hAnsi="Baskerville Old Face"/>
          <w:sz w:val="26"/>
        </w:rPr>
      </w:pPr>
      <w:r w:rsidRPr="002765D9">
        <w:rPr>
          <w:rFonts w:ascii="Baskerville Old Face" w:hAnsi="Baskerville Old Face" w:cs="Arial"/>
          <w:szCs w:val="20"/>
        </w:rPr>
        <w:t>Submit project reports to NDMA/UNDP as per the schedule and ensure that progress and achievements are highlighted against the outcomes and outputs of the approved project</w:t>
      </w:r>
      <w:r w:rsidRPr="002765D9">
        <w:rPr>
          <w:rFonts w:ascii="Baskerville Old Face" w:hAnsi="Baskerville Old Face"/>
          <w:szCs w:val="20"/>
        </w:rPr>
        <w:t xml:space="preserve"> document.</w:t>
      </w:r>
    </w:p>
    <w:p w:rsidR="002765D9" w:rsidRPr="002765D9" w:rsidRDefault="002765D9" w:rsidP="002765D9">
      <w:pPr>
        <w:pStyle w:val="BodyTextIndent"/>
        <w:spacing w:after="30"/>
        <w:rPr>
          <w:rFonts w:ascii="Baskerville Old Face" w:hAnsi="Baskerville Old Face"/>
          <w:sz w:val="24"/>
        </w:rPr>
      </w:pPr>
    </w:p>
    <w:p w:rsidR="00A96E19" w:rsidRPr="002765D9" w:rsidRDefault="00A96E19" w:rsidP="004D4592">
      <w:pPr>
        <w:tabs>
          <w:tab w:val="left" w:pos="1620"/>
        </w:tabs>
        <w:spacing w:after="0"/>
        <w:jc w:val="both"/>
        <w:rPr>
          <w:rFonts w:ascii="Baskerville Old Face" w:hAnsi="Baskerville Old Face" w:cs="Tahoma"/>
          <w:b/>
          <w:noProof/>
          <w:sz w:val="26"/>
          <w:szCs w:val="20"/>
        </w:rPr>
      </w:pPr>
    </w:p>
    <w:p w:rsidR="00A96E19" w:rsidRPr="00495FD4" w:rsidRDefault="00A96E19" w:rsidP="004D4592">
      <w:pPr>
        <w:tabs>
          <w:tab w:val="left" w:pos="1620"/>
        </w:tabs>
        <w:spacing w:after="0"/>
        <w:jc w:val="both"/>
        <w:rPr>
          <w:rFonts w:ascii="Baskerville Old Face" w:hAnsi="Baskerville Old Face" w:cs="Tahoma"/>
          <w:b/>
          <w:noProof/>
          <w:sz w:val="24"/>
          <w:szCs w:val="20"/>
        </w:rPr>
      </w:pPr>
      <w:r w:rsidRPr="00495FD4">
        <w:rPr>
          <w:rFonts w:ascii="Baskerville Old Face" w:hAnsi="Baskerville Old Face" w:cs="Tahoma"/>
          <w:b/>
          <w:noProof/>
          <w:sz w:val="24"/>
          <w:szCs w:val="20"/>
        </w:rPr>
        <w:t xml:space="preserve">Mointoring &amp; Evaluation Consultant </w:t>
      </w:r>
    </w:p>
    <w:p w:rsidR="00A96E19" w:rsidRPr="00495FD4" w:rsidRDefault="00A96E19" w:rsidP="004D4592">
      <w:pPr>
        <w:tabs>
          <w:tab w:val="left" w:pos="1620"/>
        </w:tabs>
        <w:spacing w:after="0"/>
        <w:jc w:val="both"/>
        <w:rPr>
          <w:rFonts w:ascii="Baskerville Old Face" w:hAnsi="Baskerville Old Face" w:cs="Tahoma"/>
          <w:noProof/>
          <w:sz w:val="24"/>
          <w:szCs w:val="20"/>
        </w:rPr>
      </w:pPr>
      <w:r w:rsidRPr="00495FD4">
        <w:rPr>
          <w:rFonts w:ascii="Baskerville Old Face" w:hAnsi="Baskerville Old Face" w:cs="Tahoma"/>
          <w:b/>
          <w:noProof/>
          <w:sz w:val="24"/>
          <w:szCs w:val="20"/>
        </w:rPr>
        <w:t xml:space="preserve">SSEWA Pak </w:t>
      </w:r>
      <w:r w:rsidRPr="00495FD4">
        <w:rPr>
          <w:rFonts w:ascii="Baskerville Old Face" w:hAnsi="Baskerville Old Face" w:cs="Tahoma"/>
          <w:noProof/>
          <w:sz w:val="24"/>
          <w:szCs w:val="20"/>
        </w:rPr>
        <w:t>Mirpur Khas</w:t>
      </w:r>
      <w:r w:rsidR="00355F07" w:rsidRPr="00495FD4">
        <w:rPr>
          <w:rFonts w:ascii="Baskerville Old Face" w:hAnsi="Baskerville Old Face" w:cs="Tahoma"/>
          <w:noProof/>
          <w:sz w:val="24"/>
          <w:szCs w:val="20"/>
        </w:rPr>
        <w:t xml:space="preserve"> (Presently Working) </w:t>
      </w:r>
    </w:p>
    <w:p w:rsidR="00A96E19" w:rsidRPr="00495FD4" w:rsidRDefault="00A96E19" w:rsidP="00A96E19">
      <w:pPr>
        <w:tabs>
          <w:tab w:val="left" w:pos="1620"/>
        </w:tabs>
        <w:spacing w:after="0"/>
        <w:jc w:val="both"/>
        <w:rPr>
          <w:rFonts w:ascii="Baskerville Old Face" w:hAnsi="Baskerville Old Face" w:cs="Tahoma"/>
          <w:b/>
          <w:sz w:val="20"/>
          <w:lang w:val="en-GB"/>
        </w:rPr>
      </w:pPr>
      <w:r w:rsidRPr="00495FD4">
        <w:rPr>
          <w:rFonts w:ascii="Baskerville Old Face" w:hAnsi="Baskerville Old Face" w:cs="Tahoma"/>
          <w:b/>
          <w:sz w:val="20"/>
          <w:lang w:val="en-GB"/>
        </w:rPr>
        <w:t>Task Dimensions:</w:t>
      </w:r>
    </w:p>
    <w:p w:rsidR="00A96E19" w:rsidRPr="002765D9" w:rsidRDefault="00A96E19" w:rsidP="00A96E19">
      <w:pPr>
        <w:pStyle w:val="ListParagraph"/>
        <w:numPr>
          <w:ilvl w:val="0"/>
          <w:numId w:val="19"/>
        </w:numPr>
        <w:tabs>
          <w:tab w:val="left" w:pos="1620"/>
        </w:tabs>
        <w:spacing w:after="0"/>
        <w:jc w:val="both"/>
        <w:rPr>
          <w:rFonts w:ascii="Baskerville Old Face" w:hAnsi="Baskerville Old Face" w:cs="Tahoma"/>
          <w:noProof/>
          <w:szCs w:val="20"/>
        </w:rPr>
      </w:pPr>
      <w:r w:rsidRPr="002765D9">
        <w:rPr>
          <w:rFonts w:ascii="Baskerville Old Face" w:hAnsi="Baskerville Old Face" w:cs="Tahoma"/>
          <w:noProof/>
          <w:szCs w:val="20"/>
        </w:rPr>
        <w:t>06 projects are being monitored &amp; eveluated of the organization as per supported donors requirements.</w:t>
      </w:r>
    </w:p>
    <w:p w:rsidR="00664FA4" w:rsidRPr="002765D9" w:rsidRDefault="00664FA4" w:rsidP="00A96E19">
      <w:pPr>
        <w:pStyle w:val="ListParagraph"/>
        <w:numPr>
          <w:ilvl w:val="0"/>
          <w:numId w:val="19"/>
        </w:numPr>
        <w:tabs>
          <w:tab w:val="left" w:pos="1620"/>
        </w:tabs>
        <w:spacing w:after="0"/>
        <w:jc w:val="both"/>
        <w:rPr>
          <w:rFonts w:ascii="Baskerville Old Face" w:hAnsi="Baskerville Old Face" w:cs="Tahoma"/>
          <w:noProof/>
          <w:szCs w:val="20"/>
        </w:rPr>
      </w:pPr>
      <w:r w:rsidRPr="002765D9">
        <w:rPr>
          <w:rFonts w:ascii="Baskerville Old Face" w:hAnsi="Baskerville Old Face" w:cs="Tahoma"/>
          <w:noProof/>
          <w:szCs w:val="20"/>
        </w:rPr>
        <w:t>Assigned project’s soft and hard components are being monitored and evaluated as per IP</w:t>
      </w:r>
    </w:p>
    <w:p w:rsidR="00A96E19" w:rsidRPr="002765D9" w:rsidRDefault="00664FA4" w:rsidP="00664FA4">
      <w:pPr>
        <w:pStyle w:val="ListParagraph"/>
        <w:tabs>
          <w:tab w:val="left" w:pos="1620"/>
        </w:tabs>
        <w:spacing w:after="0"/>
        <w:jc w:val="both"/>
        <w:rPr>
          <w:rFonts w:ascii="Baskerville Old Face" w:hAnsi="Baskerville Old Face" w:cs="Tahoma"/>
          <w:noProof/>
          <w:szCs w:val="20"/>
        </w:rPr>
      </w:pPr>
      <w:r w:rsidRPr="002765D9">
        <w:rPr>
          <w:rFonts w:ascii="Baskerville Old Face" w:hAnsi="Baskerville Old Face" w:cs="Tahoma"/>
          <w:noProof/>
          <w:szCs w:val="20"/>
        </w:rPr>
        <w:t xml:space="preserve"> </w:t>
      </w:r>
      <w:r w:rsidR="00A96E19" w:rsidRPr="002765D9">
        <w:rPr>
          <w:rFonts w:ascii="Baskerville Old Face" w:hAnsi="Baskerville Old Face" w:cs="Tahoma"/>
          <w:noProof/>
          <w:szCs w:val="20"/>
        </w:rPr>
        <w:t xml:space="preserve">  </w:t>
      </w:r>
    </w:p>
    <w:p w:rsidR="00A96E19" w:rsidRPr="002765D9" w:rsidRDefault="00A96E19" w:rsidP="004D4592">
      <w:pPr>
        <w:tabs>
          <w:tab w:val="left" w:pos="1620"/>
        </w:tabs>
        <w:spacing w:after="0"/>
        <w:jc w:val="both"/>
        <w:rPr>
          <w:rFonts w:ascii="Baskerville Old Face" w:hAnsi="Baskerville Old Face" w:cs="Tahoma"/>
          <w:b/>
          <w:noProof/>
          <w:sz w:val="26"/>
          <w:szCs w:val="20"/>
        </w:rPr>
      </w:pPr>
    </w:p>
    <w:p w:rsidR="00664FA4" w:rsidRPr="00495FD4" w:rsidRDefault="00664FA4" w:rsidP="00664FA4">
      <w:pPr>
        <w:tabs>
          <w:tab w:val="left" w:pos="1620"/>
        </w:tabs>
        <w:spacing w:after="0"/>
        <w:jc w:val="both"/>
        <w:rPr>
          <w:rFonts w:ascii="Baskerville Old Face" w:hAnsi="Baskerville Old Face" w:cs="Tahoma"/>
          <w:b/>
          <w:noProof/>
          <w:sz w:val="24"/>
          <w:szCs w:val="20"/>
        </w:rPr>
      </w:pPr>
      <w:r w:rsidRPr="00495FD4">
        <w:rPr>
          <w:rFonts w:ascii="Baskerville Old Face" w:hAnsi="Baskerville Old Face" w:cs="Tahoma"/>
          <w:b/>
          <w:noProof/>
          <w:sz w:val="24"/>
          <w:szCs w:val="20"/>
        </w:rPr>
        <w:t xml:space="preserve">Mointoring &amp; Evaluation Consultant </w:t>
      </w:r>
    </w:p>
    <w:p w:rsidR="00664FA4" w:rsidRPr="00495FD4" w:rsidRDefault="00664FA4" w:rsidP="00664FA4">
      <w:pPr>
        <w:tabs>
          <w:tab w:val="left" w:pos="1620"/>
        </w:tabs>
        <w:spacing w:after="0"/>
        <w:jc w:val="both"/>
        <w:rPr>
          <w:rFonts w:ascii="Baskerville Old Face" w:hAnsi="Baskerville Old Face" w:cs="Tahoma"/>
          <w:noProof/>
          <w:sz w:val="24"/>
          <w:szCs w:val="20"/>
        </w:rPr>
      </w:pPr>
      <w:r w:rsidRPr="00495FD4">
        <w:rPr>
          <w:rFonts w:ascii="Baskerville Old Face" w:hAnsi="Baskerville Old Face" w:cs="Tahoma"/>
          <w:b/>
          <w:noProof/>
          <w:sz w:val="24"/>
          <w:szCs w:val="20"/>
        </w:rPr>
        <w:t xml:space="preserve">PVDP </w:t>
      </w:r>
      <w:r w:rsidRPr="00495FD4">
        <w:rPr>
          <w:rFonts w:ascii="Baskerville Old Face" w:hAnsi="Baskerville Old Face" w:cs="Tahoma"/>
          <w:noProof/>
          <w:sz w:val="24"/>
          <w:szCs w:val="20"/>
        </w:rPr>
        <w:t>Mirpur Khas</w:t>
      </w:r>
      <w:r w:rsidR="00355F07" w:rsidRPr="00495FD4">
        <w:rPr>
          <w:rFonts w:ascii="Baskerville Old Face" w:hAnsi="Baskerville Old Face" w:cs="Tahoma"/>
          <w:noProof/>
          <w:sz w:val="24"/>
          <w:szCs w:val="20"/>
        </w:rPr>
        <w:t xml:space="preserve"> (Presently Working)</w:t>
      </w:r>
    </w:p>
    <w:p w:rsidR="00664FA4" w:rsidRPr="002765D9" w:rsidRDefault="00664FA4" w:rsidP="00664FA4">
      <w:pPr>
        <w:tabs>
          <w:tab w:val="left" w:pos="1620"/>
        </w:tabs>
        <w:spacing w:after="0"/>
        <w:jc w:val="both"/>
        <w:rPr>
          <w:rFonts w:ascii="Baskerville Old Face" w:hAnsi="Baskerville Old Face" w:cs="Tahoma"/>
          <w:b/>
          <w:lang w:val="en-GB"/>
        </w:rPr>
      </w:pPr>
      <w:r w:rsidRPr="002765D9">
        <w:rPr>
          <w:rFonts w:ascii="Baskerville Old Face" w:hAnsi="Baskerville Old Face" w:cs="Tahoma"/>
          <w:b/>
          <w:lang w:val="en-GB"/>
        </w:rPr>
        <w:t>Task Dimensions:</w:t>
      </w:r>
    </w:p>
    <w:p w:rsidR="00664FA4" w:rsidRPr="002765D9" w:rsidRDefault="00664FA4" w:rsidP="00664FA4">
      <w:pPr>
        <w:pStyle w:val="ListParagraph"/>
        <w:numPr>
          <w:ilvl w:val="0"/>
          <w:numId w:val="19"/>
        </w:numPr>
        <w:tabs>
          <w:tab w:val="left" w:pos="1620"/>
        </w:tabs>
        <w:spacing w:after="0"/>
        <w:jc w:val="both"/>
        <w:rPr>
          <w:rFonts w:ascii="Baskerville Old Face" w:hAnsi="Baskerville Old Face" w:cs="Tahoma"/>
          <w:noProof/>
          <w:szCs w:val="20"/>
        </w:rPr>
      </w:pPr>
      <w:r w:rsidRPr="002765D9">
        <w:rPr>
          <w:rFonts w:ascii="Baskerville Old Face" w:hAnsi="Baskerville Old Face" w:cs="Tahoma"/>
          <w:noProof/>
          <w:szCs w:val="20"/>
        </w:rPr>
        <w:t>All projects are being monitored &amp; eveluated of the organization as per supported donors requirements.</w:t>
      </w:r>
    </w:p>
    <w:p w:rsidR="00664FA4" w:rsidRPr="002765D9" w:rsidRDefault="00664FA4" w:rsidP="00664FA4">
      <w:pPr>
        <w:pStyle w:val="ListParagraph"/>
        <w:numPr>
          <w:ilvl w:val="0"/>
          <w:numId w:val="19"/>
        </w:numPr>
        <w:tabs>
          <w:tab w:val="left" w:pos="1620"/>
        </w:tabs>
        <w:spacing w:after="0"/>
        <w:jc w:val="both"/>
        <w:rPr>
          <w:rFonts w:ascii="Baskerville Old Face" w:hAnsi="Baskerville Old Face" w:cs="Tahoma"/>
          <w:noProof/>
          <w:szCs w:val="20"/>
        </w:rPr>
      </w:pPr>
      <w:r w:rsidRPr="002765D9">
        <w:rPr>
          <w:rFonts w:ascii="Baskerville Old Face" w:hAnsi="Baskerville Old Face" w:cs="Tahoma"/>
          <w:noProof/>
          <w:szCs w:val="20"/>
        </w:rPr>
        <w:t>Assigned project’s soft and hard components are being monitored and evaluated as per IP</w:t>
      </w:r>
    </w:p>
    <w:p w:rsidR="00664FA4" w:rsidRPr="002765D9" w:rsidRDefault="00664FA4" w:rsidP="004D4592">
      <w:pPr>
        <w:tabs>
          <w:tab w:val="left" w:pos="1620"/>
        </w:tabs>
        <w:spacing w:after="0"/>
        <w:jc w:val="both"/>
        <w:rPr>
          <w:rFonts w:ascii="Baskerville Old Face" w:hAnsi="Baskerville Old Face" w:cs="Tahoma"/>
          <w:b/>
          <w:noProof/>
          <w:sz w:val="26"/>
          <w:szCs w:val="20"/>
        </w:rPr>
      </w:pPr>
    </w:p>
    <w:p w:rsidR="00A96E19" w:rsidRPr="002765D9" w:rsidRDefault="00A96E19" w:rsidP="004D4592">
      <w:pPr>
        <w:tabs>
          <w:tab w:val="left" w:pos="1620"/>
        </w:tabs>
        <w:spacing w:after="0"/>
        <w:jc w:val="both"/>
        <w:rPr>
          <w:rFonts w:ascii="Baskerville Old Face" w:hAnsi="Baskerville Old Face" w:cs="Tahoma"/>
          <w:b/>
          <w:noProof/>
          <w:sz w:val="26"/>
          <w:szCs w:val="20"/>
        </w:rPr>
      </w:pPr>
    </w:p>
    <w:p w:rsidR="00495FD4" w:rsidRDefault="00BF1C18" w:rsidP="00495FD4">
      <w:pPr>
        <w:tabs>
          <w:tab w:val="left" w:pos="1620"/>
        </w:tabs>
        <w:spacing w:after="0"/>
        <w:rPr>
          <w:rFonts w:ascii="Baskerville Old Face" w:hAnsi="Baskerville Old Face" w:cs="Tahoma"/>
          <w:b/>
          <w:noProof/>
          <w:sz w:val="24"/>
          <w:szCs w:val="20"/>
        </w:rPr>
      </w:pPr>
      <w:r w:rsidRPr="00495FD4">
        <w:rPr>
          <w:rFonts w:ascii="Baskerville Old Face" w:hAnsi="Baskerville Old Face" w:cs="Tahoma"/>
          <w:b/>
          <w:noProof/>
          <w:sz w:val="24"/>
          <w:szCs w:val="20"/>
        </w:rPr>
        <w:t xml:space="preserve">Provincial </w:t>
      </w:r>
      <w:r w:rsidR="004D4592" w:rsidRPr="00495FD4">
        <w:rPr>
          <w:rFonts w:ascii="Baskerville Old Face" w:hAnsi="Baskerville Old Face" w:cs="Tahoma"/>
          <w:b/>
          <w:noProof/>
          <w:sz w:val="24"/>
          <w:szCs w:val="20"/>
        </w:rPr>
        <w:t xml:space="preserve">Programme </w:t>
      </w:r>
      <w:r w:rsidR="00D84549" w:rsidRPr="00495FD4">
        <w:rPr>
          <w:rFonts w:ascii="Baskerville Old Face" w:hAnsi="Baskerville Old Face" w:cs="Tahoma"/>
          <w:b/>
          <w:noProof/>
          <w:sz w:val="24"/>
          <w:szCs w:val="20"/>
        </w:rPr>
        <w:t>Officer Monitoring Evaluation &amp; Research</w:t>
      </w:r>
      <w:r w:rsidR="005967FB" w:rsidRPr="00495FD4">
        <w:rPr>
          <w:rFonts w:ascii="Baskerville Old Face" w:hAnsi="Baskerville Old Face" w:cs="Tahoma"/>
          <w:b/>
          <w:noProof/>
          <w:sz w:val="24"/>
          <w:szCs w:val="20"/>
        </w:rPr>
        <w:t xml:space="preserve"> (Sindh Region)</w:t>
      </w:r>
      <w:r w:rsidR="004D4592" w:rsidRPr="00495FD4">
        <w:rPr>
          <w:rFonts w:ascii="Baskerville Old Face" w:hAnsi="Baskerville Old Face" w:cs="Tahoma"/>
          <w:b/>
          <w:noProof/>
          <w:sz w:val="24"/>
          <w:szCs w:val="20"/>
        </w:rPr>
        <w:tab/>
      </w:r>
      <w:r w:rsidR="004D4592" w:rsidRPr="00495FD4">
        <w:rPr>
          <w:rFonts w:ascii="Baskerville Old Face" w:hAnsi="Baskerville Old Face" w:cs="Tahoma"/>
          <w:b/>
          <w:noProof/>
          <w:sz w:val="24"/>
          <w:szCs w:val="20"/>
        </w:rPr>
        <w:tab/>
        <w:t xml:space="preserve">   </w:t>
      </w:r>
      <w:r w:rsidR="00F155DF" w:rsidRPr="00495FD4">
        <w:rPr>
          <w:rFonts w:ascii="Baskerville Old Face" w:hAnsi="Baskerville Old Face" w:cs="Tahoma"/>
          <w:b/>
          <w:noProof/>
          <w:sz w:val="24"/>
          <w:szCs w:val="20"/>
        </w:rPr>
        <w:t xml:space="preserve">        </w:t>
      </w:r>
    </w:p>
    <w:p w:rsidR="004D4592" w:rsidRPr="00495FD4" w:rsidRDefault="00D84549" w:rsidP="00495FD4">
      <w:pPr>
        <w:tabs>
          <w:tab w:val="left" w:pos="1620"/>
        </w:tabs>
        <w:spacing w:after="0"/>
        <w:rPr>
          <w:rFonts w:ascii="Baskerville Old Face" w:hAnsi="Baskerville Old Face" w:cs="Tahoma"/>
          <w:sz w:val="20"/>
          <w:szCs w:val="20"/>
          <w:lang w:val="en-GB"/>
        </w:rPr>
      </w:pPr>
      <w:r w:rsidRPr="00495FD4">
        <w:rPr>
          <w:rFonts w:ascii="Baskerville Old Face" w:hAnsi="Baskerville Old Face" w:cs="Tahoma"/>
          <w:b/>
          <w:noProof/>
          <w:sz w:val="24"/>
          <w:szCs w:val="20"/>
        </w:rPr>
        <w:t xml:space="preserve">November </w:t>
      </w:r>
      <w:r w:rsidR="004D4592" w:rsidRPr="00495FD4">
        <w:rPr>
          <w:rFonts w:ascii="Baskerville Old Face" w:hAnsi="Baskerville Old Face" w:cs="Tahoma"/>
          <w:b/>
          <w:sz w:val="20"/>
          <w:szCs w:val="20"/>
          <w:lang w:val="en-GB"/>
        </w:rPr>
        <w:t>2011</w:t>
      </w:r>
      <w:r w:rsidR="00F155DF" w:rsidRPr="00495FD4">
        <w:rPr>
          <w:rFonts w:ascii="Baskerville Old Face" w:hAnsi="Baskerville Old Face" w:cs="Tahoma"/>
          <w:b/>
          <w:sz w:val="20"/>
          <w:szCs w:val="20"/>
          <w:lang w:val="en-GB"/>
        </w:rPr>
        <w:t xml:space="preserve"> to date</w:t>
      </w:r>
      <w:r w:rsidR="00140570" w:rsidRPr="00495FD4">
        <w:rPr>
          <w:rFonts w:ascii="Baskerville Old Face" w:hAnsi="Baskerville Old Face" w:cs="Tahoma"/>
          <w:b/>
          <w:sz w:val="20"/>
          <w:szCs w:val="20"/>
          <w:lang w:val="en-GB"/>
        </w:rPr>
        <w:tab/>
      </w:r>
      <w:r w:rsidR="00355F07" w:rsidRPr="00495FD4">
        <w:rPr>
          <w:rFonts w:ascii="Baskerville Old Face" w:hAnsi="Baskerville Old Face" w:cs="Tahoma"/>
          <w:b/>
          <w:sz w:val="20"/>
          <w:szCs w:val="20"/>
          <w:lang w:val="en-GB"/>
        </w:rPr>
        <w:t xml:space="preserve"> </w:t>
      </w:r>
      <w:r w:rsidR="00355F07" w:rsidRPr="00495FD4">
        <w:rPr>
          <w:rFonts w:ascii="Baskerville Old Face" w:hAnsi="Baskerville Old Face" w:cs="Tahoma"/>
          <w:noProof/>
          <w:sz w:val="24"/>
          <w:szCs w:val="20"/>
        </w:rPr>
        <w:t>(Presently Working)</w:t>
      </w:r>
      <w:r w:rsidR="00140570" w:rsidRPr="00495FD4">
        <w:rPr>
          <w:rFonts w:ascii="Baskerville Old Face" w:hAnsi="Baskerville Old Face" w:cs="Tahoma"/>
          <w:b/>
          <w:sz w:val="20"/>
          <w:szCs w:val="20"/>
          <w:lang w:val="en-GB"/>
        </w:rPr>
        <w:tab/>
      </w:r>
      <w:r w:rsidR="00140570" w:rsidRPr="00495FD4">
        <w:rPr>
          <w:rFonts w:ascii="Baskerville Old Face" w:hAnsi="Baskerville Old Face" w:cs="Tahoma"/>
          <w:b/>
          <w:sz w:val="20"/>
          <w:szCs w:val="20"/>
          <w:lang w:val="en-GB"/>
        </w:rPr>
        <w:tab/>
      </w:r>
      <w:proofErr w:type="spellStart"/>
      <w:r w:rsidR="004D4592" w:rsidRPr="00495FD4">
        <w:rPr>
          <w:rFonts w:ascii="Baskerville Old Face" w:hAnsi="Baskerville Old Face" w:cs="Tahoma"/>
          <w:b/>
          <w:bCs/>
          <w:sz w:val="20"/>
          <w:szCs w:val="20"/>
        </w:rPr>
        <w:t>DevCon</w:t>
      </w:r>
      <w:proofErr w:type="spellEnd"/>
      <w:r w:rsidR="004D4592" w:rsidRPr="00495FD4">
        <w:rPr>
          <w:rFonts w:ascii="Baskerville Old Face" w:hAnsi="Baskerville Old Face" w:cs="Tahoma"/>
          <w:b/>
          <w:bCs/>
          <w:sz w:val="20"/>
          <w:szCs w:val="20"/>
        </w:rPr>
        <w:t xml:space="preserve"> Development Consultants (</w:t>
      </w:r>
      <w:proofErr w:type="spellStart"/>
      <w:r w:rsidR="004D4592" w:rsidRPr="00495FD4">
        <w:rPr>
          <w:rFonts w:ascii="Baskerville Old Face" w:hAnsi="Baskerville Old Face" w:cs="Tahoma"/>
          <w:b/>
          <w:bCs/>
          <w:sz w:val="20"/>
          <w:szCs w:val="20"/>
        </w:rPr>
        <w:t>pvt.</w:t>
      </w:r>
      <w:proofErr w:type="spellEnd"/>
      <w:r w:rsidR="004D4592" w:rsidRPr="00495FD4">
        <w:rPr>
          <w:rFonts w:ascii="Baskerville Old Face" w:hAnsi="Baskerville Old Face" w:cs="Tahoma"/>
          <w:b/>
          <w:bCs/>
          <w:sz w:val="20"/>
          <w:szCs w:val="20"/>
        </w:rPr>
        <w:t>) Limited, Rawalpindi</w:t>
      </w:r>
    </w:p>
    <w:p w:rsidR="009D14E8" w:rsidRPr="002765D9" w:rsidRDefault="009D14E8" w:rsidP="003A210F">
      <w:pPr>
        <w:tabs>
          <w:tab w:val="left" w:pos="1620"/>
        </w:tabs>
        <w:spacing w:after="0"/>
        <w:jc w:val="both"/>
        <w:rPr>
          <w:rFonts w:ascii="Baskerville Old Face" w:hAnsi="Baskerville Old Face" w:cs="Tahoma"/>
          <w:b/>
          <w:lang w:val="en-GB"/>
        </w:rPr>
      </w:pPr>
      <w:r w:rsidRPr="002765D9">
        <w:rPr>
          <w:rFonts w:ascii="Baskerville Old Face" w:hAnsi="Baskerville Old Face" w:cs="Tahoma"/>
          <w:b/>
          <w:lang w:val="en-GB"/>
        </w:rPr>
        <w:t>Task Dimensions:</w:t>
      </w:r>
    </w:p>
    <w:p w:rsidR="005967FB" w:rsidRPr="002765D9" w:rsidRDefault="00526DB3" w:rsidP="00C839D8">
      <w:pPr>
        <w:pStyle w:val="ListParagraph"/>
        <w:numPr>
          <w:ilvl w:val="0"/>
          <w:numId w:val="11"/>
        </w:numPr>
        <w:tabs>
          <w:tab w:val="left" w:pos="1620"/>
        </w:tabs>
        <w:spacing w:after="0"/>
        <w:jc w:val="both"/>
        <w:rPr>
          <w:rFonts w:ascii="Baskerville Old Face" w:hAnsi="Baskerville Old Face" w:cs="Tahoma"/>
          <w:i/>
          <w:lang w:val="en-GB"/>
        </w:rPr>
      </w:pPr>
      <w:r w:rsidRPr="002765D9">
        <w:rPr>
          <w:rFonts w:ascii="Baskerville Old Face" w:hAnsi="Baskerville Old Face" w:cstheme="majorBidi"/>
          <w:i/>
        </w:rPr>
        <w:t xml:space="preserve">End of the Project Evaluation of Early Recovery Project for Flood Affected Communities of District </w:t>
      </w:r>
      <w:proofErr w:type="spellStart"/>
      <w:r w:rsidRPr="002765D9">
        <w:rPr>
          <w:rFonts w:ascii="Baskerville Old Face" w:hAnsi="Baskerville Old Face" w:cstheme="majorBidi"/>
          <w:i/>
        </w:rPr>
        <w:t>Jamshoro</w:t>
      </w:r>
      <w:proofErr w:type="spellEnd"/>
      <w:r w:rsidRPr="002765D9">
        <w:rPr>
          <w:rFonts w:ascii="Baskerville Old Face" w:hAnsi="Baskerville Old Face" w:cstheme="majorBidi"/>
          <w:i/>
        </w:rPr>
        <w:t xml:space="preserve"> Implemented by </w:t>
      </w:r>
      <w:r w:rsidRPr="002765D9">
        <w:rPr>
          <w:rFonts w:ascii="Baskerville Old Face" w:hAnsi="Baskerville Old Face"/>
          <w:i/>
        </w:rPr>
        <w:t xml:space="preserve">PAKISTAN FISHERFOLK FORUM </w:t>
      </w:r>
      <w:r w:rsidRPr="002765D9">
        <w:rPr>
          <w:rFonts w:ascii="Baskerville Old Face" w:hAnsi="Baskerville Old Face" w:cstheme="majorBidi"/>
          <w:i/>
        </w:rPr>
        <w:t xml:space="preserve">PFF and founded by </w:t>
      </w:r>
      <w:proofErr w:type="spellStart"/>
      <w:r w:rsidRPr="002765D9">
        <w:rPr>
          <w:rFonts w:ascii="Baskerville Old Face" w:hAnsi="Baskerville Old Face" w:cstheme="majorBidi"/>
          <w:i/>
        </w:rPr>
        <w:t>TroCaire</w:t>
      </w:r>
      <w:proofErr w:type="spellEnd"/>
      <w:r w:rsidRPr="002765D9">
        <w:rPr>
          <w:rFonts w:ascii="Baskerville Old Face" w:hAnsi="Baskerville Old Face" w:cstheme="majorBidi"/>
          <w:i/>
        </w:rPr>
        <w:t xml:space="preserve"> </w:t>
      </w:r>
    </w:p>
    <w:p w:rsidR="00C839D8" w:rsidRPr="002765D9" w:rsidRDefault="00C839D8" w:rsidP="00C839D8">
      <w:pPr>
        <w:pStyle w:val="ListParagraph"/>
        <w:numPr>
          <w:ilvl w:val="0"/>
          <w:numId w:val="11"/>
        </w:numPr>
        <w:tabs>
          <w:tab w:val="left" w:pos="1620"/>
        </w:tabs>
        <w:spacing w:after="0"/>
        <w:jc w:val="both"/>
        <w:rPr>
          <w:rFonts w:ascii="Baskerville Old Face" w:hAnsi="Baskerville Old Face" w:cs="Tahoma"/>
          <w:i/>
          <w:lang w:val="en-GB"/>
        </w:rPr>
      </w:pPr>
      <w:r w:rsidRPr="002765D9">
        <w:rPr>
          <w:rFonts w:ascii="Baskerville Old Face" w:hAnsi="Baskerville Old Face" w:cs="Tahoma"/>
          <w:lang w:val="en-GB"/>
        </w:rPr>
        <w:t xml:space="preserve">Reviewed and finalized </w:t>
      </w:r>
      <w:r w:rsidRPr="002765D9">
        <w:rPr>
          <w:rFonts w:ascii="Baskerville Old Face" w:hAnsi="Baskerville Old Face" w:cs="Tahoma"/>
          <w:bCs/>
        </w:rPr>
        <w:t>End Project Evaluation Study Report of World Vision Pakistan Flood Response Program</w:t>
      </w:r>
      <w:r w:rsidR="004D3739" w:rsidRPr="002765D9">
        <w:rPr>
          <w:rFonts w:ascii="Baskerville Old Face" w:hAnsi="Baskerville Old Face" w:cs="Tahoma"/>
          <w:bCs/>
        </w:rPr>
        <w:t>:</w:t>
      </w:r>
      <w:r w:rsidRPr="002765D9">
        <w:rPr>
          <w:rFonts w:ascii="Baskerville Old Face" w:hAnsi="Baskerville Old Face" w:cs="Tahoma"/>
          <w:bCs/>
        </w:rPr>
        <w:t xml:space="preserve"> </w:t>
      </w:r>
      <w:r w:rsidRPr="002765D9">
        <w:rPr>
          <w:rFonts w:ascii="Baskerville Old Face" w:hAnsi="Baskerville Old Face" w:cs="Tahoma"/>
          <w:bCs/>
          <w:i/>
        </w:rPr>
        <w:t>Integrated WASH and Early Recovery Assistance for Flood Affected Communities in KPK &amp; Punjab</w:t>
      </w:r>
    </w:p>
    <w:p w:rsidR="00C839D8" w:rsidRPr="002765D9" w:rsidRDefault="00866970" w:rsidP="009D14E8">
      <w:pPr>
        <w:pStyle w:val="ListParagraph"/>
        <w:numPr>
          <w:ilvl w:val="0"/>
          <w:numId w:val="11"/>
        </w:numPr>
        <w:tabs>
          <w:tab w:val="left" w:pos="1620"/>
        </w:tabs>
        <w:spacing w:after="0"/>
        <w:jc w:val="both"/>
        <w:rPr>
          <w:rFonts w:ascii="Baskerville Old Face" w:hAnsi="Baskerville Old Face" w:cs="Tahoma"/>
          <w:lang w:val="en-GB"/>
        </w:rPr>
      </w:pPr>
      <w:r w:rsidRPr="002765D9">
        <w:rPr>
          <w:rFonts w:ascii="Baskerville Old Face" w:hAnsi="Baskerville Old Face"/>
        </w:rPr>
        <w:t>Review</w:t>
      </w:r>
      <w:r w:rsidR="00AE0D08" w:rsidRPr="002765D9">
        <w:rPr>
          <w:rFonts w:ascii="Baskerville Old Face" w:hAnsi="Baskerville Old Face"/>
        </w:rPr>
        <w:t>ed and Finalized</w:t>
      </w:r>
      <w:r w:rsidRPr="002765D9">
        <w:rPr>
          <w:rFonts w:ascii="Baskerville Old Face" w:hAnsi="Baskerville Old Face"/>
        </w:rPr>
        <w:t xml:space="preserve"> Mid Term Evaluation </w:t>
      </w:r>
      <w:r w:rsidR="00AE0D08" w:rsidRPr="002765D9">
        <w:rPr>
          <w:rFonts w:ascii="Baskerville Old Face" w:hAnsi="Baskerville Old Face"/>
        </w:rPr>
        <w:t xml:space="preserve">Report </w:t>
      </w:r>
      <w:r w:rsidRPr="002765D9">
        <w:rPr>
          <w:rFonts w:ascii="Baskerville Old Face" w:hAnsi="Baskerville Old Face"/>
        </w:rPr>
        <w:t xml:space="preserve">of </w:t>
      </w:r>
      <w:proofErr w:type="spellStart"/>
      <w:r w:rsidRPr="002765D9">
        <w:rPr>
          <w:rFonts w:ascii="Baskerville Old Face" w:hAnsi="Baskerville Old Face"/>
        </w:rPr>
        <w:t>unicef</w:t>
      </w:r>
      <w:proofErr w:type="spellEnd"/>
      <w:r w:rsidRPr="002765D9">
        <w:rPr>
          <w:rFonts w:ascii="Baskerville Old Face" w:hAnsi="Baskerville Old Face"/>
        </w:rPr>
        <w:t xml:space="preserve"> / Plan Pakistan</w:t>
      </w:r>
      <w:r w:rsidRPr="002765D9">
        <w:rPr>
          <w:rFonts w:ascii="Baskerville Old Face" w:hAnsi="Baskerville Old Face"/>
          <w:i/>
        </w:rPr>
        <w:t xml:space="preserve"> Up-scaling and Early Recovery Program on Rural Sanitation in 3 flood affected districts, </w:t>
      </w:r>
      <w:proofErr w:type="spellStart"/>
      <w:r w:rsidRPr="002765D9">
        <w:rPr>
          <w:rFonts w:ascii="Baskerville Old Face" w:hAnsi="Baskerville Old Face"/>
          <w:i/>
        </w:rPr>
        <w:t>Jaccobabad</w:t>
      </w:r>
      <w:proofErr w:type="spellEnd"/>
      <w:r w:rsidRPr="002765D9">
        <w:rPr>
          <w:rFonts w:ascii="Baskerville Old Face" w:hAnsi="Baskerville Old Face"/>
          <w:i/>
        </w:rPr>
        <w:t xml:space="preserve">, </w:t>
      </w:r>
      <w:proofErr w:type="spellStart"/>
      <w:r w:rsidRPr="002765D9">
        <w:rPr>
          <w:rFonts w:ascii="Baskerville Old Face" w:hAnsi="Baskerville Old Face"/>
          <w:i/>
        </w:rPr>
        <w:t>Jaferabad</w:t>
      </w:r>
      <w:proofErr w:type="spellEnd"/>
      <w:r w:rsidRPr="002765D9">
        <w:rPr>
          <w:rFonts w:ascii="Baskerville Old Face" w:hAnsi="Baskerville Old Face"/>
          <w:i/>
        </w:rPr>
        <w:t xml:space="preserve">, and </w:t>
      </w:r>
      <w:proofErr w:type="spellStart"/>
      <w:r w:rsidRPr="002765D9">
        <w:rPr>
          <w:rFonts w:ascii="Baskerville Old Face" w:hAnsi="Baskerville Old Face"/>
          <w:i/>
        </w:rPr>
        <w:t>Thatta</w:t>
      </w:r>
      <w:proofErr w:type="spellEnd"/>
    </w:p>
    <w:p w:rsidR="003A210F" w:rsidRPr="002765D9" w:rsidRDefault="00D84549" w:rsidP="003A210F">
      <w:pPr>
        <w:tabs>
          <w:tab w:val="left" w:pos="1620"/>
        </w:tabs>
        <w:spacing w:after="0"/>
        <w:jc w:val="both"/>
        <w:rPr>
          <w:rFonts w:ascii="Baskerville Old Face" w:hAnsi="Baskerville Old Face" w:cs="Tahoma"/>
          <w:b/>
          <w:i/>
          <w:szCs w:val="20"/>
        </w:rPr>
      </w:pPr>
      <w:r w:rsidRPr="002765D9">
        <w:rPr>
          <w:rFonts w:ascii="Baskerville Old Face" w:hAnsi="Baskerville Old Face" w:cs="Tahoma"/>
          <w:b/>
          <w:sz w:val="26"/>
          <w:lang w:val="en-GB"/>
        </w:rPr>
        <w:lastRenderedPageBreak/>
        <w:t>Provincial Data Collection Coordinator</w:t>
      </w:r>
      <w:r w:rsidR="003A210F" w:rsidRPr="002765D9">
        <w:rPr>
          <w:rFonts w:ascii="Baskerville Old Face" w:hAnsi="Baskerville Old Face" w:cs="Tahoma"/>
          <w:b/>
          <w:sz w:val="26"/>
          <w:lang w:val="en-GB"/>
        </w:rPr>
        <w:t xml:space="preserve">, </w:t>
      </w:r>
      <w:r w:rsidRPr="002765D9">
        <w:rPr>
          <w:rFonts w:ascii="Baskerville Old Face" w:hAnsi="Baskerville Old Face" w:cs="Tahoma"/>
          <w:b/>
          <w:sz w:val="26"/>
          <w:lang w:val="en-GB"/>
        </w:rPr>
        <w:t>Sindh</w:t>
      </w:r>
      <w:r w:rsidR="003A210F" w:rsidRPr="002765D9">
        <w:rPr>
          <w:rFonts w:ascii="Baskerville Old Face" w:hAnsi="Baskerville Old Face" w:cs="Tahoma"/>
          <w:b/>
          <w:sz w:val="26"/>
          <w:lang w:val="en-GB"/>
        </w:rPr>
        <w:tab/>
      </w:r>
      <w:r w:rsidR="003A210F" w:rsidRPr="002765D9">
        <w:rPr>
          <w:rFonts w:ascii="Baskerville Old Face" w:hAnsi="Baskerville Old Face" w:cs="Tahoma"/>
          <w:b/>
          <w:sz w:val="26"/>
          <w:lang w:val="en-GB"/>
        </w:rPr>
        <w:tab/>
      </w:r>
      <w:r w:rsidR="003A210F" w:rsidRPr="002765D9">
        <w:rPr>
          <w:rFonts w:ascii="Baskerville Old Face" w:hAnsi="Baskerville Old Face" w:cs="Tahoma"/>
          <w:b/>
          <w:sz w:val="26"/>
          <w:lang w:val="en-GB"/>
        </w:rPr>
        <w:tab/>
      </w:r>
      <w:r w:rsidR="003A210F" w:rsidRPr="002765D9">
        <w:rPr>
          <w:rFonts w:ascii="Baskerville Old Face" w:hAnsi="Baskerville Old Face" w:cs="Tahoma"/>
          <w:b/>
          <w:sz w:val="26"/>
          <w:lang w:val="en-GB"/>
        </w:rPr>
        <w:tab/>
      </w:r>
      <w:r w:rsidR="00320B0B" w:rsidRPr="002765D9">
        <w:rPr>
          <w:rFonts w:ascii="Baskerville Old Face" w:hAnsi="Baskerville Old Face" w:cs="Tahoma"/>
          <w:b/>
          <w:sz w:val="26"/>
          <w:lang w:val="en-GB"/>
        </w:rPr>
        <w:tab/>
      </w:r>
      <w:r w:rsidR="00320B0B" w:rsidRPr="002765D9">
        <w:rPr>
          <w:rFonts w:ascii="Baskerville Old Face" w:hAnsi="Baskerville Old Face" w:cs="Tahoma"/>
          <w:b/>
          <w:sz w:val="26"/>
          <w:lang w:val="en-GB"/>
        </w:rPr>
        <w:tab/>
      </w:r>
      <w:r w:rsidRPr="002765D9">
        <w:rPr>
          <w:rFonts w:ascii="Baskerville Old Face" w:hAnsi="Baskerville Old Face" w:cs="Tahoma"/>
          <w:b/>
          <w:sz w:val="26"/>
          <w:lang w:val="en-GB"/>
        </w:rPr>
        <w:t xml:space="preserve">Sep </w:t>
      </w:r>
      <w:r w:rsidR="003A210F" w:rsidRPr="002765D9">
        <w:rPr>
          <w:rFonts w:ascii="Baskerville Old Face" w:hAnsi="Baskerville Old Face" w:cs="Tahoma"/>
          <w:b/>
          <w:szCs w:val="20"/>
        </w:rPr>
        <w:t>201</w:t>
      </w:r>
      <w:r w:rsidRPr="002765D9">
        <w:rPr>
          <w:rFonts w:ascii="Baskerville Old Face" w:hAnsi="Baskerville Old Face" w:cs="Tahoma"/>
          <w:b/>
          <w:szCs w:val="20"/>
        </w:rPr>
        <w:t>1</w:t>
      </w:r>
      <w:r w:rsidR="003A210F" w:rsidRPr="002765D9">
        <w:rPr>
          <w:rFonts w:ascii="Baskerville Old Face" w:hAnsi="Baskerville Old Face" w:cs="Tahoma"/>
          <w:b/>
          <w:szCs w:val="20"/>
        </w:rPr>
        <w:t xml:space="preserve"> to </w:t>
      </w:r>
      <w:r w:rsidRPr="002765D9">
        <w:rPr>
          <w:rFonts w:ascii="Baskerville Old Face" w:hAnsi="Baskerville Old Face" w:cs="Tahoma"/>
          <w:b/>
          <w:szCs w:val="20"/>
        </w:rPr>
        <w:t xml:space="preserve">Oct </w:t>
      </w:r>
      <w:r w:rsidR="003A210F" w:rsidRPr="002765D9">
        <w:rPr>
          <w:rFonts w:ascii="Baskerville Old Face" w:hAnsi="Baskerville Old Face" w:cs="Tahoma"/>
          <w:b/>
          <w:szCs w:val="20"/>
        </w:rPr>
        <w:t>2011</w:t>
      </w:r>
    </w:p>
    <w:p w:rsidR="003A210F" w:rsidRPr="002765D9" w:rsidRDefault="00D84549" w:rsidP="003A210F">
      <w:pPr>
        <w:tabs>
          <w:tab w:val="left" w:pos="1620"/>
        </w:tabs>
        <w:spacing w:after="0"/>
        <w:jc w:val="both"/>
        <w:rPr>
          <w:rFonts w:ascii="Baskerville Old Face" w:hAnsi="Baskerville Old Face" w:cs="Tahoma"/>
          <w:b/>
        </w:rPr>
      </w:pPr>
      <w:r w:rsidRPr="002765D9">
        <w:rPr>
          <w:rFonts w:ascii="Baskerville Old Face" w:hAnsi="Baskerville Old Face" w:cs="Tahoma"/>
          <w:b/>
        </w:rPr>
        <w:t>ASIAN DEVELOPMENT BANK</w:t>
      </w:r>
      <w:r w:rsidR="003A210F" w:rsidRPr="002765D9">
        <w:rPr>
          <w:rFonts w:ascii="Baskerville Old Face" w:hAnsi="Baskerville Old Face" w:cs="Tahoma"/>
          <w:b/>
        </w:rPr>
        <w:t>. (</w:t>
      </w:r>
      <w:r w:rsidRPr="002765D9">
        <w:rPr>
          <w:rFonts w:ascii="Baskerville Old Face" w:hAnsi="Baskerville Old Face" w:cs="Tahoma"/>
          <w:b/>
        </w:rPr>
        <w:t>ADB</w:t>
      </w:r>
      <w:r w:rsidR="003A210F" w:rsidRPr="002765D9">
        <w:rPr>
          <w:rFonts w:ascii="Baskerville Old Face" w:hAnsi="Baskerville Old Face" w:cs="Tahoma"/>
          <w:b/>
        </w:rPr>
        <w:t xml:space="preserve">) </w:t>
      </w:r>
    </w:p>
    <w:p w:rsidR="003A210F" w:rsidRPr="002765D9" w:rsidRDefault="003A210F" w:rsidP="003A210F">
      <w:pPr>
        <w:pStyle w:val="ListParagraph"/>
        <w:spacing w:after="0"/>
        <w:ind w:left="0"/>
        <w:jc w:val="both"/>
        <w:rPr>
          <w:rFonts w:ascii="Baskerville Old Face" w:hAnsi="Baskerville Old Face" w:cs="Tahoma"/>
        </w:rPr>
      </w:pPr>
      <w:r w:rsidRPr="002765D9">
        <w:rPr>
          <w:rFonts w:ascii="Baskerville Old Face" w:hAnsi="Baskerville Old Face" w:cs="Tahoma"/>
          <w:b/>
        </w:rPr>
        <w:t>Task Dimensions:</w:t>
      </w:r>
      <w:r w:rsidRPr="002765D9">
        <w:rPr>
          <w:rFonts w:ascii="Baskerville Old Face" w:hAnsi="Baskerville Old Face" w:cs="Tahoma"/>
        </w:rPr>
        <w:t xml:space="preserve"> </w:t>
      </w:r>
    </w:p>
    <w:p w:rsidR="00CE6142" w:rsidRPr="002765D9" w:rsidRDefault="00D84549" w:rsidP="00CE6142">
      <w:pPr>
        <w:pStyle w:val="ListParagraph"/>
        <w:numPr>
          <w:ilvl w:val="0"/>
          <w:numId w:val="15"/>
        </w:numPr>
        <w:spacing w:after="0" w:line="360" w:lineRule="auto"/>
        <w:ind w:left="1080" w:hanging="270"/>
        <w:rPr>
          <w:rFonts w:ascii="Baskerville Old Face" w:hAnsi="Baskerville Old Face"/>
          <w:bCs/>
          <w:lang w:val="en-GB"/>
        </w:rPr>
      </w:pPr>
      <w:r w:rsidRPr="002765D9">
        <w:rPr>
          <w:rFonts w:ascii="Baskerville Old Face" w:hAnsi="Baskerville Old Face"/>
          <w:bCs/>
          <w:lang w:val="en-GB"/>
        </w:rPr>
        <w:t xml:space="preserve">Desk Review Stage: Gathered information through a Desk Review of existing information available from federal and Provincial government, other international sources (UN agencies, NDMA, PDMA, National &amp; international NGO, </w:t>
      </w:r>
      <w:proofErr w:type="spellStart"/>
      <w:r w:rsidRPr="002765D9">
        <w:rPr>
          <w:rFonts w:ascii="Baskerville Old Face" w:hAnsi="Baskerville Old Face"/>
          <w:bCs/>
          <w:lang w:val="en-GB"/>
        </w:rPr>
        <w:t>etc</w:t>
      </w:r>
      <w:proofErr w:type="spellEnd"/>
      <w:r w:rsidRPr="002765D9">
        <w:rPr>
          <w:rFonts w:ascii="Baskerville Old Face" w:hAnsi="Baskerville Old Face"/>
          <w:bCs/>
          <w:lang w:val="en-GB"/>
        </w:rPr>
        <w:t>).</w:t>
      </w:r>
    </w:p>
    <w:p w:rsidR="00CE6142" w:rsidRPr="002765D9" w:rsidRDefault="00D84549" w:rsidP="00CE6142">
      <w:pPr>
        <w:pStyle w:val="ListParagraph"/>
        <w:numPr>
          <w:ilvl w:val="0"/>
          <w:numId w:val="15"/>
        </w:numPr>
        <w:spacing w:after="0" w:line="360" w:lineRule="auto"/>
        <w:ind w:left="1080" w:hanging="270"/>
        <w:rPr>
          <w:rFonts w:ascii="Baskerville Old Face" w:hAnsi="Baskerville Old Face"/>
          <w:bCs/>
          <w:lang w:val="en-GB"/>
        </w:rPr>
      </w:pPr>
      <w:r w:rsidRPr="002765D9">
        <w:rPr>
          <w:rFonts w:ascii="Baskerville Old Face" w:hAnsi="Baskerville Old Face"/>
          <w:bCs/>
          <w:lang w:val="en-GB"/>
        </w:rPr>
        <w:t xml:space="preserve">Field Visit stage: Visit partner agencies both Government and non-government and collect information from public (primarily, district and lower-tier authorities, and private sector bodies (primarily, RSPs, NGOs, medical &amp; relief teams, </w:t>
      </w:r>
      <w:proofErr w:type="spellStart"/>
      <w:r w:rsidRPr="002765D9">
        <w:rPr>
          <w:rFonts w:ascii="Baskerville Old Face" w:hAnsi="Baskerville Old Face"/>
          <w:bCs/>
          <w:lang w:val="en-GB"/>
        </w:rPr>
        <w:t>etc</w:t>
      </w:r>
      <w:proofErr w:type="spellEnd"/>
      <w:r w:rsidRPr="002765D9">
        <w:rPr>
          <w:rFonts w:ascii="Baskerville Old Face" w:hAnsi="Baskerville Old Face"/>
          <w:bCs/>
          <w:lang w:val="en-GB"/>
        </w:rPr>
        <w:t xml:space="preserve">), and </w:t>
      </w:r>
      <w:proofErr w:type="spellStart"/>
      <w:r w:rsidRPr="002765D9">
        <w:rPr>
          <w:rFonts w:ascii="Baskerville Old Face" w:hAnsi="Baskerville Old Face"/>
          <w:bCs/>
          <w:lang w:val="en-GB"/>
        </w:rPr>
        <w:t>internation</w:t>
      </w:r>
      <w:proofErr w:type="spellEnd"/>
      <w:r w:rsidRPr="002765D9">
        <w:rPr>
          <w:rFonts w:ascii="Baskerville Old Face" w:hAnsi="Baskerville Old Face"/>
          <w:bCs/>
          <w:lang w:val="en-GB"/>
        </w:rPr>
        <w:t xml:space="preserve"> agencies mobilized in the affected area.</w:t>
      </w:r>
    </w:p>
    <w:p w:rsidR="00CE6142" w:rsidRPr="002765D9" w:rsidRDefault="00D84549" w:rsidP="00CE6142">
      <w:pPr>
        <w:pStyle w:val="ListParagraph"/>
        <w:numPr>
          <w:ilvl w:val="0"/>
          <w:numId w:val="15"/>
        </w:numPr>
        <w:spacing w:after="0" w:line="360" w:lineRule="auto"/>
        <w:ind w:left="1080" w:hanging="270"/>
        <w:rPr>
          <w:rFonts w:ascii="Baskerville Old Face" w:hAnsi="Baskerville Old Face"/>
          <w:bCs/>
          <w:lang w:val="en-GB"/>
        </w:rPr>
      </w:pPr>
      <w:r w:rsidRPr="002765D9">
        <w:rPr>
          <w:rFonts w:ascii="Baskerville Old Face" w:hAnsi="Baskerville Old Face"/>
          <w:bCs/>
          <w:lang w:val="en-GB"/>
        </w:rPr>
        <w:t xml:space="preserve">Coordinate and cross check the gathered data with GOP &amp; UN agencies such as UNICEF, WFP, UNDAC, UN Disaster Management Unit, </w:t>
      </w:r>
      <w:proofErr w:type="spellStart"/>
      <w:r w:rsidRPr="002765D9">
        <w:rPr>
          <w:rFonts w:ascii="Baskerville Old Face" w:hAnsi="Baskerville Old Face"/>
          <w:bCs/>
          <w:lang w:val="en-GB"/>
        </w:rPr>
        <w:t>etc</w:t>
      </w:r>
      <w:proofErr w:type="spellEnd"/>
      <w:r w:rsidRPr="002765D9">
        <w:rPr>
          <w:rFonts w:ascii="Baskerville Old Face" w:hAnsi="Baskerville Old Face"/>
          <w:bCs/>
          <w:lang w:val="en-GB"/>
        </w:rPr>
        <w:t>, for necessary revalidation of the collected data, and any improvements/data cleaning required thereof.</w:t>
      </w:r>
      <w:r w:rsidR="00CE6142" w:rsidRPr="002765D9">
        <w:rPr>
          <w:rFonts w:ascii="Baskerville Old Face" w:hAnsi="Baskerville Old Face"/>
          <w:bCs/>
          <w:lang w:val="en-GB"/>
        </w:rPr>
        <w:t xml:space="preserve"> </w:t>
      </w:r>
    </w:p>
    <w:p w:rsidR="00CE6142" w:rsidRPr="002765D9" w:rsidRDefault="00D84549" w:rsidP="00CE6142">
      <w:pPr>
        <w:pStyle w:val="ListParagraph"/>
        <w:numPr>
          <w:ilvl w:val="0"/>
          <w:numId w:val="15"/>
        </w:numPr>
        <w:spacing w:after="0" w:line="360" w:lineRule="auto"/>
        <w:ind w:left="1080" w:hanging="270"/>
        <w:rPr>
          <w:rFonts w:ascii="Baskerville Old Face" w:hAnsi="Baskerville Old Face"/>
          <w:bCs/>
          <w:lang w:val="en-GB"/>
        </w:rPr>
      </w:pPr>
      <w:r w:rsidRPr="002765D9">
        <w:rPr>
          <w:rFonts w:ascii="Baskerville Old Face" w:hAnsi="Baskerville Old Face"/>
          <w:bCs/>
          <w:lang w:val="en-GB"/>
        </w:rPr>
        <w:t xml:space="preserve">Develop a sector specific data base focusing on social and </w:t>
      </w:r>
      <w:proofErr w:type="spellStart"/>
      <w:r w:rsidRPr="002765D9">
        <w:rPr>
          <w:rFonts w:ascii="Baskerville Old Face" w:hAnsi="Baskerville Old Face"/>
          <w:bCs/>
          <w:lang w:val="en-GB"/>
        </w:rPr>
        <w:t>dender</w:t>
      </w:r>
      <w:proofErr w:type="spellEnd"/>
      <w:r w:rsidRPr="002765D9">
        <w:rPr>
          <w:rFonts w:ascii="Baskerville Old Face" w:hAnsi="Baskerville Old Face"/>
          <w:bCs/>
          <w:lang w:val="en-GB"/>
        </w:rPr>
        <w:t xml:space="preserve"> impacts including affected vulnerable groups.</w:t>
      </w:r>
    </w:p>
    <w:p w:rsidR="00D84549" w:rsidRPr="002765D9" w:rsidRDefault="00D84549" w:rsidP="00CE6142">
      <w:pPr>
        <w:pStyle w:val="ListParagraph"/>
        <w:numPr>
          <w:ilvl w:val="0"/>
          <w:numId w:val="15"/>
        </w:numPr>
        <w:spacing w:after="0" w:line="360" w:lineRule="auto"/>
        <w:ind w:left="1080" w:hanging="270"/>
        <w:rPr>
          <w:rFonts w:ascii="Baskerville Old Face" w:hAnsi="Baskerville Old Face"/>
          <w:bCs/>
          <w:lang w:val="en-GB"/>
        </w:rPr>
      </w:pPr>
      <w:r w:rsidRPr="002765D9">
        <w:rPr>
          <w:rFonts w:ascii="Baskerville Old Face" w:hAnsi="Baskerville Old Face"/>
          <w:bCs/>
          <w:lang w:val="en-GB"/>
        </w:rPr>
        <w:t xml:space="preserve">Coordinate and support social and </w:t>
      </w:r>
      <w:proofErr w:type="spellStart"/>
      <w:r w:rsidRPr="002765D9">
        <w:rPr>
          <w:rFonts w:ascii="Baskerville Old Face" w:hAnsi="Baskerville Old Face"/>
          <w:bCs/>
          <w:lang w:val="en-GB"/>
        </w:rPr>
        <w:t>gende</w:t>
      </w:r>
      <w:proofErr w:type="spellEnd"/>
      <w:r w:rsidRPr="002765D9">
        <w:rPr>
          <w:rFonts w:ascii="Baskerville Old Face" w:hAnsi="Baskerville Old Face"/>
          <w:bCs/>
          <w:lang w:val="en-GB"/>
        </w:rPr>
        <w:t xml:space="preserve"> consultants and the DNA teams on the above mentioned tasks.</w:t>
      </w:r>
    </w:p>
    <w:p w:rsidR="003A210F" w:rsidRPr="002765D9" w:rsidRDefault="003A210F" w:rsidP="003A210F">
      <w:pPr>
        <w:tabs>
          <w:tab w:val="left" w:pos="1620"/>
        </w:tabs>
        <w:spacing w:after="0"/>
        <w:jc w:val="both"/>
        <w:rPr>
          <w:rFonts w:ascii="Baskerville Old Face" w:hAnsi="Baskerville Old Face" w:cs="Tahoma"/>
          <w:b/>
          <w:szCs w:val="20"/>
          <w:u w:val="single"/>
          <w:lang w:val="en-GB"/>
        </w:rPr>
      </w:pPr>
      <w:r w:rsidRPr="002765D9">
        <w:rPr>
          <w:rFonts w:ascii="Baskerville Old Face" w:hAnsi="Baskerville Old Face" w:cs="Tahoma"/>
          <w:b/>
          <w:noProof/>
          <w:sz w:val="26"/>
          <w:szCs w:val="20"/>
        </w:rPr>
        <w:t>Consuntant-Monitoring and Evaluation</w:t>
      </w:r>
      <w:r w:rsidRPr="002765D9">
        <w:rPr>
          <w:rFonts w:ascii="Baskerville Old Face" w:hAnsi="Baskerville Old Face" w:cs="Tahoma"/>
          <w:b/>
          <w:noProof/>
          <w:sz w:val="26"/>
          <w:szCs w:val="20"/>
        </w:rPr>
        <w:tab/>
      </w:r>
      <w:r w:rsidRPr="002765D9">
        <w:rPr>
          <w:rFonts w:ascii="Baskerville Old Face" w:hAnsi="Baskerville Old Face" w:cs="Tahoma"/>
          <w:b/>
          <w:noProof/>
          <w:sz w:val="26"/>
          <w:szCs w:val="20"/>
        </w:rPr>
        <w:tab/>
      </w:r>
      <w:r w:rsidRPr="002765D9">
        <w:rPr>
          <w:rFonts w:ascii="Baskerville Old Face" w:hAnsi="Baskerville Old Face" w:cs="Tahoma"/>
          <w:b/>
          <w:noProof/>
          <w:sz w:val="26"/>
          <w:szCs w:val="20"/>
        </w:rPr>
        <w:tab/>
      </w:r>
      <w:r w:rsidRPr="002765D9">
        <w:rPr>
          <w:rFonts w:ascii="Baskerville Old Face" w:hAnsi="Baskerville Old Face" w:cs="Tahoma"/>
          <w:b/>
          <w:noProof/>
          <w:sz w:val="26"/>
          <w:szCs w:val="20"/>
        </w:rPr>
        <w:tab/>
      </w:r>
      <w:r w:rsidRPr="002765D9">
        <w:rPr>
          <w:rFonts w:ascii="Baskerville Old Face" w:hAnsi="Baskerville Old Face" w:cs="Tahoma"/>
          <w:b/>
          <w:noProof/>
          <w:sz w:val="26"/>
          <w:szCs w:val="20"/>
        </w:rPr>
        <w:tab/>
      </w:r>
      <w:r w:rsidRPr="002765D9">
        <w:rPr>
          <w:rFonts w:ascii="Baskerville Old Face" w:hAnsi="Baskerville Old Face" w:cs="Tahoma"/>
          <w:b/>
          <w:noProof/>
          <w:sz w:val="26"/>
          <w:szCs w:val="20"/>
        </w:rPr>
        <w:tab/>
      </w:r>
      <w:r w:rsidRPr="002765D9">
        <w:rPr>
          <w:rFonts w:ascii="Baskerville Old Face" w:hAnsi="Baskerville Old Face" w:cs="Tahoma"/>
          <w:b/>
          <w:noProof/>
          <w:sz w:val="26"/>
          <w:szCs w:val="20"/>
        </w:rPr>
        <w:tab/>
        <w:t xml:space="preserve">    </w:t>
      </w:r>
    </w:p>
    <w:p w:rsidR="003A210F" w:rsidRPr="002765D9" w:rsidRDefault="003A210F" w:rsidP="003A210F">
      <w:pPr>
        <w:tabs>
          <w:tab w:val="left" w:pos="1620"/>
        </w:tabs>
        <w:spacing w:after="0"/>
        <w:jc w:val="both"/>
        <w:rPr>
          <w:rFonts w:ascii="Baskerville Old Face" w:hAnsi="Baskerville Old Face" w:cs="Tahoma"/>
          <w:szCs w:val="20"/>
          <w:lang w:val="en-GB"/>
        </w:rPr>
      </w:pPr>
      <w:proofErr w:type="spellStart"/>
      <w:r w:rsidRPr="002765D9">
        <w:rPr>
          <w:rFonts w:ascii="Baskerville Old Face" w:hAnsi="Baskerville Old Face" w:cs="Tahoma"/>
          <w:b/>
          <w:bCs/>
          <w:szCs w:val="20"/>
        </w:rPr>
        <w:t>DevCon</w:t>
      </w:r>
      <w:proofErr w:type="spellEnd"/>
      <w:r w:rsidRPr="002765D9">
        <w:rPr>
          <w:rFonts w:ascii="Baskerville Old Face" w:hAnsi="Baskerville Old Face" w:cs="Tahoma"/>
          <w:b/>
          <w:bCs/>
          <w:szCs w:val="20"/>
        </w:rPr>
        <w:t xml:space="preserve"> Development Consultants (</w:t>
      </w:r>
      <w:proofErr w:type="spellStart"/>
      <w:r w:rsidRPr="002765D9">
        <w:rPr>
          <w:rFonts w:ascii="Baskerville Old Face" w:hAnsi="Baskerville Old Face" w:cs="Tahoma"/>
          <w:b/>
          <w:bCs/>
          <w:szCs w:val="20"/>
        </w:rPr>
        <w:t>pvt.</w:t>
      </w:r>
      <w:proofErr w:type="spellEnd"/>
      <w:r w:rsidRPr="002765D9">
        <w:rPr>
          <w:rFonts w:ascii="Baskerville Old Face" w:hAnsi="Baskerville Old Face" w:cs="Tahoma"/>
          <w:b/>
          <w:bCs/>
          <w:szCs w:val="20"/>
        </w:rPr>
        <w:t>) Limited, Rawalpindi</w:t>
      </w:r>
    </w:p>
    <w:p w:rsidR="003A210F" w:rsidRPr="002765D9" w:rsidRDefault="003A210F" w:rsidP="003A210F">
      <w:pPr>
        <w:spacing w:after="0"/>
        <w:rPr>
          <w:rFonts w:ascii="Baskerville Old Face" w:hAnsi="Baskerville Old Face" w:cs="Tahoma"/>
          <w:sz w:val="24"/>
        </w:rPr>
      </w:pPr>
    </w:p>
    <w:p w:rsidR="003A210F" w:rsidRPr="002765D9" w:rsidRDefault="003A210F" w:rsidP="00CE6142">
      <w:pPr>
        <w:pStyle w:val="ListParagraph"/>
        <w:numPr>
          <w:ilvl w:val="0"/>
          <w:numId w:val="14"/>
        </w:numPr>
        <w:ind w:left="1080"/>
        <w:jc w:val="both"/>
        <w:rPr>
          <w:rFonts w:ascii="Baskerville Old Face" w:hAnsi="Baskerville Old Face" w:cstheme="minorHAnsi"/>
          <w:b/>
        </w:rPr>
      </w:pPr>
      <w:r w:rsidRPr="002765D9">
        <w:rPr>
          <w:rFonts w:ascii="Baskerville Old Face" w:hAnsi="Baskerville Old Face" w:cstheme="minorHAnsi"/>
          <w:b/>
        </w:rPr>
        <w:t xml:space="preserve">Tracer Study of </w:t>
      </w:r>
      <w:proofErr w:type="spellStart"/>
      <w:r w:rsidRPr="002765D9">
        <w:rPr>
          <w:rFonts w:ascii="Baskerville Old Face" w:hAnsi="Baskerville Old Face" w:cs="Tahoma"/>
          <w:b/>
          <w:szCs w:val="20"/>
        </w:rPr>
        <w:t>Kindernothilfe</w:t>
      </w:r>
      <w:proofErr w:type="spellEnd"/>
      <w:r w:rsidRPr="002765D9">
        <w:rPr>
          <w:rFonts w:ascii="Baskerville Old Face" w:hAnsi="Baskerville Old Face" w:cs="Tahoma"/>
          <w:b/>
          <w:szCs w:val="20"/>
        </w:rPr>
        <w:t xml:space="preserve"> (KNH) Germany</w:t>
      </w:r>
      <w:r w:rsidRPr="002765D9">
        <w:rPr>
          <w:rFonts w:ascii="Baskerville Old Face" w:hAnsi="Baskerville Old Face" w:cstheme="minorHAnsi"/>
          <w:b/>
        </w:rPr>
        <w:t xml:space="preserve"> supported 5 hostels</w:t>
      </w:r>
      <w:r w:rsidRPr="002765D9">
        <w:rPr>
          <w:rFonts w:ascii="Baskerville Old Face" w:hAnsi="Baskerville Old Face" w:cstheme="minorHAnsi"/>
        </w:rPr>
        <w:t xml:space="preserve"> </w:t>
      </w:r>
      <w:r w:rsidRPr="002765D9">
        <w:rPr>
          <w:rFonts w:ascii="Baskerville Old Face" w:hAnsi="Baskerville Old Face" w:cstheme="minorHAnsi"/>
          <w:b/>
        </w:rPr>
        <w:t xml:space="preserve">in Sialkot, </w:t>
      </w:r>
      <w:proofErr w:type="spellStart"/>
      <w:r w:rsidRPr="002765D9">
        <w:rPr>
          <w:rFonts w:ascii="Baskerville Old Face" w:hAnsi="Baskerville Old Face" w:cstheme="minorHAnsi"/>
          <w:b/>
        </w:rPr>
        <w:t>Narowal</w:t>
      </w:r>
      <w:proofErr w:type="spellEnd"/>
      <w:r w:rsidRPr="002765D9">
        <w:rPr>
          <w:rFonts w:ascii="Baskerville Old Face" w:hAnsi="Baskerville Old Face" w:cstheme="minorHAnsi"/>
          <w:b/>
        </w:rPr>
        <w:t xml:space="preserve">, Hyderabad, </w:t>
      </w:r>
      <w:proofErr w:type="spellStart"/>
      <w:r w:rsidRPr="002765D9">
        <w:rPr>
          <w:rFonts w:ascii="Baskerville Old Face" w:hAnsi="Baskerville Old Face" w:cstheme="minorHAnsi"/>
          <w:b/>
        </w:rPr>
        <w:t>Sanghar</w:t>
      </w:r>
      <w:proofErr w:type="spellEnd"/>
      <w:r w:rsidRPr="002765D9">
        <w:rPr>
          <w:rFonts w:ascii="Baskerville Old Face" w:hAnsi="Baskerville Old Face" w:cstheme="minorHAnsi"/>
          <w:b/>
        </w:rPr>
        <w:t xml:space="preserve"> (Team Leader):</w:t>
      </w:r>
      <w:r w:rsidRPr="002765D9">
        <w:rPr>
          <w:rFonts w:ascii="Baskerville Old Face" w:hAnsi="Baskerville Old Face" w:cstheme="minorHAnsi"/>
        </w:rPr>
        <w:t xml:space="preserve"> under Residential Child Care Program for Social, Semi and Full Orphans, </w:t>
      </w:r>
      <w:r w:rsidRPr="002765D9">
        <w:rPr>
          <w:rFonts w:ascii="Baskerville Old Face" w:hAnsi="Baskerville Old Face"/>
        </w:rPr>
        <w:t>the study looked into the current systems, records and satisfaction level of both the residing students and the former home children — to cover the benefit angle (impact) — the quality of services provided to them by these hostels; seen if the enrolled children meet the required criteria as set by the hostel management and KNH. Highlighted strengths of the program; outlined areas of improvements and gave strategic recommendations to fill in gaps with an aim to include in the future programming.</w:t>
      </w:r>
    </w:p>
    <w:p w:rsidR="003A210F" w:rsidRPr="002765D9" w:rsidRDefault="003A210F" w:rsidP="00CE6142">
      <w:pPr>
        <w:pStyle w:val="ListParagraph"/>
        <w:numPr>
          <w:ilvl w:val="0"/>
          <w:numId w:val="14"/>
        </w:numPr>
        <w:spacing w:after="120"/>
        <w:ind w:left="1080"/>
        <w:jc w:val="both"/>
        <w:rPr>
          <w:rFonts w:ascii="Baskerville Old Face" w:hAnsi="Baskerville Old Face" w:cs="Tahoma"/>
          <w:b/>
        </w:rPr>
      </w:pPr>
      <w:r w:rsidRPr="002765D9">
        <w:rPr>
          <w:rFonts w:ascii="Baskerville Old Face" w:hAnsi="Baskerville Old Face" w:cs="Tahoma"/>
          <w:b/>
        </w:rPr>
        <w:t xml:space="preserve">Program Evaluation of Pakistan Poverty Alleviation Fund (PPAF) supported SAFWCO - Sindh Agricultural and Forestry Workers’ Coordinating Organization’s </w:t>
      </w:r>
      <w:r w:rsidRPr="002765D9">
        <w:rPr>
          <w:rFonts w:ascii="Baskerville Old Face" w:hAnsi="Baskerville Old Face" w:cs="Tahoma"/>
          <w:b/>
          <w:i/>
        </w:rPr>
        <w:t>Social Mobilization Program</w:t>
      </w:r>
      <w:r w:rsidRPr="002765D9">
        <w:rPr>
          <w:rFonts w:ascii="Baskerville Old Face" w:hAnsi="Baskerville Old Face" w:cs="Tahoma"/>
          <w:i/>
        </w:rPr>
        <w:t xml:space="preserve"> </w:t>
      </w:r>
      <w:r w:rsidRPr="002765D9">
        <w:rPr>
          <w:rFonts w:ascii="Baskerville Old Face" w:hAnsi="Baskerville Old Face" w:cstheme="minorHAnsi"/>
          <w:b/>
        </w:rPr>
        <w:t xml:space="preserve">(Team Leader) </w:t>
      </w:r>
      <w:r w:rsidRPr="002765D9">
        <w:rPr>
          <w:rFonts w:ascii="Baskerville Old Face" w:hAnsi="Baskerville Old Face"/>
          <w:color w:val="000000"/>
          <w:szCs w:val="24"/>
        </w:rPr>
        <w:t xml:space="preserve">Evaluation team based their evaluation methodology on the 6 main guiding principles/outcomes of PPAF social mobilization program and assessed the professional capacities and skills of social mobilization staff, identified opportunities to build their capacities keeping in view the right based dimensions of social mobilization in PPAF and </w:t>
      </w:r>
      <w:proofErr w:type="spellStart"/>
      <w:r w:rsidRPr="002765D9">
        <w:rPr>
          <w:rFonts w:ascii="Baskerville Old Face" w:hAnsi="Baskerville Old Face"/>
          <w:color w:val="000000"/>
          <w:szCs w:val="24"/>
        </w:rPr>
        <w:t>Safwco</w:t>
      </w:r>
      <w:proofErr w:type="spellEnd"/>
      <w:r w:rsidRPr="002765D9">
        <w:rPr>
          <w:rFonts w:ascii="Baskerville Old Face" w:hAnsi="Baskerville Old Face"/>
          <w:color w:val="000000"/>
          <w:szCs w:val="24"/>
        </w:rPr>
        <w:t xml:space="preserve"> context</w:t>
      </w:r>
      <w:r w:rsidRPr="002765D9">
        <w:rPr>
          <w:rFonts w:ascii="Baskerville Old Face" w:hAnsi="Baskerville Old Face" w:cs="Tahoma"/>
          <w:i/>
        </w:rPr>
        <w:t xml:space="preserve"> (</w:t>
      </w:r>
      <w:r w:rsidRPr="002765D9">
        <w:rPr>
          <w:rFonts w:ascii="Baskerville Old Face" w:hAnsi="Baskerville Old Face" w:cs="Calibri"/>
        </w:rPr>
        <w:t>Completed the assignment as per agreement within stipulated timeframe and agreed outputs).</w:t>
      </w:r>
    </w:p>
    <w:p w:rsidR="003A210F" w:rsidRPr="002765D9" w:rsidRDefault="003A210F" w:rsidP="00CE6142">
      <w:pPr>
        <w:pStyle w:val="ListParagraph"/>
        <w:numPr>
          <w:ilvl w:val="0"/>
          <w:numId w:val="14"/>
        </w:numPr>
        <w:tabs>
          <w:tab w:val="left" w:pos="1080"/>
        </w:tabs>
        <w:spacing w:after="120"/>
        <w:ind w:left="1080"/>
        <w:jc w:val="both"/>
        <w:rPr>
          <w:rFonts w:ascii="Baskerville Old Face" w:hAnsi="Baskerville Old Face" w:cs="Calibri"/>
        </w:rPr>
      </w:pPr>
      <w:r w:rsidRPr="002765D9">
        <w:rPr>
          <w:rFonts w:ascii="Baskerville Old Face" w:hAnsi="Baskerville Old Face" w:cs="Tahoma"/>
          <w:b/>
        </w:rPr>
        <w:t xml:space="preserve">Program Evaluation of </w:t>
      </w:r>
      <w:r w:rsidRPr="002765D9">
        <w:rPr>
          <w:rFonts w:ascii="Baskerville Old Face" w:hAnsi="Baskerville Old Face" w:cs="Tahoma"/>
          <w:b/>
          <w:i/>
        </w:rPr>
        <w:t>“Creating Community Model for Sustainable Development program (CMSD)”</w:t>
      </w:r>
      <w:r w:rsidRPr="002765D9">
        <w:rPr>
          <w:rFonts w:ascii="Baskerville Old Face" w:hAnsi="Baskerville Old Face" w:cs="Tahoma"/>
        </w:rPr>
        <w:t xml:space="preserve"> </w:t>
      </w:r>
      <w:r w:rsidRPr="002765D9">
        <w:rPr>
          <w:rFonts w:ascii="Baskerville Old Face" w:hAnsi="Baskerville Old Face" w:cs="Tahoma"/>
          <w:b/>
        </w:rPr>
        <w:t xml:space="preserve">funded by </w:t>
      </w:r>
      <w:r w:rsidRPr="002765D9">
        <w:rPr>
          <w:rFonts w:ascii="Baskerville Old Face" w:hAnsi="Baskerville Old Face" w:cs="Tahoma"/>
          <w:b/>
          <w:i/>
        </w:rPr>
        <w:t>Oxfam-</w:t>
      </w:r>
      <w:proofErr w:type="spellStart"/>
      <w:r w:rsidRPr="002765D9">
        <w:rPr>
          <w:rFonts w:ascii="Baskerville Old Face" w:hAnsi="Baskerville Old Face" w:cs="Tahoma"/>
          <w:b/>
          <w:i/>
        </w:rPr>
        <w:t>Novib</w:t>
      </w:r>
      <w:proofErr w:type="spellEnd"/>
      <w:r w:rsidRPr="002765D9">
        <w:rPr>
          <w:rFonts w:ascii="Baskerville Old Face" w:hAnsi="Baskerville Old Face" w:cs="Tahoma"/>
          <w:b/>
        </w:rPr>
        <w:t xml:space="preserve"> to</w:t>
      </w:r>
      <w:r w:rsidRPr="002765D9">
        <w:rPr>
          <w:rFonts w:ascii="Baskerville Old Face" w:hAnsi="Baskerville Old Face" w:cs="Tahoma"/>
        </w:rPr>
        <w:t xml:space="preserve"> </w:t>
      </w:r>
      <w:r w:rsidRPr="002765D9">
        <w:rPr>
          <w:rFonts w:ascii="Baskerville Old Face" w:hAnsi="Baskerville Old Face" w:cs="Tahoma"/>
          <w:b/>
        </w:rPr>
        <w:t>Sindh Agricultural and Forestry Workers’ Coordinating Organization</w:t>
      </w:r>
      <w:r w:rsidRPr="002765D9">
        <w:rPr>
          <w:rFonts w:ascii="Baskerville Old Face" w:hAnsi="Baskerville Old Face" w:cstheme="minorHAnsi"/>
          <w:b/>
        </w:rPr>
        <w:t>(Team Leader)</w:t>
      </w:r>
      <w:r w:rsidRPr="002765D9">
        <w:rPr>
          <w:rFonts w:ascii="Baskerville Old Face" w:hAnsi="Baskerville Old Face" w:cs="Tahoma"/>
          <w:b/>
        </w:rPr>
        <w:t>:</w:t>
      </w:r>
      <w:r w:rsidRPr="002765D9">
        <w:rPr>
          <w:rFonts w:ascii="Baskerville Old Face" w:hAnsi="Baskerville Old Face" w:cs="Tahoma"/>
        </w:rPr>
        <w:t xml:space="preserve"> </w:t>
      </w:r>
      <w:r w:rsidRPr="002765D9">
        <w:rPr>
          <w:rFonts w:ascii="Baskerville Old Face" w:hAnsi="Baskerville Old Face"/>
          <w:lang w:val="nl-NL"/>
        </w:rPr>
        <w:t xml:space="preserve">undertook a systematic and impartial examination of CMSD project against set objectives while keeping in view the findings of mid term review with the intention to draw lessons to improve program strategy, effectiveness, processess, practices and indentified new directions, areas to be considered for planning future projects of similar nature </w:t>
      </w:r>
      <w:r w:rsidRPr="002765D9">
        <w:rPr>
          <w:rFonts w:ascii="Baskerville Old Face" w:hAnsi="Baskerville Old Face" w:cs="Tahoma"/>
          <w:i/>
        </w:rPr>
        <w:t>(</w:t>
      </w:r>
      <w:r w:rsidRPr="002765D9">
        <w:rPr>
          <w:rFonts w:ascii="Baskerville Old Face" w:hAnsi="Baskerville Old Face" w:cs="Calibri"/>
        </w:rPr>
        <w:t>Completed assignment as per agreement within stipulated timeframe n agreed outputs).</w:t>
      </w:r>
    </w:p>
    <w:p w:rsidR="003A210F" w:rsidRPr="002765D9" w:rsidRDefault="003A210F" w:rsidP="00CE6142">
      <w:pPr>
        <w:pStyle w:val="ListParagraph"/>
        <w:numPr>
          <w:ilvl w:val="0"/>
          <w:numId w:val="14"/>
        </w:numPr>
        <w:spacing w:after="120"/>
        <w:ind w:left="1080"/>
        <w:jc w:val="both"/>
        <w:rPr>
          <w:rFonts w:ascii="Baskerville Old Face" w:hAnsi="Baskerville Old Face" w:cs="Tahoma"/>
          <w:szCs w:val="20"/>
        </w:rPr>
      </w:pPr>
      <w:r w:rsidRPr="002765D9">
        <w:rPr>
          <w:rFonts w:ascii="Baskerville Old Face" w:hAnsi="Baskerville Old Face" w:cs="Tahoma"/>
          <w:b/>
          <w:szCs w:val="20"/>
        </w:rPr>
        <w:t>Program Evaluation</w:t>
      </w:r>
      <w:r w:rsidRPr="002765D9">
        <w:rPr>
          <w:rFonts w:ascii="Baskerville Old Face" w:hAnsi="Baskerville Old Face" w:cs="Tahoma"/>
          <w:szCs w:val="20"/>
        </w:rPr>
        <w:t xml:space="preserve"> </w:t>
      </w:r>
      <w:r w:rsidRPr="002765D9">
        <w:rPr>
          <w:rFonts w:ascii="Baskerville Old Face" w:hAnsi="Baskerville Old Face" w:cs="Tahoma"/>
          <w:b/>
          <w:szCs w:val="20"/>
        </w:rPr>
        <w:t>(Co - led) of SSEWA-Pak’s Child Focused Integrated Community Development Program supported by KNH in 25 villages in Mirpurkhas district, Sindh.</w:t>
      </w:r>
      <w:r w:rsidRPr="002765D9">
        <w:rPr>
          <w:rFonts w:ascii="Baskerville Old Face" w:hAnsi="Baskerville Old Face" w:cs="Tahoma"/>
          <w:szCs w:val="20"/>
        </w:rPr>
        <w:t xml:space="preserve"> The overall objective of the evaluation was to assess the degree to which the project met its objectives as outlined in the project proposal and to extract key lessons /recommendations to enhance the impact of future programming by SSEWA-Pak</w:t>
      </w:r>
    </w:p>
    <w:p w:rsidR="003A210F" w:rsidRPr="002765D9" w:rsidRDefault="003A210F" w:rsidP="00CE6142">
      <w:pPr>
        <w:pStyle w:val="ListParagraph"/>
        <w:numPr>
          <w:ilvl w:val="0"/>
          <w:numId w:val="14"/>
        </w:numPr>
        <w:spacing w:after="120"/>
        <w:ind w:left="1080"/>
        <w:jc w:val="both"/>
        <w:rPr>
          <w:rFonts w:ascii="Baskerville Old Face" w:hAnsi="Baskerville Old Face" w:cs="Tahoma"/>
          <w:iCs/>
          <w:szCs w:val="20"/>
        </w:rPr>
      </w:pPr>
      <w:r w:rsidRPr="002765D9">
        <w:rPr>
          <w:rFonts w:ascii="Baskerville Old Face" w:hAnsi="Baskerville Old Face" w:cs="Tahoma"/>
          <w:b/>
          <w:szCs w:val="20"/>
        </w:rPr>
        <w:lastRenderedPageBreak/>
        <w:t>Social / Program Audit</w:t>
      </w:r>
      <w:r w:rsidRPr="002765D9">
        <w:rPr>
          <w:rFonts w:ascii="Baskerville Old Face" w:hAnsi="Baskerville Old Face" w:cs="Tahoma"/>
          <w:szCs w:val="20"/>
        </w:rPr>
        <w:t xml:space="preserve"> of multiple Emergency Relief projects of SSEWA-Pak during recent flood, supported by UNHCR, </w:t>
      </w:r>
      <w:proofErr w:type="spellStart"/>
      <w:r w:rsidRPr="002765D9">
        <w:rPr>
          <w:rFonts w:ascii="Baskerville Old Face" w:hAnsi="Baskerville Old Face" w:cs="Tahoma"/>
          <w:szCs w:val="20"/>
        </w:rPr>
        <w:t>Tearfund</w:t>
      </w:r>
      <w:proofErr w:type="spellEnd"/>
      <w:r w:rsidRPr="002765D9">
        <w:rPr>
          <w:rFonts w:ascii="Baskerville Old Face" w:hAnsi="Baskerville Old Face" w:cs="Tahoma"/>
          <w:szCs w:val="20"/>
        </w:rPr>
        <w:t>, KNH and ICCO</w:t>
      </w:r>
    </w:p>
    <w:p w:rsidR="003A210F" w:rsidRPr="002765D9" w:rsidRDefault="003A210F" w:rsidP="00CE6142">
      <w:pPr>
        <w:pStyle w:val="ListParagraph"/>
        <w:numPr>
          <w:ilvl w:val="0"/>
          <w:numId w:val="13"/>
        </w:numPr>
        <w:spacing w:after="0"/>
        <w:jc w:val="both"/>
        <w:rPr>
          <w:rFonts w:ascii="Baskerville Old Face" w:hAnsi="Baskerville Old Face" w:cs="Tahoma"/>
          <w:szCs w:val="20"/>
        </w:rPr>
      </w:pPr>
      <w:r w:rsidRPr="002765D9">
        <w:rPr>
          <w:rFonts w:ascii="Baskerville Old Face" w:hAnsi="Baskerville Old Face" w:cs="Tahoma"/>
          <w:b/>
          <w:lang w:val="en-GB"/>
        </w:rPr>
        <w:t xml:space="preserve">Quality Inspection </w:t>
      </w:r>
      <w:r w:rsidRPr="002765D9">
        <w:rPr>
          <w:rFonts w:ascii="Baskerville Old Face" w:hAnsi="Baskerville Old Face" w:cs="Tahoma"/>
          <w:szCs w:val="20"/>
        </w:rPr>
        <w:t xml:space="preserve">of Agricultural Inputs at various stages (grading, processing, treatment, shipment) for the early recovery of flood </w:t>
      </w:r>
      <w:proofErr w:type="spellStart"/>
      <w:r w:rsidRPr="002765D9">
        <w:rPr>
          <w:rFonts w:ascii="Baskerville Old Face" w:hAnsi="Baskerville Old Face" w:cs="Tahoma"/>
          <w:szCs w:val="20"/>
        </w:rPr>
        <w:t>affectees</w:t>
      </w:r>
      <w:proofErr w:type="spellEnd"/>
      <w:r w:rsidRPr="002765D9">
        <w:rPr>
          <w:rFonts w:ascii="Baskerville Old Face" w:hAnsi="Baskerville Old Face" w:cs="Tahoma"/>
          <w:szCs w:val="20"/>
        </w:rPr>
        <w:t xml:space="preserve"> in Swat, &amp; Deer</w:t>
      </w:r>
    </w:p>
    <w:p w:rsidR="00CE6142" w:rsidRPr="002765D9" w:rsidRDefault="00CE6142" w:rsidP="00CE6142">
      <w:pPr>
        <w:numPr>
          <w:ilvl w:val="0"/>
          <w:numId w:val="13"/>
        </w:numPr>
        <w:spacing w:after="0" w:line="360" w:lineRule="auto"/>
        <w:jc w:val="both"/>
        <w:rPr>
          <w:rFonts w:ascii="Baskerville Old Face" w:hAnsi="Baskerville Old Face"/>
          <w:b/>
        </w:rPr>
      </w:pPr>
      <w:r w:rsidRPr="002765D9">
        <w:rPr>
          <w:rFonts w:ascii="Baskerville Old Face" w:hAnsi="Baskerville Old Face"/>
          <w:b/>
          <w:sz w:val="24"/>
        </w:rPr>
        <w:t>Base Line Survey</w:t>
      </w:r>
      <w:r w:rsidRPr="002765D9">
        <w:rPr>
          <w:rFonts w:ascii="Baskerville Old Face" w:hAnsi="Baskerville Old Face"/>
          <w:b/>
        </w:rPr>
        <w:t xml:space="preserve"> </w:t>
      </w:r>
      <w:r w:rsidRPr="002765D9">
        <w:rPr>
          <w:rFonts w:ascii="Baskerville Old Face" w:hAnsi="Baskerville Old Face"/>
        </w:rPr>
        <w:t xml:space="preserve">of Food Security Program three partner organization of </w:t>
      </w:r>
      <w:proofErr w:type="spellStart"/>
      <w:r w:rsidRPr="002765D9">
        <w:rPr>
          <w:rFonts w:ascii="Baskerville Old Face" w:hAnsi="Baskerville Old Face"/>
        </w:rPr>
        <w:t>ActionAid</w:t>
      </w:r>
      <w:proofErr w:type="spellEnd"/>
      <w:r w:rsidRPr="002765D9">
        <w:rPr>
          <w:rFonts w:ascii="Baskerville Old Face" w:hAnsi="Baskerville Old Face"/>
        </w:rPr>
        <w:t xml:space="preserve"> Funded by European Commission.</w:t>
      </w:r>
    </w:p>
    <w:p w:rsidR="00CE6142" w:rsidRPr="002765D9" w:rsidRDefault="00CE6142" w:rsidP="00CE6142">
      <w:pPr>
        <w:numPr>
          <w:ilvl w:val="0"/>
          <w:numId w:val="13"/>
        </w:numPr>
        <w:spacing w:after="0" w:line="360" w:lineRule="auto"/>
        <w:jc w:val="both"/>
        <w:rPr>
          <w:rFonts w:ascii="Baskerville Old Face" w:hAnsi="Baskerville Old Face"/>
          <w:b/>
        </w:rPr>
      </w:pPr>
      <w:r w:rsidRPr="002765D9">
        <w:rPr>
          <w:rFonts w:ascii="Baskerville Old Face" w:hAnsi="Baskerville Old Face"/>
          <w:b/>
          <w:sz w:val="24"/>
        </w:rPr>
        <w:t>Monitoring &amp; Evaluation</w:t>
      </w:r>
      <w:r w:rsidRPr="002765D9">
        <w:rPr>
          <w:rFonts w:ascii="Baskerville Old Face" w:hAnsi="Baskerville Old Face"/>
        </w:rPr>
        <w:t xml:space="preserve"> of the six projects &amp; whole activities of SEWA-Pak Organization Mirpurkhas.</w:t>
      </w:r>
    </w:p>
    <w:p w:rsidR="00CE6142" w:rsidRPr="002765D9" w:rsidRDefault="00CE6142" w:rsidP="003A210F">
      <w:pPr>
        <w:spacing w:after="0"/>
        <w:ind w:left="1710" w:hanging="1710"/>
        <w:jc w:val="both"/>
        <w:rPr>
          <w:rFonts w:ascii="Baskerville Old Face" w:hAnsi="Baskerville Old Face" w:cs="Tahoma"/>
          <w:b/>
          <w:lang w:val="en-GB"/>
        </w:rPr>
      </w:pPr>
    </w:p>
    <w:p w:rsidR="003A210F" w:rsidRPr="002765D9" w:rsidRDefault="00EF4CDB" w:rsidP="003A210F">
      <w:pPr>
        <w:spacing w:after="0"/>
        <w:rPr>
          <w:rFonts w:ascii="Baskerville Old Face" w:hAnsi="Baskerville Old Face" w:cs="Tahoma"/>
          <w:b/>
          <w:noProof/>
          <w:sz w:val="26"/>
          <w:szCs w:val="20"/>
        </w:rPr>
      </w:pPr>
      <w:r w:rsidRPr="002765D9">
        <w:rPr>
          <w:rFonts w:ascii="Baskerville Old Face" w:hAnsi="Baskerville Old Face" w:cs="Tahoma"/>
          <w:b/>
          <w:noProof/>
          <w:sz w:val="26"/>
          <w:szCs w:val="20"/>
        </w:rPr>
        <w:t xml:space="preserve">Sindh Agricultural &amp; Forestory Workers </w:t>
      </w:r>
      <w:r w:rsidR="00140570" w:rsidRPr="002765D9">
        <w:rPr>
          <w:rFonts w:ascii="Baskerville Old Face" w:hAnsi="Baskerville Old Face" w:cs="Tahoma"/>
          <w:b/>
          <w:noProof/>
          <w:sz w:val="26"/>
          <w:szCs w:val="20"/>
        </w:rPr>
        <w:t>Coordinating orgnization (SAFWCO)</w:t>
      </w:r>
      <w:r w:rsidR="00140570" w:rsidRPr="002765D9">
        <w:rPr>
          <w:rFonts w:ascii="Baskerville Old Face" w:hAnsi="Baskerville Old Face" w:cs="Tahoma"/>
          <w:b/>
          <w:noProof/>
          <w:sz w:val="26"/>
          <w:szCs w:val="20"/>
        </w:rPr>
        <w:tab/>
      </w:r>
      <w:r w:rsidR="00140570" w:rsidRPr="002765D9">
        <w:rPr>
          <w:rFonts w:ascii="Baskerville Old Face" w:hAnsi="Baskerville Old Face" w:cs="Tahoma"/>
          <w:b/>
          <w:noProof/>
          <w:sz w:val="26"/>
          <w:szCs w:val="20"/>
        </w:rPr>
        <w:tab/>
        <w:t>(2002 to 2006)</w:t>
      </w:r>
      <w:r w:rsidR="00140570" w:rsidRPr="002765D9">
        <w:rPr>
          <w:rFonts w:ascii="Baskerville Old Face" w:hAnsi="Baskerville Old Face" w:cs="Tahoma"/>
          <w:b/>
          <w:noProof/>
          <w:sz w:val="26"/>
          <w:szCs w:val="20"/>
        </w:rPr>
        <w:tab/>
      </w:r>
    </w:p>
    <w:p w:rsidR="00EF4CDB" w:rsidRPr="002765D9" w:rsidRDefault="00EF4CDB" w:rsidP="00EF4CDB">
      <w:pPr>
        <w:numPr>
          <w:ilvl w:val="0"/>
          <w:numId w:val="16"/>
        </w:numPr>
        <w:spacing w:after="0" w:line="360" w:lineRule="auto"/>
        <w:jc w:val="both"/>
        <w:rPr>
          <w:rFonts w:ascii="Baskerville Old Face" w:hAnsi="Baskerville Old Face"/>
        </w:rPr>
      </w:pPr>
      <w:r w:rsidRPr="002765D9">
        <w:rPr>
          <w:rFonts w:ascii="Baskerville Old Face" w:hAnsi="Baskerville Old Face"/>
          <w:b/>
        </w:rPr>
        <w:t xml:space="preserve">Project Coordinator </w:t>
      </w:r>
      <w:r w:rsidRPr="002765D9">
        <w:rPr>
          <w:rFonts w:ascii="Baskerville Old Face" w:hAnsi="Baskerville Old Face"/>
        </w:rPr>
        <w:t xml:space="preserve">–Disaster Management Emergency Response </w:t>
      </w:r>
      <w:r w:rsidRPr="002765D9">
        <w:rPr>
          <w:rFonts w:ascii="Baskerville Old Face" w:hAnsi="Baskerville Old Face"/>
          <w:b/>
        </w:rPr>
        <w:t>(DMER)–Mirpurkhas</w:t>
      </w:r>
      <w:r w:rsidRPr="002765D9">
        <w:rPr>
          <w:rFonts w:ascii="Baskerville Old Face" w:hAnsi="Baskerville Old Face"/>
        </w:rPr>
        <w:t xml:space="preserve"> - 17</w:t>
      </w:r>
      <w:r w:rsidRPr="002765D9">
        <w:rPr>
          <w:rFonts w:ascii="Baskerville Old Face" w:hAnsi="Baskerville Old Face"/>
          <w:vertAlign w:val="superscript"/>
        </w:rPr>
        <w:t>th</w:t>
      </w:r>
      <w:r w:rsidRPr="002765D9">
        <w:rPr>
          <w:rFonts w:ascii="Baskerville Old Face" w:hAnsi="Baskerville Old Face"/>
        </w:rPr>
        <w:t xml:space="preserve"> October 2006 to 30</w:t>
      </w:r>
      <w:r w:rsidRPr="002765D9">
        <w:rPr>
          <w:rFonts w:ascii="Baskerville Old Face" w:hAnsi="Baskerville Old Face"/>
          <w:vertAlign w:val="superscript"/>
        </w:rPr>
        <w:t>th</w:t>
      </w:r>
      <w:r w:rsidRPr="002765D9">
        <w:rPr>
          <w:rFonts w:ascii="Baskerville Old Face" w:hAnsi="Baskerville Old Face"/>
        </w:rPr>
        <w:t xml:space="preserve"> April 2008, implementing SAFWCO funded by UNICEF </w:t>
      </w:r>
    </w:p>
    <w:p w:rsidR="00EF4CDB" w:rsidRPr="002765D9" w:rsidRDefault="00EF4CDB" w:rsidP="00EF4CDB">
      <w:pPr>
        <w:numPr>
          <w:ilvl w:val="0"/>
          <w:numId w:val="16"/>
        </w:numPr>
        <w:spacing w:after="0" w:line="360" w:lineRule="auto"/>
        <w:jc w:val="both"/>
        <w:rPr>
          <w:rFonts w:ascii="Baskerville Old Face" w:hAnsi="Baskerville Old Face"/>
        </w:rPr>
      </w:pPr>
      <w:r w:rsidRPr="002765D9">
        <w:rPr>
          <w:rFonts w:ascii="Baskerville Old Face" w:hAnsi="Baskerville Old Face"/>
          <w:b/>
        </w:rPr>
        <w:t xml:space="preserve">District Coordinator – Education –Mirpurkhas, </w:t>
      </w:r>
      <w:r w:rsidRPr="002765D9">
        <w:rPr>
          <w:rFonts w:ascii="Baskerville Old Face" w:hAnsi="Baskerville Old Face"/>
        </w:rPr>
        <w:t>1</w:t>
      </w:r>
      <w:r w:rsidRPr="002765D9">
        <w:rPr>
          <w:rFonts w:ascii="Baskerville Old Face" w:hAnsi="Baskerville Old Face"/>
          <w:vertAlign w:val="superscript"/>
        </w:rPr>
        <w:t>st</w:t>
      </w:r>
      <w:r w:rsidRPr="002765D9">
        <w:rPr>
          <w:rFonts w:ascii="Baskerville Old Face" w:hAnsi="Baskerville Old Face"/>
        </w:rPr>
        <w:t xml:space="preserve"> May, 2004 to 16</w:t>
      </w:r>
      <w:r w:rsidRPr="002765D9">
        <w:rPr>
          <w:rFonts w:ascii="Baskerville Old Face" w:hAnsi="Baskerville Old Face"/>
          <w:vertAlign w:val="superscript"/>
        </w:rPr>
        <w:t>th</w:t>
      </w:r>
      <w:r w:rsidRPr="002765D9">
        <w:rPr>
          <w:rFonts w:ascii="Baskerville Old Face" w:hAnsi="Baskerville Old Face"/>
        </w:rPr>
        <w:t xml:space="preserve"> October 2006</w:t>
      </w:r>
      <w:r w:rsidRPr="002765D9">
        <w:rPr>
          <w:rFonts w:ascii="Baskerville Old Face" w:hAnsi="Baskerville Old Face"/>
          <w:b/>
        </w:rPr>
        <w:t xml:space="preserve"> </w:t>
      </w:r>
      <w:r w:rsidRPr="002765D9">
        <w:rPr>
          <w:rFonts w:ascii="Baskerville Old Face" w:hAnsi="Baskerville Old Face"/>
        </w:rPr>
        <w:t xml:space="preserve">implementing SAFWCO funded by UNICEF </w:t>
      </w:r>
    </w:p>
    <w:p w:rsidR="00EF4CDB" w:rsidRPr="002765D9" w:rsidRDefault="00EF4CDB" w:rsidP="00EF4CDB">
      <w:pPr>
        <w:numPr>
          <w:ilvl w:val="0"/>
          <w:numId w:val="16"/>
        </w:numPr>
        <w:spacing w:after="0" w:line="360" w:lineRule="auto"/>
        <w:jc w:val="both"/>
        <w:rPr>
          <w:rFonts w:ascii="Baskerville Old Face" w:hAnsi="Baskerville Old Face"/>
        </w:rPr>
      </w:pPr>
      <w:r w:rsidRPr="002765D9">
        <w:rPr>
          <w:rFonts w:ascii="Baskerville Old Face" w:hAnsi="Baskerville Old Face"/>
          <w:b/>
        </w:rPr>
        <w:t xml:space="preserve">Project Officer Arsenic Mitigation project, </w:t>
      </w:r>
      <w:r w:rsidRPr="002765D9">
        <w:rPr>
          <w:rFonts w:ascii="Baskerville Old Face" w:hAnsi="Baskerville Old Face"/>
        </w:rPr>
        <w:t>implementing SAFWCO funded by UNICEF</w:t>
      </w:r>
    </w:p>
    <w:p w:rsidR="00EF4CDB" w:rsidRPr="002765D9" w:rsidRDefault="00EF4CDB" w:rsidP="00EF4CDB">
      <w:pPr>
        <w:numPr>
          <w:ilvl w:val="0"/>
          <w:numId w:val="16"/>
        </w:numPr>
        <w:spacing w:after="0" w:line="360" w:lineRule="auto"/>
        <w:jc w:val="both"/>
        <w:rPr>
          <w:rFonts w:ascii="Baskerville Old Face" w:hAnsi="Baskerville Old Face"/>
        </w:rPr>
      </w:pPr>
      <w:r w:rsidRPr="002765D9">
        <w:rPr>
          <w:rFonts w:ascii="Baskerville Old Face" w:hAnsi="Baskerville Old Face"/>
          <w:b/>
        </w:rPr>
        <w:t xml:space="preserve">Program Officer- </w:t>
      </w:r>
      <w:r w:rsidRPr="002765D9">
        <w:rPr>
          <w:rFonts w:ascii="Baskerville Old Face" w:hAnsi="Baskerville Old Face"/>
        </w:rPr>
        <w:t>Monitoring, Evaluation Research &amp; Training Hyderabad SAFWCO</w:t>
      </w:r>
    </w:p>
    <w:p w:rsidR="00EF4CDB" w:rsidRPr="002765D9" w:rsidRDefault="00EF4CDB" w:rsidP="00EF4CDB">
      <w:pPr>
        <w:numPr>
          <w:ilvl w:val="0"/>
          <w:numId w:val="16"/>
        </w:numPr>
        <w:spacing w:after="0" w:line="360" w:lineRule="auto"/>
        <w:jc w:val="both"/>
        <w:rPr>
          <w:rFonts w:ascii="Baskerville Old Face" w:hAnsi="Baskerville Old Face"/>
        </w:rPr>
      </w:pPr>
      <w:r w:rsidRPr="002765D9">
        <w:rPr>
          <w:rFonts w:ascii="Baskerville Old Face" w:hAnsi="Baskerville Old Face"/>
          <w:b/>
        </w:rPr>
        <w:t xml:space="preserve">Program Officer </w:t>
      </w:r>
      <w:proofErr w:type="spellStart"/>
      <w:r w:rsidRPr="002765D9">
        <w:rPr>
          <w:rFonts w:ascii="Baskerville Old Face" w:hAnsi="Baskerville Old Face"/>
        </w:rPr>
        <w:t>Dist</w:t>
      </w:r>
      <w:proofErr w:type="spellEnd"/>
      <w:r w:rsidRPr="002765D9">
        <w:rPr>
          <w:rFonts w:ascii="Baskerville Old Face" w:hAnsi="Baskerville Old Face"/>
        </w:rPr>
        <w:t xml:space="preserve">: </w:t>
      </w:r>
      <w:proofErr w:type="spellStart"/>
      <w:r w:rsidRPr="002765D9">
        <w:rPr>
          <w:rFonts w:ascii="Baskerville Old Face" w:hAnsi="Baskerville Old Face"/>
        </w:rPr>
        <w:t>Sanghar</w:t>
      </w:r>
      <w:proofErr w:type="spellEnd"/>
      <w:r w:rsidRPr="002765D9">
        <w:rPr>
          <w:rFonts w:ascii="Baskerville Old Face" w:hAnsi="Baskerville Old Face"/>
        </w:rPr>
        <w:t xml:space="preserve"> in WES project implementing SAFWCO funded by </w:t>
      </w:r>
      <w:proofErr w:type="spellStart"/>
      <w:r w:rsidRPr="002765D9">
        <w:rPr>
          <w:rFonts w:ascii="Baskerville Old Face" w:hAnsi="Baskerville Old Face"/>
        </w:rPr>
        <w:t>Unicef</w:t>
      </w:r>
      <w:proofErr w:type="spellEnd"/>
    </w:p>
    <w:p w:rsidR="00EF4CDB" w:rsidRPr="002765D9" w:rsidRDefault="00EF4CDB" w:rsidP="00EF4CDB">
      <w:pPr>
        <w:numPr>
          <w:ilvl w:val="0"/>
          <w:numId w:val="16"/>
        </w:numPr>
        <w:spacing w:after="0" w:line="360" w:lineRule="auto"/>
        <w:jc w:val="both"/>
        <w:rPr>
          <w:rFonts w:ascii="Baskerville Old Face" w:hAnsi="Baskerville Old Face"/>
        </w:rPr>
      </w:pPr>
      <w:r w:rsidRPr="002765D9">
        <w:rPr>
          <w:rFonts w:ascii="Baskerville Old Face" w:hAnsi="Baskerville Old Face"/>
          <w:b/>
        </w:rPr>
        <w:t>Social Organizer</w:t>
      </w:r>
      <w:r w:rsidRPr="002765D9">
        <w:rPr>
          <w:rFonts w:ascii="Baskerville Old Face" w:hAnsi="Baskerville Old Face"/>
        </w:rPr>
        <w:t xml:space="preserve">–Social Development Sector (SDS)-  </w:t>
      </w:r>
      <w:proofErr w:type="spellStart"/>
      <w:r w:rsidRPr="002765D9">
        <w:rPr>
          <w:rFonts w:ascii="Baskerville Old Face" w:hAnsi="Baskerville Old Face"/>
        </w:rPr>
        <w:t>Sinhjoro</w:t>
      </w:r>
      <w:proofErr w:type="spellEnd"/>
      <w:r w:rsidRPr="002765D9">
        <w:rPr>
          <w:rFonts w:ascii="Baskerville Old Face" w:hAnsi="Baskerville Old Face"/>
        </w:rPr>
        <w:t xml:space="preserve">, </w:t>
      </w:r>
      <w:proofErr w:type="spellStart"/>
      <w:r w:rsidRPr="002765D9">
        <w:rPr>
          <w:rFonts w:ascii="Baskerville Old Face" w:hAnsi="Baskerville Old Face"/>
        </w:rPr>
        <w:t>Shahdadpur</w:t>
      </w:r>
      <w:proofErr w:type="spellEnd"/>
      <w:r w:rsidRPr="002765D9">
        <w:rPr>
          <w:rFonts w:ascii="Baskerville Old Face" w:hAnsi="Baskerville Old Face"/>
        </w:rPr>
        <w:t xml:space="preserve"> SAFWCO</w:t>
      </w:r>
    </w:p>
    <w:p w:rsidR="003A210F" w:rsidRPr="002765D9" w:rsidRDefault="003A210F" w:rsidP="003A210F">
      <w:pPr>
        <w:spacing w:before="120" w:after="0"/>
        <w:rPr>
          <w:rFonts w:ascii="Baskerville Old Face" w:hAnsi="Baskerville Old Face" w:cs="Tahoma"/>
          <w:szCs w:val="20"/>
        </w:rPr>
      </w:pPr>
      <w:r w:rsidRPr="002765D9">
        <w:rPr>
          <w:rFonts w:ascii="Baskerville Old Face" w:hAnsi="Baskerville Old Face" w:cs="Tahoma"/>
          <w:b/>
          <w:sz w:val="28"/>
          <w:szCs w:val="26"/>
        </w:rPr>
        <w:t>TRAININGS &amp; CONFERENCES</w:t>
      </w:r>
      <w:r w:rsidRPr="002765D9">
        <w:rPr>
          <w:rFonts w:ascii="Baskerville Old Face" w:hAnsi="Baskerville Old Face" w:cs="Tahoma"/>
          <w:szCs w:val="20"/>
        </w:rPr>
        <w:t xml:space="preserve"> </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40"/>
        <w:gridCol w:w="2340"/>
      </w:tblGrid>
      <w:tr w:rsidR="00EF4CDB" w:rsidRPr="002765D9" w:rsidTr="00BF295E">
        <w:trPr>
          <w:trHeight w:val="395"/>
        </w:trPr>
        <w:tc>
          <w:tcPr>
            <w:tcW w:w="68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tabs>
                <w:tab w:val="left" w:pos="1440"/>
              </w:tabs>
              <w:rPr>
                <w:rFonts w:ascii="Baskerville Old Face" w:hAnsi="Baskerville Old Face"/>
                <w:b/>
              </w:rPr>
            </w:pPr>
            <w:r w:rsidRPr="002765D9">
              <w:rPr>
                <w:rFonts w:ascii="Baskerville Old Face" w:hAnsi="Baskerville Old Face"/>
                <w:b/>
              </w:rPr>
              <w:t>Training / Workshops/ Seminars</w:t>
            </w:r>
          </w:p>
        </w:tc>
        <w:tc>
          <w:tcPr>
            <w:tcW w:w="23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tabs>
                <w:tab w:val="left" w:pos="7920"/>
              </w:tabs>
              <w:rPr>
                <w:rFonts w:ascii="Baskerville Old Face" w:hAnsi="Baskerville Old Face"/>
                <w:b/>
              </w:rPr>
            </w:pPr>
            <w:r w:rsidRPr="002765D9">
              <w:rPr>
                <w:rFonts w:ascii="Baskerville Old Face" w:hAnsi="Baskerville Old Face"/>
                <w:b/>
              </w:rPr>
              <w:t xml:space="preserve">Organized by </w:t>
            </w:r>
          </w:p>
        </w:tc>
      </w:tr>
      <w:tr w:rsidR="00EF4CDB" w:rsidRPr="002765D9" w:rsidTr="00BF295E">
        <w:trPr>
          <w:trHeight w:val="350"/>
        </w:trPr>
        <w:tc>
          <w:tcPr>
            <w:tcW w:w="68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rPr>
                <w:rFonts w:ascii="Baskerville Old Face" w:hAnsi="Baskerville Old Face"/>
              </w:rPr>
            </w:pPr>
            <w:r w:rsidRPr="002765D9">
              <w:rPr>
                <w:rFonts w:ascii="Baskerville Old Face" w:hAnsi="Baskerville Old Face"/>
              </w:rPr>
              <w:t xml:space="preserve">Master Trainer of Water Environment &amp; Sanitation (WES) </w:t>
            </w:r>
          </w:p>
        </w:tc>
        <w:tc>
          <w:tcPr>
            <w:tcW w:w="23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tabs>
                <w:tab w:val="left" w:pos="7920"/>
              </w:tabs>
              <w:rPr>
                <w:rFonts w:ascii="Baskerville Old Face" w:hAnsi="Baskerville Old Face"/>
              </w:rPr>
            </w:pPr>
            <w:proofErr w:type="spellStart"/>
            <w:r w:rsidRPr="002765D9">
              <w:rPr>
                <w:rFonts w:ascii="Baskerville Old Face" w:hAnsi="Baskerville Old Face"/>
              </w:rPr>
              <w:t>Unicef</w:t>
            </w:r>
            <w:proofErr w:type="spellEnd"/>
          </w:p>
        </w:tc>
      </w:tr>
      <w:tr w:rsidR="00EF4CDB" w:rsidRPr="002765D9" w:rsidTr="00BF295E">
        <w:trPr>
          <w:trHeight w:val="350"/>
        </w:trPr>
        <w:tc>
          <w:tcPr>
            <w:tcW w:w="68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rPr>
                <w:rFonts w:ascii="Baskerville Old Face" w:hAnsi="Baskerville Old Face"/>
              </w:rPr>
            </w:pPr>
            <w:r w:rsidRPr="002765D9">
              <w:rPr>
                <w:rFonts w:ascii="Baskerville Old Face" w:hAnsi="Baskerville Old Face"/>
              </w:rPr>
              <w:t xml:space="preserve">Three days training on S M C’s (RGDP) project </w:t>
            </w:r>
          </w:p>
        </w:tc>
        <w:tc>
          <w:tcPr>
            <w:tcW w:w="23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tabs>
                <w:tab w:val="left" w:pos="7920"/>
              </w:tabs>
              <w:rPr>
                <w:rFonts w:ascii="Baskerville Old Face" w:hAnsi="Baskerville Old Face"/>
              </w:rPr>
            </w:pPr>
            <w:r w:rsidRPr="002765D9">
              <w:rPr>
                <w:rFonts w:ascii="Baskerville Old Face" w:hAnsi="Baskerville Old Face"/>
              </w:rPr>
              <w:t xml:space="preserve">SEF/ </w:t>
            </w:r>
            <w:proofErr w:type="spellStart"/>
            <w:r w:rsidRPr="002765D9">
              <w:rPr>
                <w:rFonts w:ascii="Baskerville Old Face" w:hAnsi="Baskerville Old Face"/>
              </w:rPr>
              <w:t>Unicef</w:t>
            </w:r>
            <w:proofErr w:type="spellEnd"/>
          </w:p>
        </w:tc>
      </w:tr>
      <w:tr w:rsidR="00EF4CDB" w:rsidRPr="002765D9" w:rsidTr="00BF295E">
        <w:trPr>
          <w:trHeight w:val="530"/>
        </w:trPr>
        <w:tc>
          <w:tcPr>
            <w:tcW w:w="68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rPr>
                <w:rFonts w:ascii="Baskerville Old Face" w:hAnsi="Baskerville Old Face"/>
              </w:rPr>
            </w:pPr>
            <w:r w:rsidRPr="002765D9">
              <w:rPr>
                <w:rFonts w:ascii="Baskerville Old Face" w:hAnsi="Baskerville Old Face"/>
              </w:rPr>
              <w:t>Three days training on organizational development program (ODP-III)</w:t>
            </w:r>
          </w:p>
        </w:tc>
        <w:tc>
          <w:tcPr>
            <w:tcW w:w="23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tabs>
                <w:tab w:val="left" w:pos="7920"/>
              </w:tabs>
              <w:rPr>
                <w:rFonts w:ascii="Baskerville Old Face" w:hAnsi="Baskerville Old Face"/>
              </w:rPr>
            </w:pPr>
            <w:r w:rsidRPr="002765D9">
              <w:rPr>
                <w:rFonts w:ascii="Baskerville Old Face" w:hAnsi="Baskerville Old Face"/>
              </w:rPr>
              <w:t>NOVIB/SAFWCO</w:t>
            </w:r>
          </w:p>
        </w:tc>
      </w:tr>
      <w:tr w:rsidR="00EF4CDB" w:rsidRPr="002765D9" w:rsidTr="00BF295E">
        <w:trPr>
          <w:trHeight w:val="250"/>
        </w:trPr>
        <w:tc>
          <w:tcPr>
            <w:tcW w:w="68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rPr>
                <w:rFonts w:ascii="Baskerville Old Face" w:hAnsi="Baskerville Old Face"/>
              </w:rPr>
            </w:pPr>
            <w:r w:rsidRPr="002765D9">
              <w:rPr>
                <w:rFonts w:ascii="Baskerville Old Face" w:hAnsi="Baskerville Old Face"/>
              </w:rPr>
              <w:t xml:space="preserve">Two days training on PRA at HANDS Office Hyderabad </w:t>
            </w:r>
          </w:p>
        </w:tc>
        <w:tc>
          <w:tcPr>
            <w:tcW w:w="23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tabs>
                <w:tab w:val="left" w:pos="7920"/>
              </w:tabs>
              <w:rPr>
                <w:rFonts w:ascii="Baskerville Old Face" w:hAnsi="Baskerville Old Face"/>
              </w:rPr>
            </w:pPr>
            <w:r w:rsidRPr="002765D9">
              <w:rPr>
                <w:rFonts w:ascii="Baskerville Old Face" w:hAnsi="Baskerville Old Face"/>
              </w:rPr>
              <w:t>HANDS/ESRA</w:t>
            </w:r>
          </w:p>
        </w:tc>
      </w:tr>
      <w:tr w:rsidR="00EF4CDB" w:rsidRPr="002765D9" w:rsidTr="00BF295E">
        <w:trPr>
          <w:trHeight w:val="514"/>
        </w:trPr>
        <w:tc>
          <w:tcPr>
            <w:tcW w:w="68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rPr>
                <w:rFonts w:ascii="Baskerville Old Face" w:hAnsi="Baskerville Old Face"/>
              </w:rPr>
            </w:pPr>
            <w:r w:rsidRPr="002765D9">
              <w:rPr>
                <w:rFonts w:ascii="Baskerville Old Face" w:hAnsi="Baskerville Old Face"/>
              </w:rPr>
              <w:t xml:space="preserve">Effective Communication Skills </w:t>
            </w:r>
          </w:p>
        </w:tc>
        <w:tc>
          <w:tcPr>
            <w:tcW w:w="23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tabs>
                <w:tab w:val="left" w:pos="7920"/>
              </w:tabs>
              <w:rPr>
                <w:rFonts w:ascii="Baskerville Old Face" w:hAnsi="Baskerville Old Face"/>
              </w:rPr>
            </w:pPr>
            <w:r w:rsidRPr="002765D9">
              <w:rPr>
                <w:rFonts w:ascii="Baskerville Old Face" w:hAnsi="Baskerville Old Face"/>
              </w:rPr>
              <w:t>SAFWCO/ PPAF</w:t>
            </w:r>
          </w:p>
        </w:tc>
      </w:tr>
      <w:tr w:rsidR="00EF4CDB" w:rsidRPr="002765D9" w:rsidTr="00BF295E">
        <w:trPr>
          <w:trHeight w:val="250"/>
        </w:trPr>
        <w:tc>
          <w:tcPr>
            <w:tcW w:w="68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rPr>
                <w:rFonts w:ascii="Baskerville Old Face" w:hAnsi="Baskerville Old Face"/>
              </w:rPr>
            </w:pPr>
            <w:r w:rsidRPr="002765D9">
              <w:rPr>
                <w:rFonts w:ascii="Baskerville Old Face" w:hAnsi="Baskerville Old Face"/>
              </w:rPr>
              <w:t xml:space="preserve">Five days training program on Social Research </w:t>
            </w:r>
          </w:p>
        </w:tc>
        <w:tc>
          <w:tcPr>
            <w:tcW w:w="23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tabs>
                <w:tab w:val="left" w:pos="7920"/>
              </w:tabs>
              <w:rPr>
                <w:rFonts w:ascii="Baskerville Old Face" w:hAnsi="Baskerville Old Face"/>
              </w:rPr>
            </w:pPr>
            <w:r w:rsidRPr="002765D9">
              <w:rPr>
                <w:rFonts w:ascii="Baskerville Old Face" w:hAnsi="Baskerville Old Face"/>
              </w:rPr>
              <w:t xml:space="preserve">NGORC </w:t>
            </w:r>
          </w:p>
        </w:tc>
      </w:tr>
      <w:tr w:rsidR="00EF4CDB" w:rsidRPr="002765D9" w:rsidTr="00BF295E">
        <w:trPr>
          <w:trHeight w:val="503"/>
        </w:trPr>
        <w:tc>
          <w:tcPr>
            <w:tcW w:w="68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rPr>
                <w:rFonts w:ascii="Baskerville Old Face" w:hAnsi="Baskerville Old Face"/>
              </w:rPr>
            </w:pPr>
            <w:r w:rsidRPr="002765D9">
              <w:rPr>
                <w:rFonts w:ascii="Baskerville Old Face" w:hAnsi="Baskerville Old Face"/>
              </w:rPr>
              <w:t>Two days  Orientation Workshop to understand World Trade Organization (WTO) at Hotel City Gate Hyderabad</w:t>
            </w:r>
          </w:p>
        </w:tc>
        <w:tc>
          <w:tcPr>
            <w:tcW w:w="23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tabs>
                <w:tab w:val="left" w:pos="7920"/>
              </w:tabs>
              <w:rPr>
                <w:rFonts w:ascii="Baskerville Old Face" w:hAnsi="Baskerville Old Face"/>
              </w:rPr>
            </w:pPr>
            <w:r w:rsidRPr="002765D9">
              <w:rPr>
                <w:rFonts w:ascii="Baskerville Old Face" w:hAnsi="Baskerville Old Face"/>
              </w:rPr>
              <w:t>Action Aid Pakistan</w:t>
            </w:r>
          </w:p>
        </w:tc>
      </w:tr>
      <w:tr w:rsidR="00EF4CDB" w:rsidRPr="002765D9" w:rsidTr="00BF295E">
        <w:trPr>
          <w:trHeight w:val="530"/>
        </w:trPr>
        <w:tc>
          <w:tcPr>
            <w:tcW w:w="68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tabs>
                <w:tab w:val="left" w:pos="7920"/>
              </w:tabs>
              <w:rPr>
                <w:rFonts w:ascii="Baskerville Old Face" w:hAnsi="Baskerville Old Face"/>
              </w:rPr>
            </w:pPr>
            <w:r w:rsidRPr="002765D9">
              <w:rPr>
                <w:rFonts w:ascii="Baskerville Old Face" w:hAnsi="Baskerville Old Face"/>
              </w:rPr>
              <w:t>Four days training program on Art of Social Organization (ASO)</w:t>
            </w:r>
          </w:p>
        </w:tc>
        <w:tc>
          <w:tcPr>
            <w:tcW w:w="23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tabs>
                <w:tab w:val="left" w:pos="7920"/>
              </w:tabs>
              <w:rPr>
                <w:rFonts w:ascii="Baskerville Old Face" w:hAnsi="Baskerville Old Face"/>
              </w:rPr>
            </w:pPr>
            <w:r w:rsidRPr="002765D9">
              <w:rPr>
                <w:rFonts w:ascii="Baskerville Old Face" w:hAnsi="Baskerville Old Face"/>
              </w:rPr>
              <w:t>SAFWCO/PPAF</w:t>
            </w:r>
          </w:p>
        </w:tc>
      </w:tr>
      <w:tr w:rsidR="00EF4CDB" w:rsidRPr="002765D9" w:rsidTr="00BF295E">
        <w:trPr>
          <w:trHeight w:val="530"/>
        </w:trPr>
        <w:tc>
          <w:tcPr>
            <w:tcW w:w="68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tabs>
                <w:tab w:val="left" w:pos="7920"/>
              </w:tabs>
              <w:rPr>
                <w:rFonts w:ascii="Baskerville Old Face" w:hAnsi="Baskerville Old Face"/>
              </w:rPr>
            </w:pPr>
            <w:r w:rsidRPr="002765D9">
              <w:rPr>
                <w:rFonts w:ascii="Baskerville Old Face" w:hAnsi="Baskerville Old Face"/>
              </w:rPr>
              <w:t>District Level workshops on Education Districts Mirpurkhas</w:t>
            </w:r>
          </w:p>
        </w:tc>
        <w:tc>
          <w:tcPr>
            <w:tcW w:w="23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tabs>
                <w:tab w:val="left" w:pos="7920"/>
              </w:tabs>
              <w:rPr>
                <w:rFonts w:ascii="Baskerville Old Face" w:hAnsi="Baskerville Old Face"/>
              </w:rPr>
            </w:pPr>
            <w:r w:rsidRPr="002765D9">
              <w:rPr>
                <w:rFonts w:ascii="Baskerville Old Face" w:hAnsi="Baskerville Old Face"/>
              </w:rPr>
              <w:t>SEF</w:t>
            </w:r>
          </w:p>
        </w:tc>
      </w:tr>
      <w:tr w:rsidR="00EF4CDB" w:rsidRPr="002765D9" w:rsidTr="00BF295E">
        <w:trPr>
          <w:trHeight w:val="530"/>
        </w:trPr>
        <w:tc>
          <w:tcPr>
            <w:tcW w:w="68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tabs>
                <w:tab w:val="left" w:pos="7920"/>
              </w:tabs>
              <w:rPr>
                <w:rFonts w:ascii="Baskerville Old Face" w:hAnsi="Baskerville Old Face"/>
              </w:rPr>
            </w:pPr>
            <w:r w:rsidRPr="002765D9">
              <w:rPr>
                <w:rFonts w:ascii="Baskerville Old Face" w:hAnsi="Baskerville Old Face"/>
              </w:rPr>
              <w:t>Three days training program on Monitoring &amp; Evaluation</w:t>
            </w:r>
          </w:p>
        </w:tc>
        <w:tc>
          <w:tcPr>
            <w:tcW w:w="2340" w:type="dxa"/>
            <w:tcBorders>
              <w:top w:val="single" w:sz="4" w:space="0" w:color="auto"/>
              <w:left w:val="single" w:sz="4" w:space="0" w:color="auto"/>
              <w:bottom w:val="single" w:sz="4" w:space="0" w:color="auto"/>
              <w:right w:val="single" w:sz="4" w:space="0" w:color="auto"/>
            </w:tcBorders>
          </w:tcPr>
          <w:p w:rsidR="00EF4CDB" w:rsidRPr="002765D9" w:rsidRDefault="00EF4CDB" w:rsidP="00BF295E">
            <w:pPr>
              <w:tabs>
                <w:tab w:val="left" w:pos="7920"/>
              </w:tabs>
              <w:rPr>
                <w:rFonts w:ascii="Baskerville Old Face" w:hAnsi="Baskerville Old Face"/>
              </w:rPr>
            </w:pPr>
            <w:r w:rsidRPr="002765D9">
              <w:rPr>
                <w:rFonts w:ascii="Baskerville Old Face" w:hAnsi="Baskerville Old Face"/>
              </w:rPr>
              <w:t>NGORC</w:t>
            </w:r>
          </w:p>
        </w:tc>
      </w:tr>
      <w:tr w:rsidR="00EF4CDB" w:rsidRPr="002765D9" w:rsidTr="00BF295E">
        <w:trPr>
          <w:trHeight w:val="530"/>
        </w:trPr>
        <w:tc>
          <w:tcPr>
            <w:tcW w:w="9180" w:type="dxa"/>
            <w:gridSpan w:val="2"/>
            <w:tcBorders>
              <w:top w:val="single" w:sz="4" w:space="0" w:color="auto"/>
              <w:left w:val="single" w:sz="4" w:space="0" w:color="auto"/>
              <w:bottom w:val="single" w:sz="4" w:space="0" w:color="auto"/>
              <w:right w:val="single" w:sz="4" w:space="0" w:color="auto"/>
            </w:tcBorders>
          </w:tcPr>
          <w:p w:rsidR="00EF4CDB" w:rsidRPr="002765D9" w:rsidRDefault="00EF4CDB" w:rsidP="00BF295E">
            <w:pPr>
              <w:tabs>
                <w:tab w:val="left" w:pos="7920"/>
              </w:tabs>
              <w:rPr>
                <w:rFonts w:ascii="Baskerville Old Face" w:hAnsi="Baskerville Old Face"/>
                <w:b/>
              </w:rPr>
            </w:pPr>
            <w:r w:rsidRPr="002765D9">
              <w:rPr>
                <w:rFonts w:ascii="Baskerville Old Face" w:hAnsi="Baskerville Old Face"/>
                <w:b/>
              </w:rPr>
              <w:t>Master Trainer of Social Research</w:t>
            </w:r>
          </w:p>
        </w:tc>
      </w:tr>
      <w:tr w:rsidR="00EF4CDB" w:rsidRPr="002765D9" w:rsidTr="00BF295E">
        <w:trPr>
          <w:trHeight w:val="530"/>
        </w:trPr>
        <w:tc>
          <w:tcPr>
            <w:tcW w:w="9180" w:type="dxa"/>
            <w:gridSpan w:val="2"/>
            <w:tcBorders>
              <w:top w:val="single" w:sz="4" w:space="0" w:color="auto"/>
              <w:left w:val="single" w:sz="4" w:space="0" w:color="auto"/>
              <w:bottom w:val="single" w:sz="4" w:space="0" w:color="auto"/>
              <w:right w:val="single" w:sz="4" w:space="0" w:color="auto"/>
            </w:tcBorders>
          </w:tcPr>
          <w:p w:rsidR="00EF4CDB" w:rsidRPr="002765D9" w:rsidRDefault="00EF4CDB" w:rsidP="00BF295E">
            <w:pPr>
              <w:tabs>
                <w:tab w:val="left" w:pos="7920"/>
              </w:tabs>
              <w:rPr>
                <w:rFonts w:ascii="Baskerville Old Face" w:hAnsi="Baskerville Old Face"/>
                <w:b/>
              </w:rPr>
            </w:pPr>
            <w:r w:rsidRPr="002765D9">
              <w:rPr>
                <w:rFonts w:ascii="Baskerville Old Face" w:hAnsi="Baskerville Old Face"/>
                <w:b/>
              </w:rPr>
              <w:t xml:space="preserve">Master Trainer of Monitoring and Evaluation </w:t>
            </w:r>
          </w:p>
        </w:tc>
      </w:tr>
    </w:tbl>
    <w:p w:rsidR="003A210F" w:rsidRPr="002765D9" w:rsidRDefault="003A210F" w:rsidP="003A210F">
      <w:pPr>
        <w:pStyle w:val="Achievement"/>
        <w:rPr>
          <w:rFonts w:ascii="Baskerville Old Face" w:hAnsi="Baskerville Old Face"/>
        </w:rPr>
      </w:pPr>
      <w:r w:rsidRPr="002765D9">
        <w:rPr>
          <w:rFonts w:ascii="Baskerville Old Face" w:hAnsi="Baskerville Old Face"/>
        </w:rPr>
        <w:t>EDUCATION</w:t>
      </w:r>
    </w:p>
    <w:p w:rsidR="003A210F" w:rsidRPr="002765D9" w:rsidRDefault="003A210F" w:rsidP="003A210F">
      <w:pPr>
        <w:pStyle w:val="Achievement"/>
        <w:rPr>
          <w:rFonts w:ascii="Baskerville Old Face" w:hAnsi="Baskerville Old Face"/>
          <w:b w:val="0"/>
          <w:sz w:val="22"/>
        </w:rPr>
      </w:pPr>
      <w:r w:rsidRPr="002765D9">
        <w:rPr>
          <w:rFonts w:ascii="Baskerville Old Face" w:hAnsi="Baskerville Old Face"/>
          <w:b w:val="0"/>
          <w:sz w:val="22"/>
        </w:rPr>
        <w:lastRenderedPageBreak/>
        <w:t>M</w:t>
      </w:r>
      <w:r w:rsidR="00320B0B" w:rsidRPr="002765D9">
        <w:rPr>
          <w:rFonts w:ascii="Baskerville Old Face" w:hAnsi="Baskerville Old Face"/>
          <w:b w:val="0"/>
          <w:sz w:val="22"/>
        </w:rPr>
        <w:t xml:space="preserve">. </w:t>
      </w:r>
      <w:proofErr w:type="spellStart"/>
      <w:r w:rsidR="00320B0B" w:rsidRPr="002765D9">
        <w:rPr>
          <w:rFonts w:ascii="Baskerville Old Face" w:hAnsi="Baskerville Old Face"/>
          <w:b w:val="0"/>
          <w:sz w:val="22"/>
        </w:rPr>
        <w:t>Sc</w:t>
      </w:r>
      <w:proofErr w:type="spellEnd"/>
      <w:r w:rsidR="00320B0B" w:rsidRPr="002765D9">
        <w:rPr>
          <w:rFonts w:ascii="Baskerville Old Face" w:hAnsi="Baskerville Old Face"/>
          <w:b w:val="0"/>
          <w:sz w:val="22"/>
        </w:rPr>
        <w:t>: (H) Geography 2002</w:t>
      </w:r>
      <w:r w:rsidRPr="002765D9">
        <w:rPr>
          <w:rFonts w:ascii="Baskerville Old Face" w:hAnsi="Baskerville Old Face"/>
          <w:b w:val="0"/>
          <w:sz w:val="22"/>
        </w:rPr>
        <w:t xml:space="preserve">, University of Sindh, </w:t>
      </w:r>
      <w:proofErr w:type="spellStart"/>
      <w:r w:rsidRPr="002765D9">
        <w:rPr>
          <w:rFonts w:ascii="Baskerville Old Face" w:hAnsi="Baskerville Old Face"/>
          <w:b w:val="0"/>
          <w:sz w:val="22"/>
        </w:rPr>
        <w:t>Jamshoro</w:t>
      </w:r>
      <w:proofErr w:type="spellEnd"/>
      <w:r w:rsidRPr="002765D9">
        <w:rPr>
          <w:rFonts w:ascii="Baskerville Old Face" w:hAnsi="Baskerville Old Face"/>
          <w:b w:val="0"/>
          <w:sz w:val="22"/>
        </w:rPr>
        <w:t>, Pakistan</w:t>
      </w:r>
    </w:p>
    <w:p w:rsidR="003A210F" w:rsidRPr="002765D9" w:rsidRDefault="00320B0B" w:rsidP="003A210F">
      <w:pPr>
        <w:pStyle w:val="Achievement"/>
        <w:rPr>
          <w:rFonts w:ascii="Baskerville Old Face" w:hAnsi="Baskerville Old Face"/>
          <w:b w:val="0"/>
          <w:sz w:val="22"/>
        </w:rPr>
      </w:pPr>
      <w:r w:rsidRPr="002765D9">
        <w:rPr>
          <w:rFonts w:ascii="Baskerville Old Face" w:hAnsi="Baskerville Old Face"/>
          <w:b w:val="0"/>
          <w:sz w:val="22"/>
        </w:rPr>
        <w:t>D</w:t>
      </w:r>
      <w:r w:rsidR="003A210F" w:rsidRPr="002765D9">
        <w:rPr>
          <w:rFonts w:ascii="Baskerville Old Face" w:hAnsi="Baskerville Old Face"/>
          <w:b w:val="0"/>
          <w:sz w:val="22"/>
        </w:rPr>
        <w:t>IT Skills</w:t>
      </w:r>
    </w:p>
    <w:p w:rsidR="003A210F" w:rsidRPr="002765D9" w:rsidRDefault="003A210F" w:rsidP="003A210F">
      <w:pPr>
        <w:pStyle w:val="Achievement"/>
        <w:rPr>
          <w:rFonts w:ascii="Baskerville Old Face" w:hAnsi="Baskerville Old Face"/>
          <w:b w:val="0"/>
          <w:sz w:val="22"/>
          <w:szCs w:val="26"/>
          <w:highlight w:val="lightGray"/>
        </w:rPr>
      </w:pPr>
    </w:p>
    <w:p w:rsidR="003A210F" w:rsidRPr="002765D9" w:rsidRDefault="003A210F" w:rsidP="003A210F">
      <w:pPr>
        <w:pStyle w:val="Achievement"/>
        <w:rPr>
          <w:rFonts w:ascii="Baskerville Old Face" w:hAnsi="Baskerville Old Face"/>
        </w:rPr>
      </w:pPr>
      <w:r w:rsidRPr="002765D9">
        <w:rPr>
          <w:rFonts w:ascii="Baskerville Old Face" w:hAnsi="Baskerville Old Face"/>
        </w:rPr>
        <w:t>PERSONAL INFO</w:t>
      </w:r>
    </w:p>
    <w:p w:rsidR="00320B0B" w:rsidRPr="002765D9" w:rsidRDefault="003A210F" w:rsidP="003A210F">
      <w:pPr>
        <w:pStyle w:val="Header"/>
        <w:rPr>
          <w:rFonts w:ascii="Baskerville Old Face" w:hAnsi="Baskerville Old Face" w:cs="Tahoma"/>
          <w:sz w:val="22"/>
          <w:szCs w:val="20"/>
        </w:rPr>
      </w:pPr>
      <w:r w:rsidRPr="002765D9">
        <w:rPr>
          <w:rFonts w:ascii="Baskerville Old Face" w:hAnsi="Baskerville Old Face" w:cs="Tahoma"/>
          <w:sz w:val="22"/>
          <w:szCs w:val="20"/>
        </w:rPr>
        <w:t>Father’s Name</w:t>
      </w:r>
      <w:r w:rsidRPr="002765D9">
        <w:rPr>
          <w:rFonts w:ascii="Baskerville Old Face" w:hAnsi="Baskerville Old Face" w:cs="Tahoma"/>
          <w:sz w:val="22"/>
          <w:szCs w:val="20"/>
        </w:rPr>
        <w:tab/>
      </w:r>
      <w:r w:rsidR="00320B0B" w:rsidRPr="002765D9">
        <w:rPr>
          <w:rFonts w:ascii="Baskerville Old Face" w:hAnsi="Baskerville Old Face" w:cs="Tahoma"/>
          <w:sz w:val="22"/>
          <w:szCs w:val="20"/>
        </w:rPr>
        <w:t xml:space="preserve">Mir </w:t>
      </w:r>
      <w:proofErr w:type="spellStart"/>
      <w:r w:rsidR="00320B0B" w:rsidRPr="002765D9">
        <w:rPr>
          <w:rFonts w:ascii="Baskerville Old Face" w:hAnsi="Baskerville Old Face" w:cs="Tahoma"/>
          <w:sz w:val="22"/>
          <w:szCs w:val="20"/>
        </w:rPr>
        <w:t>Maqbool</w:t>
      </w:r>
      <w:proofErr w:type="spellEnd"/>
      <w:r w:rsidR="00320B0B" w:rsidRPr="002765D9">
        <w:rPr>
          <w:rFonts w:ascii="Baskerville Old Face" w:hAnsi="Baskerville Old Face" w:cs="Tahoma"/>
          <w:sz w:val="22"/>
          <w:szCs w:val="20"/>
        </w:rPr>
        <w:t xml:space="preserve"> Ahmed </w:t>
      </w:r>
      <w:proofErr w:type="spellStart"/>
      <w:r w:rsidR="00320B0B" w:rsidRPr="002765D9">
        <w:rPr>
          <w:rFonts w:ascii="Baskerville Old Face" w:hAnsi="Baskerville Old Face" w:cs="Tahoma"/>
          <w:sz w:val="22"/>
          <w:szCs w:val="20"/>
        </w:rPr>
        <w:t>Talpur</w:t>
      </w:r>
      <w:proofErr w:type="spellEnd"/>
      <w:r w:rsidR="00320B0B" w:rsidRPr="002765D9">
        <w:rPr>
          <w:rFonts w:ascii="Baskerville Old Face" w:hAnsi="Baskerville Old Face" w:cs="Tahoma"/>
          <w:sz w:val="22"/>
          <w:szCs w:val="20"/>
        </w:rPr>
        <w:t xml:space="preserve"> </w:t>
      </w:r>
    </w:p>
    <w:p w:rsidR="003A210F" w:rsidRPr="002765D9" w:rsidRDefault="003A210F" w:rsidP="003A210F">
      <w:pPr>
        <w:pStyle w:val="Header"/>
        <w:rPr>
          <w:rFonts w:ascii="Baskerville Old Face" w:hAnsi="Baskerville Old Face" w:cs="Tahoma"/>
          <w:i/>
          <w:sz w:val="22"/>
          <w:szCs w:val="20"/>
        </w:rPr>
      </w:pPr>
      <w:r w:rsidRPr="002765D9">
        <w:rPr>
          <w:rFonts w:ascii="Baskerville Old Face" w:hAnsi="Baskerville Old Face" w:cs="Tahoma"/>
          <w:sz w:val="22"/>
          <w:szCs w:val="20"/>
        </w:rPr>
        <w:t>Date of Birth</w:t>
      </w:r>
      <w:r w:rsidRPr="002765D9">
        <w:rPr>
          <w:rFonts w:ascii="Baskerville Old Face" w:hAnsi="Baskerville Old Face" w:cs="Tahoma"/>
          <w:sz w:val="22"/>
          <w:szCs w:val="20"/>
        </w:rPr>
        <w:tab/>
      </w:r>
      <w:r w:rsidR="00320B0B" w:rsidRPr="002765D9">
        <w:rPr>
          <w:rFonts w:ascii="Baskerville Old Face" w:hAnsi="Baskerville Old Face" w:cs="Tahoma"/>
          <w:sz w:val="22"/>
          <w:szCs w:val="20"/>
        </w:rPr>
        <w:t>11</w:t>
      </w:r>
      <w:r w:rsidR="00320B0B" w:rsidRPr="002765D9">
        <w:rPr>
          <w:rFonts w:ascii="Baskerville Old Face" w:hAnsi="Baskerville Old Face" w:cs="Tahoma"/>
          <w:sz w:val="22"/>
          <w:szCs w:val="20"/>
          <w:vertAlign w:val="superscript"/>
        </w:rPr>
        <w:t>th</w:t>
      </w:r>
      <w:r w:rsidR="00320B0B" w:rsidRPr="002765D9">
        <w:rPr>
          <w:rFonts w:ascii="Baskerville Old Face" w:hAnsi="Baskerville Old Face" w:cs="Tahoma"/>
          <w:sz w:val="22"/>
          <w:szCs w:val="20"/>
        </w:rPr>
        <w:t xml:space="preserve"> July </w:t>
      </w:r>
      <w:r w:rsidRPr="002765D9">
        <w:rPr>
          <w:rFonts w:ascii="Baskerville Old Face" w:hAnsi="Baskerville Old Face" w:cs="Tahoma"/>
          <w:i/>
          <w:sz w:val="22"/>
          <w:szCs w:val="20"/>
        </w:rPr>
        <w:t>19</w:t>
      </w:r>
      <w:r w:rsidR="00320B0B" w:rsidRPr="002765D9">
        <w:rPr>
          <w:rFonts w:ascii="Baskerville Old Face" w:hAnsi="Baskerville Old Face" w:cs="Tahoma"/>
          <w:i/>
          <w:sz w:val="22"/>
          <w:szCs w:val="20"/>
        </w:rPr>
        <w:t>79</w:t>
      </w:r>
    </w:p>
    <w:p w:rsidR="003A210F" w:rsidRPr="002765D9" w:rsidRDefault="003A210F" w:rsidP="003A210F">
      <w:pPr>
        <w:tabs>
          <w:tab w:val="num" w:pos="540"/>
          <w:tab w:val="num" w:pos="720"/>
          <w:tab w:val="left" w:pos="1620"/>
        </w:tabs>
        <w:spacing w:after="0" w:line="240" w:lineRule="atLeast"/>
        <w:jc w:val="both"/>
        <w:rPr>
          <w:rFonts w:ascii="Baskerville Old Face" w:hAnsi="Baskerville Old Face" w:cs="Tahoma"/>
          <w:b/>
          <w:szCs w:val="20"/>
          <w:highlight w:val="lightGray"/>
          <w:u w:val="single"/>
        </w:rPr>
      </w:pPr>
    </w:p>
    <w:p w:rsidR="003A210F" w:rsidRPr="002765D9" w:rsidRDefault="003A210F" w:rsidP="003A210F">
      <w:pPr>
        <w:tabs>
          <w:tab w:val="num" w:pos="540"/>
          <w:tab w:val="num" w:pos="720"/>
          <w:tab w:val="left" w:pos="1620"/>
        </w:tabs>
        <w:spacing w:after="0" w:line="240" w:lineRule="atLeast"/>
        <w:jc w:val="both"/>
        <w:rPr>
          <w:rFonts w:ascii="Baskerville Old Face" w:hAnsi="Baskerville Old Face" w:cs="Tahoma"/>
          <w:b/>
          <w:sz w:val="28"/>
          <w:szCs w:val="26"/>
        </w:rPr>
      </w:pPr>
      <w:r w:rsidRPr="002765D9">
        <w:rPr>
          <w:rFonts w:ascii="Baskerville Old Face" w:hAnsi="Baskerville Old Face" w:cs="Tahoma"/>
          <w:b/>
          <w:sz w:val="28"/>
          <w:szCs w:val="26"/>
        </w:rPr>
        <w:t>LANGUAGES</w:t>
      </w:r>
    </w:p>
    <w:p w:rsidR="00A242D3" w:rsidRPr="000709A8" w:rsidRDefault="00320B0B" w:rsidP="00320B0B">
      <w:pPr>
        <w:pStyle w:val="ListParagraph"/>
        <w:numPr>
          <w:ilvl w:val="0"/>
          <w:numId w:val="8"/>
        </w:numPr>
        <w:tabs>
          <w:tab w:val="num" w:pos="540"/>
          <w:tab w:val="num" w:pos="720"/>
          <w:tab w:val="left" w:pos="1620"/>
        </w:tabs>
        <w:spacing w:after="0" w:line="240" w:lineRule="atLeast"/>
        <w:jc w:val="both"/>
        <w:rPr>
          <w:rFonts w:ascii="Baskerville Old Face" w:hAnsi="Baskerville Old Face" w:cs="Tahoma"/>
          <w:szCs w:val="20"/>
          <w:lang w:val="en-GB"/>
        </w:rPr>
      </w:pPr>
      <w:r w:rsidRPr="000709A8">
        <w:rPr>
          <w:rFonts w:ascii="Baskerville Old Face" w:hAnsi="Baskerville Old Face" w:cs="Tahoma"/>
          <w:szCs w:val="20"/>
          <w:lang w:val="en-GB"/>
        </w:rPr>
        <w:t>English</w:t>
      </w:r>
      <w:r w:rsidRPr="000709A8">
        <w:rPr>
          <w:rFonts w:ascii="Baskerville Old Face" w:hAnsi="Baskerville Old Face" w:cs="Tahoma"/>
          <w:szCs w:val="20"/>
          <w:lang w:val="en-GB"/>
        </w:rPr>
        <w:tab/>
      </w:r>
      <w:r w:rsidR="003A210F" w:rsidRPr="000709A8">
        <w:rPr>
          <w:rFonts w:ascii="Baskerville Old Face" w:hAnsi="Baskerville Old Face" w:cs="Tahoma"/>
          <w:szCs w:val="20"/>
          <w:lang w:val="en-GB"/>
        </w:rPr>
        <w:t xml:space="preserve"> Urdu</w:t>
      </w:r>
      <w:r w:rsidRPr="000709A8">
        <w:rPr>
          <w:rFonts w:ascii="Baskerville Old Face" w:hAnsi="Baskerville Old Face" w:cs="Tahoma"/>
          <w:szCs w:val="20"/>
          <w:lang w:val="en-GB"/>
        </w:rPr>
        <w:tab/>
      </w:r>
      <w:r w:rsidRPr="000709A8">
        <w:rPr>
          <w:rFonts w:ascii="Baskerville Old Face" w:hAnsi="Baskerville Old Face" w:cs="Tahoma"/>
          <w:szCs w:val="20"/>
          <w:lang w:val="en-GB"/>
        </w:rPr>
        <w:tab/>
      </w:r>
      <w:r w:rsidR="003A210F" w:rsidRPr="000709A8">
        <w:rPr>
          <w:rFonts w:ascii="Baskerville Old Face" w:hAnsi="Baskerville Old Face" w:cs="Tahoma"/>
          <w:szCs w:val="20"/>
          <w:lang w:val="en-GB"/>
        </w:rPr>
        <w:t xml:space="preserve">Sindhi &amp; </w:t>
      </w:r>
      <w:proofErr w:type="spellStart"/>
      <w:r w:rsidR="003A210F" w:rsidRPr="000709A8">
        <w:rPr>
          <w:rFonts w:ascii="Baskerville Old Face" w:hAnsi="Baskerville Old Face" w:cs="Tahoma"/>
          <w:szCs w:val="20"/>
          <w:lang w:val="en-GB"/>
        </w:rPr>
        <w:t>Siraiki</w:t>
      </w:r>
      <w:proofErr w:type="spellEnd"/>
      <w:r w:rsidR="003A210F" w:rsidRPr="000709A8">
        <w:rPr>
          <w:rFonts w:ascii="Baskerville Old Face" w:hAnsi="Baskerville Old Face" w:cs="Tahoma"/>
          <w:szCs w:val="20"/>
          <w:lang w:val="en-GB"/>
        </w:rPr>
        <w:t xml:space="preserve">: </w:t>
      </w:r>
      <w:r w:rsidR="003A210F" w:rsidRPr="000709A8">
        <w:rPr>
          <w:rFonts w:ascii="Baskerville Old Face" w:hAnsi="Baskerville Old Face" w:cs="Tahoma"/>
          <w:i/>
          <w:szCs w:val="20"/>
          <w:lang w:val="en-GB"/>
        </w:rPr>
        <w:t>General Professional Proficiency</w:t>
      </w:r>
    </w:p>
    <w:sectPr w:rsidR="00A242D3" w:rsidRPr="000709A8" w:rsidSect="001809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C02C9"/>
    <w:multiLevelType w:val="hybridMultilevel"/>
    <w:tmpl w:val="01E4E4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DC4DB4"/>
    <w:multiLevelType w:val="hybridMultilevel"/>
    <w:tmpl w:val="2D76684C"/>
    <w:lvl w:ilvl="0" w:tplc="D98431C8">
      <w:numFmt w:val="bullet"/>
      <w:lvlText w:val="-"/>
      <w:lvlJc w:val="left"/>
      <w:pPr>
        <w:ind w:left="720" w:hanging="360"/>
      </w:pPr>
      <w:rPr>
        <w:rFonts w:ascii="Arial Narrow" w:eastAsiaTheme="minorHAnsi" w:hAnsi="Arial Narrow"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429EB"/>
    <w:multiLevelType w:val="hybridMultilevel"/>
    <w:tmpl w:val="98AEF4C0"/>
    <w:lvl w:ilvl="0" w:tplc="0409000B">
      <w:start w:val="1"/>
      <w:numFmt w:val="bullet"/>
      <w:lvlText w:val=""/>
      <w:lvlJc w:val="left"/>
      <w:pPr>
        <w:ind w:left="835" w:hanging="360"/>
      </w:pPr>
      <w:rPr>
        <w:rFonts w:ascii="Wingdings" w:hAnsi="Wingdings"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nsid w:val="27547A10"/>
    <w:multiLevelType w:val="hybridMultilevel"/>
    <w:tmpl w:val="2CD077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017BA8"/>
    <w:multiLevelType w:val="hybridMultilevel"/>
    <w:tmpl w:val="676C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93D0A"/>
    <w:multiLevelType w:val="hybridMultilevel"/>
    <w:tmpl w:val="F5C657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3E76122"/>
    <w:multiLevelType w:val="hybridMultilevel"/>
    <w:tmpl w:val="50100E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9797F"/>
    <w:multiLevelType w:val="hybridMultilevel"/>
    <w:tmpl w:val="107E101E"/>
    <w:lvl w:ilvl="0" w:tplc="0409000B">
      <w:start w:val="1"/>
      <w:numFmt w:val="bullet"/>
      <w:lvlText w:val=""/>
      <w:lvlJc w:val="left"/>
      <w:pPr>
        <w:ind w:left="2432" w:hanging="360"/>
      </w:pPr>
      <w:rPr>
        <w:rFonts w:ascii="Wingdings" w:hAnsi="Wingdings"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8">
    <w:nsid w:val="44233EF0"/>
    <w:multiLevelType w:val="hybridMultilevel"/>
    <w:tmpl w:val="6376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EA5B63"/>
    <w:multiLevelType w:val="hybridMultilevel"/>
    <w:tmpl w:val="1720AC7C"/>
    <w:lvl w:ilvl="0" w:tplc="E5F6935E">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E0276D7"/>
    <w:multiLevelType w:val="hybridMultilevel"/>
    <w:tmpl w:val="DABCF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3971DC2"/>
    <w:multiLevelType w:val="hybridMultilevel"/>
    <w:tmpl w:val="ACA610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572B86"/>
    <w:multiLevelType w:val="hybridMultilevel"/>
    <w:tmpl w:val="B792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0E1771"/>
    <w:multiLevelType w:val="hybridMultilevel"/>
    <w:tmpl w:val="840075EC"/>
    <w:lvl w:ilvl="0" w:tplc="65AE47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7B02E2"/>
    <w:multiLevelType w:val="hybridMultilevel"/>
    <w:tmpl w:val="94BA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AE7CFC"/>
    <w:multiLevelType w:val="hybridMultilevel"/>
    <w:tmpl w:val="6ACA2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BE4B49"/>
    <w:multiLevelType w:val="hybridMultilevel"/>
    <w:tmpl w:val="E17A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2C27F9"/>
    <w:multiLevelType w:val="hybridMultilevel"/>
    <w:tmpl w:val="E88C0608"/>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25B5024"/>
    <w:multiLevelType w:val="hybridMultilevel"/>
    <w:tmpl w:val="7FFE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B254BC"/>
    <w:multiLevelType w:val="hybridMultilevel"/>
    <w:tmpl w:val="A508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DE5EE0"/>
    <w:multiLevelType w:val="hybridMultilevel"/>
    <w:tmpl w:val="8E2EF812"/>
    <w:lvl w:ilvl="0" w:tplc="0409000F">
      <w:start w:val="1"/>
      <w:numFmt w:val="decimal"/>
      <w:lvlText w:val="%1."/>
      <w:lvlJc w:val="left"/>
      <w:pPr>
        <w:ind w:left="2160" w:hanging="360"/>
      </w:pPr>
      <w:rPr>
        <w:rFonts w:cs="Times New Roman"/>
      </w:rPr>
    </w:lvl>
    <w:lvl w:ilvl="1" w:tplc="04090019">
      <w:start w:val="1"/>
      <w:numFmt w:val="lowerLetter"/>
      <w:lvlText w:val="%2."/>
      <w:lvlJc w:val="left"/>
      <w:pPr>
        <w:ind w:left="2880" w:hanging="360"/>
      </w:pPr>
      <w:rPr>
        <w:rFonts w:cs="Times New Roman"/>
      </w:rPr>
    </w:lvl>
    <w:lvl w:ilvl="2" w:tplc="0409001B">
      <w:start w:val="1"/>
      <w:numFmt w:val="lowerRoman"/>
      <w:lvlText w:val="%3."/>
      <w:lvlJc w:val="right"/>
      <w:pPr>
        <w:ind w:left="3600" w:hanging="180"/>
      </w:pPr>
      <w:rPr>
        <w:rFonts w:cs="Times New Roman"/>
      </w:rPr>
    </w:lvl>
    <w:lvl w:ilvl="3" w:tplc="0409000F">
      <w:start w:val="1"/>
      <w:numFmt w:val="decimal"/>
      <w:lvlText w:val="%4."/>
      <w:lvlJc w:val="left"/>
      <w:pPr>
        <w:ind w:left="4320" w:hanging="360"/>
      </w:pPr>
      <w:rPr>
        <w:rFonts w:cs="Times New Roman"/>
      </w:rPr>
    </w:lvl>
    <w:lvl w:ilvl="4" w:tplc="04090019">
      <w:start w:val="1"/>
      <w:numFmt w:val="lowerLetter"/>
      <w:lvlText w:val="%5."/>
      <w:lvlJc w:val="left"/>
      <w:pPr>
        <w:ind w:left="5040" w:hanging="360"/>
      </w:pPr>
      <w:rPr>
        <w:rFonts w:cs="Times New Roman"/>
      </w:rPr>
    </w:lvl>
    <w:lvl w:ilvl="5" w:tplc="0409001B">
      <w:start w:val="1"/>
      <w:numFmt w:val="lowerRoman"/>
      <w:lvlText w:val="%6."/>
      <w:lvlJc w:val="right"/>
      <w:pPr>
        <w:ind w:left="5760" w:hanging="180"/>
      </w:pPr>
      <w:rPr>
        <w:rFonts w:cs="Times New Roman"/>
      </w:rPr>
    </w:lvl>
    <w:lvl w:ilvl="6" w:tplc="0409000F">
      <w:start w:val="1"/>
      <w:numFmt w:val="decimal"/>
      <w:lvlText w:val="%7."/>
      <w:lvlJc w:val="left"/>
      <w:pPr>
        <w:ind w:left="6480" w:hanging="360"/>
      </w:pPr>
      <w:rPr>
        <w:rFonts w:cs="Times New Roman"/>
      </w:rPr>
    </w:lvl>
    <w:lvl w:ilvl="7" w:tplc="04090019">
      <w:start w:val="1"/>
      <w:numFmt w:val="lowerLetter"/>
      <w:lvlText w:val="%8."/>
      <w:lvlJc w:val="left"/>
      <w:pPr>
        <w:ind w:left="7200" w:hanging="360"/>
      </w:pPr>
      <w:rPr>
        <w:rFonts w:cs="Times New Roman"/>
      </w:rPr>
    </w:lvl>
    <w:lvl w:ilvl="8" w:tplc="0409001B">
      <w:start w:val="1"/>
      <w:numFmt w:val="lowerRoman"/>
      <w:lvlText w:val="%9."/>
      <w:lvlJc w:val="right"/>
      <w:pPr>
        <w:ind w:left="7920" w:hanging="180"/>
      </w:pPr>
      <w:rPr>
        <w:rFonts w:cs="Times New Roman"/>
      </w:rPr>
    </w:lvl>
  </w:abstractNum>
  <w:abstractNum w:abstractNumId="21">
    <w:nsid w:val="790F1180"/>
    <w:multiLevelType w:val="hybridMultilevel"/>
    <w:tmpl w:val="02B429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16"/>
  </w:num>
  <w:num w:numId="4">
    <w:abstractNumId w:val="12"/>
  </w:num>
  <w:num w:numId="5">
    <w:abstractNumId w:val="14"/>
  </w:num>
  <w:num w:numId="6">
    <w:abstractNumId w:val="4"/>
  </w:num>
  <w:num w:numId="7">
    <w:abstractNumId w:val="19"/>
  </w:num>
  <w:num w:numId="8">
    <w:abstractNumId w:val="13"/>
  </w:num>
  <w:num w:numId="9">
    <w:abstractNumId w:val="5"/>
  </w:num>
  <w:num w:numId="10">
    <w:abstractNumId w:val="1"/>
  </w:num>
  <w:num w:numId="11">
    <w:abstractNumId w:val="15"/>
  </w:num>
  <w:num w:numId="12">
    <w:abstractNumId w:val="3"/>
  </w:num>
  <w:num w:numId="13">
    <w:abstractNumId w:val="11"/>
  </w:num>
  <w:num w:numId="14">
    <w:abstractNumId w:val="7"/>
  </w:num>
  <w:num w:numId="15">
    <w:abstractNumId w:val="0"/>
  </w:num>
  <w:num w:numId="16">
    <w:abstractNumId w:val="2"/>
  </w:num>
  <w:num w:numId="17">
    <w:abstractNumId w:val="21"/>
  </w:num>
  <w:num w:numId="18">
    <w:abstractNumId w:val="10"/>
  </w:num>
  <w:num w:numId="19">
    <w:abstractNumId w:val="18"/>
  </w:num>
  <w:num w:numId="20">
    <w:abstractNumId w:val="6"/>
  </w:num>
  <w:num w:numId="21">
    <w:abstractNumId w:val="1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10F"/>
    <w:rsid w:val="000709A8"/>
    <w:rsid w:val="00140570"/>
    <w:rsid w:val="001F1A4B"/>
    <w:rsid w:val="002765D9"/>
    <w:rsid w:val="00320B0B"/>
    <w:rsid w:val="00355F07"/>
    <w:rsid w:val="00393D2F"/>
    <w:rsid w:val="003A210F"/>
    <w:rsid w:val="003A3C79"/>
    <w:rsid w:val="003B7189"/>
    <w:rsid w:val="00412DC4"/>
    <w:rsid w:val="00495FD4"/>
    <w:rsid w:val="004A6964"/>
    <w:rsid w:val="004B6BF7"/>
    <w:rsid w:val="004D3739"/>
    <w:rsid w:val="004D4592"/>
    <w:rsid w:val="004D5B22"/>
    <w:rsid w:val="00526DB3"/>
    <w:rsid w:val="0059622F"/>
    <w:rsid w:val="005967FB"/>
    <w:rsid w:val="005F4986"/>
    <w:rsid w:val="00664FA4"/>
    <w:rsid w:val="00676822"/>
    <w:rsid w:val="00847494"/>
    <w:rsid w:val="00866970"/>
    <w:rsid w:val="008F2772"/>
    <w:rsid w:val="008F2C52"/>
    <w:rsid w:val="0098147C"/>
    <w:rsid w:val="00985E56"/>
    <w:rsid w:val="009D14E8"/>
    <w:rsid w:val="009F2077"/>
    <w:rsid w:val="00A242D3"/>
    <w:rsid w:val="00A96E19"/>
    <w:rsid w:val="00AE0D08"/>
    <w:rsid w:val="00AF1A37"/>
    <w:rsid w:val="00B272DF"/>
    <w:rsid w:val="00B84901"/>
    <w:rsid w:val="00B92EF6"/>
    <w:rsid w:val="00BE12A2"/>
    <w:rsid w:val="00BF1C18"/>
    <w:rsid w:val="00C0357B"/>
    <w:rsid w:val="00C839D8"/>
    <w:rsid w:val="00CE6142"/>
    <w:rsid w:val="00D458EB"/>
    <w:rsid w:val="00D7083A"/>
    <w:rsid w:val="00D84549"/>
    <w:rsid w:val="00DD3247"/>
    <w:rsid w:val="00DF199C"/>
    <w:rsid w:val="00E4165C"/>
    <w:rsid w:val="00ED4452"/>
    <w:rsid w:val="00EE0B39"/>
    <w:rsid w:val="00EE64A8"/>
    <w:rsid w:val="00EF4CDB"/>
    <w:rsid w:val="00F155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A210F"/>
    <w:pPr>
      <w:keepNext/>
      <w:spacing w:before="26" w:after="0" w:line="240" w:lineRule="auto"/>
      <w:jc w:val="both"/>
      <w:outlineLvl w:val="0"/>
    </w:pPr>
    <w:rPr>
      <w:rFonts w:ascii="Times New Roman" w:eastAsia="Times New Roman" w:hAnsi="Times New Roman" w:cs="Times New Roman"/>
      <w:b/>
      <w:bCs/>
      <w:sz w:val="20"/>
      <w:szCs w:val="24"/>
      <w:lang w:val="en-GB"/>
    </w:rPr>
  </w:style>
  <w:style w:type="paragraph" w:styleId="Heading2">
    <w:name w:val="heading 2"/>
    <w:basedOn w:val="Normal"/>
    <w:next w:val="Normal"/>
    <w:link w:val="Heading2Char"/>
    <w:uiPriority w:val="9"/>
    <w:unhideWhenUsed/>
    <w:qFormat/>
    <w:rsid w:val="00A242D3"/>
    <w:pPr>
      <w:keepNext/>
      <w:spacing w:before="240" w:after="60"/>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10F"/>
    <w:rPr>
      <w:rFonts w:ascii="Times New Roman" w:eastAsia="Times New Roman" w:hAnsi="Times New Roman" w:cs="Times New Roman"/>
      <w:b/>
      <w:bCs/>
      <w:sz w:val="20"/>
      <w:szCs w:val="24"/>
      <w:lang w:val="en-GB"/>
    </w:rPr>
  </w:style>
  <w:style w:type="character" w:styleId="Hyperlink">
    <w:name w:val="Hyperlink"/>
    <w:basedOn w:val="DefaultParagraphFont"/>
    <w:rsid w:val="003A210F"/>
    <w:rPr>
      <w:color w:val="0000FF"/>
      <w:u w:val="single"/>
    </w:rPr>
  </w:style>
  <w:style w:type="paragraph" w:styleId="Header">
    <w:name w:val="header"/>
    <w:basedOn w:val="Normal"/>
    <w:link w:val="HeaderChar"/>
    <w:rsid w:val="003A210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3A210F"/>
    <w:rPr>
      <w:rFonts w:ascii="Times New Roman" w:eastAsia="Times New Roman" w:hAnsi="Times New Roman" w:cs="Times New Roman"/>
      <w:sz w:val="24"/>
      <w:szCs w:val="24"/>
    </w:rPr>
  </w:style>
  <w:style w:type="paragraph" w:styleId="ListParagraph">
    <w:name w:val="List Paragraph"/>
    <w:basedOn w:val="Normal"/>
    <w:uiPriority w:val="34"/>
    <w:qFormat/>
    <w:rsid w:val="003A210F"/>
    <w:pPr>
      <w:ind w:left="720"/>
      <w:contextualSpacing/>
    </w:pPr>
    <w:rPr>
      <w:rFonts w:ascii="Calibri" w:eastAsia="Calibri" w:hAnsi="Calibri" w:cs="Times New Roman"/>
    </w:rPr>
  </w:style>
  <w:style w:type="paragraph" w:customStyle="1" w:styleId="Achievement">
    <w:name w:val="Achievement"/>
    <w:basedOn w:val="Normal"/>
    <w:autoRedefine/>
    <w:rsid w:val="003A210F"/>
    <w:pPr>
      <w:spacing w:after="0" w:line="240" w:lineRule="auto"/>
    </w:pPr>
    <w:rPr>
      <w:rFonts w:ascii="Arial Narrow" w:eastAsia="Times New Roman" w:hAnsi="Arial Narrow" w:cstheme="minorHAnsi"/>
      <w:b/>
      <w:sz w:val="28"/>
      <w:szCs w:val="20"/>
    </w:rPr>
  </w:style>
  <w:style w:type="table" w:customStyle="1" w:styleId="ColorfulList1">
    <w:name w:val="Colorful List1"/>
    <w:basedOn w:val="TableNormal"/>
    <w:uiPriority w:val="72"/>
    <w:rsid w:val="003A210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Keyskillsbullets">
    <w:name w:val="Key skills bullets"/>
    <w:basedOn w:val="DefaultParagraphFont"/>
    <w:rsid w:val="003A210F"/>
    <w:rPr>
      <w:rFonts w:ascii="Book Antiqua" w:hAnsi="Book Antiqua"/>
      <w:i/>
      <w:sz w:val="18"/>
      <w:szCs w:val="19"/>
      <w:lang w:val="en-US" w:eastAsia="en-US" w:bidi="ar-SA"/>
    </w:rPr>
  </w:style>
  <w:style w:type="paragraph" w:styleId="Title">
    <w:name w:val="Title"/>
    <w:basedOn w:val="Normal"/>
    <w:link w:val="TitleChar"/>
    <w:uiPriority w:val="99"/>
    <w:qFormat/>
    <w:rsid w:val="00C839D8"/>
    <w:pPr>
      <w:spacing w:before="120" w:after="120" w:line="240" w:lineRule="auto"/>
      <w:jc w:val="center"/>
    </w:pPr>
    <w:rPr>
      <w:rFonts w:ascii="Arial" w:eastAsia="Times New Roman" w:hAnsi="Arial" w:cs="Times New Roman"/>
      <w:b/>
      <w:sz w:val="20"/>
      <w:szCs w:val="20"/>
    </w:rPr>
  </w:style>
  <w:style w:type="character" w:customStyle="1" w:styleId="TitleChar">
    <w:name w:val="Title Char"/>
    <w:basedOn w:val="DefaultParagraphFont"/>
    <w:link w:val="Title"/>
    <w:uiPriority w:val="99"/>
    <w:rsid w:val="00C839D8"/>
    <w:rPr>
      <w:rFonts w:ascii="Arial" w:eastAsia="Times New Roman" w:hAnsi="Arial" w:cs="Times New Roman"/>
      <w:b/>
      <w:sz w:val="20"/>
      <w:szCs w:val="20"/>
    </w:rPr>
  </w:style>
  <w:style w:type="table" w:styleId="MediumShading2-Accent3">
    <w:name w:val="Medium Shading 2 Accent 3"/>
    <w:basedOn w:val="TableNormal"/>
    <w:uiPriority w:val="64"/>
    <w:rsid w:val="00E4165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320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B0B"/>
    <w:rPr>
      <w:rFonts w:ascii="Tahoma" w:hAnsi="Tahoma" w:cs="Tahoma"/>
      <w:sz w:val="16"/>
      <w:szCs w:val="16"/>
    </w:rPr>
  </w:style>
  <w:style w:type="character" w:customStyle="1" w:styleId="Heading2Char">
    <w:name w:val="Heading 2 Char"/>
    <w:basedOn w:val="DefaultParagraphFont"/>
    <w:link w:val="Heading2"/>
    <w:uiPriority w:val="9"/>
    <w:rsid w:val="00A242D3"/>
    <w:rPr>
      <w:rFonts w:ascii="Cambria" w:eastAsia="Times New Roman" w:hAnsi="Cambria" w:cs="Times New Roman"/>
      <w:b/>
      <w:bCs/>
      <w:i/>
      <w:iCs/>
      <w:sz w:val="28"/>
      <w:szCs w:val="28"/>
    </w:rPr>
  </w:style>
  <w:style w:type="paragraph" w:styleId="BodyTextIndent">
    <w:name w:val="Body Text Indent"/>
    <w:basedOn w:val="Normal"/>
    <w:link w:val="BodyTextIndentChar"/>
    <w:rsid w:val="00676822"/>
    <w:pPr>
      <w:spacing w:after="0" w:line="240" w:lineRule="auto"/>
      <w:ind w:left="720"/>
      <w:jc w:val="both"/>
    </w:pPr>
    <w:rPr>
      <w:rFonts w:ascii="Times New Roman" w:eastAsia="Times New Roman" w:hAnsi="Times New Roman" w:cs="Times New Roman"/>
      <w:szCs w:val="24"/>
    </w:rPr>
  </w:style>
  <w:style w:type="character" w:customStyle="1" w:styleId="BodyTextIndentChar">
    <w:name w:val="Body Text Indent Char"/>
    <w:basedOn w:val="DefaultParagraphFont"/>
    <w:link w:val="BodyTextIndent"/>
    <w:rsid w:val="00676822"/>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A210F"/>
    <w:pPr>
      <w:keepNext/>
      <w:spacing w:before="26" w:after="0" w:line="240" w:lineRule="auto"/>
      <w:jc w:val="both"/>
      <w:outlineLvl w:val="0"/>
    </w:pPr>
    <w:rPr>
      <w:rFonts w:ascii="Times New Roman" w:eastAsia="Times New Roman" w:hAnsi="Times New Roman" w:cs="Times New Roman"/>
      <w:b/>
      <w:bCs/>
      <w:sz w:val="20"/>
      <w:szCs w:val="24"/>
      <w:lang w:val="en-GB"/>
    </w:rPr>
  </w:style>
  <w:style w:type="paragraph" w:styleId="Heading2">
    <w:name w:val="heading 2"/>
    <w:basedOn w:val="Normal"/>
    <w:next w:val="Normal"/>
    <w:link w:val="Heading2Char"/>
    <w:uiPriority w:val="9"/>
    <w:unhideWhenUsed/>
    <w:qFormat/>
    <w:rsid w:val="00A242D3"/>
    <w:pPr>
      <w:keepNext/>
      <w:spacing w:before="240" w:after="60"/>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10F"/>
    <w:rPr>
      <w:rFonts w:ascii="Times New Roman" w:eastAsia="Times New Roman" w:hAnsi="Times New Roman" w:cs="Times New Roman"/>
      <w:b/>
      <w:bCs/>
      <w:sz w:val="20"/>
      <w:szCs w:val="24"/>
      <w:lang w:val="en-GB"/>
    </w:rPr>
  </w:style>
  <w:style w:type="character" w:styleId="Hyperlink">
    <w:name w:val="Hyperlink"/>
    <w:basedOn w:val="DefaultParagraphFont"/>
    <w:rsid w:val="003A210F"/>
    <w:rPr>
      <w:color w:val="0000FF"/>
      <w:u w:val="single"/>
    </w:rPr>
  </w:style>
  <w:style w:type="paragraph" w:styleId="Header">
    <w:name w:val="header"/>
    <w:basedOn w:val="Normal"/>
    <w:link w:val="HeaderChar"/>
    <w:rsid w:val="003A210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3A210F"/>
    <w:rPr>
      <w:rFonts w:ascii="Times New Roman" w:eastAsia="Times New Roman" w:hAnsi="Times New Roman" w:cs="Times New Roman"/>
      <w:sz w:val="24"/>
      <w:szCs w:val="24"/>
    </w:rPr>
  </w:style>
  <w:style w:type="paragraph" w:styleId="ListParagraph">
    <w:name w:val="List Paragraph"/>
    <w:basedOn w:val="Normal"/>
    <w:uiPriority w:val="34"/>
    <w:qFormat/>
    <w:rsid w:val="003A210F"/>
    <w:pPr>
      <w:ind w:left="720"/>
      <w:contextualSpacing/>
    </w:pPr>
    <w:rPr>
      <w:rFonts w:ascii="Calibri" w:eastAsia="Calibri" w:hAnsi="Calibri" w:cs="Times New Roman"/>
    </w:rPr>
  </w:style>
  <w:style w:type="paragraph" w:customStyle="1" w:styleId="Achievement">
    <w:name w:val="Achievement"/>
    <w:basedOn w:val="Normal"/>
    <w:autoRedefine/>
    <w:rsid w:val="003A210F"/>
    <w:pPr>
      <w:spacing w:after="0" w:line="240" w:lineRule="auto"/>
    </w:pPr>
    <w:rPr>
      <w:rFonts w:ascii="Arial Narrow" w:eastAsia="Times New Roman" w:hAnsi="Arial Narrow" w:cstheme="minorHAnsi"/>
      <w:b/>
      <w:sz w:val="28"/>
      <w:szCs w:val="20"/>
    </w:rPr>
  </w:style>
  <w:style w:type="table" w:customStyle="1" w:styleId="ColorfulList1">
    <w:name w:val="Colorful List1"/>
    <w:basedOn w:val="TableNormal"/>
    <w:uiPriority w:val="72"/>
    <w:rsid w:val="003A210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Keyskillsbullets">
    <w:name w:val="Key skills bullets"/>
    <w:basedOn w:val="DefaultParagraphFont"/>
    <w:rsid w:val="003A210F"/>
    <w:rPr>
      <w:rFonts w:ascii="Book Antiqua" w:hAnsi="Book Antiqua"/>
      <w:i/>
      <w:sz w:val="18"/>
      <w:szCs w:val="19"/>
      <w:lang w:val="en-US" w:eastAsia="en-US" w:bidi="ar-SA"/>
    </w:rPr>
  </w:style>
  <w:style w:type="paragraph" w:styleId="Title">
    <w:name w:val="Title"/>
    <w:basedOn w:val="Normal"/>
    <w:link w:val="TitleChar"/>
    <w:uiPriority w:val="99"/>
    <w:qFormat/>
    <w:rsid w:val="00C839D8"/>
    <w:pPr>
      <w:spacing w:before="120" w:after="120" w:line="240" w:lineRule="auto"/>
      <w:jc w:val="center"/>
    </w:pPr>
    <w:rPr>
      <w:rFonts w:ascii="Arial" w:eastAsia="Times New Roman" w:hAnsi="Arial" w:cs="Times New Roman"/>
      <w:b/>
      <w:sz w:val="20"/>
      <w:szCs w:val="20"/>
    </w:rPr>
  </w:style>
  <w:style w:type="character" w:customStyle="1" w:styleId="TitleChar">
    <w:name w:val="Title Char"/>
    <w:basedOn w:val="DefaultParagraphFont"/>
    <w:link w:val="Title"/>
    <w:uiPriority w:val="99"/>
    <w:rsid w:val="00C839D8"/>
    <w:rPr>
      <w:rFonts w:ascii="Arial" w:eastAsia="Times New Roman" w:hAnsi="Arial" w:cs="Times New Roman"/>
      <w:b/>
      <w:sz w:val="20"/>
      <w:szCs w:val="20"/>
    </w:rPr>
  </w:style>
  <w:style w:type="table" w:styleId="MediumShading2-Accent3">
    <w:name w:val="Medium Shading 2 Accent 3"/>
    <w:basedOn w:val="TableNormal"/>
    <w:uiPriority w:val="64"/>
    <w:rsid w:val="00E4165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320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B0B"/>
    <w:rPr>
      <w:rFonts w:ascii="Tahoma" w:hAnsi="Tahoma" w:cs="Tahoma"/>
      <w:sz w:val="16"/>
      <w:szCs w:val="16"/>
    </w:rPr>
  </w:style>
  <w:style w:type="character" w:customStyle="1" w:styleId="Heading2Char">
    <w:name w:val="Heading 2 Char"/>
    <w:basedOn w:val="DefaultParagraphFont"/>
    <w:link w:val="Heading2"/>
    <w:uiPriority w:val="9"/>
    <w:rsid w:val="00A242D3"/>
    <w:rPr>
      <w:rFonts w:ascii="Cambria" w:eastAsia="Times New Roman" w:hAnsi="Cambria" w:cs="Times New Roman"/>
      <w:b/>
      <w:bCs/>
      <w:i/>
      <w:iCs/>
      <w:sz w:val="28"/>
      <w:szCs w:val="28"/>
    </w:rPr>
  </w:style>
  <w:style w:type="paragraph" w:styleId="BodyTextIndent">
    <w:name w:val="Body Text Indent"/>
    <w:basedOn w:val="Normal"/>
    <w:link w:val="BodyTextIndentChar"/>
    <w:rsid w:val="00676822"/>
    <w:pPr>
      <w:spacing w:after="0" w:line="240" w:lineRule="auto"/>
      <w:ind w:left="720"/>
      <w:jc w:val="both"/>
    </w:pPr>
    <w:rPr>
      <w:rFonts w:ascii="Times New Roman" w:eastAsia="Times New Roman" w:hAnsi="Times New Roman" w:cs="Times New Roman"/>
      <w:szCs w:val="24"/>
    </w:rPr>
  </w:style>
  <w:style w:type="character" w:customStyle="1" w:styleId="BodyTextIndentChar">
    <w:name w:val="Body Text Indent Char"/>
    <w:basedOn w:val="DefaultParagraphFont"/>
    <w:link w:val="BodyTextIndent"/>
    <w:rsid w:val="00676822"/>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azeerdevcon@gmail.com" TargetMode="External"/><Relationship Id="rId7" Type="http://schemas.openxmlformats.org/officeDocument/2006/relationships/hyperlink" Target="mailto:nntalpur19oct@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1678</Words>
  <Characters>9568</Characters>
  <Application>Microsoft Macintosh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Wardah Saleem</dc:creator>
  <cp:lastModifiedBy>Nadeem Haider</cp:lastModifiedBy>
  <cp:revision>2</cp:revision>
  <dcterms:created xsi:type="dcterms:W3CDTF">2012-08-15T06:13:00Z</dcterms:created>
  <dcterms:modified xsi:type="dcterms:W3CDTF">2012-08-15T06:13:00Z</dcterms:modified>
</cp:coreProperties>
</file>