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7D1" w:rsidRDefault="002E37D1" w:rsidP="00623D4E">
      <w:pPr>
        <w:jc w:val="both"/>
        <w:rPr>
          <w:sz w:val="28"/>
          <w:u w:val="single"/>
        </w:rPr>
      </w:pPr>
      <w:r w:rsidRPr="002E37D1">
        <w:rPr>
          <w:sz w:val="28"/>
          <w:u w:val="single"/>
        </w:rPr>
        <w:t xml:space="preserve">Basic Vulnerability Assessment and Penetration Testing </w:t>
      </w:r>
    </w:p>
    <w:p w:rsidR="002E37D1" w:rsidRDefault="002E37D1" w:rsidP="00623D4E">
      <w:pPr>
        <w:jc w:val="both"/>
        <w:rPr>
          <w:sz w:val="28"/>
          <w:u w:val="single"/>
        </w:rPr>
      </w:pPr>
      <w:r>
        <w:rPr>
          <w:sz w:val="28"/>
          <w:u w:val="single"/>
        </w:rPr>
        <w:t xml:space="preserve">Steps for Various Types of Vulnerabilities </w:t>
      </w:r>
    </w:p>
    <w:p w:rsidR="002E37D1" w:rsidRPr="002E37D1" w:rsidRDefault="002E37D1" w:rsidP="00623D4E">
      <w:pPr>
        <w:pStyle w:val="ListParagraph"/>
        <w:numPr>
          <w:ilvl w:val="0"/>
          <w:numId w:val="1"/>
        </w:numPr>
        <w:jc w:val="both"/>
        <w:rPr>
          <w:sz w:val="28"/>
          <w:u w:val="single"/>
        </w:rPr>
      </w:pPr>
      <w:r>
        <w:rPr>
          <w:sz w:val="28"/>
        </w:rPr>
        <w:t>SQL Injection:</w:t>
      </w:r>
    </w:p>
    <w:p w:rsidR="002E37D1" w:rsidRDefault="002E37D1" w:rsidP="00623D4E">
      <w:pPr>
        <w:ind w:firstLine="720"/>
        <w:jc w:val="both"/>
        <w:rPr>
          <w:sz w:val="28"/>
        </w:rPr>
      </w:pPr>
      <w:r w:rsidRPr="002E37D1">
        <w:rPr>
          <w:sz w:val="28"/>
        </w:rPr>
        <w:t>Manual</w:t>
      </w:r>
      <w:r>
        <w:rPr>
          <w:sz w:val="28"/>
        </w:rPr>
        <w:t xml:space="preserve">: </w:t>
      </w:r>
    </w:p>
    <w:p w:rsidR="002E37D1" w:rsidRDefault="002E37D1" w:rsidP="00623D4E">
      <w:pPr>
        <w:pStyle w:val="ListParagraph"/>
        <w:numPr>
          <w:ilvl w:val="0"/>
          <w:numId w:val="2"/>
        </w:numPr>
        <w:jc w:val="both"/>
        <w:rPr>
          <w:sz w:val="28"/>
        </w:rPr>
      </w:pPr>
      <w:r>
        <w:rPr>
          <w:sz w:val="28"/>
        </w:rPr>
        <w:t xml:space="preserve">Add an apostrophe at the end of the URL and run the page. If it shows an error then the page may be vulnerable to SQL injection. </w:t>
      </w:r>
    </w:p>
    <w:p w:rsidR="009623C2" w:rsidRDefault="009623C2" w:rsidP="00623D4E">
      <w:pPr>
        <w:pStyle w:val="ListParagraph"/>
        <w:numPr>
          <w:ilvl w:val="0"/>
          <w:numId w:val="2"/>
        </w:numPr>
        <w:jc w:val="both"/>
        <w:rPr>
          <w:sz w:val="28"/>
        </w:rPr>
      </w:pPr>
      <w:r>
        <w:rPr>
          <w:sz w:val="28"/>
        </w:rPr>
        <w:t xml:space="preserve">The next step is to use the ORDER BY command in order to get a count of the number of records in the table running behind the webpage. </w:t>
      </w:r>
    </w:p>
    <w:p w:rsidR="00623D4E" w:rsidRDefault="00623D4E" w:rsidP="00623D4E">
      <w:pPr>
        <w:pStyle w:val="ListParagraph"/>
        <w:ind w:left="1440"/>
        <w:jc w:val="both"/>
        <w:rPr>
          <w:sz w:val="28"/>
        </w:rPr>
      </w:pPr>
      <w:proofErr w:type="spellStart"/>
      <w:r>
        <w:rPr>
          <w:sz w:val="28"/>
        </w:rPr>
        <w:t>E.g</w:t>
      </w:r>
      <w:proofErr w:type="spellEnd"/>
      <w:r>
        <w:rPr>
          <w:sz w:val="28"/>
        </w:rPr>
        <w:t>: &lt;</w:t>
      </w:r>
      <w:proofErr w:type="spellStart"/>
      <w:proofErr w:type="gramStart"/>
      <w:r>
        <w:rPr>
          <w:sz w:val="28"/>
        </w:rPr>
        <w:t>url</w:t>
      </w:r>
      <w:proofErr w:type="spellEnd"/>
      <w:r>
        <w:rPr>
          <w:sz w:val="28"/>
        </w:rPr>
        <w:t>&gt;</w:t>
      </w:r>
      <w:proofErr w:type="gramEnd"/>
      <w:r>
        <w:rPr>
          <w:sz w:val="28"/>
        </w:rPr>
        <w:t>id=1’ ORDER BY 9</w:t>
      </w:r>
    </w:p>
    <w:p w:rsidR="00623D4E" w:rsidRDefault="00623D4E" w:rsidP="00623D4E">
      <w:pPr>
        <w:pStyle w:val="ListParagraph"/>
        <w:numPr>
          <w:ilvl w:val="0"/>
          <w:numId w:val="2"/>
        </w:numPr>
        <w:jc w:val="both"/>
        <w:rPr>
          <w:sz w:val="28"/>
        </w:rPr>
      </w:pPr>
      <w:r>
        <w:rPr>
          <w:sz w:val="28"/>
        </w:rPr>
        <w:t xml:space="preserve">It will not show an error unless the number exceeds the number of records. </w:t>
      </w:r>
    </w:p>
    <w:p w:rsidR="003B3049" w:rsidRDefault="003B3049" w:rsidP="00623D4E">
      <w:pPr>
        <w:pStyle w:val="ListParagraph"/>
        <w:numPr>
          <w:ilvl w:val="0"/>
          <w:numId w:val="2"/>
        </w:numPr>
        <w:jc w:val="both"/>
        <w:rPr>
          <w:sz w:val="28"/>
        </w:rPr>
      </w:pPr>
      <w:r>
        <w:rPr>
          <w:sz w:val="28"/>
        </w:rPr>
        <w:t xml:space="preserve">The next step is to use the ‘UNION’ command. </w:t>
      </w:r>
      <w:r w:rsidR="00790FA4">
        <w:rPr>
          <w:sz w:val="28"/>
        </w:rPr>
        <w:t xml:space="preserve">The union command is extensively used to extract the table names, column names etc. </w:t>
      </w:r>
    </w:p>
    <w:p w:rsidR="000E7EAC" w:rsidRDefault="000E7EAC" w:rsidP="000E7EAC">
      <w:pPr>
        <w:pStyle w:val="ListParagraph"/>
        <w:ind w:left="1440"/>
        <w:jc w:val="both"/>
        <w:rPr>
          <w:sz w:val="28"/>
        </w:rPr>
      </w:pPr>
      <w:proofErr w:type="spellStart"/>
      <w:r>
        <w:rPr>
          <w:sz w:val="28"/>
        </w:rPr>
        <w:t>E.g</w:t>
      </w:r>
      <w:proofErr w:type="spellEnd"/>
      <w:r>
        <w:rPr>
          <w:sz w:val="28"/>
        </w:rPr>
        <w:t>: &lt;</w:t>
      </w:r>
      <w:proofErr w:type="spellStart"/>
      <w:r>
        <w:rPr>
          <w:sz w:val="28"/>
        </w:rPr>
        <w:t>url</w:t>
      </w:r>
      <w:proofErr w:type="spellEnd"/>
      <w:r>
        <w:rPr>
          <w:sz w:val="28"/>
        </w:rPr>
        <w:t xml:space="preserve">&gt;id=1’ UNION SELECT </w:t>
      </w:r>
      <w:proofErr w:type="spellStart"/>
      <w:r>
        <w:rPr>
          <w:sz w:val="28"/>
        </w:rPr>
        <w:t>username</w:t>
      </w:r>
      <w:proofErr w:type="gramStart"/>
      <w:r>
        <w:rPr>
          <w:sz w:val="28"/>
        </w:rPr>
        <w:t>,password</w:t>
      </w:r>
      <w:proofErr w:type="spellEnd"/>
      <w:proofErr w:type="gramEnd"/>
      <w:r>
        <w:rPr>
          <w:sz w:val="28"/>
        </w:rPr>
        <w:t xml:space="preserve"> FROM users --+</w:t>
      </w:r>
    </w:p>
    <w:p w:rsidR="000E7EAC" w:rsidRDefault="000E7EAC" w:rsidP="000E7EAC">
      <w:pPr>
        <w:pStyle w:val="ListParagraph"/>
        <w:ind w:left="1440"/>
        <w:jc w:val="both"/>
        <w:rPr>
          <w:sz w:val="28"/>
        </w:rPr>
      </w:pPr>
      <w:r>
        <w:rPr>
          <w:sz w:val="28"/>
        </w:rPr>
        <w:t xml:space="preserve">(--+ is used to remove commenting and is often used in manual </w:t>
      </w:r>
      <w:proofErr w:type="spellStart"/>
      <w:r>
        <w:rPr>
          <w:sz w:val="28"/>
        </w:rPr>
        <w:t>SQLi</w:t>
      </w:r>
      <w:proofErr w:type="spellEnd"/>
      <w:r>
        <w:rPr>
          <w:sz w:val="28"/>
        </w:rPr>
        <w:t>)</w:t>
      </w:r>
    </w:p>
    <w:p w:rsidR="00790FA4" w:rsidRDefault="00790FA4" w:rsidP="00623D4E">
      <w:pPr>
        <w:pStyle w:val="ListParagraph"/>
        <w:numPr>
          <w:ilvl w:val="0"/>
          <w:numId w:val="2"/>
        </w:numPr>
        <w:jc w:val="both"/>
        <w:rPr>
          <w:sz w:val="28"/>
        </w:rPr>
      </w:pPr>
      <w:r>
        <w:rPr>
          <w:sz w:val="28"/>
        </w:rPr>
        <w:t xml:space="preserve">Usually, if the website is made in </w:t>
      </w:r>
      <w:r w:rsidR="007F6EB8">
        <w:rPr>
          <w:sz w:val="28"/>
        </w:rPr>
        <w:t>PHP</w:t>
      </w:r>
      <w:r>
        <w:rPr>
          <w:sz w:val="28"/>
        </w:rPr>
        <w:t xml:space="preserve"> the </w:t>
      </w:r>
      <w:r w:rsidR="000E7EAC">
        <w:rPr>
          <w:sz w:val="28"/>
        </w:rPr>
        <w:t xml:space="preserve">common database name is </w:t>
      </w:r>
      <w:proofErr w:type="spellStart"/>
      <w:r w:rsidR="000E7EAC">
        <w:rPr>
          <w:sz w:val="28"/>
        </w:rPr>
        <w:t>information_schema</w:t>
      </w:r>
      <w:proofErr w:type="spellEnd"/>
      <w:r w:rsidR="000E7EAC">
        <w:rPr>
          <w:sz w:val="28"/>
        </w:rPr>
        <w:t xml:space="preserve">. Hence we will use this database name in our examples. </w:t>
      </w:r>
    </w:p>
    <w:p w:rsidR="000C24D3" w:rsidRDefault="000C24D3" w:rsidP="000C24D3">
      <w:pPr>
        <w:pStyle w:val="ListParagraph"/>
        <w:numPr>
          <w:ilvl w:val="0"/>
          <w:numId w:val="2"/>
        </w:numPr>
        <w:jc w:val="both"/>
        <w:rPr>
          <w:sz w:val="28"/>
        </w:rPr>
      </w:pPr>
      <w:r>
        <w:rPr>
          <w:sz w:val="28"/>
        </w:rPr>
        <w:t xml:space="preserve">The entire command is as follows: </w:t>
      </w:r>
    </w:p>
    <w:p w:rsidR="000E7EAC" w:rsidRDefault="000C24D3" w:rsidP="000C24D3">
      <w:pPr>
        <w:pStyle w:val="ListParagraph"/>
        <w:ind w:left="1440"/>
        <w:jc w:val="both"/>
        <w:rPr>
          <w:sz w:val="28"/>
        </w:rPr>
      </w:pPr>
      <w:r>
        <w:rPr>
          <w:sz w:val="28"/>
        </w:rPr>
        <w:t>&lt;</w:t>
      </w:r>
      <w:proofErr w:type="spellStart"/>
      <w:proofErr w:type="gramStart"/>
      <w:r>
        <w:rPr>
          <w:sz w:val="28"/>
        </w:rPr>
        <w:t>url</w:t>
      </w:r>
      <w:proofErr w:type="spellEnd"/>
      <w:proofErr w:type="gramEnd"/>
      <w:r>
        <w:rPr>
          <w:sz w:val="28"/>
        </w:rPr>
        <w:t>&gt;</w:t>
      </w:r>
      <w:r w:rsidRPr="000C24D3">
        <w:rPr>
          <w:sz w:val="28"/>
        </w:rPr>
        <w:t xml:space="preserve"> </w:t>
      </w:r>
      <w:r>
        <w:rPr>
          <w:sz w:val="28"/>
        </w:rPr>
        <w:t>UNION SELECT</w:t>
      </w:r>
      <w:r w:rsidRPr="000C24D3">
        <w:rPr>
          <w:sz w:val="28"/>
        </w:rPr>
        <w:t xml:space="preserve"> 1,2,column_name,4,5 from </w:t>
      </w:r>
      <w:proofErr w:type="spellStart"/>
      <w:r w:rsidRPr="000C24D3">
        <w:rPr>
          <w:sz w:val="28"/>
        </w:rPr>
        <w:t>information_schema.columns</w:t>
      </w:r>
      <w:proofErr w:type="spellEnd"/>
      <w:r w:rsidRPr="000C24D3">
        <w:rPr>
          <w:sz w:val="28"/>
        </w:rPr>
        <w:t xml:space="preserve"> where </w:t>
      </w:r>
      <w:proofErr w:type="spellStart"/>
      <w:r w:rsidRPr="000C24D3">
        <w:rPr>
          <w:sz w:val="28"/>
        </w:rPr>
        <w:t>table_schema</w:t>
      </w:r>
      <w:proofErr w:type="spellEnd"/>
      <w:r w:rsidRPr="000C24D3">
        <w:rPr>
          <w:sz w:val="28"/>
        </w:rPr>
        <w:t xml:space="preserve">=database() and </w:t>
      </w:r>
      <w:proofErr w:type="spellStart"/>
      <w:r w:rsidRPr="000C24D3">
        <w:rPr>
          <w:sz w:val="28"/>
        </w:rPr>
        <w:t>table_name</w:t>
      </w:r>
      <w:proofErr w:type="spellEnd"/>
      <w:r w:rsidRPr="000C24D3">
        <w:rPr>
          <w:sz w:val="28"/>
        </w:rPr>
        <w:t>='</w:t>
      </w:r>
      <w:proofErr w:type="spellStart"/>
      <w:r w:rsidRPr="000C24D3">
        <w:rPr>
          <w:sz w:val="28"/>
        </w:rPr>
        <w:t>tablenamehere</w:t>
      </w:r>
      <w:proofErr w:type="spellEnd"/>
      <w:r w:rsidRPr="000C24D3">
        <w:rPr>
          <w:sz w:val="28"/>
        </w:rPr>
        <w:t>'--+</w:t>
      </w:r>
    </w:p>
    <w:p w:rsidR="00227B34" w:rsidRDefault="00227B34" w:rsidP="00227B34">
      <w:pPr>
        <w:pStyle w:val="ListParagraph"/>
        <w:numPr>
          <w:ilvl w:val="0"/>
          <w:numId w:val="2"/>
        </w:numPr>
        <w:jc w:val="both"/>
        <w:rPr>
          <w:sz w:val="28"/>
        </w:rPr>
      </w:pPr>
      <w:r>
        <w:rPr>
          <w:sz w:val="28"/>
        </w:rPr>
        <w:t xml:space="preserve">In text boxes a true condition is used to perform </w:t>
      </w:r>
      <w:proofErr w:type="spellStart"/>
      <w:r>
        <w:rPr>
          <w:sz w:val="28"/>
        </w:rPr>
        <w:t>SQLi</w:t>
      </w:r>
      <w:proofErr w:type="spellEnd"/>
      <w:r>
        <w:rPr>
          <w:sz w:val="28"/>
        </w:rPr>
        <w:t xml:space="preserve">. </w:t>
      </w:r>
    </w:p>
    <w:p w:rsidR="00227B34" w:rsidRPr="002E37D1" w:rsidRDefault="00227B34" w:rsidP="00227B34">
      <w:pPr>
        <w:pStyle w:val="ListParagraph"/>
        <w:ind w:left="1440"/>
        <w:jc w:val="both"/>
        <w:rPr>
          <w:sz w:val="28"/>
        </w:rPr>
      </w:pPr>
      <w:proofErr w:type="spellStart"/>
      <w:r>
        <w:rPr>
          <w:sz w:val="28"/>
        </w:rPr>
        <w:t>E.g</w:t>
      </w:r>
      <w:proofErr w:type="spellEnd"/>
      <w:r>
        <w:rPr>
          <w:sz w:val="28"/>
        </w:rPr>
        <w:t xml:space="preserve">: </w:t>
      </w:r>
      <w:proofErr w:type="gramStart"/>
      <w:r>
        <w:rPr>
          <w:sz w:val="28"/>
        </w:rPr>
        <w:t>‘ OR</w:t>
      </w:r>
      <w:proofErr w:type="gramEnd"/>
      <w:r>
        <w:rPr>
          <w:sz w:val="28"/>
        </w:rPr>
        <w:t xml:space="preserve"> ‘1’=’1</w:t>
      </w:r>
    </w:p>
    <w:p w:rsidR="002E37D1" w:rsidRDefault="002E37D1" w:rsidP="00623D4E">
      <w:pPr>
        <w:pStyle w:val="ListParagraph"/>
        <w:jc w:val="both"/>
        <w:rPr>
          <w:sz w:val="28"/>
          <w:u w:val="single"/>
        </w:rPr>
      </w:pPr>
    </w:p>
    <w:p w:rsidR="001E38A4" w:rsidRDefault="001E38A4" w:rsidP="00623D4E">
      <w:pPr>
        <w:pStyle w:val="ListParagraph"/>
        <w:jc w:val="both"/>
        <w:rPr>
          <w:sz w:val="28"/>
        </w:rPr>
      </w:pPr>
      <w:r>
        <w:rPr>
          <w:sz w:val="28"/>
        </w:rPr>
        <w:t>Automatic:</w:t>
      </w:r>
    </w:p>
    <w:p w:rsidR="00A4451B" w:rsidRDefault="00A4451B" w:rsidP="00623D4E">
      <w:pPr>
        <w:pStyle w:val="ListParagraph"/>
        <w:jc w:val="both"/>
        <w:rPr>
          <w:sz w:val="28"/>
        </w:rPr>
      </w:pPr>
    </w:p>
    <w:p w:rsidR="006D4C0F" w:rsidRDefault="00F42904" w:rsidP="006D4C0F">
      <w:pPr>
        <w:pStyle w:val="ListParagraph"/>
        <w:numPr>
          <w:ilvl w:val="0"/>
          <w:numId w:val="3"/>
        </w:numPr>
        <w:jc w:val="both"/>
        <w:rPr>
          <w:sz w:val="28"/>
        </w:rPr>
      </w:pPr>
      <w:r>
        <w:rPr>
          <w:sz w:val="28"/>
        </w:rPr>
        <w:t xml:space="preserve">The tool that we use is a python based tool that can be executed with Windows PowerShell and Python 2 installation. </w:t>
      </w:r>
    </w:p>
    <w:p w:rsidR="00DC7B95" w:rsidRDefault="00DC7B95" w:rsidP="006D4C0F">
      <w:pPr>
        <w:pStyle w:val="ListParagraph"/>
        <w:numPr>
          <w:ilvl w:val="0"/>
          <w:numId w:val="3"/>
        </w:numPr>
        <w:jc w:val="both"/>
        <w:rPr>
          <w:sz w:val="28"/>
        </w:rPr>
      </w:pPr>
      <w:r>
        <w:rPr>
          <w:sz w:val="28"/>
        </w:rPr>
        <w:lastRenderedPageBreak/>
        <w:t xml:space="preserve">These commands work best for URL’s that have a GET parameter in them. </w:t>
      </w:r>
    </w:p>
    <w:p w:rsidR="00B42967" w:rsidRDefault="00B42967" w:rsidP="00DC7B95">
      <w:pPr>
        <w:pStyle w:val="ListParagraph"/>
        <w:ind w:left="1440"/>
        <w:jc w:val="both"/>
        <w:rPr>
          <w:sz w:val="28"/>
        </w:rPr>
      </w:pPr>
    </w:p>
    <w:p w:rsidR="00DC7B95" w:rsidRDefault="00DC7B95" w:rsidP="00DC7B95">
      <w:pPr>
        <w:pStyle w:val="ListParagraph"/>
        <w:ind w:left="1440"/>
        <w:jc w:val="both"/>
        <w:rPr>
          <w:sz w:val="28"/>
        </w:rPr>
      </w:pPr>
      <w:r>
        <w:rPr>
          <w:sz w:val="28"/>
        </w:rPr>
        <w:t>&gt;&gt;python sqlmap.py –u “</w:t>
      </w:r>
      <w:proofErr w:type="spellStart"/>
      <w:r>
        <w:rPr>
          <w:sz w:val="28"/>
        </w:rPr>
        <w:t>url</w:t>
      </w:r>
      <w:proofErr w:type="spellEnd"/>
      <w:r>
        <w:rPr>
          <w:sz w:val="28"/>
        </w:rPr>
        <w:t>” –cookie=”key=&lt;key&gt;”</w:t>
      </w:r>
    </w:p>
    <w:p w:rsidR="00B42967" w:rsidRDefault="00B42967" w:rsidP="00DC7B95">
      <w:pPr>
        <w:pStyle w:val="ListParagraph"/>
        <w:ind w:left="1440"/>
        <w:jc w:val="both"/>
        <w:rPr>
          <w:sz w:val="28"/>
        </w:rPr>
      </w:pPr>
    </w:p>
    <w:p w:rsidR="00DC7B95" w:rsidRDefault="00DC7B95" w:rsidP="00DC7B95">
      <w:pPr>
        <w:pStyle w:val="ListParagraph"/>
        <w:ind w:left="1440"/>
        <w:jc w:val="both"/>
        <w:rPr>
          <w:sz w:val="28"/>
        </w:rPr>
      </w:pPr>
      <w:r>
        <w:rPr>
          <w:sz w:val="28"/>
        </w:rPr>
        <w:t>The cookie can be found with the help of chrome extensions. The cookie switch is used to bypass authentication.</w:t>
      </w:r>
      <w:r w:rsidR="00F77C2B">
        <w:rPr>
          <w:sz w:val="28"/>
        </w:rPr>
        <w:t xml:space="preserve"> The command can work without cookie switch as well in the case where authentication bypass is not there. </w:t>
      </w:r>
    </w:p>
    <w:p w:rsidR="000C2A06" w:rsidRDefault="000C2A06" w:rsidP="000C2A06">
      <w:pPr>
        <w:pStyle w:val="ListParagraph"/>
        <w:numPr>
          <w:ilvl w:val="0"/>
          <w:numId w:val="3"/>
        </w:numPr>
        <w:jc w:val="both"/>
        <w:rPr>
          <w:sz w:val="28"/>
        </w:rPr>
      </w:pPr>
      <w:r>
        <w:rPr>
          <w:sz w:val="28"/>
        </w:rPr>
        <w:t xml:space="preserve">The above command will reveal any vulnerable parameters and also the type of </w:t>
      </w:r>
      <w:proofErr w:type="spellStart"/>
      <w:r>
        <w:rPr>
          <w:sz w:val="28"/>
        </w:rPr>
        <w:t>SQLi</w:t>
      </w:r>
      <w:proofErr w:type="spellEnd"/>
      <w:r>
        <w:rPr>
          <w:sz w:val="28"/>
        </w:rPr>
        <w:t xml:space="preserve"> Vulnerability. </w:t>
      </w:r>
    </w:p>
    <w:p w:rsidR="00B42967" w:rsidRDefault="00B42967" w:rsidP="00977A37">
      <w:pPr>
        <w:pStyle w:val="ListParagraph"/>
        <w:ind w:left="1440"/>
        <w:jc w:val="both"/>
        <w:rPr>
          <w:sz w:val="28"/>
        </w:rPr>
      </w:pPr>
    </w:p>
    <w:p w:rsidR="00977A37" w:rsidRDefault="00977A37" w:rsidP="00977A37">
      <w:pPr>
        <w:pStyle w:val="ListParagraph"/>
        <w:ind w:left="1440"/>
        <w:jc w:val="both"/>
        <w:rPr>
          <w:sz w:val="28"/>
        </w:rPr>
      </w:pPr>
      <w:r>
        <w:rPr>
          <w:sz w:val="28"/>
        </w:rPr>
        <w:t>&gt;</w:t>
      </w:r>
      <w:r>
        <w:rPr>
          <w:sz w:val="28"/>
        </w:rPr>
        <w:t>&gt;python sqlmap.py –u “</w:t>
      </w:r>
      <w:proofErr w:type="spellStart"/>
      <w:r>
        <w:rPr>
          <w:sz w:val="28"/>
        </w:rPr>
        <w:t>url</w:t>
      </w:r>
      <w:proofErr w:type="spellEnd"/>
      <w:r>
        <w:rPr>
          <w:sz w:val="28"/>
        </w:rPr>
        <w:t>” –cookie=”key=&lt;key&gt;”</w:t>
      </w:r>
      <w:r>
        <w:rPr>
          <w:sz w:val="28"/>
        </w:rPr>
        <w:t xml:space="preserve"> --dbs </w:t>
      </w:r>
    </w:p>
    <w:p w:rsidR="00977A37" w:rsidRDefault="00977A37" w:rsidP="00977A37">
      <w:pPr>
        <w:pStyle w:val="ListParagraph"/>
        <w:ind w:left="1440"/>
        <w:jc w:val="both"/>
        <w:rPr>
          <w:sz w:val="28"/>
        </w:rPr>
      </w:pPr>
    </w:p>
    <w:p w:rsidR="00977A37" w:rsidRDefault="00977A37" w:rsidP="00977A37">
      <w:pPr>
        <w:pStyle w:val="ListParagraph"/>
        <w:ind w:left="1440"/>
        <w:jc w:val="both"/>
        <w:rPr>
          <w:sz w:val="28"/>
        </w:rPr>
      </w:pPr>
      <w:r>
        <w:rPr>
          <w:sz w:val="28"/>
        </w:rPr>
        <w:t xml:space="preserve">This is used to find the name of the databases. </w:t>
      </w:r>
    </w:p>
    <w:p w:rsidR="00B42967" w:rsidRDefault="00B42967" w:rsidP="00977A37">
      <w:pPr>
        <w:pStyle w:val="ListParagraph"/>
        <w:ind w:left="1440"/>
        <w:jc w:val="both"/>
        <w:rPr>
          <w:sz w:val="28"/>
        </w:rPr>
      </w:pPr>
    </w:p>
    <w:p w:rsidR="00B42967" w:rsidRDefault="00B42967" w:rsidP="00B42967">
      <w:pPr>
        <w:pStyle w:val="ListParagraph"/>
        <w:numPr>
          <w:ilvl w:val="0"/>
          <w:numId w:val="3"/>
        </w:numPr>
        <w:jc w:val="both"/>
        <w:rPr>
          <w:sz w:val="28"/>
        </w:rPr>
      </w:pPr>
      <w:r>
        <w:rPr>
          <w:sz w:val="28"/>
        </w:rPr>
        <w:t>Similarly, --tables, -- columns is used to find the names of the table and columns respectively. These are used in conjunction with the preceding information found like the name of the database, table and column name.</w:t>
      </w:r>
    </w:p>
    <w:p w:rsidR="006F188C" w:rsidRDefault="006F188C" w:rsidP="00B42967">
      <w:pPr>
        <w:pStyle w:val="ListParagraph"/>
        <w:numPr>
          <w:ilvl w:val="0"/>
          <w:numId w:val="3"/>
        </w:numPr>
        <w:jc w:val="both"/>
        <w:rPr>
          <w:sz w:val="28"/>
        </w:rPr>
      </w:pPr>
      <w:r>
        <w:rPr>
          <w:sz w:val="28"/>
        </w:rPr>
        <w:t>Final command:</w:t>
      </w:r>
    </w:p>
    <w:p w:rsidR="006F188C" w:rsidRDefault="006F188C" w:rsidP="006F188C">
      <w:pPr>
        <w:pStyle w:val="ListParagraph"/>
        <w:ind w:left="1440"/>
        <w:jc w:val="both"/>
        <w:rPr>
          <w:sz w:val="28"/>
        </w:rPr>
      </w:pPr>
    </w:p>
    <w:p w:rsidR="006F188C" w:rsidRDefault="006F188C" w:rsidP="006F188C">
      <w:pPr>
        <w:pStyle w:val="ListParagraph"/>
        <w:ind w:left="1440"/>
        <w:jc w:val="both"/>
        <w:rPr>
          <w:sz w:val="28"/>
        </w:rPr>
      </w:pPr>
      <w:r>
        <w:rPr>
          <w:sz w:val="28"/>
        </w:rPr>
        <w:t>&gt;&gt;</w:t>
      </w:r>
      <w:r>
        <w:rPr>
          <w:sz w:val="28"/>
        </w:rPr>
        <w:t>python sqlmap.py –u “</w:t>
      </w:r>
      <w:proofErr w:type="spellStart"/>
      <w:r>
        <w:rPr>
          <w:sz w:val="28"/>
        </w:rPr>
        <w:t>url</w:t>
      </w:r>
      <w:proofErr w:type="spellEnd"/>
      <w:r>
        <w:rPr>
          <w:sz w:val="28"/>
        </w:rPr>
        <w:t xml:space="preserve">” –cookie=”key=&lt;key&gt;” </w:t>
      </w:r>
      <w:r>
        <w:rPr>
          <w:sz w:val="28"/>
        </w:rPr>
        <w:t xml:space="preserve">–D &lt;name of the database&gt; -T &lt;name of the table&gt; -C &lt;name of the column&gt; </w:t>
      </w:r>
    </w:p>
    <w:p w:rsidR="006F188C" w:rsidRPr="00227B34" w:rsidRDefault="006F188C" w:rsidP="00227B34">
      <w:pPr>
        <w:pStyle w:val="ListParagraph"/>
        <w:ind w:left="1440"/>
        <w:jc w:val="both"/>
        <w:rPr>
          <w:sz w:val="28"/>
        </w:rPr>
      </w:pPr>
      <w:r>
        <w:rPr>
          <w:sz w:val="28"/>
        </w:rPr>
        <w:t xml:space="preserve"> --dump</w:t>
      </w:r>
    </w:p>
    <w:p w:rsidR="006F188C" w:rsidRDefault="006F188C" w:rsidP="006F188C">
      <w:pPr>
        <w:pStyle w:val="ListParagraph"/>
        <w:ind w:left="1440"/>
        <w:jc w:val="both"/>
        <w:rPr>
          <w:sz w:val="28"/>
        </w:rPr>
      </w:pPr>
      <w:r>
        <w:rPr>
          <w:sz w:val="28"/>
        </w:rPr>
        <w:t xml:space="preserve">Dump switch makes all the records visible. </w:t>
      </w:r>
    </w:p>
    <w:p w:rsidR="00227B34" w:rsidRDefault="00227B34" w:rsidP="00227B34">
      <w:pPr>
        <w:pStyle w:val="ListParagraph"/>
        <w:ind w:left="1440"/>
        <w:jc w:val="both"/>
        <w:rPr>
          <w:sz w:val="28"/>
        </w:rPr>
      </w:pPr>
    </w:p>
    <w:p w:rsidR="006F188C" w:rsidRDefault="006F188C" w:rsidP="006F188C">
      <w:pPr>
        <w:pStyle w:val="ListParagraph"/>
        <w:ind w:left="1440"/>
        <w:jc w:val="both"/>
        <w:rPr>
          <w:sz w:val="28"/>
        </w:rPr>
      </w:pPr>
    </w:p>
    <w:p w:rsidR="00CA40DF" w:rsidRDefault="00CF61C2" w:rsidP="00CF61C2">
      <w:pPr>
        <w:pStyle w:val="ListParagraph"/>
        <w:ind w:left="0"/>
        <w:jc w:val="both"/>
        <w:rPr>
          <w:sz w:val="28"/>
        </w:rPr>
      </w:pPr>
      <w:r>
        <w:rPr>
          <w:sz w:val="28"/>
        </w:rPr>
        <w:t xml:space="preserve">Hence </w:t>
      </w:r>
      <w:proofErr w:type="spellStart"/>
      <w:r>
        <w:rPr>
          <w:sz w:val="28"/>
        </w:rPr>
        <w:t>SQLi</w:t>
      </w:r>
      <w:proofErr w:type="spellEnd"/>
      <w:r>
        <w:rPr>
          <w:sz w:val="28"/>
        </w:rPr>
        <w:t xml:space="preserve"> is achieved using both manual and automatic methods. This is relevant for GET parameter URLs. For POST based </w:t>
      </w:r>
      <w:proofErr w:type="spellStart"/>
      <w:r>
        <w:rPr>
          <w:sz w:val="28"/>
        </w:rPr>
        <w:t>SQLi</w:t>
      </w:r>
      <w:proofErr w:type="spellEnd"/>
      <w:r>
        <w:rPr>
          <w:sz w:val="28"/>
        </w:rPr>
        <w:t xml:space="preserve"> BurpSuite requests are intercepted and </w:t>
      </w:r>
      <w:r w:rsidR="00876EB5">
        <w:rPr>
          <w:sz w:val="28"/>
        </w:rPr>
        <w:t xml:space="preserve">then run in </w:t>
      </w:r>
      <w:proofErr w:type="spellStart"/>
      <w:r w:rsidR="00876EB5">
        <w:rPr>
          <w:sz w:val="28"/>
        </w:rPr>
        <w:t>SQLMap</w:t>
      </w:r>
      <w:proofErr w:type="spellEnd"/>
      <w:r w:rsidR="00876EB5">
        <w:rPr>
          <w:sz w:val="28"/>
        </w:rPr>
        <w:t xml:space="preserve">. </w:t>
      </w:r>
    </w:p>
    <w:p w:rsidR="00227B34" w:rsidRDefault="00227B34" w:rsidP="00CF61C2">
      <w:pPr>
        <w:pStyle w:val="ListParagraph"/>
        <w:ind w:left="0"/>
        <w:jc w:val="both"/>
        <w:rPr>
          <w:sz w:val="28"/>
        </w:rPr>
      </w:pPr>
    </w:p>
    <w:p w:rsidR="00227B34" w:rsidRDefault="00227B34" w:rsidP="00227B34">
      <w:pPr>
        <w:pStyle w:val="ListParagraph"/>
        <w:numPr>
          <w:ilvl w:val="0"/>
          <w:numId w:val="1"/>
        </w:numPr>
        <w:jc w:val="both"/>
        <w:rPr>
          <w:sz w:val="28"/>
        </w:rPr>
      </w:pPr>
      <w:r>
        <w:rPr>
          <w:sz w:val="28"/>
        </w:rPr>
        <w:t xml:space="preserve">Shell Upload/ Getting access to a Admin Panel </w:t>
      </w:r>
    </w:p>
    <w:p w:rsidR="007C0640" w:rsidRDefault="007C0640" w:rsidP="007C0640">
      <w:pPr>
        <w:pStyle w:val="ListParagraph"/>
        <w:jc w:val="both"/>
        <w:rPr>
          <w:sz w:val="28"/>
        </w:rPr>
      </w:pPr>
    </w:p>
    <w:p w:rsidR="007C0640" w:rsidRDefault="007C0640" w:rsidP="00024205">
      <w:pPr>
        <w:pStyle w:val="ListParagraph"/>
        <w:ind w:left="360"/>
        <w:jc w:val="both"/>
        <w:rPr>
          <w:sz w:val="28"/>
        </w:rPr>
      </w:pPr>
      <w:r>
        <w:rPr>
          <w:sz w:val="28"/>
        </w:rPr>
        <w:lastRenderedPageBreak/>
        <w:t>Often, one of the core mistakes that developers do is, they allow any type of file to be uploaded rather than the only the relevant one (like .jpg</w:t>
      </w:r>
      <w:proofErr w:type="gramStart"/>
      <w:r>
        <w:rPr>
          <w:sz w:val="28"/>
        </w:rPr>
        <w:t>,.</w:t>
      </w:r>
      <w:proofErr w:type="gramEnd"/>
      <w:r>
        <w:rPr>
          <w:sz w:val="28"/>
        </w:rPr>
        <w:t xml:space="preserve">pdf). This the makes the website extremely vulnerable and a shell can easily be uploaded in the form of a </w:t>
      </w:r>
      <w:r w:rsidR="007F6EB8">
        <w:rPr>
          <w:sz w:val="28"/>
        </w:rPr>
        <w:t>PHP</w:t>
      </w:r>
      <w:r>
        <w:rPr>
          <w:sz w:val="28"/>
        </w:rPr>
        <w:t xml:space="preserve"> file.  In this text we will refer to the ‘</w:t>
      </w:r>
      <w:r w:rsidRPr="007C0640">
        <w:rPr>
          <w:sz w:val="28"/>
        </w:rPr>
        <w:t>b374k shell</w:t>
      </w:r>
      <w:r>
        <w:rPr>
          <w:sz w:val="28"/>
        </w:rPr>
        <w:t xml:space="preserve">’. Once uploaded, it can be run by clicking on the file. The CLI password is root. Remember this file should only be uploaded as a </w:t>
      </w:r>
      <w:r w:rsidR="007F6EB8">
        <w:rPr>
          <w:sz w:val="28"/>
        </w:rPr>
        <w:t>PHP</w:t>
      </w:r>
      <w:r>
        <w:rPr>
          <w:sz w:val="28"/>
        </w:rPr>
        <w:t xml:space="preserve"> file using notepad. </w:t>
      </w:r>
    </w:p>
    <w:p w:rsidR="007C0640" w:rsidRDefault="007C0640" w:rsidP="007C0640">
      <w:pPr>
        <w:pStyle w:val="ListParagraph"/>
        <w:jc w:val="both"/>
        <w:rPr>
          <w:sz w:val="28"/>
        </w:rPr>
      </w:pPr>
    </w:p>
    <w:p w:rsidR="007C0640" w:rsidRDefault="007C0640" w:rsidP="00024205">
      <w:pPr>
        <w:pStyle w:val="ListParagraph"/>
        <w:ind w:left="360"/>
        <w:jc w:val="both"/>
        <w:rPr>
          <w:sz w:val="28"/>
        </w:rPr>
      </w:pPr>
      <w:r>
        <w:rPr>
          <w:sz w:val="28"/>
        </w:rPr>
        <w:t xml:space="preserve">I have attached the notepad file in the resources. </w:t>
      </w:r>
    </w:p>
    <w:p w:rsidR="000813D5" w:rsidRDefault="000813D5" w:rsidP="007C0640">
      <w:pPr>
        <w:pStyle w:val="ListParagraph"/>
        <w:jc w:val="both"/>
        <w:rPr>
          <w:sz w:val="28"/>
        </w:rPr>
      </w:pPr>
    </w:p>
    <w:p w:rsidR="006F188C" w:rsidRDefault="000813D5" w:rsidP="00024205">
      <w:pPr>
        <w:pStyle w:val="ListParagraph"/>
        <w:ind w:left="360"/>
        <w:jc w:val="both"/>
        <w:rPr>
          <w:sz w:val="28"/>
        </w:rPr>
      </w:pPr>
      <w:r>
        <w:rPr>
          <w:sz w:val="28"/>
        </w:rPr>
        <w:t xml:space="preserve">Once the shell is active, the attacker can virtually get access to any function running on </w:t>
      </w:r>
      <w:r w:rsidR="007F6EB8">
        <w:rPr>
          <w:sz w:val="28"/>
        </w:rPr>
        <w:t xml:space="preserve">the </w:t>
      </w:r>
      <w:r>
        <w:rPr>
          <w:sz w:val="28"/>
        </w:rPr>
        <w:t xml:space="preserve">website and also to sensitive information present in the databases. </w:t>
      </w:r>
    </w:p>
    <w:p w:rsidR="00C23218" w:rsidRDefault="00C23218" w:rsidP="00024205">
      <w:pPr>
        <w:pStyle w:val="ListParagraph"/>
        <w:ind w:left="360"/>
        <w:jc w:val="both"/>
        <w:rPr>
          <w:sz w:val="28"/>
        </w:rPr>
      </w:pPr>
    </w:p>
    <w:p w:rsidR="00C23218" w:rsidRDefault="00A24AAD" w:rsidP="00C23218">
      <w:pPr>
        <w:pStyle w:val="ListParagraph"/>
        <w:numPr>
          <w:ilvl w:val="0"/>
          <w:numId w:val="1"/>
        </w:numPr>
        <w:jc w:val="both"/>
        <w:rPr>
          <w:sz w:val="28"/>
        </w:rPr>
      </w:pPr>
      <w:r>
        <w:rPr>
          <w:sz w:val="28"/>
        </w:rPr>
        <w:t>Brute Force OTP’s</w:t>
      </w:r>
    </w:p>
    <w:p w:rsidR="00A24AAD" w:rsidRDefault="00A24AAD" w:rsidP="00A24AAD">
      <w:pPr>
        <w:pStyle w:val="ListParagraph"/>
        <w:jc w:val="both"/>
        <w:rPr>
          <w:sz w:val="28"/>
        </w:rPr>
      </w:pPr>
    </w:p>
    <w:p w:rsidR="00A24AAD" w:rsidRDefault="00A24AAD" w:rsidP="00A24AAD">
      <w:pPr>
        <w:pStyle w:val="ListParagraph"/>
        <w:jc w:val="both"/>
        <w:rPr>
          <w:sz w:val="28"/>
        </w:rPr>
      </w:pPr>
      <w:r>
        <w:rPr>
          <w:sz w:val="28"/>
        </w:rPr>
        <w:t xml:space="preserve">One of the most interesting attacks; this uses the software BurpSuite. BurpSuite is available for download FOC on the </w:t>
      </w:r>
      <w:proofErr w:type="spellStart"/>
      <w:r>
        <w:rPr>
          <w:sz w:val="28"/>
        </w:rPr>
        <w:t>PortSwigger</w:t>
      </w:r>
      <w:proofErr w:type="spellEnd"/>
      <w:r>
        <w:rPr>
          <w:sz w:val="28"/>
        </w:rPr>
        <w:t xml:space="preserve"> website. There is also a pro version available. </w:t>
      </w:r>
    </w:p>
    <w:p w:rsidR="00A24AAD" w:rsidRPr="00A24AAD" w:rsidRDefault="00A24AAD" w:rsidP="00A24AAD">
      <w:pPr>
        <w:ind w:firstLine="720"/>
        <w:jc w:val="both"/>
        <w:rPr>
          <w:sz w:val="28"/>
        </w:rPr>
      </w:pPr>
      <w:r w:rsidRPr="00A24AAD">
        <w:rPr>
          <w:sz w:val="28"/>
        </w:rPr>
        <w:t>Steps:</w:t>
      </w:r>
    </w:p>
    <w:p w:rsidR="00A24AAD" w:rsidRDefault="00974F08" w:rsidP="00974F08">
      <w:pPr>
        <w:pStyle w:val="ListParagraph"/>
        <w:numPr>
          <w:ilvl w:val="0"/>
          <w:numId w:val="4"/>
        </w:numPr>
        <w:jc w:val="both"/>
        <w:rPr>
          <w:sz w:val="28"/>
        </w:rPr>
      </w:pPr>
      <w:r>
        <w:rPr>
          <w:sz w:val="28"/>
        </w:rPr>
        <w:t>Make sure your BurpSuite software is active and the intercept     is on.</w:t>
      </w:r>
    </w:p>
    <w:p w:rsidR="00AD3043" w:rsidRDefault="00AD3043" w:rsidP="00974F08">
      <w:pPr>
        <w:pStyle w:val="ListParagraph"/>
        <w:numPr>
          <w:ilvl w:val="0"/>
          <w:numId w:val="4"/>
        </w:numPr>
        <w:jc w:val="both"/>
        <w:rPr>
          <w:sz w:val="28"/>
        </w:rPr>
      </w:pPr>
      <w:r>
        <w:rPr>
          <w:sz w:val="28"/>
        </w:rPr>
        <w:t xml:space="preserve">Navigate to the page which is requesting for the OTP. </w:t>
      </w:r>
    </w:p>
    <w:p w:rsidR="00AD3043" w:rsidRDefault="00AD3043" w:rsidP="00974F08">
      <w:pPr>
        <w:pStyle w:val="ListParagraph"/>
        <w:numPr>
          <w:ilvl w:val="0"/>
          <w:numId w:val="4"/>
        </w:numPr>
        <w:jc w:val="both"/>
        <w:rPr>
          <w:sz w:val="28"/>
        </w:rPr>
      </w:pPr>
      <w:r>
        <w:rPr>
          <w:sz w:val="28"/>
        </w:rPr>
        <w:t>After that enter any incorrect OTP and submit.</w:t>
      </w:r>
    </w:p>
    <w:p w:rsidR="00AD3043" w:rsidRDefault="00AD3043" w:rsidP="00AD3043">
      <w:pPr>
        <w:pStyle w:val="ListParagraph"/>
        <w:numPr>
          <w:ilvl w:val="0"/>
          <w:numId w:val="4"/>
        </w:numPr>
        <w:jc w:val="both"/>
        <w:rPr>
          <w:sz w:val="28"/>
        </w:rPr>
      </w:pPr>
      <w:r>
        <w:rPr>
          <w:sz w:val="28"/>
        </w:rPr>
        <w:t xml:space="preserve">Go to the intercepted request in BurpSuite. Send the request to the intruder. </w:t>
      </w:r>
    </w:p>
    <w:p w:rsidR="00AD3043" w:rsidRDefault="00AD3043" w:rsidP="00AD3043">
      <w:pPr>
        <w:pStyle w:val="ListParagraph"/>
        <w:numPr>
          <w:ilvl w:val="0"/>
          <w:numId w:val="4"/>
        </w:numPr>
        <w:jc w:val="both"/>
        <w:rPr>
          <w:sz w:val="28"/>
        </w:rPr>
      </w:pPr>
      <w:r>
        <w:rPr>
          <w:sz w:val="28"/>
        </w:rPr>
        <w:t xml:space="preserve">In the intruder section, clear all other attack points other than the OTP. </w:t>
      </w:r>
    </w:p>
    <w:p w:rsidR="00AD3043" w:rsidRDefault="00AD3043" w:rsidP="00AD3043">
      <w:pPr>
        <w:pStyle w:val="ListParagraph"/>
        <w:numPr>
          <w:ilvl w:val="0"/>
          <w:numId w:val="4"/>
        </w:numPr>
        <w:jc w:val="both"/>
        <w:rPr>
          <w:sz w:val="28"/>
        </w:rPr>
      </w:pPr>
      <w:r>
        <w:rPr>
          <w:sz w:val="28"/>
        </w:rPr>
        <w:t xml:space="preserve">Choose a sniper attack and move to payloads tab. </w:t>
      </w:r>
    </w:p>
    <w:p w:rsidR="00AD3043" w:rsidRDefault="00AD3043" w:rsidP="00AD3043">
      <w:pPr>
        <w:pStyle w:val="ListParagraph"/>
        <w:numPr>
          <w:ilvl w:val="0"/>
          <w:numId w:val="4"/>
        </w:numPr>
        <w:jc w:val="both"/>
        <w:rPr>
          <w:sz w:val="28"/>
        </w:rPr>
      </w:pPr>
      <w:r>
        <w:rPr>
          <w:sz w:val="28"/>
        </w:rPr>
        <w:t xml:space="preserve">There you can upload and create your list and start the attack. </w:t>
      </w:r>
    </w:p>
    <w:p w:rsidR="00AD3043" w:rsidRDefault="00AD3043" w:rsidP="00AD3043">
      <w:pPr>
        <w:pStyle w:val="ListParagraph"/>
        <w:numPr>
          <w:ilvl w:val="0"/>
          <w:numId w:val="4"/>
        </w:numPr>
        <w:jc w:val="both"/>
        <w:rPr>
          <w:sz w:val="28"/>
        </w:rPr>
      </w:pPr>
      <w:r>
        <w:rPr>
          <w:sz w:val="28"/>
        </w:rPr>
        <w:t xml:space="preserve">Once the attack starts, the entry that differs in the content length is the OTP. </w:t>
      </w:r>
    </w:p>
    <w:p w:rsidR="00AD3043" w:rsidRDefault="00C05816" w:rsidP="00AD3043">
      <w:pPr>
        <w:ind w:left="720"/>
        <w:jc w:val="both"/>
        <w:rPr>
          <w:sz w:val="28"/>
        </w:rPr>
      </w:pPr>
      <w:r>
        <w:rPr>
          <w:sz w:val="28"/>
        </w:rPr>
        <w:t xml:space="preserve">Repeater and Intruder are two very common tabs used in BurpSuite for many attacks. </w:t>
      </w:r>
    </w:p>
    <w:p w:rsidR="00894B67" w:rsidRDefault="00894B67" w:rsidP="00894B67">
      <w:pPr>
        <w:pStyle w:val="ListParagraph"/>
        <w:numPr>
          <w:ilvl w:val="0"/>
          <w:numId w:val="1"/>
        </w:numPr>
        <w:jc w:val="both"/>
        <w:rPr>
          <w:sz w:val="28"/>
        </w:rPr>
      </w:pPr>
      <w:r>
        <w:rPr>
          <w:sz w:val="28"/>
        </w:rPr>
        <w:lastRenderedPageBreak/>
        <w:t xml:space="preserve">Indirect Object Reference </w:t>
      </w:r>
    </w:p>
    <w:p w:rsidR="00894B67" w:rsidRDefault="00894B67" w:rsidP="00894B67">
      <w:pPr>
        <w:pStyle w:val="ListParagraph"/>
        <w:jc w:val="both"/>
        <w:rPr>
          <w:sz w:val="28"/>
        </w:rPr>
      </w:pPr>
    </w:p>
    <w:p w:rsidR="00894B67" w:rsidRDefault="00894B67" w:rsidP="00894B67">
      <w:pPr>
        <w:pStyle w:val="ListParagraph"/>
        <w:jc w:val="both"/>
        <w:rPr>
          <w:sz w:val="28"/>
        </w:rPr>
      </w:pPr>
      <w:r>
        <w:rPr>
          <w:sz w:val="28"/>
        </w:rPr>
        <w:t xml:space="preserve">This is a common error when it comes to GET parameters. If we simply change the value of the GET parameter then if this vulnerability is present we are redirected to the page holding that value, which should in the ideal scenario not be visible to us. </w:t>
      </w:r>
    </w:p>
    <w:p w:rsidR="00FF60CF" w:rsidRDefault="00FF60CF" w:rsidP="00894B67">
      <w:pPr>
        <w:pStyle w:val="ListParagraph"/>
        <w:jc w:val="both"/>
        <w:rPr>
          <w:sz w:val="28"/>
        </w:rPr>
      </w:pPr>
    </w:p>
    <w:p w:rsidR="00FF60CF" w:rsidRDefault="00FF60CF" w:rsidP="00FF60CF">
      <w:pPr>
        <w:pStyle w:val="ListParagraph"/>
        <w:numPr>
          <w:ilvl w:val="0"/>
          <w:numId w:val="1"/>
        </w:numPr>
        <w:jc w:val="both"/>
        <w:rPr>
          <w:sz w:val="28"/>
        </w:rPr>
      </w:pPr>
      <w:r>
        <w:rPr>
          <w:sz w:val="28"/>
        </w:rPr>
        <w:t xml:space="preserve">Checking for XSS </w:t>
      </w:r>
    </w:p>
    <w:p w:rsidR="00FF60CF" w:rsidRDefault="00FF60CF" w:rsidP="00FF60CF">
      <w:pPr>
        <w:pStyle w:val="ListParagraph"/>
        <w:jc w:val="both"/>
        <w:rPr>
          <w:sz w:val="28"/>
        </w:rPr>
      </w:pPr>
    </w:p>
    <w:p w:rsidR="00FF60CF" w:rsidRDefault="00FF60CF" w:rsidP="00FF60CF">
      <w:pPr>
        <w:pStyle w:val="ListParagraph"/>
        <w:jc w:val="both"/>
        <w:rPr>
          <w:sz w:val="28"/>
        </w:rPr>
      </w:pPr>
      <w:r>
        <w:rPr>
          <w:sz w:val="28"/>
        </w:rPr>
        <w:t xml:space="preserve">The thumb rule to check for XSS </w:t>
      </w:r>
      <w:r w:rsidR="0055442B">
        <w:rPr>
          <w:sz w:val="28"/>
        </w:rPr>
        <w:t xml:space="preserve">is to generate an alert box. The script can be added in the URL and then it can be seen whether the alert </w:t>
      </w:r>
      <w:proofErr w:type="spellStart"/>
      <w:r w:rsidR="0055442B">
        <w:rPr>
          <w:sz w:val="28"/>
        </w:rPr>
        <w:t>bpx</w:t>
      </w:r>
      <w:proofErr w:type="spellEnd"/>
      <w:r w:rsidR="0055442B">
        <w:rPr>
          <w:sz w:val="28"/>
        </w:rPr>
        <w:t xml:space="preserve"> is executed. </w:t>
      </w:r>
    </w:p>
    <w:p w:rsidR="0055442B" w:rsidRDefault="0055442B" w:rsidP="00FF60CF">
      <w:pPr>
        <w:pStyle w:val="ListParagraph"/>
        <w:jc w:val="both"/>
        <w:rPr>
          <w:sz w:val="28"/>
        </w:rPr>
      </w:pPr>
    </w:p>
    <w:p w:rsidR="0055442B" w:rsidRDefault="0055442B" w:rsidP="00FF60CF">
      <w:pPr>
        <w:pStyle w:val="ListParagraph"/>
        <w:jc w:val="both"/>
        <w:rPr>
          <w:sz w:val="28"/>
        </w:rPr>
      </w:pPr>
      <w:r>
        <w:rPr>
          <w:sz w:val="28"/>
        </w:rPr>
        <w:t xml:space="preserve">The Script: &lt;script&gt; </w:t>
      </w:r>
      <w:proofErr w:type="gramStart"/>
      <w:r>
        <w:rPr>
          <w:sz w:val="28"/>
        </w:rPr>
        <w:t>alert(</w:t>
      </w:r>
      <w:proofErr w:type="gramEnd"/>
      <w:r>
        <w:rPr>
          <w:sz w:val="28"/>
        </w:rPr>
        <w:t>1)&lt;/script&gt;</w:t>
      </w:r>
    </w:p>
    <w:p w:rsidR="0055442B" w:rsidRDefault="0055442B" w:rsidP="00FF60CF">
      <w:pPr>
        <w:pStyle w:val="ListParagraph"/>
        <w:jc w:val="both"/>
        <w:rPr>
          <w:sz w:val="28"/>
        </w:rPr>
      </w:pPr>
    </w:p>
    <w:p w:rsidR="00D93A1B" w:rsidRDefault="0055442B" w:rsidP="00D93A1B">
      <w:pPr>
        <w:pStyle w:val="ListParagraph"/>
        <w:jc w:val="both"/>
        <w:rPr>
          <w:sz w:val="28"/>
        </w:rPr>
      </w:pPr>
      <w:r>
        <w:rPr>
          <w:sz w:val="28"/>
        </w:rPr>
        <w:t xml:space="preserve"> This is added immediately after the URL.  One point that has to be taken care of is that, sometimes the developer blocks the usual way script tag is written, in that case you can change the case and add extra characters in order to execute the script tag. </w:t>
      </w:r>
    </w:p>
    <w:p w:rsidR="00D93A1B" w:rsidRDefault="00D93A1B" w:rsidP="00D93A1B">
      <w:pPr>
        <w:pStyle w:val="ListParagraph"/>
        <w:jc w:val="both"/>
        <w:rPr>
          <w:sz w:val="28"/>
        </w:rPr>
      </w:pPr>
    </w:p>
    <w:p w:rsidR="00000000" w:rsidRPr="00D93A1B" w:rsidRDefault="0014782B" w:rsidP="00D93A1B">
      <w:pPr>
        <w:pStyle w:val="ListParagraph"/>
        <w:jc w:val="both"/>
        <w:rPr>
          <w:sz w:val="28"/>
        </w:rPr>
      </w:pPr>
      <w:proofErr w:type="spellStart"/>
      <w:r w:rsidRPr="00D93A1B">
        <w:rPr>
          <w:sz w:val="28"/>
        </w:rPr>
        <w:t>E.g</w:t>
      </w:r>
      <w:proofErr w:type="spellEnd"/>
      <w:r w:rsidRPr="00D93A1B">
        <w:rPr>
          <w:sz w:val="28"/>
        </w:rPr>
        <w:t xml:space="preserve">:  </w:t>
      </w:r>
      <w:r w:rsidR="00EB0F4D" w:rsidRPr="00D93A1B">
        <w:rPr>
          <w:sz w:val="28"/>
          <w:lang w:val="en-US"/>
        </w:rPr>
        <w:t>&lt;script&gt;</w:t>
      </w:r>
      <w:proofErr w:type="gramStart"/>
      <w:r w:rsidR="00EB0F4D" w:rsidRPr="00D93A1B">
        <w:rPr>
          <w:sz w:val="28"/>
          <w:lang w:val="en-US"/>
        </w:rPr>
        <w:t>alert(</w:t>
      </w:r>
      <w:proofErr w:type="gramEnd"/>
      <w:r w:rsidR="00EB0F4D" w:rsidRPr="00D93A1B">
        <w:rPr>
          <w:sz w:val="28"/>
          <w:lang w:val="en-US"/>
        </w:rPr>
        <w:t>1);&lt;/script&gt;</w:t>
      </w:r>
    </w:p>
    <w:p w:rsidR="0014782B" w:rsidRPr="00894B67" w:rsidRDefault="0014782B" w:rsidP="00FF60CF">
      <w:pPr>
        <w:pStyle w:val="ListParagraph"/>
        <w:jc w:val="both"/>
        <w:rPr>
          <w:sz w:val="28"/>
        </w:rPr>
      </w:pPr>
    </w:p>
    <w:p w:rsidR="007F6EB8" w:rsidRPr="00EB0F4D" w:rsidRDefault="007F6EB8" w:rsidP="00EB0F4D">
      <w:pPr>
        <w:jc w:val="both"/>
        <w:rPr>
          <w:sz w:val="28"/>
        </w:rPr>
      </w:pPr>
      <w:bookmarkStart w:id="0" w:name="_GoBack"/>
      <w:bookmarkEnd w:id="0"/>
    </w:p>
    <w:p w:rsidR="00DC7B95" w:rsidRPr="00DC7B95" w:rsidRDefault="00DC7B95" w:rsidP="00DC7B95">
      <w:pPr>
        <w:ind w:left="1080"/>
        <w:jc w:val="both"/>
        <w:rPr>
          <w:sz w:val="28"/>
        </w:rPr>
      </w:pPr>
    </w:p>
    <w:sectPr w:rsidR="00DC7B95" w:rsidRPr="00DC7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0E87"/>
    <w:multiLevelType w:val="hybridMultilevel"/>
    <w:tmpl w:val="FC12F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5A4912"/>
    <w:multiLevelType w:val="hybridMultilevel"/>
    <w:tmpl w:val="761218D8"/>
    <w:lvl w:ilvl="0" w:tplc="3510291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298B66A8"/>
    <w:multiLevelType w:val="hybridMultilevel"/>
    <w:tmpl w:val="0958D572"/>
    <w:lvl w:ilvl="0" w:tplc="0004F0FC">
      <w:start w:val="1"/>
      <w:numFmt w:val="bullet"/>
      <w:lvlText w:val="•"/>
      <w:lvlJc w:val="left"/>
      <w:pPr>
        <w:tabs>
          <w:tab w:val="num" w:pos="720"/>
        </w:tabs>
        <w:ind w:left="720" w:hanging="360"/>
      </w:pPr>
      <w:rPr>
        <w:rFonts w:ascii="Arial" w:hAnsi="Arial" w:hint="default"/>
      </w:rPr>
    </w:lvl>
    <w:lvl w:ilvl="1" w:tplc="A06484E2" w:tentative="1">
      <w:start w:val="1"/>
      <w:numFmt w:val="bullet"/>
      <w:lvlText w:val="•"/>
      <w:lvlJc w:val="left"/>
      <w:pPr>
        <w:tabs>
          <w:tab w:val="num" w:pos="1440"/>
        </w:tabs>
        <w:ind w:left="1440" w:hanging="360"/>
      </w:pPr>
      <w:rPr>
        <w:rFonts w:ascii="Arial" w:hAnsi="Arial" w:hint="default"/>
      </w:rPr>
    </w:lvl>
    <w:lvl w:ilvl="2" w:tplc="55389A54" w:tentative="1">
      <w:start w:val="1"/>
      <w:numFmt w:val="bullet"/>
      <w:lvlText w:val="•"/>
      <w:lvlJc w:val="left"/>
      <w:pPr>
        <w:tabs>
          <w:tab w:val="num" w:pos="2160"/>
        </w:tabs>
        <w:ind w:left="2160" w:hanging="360"/>
      </w:pPr>
      <w:rPr>
        <w:rFonts w:ascii="Arial" w:hAnsi="Arial" w:hint="default"/>
      </w:rPr>
    </w:lvl>
    <w:lvl w:ilvl="3" w:tplc="F2E01756" w:tentative="1">
      <w:start w:val="1"/>
      <w:numFmt w:val="bullet"/>
      <w:lvlText w:val="•"/>
      <w:lvlJc w:val="left"/>
      <w:pPr>
        <w:tabs>
          <w:tab w:val="num" w:pos="2880"/>
        </w:tabs>
        <w:ind w:left="2880" w:hanging="360"/>
      </w:pPr>
      <w:rPr>
        <w:rFonts w:ascii="Arial" w:hAnsi="Arial" w:hint="default"/>
      </w:rPr>
    </w:lvl>
    <w:lvl w:ilvl="4" w:tplc="9BC2CD3C" w:tentative="1">
      <w:start w:val="1"/>
      <w:numFmt w:val="bullet"/>
      <w:lvlText w:val="•"/>
      <w:lvlJc w:val="left"/>
      <w:pPr>
        <w:tabs>
          <w:tab w:val="num" w:pos="3600"/>
        </w:tabs>
        <w:ind w:left="3600" w:hanging="360"/>
      </w:pPr>
      <w:rPr>
        <w:rFonts w:ascii="Arial" w:hAnsi="Arial" w:hint="default"/>
      </w:rPr>
    </w:lvl>
    <w:lvl w:ilvl="5" w:tplc="33DE5382" w:tentative="1">
      <w:start w:val="1"/>
      <w:numFmt w:val="bullet"/>
      <w:lvlText w:val="•"/>
      <w:lvlJc w:val="left"/>
      <w:pPr>
        <w:tabs>
          <w:tab w:val="num" w:pos="4320"/>
        </w:tabs>
        <w:ind w:left="4320" w:hanging="360"/>
      </w:pPr>
      <w:rPr>
        <w:rFonts w:ascii="Arial" w:hAnsi="Arial" w:hint="default"/>
      </w:rPr>
    </w:lvl>
    <w:lvl w:ilvl="6" w:tplc="36941AEE" w:tentative="1">
      <w:start w:val="1"/>
      <w:numFmt w:val="bullet"/>
      <w:lvlText w:val="•"/>
      <w:lvlJc w:val="left"/>
      <w:pPr>
        <w:tabs>
          <w:tab w:val="num" w:pos="5040"/>
        </w:tabs>
        <w:ind w:left="5040" w:hanging="360"/>
      </w:pPr>
      <w:rPr>
        <w:rFonts w:ascii="Arial" w:hAnsi="Arial" w:hint="default"/>
      </w:rPr>
    </w:lvl>
    <w:lvl w:ilvl="7" w:tplc="5D6C54BC" w:tentative="1">
      <w:start w:val="1"/>
      <w:numFmt w:val="bullet"/>
      <w:lvlText w:val="•"/>
      <w:lvlJc w:val="left"/>
      <w:pPr>
        <w:tabs>
          <w:tab w:val="num" w:pos="5760"/>
        </w:tabs>
        <w:ind w:left="5760" w:hanging="360"/>
      </w:pPr>
      <w:rPr>
        <w:rFonts w:ascii="Arial" w:hAnsi="Arial" w:hint="default"/>
      </w:rPr>
    </w:lvl>
    <w:lvl w:ilvl="8" w:tplc="28CC87FE" w:tentative="1">
      <w:start w:val="1"/>
      <w:numFmt w:val="bullet"/>
      <w:lvlText w:val="•"/>
      <w:lvlJc w:val="left"/>
      <w:pPr>
        <w:tabs>
          <w:tab w:val="num" w:pos="6480"/>
        </w:tabs>
        <w:ind w:left="6480" w:hanging="360"/>
      </w:pPr>
      <w:rPr>
        <w:rFonts w:ascii="Arial" w:hAnsi="Arial" w:hint="default"/>
      </w:rPr>
    </w:lvl>
  </w:abstractNum>
  <w:abstractNum w:abstractNumId="3">
    <w:nsid w:val="6C00036D"/>
    <w:multiLevelType w:val="hybridMultilevel"/>
    <w:tmpl w:val="76900F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59523BA"/>
    <w:multiLevelType w:val="hybridMultilevel"/>
    <w:tmpl w:val="6FC07D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7D1"/>
    <w:rsid w:val="00024205"/>
    <w:rsid w:val="000813D5"/>
    <w:rsid w:val="000C24D3"/>
    <w:rsid w:val="000C2A06"/>
    <w:rsid w:val="000E7EAC"/>
    <w:rsid w:val="0014782B"/>
    <w:rsid w:val="001E38A4"/>
    <w:rsid w:val="00227B34"/>
    <w:rsid w:val="002E37D1"/>
    <w:rsid w:val="003B3049"/>
    <w:rsid w:val="0055442B"/>
    <w:rsid w:val="00623D4E"/>
    <w:rsid w:val="006D4C0F"/>
    <w:rsid w:val="006F188C"/>
    <w:rsid w:val="00790FA4"/>
    <w:rsid w:val="007C0640"/>
    <w:rsid w:val="007F6EB8"/>
    <w:rsid w:val="00857FE8"/>
    <w:rsid w:val="00876EB5"/>
    <w:rsid w:val="00894B67"/>
    <w:rsid w:val="009623C2"/>
    <w:rsid w:val="00974F08"/>
    <w:rsid w:val="00977A37"/>
    <w:rsid w:val="00A1628C"/>
    <w:rsid w:val="00A24AAD"/>
    <w:rsid w:val="00A4451B"/>
    <w:rsid w:val="00AD3043"/>
    <w:rsid w:val="00B42967"/>
    <w:rsid w:val="00C05816"/>
    <w:rsid w:val="00C23218"/>
    <w:rsid w:val="00CA40DF"/>
    <w:rsid w:val="00CF61C2"/>
    <w:rsid w:val="00D93A1B"/>
    <w:rsid w:val="00DC7B95"/>
    <w:rsid w:val="00E615B0"/>
    <w:rsid w:val="00EB0F4D"/>
    <w:rsid w:val="00F42904"/>
    <w:rsid w:val="00F77C2B"/>
    <w:rsid w:val="00FC42F4"/>
    <w:rsid w:val="00FF6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7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319021">
      <w:bodyDiv w:val="1"/>
      <w:marLeft w:val="0"/>
      <w:marRight w:val="0"/>
      <w:marTop w:val="0"/>
      <w:marBottom w:val="0"/>
      <w:divBdr>
        <w:top w:val="none" w:sz="0" w:space="0" w:color="auto"/>
        <w:left w:val="none" w:sz="0" w:space="0" w:color="auto"/>
        <w:bottom w:val="none" w:sz="0" w:space="0" w:color="auto"/>
        <w:right w:val="none" w:sz="0" w:space="0" w:color="auto"/>
      </w:divBdr>
    </w:div>
    <w:div w:id="1171530048">
      <w:bodyDiv w:val="1"/>
      <w:marLeft w:val="0"/>
      <w:marRight w:val="0"/>
      <w:marTop w:val="0"/>
      <w:marBottom w:val="0"/>
      <w:divBdr>
        <w:top w:val="none" w:sz="0" w:space="0" w:color="auto"/>
        <w:left w:val="none" w:sz="0" w:space="0" w:color="auto"/>
        <w:bottom w:val="none" w:sz="0" w:space="0" w:color="auto"/>
        <w:right w:val="none" w:sz="0" w:space="0" w:color="auto"/>
      </w:divBdr>
      <w:divsChild>
        <w:div w:id="165144708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34</cp:revision>
  <dcterms:created xsi:type="dcterms:W3CDTF">2020-04-25T03:25:00Z</dcterms:created>
  <dcterms:modified xsi:type="dcterms:W3CDTF">2020-04-25T06:11:00Z</dcterms:modified>
</cp:coreProperties>
</file>