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3E3EA" w14:textId="77777777" w:rsidR="00B33D3D" w:rsidRPr="00740578" w:rsidRDefault="00B33D3D" w:rsidP="00B33D3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САНКТ-ПЕТЕРБУРГСКИЙ НАЦИОНАЛЬНЫЙ ИССЛЕДОВАТЕЛЬСКИЙ УНИВЕРСИТЕТ ИТМО</w:t>
      </w:r>
    </w:p>
    <w:p w14:paraId="49DB6FEF" w14:textId="77777777" w:rsidR="00B33D3D" w:rsidRPr="00740578" w:rsidRDefault="00B33D3D" w:rsidP="00B33D3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261FB32" w14:textId="77777777" w:rsidR="00B33D3D" w:rsidRDefault="00B33D3D" w:rsidP="00B33D3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ru-RU"/>
          <w14:ligatures w14:val="none"/>
        </w:rPr>
      </w:pPr>
    </w:p>
    <w:p w14:paraId="03EE58B4" w14:textId="77777777" w:rsidR="00B33D3D" w:rsidRPr="00740578" w:rsidRDefault="00B33D3D" w:rsidP="00B33D3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ru-RU"/>
          <w14:ligatures w14:val="none"/>
        </w:rPr>
        <w:t> </w:t>
      </w:r>
    </w:p>
    <w:p w14:paraId="69CD92F5" w14:textId="77777777" w:rsidR="00B33D3D" w:rsidRPr="00740578" w:rsidRDefault="00B33D3D" w:rsidP="00B33D3D">
      <w:pPr>
        <w:spacing w:before="24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  <w:lang w:eastAsia="ru-RU"/>
          <w14:ligatures w14:val="none"/>
        </w:rPr>
        <w:t>Дисциплина:</w:t>
      </w:r>
      <w:r w:rsidRPr="00740578">
        <w:rPr>
          <w:rFonts w:ascii="Times New Roman" w:eastAsia="Times New Roman" w:hAnsi="Times New Roman" w:cs="Times New Roman"/>
          <w:color w:val="000000"/>
          <w:kern w:val="36"/>
          <w:sz w:val="40"/>
          <w:szCs w:val="40"/>
          <w:lang w:eastAsia="ru-RU"/>
          <w14:ligatures w14:val="none"/>
        </w:rPr>
        <w:t xml:space="preserve"> </w:t>
      </w:r>
      <w:r w:rsidRPr="00740578">
        <w:rPr>
          <w:rFonts w:ascii="Times New Roman" w:eastAsia="Times New Roman" w:hAnsi="Times New Roman" w:cs="Times New Roman"/>
          <w:color w:val="000000"/>
          <w:kern w:val="36"/>
          <w:sz w:val="36"/>
          <w:szCs w:val="36"/>
          <w:lang w:eastAsia="ru-RU"/>
          <w14:ligatures w14:val="none"/>
        </w:rPr>
        <w:t>Бэк-энд разработка</w:t>
      </w:r>
    </w:p>
    <w:p w14:paraId="0E8BC03A" w14:textId="77777777" w:rsidR="00B33D3D" w:rsidRPr="00740578" w:rsidRDefault="00B33D3D" w:rsidP="00B33D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25A2599" w14:textId="77777777" w:rsidR="00B33D3D" w:rsidRPr="00740578" w:rsidRDefault="00B33D3D" w:rsidP="00B33D3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ru-RU"/>
          <w14:ligatures w14:val="none"/>
        </w:rPr>
        <w:t>Отчет</w:t>
      </w:r>
    </w:p>
    <w:p w14:paraId="77611EB8" w14:textId="77777777" w:rsidR="00B33D3D" w:rsidRPr="00740578" w:rsidRDefault="00B33D3D" w:rsidP="00B33D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3E46543" w14:textId="04BDC344" w:rsidR="00B33D3D" w:rsidRPr="00EC4FC2" w:rsidRDefault="00B33D3D" w:rsidP="00B33D3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ru-RU"/>
          <w14:ligatures w14:val="none"/>
        </w:rPr>
        <w:t>Лабораторная работа №</w:t>
      </w:r>
      <w:r w:rsidR="00F077CF" w:rsidRPr="00EC4FC2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ru-RU"/>
          <w14:ligatures w14:val="none"/>
        </w:rPr>
        <w:t>4</w:t>
      </w:r>
    </w:p>
    <w:p w14:paraId="4C0DB53F" w14:textId="77777777" w:rsidR="00B33D3D" w:rsidRDefault="00B33D3D" w:rsidP="00B33D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4EF2008" w14:textId="77777777" w:rsidR="00B33D3D" w:rsidRDefault="00B33D3D" w:rsidP="00B33D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4ACAD32" w14:textId="77777777" w:rsidR="00B33D3D" w:rsidRDefault="00B33D3D" w:rsidP="00B33D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F7D2C49" w14:textId="77777777" w:rsidR="00B33D3D" w:rsidRDefault="00B33D3D" w:rsidP="00B33D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018AD2F" w14:textId="77777777" w:rsidR="00B33D3D" w:rsidRDefault="00B33D3D" w:rsidP="00B33D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DB8B48C" w14:textId="77777777" w:rsidR="00B33D3D" w:rsidRDefault="00B33D3D" w:rsidP="00B33D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1F33BD9" w14:textId="77777777" w:rsidR="00B33D3D" w:rsidRPr="00740578" w:rsidRDefault="00B33D3D" w:rsidP="00B33D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B4BB745" w14:textId="77777777" w:rsidR="00B33D3D" w:rsidRPr="00740578" w:rsidRDefault="00B33D3D" w:rsidP="00B33D3D">
      <w:pPr>
        <w:spacing w:after="0" w:line="240" w:lineRule="auto"/>
        <w:ind w:left="5811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Выполнил:</w:t>
      </w:r>
    </w:p>
    <w:p w14:paraId="62C297D3" w14:textId="77777777" w:rsidR="00B33D3D" w:rsidRDefault="00B33D3D" w:rsidP="00B33D3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Жаров Александр</w:t>
      </w:r>
    </w:p>
    <w:p w14:paraId="5E47579C" w14:textId="77777777" w:rsidR="00B33D3D" w:rsidRPr="00740578" w:rsidRDefault="00B33D3D" w:rsidP="00B33D3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К33402</w:t>
      </w:r>
    </w:p>
    <w:p w14:paraId="71F8F354" w14:textId="77777777" w:rsidR="00B33D3D" w:rsidRPr="00740578" w:rsidRDefault="00B33D3D" w:rsidP="00B33D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69BE0C9" w14:textId="77777777" w:rsidR="00B33D3D" w:rsidRPr="00740578" w:rsidRDefault="00B33D3D" w:rsidP="00B33D3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Проверил:</w:t>
      </w:r>
    </w:p>
    <w:p w14:paraId="550B8836" w14:textId="77777777" w:rsidR="00B33D3D" w:rsidRPr="00740578" w:rsidRDefault="00B33D3D" w:rsidP="00B33D3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  <w:t>Добряков Д. И.</w:t>
      </w:r>
    </w:p>
    <w:p w14:paraId="36756FF0" w14:textId="77777777" w:rsidR="00B33D3D" w:rsidRDefault="00B33D3D" w:rsidP="00B33D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7405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52540861" w14:textId="77777777" w:rsidR="00B33D3D" w:rsidRDefault="00B33D3D" w:rsidP="00B33D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CD241EF" w14:textId="77777777" w:rsidR="00B33D3D" w:rsidRPr="00740578" w:rsidRDefault="00B33D3D" w:rsidP="00B33D3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7405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7405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29385FB8" w14:textId="77777777" w:rsidR="00B33D3D" w:rsidRPr="00740578" w:rsidRDefault="00B33D3D" w:rsidP="00B33D3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Санкт-Петербург</w:t>
      </w:r>
    </w:p>
    <w:p w14:paraId="72BCCCEA" w14:textId="732CC61A" w:rsidR="00B33D3D" w:rsidRDefault="00B33D3D" w:rsidP="00B33D3D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</w:t>
      </w:r>
      <w:r w:rsidR="00D4205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</w:t>
      </w:r>
      <w:r w:rsidRPr="007405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г.</w:t>
      </w:r>
    </w:p>
    <w:p w14:paraId="19BA9FE2" w14:textId="77777777" w:rsidR="00B33D3D" w:rsidRPr="00ED32BF" w:rsidRDefault="00B33D3D" w:rsidP="00B33D3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Задача</w:t>
      </w:r>
    </w:p>
    <w:p w14:paraId="7983125B" w14:textId="7928052B" w:rsidR="00ED32BF" w:rsidRPr="00ED32BF" w:rsidRDefault="00F077CF" w:rsidP="00F077CF">
      <w:pPr>
        <w:spacing w:before="24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14:ligatures w14:val="none"/>
        </w:rPr>
      </w:pPr>
      <w:r w:rsidRPr="00F077CF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14:ligatures w14:val="none"/>
        </w:rPr>
        <w:t>Необходимо упаковать ваше приложение в docker-контейнеры и обеспечить сетевое взаимодействие между различными частями вашего приложения, а также настроить общение микросервисов между собой посредством RabbitMQ. Делать это можно как с помощью docker-compose так и с помощью docker swarm. При разумном использовании swirl вы получите дополнительные баллы</w:t>
      </w:r>
      <w:r w:rsidR="00ED32BF" w:rsidRPr="00ED32BF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14:ligatures w14:val="none"/>
        </w:rPr>
        <w:t>.</w:t>
      </w:r>
    </w:p>
    <w:p w14:paraId="015239DF" w14:textId="767B76A2" w:rsidR="00B33D3D" w:rsidRDefault="00B33D3D" w:rsidP="00B33D3D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7405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Ход работы</w:t>
      </w:r>
    </w:p>
    <w:p w14:paraId="14B20527" w14:textId="3D2394F0" w:rsidR="00F077CF" w:rsidRDefault="00F077CF" w:rsidP="00F077CF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устанавливаем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 </w:t>
      </w:r>
    </w:p>
    <w:p w14:paraId="777F4C90" w14:textId="77777777" w:rsidR="00EC4FC2" w:rsidRDefault="00F077CF" w:rsidP="00F077CF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был созданы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>
        <w:rPr>
          <w:rFonts w:ascii="Times New Roman" w:hAnsi="Times New Roman" w:cs="Times New Roman"/>
          <w:sz w:val="28"/>
          <w:szCs w:val="28"/>
        </w:rPr>
        <w:t xml:space="preserve"> для каждого микросервиса</w:t>
      </w:r>
    </w:p>
    <w:p w14:paraId="1D9F530F" w14:textId="0FD4F31D" w:rsidR="00F077CF" w:rsidRDefault="00F077CF" w:rsidP="00EC4FC2">
      <w:pPr>
        <w:jc w:val="center"/>
        <w:rPr>
          <w:rFonts w:ascii="Times New Roman" w:hAnsi="Times New Roman" w:cs="Times New Roman"/>
          <w:sz w:val="28"/>
          <w:szCs w:val="28"/>
        </w:rPr>
      </w:pPr>
      <w:r w:rsidRPr="00F077CF">
        <w:rPr>
          <w:noProof/>
          <w:lang w:val="en-US"/>
        </w:rPr>
        <w:drawing>
          <wp:inline distT="0" distB="0" distL="0" distR="0" wp14:anchorId="2EE0B3D2" wp14:editId="0EB0F6D5">
            <wp:extent cx="2874200" cy="2680138"/>
            <wp:effectExtent l="0" t="0" r="2540" b="6350"/>
            <wp:docPr id="184696290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6290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2958" cy="26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5B6A" w14:textId="18DD936B" w:rsidR="00EC4FC2" w:rsidRPr="00EC4FC2" w:rsidRDefault="00EC4FC2" w:rsidP="00EC4FC2">
      <w:pPr>
        <w:ind w:left="12" w:firstLine="34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DockerFile </w:t>
      </w:r>
      <w:r>
        <w:rPr>
          <w:rFonts w:ascii="Times New Roman" w:hAnsi="Times New Roman" w:cs="Times New Roman"/>
          <w:sz w:val="28"/>
          <w:szCs w:val="28"/>
        </w:rPr>
        <w:t>микросервиса</w:t>
      </w:r>
    </w:p>
    <w:p w14:paraId="5BBD1D52" w14:textId="77777777" w:rsidR="00EC4FC2" w:rsidRPr="00EC4FC2" w:rsidRDefault="00EC4FC2" w:rsidP="00EC4FC2">
      <w:pPr>
        <w:ind w:left="711"/>
        <w:jc w:val="center"/>
        <w:rPr>
          <w:rFonts w:ascii="Times New Roman" w:hAnsi="Times New Roman" w:cs="Times New Roman"/>
          <w:sz w:val="28"/>
          <w:szCs w:val="28"/>
        </w:rPr>
      </w:pPr>
    </w:p>
    <w:p w14:paraId="4BC70B61" w14:textId="71152537" w:rsidR="00F077CF" w:rsidRDefault="00F077CF" w:rsidP="00EC4FC2">
      <w:pPr>
        <w:jc w:val="center"/>
        <w:rPr>
          <w:rFonts w:ascii="Times New Roman" w:hAnsi="Times New Roman" w:cs="Times New Roman"/>
          <w:sz w:val="28"/>
          <w:szCs w:val="28"/>
        </w:rPr>
      </w:pPr>
      <w:r w:rsidRPr="00F077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1FE63" wp14:editId="5CEF2AFE">
            <wp:extent cx="2807164" cy="2844100"/>
            <wp:effectExtent l="0" t="0" r="0" b="0"/>
            <wp:docPr id="131846383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383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136" cy="285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C08B" w14:textId="55432E40" w:rsidR="00EC4FC2" w:rsidRPr="00EC4FC2" w:rsidRDefault="00EC4FC2" w:rsidP="00EC4FC2">
      <w:pPr>
        <w:ind w:left="12" w:firstLine="34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DockerFile </w:t>
      </w:r>
      <w:r>
        <w:rPr>
          <w:rFonts w:ascii="Times New Roman" w:hAnsi="Times New Roman" w:cs="Times New Roman"/>
          <w:sz w:val="28"/>
          <w:szCs w:val="28"/>
        </w:rPr>
        <w:t xml:space="preserve">основного </w:t>
      </w:r>
      <w:r>
        <w:rPr>
          <w:rFonts w:ascii="Times New Roman" w:hAnsi="Times New Roman" w:cs="Times New Roman"/>
          <w:sz w:val="28"/>
          <w:szCs w:val="28"/>
        </w:rPr>
        <w:t>сервиса</w:t>
      </w:r>
    </w:p>
    <w:p w14:paraId="23107978" w14:textId="77777777" w:rsidR="00EC4FC2" w:rsidRDefault="00EC4FC2" w:rsidP="00F077CF">
      <w:pPr>
        <w:ind w:left="1071"/>
        <w:rPr>
          <w:rFonts w:ascii="Times New Roman" w:hAnsi="Times New Roman" w:cs="Times New Roman"/>
          <w:sz w:val="28"/>
          <w:szCs w:val="28"/>
        </w:rPr>
      </w:pPr>
    </w:p>
    <w:p w14:paraId="3B1E5E9D" w14:textId="77777777" w:rsidR="00F077CF" w:rsidRDefault="00F077CF" w:rsidP="00F077CF">
      <w:pPr>
        <w:rPr>
          <w:rFonts w:ascii="Times New Roman" w:hAnsi="Times New Roman" w:cs="Times New Roman"/>
          <w:sz w:val="28"/>
          <w:szCs w:val="28"/>
        </w:rPr>
      </w:pPr>
    </w:p>
    <w:p w14:paraId="57643FB7" w14:textId="483268F0" w:rsidR="00F077CF" w:rsidRDefault="00F077CF" w:rsidP="00F077CF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в корневой директории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F077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F07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 в котором мы описали как, где и что запускать</w:t>
      </w:r>
    </w:p>
    <w:p w14:paraId="373189FA" w14:textId="41C7E7B5" w:rsidR="00F077CF" w:rsidRDefault="00F077CF" w:rsidP="00EC4FC2">
      <w:pPr>
        <w:jc w:val="center"/>
        <w:rPr>
          <w:rFonts w:ascii="Times New Roman" w:hAnsi="Times New Roman" w:cs="Times New Roman"/>
          <w:sz w:val="28"/>
          <w:szCs w:val="28"/>
        </w:rPr>
      </w:pPr>
      <w:r w:rsidRPr="00F077CF">
        <w:rPr>
          <w:noProof/>
        </w:rPr>
        <w:drawing>
          <wp:inline distT="0" distB="0" distL="0" distR="0" wp14:anchorId="2D10D5E9" wp14:editId="0228BBB6">
            <wp:extent cx="3565169" cy="6249451"/>
            <wp:effectExtent l="0" t="0" r="0" b="0"/>
            <wp:docPr id="203761342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1342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0689" cy="62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2B41" w14:textId="392D00E0" w:rsidR="00EC4FC2" w:rsidRPr="00EC4FC2" w:rsidRDefault="00EC4FC2" w:rsidP="00EC4FC2">
      <w:pPr>
        <w:ind w:left="12" w:firstLine="34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docker-compose</w:t>
      </w:r>
    </w:p>
    <w:p w14:paraId="503679F2" w14:textId="77777777" w:rsidR="00EC4FC2" w:rsidRPr="00EC4FC2" w:rsidRDefault="00EC4FC2" w:rsidP="00EC4FC2">
      <w:pPr>
        <w:rPr>
          <w:rFonts w:ascii="Times New Roman" w:hAnsi="Times New Roman" w:cs="Times New Roman"/>
          <w:sz w:val="28"/>
          <w:szCs w:val="28"/>
        </w:rPr>
      </w:pPr>
    </w:p>
    <w:p w14:paraId="38605C6F" w14:textId="7DB2BCEE" w:rsidR="00F077CF" w:rsidRPr="00EC4FC2" w:rsidRDefault="00F077CF" w:rsidP="00EC4FC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077CF">
        <w:rPr>
          <w:rFonts w:ascii="Times New Roman" w:hAnsi="Times New Roman" w:cs="Times New Roman"/>
          <w:sz w:val="28"/>
          <w:szCs w:val="28"/>
        </w:rPr>
        <w:t>Для каждого микросервиса мы задаем контекст, путь к докерфайлу из которого будет создаваться образ</w:t>
      </w:r>
      <w:r>
        <w:rPr>
          <w:rFonts w:ascii="Times New Roman" w:hAnsi="Times New Roman" w:cs="Times New Roman"/>
          <w:sz w:val="28"/>
          <w:szCs w:val="28"/>
        </w:rPr>
        <w:t xml:space="preserve">, а также сеть в которой будет запущена программа. Также мы прописываем правила запуска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prisma</w:t>
      </w:r>
      <w:r w:rsidRPr="00F07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базы данных 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>
        <w:rPr>
          <w:rFonts w:ascii="Times New Roman" w:hAnsi="Times New Roman" w:cs="Times New Roman"/>
          <w:sz w:val="28"/>
          <w:szCs w:val="28"/>
        </w:rPr>
        <w:t xml:space="preserve"> использую скаченные образы из интернета.</w:t>
      </w:r>
    </w:p>
    <w:p w14:paraId="1BE6AB15" w14:textId="71A9E5E7" w:rsidR="00F077CF" w:rsidRPr="00F077CF" w:rsidRDefault="00F077CF" w:rsidP="00F077CF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Запускаем приложение и проверяем работоспособность</w:t>
      </w:r>
    </w:p>
    <w:p w14:paraId="166C1291" w14:textId="41E2A3CA" w:rsidR="00F077CF" w:rsidRDefault="0056685C" w:rsidP="00F077C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B243F1" wp14:editId="320DC2D8">
            <wp:extent cx="4597225" cy="2284607"/>
            <wp:effectExtent l="0" t="0" r="0" b="1905"/>
            <wp:docPr id="49511442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1442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217" cy="22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F8E5" w14:textId="16BF2BB1" w:rsidR="00EC4FC2" w:rsidRPr="00EC4FC2" w:rsidRDefault="00EC4FC2" w:rsidP="00EC4FC2">
      <w:pPr>
        <w:ind w:left="12" w:firstLine="34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C4FC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Успешный запуск в консоли</w:t>
      </w:r>
    </w:p>
    <w:p w14:paraId="20C1379B" w14:textId="77777777" w:rsidR="00EC4FC2" w:rsidRPr="00EC4FC2" w:rsidRDefault="00EC4FC2" w:rsidP="00F077C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6286E2" w14:textId="38DD4306" w:rsidR="0056685C" w:rsidRDefault="0056685C" w:rsidP="00EC4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611C7E" wp14:editId="778EC30B">
            <wp:extent cx="3499485" cy="4052570"/>
            <wp:effectExtent l="0" t="0" r="5715" b="5080"/>
            <wp:docPr id="5" name="Image 5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B68C" w14:textId="689B0E2F" w:rsidR="00EC4FC2" w:rsidRPr="00EC4FC2" w:rsidRDefault="00EC4FC2" w:rsidP="00EC4FC2">
      <w:pPr>
        <w:ind w:left="12" w:firstLine="34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проверка работоспособности</w:t>
      </w:r>
    </w:p>
    <w:p w14:paraId="60BAA4D0" w14:textId="77777777" w:rsidR="00EC4FC2" w:rsidRPr="00F077CF" w:rsidRDefault="00EC4FC2" w:rsidP="00EC4F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AC8DD2" w14:textId="72A42153" w:rsidR="00901689" w:rsidRDefault="00901689" w:rsidP="005D65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1689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52965F06" w14:textId="1471B15C" w:rsidR="00901689" w:rsidRPr="00F077CF" w:rsidRDefault="00901689" w:rsidP="00F077C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5D65AB">
        <w:rPr>
          <w:rFonts w:ascii="Times New Roman" w:hAnsi="Times New Roman" w:cs="Times New Roman"/>
          <w:sz w:val="28"/>
          <w:szCs w:val="28"/>
        </w:rPr>
        <w:t xml:space="preserve">я </w:t>
      </w:r>
      <w:r w:rsidR="00F077CF">
        <w:rPr>
          <w:rFonts w:ascii="Times New Roman" w:hAnsi="Times New Roman" w:cs="Times New Roman"/>
          <w:sz w:val="28"/>
          <w:szCs w:val="28"/>
        </w:rPr>
        <w:t xml:space="preserve">научился упаковывать приложение в </w:t>
      </w:r>
      <w:r w:rsidR="00F077CF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F077CF" w:rsidRPr="00F077CF">
        <w:rPr>
          <w:rFonts w:ascii="Times New Roman" w:hAnsi="Times New Roman" w:cs="Times New Roman"/>
          <w:sz w:val="28"/>
          <w:szCs w:val="28"/>
        </w:rPr>
        <w:t>-</w:t>
      </w:r>
      <w:r w:rsidR="00F077CF">
        <w:rPr>
          <w:rFonts w:ascii="Times New Roman" w:hAnsi="Times New Roman" w:cs="Times New Roman"/>
          <w:sz w:val="28"/>
          <w:szCs w:val="28"/>
        </w:rPr>
        <w:t xml:space="preserve">контейнеры, запускать из контейнера сразу несколько микросервисов, а также </w:t>
      </w:r>
      <w:r w:rsidR="00F077CF">
        <w:rPr>
          <w:rFonts w:ascii="Times New Roman" w:hAnsi="Times New Roman" w:cs="Times New Roman"/>
          <w:sz w:val="28"/>
          <w:szCs w:val="28"/>
        </w:rPr>
        <w:lastRenderedPageBreak/>
        <w:t xml:space="preserve">синхронизировать работу микросервисов между собой по средствам </w:t>
      </w:r>
      <w:r w:rsidR="00F077CF">
        <w:rPr>
          <w:rFonts w:ascii="Times New Roman" w:hAnsi="Times New Roman" w:cs="Times New Roman"/>
          <w:sz w:val="28"/>
          <w:szCs w:val="28"/>
          <w:lang w:val="en-US"/>
        </w:rPr>
        <w:t>Rabbitmq</w:t>
      </w:r>
      <w:r w:rsidR="00F077CF" w:rsidRPr="00F077CF">
        <w:rPr>
          <w:rFonts w:ascii="Times New Roman" w:hAnsi="Times New Roman" w:cs="Times New Roman"/>
          <w:sz w:val="28"/>
          <w:szCs w:val="28"/>
        </w:rPr>
        <w:t>.</w:t>
      </w:r>
    </w:p>
    <w:sectPr w:rsidR="00901689" w:rsidRPr="00F077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CD12DC" w14:textId="77777777" w:rsidR="00312DC8" w:rsidRDefault="00312DC8" w:rsidP="00B33D3D">
      <w:pPr>
        <w:spacing w:after="0" w:line="240" w:lineRule="auto"/>
      </w:pPr>
      <w:r>
        <w:separator/>
      </w:r>
    </w:p>
  </w:endnote>
  <w:endnote w:type="continuationSeparator" w:id="0">
    <w:p w14:paraId="0EAE19B4" w14:textId="77777777" w:rsidR="00312DC8" w:rsidRDefault="00312DC8" w:rsidP="00B33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816B06" w14:textId="77777777" w:rsidR="00312DC8" w:rsidRDefault="00312DC8" w:rsidP="00B33D3D">
      <w:pPr>
        <w:spacing w:after="0" w:line="240" w:lineRule="auto"/>
      </w:pPr>
      <w:r>
        <w:separator/>
      </w:r>
    </w:p>
  </w:footnote>
  <w:footnote w:type="continuationSeparator" w:id="0">
    <w:p w14:paraId="4AF544DB" w14:textId="77777777" w:rsidR="00312DC8" w:rsidRDefault="00312DC8" w:rsidP="00B33D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1578D"/>
    <w:multiLevelType w:val="hybridMultilevel"/>
    <w:tmpl w:val="1FC655EE"/>
    <w:lvl w:ilvl="0" w:tplc="1D800D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B2AC1"/>
    <w:multiLevelType w:val="hybridMultilevel"/>
    <w:tmpl w:val="619E3EFC"/>
    <w:lvl w:ilvl="0" w:tplc="354AE596">
      <w:start w:val="1"/>
      <w:numFmt w:val="decimal"/>
      <w:lvlText w:val="%1."/>
      <w:lvlJc w:val="left"/>
      <w:pPr>
        <w:ind w:left="10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2" w15:restartNumberingAfterBreak="0">
    <w:nsid w:val="4A783236"/>
    <w:multiLevelType w:val="hybridMultilevel"/>
    <w:tmpl w:val="50043D0E"/>
    <w:lvl w:ilvl="0" w:tplc="B19E85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D75B38"/>
    <w:multiLevelType w:val="hybridMultilevel"/>
    <w:tmpl w:val="67802542"/>
    <w:lvl w:ilvl="0" w:tplc="CDA4A69E">
      <w:start w:val="1"/>
      <w:numFmt w:val="decimal"/>
      <w:lvlText w:val="%1."/>
      <w:lvlJc w:val="left"/>
      <w:pPr>
        <w:ind w:left="379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1" w:tplc="A54E16C8">
      <w:numFmt w:val="bullet"/>
      <w:lvlText w:val="•"/>
      <w:lvlJc w:val="left"/>
      <w:pPr>
        <w:ind w:left="1268" w:hanging="280"/>
      </w:pPr>
      <w:rPr>
        <w:lang w:val="ru-RU" w:eastAsia="en-US" w:bidi="ar-SA"/>
      </w:rPr>
    </w:lvl>
    <w:lvl w:ilvl="2" w:tplc="3710BE1C">
      <w:numFmt w:val="bullet"/>
      <w:lvlText w:val="•"/>
      <w:lvlJc w:val="left"/>
      <w:pPr>
        <w:ind w:left="2156" w:hanging="280"/>
      </w:pPr>
      <w:rPr>
        <w:lang w:val="ru-RU" w:eastAsia="en-US" w:bidi="ar-SA"/>
      </w:rPr>
    </w:lvl>
    <w:lvl w:ilvl="3" w:tplc="CF90656A">
      <w:numFmt w:val="bullet"/>
      <w:lvlText w:val="•"/>
      <w:lvlJc w:val="left"/>
      <w:pPr>
        <w:ind w:left="3044" w:hanging="280"/>
      </w:pPr>
      <w:rPr>
        <w:lang w:val="ru-RU" w:eastAsia="en-US" w:bidi="ar-SA"/>
      </w:rPr>
    </w:lvl>
    <w:lvl w:ilvl="4" w:tplc="2F88ED46">
      <w:numFmt w:val="bullet"/>
      <w:lvlText w:val="•"/>
      <w:lvlJc w:val="left"/>
      <w:pPr>
        <w:ind w:left="3932" w:hanging="280"/>
      </w:pPr>
      <w:rPr>
        <w:lang w:val="ru-RU" w:eastAsia="en-US" w:bidi="ar-SA"/>
      </w:rPr>
    </w:lvl>
    <w:lvl w:ilvl="5" w:tplc="38020806">
      <w:numFmt w:val="bullet"/>
      <w:lvlText w:val="•"/>
      <w:lvlJc w:val="left"/>
      <w:pPr>
        <w:ind w:left="4820" w:hanging="280"/>
      </w:pPr>
      <w:rPr>
        <w:lang w:val="ru-RU" w:eastAsia="en-US" w:bidi="ar-SA"/>
      </w:rPr>
    </w:lvl>
    <w:lvl w:ilvl="6" w:tplc="271482AA">
      <w:numFmt w:val="bullet"/>
      <w:lvlText w:val="•"/>
      <w:lvlJc w:val="left"/>
      <w:pPr>
        <w:ind w:left="5708" w:hanging="280"/>
      </w:pPr>
      <w:rPr>
        <w:lang w:val="ru-RU" w:eastAsia="en-US" w:bidi="ar-SA"/>
      </w:rPr>
    </w:lvl>
    <w:lvl w:ilvl="7" w:tplc="53F8A288">
      <w:numFmt w:val="bullet"/>
      <w:lvlText w:val="•"/>
      <w:lvlJc w:val="left"/>
      <w:pPr>
        <w:ind w:left="6596" w:hanging="280"/>
      </w:pPr>
      <w:rPr>
        <w:lang w:val="ru-RU" w:eastAsia="en-US" w:bidi="ar-SA"/>
      </w:rPr>
    </w:lvl>
    <w:lvl w:ilvl="8" w:tplc="DD405DD0">
      <w:numFmt w:val="bullet"/>
      <w:lvlText w:val="•"/>
      <w:lvlJc w:val="left"/>
      <w:pPr>
        <w:ind w:left="7484" w:hanging="280"/>
      </w:pPr>
      <w:rPr>
        <w:lang w:val="ru-RU" w:eastAsia="en-US" w:bidi="ar-SA"/>
      </w:rPr>
    </w:lvl>
  </w:abstractNum>
  <w:num w:numId="1" w16cid:durableId="306324369">
    <w:abstractNumId w:val="0"/>
  </w:num>
  <w:num w:numId="2" w16cid:durableId="1800757247">
    <w:abstractNumId w:val="2"/>
  </w:num>
  <w:num w:numId="3" w16cid:durableId="2074815345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781338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02D"/>
    <w:rsid w:val="000262FC"/>
    <w:rsid w:val="001F39E7"/>
    <w:rsid w:val="002472BC"/>
    <w:rsid w:val="002713FA"/>
    <w:rsid w:val="00312DC8"/>
    <w:rsid w:val="003F3BB6"/>
    <w:rsid w:val="0049006D"/>
    <w:rsid w:val="0056685C"/>
    <w:rsid w:val="005705B9"/>
    <w:rsid w:val="0057212A"/>
    <w:rsid w:val="005A6FA1"/>
    <w:rsid w:val="005D65AB"/>
    <w:rsid w:val="006A3CD8"/>
    <w:rsid w:val="007859D4"/>
    <w:rsid w:val="00901689"/>
    <w:rsid w:val="009F57B4"/>
    <w:rsid w:val="00A6502D"/>
    <w:rsid w:val="00B33D3D"/>
    <w:rsid w:val="00D4205F"/>
    <w:rsid w:val="00D66D94"/>
    <w:rsid w:val="00EC4FC2"/>
    <w:rsid w:val="00ED32BF"/>
    <w:rsid w:val="00F077CF"/>
    <w:rsid w:val="00FE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577CD"/>
  <w15:chartTrackingRefBased/>
  <w15:docId w15:val="{2816A376-DE9E-43A4-AA79-80EC7FA5E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4FC2"/>
  </w:style>
  <w:style w:type="paragraph" w:styleId="1">
    <w:name w:val="heading 1"/>
    <w:basedOn w:val="a"/>
    <w:next w:val="a"/>
    <w:link w:val="10"/>
    <w:uiPriority w:val="9"/>
    <w:qFormat/>
    <w:rsid w:val="00A650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50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50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50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50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50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50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50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50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50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650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650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6502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502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50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6502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650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650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650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650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50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650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650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6502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A6502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6502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650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6502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6502D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B33D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33D3D"/>
  </w:style>
  <w:style w:type="paragraph" w:styleId="ae">
    <w:name w:val="footer"/>
    <w:basedOn w:val="a"/>
    <w:link w:val="af"/>
    <w:uiPriority w:val="99"/>
    <w:unhideWhenUsed/>
    <w:rsid w:val="00B33D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33D3D"/>
  </w:style>
  <w:style w:type="paragraph" w:styleId="af0">
    <w:name w:val="Body Text"/>
    <w:basedOn w:val="a"/>
    <w:link w:val="af1"/>
    <w:uiPriority w:val="1"/>
    <w:semiHidden/>
    <w:unhideWhenUsed/>
    <w:qFormat/>
    <w:rsid w:val="005D65A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f1">
    <w:name w:val="Основной текст Знак"/>
    <w:basedOn w:val="a0"/>
    <w:link w:val="af0"/>
    <w:uiPriority w:val="1"/>
    <w:semiHidden/>
    <w:rsid w:val="005D65A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Zharov</dc:creator>
  <cp:keywords/>
  <dc:description/>
  <cp:lastModifiedBy>Alexandr Zharov</cp:lastModifiedBy>
  <cp:revision>7</cp:revision>
  <dcterms:created xsi:type="dcterms:W3CDTF">2024-04-03T17:18:00Z</dcterms:created>
  <dcterms:modified xsi:type="dcterms:W3CDTF">2024-05-30T08:58:00Z</dcterms:modified>
</cp:coreProperties>
</file>