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F66" w:rsidRDefault="005E4F66" w:rsidP="005E4F66">
      <w:pPr>
        <w:pStyle w:val="Heading1"/>
        <w:spacing w:line="360" w:lineRule="auto"/>
        <w:rPr>
          <w:rFonts w:ascii="Arial" w:hAnsi="Arial" w:cs="Arial"/>
          <w:sz w:val="24"/>
          <w:szCs w:val="24"/>
        </w:rPr>
      </w:pPr>
      <w:bookmarkStart w:id="0" w:name="_Toc5479243"/>
      <w:r w:rsidRPr="000C3F2B">
        <w:rPr>
          <w:rFonts w:ascii="Arial" w:hAnsi="Arial" w:cs="Arial"/>
          <w:sz w:val="24"/>
          <w:szCs w:val="24"/>
        </w:rPr>
        <w:t>Chapter 5: RISK MANAGEMENT</w:t>
      </w:r>
      <w:bookmarkEnd w:id="0"/>
    </w:p>
    <w:p w:rsidR="005E4F66" w:rsidRPr="008F6C51" w:rsidRDefault="005E4F66" w:rsidP="005E4F66">
      <w:pPr>
        <w:spacing w:line="360" w:lineRule="auto"/>
        <w:rPr>
          <w:rFonts w:ascii="Arial" w:hAnsi="Arial" w:cs="Arial"/>
        </w:rPr>
      </w:pPr>
      <w:r w:rsidRPr="008F6C51">
        <w:rPr>
          <w:rFonts w:ascii="Arial" w:hAnsi="Arial" w:cs="Arial"/>
        </w:rPr>
        <w:t>Risk management is the process of identifying, assessing and controlling the threats throughout the project. It helps to reduce the risks that might influence in the success of the project. There are steps, which helps to minimize the risk, are as follows:</w:t>
      </w:r>
    </w:p>
    <w:p w:rsidR="005E4F66" w:rsidRPr="008F6C51" w:rsidRDefault="005E4F66" w:rsidP="005E4F66">
      <w:pPr>
        <w:pStyle w:val="ListParagraph"/>
        <w:numPr>
          <w:ilvl w:val="0"/>
          <w:numId w:val="1"/>
        </w:numPr>
        <w:spacing w:line="360" w:lineRule="auto"/>
        <w:rPr>
          <w:rFonts w:ascii="Arial" w:hAnsi="Arial" w:cs="Arial"/>
        </w:rPr>
      </w:pPr>
      <w:r w:rsidRPr="008F6C51">
        <w:rPr>
          <w:rFonts w:ascii="Arial" w:hAnsi="Arial" w:cs="Arial"/>
        </w:rPr>
        <w:t>Risk evaluation</w:t>
      </w:r>
    </w:p>
    <w:p w:rsidR="005E4F66" w:rsidRPr="008F6C51" w:rsidRDefault="005E4F66" w:rsidP="005E4F66">
      <w:pPr>
        <w:pStyle w:val="ListParagraph"/>
        <w:numPr>
          <w:ilvl w:val="0"/>
          <w:numId w:val="1"/>
        </w:numPr>
        <w:spacing w:line="360" w:lineRule="auto"/>
        <w:rPr>
          <w:rFonts w:ascii="Arial" w:hAnsi="Arial" w:cs="Arial"/>
        </w:rPr>
      </w:pPr>
      <w:r w:rsidRPr="008F6C51">
        <w:rPr>
          <w:rFonts w:ascii="Arial" w:hAnsi="Arial" w:cs="Arial"/>
        </w:rPr>
        <w:t>Risk assessment/analysis</w:t>
      </w:r>
    </w:p>
    <w:p w:rsidR="005E4F66" w:rsidRPr="008F6C51" w:rsidRDefault="005E4F66" w:rsidP="005E4F66">
      <w:pPr>
        <w:pStyle w:val="ListParagraph"/>
        <w:numPr>
          <w:ilvl w:val="0"/>
          <w:numId w:val="1"/>
        </w:numPr>
        <w:spacing w:line="360" w:lineRule="auto"/>
        <w:rPr>
          <w:rFonts w:ascii="Arial" w:hAnsi="Arial" w:cs="Arial"/>
        </w:rPr>
      </w:pPr>
      <w:r w:rsidRPr="008F6C51">
        <w:rPr>
          <w:rFonts w:ascii="Arial" w:hAnsi="Arial" w:cs="Arial"/>
        </w:rPr>
        <w:t>Risk handling</w:t>
      </w:r>
    </w:p>
    <w:p w:rsidR="005E4F66" w:rsidRPr="008F6C51" w:rsidRDefault="005E4F66" w:rsidP="005E4F66">
      <w:pPr>
        <w:pStyle w:val="ListParagraph"/>
        <w:numPr>
          <w:ilvl w:val="0"/>
          <w:numId w:val="1"/>
        </w:numPr>
        <w:spacing w:line="360" w:lineRule="auto"/>
        <w:rPr>
          <w:rFonts w:ascii="Arial" w:hAnsi="Arial" w:cs="Arial"/>
        </w:rPr>
      </w:pPr>
      <w:r w:rsidRPr="008F6C51">
        <w:rPr>
          <w:rFonts w:ascii="Arial" w:hAnsi="Arial" w:cs="Arial"/>
        </w:rPr>
        <w:t>Risk monitoring</w:t>
      </w:r>
    </w:p>
    <w:p w:rsidR="005E4F66" w:rsidRDefault="005E4F66" w:rsidP="005E4F66">
      <w:pPr>
        <w:spacing w:line="360" w:lineRule="auto"/>
        <w:rPr>
          <w:rFonts w:ascii="Arial" w:hAnsi="Arial" w:cs="Arial"/>
          <w:b/>
        </w:rPr>
      </w:pPr>
      <w:r>
        <w:rPr>
          <w:rFonts w:ascii="Arial" w:hAnsi="Arial" w:cs="Arial"/>
          <w:b/>
          <w:noProof/>
        </w:rPr>
        <w:drawing>
          <wp:inline distT="0" distB="0" distL="0" distR="0" wp14:anchorId="68A822CA" wp14:editId="154B8690">
            <wp:extent cx="5943600" cy="1089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inline>
        </w:drawing>
      </w:r>
      <w:r w:rsidRPr="004B1DEF">
        <w:rPr>
          <w:rFonts w:ascii="Arial" w:hAnsi="Arial" w:cs="Arial"/>
          <w:b/>
        </w:rPr>
        <w:t xml:space="preserve"> </w:t>
      </w:r>
    </w:p>
    <w:p w:rsidR="005E4F66" w:rsidRDefault="005E4F66" w:rsidP="005E4F66">
      <w:pPr>
        <w:spacing w:line="360" w:lineRule="auto"/>
        <w:rPr>
          <w:rFonts w:ascii="Arial" w:hAnsi="Arial" w:cs="Arial"/>
          <w:b/>
        </w:rPr>
      </w:pPr>
      <w:r>
        <w:rPr>
          <w:rFonts w:ascii="Arial" w:hAnsi="Arial" w:cs="Arial"/>
          <w:b/>
          <w:noProof/>
        </w:rPr>
        <w:drawing>
          <wp:inline distT="0" distB="0" distL="0" distR="0" wp14:anchorId="0D75FA5D" wp14:editId="0212702B">
            <wp:extent cx="5943600" cy="2103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103755"/>
                    </a:xfrm>
                    <a:prstGeom prst="rect">
                      <a:avLst/>
                    </a:prstGeom>
                  </pic:spPr>
                </pic:pic>
              </a:graphicData>
            </a:graphic>
          </wp:inline>
        </w:drawing>
      </w:r>
    </w:p>
    <w:p w:rsidR="005E4F66" w:rsidRDefault="005E4F66" w:rsidP="005E4F66">
      <w:pPr>
        <w:spacing w:line="360" w:lineRule="auto"/>
        <w:rPr>
          <w:rFonts w:ascii="Arial" w:hAnsi="Arial" w:cs="Arial"/>
          <w:b/>
        </w:rPr>
      </w:pPr>
    </w:p>
    <w:tbl>
      <w:tblPr>
        <w:tblStyle w:val="TableGrid"/>
        <w:tblW w:w="0" w:type="auto"/>
        <w:tblLook w:val="04A0" w:firstRow="1" w:lastRow="0" w:firstColumn="1" w:lastColumn="0" w:noHBand="0" w:noVBand="1"/>
      </w:tblPr>
      <w:tblGrid>
        <w:gridCol w:w="936"/>
        <w:gridCol w:w="1512"/>
        <w:gridCol w:w="1316"/>
        <w:gridCol w:w="1781"/>
        <w:gridCol w:w="926"/>
        <w:gridCol w:w="1729"/>
        <w:gridCol w:w="1150"/>
      </w:tblGrid>
      <w:tr w:rsidR="005E4F66" w:rsidRPr="00593309" w:rsidTr="008028B9">
        <w:trPr>
          <w:trHeight w:val="800"/>
        </w:trPr>
        <w:tc>
          <w:tcPr>
            <w:tcW w:w="936" w:type="dxa"/>
          </w:tcPr>
          <w:p w:rsidR="005E4F66" w:rsidRPr="00593309" w:rsidRDefault="005E4F66" w:rsidP="008028B9">
            <w:pPr>
              <w:spacing w:line="360" w:lineRule="auto"/>
              <w:rPr>
                <w:rFonts w:ascii="Arial" w:hAnsi="Arial" w:cs="Arial"/>
                <w:b/>
              </w:rPr>
            </w:pPr>
            <w:r w:rsidRPr="00593309">
              <w:rPr>
                <w:rFonts w:ascii="Arial" w:hAnsi="Arial" w:cs="Arial"/>
                <w:b/>
              </w:rPr>
              <w:t>Risk ID</w:t>
            </w:r>
          </w:p>
        </w:tc>
        <w:tc>
          <w:tcPr>
            <w:tcW w:w="1512" w:type="dxa"/>
          </w:tcPr>
          <w:p w:rsidR="005E4F66" w:rsidRPr="00593309" w:rsidRDefault="005E4F66" w:rsidP="008028B9">
            <w:pPr>
              <w:spacing w:line="360" w:lineRule="auto"/>
              <w:rPr>
                <w:rFonts w:ascii="Arial" w:hAnsi="Arial" w:cs="Arial"/>
                <w:b/>
              </w:rPr>
            </w:pPr>
            <w:r w:rsidRPr="00593309">
              <w:rPr>
                <w:rFonts w:ascii="Arial" w:hAnsi="Arial" w:cs="Arial"/>
                <w:b/>
              </w:rPr>
              <w:t>Risk</w:t>
            </w:r>
          </w:p>
          <w:p w:rsidR="005E4F66" w:rsidRPr="00593309" w:rsidRDefault="005E4F66" w:rsidP="008028B9">
            <w:pPr>
              <w:spacing w:line="360" w:lineRule="auto"/>
              <w:rPr>
                <w:rFonts w:ascii="Arial" w:hAnsi="Arial" w:cs="Arial"/>
                <w:b/>
              </w:rPr>
            </w:pPr>
          </w:p>
        </w:tc>
        <w:tc>
          <w:tcPr>
            <w:tcW w:w="1316" w:type="dxa"/>
          </w:tcPr>
          <w:p w:rsidR="005E4F66" w:rsidRPr="00593309" w:rsidRDefault="005E4F66" w:rsidP="008028B9">
            <w:pPr>
              <w:spacing w:line="360" w:lineRule="auto"/>
              <w:rPr>
                <w:rFonts w:ascii="Arial" w:hAnsi="Arial" w:cs="Arial"/>
                <w:b/>
              </w:rPr>
            </w:pPr>
            <w:r w:rsidRPr="00593309">
              <w:rPr>
                <w:rFonts w:ascii="Arial" w:hAnsi="Arial" w:cs="Arial"/>
                <w:b/>
              </w:rPr>
              <w:t xml:space="preserve">Likelihood </w:t>
            </w:r>
          </w:p>
        </w:tc>
        <w:tc>
          <w:tcPr>
            <w:tcW w:w="1781" w:type="dxa"/>
          </w:tcPr>
          <w:p w:rsidR="005E4F66" w:rsidRPr="00593309" w:rsidRDefault="005E4F66" w:rsidP="008028B9">
            <w:pPr>
              <w:spacing w:line="360" w:lineRule="auto"/>
              <w:rPr>
                <w:rFonts w:ascii="Arial" w:hAnsi="Arial" w:cs="Arial"/>
                <w:b/>
              </w:rPr>
            </w:pPr>
            <w:r w:rsidRPr="00593309">
              <w:rPr>
                <w:rFonts w:ascii="Arial" w:hAnsi="Arial" w:cs="Arial"/>
                <w:b/>
              </w:rPr>
              <w:t xml:space="preserve">Consequences </w:t>
            </w:r>
          </w:p>
        </w:tc>
        <w:tc>
          <w:tcPr>
            <w:tcW w:w="926" w:type="dxa"/>
          </w:tcPr>
          <w:p w:rsidR="005E4F66" w:rsidRPr="00593309" w:rsidRDefault="005E4F66" w:rsidP="008028B9">
            <w:pPr>
              <w:spacing w:line="360" w:lineRule="auto"/>
              <w:rPr>
                <w:rFonts w:ascii="Arial" w:hAnsi="Arial" w:cs="Arial"/>
                <w:b/>
              </w:rPr>
            </w:pPr>
            <w:r w:rsidRPr="00593309">
              <w:rPr>
                <w:rFonts w:ascii="Arial" w:hAnsi="Arial" w:cs="Arial"/>
                <w:b/>
              </w:rPr>
              <w:t xml:space="preserve">Impact </w:t>
            </w:r>
          </w:p>
        </w:tc>
        <w:tc>
          <w:tcPr>
            <w:tcW w:w="1729" w:type="dxa"/>
          </w:tcPr>
          <w:p w:rsidR="005E4F66" w:rsidRPr="00593309" w:rsidRDefault="005E4F66" w:rsidP="008028B9">
            <w:pPr>
              <w:spacing w:line="360" w:lineRule="auto"/>
              <w:rPr>
                <w:rFonts w:ascii="Arial" w:hAnsi="Arial" w:cs="Arial"/>
                <w:b/>
              </w:rPr>
            </w:pPr>
            <w:r w:rsidRPr="00593309">
              <w:rPr>
                <w:rFonts w:ascii="Arial" w:hAnsi="Arial" w:cs="Arial"/>
                <w:b/>
              </w:rPr>
              <w:t xml:space="preserve">Action </w:t>
            </w:r>
          </w:p>
        </w:tc>
        <w:tc>
          <w:tcPr>
            <w:tcW w:w="1150" w:type="dxa"/>
          </w:tcPr>
          <w:p w:rsidR="005E4F66" w:rsidRPr="00593309" w:rsidRDefault="005E4F66" w:rsidP="008028B9">
            <w:pPr>
              <w:spacing w:line="360" w:lineRule="auto"/>
              <w:rPr>
                <w:rFonts w:ascii="Arial" w:hAnsi="Arial" w:cs="Arial"/>
                <w:b/>
              </w:rPr>
            </w:pPr>
            <w:r w:rsidRPr="00593309">
              <w:rPr>
                <w:rFonts w:ascii="Arial" w:hAnsi="Arial" w:cs="Arial"/>
                <w:b/>
              </w:rPr>
              <w:t xml:space="preserve">Remarks </w:t>
            </w:r>
          </w:p>
        </w:tc>
      </w:tr>
      <w:tr w:rsidR="005E4F66" w:rsidRPr="00593309" w:rsidTr="008028B9">
        <w:trPr>
          <w:trHeight w:val="1070"/>
        </w:trPr>
        <w:tc>
          <w:tcPr>
            <w:tcW w:w="936" w:type="dxa"/>
          </w:tcPr>
          <w:p w:rsidR="005E4F66" w:rsidRPr="00593309" w:rsidRDefault="005E4F66" w:rsidP="005E4F66">
            <w:pPr>
              <w:pStyle w:val="ListParagraph"/>
              <w:numPr>
                <w:ilvl w:val="0"/>
                <w:numId w:val="2"/>
              </w:numPr>
              <w:spacing w:line="360" w:lineRule="auto"/>
              <w:rPr>
                <w:rFonts w:ascii="Arial" w:hAnsi="Arial" w:cs="Arial"/>
              </w:rPr>
            </w:pPr>
          </w:p>
        </w:tc>
        <w:tc>
          <w:tcPr>
            <w:tcW w:w="1512" w:type="dxa"/>
          </w:tcPr>
          <w:p w:rsidR="005E4F66" w:rsidRPr="00593309" w:rsidRDefault="005E4F66" w:rsidP="008028B9">
            <w:pPr>
              <w:spacing w:line="360" w:lineRule="auto"/>
              <w:rPr>
                <w:rFonts w:ascii="Arial" w:hAnsi="Arial" w:cs="Arial"/>
              </w:rPr>
            </w:pPr>
            <w:r w:rsidRPr="00593309">
              <w:rPr>
                <w:rFonts w:ascii="Arial" w:hAnsi="Arial" w:cs="Arial"/>
              </w:rPr>
              <w:t>System Failure</w:t>
            </w:r>
          </w:p>
        </w:tc>
        <w:tc>
          <w:tcPr>
            <w:tcW w:w="1316" w:type="dxa"/>
          </w:tcPr>
          <w:p w:rsidR="005E4F66" w:rsidRPr="00593309" w:rsidRDefault="005E4F66" w:rsidP="008028B9">
            <w:pPr>
              <w:spacing w:line="360" w:lineRule="auto"/>
              <w:rPr>
                <w:rFonts w:ascii="Arial" w:hAnsi="Arial" w:cs="Arial"/>
              </w:rPr>
            </w:pPr>
            <w:r w:rsidRPr="00593309">
              <w:rPr>
                <w:rFonts w:ascii="Arial" w:hAnsi="Arial" w:cs="Arial"/>
              </w:rPr>
              <w:t>2</w:t>
            </w:r>
          </w:p>
        </w:tc>
        <w:tc>
          <w:tcPr>
            <w:tcW w:w="1781" w:type="dxa"/>
          </w:tcPr>
          <w:p w:rsidR="005E4F66" w:rsidRPr="00593309" w:rsidRDefault="005E4F66" w:rsidP="008028B9">
            <w:pPr>
              <w:spacing w:line="360" w:lineRule="auto"/>
              <w:rPr>
                <w:rFonts w:ascii="Arial" w:hAnsi="Arial" w:cs="Arial"/>
              </w:rPr>
            </w:pPr>
            <w:r w:rsidRPr="00593309">
              <w:rPr>
                <w:rFonts w:ascii="Arial" w:hAnsi="Arial" w:cs="Arial"/>
              </w:rPr>
              <w:t>3</w:t>
            </w:r>
          </w:p>
        </w:tc>
        <w:tc>
          <w:tcPr>
            <w:tcW w:w="926" w:type="dxa"/>
          </w:tcPr>
          <w:p w:rsidR="005E4F66" w:rsidRPr="00593309" w:rsidRDefault="005E4F66" w:rsidP="008028B9">
            <w:pPr>
              <w:spacing w:line="360" w:lineRule="auto"/>
              <w:rPr>
                <w:rFonts w:ascii="Arial" w:hAnsi="Arial" w:cs="Arial"/>
              </w:rPr>
            </w:pPr>
            <w:r w:rsidRPr="00593309">
              <w:rPr>
                <w:rFonts w:ascii="Arial" w:hAnsi="Arial" w:cs="Arial"/>
              </w:rPr>
              <w:t>6</w:t>
            </w:r>
          </w:p>
        </w:tc>
        <w:tc>
          <w:tcPr>
            <w:tcW w:w="1729" w:type="dxa"/>
          </w:tcPr>
          <w:p w:rsidR="005E4F66" w:rsidRPr="00593309" w:rsidRDefault="005E4F66" w:rsidP="008028B9">
            <w:pPr>
              <w:spacing w:line="360" w:lineRule="auto"/>
              <w:rPr>
                <w:rFonts w:ascii="Arial" w:hAnsi="Arial" w:cs="Arial"/>
              </w:rPr>
            </w:pPr>
            <w:r w:rsidRPr="00593309">
              <w:rPr>
                <w:rFonts w:ascii="Arial" w:hAnsi="Arial" w:cs="Arial"/>
              </w:rPr>
              <w:t>Backup for the system should be daily maintain</w:t>
            </w:r>
          </w:p>
        </w:tc>
        <w:tc>
          <w:tcPr>
            <w:tcW w:w="1150" w:type="dxa"/>
          </w:tcPr>
          <w:p w:rsidR="005E4F66" w:rsidRPr="00593309" w:rsidRDefault="005E4F66" w:rsidP="008028B9">
            <w:pPr>
              <w:spacing w:line="360" w:lineRule="auto"/>
              <w:rPr>
                <w:rFonts w:ascii="Arial" w:hAnsi="Arial" w:cs="Arial"/>
              </w:rPr>
            </w:pPr>
          </w:p>
        </w:tc>
      </w:tr>
      <w:tr w:rsidR="005E4F66" w:rsidRPr="00593309" w:rsidTr="008028B9">
        <w:trPr>
          <w:trHeight w:val="1176"/>
        </w:trPr>
        <w:tc>
          <w:tcPr>
            <w:tcW w:w="936" w:type="dxa"/>
          </w:tcPr>
          <w:p w:rsidR="005E4F66" w:rsidRPr="00593309" w:rsidRDefault="005E4F66" w:rsidP="005E4F66">
            <w:pPr>
              <w:pStyle w:val="ListParagraph"/>
              <w:numPr>
                <w:ilvl w:val="0"/>
                <w:numId w:val="2"/>
              </w:numPr>
              <w:spacing w:line="360" w:lineRule="auto"/>
              <w:rPr>
                <w:rFonts w:ascii="Arial" w:hAnsi="Arial" w:cs="Arial"/>
                <w:b/>
              </w:rPr>
            </w:pPr>
          </w:p>
        </w:tc>
        <w:tc>
          <w:tcPr>
            <w:tcW w:w="1512" w:type="dxa"/>
          </w:tcPr>
          <w:p w:rsidR="005E4F66" w:rsidRPr="00593309" w:rsidRDefault="005E4F66" w:rsidP="008028B9">
            <w:pPr>
              <w:spacing w:line="360" w:lineRule="auto"/>
              <w:rPr>
                <w:rFonts w:ascii="Arial" w:hAnsi="Arial" w:cs="Arial"/>
              </w:rPr>
            </w:pPr>
            <w:r w:rsidRPr="00593309">
              <w:rPr>
                <w:rFonts w:ascii="Arial" w:hAnsi="Arial" w:cs="Arial"/>
              </w:rPr>
              <w:t xml:space="preserve">Poor project planning </w:t>
            </w:r>
          </w:p>
        </w:tc>
        <w:tc>
          <w:tcPr>
            <w:tcW w:w="1316" w:type="dxa"/>
          </w:tcPr>
          <w:p w:rsidR="005E4F66" w:rsidRPr="00593309" w:rsidRDefault="005E4F66" w:rsidP="008028B9">
            <w:pPr>
              <w:spacing w:line="360" w:lineRule="auto"/>
              <w:rPr>
                <w:rFonts w:ascii="Arial" w:hAnsi="Arial" w:cs="Arial"/>
              </w:rPr>
            </w:pPr>
            <w:r w:rsidRPr="00593309">
              <w:rPr>
                <w:rFonts w:ascii="Arial" w:hAnsi="Arial" w:cs="Arial"/>
              </w:rPr>
              <w:t>2</w:t>
            </w:r>
          </w:p>
        </w:tc>
        <w:tc>
          <w:tcPr>
            <w:tcW w:w="1781" w:type="dxa"/>
          </w:tcPr>
          <w:p w:rsidR="005E4F66" w:rsidRPr="00593309" w:rsidRDefault="005E4F66" w:rsidP="008028B9">
            <w:pPr>
              <w:spacing w:line="360" w:lineRule="auto"/>
              <w:rPr>
                <w:rFonts w:ascii="Arial" w:hAnsi="Arial" w:cs="Arial"/>
              </w:rPr>
            </w:pPr>
            <w:r w:rsidRPr="00593309">
              <w:rPr>
                <w:rFonts w:ascii="Arial" w:hAnsi="Arial" w:cs="Arial"/>
              </w:rPr>
              <w:t>4</w:t>
            </w:r>
          </w:p>
        </w:tc>
        <w:tc>
          <w:tcPr>
            <w:tcW w:w="926" w:type="dxa"/>
          </w:tcPr>
          <w:p w:rsidR="005E4F66" w:rsidRPr="00593309" w:rsidRDefault="005E4F66" w:rsidP="008028B9">
            <w:pPr>
              <w:spacing w:line="360" w:lineRule="auto"/>
              <w:rPr>
                <w:rFonts w:ascii="Arial" w:hAnsi="Arial" w:cs="Arial"/>
              </w:rPr>
            </w:pPr>
            <w:r w:rsidRPr="00593309">
              <w:rPr>
                <w:rFonts w:ascii="Arial" w:hAnsi="Arial" w:cs="Arial"/>
              </w:rPr>
              <w:t>8</w:t>
            </w:r>
          </w:p>
        </w:tc>
        <w:tc>
          <w:tcPr>
            <w:tcW w:w="1729" w:type="dxa"/>
          </w:tcPr>
          <w:p w:rsidR="005E4F66" w:rsidRPr="00593309" w:rsidRDefault="005E4F66" w:rsidP="008028B9">
            <w:pPr>
              <w:spacing w:line="360" w:lineRule="auto"/>
              <w:rPr>
                <w:rFonts w:ascii="Arial" w:hAnsi="Arial" w:cs="Arial"/>
              </w:rPr>
            </w:pPr>
            <w:r w:rsidRPr="00593309">
              <w:rPr>
                <w:rFonts w:ascii="Arial" w:hAnsi="Arial" w:cs="Arial"/>
              </w:rPr>
              <w:t xml:space="preserve">Plan should be done on the basis of following methodology </w:t>
            </w:r>
          </w:p>
        </w:tc>
        <w:tc>
          <w:tcPr>
            <w:tcW w:w="1150" w:type="dxa"/>
          </w:tcPr>
          <w:p w:rsidR="005E4F66" w:rsidRPr="00593309" w:rsidRDefault="005E4F66" w:rsidP="008028B9">
            <w:pPr>
              <w:spacing w:line="360" w:lineRule="auto"/>
              <w:rPr>
                <w:rFonts w:ascii="Arial" w:hAnsi="Arial" w:cs="Arial"/>
              </w:rPr>
            </w:pPr>
          </w:p>
        </w:tc>
      </w:tr>
      <w:tr w:rsidR="005E4F66" w:rsidRPr="00593309" w:rsidTr="008028B9">
        <w:trPr>
          <w:trHeight w:val="1176"/>
        </w:trPr>
        <w:tc>
          <w:tcPr>
            <w:tcW w:w="936" w:type="dxa"/>
          </w:tcPr>
          <w:p w:rsidR="005E4F66" w:rsidRPr="00593309" w:rsidRDefault="005E4F66" w:rsidP="005E4F66">
            <w:pPr>
              <w:pStyle w:val="ListParagraph"/>
              <w:numPr>
                <w:ilvl w:val="0"/>
                <w:numId w:val="2"/>
              </w:numPr>
              <w:spacing w:line="360" w:lineRule="auto"/>
              <w:rPr>
                <w:rFonts w:ascii="Arial" w:hAnsi="Arial" w:cs="Arial"/>
                <w:b/>
              </w:rPr>
            </w:pPr>
          </w:p>
        </w:tc>
        <w:tc>
          <w:tcPr>
            <w:tcW w:w="1512" w:type="dxa"/>
          </w:tcPr>
          <w:p w:rsidR="005E4F66" w:rsidRPr="00593309" w:rsidRDefault="005E4F66" w:rsidP="008028B9">
            <w:pPr>
              <w:spacing w:line="360" w:lineRule="auto"/>
              <w:rPr>
                <w:rFonts w:ascii="Arial" w:hAnsi="Arial" w:cs="Arial"/>
              </w:rPr>
            </w:pPr>
            <w:r w:rsidRPr="00593309">
              <w:rPr>
                <w:rFonts w:ascii="Arial" w:hAnsi="Arial" w:cs="Arial"/>
              </w:rPr>
              <w:t>Server crash</w:t>
            </w:r>
          </w:p>
        </w:tc>
        <w:tc>
          <w:tcPr>
            <w:tcW w:w="1316" w:type="dxa"/>
          </w:tcPr>
          <w:p w:rsidR="005E4F66" w:rsidRPr="00593309" w:rsidRDefault="005E4F66" w:rsidP="008028B9">
            <w:pPr>
              <w:spacing w:line="360" w:lineRule="auto"/>
              <w:rPr>
                <w:rFonts w:ascii="Arial" w:hAnsi="Arial" w:cs="Arial"/>
              </w:rPr>
            </w:pPr>
            <w:r w:rsidRPr="00593309">
              <w:rPr>
                <w:rFonts w:ascii="Arial" w:hAnsi="Arial" w:cs="Arial"/>
              </w:rPr>
              <w:t>1</w:t>
            </w:r>
          </w:p>
        </w:tc>
        <w:tc>
          <w:tcPr>
            <w:tcW w:w="1781" w:type="dxa"/>
          </w:tcPr>
          <w:p w:rsidR="005E4F66" w:rsidRPr="00593309" w:rsidRDefault="005E4F66" w:rsidP="008028B9">
            <w:pPr>
              <w:spacing w:line="360" w:lineRule="auto"/>
              <w:rPr>
                <w:rFonts w:ascii="Arial" w:hAnsi="Arial" w:cs="Arial"/>
              </w:rPr>
            </w:pPr>
            <w:r w:rsidRPr="00593309">
              <w:rPr>
                <w:rFonts w:ascii="Arial" w:hAnsi="Arial" w:cs="Arial"/>
              </w:rPr>
              <w:t>4</w:t>
            </w:r>
          </w:p>
        </w:tc>
        <w:tc>
          <w:tcPr>
            <w:tcW w:w="926" w:type="dxa"/>
          </w:tcPr>
          <w:p w:rsidR="005E4F66" w:rsidRPr="00593309" w:rsidRDefault="005E4F66" w:rsidP="008028B9">
            <w:pPr>
              <w:spacing w:line="360" w:lineRule="auto"/>
              <w:rPr>
                <w:rFonts w:ascii="Arial" w:hAnsi="Arial" w:cs="Arial"/>
              </w:rPr>
            </w:pPr>
            <w:r w:rsidRPr="00593309">
              <w:rPr>
                <w:rFonts w:ascii="Arial" w:hAnsi="Arial" w:cs="Arial"/>
              </w:rPr>
              <w:t>4</w:t>
            </w:r>
          </w:p>
        </w:tc>
        <w:tc>
          <w:tcPr>
            <w:tcW w:w="1729" w:type="dxa"/>
          </w:tcPr>
          <w:p w:rsidR="005E4F66" w:rsidRPr="00593309" w:rsidRDefault="005E4F66" w:rsidP="008028B9">
            <w:pPr>
              <w:spacing w:line="360" w:lineRule="auto"/>
              <w:rPr>
                <w:rFonts w:ascii="Arial" w:hAnsi="Arial" w:cs="Arial"/>
              </w:rPr>
            </w:pPr>
            <w:r w:rsidRPr="00593309">
              <w:rPr>
                <w:rFonts w:ascii="Arial" w:hAnsi="Arial" w:cs="Arial"/>
              </w:rPr>
              <w:t>Back up should be done on daily basis</w:t>
            </w:r>
          </w:p>
        </w:tc>
        <w:tc>
          <w:tcPr>
            <w:tcW w:w="1150" w:type="dxa"/>
          </w:tcPr>
          <w:p w:rsidR="005E4F66" w:rsidRPr="00593309" w:rsidRDefault="005E4F66" w:rsidP="008028B9">
            <w:pPr>
              <w:spacing w:line="360" w:lineRule="auto"/>
              <w:rPr>
                <w:rFonts w:ascii="Arial" w:hAnsi="Arial" w:cs="Arial"/>
              </w:rPr>
            </w:pPr>
          </w:p>
        </w:tc>
      </w:tr>
      <w:tr w:rsidR="005E4F66" w:rsidRPr="00593309" w:rsidTr="008028B9">
        <w:trPr>
          <w:trHeight w:val="1176"/>
        </w:trPr>
        <w:tc>
          <w:tcPr>
            <w:tcW w:w="936" w:type="dxa"/>
          </w:tcPr>
          <w:p w:rsidR="005E4F66" w:rsidRPr="00593309" w:rsidRDefault="005E4F66" w:rsidP="005E4F66">
            <w:pPr>
              <w:pStyle w:val="ListParagraph"/>
              <w:numPr>
                <w:ilvl w:val="0"/>
                <w:numId w:val="2"/>
              </w:numPr>
              <w:spacing w:line="360" w:lineRule="auto"/>
            </w:pPr>
          </w:p>
        </w:tc>
        <w:tc>
          <w:tcPr>
            <w:tcW w:w="1512" w:type="dxa"/>
          </w:tcPr>
          <w:p w:rsidR="005E4F66" w:rsidRPr="00593309" w:rsidRDefault="005E4F66" w:rsidP="008028B9">
            <w:pPr>
              <w:spacing w:line="360" w:lineRule="auto"/>
              <w:rPr>
                <w:rFonts w:ascii="Arial" w:hAnsi="Arial" w:cs="Arial"/>
              </w:rPr>
            </w:pPr>
            <w:r w:rsidRPr="00593309">
              <w:rPr>
                <w:rFonts w:ascii="Arial" w:hAnsi="Arial" w:cs="Arial"/>
              </w:rPr>
              <w:t>Change of requirements</w:t>
            </w:r>
          </w:p>
        </w:tc>
        <w:tc>
          <w:tcPr>
            <w:tcW w:w="1316" w:type="dxa"/>
          </w:tcPr>
          <w:p w:rsidR="005E4F66" w:rsidRPr="00593309" w:rsidRDefault="005E4F66" w:rsidP="008028B9">
            <w:pPr>
              <w:spacing w:line="360" w:lineRule="auto"/>
              <w:rPr>
                <w:rFonts w:ascii="Arial" w:hAnsi="Arial" w:cs="Arial"/>
              </w:rPr>
            </w:pPr>
            <w:r w:rsidRPr="00593309">
              <w:rPr>
                <w:rFonts w:ascii="Arial" w:hAnsi="Arial" w:cs="Arial"/>
              </w:rPr>
              <w:t>3</w:t>
            </w:r>
          </w:p>
        </w:tc>
        <w:tc>
          <w:tcPr>
            <w:tcW w:w="1781" w:type="dxa"/>
          </w:tcPr>
          <w:p w:rsidR="005E4F66" w:rsidRPr="00593309" w:rsidRDefault="005E4F66" w:rsidP="008028B9">
            <w:pPr>
              <w:spacing w:line="360" w:lineRule="auto"/>
              <w:rPr>
                <w:rFonts w:ascii="Arial" w:hAnsi="Arial" w:cs="Arial"/>
              </w:rPr>
            </w:pPr>
            <w:r w:rsidRPr="00593309">
              <w:rPr>
                <w:rFonts w:ascii="Arial" w:hAnsi="Arial" w:cs="Arial"/>
              </w:rPr>
              <w:t>3</w:t>
            </w:r>
          </w:p>
        </w:tc>
        <w:tc>
          <w:tcPr>
            <w:tcW w:w="926" w:type="dxa"/>
          </w:tcPr>
          <w:p w:rsidR="005E4F66" w:rsidRPr="00593309" w:rsidRDefault="005E4F66" w:rsidP="008028B9">
            <w:pPr>
              <w:spacing w:line="360" w:lineRule="auto"/>
              <w:rPr>
                <w:rFonts w:ascii="Arial" w:hAnsi="Arial" w:cs="Arial"/>
              </w:rPr>
            </w:pPr>
            <w:r w:rsidRPr="00593309">
              <w:rPr>
                <w:rFonts w:ascii="Arial" w:hAnsi="Arial" w:cs="Arial"/>
              </w:rPr>
              <w:t>9</w:t>
            </w:r>
          </w:p>
        </w:tc>
        <w:tc>
          <w:tcPr>
            <w:tcW w:w="1729" w:type="dxa"/>
          </w:tcPr>
          <w:p w:rsidR="005E4F66" w:rsidRPr="00593309" w:rsidRDefault="005E4F66" w:rsidP="008028B9">
            <w:pPr>
              <w:spacing w:line="360" w:lineRule="auto"/>
              <w:rPr>
                <w:rFonts w:ascii="Arial" w:hAnsi="Arial" w:cs="Arial"/>
              </w:rPr>
            </w:pPr>
            <w:r w:rsidRPr="00593309">
              <w:rPr>
                <w:rFonts w:ascii="Arial" w:hAnsi="Arial" w:cs="Arial"/>
                <w:lang w:val="en-GB"/>
              </w:rPr>
              <w:t>Project must be adaptable to adjust in changes in requirements.</w:t>
            </w:r>
          </w:p>
        </w:tc>
        <w:tc>
          <w:tcPr>
            <w:tcW w:w="1150" w:type="dxa"/>
          </w:tcPr>
          <w:p w:rsidR="005E4F66" w:rsidRPr="00593309" w:rsidRDefault="005E4F66" w:rsidP="008028B9">
            <w:pPr>
              <w:spacing w:line="360" w:lineRule="auto"/>
              <w:rPr>
                <w:rFonts w:ascii="Arial" w:hAnsi="Arial" w:cs="Arial"/>
              </w:rPr>
            </w:pPr>
          </w:p>
        </w:tc>
      </w:tr>
      <w:tr w:rsidR="005E4F66" w:rsidRPr="00593309" w:rsidTr="008028B9">
        <w:trPr>
          <w:trHeight w:val="1176"/>
        </w:trPr>
        <w:tc>
          <w:tcPr>
            <w:tcW w:w="936" w:type="dxa"/>
          </w:tcPr>
          <w:p w:rsidR="005E4F66" w:rsidRPr="00593309" w:rsidRDefault="005E4F66" w:rsidP="005E4F66">
            <w:pPr>
              <w:pStyle w:val="ListParagraph"/>
              <w:numPr>
                <w:ilvl w:val="0"/>
                <w:numId w:val="2"/>
              </w:numPr>
              <w:spacing w:line="360" w:lineRule="auto"/>
            </w:pPr>
          </w:p>
        </w:tc>
        <w:tc>
          <w:tcPr>
            <w:tcW w:w="1512" w:type="dxa"/>
          </w:tcPr>
          <w:p w:rsidR="005E4F66" w:rsidRPr="00593309" w:rsidRDefault="005E4F66" w:rsidP="008028B9">
            <w:pPr>
              <w:spacing w:line="360" w:lineRule="auto"/>
              <w:rPr>
                <w:rFonts w:ascii="Arial" w:hAnsi="Arial" w:cs="Arial"/>
              </w:rPr>
            </w:pPr>
            <w:r w:rsidRPr="00593309">
              <w:rPr>
                <w:rFonts w:ascii="Arial" w:hAnsi="Arial" w:cs="Arial"/>
              </w:rPr>
              <w:t xml:space="preserve">Data security </w:t>
            </w:r>
          </w:p>
        </w:tc>
        <w:tc>
          <w:tcPr>
            <w:tcW w:w="1316" w:type="dxa"/>
          </w:tcPr>
          <w:p w:rsidR="005E4F66" w:rsidRPr="00593309" w:rsidRDefault="005E4F66" w:rsidP="008028B9">
            <w:pPr>
              <w:spacing w:line="360" w:lineRule="auto"/>
              <w:rPr>
                <w:rFonts w:ascii="Arial" w:hAnsi="Arial" w:cs="Arial"/>
              </w:rPr>
            </w:pPr>
            <w:r w:rsidRPr="00593309">
              <w:rPr>
                <w:rFonts w:ascii="Arial" w:hAnsi="Arial" w:cs="Arial"/>
              </w:rPr>
              <w:t>2</w:t>
            </w:r>
          </w:p>
        </w:tc>
        <w:tc>
          <w:tcPr>
            <w:tcW w:w="1781" w:type="dxa"/>
          </w:tcPr>
          <w:p w:rsidR="005E4F66" w:rsidRPr="00593309" w:rsidRDefault="005E4F66" w:rsidP="008028B9">
            <w:pPr>
              <w:spacing w:line="360" w:lineRule="auto"/>
              <w:rPr>
                <w:rFonts w:ascii="Arial" w:hAnsi="Arial" w:cs="Arial"/>
              </w:rPr>
            </w:pPr>
            <w:r w:rsidRPr="00593309">
              <w:rPr>
                <w:rFonts w:ascii="Arial" w:hAnsi="Arial" w:cs="Arial"/>
              </w:rPr>
              <w:t>4</w:t>
            </w:r>
          </w:p>
        </w:tc>
        <w:tc>
          <w:tcPr>
            <w:tcW w:w="926" w:type="dxa"/>
          </w:tcPr>
          <w:p w:rsidR="005E4F66" w:rsidRPr="00593309" w:rsidRDefault="005E4F66" w:rsidP="008028B9">
            <w:pPr>
              <w:spacing w:line="360" w:lineRule="auto"/>
              <w:rPr>
                <w:rFonts w:ascii="Arial" w:hAnsi="Arial" w:cs="Arial"/>
              </w:rPr>
            </w:pPr>
            <w:r w:rsidRPr="00593309">
              <w:rPr>
                <w:rFonts w:ascii="Arial" w:hAnsi="Arial" w:cs="Arial"/>
              </w:rPr>
              <w:t>8</w:t>
            </w:r>
          </w:p>
        </w:tc>
        <w:tc>
          <w:tcPr>
            <w:tcW w:w="1729" w:type="dxa"/>
          </w:tcPr>
          <w:p w:rsidR="005E4F66" w:rsidRPr="00593309" w:rsidRDefault="005E4F66" w:rsidP="008028B9">
            <w:pPr>
              <w:spacing w:line="360" w:lineRule="auto"/>
              <w:rPr>
                <w:rFonts w:ascii="Arial" w:hAnsi="Arial" w:cs="Arial"/>
              </w:rPr>
            </w:pPr>
            <w:r w:rsidRPr="00593309">
              <w:rPr>
                <w:rFonts w:ascii="Arial" w:hAnsi="Arial" w:cs="Arial"/>
              </w:rPr>
              <w:t>Use antiviruses, firewall for the unauthorized access</w:t>
            </w:r>
          </w:p>
        </w:tc>
        <w:tc>
          <w:tcPr>
            <w:tcW w:w="1150" w:type="dxa"/>
          </w:tcPr>
          <w:p w:rsidR="005E4F66" w:rsidRPr="00593309" w:rsidRDefault="005E4F66" w:rsidP="008028B9">
            <w:pPr>
              <w:spacing w:line="360" w:lineRule="auto"/>
              <w:rPr>
                <w:rFonts w:ascii="Arial" w:hAnsi="Arial" w:cs="Arial"/>
              </w:rPr>
            </w:pPr>
          </w:p>
        </w:tc>
      </w:tr>
      <w:tr w:rsidR="005E4F66" w:rsidRPr="00593309" w:rsidTr="008028B9">
        <w:trPr>
          <w:trHeight w:val="1808"/>
        </w:trPr>
        <w:tc>
          <w:tcPr>
            <w:tcW w:w="936" w:type="dxa"/>
          </w:tcPr>
          <w:p w:rsidR="005E4F66" w:rsidRPr="00593309" w:rsidRDefault="005E4F66" w:rsidP="005E4F66">
            <w:pPr>
              <w:pStyle w:val="ListParagraph"/>
              <w:numPr>
                <w:ilvl w:val="0"/>
                <w:numId w:val="2"/>
              </w:numPr>
              <w:spacing w:line="360" w:lineRule="auto"/>
            </w:pPr>
          </w:p>
        </w:tc>
        <w:tc>
          <w:tcPr>
            <w:tcW w:w="1512" w:type="dxa"/>
          </w:tcPr>
          <w:p w:rsidR="005E4F66" w:rsidRPr="00593309" w:rsidRDefault="005E4F66" w:rsidP="008028B9">
            <w:pPr>
              <w:spacing w:line="360" w:lineRule="auto"/>
              <w:rPr>
                <w:rFonts w:ascii="Arial" w:hAnsi="Arial" w:cs="Arial"/>
              </w:rPr>
            </w:pPr>
            <w:r>
              <w:rPr>
                <w:rFonts w:ascii="Arial" w:hAnsi="Arial" w:cs="Arial"/>
              </w:rPr>
              <w:t>Not being prepared before the project begins</w:t>
            </w:r>
          </w:p>
        </w:tc>
        <w:tc>
          <w:tcPr>
            <w:tcW w:w="1316" w:type="dxa"/>
          </w:tcPr>
          <w:p w:rsidR="005E4F66" w:rsidRPr="00593309" w:rsidRDefault="005E4F66" w:rsidP="008028B9">
            <w:pPr>
              <w:spacing w:line="360" w:lineRule="auto"/>
              <w:rPr>
                <w:rFonts w:ascii="Arial" w:hAnsi="Arial" w:cs="Arial"/>
              </w:rPr>
            </w:pPr>
            <w:r>
              <w:rPr>
                <w:rFonts w:ascii="Arial" w:hAnsi="Arial" w:cs="Arial"/>
              </w:rPr>
              <w:t>1</w:t>
            </w:r>
          </w:p>
        </w:tc>
        <w:tc>
          <w:tcPr>
            <w:tcW w:w="1781" w:type="dxa"/>
          </w:tcPr>
          <w:p w:rsidR="005E4F66" w:rsidRPr="00593309" w:rsidRDefault="005E4F66" w:rsidP="008028B9">
            <w:pPr>
              <w:spacing w:line="360" w:lineRule="auto"/>
              <w:rPr>
                <w:rFonts w:ascii="Arial" w:hAnsi="Arial" w:cs="Arial"/>
              </w:rPr>
            </w:pPr>
            <w:r>
              <w:rPr>
                <w:rFonts w:ascii="Arial" w:hAnsi="Arial" w:cs="Arial"/>
              </w:rPr>
              <w:t>4</w:t>
            </w:r>
          </w:p>
        </w:tc>
        <w:tc>
          <w:tcPr>
            <w:tcW w:w="926" w:type="dxa"/>
          </w:tcPr>
          <w:p w:rsidR="005E4F66" w:rsidRPr="00593309" w:rsidRDefault="005E4F66" w:rsidP="008028B9">
            <w:pPr>
              <w:spacing w:line="360" w:lineRule="auto"/>
              <w:rPr>
                <w:rFonts w:ascii="Arial" w:hAnsi="Arial" w:cs="Arial"/>
              </w:rPr>
            </w:pPr>
            <w:r>
              <w:rPr>
                <w:rFonts w:ascii="Arial" w:hAnsi="Arial" w:cs="Arial"/>
              </w:rPr>
              <w:t>4</w:t>
            </w:r>
          </w:p>
        </w:tc>
        <w:tc>
          <w:tcPr>
            <w:tcW w:w="1729" w:type="dxa"/>
          </w:tcPr>
          <w:p w:rsidR="005E4F66" w:rsidRPr="00593309" w:rsidRDefault="005E4F66" w:rsidP="008028B9">
            <w:pPr>
              <w:spacing w:line="360" w:lineRule="auto"/>
              <w:rPr>
                <w:rFonts w:ascii="Arial" w:hAnsi="Arial" w:cs="Arial"/>
              </w:rPr>
            </w:pPr>
            <w:r>
              <w:rPr>
                <w:rFonts w:ascii="Arial" w:hAnsi="Arial" w:cs="Arial"/>
              </w:rPr>
              <w:t>Know the goals of website, known the functional requirements.</w:t>
            </w:r>
          </w:p>
        </w:tc>
        <w:tc>
          <w:tcPr>
            <w:tcW w:w="1150" w:type="dxa"/>
          </w:tcPr>
          <w:p w:rsidR="005E4F66" w:rsidRPr="00593309" w:rsidRDefault="005E4F66" w:rsidP="008028B9">
            <w:pPr>
              <w:spacing w:line="360" w:lineRule="auto"/>
              <w:rPr>
                <w:rFonts w:ascii="Arial" w:hAnsi="Arial" w:cs="Arial"/>
              </w:rPr>
            </w:pPr>
          </w:p>
        </w:tc>
      </w:tr>
    </w:tbl>
    <w:p w:rsidR="005E4F66" w:rsidRDefault="005E4F66" w:rsidP="005E4F66">
      <w:pPr>
        <w:pStyle w:val="Heading1"/>
        <w:spacing w:line="360" w:lineRule="auto"/>
        <w:rPr>
          <w:rFonts w:ascii="Arial" w:hAnsi="Arial" w:cs="Arial"/>
          <w:sz w:val="24"/>
          <w:szCs w:val="24"/>
        </w:rPr>
      </w:pPr>
    </w:p>
    <w:p w:rsidR="005E4F66" w:rsidRDefault="005E4F66" w:rsidP="005E4F66"/>
    <w:p w:rsidR="00FA040F" w:rsidRDefault="00FA040F">
      <w:bookmarkStart w:id="1" w:name="_GoBack"/>
      <w:bookmarkEnd w:id="1"/>
    </w:p>
    <w:sectPr w:rsidR="00FA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180A"/>
    <w:multiLevelType w:val="hybridMultilevel"/>
    <w:tmpl w:val="185E4E32"/>
    <w:lvl w:ilvl="0" w:tplc="333AC610">
      <w:start w:val="1"/>
      <w:numFmt w:val="decimal"/>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91338A"/>
    <w:multiLevelType w:val="hybridMultilevel"/>
    <w:tmpl w:val="D236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66"/>
    <w:rsid w:val="005E4F66"/>
    <w:rsid w:val="00FA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36E12-D84B-464F-940B-9A9B700F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F66"/>
  </w:style>
  <w:style w:type="paragraph" w:styleId="Heading1">
    <w:name w:val="heading 1"/>
    <w:basedOn w:val="Normal"/>
    <w:next w:val="Normal"/>
    <w:link w:val="Heading1Char"/>
    <w:uiPriority w:val="9"/>
    <w:qFormat/>
    <w:rsid w:val="005E4F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F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E4F66"/>
    <w:pPr>
      <w:ind w:left="720"/>
      <w:contextualSpacing/>
    </w:pPr>
  </w:style>
  <w:style w:type="table" w:styleId="TableGrid">
    <w:name w:val="Table Grid"/>
    <w:basedOn w:val="TableNormal"/>
    <w:uiPriority w:val="39"/>
    <w:rsid w:val="005E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1</cp:revision>
  <dcterms:created xsi:type="dcterms:W3CDTF">2019-04-07T07:55:00Z</dcterms:created>
  <dcterms:modified xsi:type="dcterms:W3CDTF">2019-04-07T07:55:00Z</dcterms:modified>
</cp:coreProperties>
</file>