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D0DD" w14:textId="77777777" w:rsidR="00BB2245" w:rsidRDefault="00BB2245" w:rsidP="00BB2245">
      <w:pPr>
        <w:pStyle w:val="Heading1"/>
        <w:jc w:val="center"/>
        <w:rPr>
          <w:sz w:val="48"/>
          <w:szCs w:val="48"/>
        </w:rPr>
      </w:pPr>
    </w:p>
    <w:p w14:paraId="3A72E74B" w14:textId="77777777" w:rsidR="00BB2245" w:rsidRDefault="00BB2245" w:rsidP="00BB2245">
      <w:pPr>
        <w:pStyle w:val="Heading1"/>
        <w:jc w:val="center"/>
        <w:rPr>
          <w:sz w:val="48"/>
          <w:szCs w:val="48"/>
        </w:rPr>
      </w:pPr>
    </w:p>
    <w:p w14:paraId="3BCEF028" w14:textId="39A99982" w:rsidR="00634E42" w:rsidRPr="00BB2245" w:rsidRDefault="00CD1FBC" w:rsidP="00BB2245">
      <w:pPr>
        <w:pStyle w:val="Heading1"/>
        <w:jc w:val="center"/>
        <w:rPr>
          <w:sz w:val="48"/>
          <w:szCs w:val="48"/>
        </w:rPr>
      </w:pPr>
      <w:r w:rsidRPr="00BB2245">
        <w:rPr>
          <w:sz w:val="48"/>
          <w:szCs w:val="48"/>
        </w:rPr>
        <w:t>Currency Converter</w:t>
      </w:r>
      <w:r w:rsidR="00634E42" w:rsidRPr="00BB2245">
        <w:rPr>
          <w:sz w:val="48"/>
          <w:szCs w:val="48"/>
        </w:rPr>
        <w:t xml:space="preserve"> Test</w:t>
      </w:r>
    </w:p>
    <w:p w14:paraId="0CDFF5B7" w14:textId="77777777" w:rsidR="00634E42" w:rsidRPr="00F1497A" w:rsidRDefault="00634E42" w:rsidP="00634E42">
      <w:pPr>
        <w:jc w:val="center"/>
        <w:rPr>
          <w:rFonts w:ascii="Verdana" w:hAnsi="Verdana"/>
          <w:b/>
          <w:color w:val="FF0000"/>
          <w:sz w:val="28"/>
          <w:szCs w:val="28"/>
        </w:rPr>
      </w:pPr>
    </w:p>
    <w:p w14:paraId="093F7097" w14:textId="1E3B7D25" w:rsidR="00634E42" w:rsidRPr="00BB2245" w:rsidRDefault="00CD1FBC" w:rsidP="00BB2245">
      <w:pPr>
        <w:jc w:val="center"/>
        <w:rPr>
          <w:rFonts w:ascii="Verdana" w:hAnsi="Verdana"/>
          <w:b/>
          <w:color w:val="FF0000"/>
          <w:sz w:val="36"/>
          <w:szCs w:val="36"/>
        </w:rPr>
      </w:pPr>
      <w:r w:rsidRPr="00BB2245">
        <w:rPr>
          <w:rFonts w:ascii="Verdana" w:hAnsi="Verdana"/>
          <w:b/>
          <w:color w:val="FF0000"/>
          <w:sz w:val="36"/>
          <w:szCs w:val="36"/>
        </w:rPr>
        <w:t>Aanchal Tailwa</w:t>
      </w:r>
      <w:r w:rsidR="00BB2245" w:rsidRPr="00BB2245">
        <w:rPr>
          <w:rFonts w:ascii="Verdana" w:hAnsi="Verdana"/>
          <w:b/>
          <w:color w:val="FF0000"/>
          <w:sz w:val="36"/>
          <w:szCs w:val="36"/>
        </w:rPr>
        <w:t>l</w:t>
      </w:r>
    </w:p>
    <w:p w14:paraId="5FAC2E1E" w14:textId="77777777" w:rsidR="00634E42" w:rsidRPr="00BB2245" w:rsidRDefault="00634E42" w:rsidP="00BB2245">
      <w:pPr>
        <w:rPr>
          <w:rFonts w:ascii="Verdana" w:hAnsi="Verdana"/>
          <w:b/>
          <w:color w:val="FF0000"/>
          <w:sz w:val="36"/>
          <w:szCs w:val="36"/>
        </w:rPr>
      </w:pPr>
    </w:p>
    <w:p w14:paraId="19BA4DED" w14:textId="787371A8" w:rsidR="00CD1FBC" w:rsidRPr="00BB2245" w:rsidRDefault="00CD1FBC" w:rsidP="00BB2245">
      <w:pPr>
        <w:jc w:val="center"/>
        <w:rPr>
          <w:rFonts w:ascii="Verdana" w:hAnsi="Verdana"/>
          <w:b/>
          <w:color w:val="FF0000"/>
          <w:sz w:val="36"/>
          <w:szCs w:val="36"/>
        </w:rPr>
      </w:pPr>
      <w:r w:rsidRPr="00BB2245">
        <w:rPr>
          <w:rFonts w:ascii="Verdana" w:hAnsi="Verdana"/>
          <w:b/>
          <w:color w:val="FF0000"/>
          <w:sz w:val="36"/>
          <w:szCs w:val="36"/>
        </w:rPr>
        <w:t>5th Feb 2024</w:t>
      </w:r>
    </w:p>
    <w:p w14:paraId="1B4C4FAC" w14:textId="77777777" w:rsidR="00634E42" w:rsidRDefault="00634E42" w:rsidP="00634E42">
      <w:pPr>
        <w:jc w:val="center"/>
        <w:rPr>
          <w:rFonts w:ascii="Verdana" w:hAnsi="Verdana"/>
          <w:b/>
          <w:color w:val="FF0000"/>
          <w:sz w:val="22"/>
          <w:szCs w:val="22"/>
        </w:rPr>
      </w:pPr>
    </w:p>
    <w:p w14:paraId="59993367" w14:textId="77777777" w:rsidR="00634E42" w:rsidRDefault="00634E42" w:rsidP="00634E42">
      <w:pPr>
        <w:rPr>
          <w:rFonts w:ascii="Verdana" w:hAnsi="Verdana"/>
          <w:b/>
          <w:color w:val="FF0000"/>
          <w:sz w:val="22"/>
          <w:szCs w:val="22"/>
        </w:rPr>
      </w:pPr>
    </w:p>
    <w:p w14:paraId="5237E0F2" w14:textId="77777777" w:rsidR="00BB2245" w:rsidRDefault="00BB2245" w:rsidP="00634E42">
      <w:pPr>
        <w:rPr>
          <w:rFonts w:ascii="Verdana" w:hAnsi="Verdana"/>
          <w:b/>
          <w:color w:val="FF0000"/>
          <w:sz w:val="22"/>
          <w:szCs w:val="22"/>
        </w:rPr>
      </w:pPr>
    </w:p>
    <w:p w14:paraId="375146F9" w14:textId="77777777" w:rsidR="00BB2245" w:rsidRDefault="00BB2245" w:rsidP="00634E42">
      <w:pPr>
        <w:rPr>
          <w:rFonts w:ascii="Verdana" w:hAnsi="Verdana"/>
          <w:b/>
          <w:color w:val="FF0000"/>
          <w:sz w:val="22"/>
          <w:szCs w:val="22"/>
        </w:rPr>
      </w:pPr>
    </w:p>
    <w:p w14:paraId="15878A41" w14:textId="77777777" w:rsidR="00BB2245" w:rsidRDefault="00BB2245" w:rsidP="00634E42">
      <w:pPr>
        <w:rPr>
          <w:rFonts w:ascii="Verdana" w:hAnsi="Verdana"/>
          <w:b/>
          <w:color w:val="FF0000"/>
          <w:sz w:val="22"/>
          <w:szCs w:val="22"/>
        </w:rPr>
      </w:pPr>
    </w:p>
    <w:p w14:paraId="359567AA" w14:textId="77777777" w:rsidR="00BB2245" w:rsidRDefault="00BB2245" w:rsidP="00634E42">
      <w:pPr>
        <w:rPr>
          <w:rFonts w:ascii="Verdana" w:hAnsi="Verdana"/>
          <w:b/>
          <w:color w:val="FF0000"/>
          <w:sz w:val="22"/>
          <w:szCs w:val="22"/>
        </w:rPr>
      </w:pPr>
    </w:p>
    <w:p w14:paraId="61DA3852" w14:textId="77777777" w:rsidR="00BB2245" w:rsidRDefault="00BB2245" w:rsidP="00634E42">
      <w:pPr>
        <w:rPr>
          <w:rFonts w:ascii="Verdana" w:hAnsi="Verdana"/>
          <w:b/>
          <w:color w:val="FF0000"/>
          <w:sz w:val="22"/>
          <w:szCs w:val="22"/>
        </w:rPr>
      </w:pPr>
    </w:p>
    <w:p w14:paraId="6555DFEA" w14:textId="77777777" w:rsidR="00634E42" w:rsidRPr="00360F18" w:rsidRDefault="00634E42" w:rsidP="00183481">
      <w:pPr>
        <w:pStyle w:val="Heading2"/>
        <w:rPr>
          <w:rFonts w:ascii="Verdana" w:hAnsi="Verdana"/>
          <w:sz w:val="36"/>
          <w:szCs w:val="36"/>
        </w:rPr>
      </w:pPr>
      <w:r w:rsidRPr="00360F18">
        <w:rPr>
          <w:rFonts w:ascii="Verdana" w:hAnsi="Verdana"/>
          <w:sz w:val="36"/>
          <w:szCs w:val="36"/>
        </w:rPr>
        <w:t>Table of Contents</w:t>
      </w:r>
    </w:p>
    <w:p w14:paraId="2A7C0A9F" w14:textId="77777777" w:rsidR="00634E42" w:rsidRDefault="00634E42" w:rsidP="00634E42">
      <w:pPr>
        <w:jc w:val="center"/>
        <w:rPr>
          <w:rFonts w:ascii="Verdana" w:hAnsi="Verdana"/>
          <w:b/>
          <w:sz w:val="20"/>
          <w:szCs w:val="20"/>
        </w:rPr>
      </w:pPr>
    </w:p>
    <w:p w14:paraId="73B03DD7" w14:textId="77777777" w:rsidR="00360F18" w:rsidRPr="00360F18" w:rsidRDefault="00360F18" w:rsidP="00360F18">
      <w:pPr>
        <w:rPr>
          <w:rFonts w:ascii="Verdana" w:hAnsi="Verdana"/>
          <w:b/>
          <w:sz w:val="20"/>
          <w:szCs w:val="20"/>
        </w:rPr>
      </w:pPr>
    </w:p>
    <w:p w14:paraId="4B415744" w14:textId="77777777" w:rsidR="00360F18" w:rsidRPr="00360F18" w:rsidRDefault="00360F18" w:rsidP="00360F18">
      <w:pPr>
        <w:rPr>
          <w:rFonts w:ascii="Verdana" w:hAnsi="Verdana"/>
          <w:bCs/>
        </w:rPr>
      </w:pPr>
      <w:r w:rsidRPr="00360F18">
        <w:rPr>
          <w:rFonts w:ascii="Verdana" w:hAnsi="Verdana"/>
          <w:bCs/>
        </w:rPr>
        <w:t>1. Introduction</w:t>
      </w:r>
    </w:p>
    <w:p w14:paraId="24BDB6C7" w14:textId="77777777" w:rsidR="00360F18" w:rsidRPr="00360F18" w:rsidRDefault="00360F18" w:rsidP="00360F18">
      <w:pPr>
        <w:rPr>
          <w:rFonts w:ascii="Verdana" w:hAnsi="Verdana"/>
          <w:bCs/>
        </w:rPr>
      </w:pPr>
      <w:r w:rsidRPr="00360F18">
        <w:rPr>
          <w:rFonts w:ascii="Verdana" w:hAnsi="Verdana"/>
          <w:bCs/>
        </w:rPr>
        <w:t>2. Executive Summary</w:t>
      </w:r>
    </w:p>
    <w:p w14:paraId="1D19B96D" w14:textId="77777777" w:rsidR="00360F18" w:rsidRPr="00360F18" w:rsidRDefault="00360F18" w:rsidP="00360F18">
      <w:pPr>
        <w:rPr>
          <w:rFonts w:ascii="Verdana" w:hAnsi="Verdana"/>
          <w:bCs/>
        </w:rPr>
      </w:pPr>
      <w:r w:rsidRPr="00360F18">
        <w:rPr>
          <w:rFonts w:ascii="Verdana" w:hAnsi="Verdana"/>
          <w:bCs/>
        </w:rPr>
        <w:t>3. Methodology</w:t>
      </w:r>
    </w:p>
    <w:p w14:paraId="7EEB48DC" w14:textId="77777777" w:rsidR="00360F18" w:rsidRPr="00360F18" w:rsidRDefault="00360F18" w:rsidP="00360F18">
      <w:pPr>
        <w:rPr>
          <w:rFonts w:ascii="Verdana" w:hAnsi="Verdana"/>
          <w:bCs/>
        </w:rPr>
      </w:pPr>
      <w:r w:rsidRPr="00360F18">
        <w:rPr>
          <w:rFonts w:ascii="Verdana" w:hAnsi="Verdana"/>
          <w:bCs/>
        </w:rPr>
        <w:t xml:space="preserve">   - Sessions</w:t>
      </w:r>
    </w:p>
    <w:p w14:paraId="23571DF4" w14:textId="77777777" w:rsidR="00360F18" w:rsidRPr="00360F18" w:rsidRDefault="00360F18" w:rsidP="00360F18">
      <w:pPr>
        <w:rPr>
          <w:rFonts w:ascii="Verdana" w:hAnsi="Verdana"/>
          <w:bCs/>
        </w:rPr>
      </w:pPr>
      <w:r w:rsidRPr="00360F18">
        <w:rPr>
          <w:rFonts w:ascii="Verdana" w:hAnsi="Verdana"/>
          <w:bCs/>
        </w:rPr>
        <w:t xml:space="preserve">   - Participants</w:t>
      </w:r>
    </w:p>
    <w:p w14:paraId="6024E132" w14:textId="77777777" w:rsidR="00360F18" w:rsidRPr="00360F18" w:rsidRDefault="00360F18" w:rsidP="00360F18">
      <w:pPr>
        <w:rPr>
          <w:rFonts w:ascii="Verdana" w:hAnsi="Verdana"/>
          <w:bCs/>
        </w:rPr>
      </w:pPr>
      <w:r w:rsidRPr="00360F18">
        <w:rPr>
          <w:rFonts w:ascii="Verdana" w:hAnsi="Verdana"/>
          <w:bCs/>
        </w:rPr>
        <w:t>4. Evaluation Tasks/Scenarios</w:t>
      </w:r>
    </w:p>
    <w:p w14:paraId="01E026EA" w14:textId="77777777" w:rsidR="00360F18" w:rsidRPr="00360F18" w:rsidRDefault="00360F18" w:rsidP="00360F18">
      <w:pPr>
        <w:rPr>
          <w:rFonts w:ascii="Verdana" w:hAnsi="Verdana"/>
          <w:bCs/>
        </w:rPr>
      </w:pPr>
      <w:r w:rsidRPr="00360F18">
        <w:rPr>
          <w:rFonts w:ascii="Verdana" w:hAnsi="Verdana"/>
          <w:bCs/>
        </w:rPr>
        <w:t>5. Results</w:t>
      </w:r>
    </w:p>
    <w:p w14:paraId="0F419A21" w14:textId="77777777" w:rsidR="00360F18" w:rsidRPr="00360F18" w:rsidRDefault="00360F18" w:rsidP="00360F18">
      <w:pPr>
        <w:rPr>
          <w:rFonts w:ascii="Verdana" w:hAnsi="Verdana"/>
          <w:bCs/>
        </w:rPr>
      </w:pPr>
      <w:r w:rsidRPr="00360F18">
        <w:rPr>
          <w:rFonts w:ascii="Verdana" w:hAnsi="Verdana"/>
          <w:bCs/>
        </w:rPr>
        <w:t xml:space="preserve">   - Task Completion Success Rate</w:t>
      </w:r>
    </w:p>
    <w:p w14:paraId="62C2A387" w14:textId="77777777" w:rsidR="00360F18" w:rsidRPr="00360F18" w:rsidRDefault="00360F18" w:rsidP="00360F18">
      <w:pPr>
        <w:rPr>
          <w:rFonts w:ascii="Verdana" w:hAnsi="Verdana"/>
          <w:bCs/>
        </w:rPr>
      </w:pPr>
      <w:r w:rsidRPr="00360F18">
        <w:rPr>
          <w:rFonts w:ascii="Verdana" w:hAnsi="Verdana"/>
          <w:bCs/>
        </w:rPr>
        <w:t xml:space="preserve">   - Overall Metrics</w:t>
      </w:r>
    </w:p>
    <w:p w14:paraId="60086415" w14:textId="77777777" w:rsidR="00360F18" w:rsidRPr="00360F18" w:rsidRDefault="00360F18" w:rsidP="00360F18">
      <w:pPr>
        <w:rPr>
          <w:rFonts w:ascii="Verdana" w:hAnsi="Verdana"/>
          <w:bCs/>
        </w:rPr>
      </w:pPr>
      <w:r w:rsidRPr="00360F18">
        <w:rPr>
          <w:rFonts w:ascii="Verdana" w:hAnsi="Verdana"/>
          <w:bCs/>
        </w:rPr>
        <w:t xml:space="preserve">   - Likes, Dislikes, Participant Recommendations</w:t>
      </w:r>
    </w:p>
    <w:p w14:paraId="3CF46500" w14:textId="77777777" w:rsidR="00360F18" w:rsidRPr="00360F18" w:rsidRDefault="00360F18" w:rsidP="00360F18">
      <w:pPr>
        <w:rPr>
          <w:rFonts w:ascii="Verdana" w:hAnsi="Verdana"/>
          <w:bCs/>
        </w:rPr>
      </w:pPr>
      <w:r w:rsidRPr="00360F18">
        <w:rPr>
          <w:rFonts w:ascii="Verdana" w:hAnsi="Verdana"/>
          <w:bCs/>
        </w:rPr>
        <w:t xml:space="preserve">   - Recommendations</w:t>
      </w:r>
    </w:p>
    <w:p w14:paraId="06D39602" w14:textId="77777777" w:rsidR="00360F18" w:rsidRPr="00360F18" w:rsidRDefault="00360F18" w:rsidP="00360F18">
      <w:pPr>
        <w:rPr>
          <w:rFonts w:ascii="Verdana" w:hAnsi="Verdana"/>
          <w:bCs/>
        </w:rPr>
      </w:pPr>
      <w:r w:rsidRPr="00360F18">
        <w:rPr>
          <w:rFonts w:ascii="Verdana" w:hAnsi="Verdana"/>
          <w:bCs/>
        </w:rPr>
        <w:t>6. Conclusion</w:t>
      </w:r>
    </w:p>
    <w:p w14:paraId="7E2E7881" w14:textId="77777777" w:rsidR="00360F18" w:rsidRPr="00360F18" w:rsidRDefault="00360F18" w:rsidP="00360F18">
      <w:pPr>
        <w:rPr>
          <w:rFonts w:ascii="Verdana" w:hAnsi="Verdana"/>
          <w:bCs/>
        </w:rPr>
      </w:pPr>
      <w:r w:rsidRPr="00360F18">
        <w:rPr>
          <w:rFonts w:ascii="Verdana" w:hAnsi="Verdana"/>
          <w:bCs/>
        </w:rPr>
        <w:t>7. Attachments</w:t>
      </w:r>
    </w:p>
    <w:p w14:paraId="57D1EC64" w14:textId="77777777" w:rsidR="00360F18" w:rsidRPr="00360F18" w:rsidRDefault="00360F18" w:rsidP="00360F18">
      <w:pPr>
        <w:rPr>
          <w:rFonts w:ascii="Verdana" w:hAnsi="Verdana"/>
          <w:bCs/>
        </w:rPr>
      </w:pPr>
      <w:r w:rsidRPr="00360F18">
        <w:rPr>
          <w:rFonts w:ascii="Verdana" w:hAnsi="Verdana"/>
          <w:bCs/>
        </w:rPr>
        <w:t xml:space="preserve">   - Attachment A: Background Questionnaire</w:t>
      </w:r>
    </w:p>
    <w:p w14:paraId="2B66982A" w14:textId="77777777" w:rsidR="00634E42" w:rsidRPr="00360F18" w:rsidRDefault="00360F18" w:rsidP="006E0DAE">
      <w:pPr>
        <w:rPr>
          <w:rFonts w:ascii="Verdana" w:hAnsi="Verdana"/>
          <w:bCs/>
        </w:rPr>
      </w:pPr>
      <w:r w:rsidRPr="00360F18">
        <w:rPr>
          <w:rFonts w:ascii="Verdana" w:hAnsi="Verdana"/>
          <w:bCs/>
        </w:rPr>
        <w:t xml:space="preserve">  </w:t>
      </w:r>
    </w:p>
    <w:p w14:paraId="19E842F3" w14:textId="77777777" w:rsidR="00634E42" w:rsidRDefault="00634E42" w:rsidP="00634E42">
      <w:pPr>
        <w:jc w:val="center"/>
        <w:rPr>
          <w:rFonts w:ascii="Verdana" w:hAnsi="Verdana"/>
          <w:b/>
          <w:sz w:val="20"/>
          <w:szCs w:val="20"/>
        </w:rPr>
      </w:pPr>
    </w:p>
    <w:p w14:paraId="7E5D26E3" w14:textId="77777777" w:rsidR="00634E42" w:rsidRDefault="00634E42" w:rsidP="00634E42">
      <w:pPr>
        <w:jc w:val="center"/>
        <w:rPr>
          <w:rFonts w:ascii="Verdana" w:hAnsi="Verdana"/>
          <w:b/>
          <w:sz w:val="20"/>
          <w:szCs w:val="20"/>
        </w:rPr>
      </w:pPr>
    </w:p>
    <w:p w14:paraId="56A9BEA9" w14:textId="77777777" w:rsidR="00634E42" w:rsidRDefault="00634E42" w:rsidP="00634E42">
      <w:pPr>
        <w:jc w:val="center"/>
        <w:rPr>
          <w:rFonts w:ascii="Verdana" w:hAnsi="Verdana"/>
          <w:b/>
          <w:sz w:val="20"/>
          <w:szCs w:val="20"/>
        </w:rPr>
      </w:pPr>
    </w:p>
    <w:p w14:paraId="49043E53" w14:textId="77777777" w:rsidR="00634E42" w:rsidRDefault="00634E42" w:rsidP="00634E42">
      <w:pPr>
        <w:jc w:val="center"/>
        <w:rPr>
          <w:rFonts w:ascii="Verdana" w:hAnsi="Verdana"/>
          <w:b/>
          <w:sz w:val="20"/>
          <w:szCs w:val="20"/>
        </w:rPr>
      </w:pPr>
    </w:p>
    <w:p w14:paraId="42D7C354" w14:textId="77777777" w:rsidR="00634E42" w:rsidRDefault="00634E42" w:rsidP="00634E42">
      <w:pPr>
        <w:jc w:val="center"/>
        <w:rPr>
          <w:rFonts w:ascii="Verdana" w:hAnsi="Verdana"/>
          <w:b/>
          <w:sz w:val="20"/>
          <w:szCs w:val="20"/>
        </w:rPr>
      </w:pPr>
    </w:p>
    <w:p w14:paraId="7C3BE197" w14:textId="77777777" w:rsidR="00634E42" w:rsidRDefault="00634E42" w:rsidP="00634E42">
      <w:pPr>
        <w:jc w:val="center"/>
        <w:rPr>
          <w:rFonts w:ascii="Verdana" w:hAnsi="Verdana"/>
          <w:b/>
          <w:color w:val="FF0000"/>
          <w:sz w:val="20"/>
          <w:szCs w:val="20"/>
        </w:rPr>
      </w:pPr>
    </w:p>
    <w:p w14:paraId="2A5DF14A" w14:textId="77777777" w:rsidR="00634E42" w:rsidRDefault="00634E42" w:rsidP="00BB2245">
      <w:pPr>
        <w:rPr>
          <w:rFonts w:ascii="Verdana" w:hAnsi="Verdana"/>
          <w:b/>
          <w:color w:val="FF0000"/>
          <w:sz w:val="20"/>
          <w:szCs w:val="20"/>
        </w:rPr>
      </w:pPr>
    </w:p>
    <w:p w14:paraId="70FE7D6B" w14:textId="77777777" w:rsidR="00634E42" w:rsidRPr="000704B2" w:rsidRDefault="00634E42" w:rsidP="00183481">
      <w:pPr>
        <w:pStyle w:val="Heading2"/>
      </w:pPr>
      <w:r w:rsidRPr="00183481">
        <w:rPr>
          <w:szCs w:val="24"/>
        </w:rPr>
        <w:t>Introduction</w:t>
      </w:r>
    </w:p>
    <w:p w14:paraId="6E1E7465" w14:textId="77777777" w:rsidR="00016216" w:rsidRPr="00016216" w:rsidRDefault="00016216" w:rsidP="00016216">
      <w:pPr>
        <w:ind w:left="720"/>
        <w:rPr>
          <w:rFonts w:ascii="Verdana" w:hAnsi="Verdana"/>
          <w:sz w:val="20"/>
          <w:szCs w:val="20"/>
        </w:rPr>
      </w:pPr>
      <w:r w:rsidRPr="00016216">
        <w:rPr>
          <w:rFonts w:ascii="Verdana" w:hAnsi="Verdana"/>
          <w:sz w:val="20"/>
          <w:szCs w:val="20"/>
        </w:rPr>
        <w:t>Introduction:</w:t>
      </w:r>
    </w:p>
    <w:p w14:paraId="216430B8" w14:textId="77777777" w:rsidR="00634E42" w:rsidRPr="00016216" w:rsidRDefault="00016216" w:rsidP="00016216">
      <w:pPr>
        <w:ind w:left="720"/>
        <w:rPr>
          <w:rFonts w:ascii="Verdana" w:hAnsi="Verdana"/>
          <w:sz w:val="20"/>
          <w:szCs w:val="20"/>
        </w:rPr>
      </w:pPr>
      <w:r w:rsidRPr="00016216">
        <w:rPr>
          <w:rFonts w:ascii="Verdana" w:hAnsi="Verdana"/>
          <w:sz w:val="20"/>
          <w:szCs w:val="20"/>
        </w:rPr>
        <w:t>Our currency converter web application serves as a user-friendly tool for quickly converting between different currencies. Its purpose is to provide users with a convenient way to perform currency conversions accurately and efficiently. This usability test aims to evaluate how effectively our interface facilitates users in completing routine currency conversion tasks. Participants will be asked to perform a series of common tasks using the application. Session recordings will be analyzed to identify areas for improvement and enhance the user experience of our web application.</w:t>
      </w:r>
    </w:p>
    <w:p w14:paraId="1BADB739" w14:textId="77777777" w:rsidR="00360F18" w:rsidRDefault="00360F18" w:rsidP="00F04D78">
      <w:pPr>
        <w:ind w:left="720"/>
        <w:rPr>
          <w:rFonts w:ascii="Verdana" w:hAnsi="Verdana"/>
          <w:color w:val="FF0000"/>
          <w:sz w:val="20"/>
          <w:szCs w:val="20"/>
        </w:rPr>
      </w:pPr>
    </w:p>
    <w:p w14:paraId="725AB7E8" w14:textId="77777777" w:rsidR="00634E42" w:rsidRPr="00F04D78" w:rsidRDefault="00F04D78" w:rsidP="00F04D78">
      <w:pPr>
        <w:ind w:left="720"/>
        <w:rPr>
          <w:rFonts w:ascii="Verdana" w:hAnsi="Verdana"/>
          <w:sz w:val="20"/>
          <w:szCs w:val="20"/>
        </w:rPr>
      </w:pPr>
      <w:r w:rsidRPr="00F04D78">
        <w:rPr>
          <w:rFonts w:ascii="Verdana" w:hAnsi="Verdana"/>
          <w:sz w:val="20"/>
          <w:szCs w:val="20"/>
        </w:rPr>
        <w:t xml:space="preserve">The usability test for our currency converter web application was conducted online by the moderator, </w:t>
      </w:r>
      <w:r>
        <w:rPr>
          <w:rFonts w:ascii="Verdana" w:hAnsi="Verdana"/>
          <w:sz w:val="20"/>
          <w:szCs w:val="20"/>
        </w:rPr>
        <w:t>Aanchal Tailwal</w:t>
      </w:r>
      <w:r w:rsidRPr="00F04D78">
        <w:rPr>
          <w:rFonts w:ascii="Verdana" w:hAnsi="Verdana"/>
          <w:sz w:val="20"/>
          <w:szCs w:val="20"/>
        </w:rPr>
        <w:t>. There were six participants involved in the session. The test was conducted remotely using web conferencing software. The moderator guided participants through a series of tasks while observing their interactions with the application. Session data included participants' navigational choices, task completion rates, comments, overall satisfaction ratings, questions, and feedback.</w:t>
      </w:r>
    </w:p>
    <w:p w14:paraId="1D4E33F2" w14:textId="77777777" w:rsidR="00634E42" w:rsidRPr="000704B2" w:rsidRDefault="00634E42" w:rsidP="00634E42">
      <w:pPr>
        <w:ind w:left="720"/>
        <w:rPr>
          <w:rFonts w:ascii="Verdana" w:hAnsi="Verdana"/>
          <w:b/>
          <w:color w:val="666699"/>
          <w:sz w:val="20"/>
          <w:szCs w:val="20"/>
        </w:rPr>
      </w:pPr>
    </w:p>
    <w:p w14:paraId="5C2B9DB5" w14:textId="77777777" w:rsidR="00183481" w:rsidRPr="00183481" w:rsidRDefault="00183481" w:rsidP="00183481">
      <w:pPr>
        <w:pStyle w:val="Heading2"/>
      </w:pPr>
      <w:r>
        <w:t xml:space="preserve"> </w:t>
      </w:r>
      <w:r w:rsidR="00634E42" w:rsidRPr="000704B2">
        <w:t>Executive Summary</w:t>
      </w:r>
    </w:p>
    <w:p w14:paraId="104E1DF2" w14:textId="77777777" w:rsidR="008637C7" w:rsidRPr="008637C7" w:rsidRDefault="008637C7" w:rsidP="008637C7">
      <w:pPr>
        <w:ind w:left="720"/>
        <w:rPr>
          <w:rFonts w:ascii="Verdana" w:hAnsi="Verdana"/>
          <w:sz w:val="20"/>
          <w:szCs w:val="20"/>
        </w:rPr>
      </w:pPr>
      <w:r w:rsidRPr="008637C7">
        <w:rPr>
          <w:rFonts w:ascii="Verdana" w:hAnsi="Verdana"/>
          <w:sz w:val="20"/>
          <w:szCs w:val="20"/>
        </w:rPr>
        <w:t xml:space="preserve">The usability test for our currency converter web application was conducted online by the moderator on </w:t>
      </w:r>
      <w:r>
        <w:rPr>
          <w:rFonts w:ascii="Verdana" w:hAnsi="Verdana"/>
          <w:sz w:val="20"/>
          <w:szCs w:val="20"/>
        </w:rPr>
        <w:t>5</w:t>
      </w:r>
      <w:r w:rsidRPr="008637C7">
        <w:rPr>
          <w:rFonts w:ascii="Verdana" w:hAnsi="Verdana"/>
          <w:sz w:val="20"/>
          <w:szCs w:val="20"/>
          <w:vertAlign w:val="superscript"/>
        </w:rPr>
        <w:t>th</w:t>
      </w:r>
      <w:r>
        <w:rPr>
          <w:rFonts w:ascii="Verdana" w:hAnsi="Verdana"/>
          <w:sz w:val="20"/>
          <w:szCs w:val="20"/>
        </w:rPr>
        <w:t xml:space="preserve"> Feb 2024</w:t>
      </w:r>
      <w:r w:rsidRPr="008637C7">
        <w:rPr>
          <w:rFonts w:ascii="Verdana" w:hAnsi="Verdana"/>
          <w:sz w:val="20"/>
          <w:szCs w:val="20"/>
        </w:rPr>
        <w:t>. Six participants took part in the session, which was conducted remotely via web conferencing software. The purpose of the test was to evaluate the usability of the currency converter interface and identify any areas for improvement in terms of user experience.</w:t>
      </w:r>
    </w:p>
    <w:p w14:paraId="1FDF83B0" w14:textId="77777777" w:rsidR="008637C7" w:rsidRPr="008637C7" w:rsidRDefault="008637C7" w:rsidP="008637C7">
      <w:pPr>
        <w:ind w:left="720"/>
        <w:rPr>
          <w:rFonts w:ascii="Verdana" w:hAnsi="Verdana"/>
          <w:sz w:val="20"/>
          <w:szCs w:val="20"/>
        </w:rPr>
      </w:pPr>
    </w:p>
    <w:p w14:paraId="5CCBC84F" w14:textId="77777777" w:rsidR="008637C7" w:rsidRPr="008637C7" w:rsidRDefault="008637C7" w:rsidP="008637C7">
      <w:pPr>
        <w:ind w:left="720"/>
        <w:rPr>
          <w:rFonts w:ascii="Verdana" w:hAnsi="Verdana"/>
          <w:sz w:val="20"/>
          <w:szCs w:val="20"/>
        </w:rPr>
      </w:pPr>
      <w:r w:rsidRPr="008637C7">
        <w:rPr>
          <w:rFonts w:ascii="Verdana" w:hAnsi="Verdana"/>
          <w:sz w:val="20"/>
          <w:szCs w:val="20"/>
        </w:rPr>
        <w:t>Each session lasted approximately</w:t>
      </w:r>
      <w:r>
        <w:rPr>
          <w:rFonts w:ascii="Verdana" w:hAnsi="Verdana"/>
          <w:sz w:val="20"/>
          <w:szCs w:val="20"/>
        </w:rPr>
        <w:t xml:space="preserve"> for 10-15 min</w:t>
      </w:r>
      <w:r w:rsidRPr="008637C7">
        <w:rPr>
          <w:rFonts w:ascii="Verdana" w:hAnsi="Verdana"/>
          <w:sz w:val="20"/>
          <w:szCs w:val="20"/>
        </w:rPr>
        <w:t xml:space="preserve">, during which participants were guided through a series of tasks to assess their interaction with the application. Overall, participants found the currency converter web application to be user-friendly, with </w:t>
      </w:r>
      <w:r>
        <w:rPr>
          <w:rFonts w:ascii="Verdana" w:hAnsi="Verdana"/>
          <w:sz w:val="20"/>
          <w:szCs w:val="20"/>
        </w:rPr>
        <w:t>80</w:t>
      </w:r>
      <w:r w:rsidRPr="008637C7">
        <w:rPr>
          <w:rFonts w:ascii="Verdana" w:hAnsi="Verdana"/>
          <w:sz w:val="20"/>
          <w:szCs w:val="20"/>
        </w:rPr>
        <w:t xml:space="preserve">% reporting that the application was easy to use. </w:t>
      </w:r>
    </w:p>
    <w:p w14:paraId="10D06295" w14:textId="77777777" w:rsidR="008637C7" w:rsidRPr="008637C7" w:rsidRDefault="008637C7" w:rsidP="008637C7">
      <w:pPr>
        <w:ind w:left="720"/>
        <w:rPr>
          <w:rFonts w:ascii="Verdana" w:hAnsi="Verdana"/>
          <w:sz w:val="20"/>
          <w:szCs w:val="20"/>
        </w:rPr>
      </w:pPr>
    </w:p>
    <w:p w14:paraId="2562A67A" w14:textId="77777777" w:rsidR="008637C7" w:rsidRPr="008637C7" w:rsidRDefault="008637C7" w:rsidP="008637C7">
      <w:pPr>
        <w:ind w:left="720"/>
        <w:rPr>
          <w:rFonts w:ascii="Verdana" w:hAnsi="Verdana"/>
          <w:sz w:val="20"/>
          <w:szCs w:val="20"/>
        </w:rPr>
      </w:pPr>
      <w:r w:rsidRPr="008637C7">
        <w:rPr>
          <w:rFonts w:ascii="Verdana" w:hAnsi="Verdana"/>
          <w:sz w:val="20"/>
          <w:szCs w:val="20"/>
        </w:rPr>
        <w:t>Key findings from the usability test included:</w:t>
      </w:r>
    </w:p>
    <w:p w14:paraId="54996093" w14:textId="77777777" w:rsidR="00EC7178" w:rsidRPr="00EC7178" w:rsidRDefault="00EC7178" w:rsidP="00EC7178">
      <w:pPr>
        <w:rPr>
          <w:rFonts w:ascii="Verdana" w:hAnsi="Verdana"/>
          <w:sz w:val="20"/>
          <w:szCs w:val="20"/>
        </w:rPr>
      </w:pPr>
    </w:p>
    <w:p w14:paraId="1B1AC178" w14:textId="77777777" w:rsidR="00EC7178" w:rsidRPr="00EC7178" w:rsidRDefault="00EC7178" w:rsidP="00EC7178">
      <w:pPr>
        <w:ind w:left="720"/>
        <w:rPr>
          <w:rFonts w:ascii="Verdana" w:hAnsi="Verdana"/>
          <w:sz w:val="20"/>
          <w:szCs w:val="20"/>
        </w:rPr>
      </w:pPr>
      <w:r w:rsidRPr="00EC7178">
        <w:rPr>
          <w:rFonts w:ascii="Verdana" w:hAnsi="Verdana"/>
          <w:sz w:val="20"/>
          <w:szCs w:val="20"/>
        </w:rPr>
        <w:t>- Ease of navigation was rated highly.</w:t>
      </w:r>
    </w:p>
    <w:p w14:paraId="6C7CD8CE" w14:textId="77777777" w:rsidR="00EC7178" w:rsidRPr="00EC7178" w:rsidRDefault="00EC7178" w:rsidP="00EC7178">
      <w:pPr>
        <w:ind w:left="720"/>
        <w:rPr>
          <w:rFonts w:ascii="Verdana" w:hAnsi="Verdana"/>
          <w:sz w:val="20"/>
          <w:szCs w:val="20"/>
        </w:rPr>
      </w:pPr>
      <w:r w:rsidRPr="00EC7178">
        <w:rPr>
          <w:rFonts w:ascii="Verdana" w:hAnsi="Verdana"/>
          <w:sz w:val="20"/>
          <w:szCs w:val="20"/>
        </w:rPr>
        <w:t>- The currency conversion process was found to be straightforward.</w:t>
      </w:r>
    </w:p>
    <w:p w14:paraId="0C964A3B" w14:textId="77777777" w:rsidR="00EC7178" w:rsidRPr="00EC7178" w:rsidRDefault="00EC7178" w:rsidP="00EC7178">
      <w:pPr>
        <w:ind w:left="720"/>
        <w:rPr>
          <w:rFonts w:ascii="Verdana" w:hAnsi="Verdana"/>
          <w:sz w:val="20"/>
          <w:szCs w:val="20"/>
        </w:rPr>
      </w:pPr>
      <w:r w:rsidRPr="00EC7178">
        <w:rPr>
          <w:rFonts w:ascii="Verdana" w:hAnsi="Verdana"/>
          <w:sz w:val="20"/>
          <w:szCs w:val="20"/>
        </w:rPr>
        <w:t>- Participants expressed satisfaction with the design and layout of the application.</w:t>
      </w:r>
    </w:p>
    <w:p w14:paraId="7CAA626A" w14:textId="77777777" w:rsidR="00EC7178" w:rsidRPr="00EC7178" w:rsidRDefault="00EC7178" w:rsidP="00EC7178">
      <w:pPr>
        <w:ind w:left="720"/>
        <w:rPr>
          <w:rFonts w:ascii="Verdana" w:hAnsi="Verdana"/>
          <w:sz w:val="20"/>
          <w:szCs w:val="20"/>
        </w:rPr>
      </w:pPr>
      <w:r w:rsidRPr="00EC7178">
        <w:rPr>
          <w:rFonts w:ascii="Verdana" w:hAnsi="Verdana"/>
          <w:sz w:val="20"/>
          <w:szCs w:val="20"/>
        </w:rPr>
        <w:t>- Some participants reported encountering technical issues.</w:t>
      </w:r>
    </w:p>
    <w:p w14:paraId="2F8E8A6C" w14:textId="77777777" w:rsidR="00EC7178" w:rsidRPr="00EC7178" w:rsidRDefault="00EC7178" w:rsidP="00EC7178">
      <w:pPr>
        <w:ind w:left="720"/>
        <w:rPr>
          <w:rFonts w:ascii="Verdana" w:hAnsi="Verdana"/>
          <w:sz w:val="20"/>
          <w:szCs w:val="20"/>
        </w:rPr>
      </w:pPr>
      <w:r w:rsidRPr="00EC7178">
        <w:rPr>
          <w:rFonts w:ascii="Verdana" w:hAnsi="Verdana"/>
          <w:sz w:val="20"/>
          <w:szCs w:val="20"/>
        </w:rPr>
        <w:t>- All participants found the provided currency exchange rates to be accurate.</w:t>
      </w:r>
    </w:p>
    <w:p w14:paraId="0A612C47" w14:textId="77777777" w:rsidR="00EC7178" w:rsidRPr="00EC7178" w:rsidRDefault="00EC7178" w:rsidP="00EC7178">
      <w:pPr>
        <w:ind w:left="720"/>
        <w:rPr>
          <w:rFonts w:ascii="Verdana" w:hAnsi="Verdana"/>
          <w:sz w:val="20"/>
          <w:szCs w:val="20"/>
        </w:rPr>
      </w:pPr>
      <w:r w:rsidRPr="00EC7178">
        <w:rPr>
          <w:rFonts w:ascii="Verdana" w:hAnsi="Verdana"/>
          <w:sz w:val="20"/>
          <w:szCs w:val="20"/>
        </w:rPr>
        <w:t>- Most participants indicated they would recommend the currency converter application to others.</w:t>
      </w:r>
    </w:p>
    <w:p w14:paraId="4CEC4781" w14:textId="77777777" w:rsidR="008637C7" w:rsidRDefault="00EC7178" w:rsidP="00EC7178">
      <w:pPr>
        <w:ind w:left="720"/>
        <w:rPr>
          <w:rFonts w:ascii="Verdana" w:hAnsi="Verdana"/>
          <w:sz w:val="20"/>
          <w:szCs w:val="20"/>
        </w:rPr>
      </w:pPr>
      <w:r w:rsidRPr="00EC7178">
        <w:rPr>
          <w:rFonts w:ascii="Verdana" w:hAnsi="Verdana"/>
          <w:sz w:val="20"/>
          <w:szCs w:val="20"/>
        </w:rPr>
        <w:t>- Feedback for improvement was generally positive, with specific suggestions not provided by most participants. However, one participant suggested shutting down the app.</w:t>
      </w:r>
    </w:p>
    <w:p w14:paraId="1F80040B" w14:textId="77777777" w:rsidR="00EC7178" w:rsidRPr="008637C7" w:rsidRDefault="00EC7178" w:rsidP="00EC7178">
      <w:pPr>
        <w:ind w:left="720"/>
        <w:rPr>
          <w:rFonts w:ascii="Verdana" w:hAnsi="Verdana"/>
          <w:sz w:val="20"/>
          <w:szCs w:val="20"/>
        </w:rPr>
      </w:pPr>
    </w:p>
    <w:p w14:paraId="0D27EE38" w14:textId="77777777" w:rsidR="00634E42" w:rsidRPr="008637C7" w:rsidRDefault="008637C7" w:rsidP="008637C7">
      <w:pPr>
        <w:ind w:left="720"/>
        <w:rPr>
          <w:rFonts w:ascii="Verdana" w:hAnsi="Verdana"/>
          <w:sz w:val="20"/>
          <w:szCs w:val="20"/>
        </w:rPr>
      </w:pPr>
      <w:r w:rsidRPr="008637C7">
        <w:rPr>
          <w:rFonts w:ascii="Verdana" w:hAnsi="Verdana"/>
          <w:sz w:val="20"/>
          <w:szCs w:val="20"/>
        </w:rPr>
        <w:t>This document contains detailed feedback from participants, including satisfaction ratings, task completion rates, ease or difficulty of completion ratings, time on task, errors, and recommendations for improvements. Additionally, scenarios and questionnaires used during the test are included in the Attachments section for reference.</w:t>
      </w:r>
    </w:p>
    <w:p w14:paraId="4FEA941D" w14:textId="77777777" w:rsidR="00634E42" w:rsidRPr="008637C7" w:rsidRDefault="00634E42" w:rsidP="00634E42">
      <w:pPr>
        <w:rPr>
          <w:rFonts w:ascii="Verdana" w:hAnsi="Verdana"/>
          <w:b/>
          <w:sz w:val="20"/>
          <w:szCs w:val="20"/>
        </w:rPr>
      </w:pPr>
    </w:p>
    <w:p w14:paraId="7540F818" w14:textId="77777777" w:rsidR="00634E42" w:rsidRDefault="00634E42" w:rsidP="00183481">
      <w:pPr>
        <w:pStyle w:val="Heading2"/>
      </w:pPr>
      <w:r w:rsidRPr="00F32560">
        <w:t>Methodology</w:t>
      </w:r>
    </w:p>
    <w:p w14:paraId="587AAF92" w14:textId="77777777" w:rsidR="00634E42" w:rsidRDefault="00634E42" w:rsidP="00183481">
      <w:pPr>
        <w:pStyle w:val="Heading3"/>
        <w:rPr>
          <w:i/>
        </w:rPr>
      </w:pPr>
      <w:r w:rsidRPr="0005252F">
        <w:t>Sessions</w:t>
      </w:r>
    </w:p>
    <w:p w14:paraId="75AE61CE" w14:textId="77777777" w:rsidR="00842539" w:rsidRDefault="00842539" w:rsidP="00842539">
      <w:pPr>
        <w:ind w:left="720"/>
        <w:rPr>
          <w:rFonts w:ascii="Verdana" w:hAnsi="Verdana"/>
          <w:color w:val="FF0000"/>
          <w:sz w:val="20"/>
          <w:szCs w:val="20"/>
        </w:rPr>
      </w:pPr>
    </w:p>
    <w:p w14:paraId="3DEB2003" w14:textId="77777777" w:rsidR="00842539" w:rsidRPr="00842539" w:rsidRDefault="00842539" w:rsidP="00842539">
      <w:pPr>
        <w:ind w:left="720"/>
        <w:rPr>
          <w:rFonts w:ascii="Verdana" w:hAnsi="Verdana"/>
          <w:color w:val="FF0000"/>
          <w:sz w:val="20"/>
          <w:szCs w:val="20"/>
        </w:rPr>
      </w:pPr>
      <w:r w:rsidRPr="00842539">
        <w:rPr>
          <w:rFonts w:ascii="Verdana" w:hAnsi="Verdana"/>
          <w:sz w:val="20"/>
          <w:szCs w:val="20"/>
        </w:rPr>
        <w:t xml:space="preserve">Participants for the usability testing of the currency converter web application were selected by our teacher for our class assessment. Each individual session lasted approximately 10-15 minutes. Before the session, I explained to participants how the test would proceed and what they would be asked to do. </w:t>
      </w:r>
    </w:p>
    <w:p w14:paraId="0037D674" w14:textId="77777777" w:rsidR="00842539" w:rsidRPr="00842539" w:rsidRDefault="00842539" w:rsidP="00842539">
      <w:pPr>
        <w:pStyle w:val="Heading3"/>
        <w:rPr>
          <w:rFonts w:ascii="Verdana" w:hAnsi="Verdana"/>
          <w:b w:val="0"/>
          <w:bCs w:val="0"/>
          <w:sz w:val="20"/>
          <w:szCs w:val="20"/>
        </w:rPr>
      </w:pPr>
      <w:r w:rsidRPr="00842539">
        <w:rPr>
          <w:rFonts w:ascii="Verdana" w:hAnsi="Verdana"/>
          <w:b w:val="0"/>
          <w:bCs w:val="0"/>
          <w:sz w:val="20"/>
          <w:szCs w:val="20"/>
        </w:rPr>
        <w:t xml:space="preserve">During the session, participants were asked to use the currency converter web application and perform various tasks such as converting currencies, navigating through the application, and providing feedback on their experience. </w:t>
      </w:r>
    </w:p>
    <w:p w14:paraId="792ADEED" w14:textId="77777777" w:rsidR="00842539" w:rsidRPr="00842539" w:rsidRDefault="00842539" w:rsidP="00842539">
      <w:pPr>
        <w:pStyle w:val="Heading3"/>
        <w:rPr>
          <w:rFonts w:ascii="Verdana" w:hAnsi="Verdana"/>
          <w:b w:val="0"/>
          <w:bCs w:val="0"/>
          <w:sz w:val="20"/>
          <w:szCs w:val="20"/>
        </w:rPr>
      </w:pPr>
      <w:r w:rsidRPr="00842539">
        <w:rPr>
          <w:rFonts w:ascii="Verdana" w:hAnsi="Verdana"/>
          <w:b w:val="0"/>
          <w:bCs w:val="0"/>
          <w:sz w:val="20"/>
          <w:szCs w:val="20"/>
        </w:rPr>
        <w:t xml:space="preserve">After the session, participants were asked a series of questions to gather feedback on their experience using the application. I prepared a form with a set of questions, and participants were asked to respond to these questions based on their interaction with the application during the testing session. </w:t>
      </w:r>
    </w:p>
    <w:p w14:paraId="7CB7328A" w14:textId="77777777" w:rsidR="00842539" w:rsidRPr="00842539" w:rsidRDefault="00842539" w:rsidP="00842539">
      <w:pPr>
        <w:pStyle w:val="Heading3"/>
        <w:rPr>
          <w:rFonts w:ascii="Verdana" w:hAnsi="Verdana"/>
          <w:b w:val="0"/>
          <w:bCs w:val="0"/>
          <w:sz w:val="20"/>
          <w:szCs w:val="20"/>
        </w:rPr>
      </w:pPr>
      <w:r w:rsidRPr="00842539">
        <w:rPr>
          <w:rFonts w:ascii="Verdana" w:hAnsi="Verdana"/>
          <w:b w:val="0"/>
          <w:bCs w:val="0"/>
          <w:sz w:val="20"/>
          <w:szCs w:val="20"/>
        </w:rPr>
        <w:t xml:space="preserve">The post-session questions included aspects such as ease of use, navigation, satisfaction with the design/layout, any technical issues encountered, accuracy of exchange rates, likelihood of recommending the application to others, and any additional feedback or suggestions for improvement. </w:t>
      </w:r>
    </w:p>
    <w:p w14:paraId="1B1ADDE2" w14:textId="77777777" w:rsidR="00842539" w:rsidRDefault="00842539" w:rsidP="00842539">
      <w:pPr>
        <w:pStyle w:val="Heading3"/>
        <w:rPr>
          <w:rFonts w:ascii="Verdana" w:hAnsi="Verdana"/>
          <w:sz w:val="20"/>
          <w:szCs w:val="20"/>
        </w:rPr>
      </w:pPr>
      <w:r w:rsidRPr="00842539">
        <w:rPr>
          <w:rFonts w:ascii="Verdana" w:hAnsi="Verdana"/>
          <w:b w:val="0"/>
          <w:bCs w:val="0"/>
          <w:sz w:val="20"/>
          <w:szCs w:val="20"/>
        </w:rPr>
        <w:t>Participants were encouraged to provide detailed feedback to help identify areas for improvement in the currency converter application</w:t>
      </w:r>
      <w:r w:rsidRPr="00842539">
        <w:rPr>
          <w:rFonts w:ascii="Verdana" w:hAnsi="Verdana"/>
          <w:sz w:val="20"/>
          <w:szCs w:val="20"/>
        </w:rPr>
        <w:t>.</w:t>
      </w:r>
    </w:p>
    <w:p w14:paraId="70BEE36B" w14:textId="77777777" w:rsidR="00634E42" w:rsidRDefault="00634E42" w:rsidP="00360F18">
      <w:pPr>
        <w:pStyle w:val="Heading3"/>
        <w:ind w:left="0"/>
        <w:rPr>
          <w:i/>
          <w:iCs/>
        </w:rPr>
      </w:pPr>
      <w:r>
        <w:t>Participants</w:t>
      </w:r>
    </w:p>
    <w:p w14:paraId="6627622D" w14:textId="77777777" w:rsidR="00634E42" w:rsidRDefault="00634E42" w:rsidP="00634E42">
      <w:pPr>
        <w:ind w:left="720"/>
        <w:rPr>
          <w:rFonts w:ascii="Verdana" w:hAnsi="Verdana"/>
          <w:color w:val="FF0000"/>
          <w:sz w:val="20"/>
          <w:szCs w:val="20"/>
        </w:rPr>
      </w:pPr>
    </w:p>
    <w:p w14:paraId="0FEE3E2E" w14:textId="77777777" w:rsidR="00A6603C" w:rsidRPr="00A6603C" w:rsidRDefault="00A6603C" w:rsidP="00A6603C">
      <w:pPr>
        <w:ind w:left="720"/>
        <w:rPr>
          <w:rFonts w:ascii="Verdana" w:hAnsi="Verdana"/>
          <w:sz w:val="20"/>
          <w:szCs w:val="20"/>
        </w:rPr>
      </w:pPr>
      <w:r w:rsidRPr="00A6603C">
        <w:rPr>
          <w:rFonts w:ascii="Verdana" w:hAnsi="Verdana"/>
          <w:sz w:val="20"/>
          <w:szCs w:val="20"/>
        </w:rPr>
        <w:t xml:space="preserve">All participants were students enrolled in </w:t>
      </w:r>
      <w:r>
        <w:rPr>
          <w:rFonts w:ascii="Verdana" w:hAnsi="Verdana"/>
          <w:sz w:val="20"/>
          <w:szCs w:val="20"/>
        </w:rPr>
        <w:t>BTech CSE/ DevOps B4</w:t>
      </w:r>
      <w:r w:rsidRPr="00A6603C">
        <w:rPr>
          <w:rFonts w:ascii="Verdana" w:hAnsi="Verdana"/>
          <w:sz w:val="20"/>
          <w:szCs w:val="20"/>
        </w:rPr>
        <w:t>.</w:t>
      </w:r>
    </w:p>
    <w:p w14:paraId="41D4186B" w14:textId="77777777" w:rsidR="00360F18" w:rsidRPr="00360F18" w:rsidRDefault="00A6603C" w:rsidP="00360F18">
      <w:pPr>
        <w:ind w:left="720"/>
        <w:rPr>
          <w:rFonts w:ascii="Verdana" w:hAnsi="Verdana"/>
          <w:sz w:val="20"/>
          <w:szCs w:val="20"/>
        </w:rPr>
      </w:pPr>
      <w:r w:rsidRPr="00A6603C">
        <w:rPr>
          <w:rFonts w:ascii="Verdana" w:hAnsi="Verdana"/>
          <w:sz w:val="20"/>
          <w:szCs w:val="20"/>
        </w:rPr>
        <w:t xml:space="preserve">Six participants were scheduled for the usability testing sessions. All six participants completed the test. </w:t>
      </w:r>
    </w:p>
    <w:p w14:paraId="00B99312" w14:textId="77777777" w:rsidR="00360F18" w:rsidRPr="00B44987" w:rsidRDefault="00360F18" w:rsidP="00634E42">
      <w:pPr>
        <w:ind w:left="360"/>
        <w:rPr>
          <w:rFonts w:ascii="Verdana" w:hAnsi="Verdana"/>
          <w:color w:val="666699"/>
          <w:sz w:val="20"/>
          <w:szCs w:val="20"/>
        </w:rPr>
      </w:pPr>
    </w:p>
    <w:p w14:paraId="6A4BD6FA" w14:textId="77777777" w:rsidR="00634E42" w:rsidRPr="00B7449E" w:rsidRDefault="00634E42" w:rsidP="00634E42">
      <w:pPr>
        <w:spacing w:after="60"/>
        <w:rPr>
          <w:rFonts w:ascii="Verdana" w:hAnsi="Verdana"/>
          <w:b/>
          <w:color w:val="003366"/>
          <w:sz w:val="20"/>
          <w:szCs w:val="20"/>
        </w:rPr>
      </w:pPr>
      <w:r w:rsidRPr="00B7449E">
        <w:rPr>
          <w:rFonts w:ascii="Verdana" w:hAnsi="Verdana"/>
          <w:b/>
          <w:color w:val="003366"/>
          <w:sz w:val="20"/>
          <w:szCs w:val="20"/>
        </w:rPr>
        <w:t>Role</w:t>
      </w:r>
    </w:p>
    <w:tbl>
      <w:tblPr>
        <w:tblStyle w:val="TableGrid"/>
        <w:tblW w:w="8438"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415"/>
        <w:gridCol w:w="2084"/>
        <w:gridCol w:w="1080"/>
        <w:gridCol w:w="979"/>
        <w:gridCol w:w="58"/>
        <w:gridCol w:w="1382"/>
        <w:gridCol w:w="1440"/>
      </w:tblGrid>
      <w:tr w:rsidR="00A6603C" w:rsidRPr="008E67AC" w14:paraId="674FE58F" w14:textId="77777777" w:rsidTr="00A6603C">
        <w:trPr>
          <w:trHeight w:val="611"/>
          <w:tblHeader/>
          <w:jc w:val="center"/>
        </w:trPr>
        <w:tc>
          <w:tcPr>
            <w:tcW w:w="1415" w:type="dxa"/>
            <w:shd w:val="clear" w:color="auto" w:fill="003366"/>
            <w:vAlign w:val="center"/>
          </w:tcPr>
          <w:p w14:paraId="7A8332EC" w14:textId="77777777" w:rsidR="00634E42" w:rsidRPr="00B44987" w:rsidRDefault="00A6603C" w:rsidP="0080439E">
            <w:pPr>
              <w:jc w:val="center"/>
              <w:rPr>
                <w:rFonts w:ascii="Verdana" w:hAnsi="Verdana"/>
                <w:b/>
                <w:color w:val="FFFFFF"/>
                <w:sz w:val="16"/>
                <w:szCs w:val="16"/>
              </w:rPr>
            </w:pPr>
            <w:r>
              <w:rPr>
                <w:rFonts w:ascii="Verdana" w:hAnsi="Verdana"/>
                <w:b/>
                <w:color w:val="FFFFFF"/>
                <w:sz w:val="16"/>
                <w:szCs w:val="16"/>
              </w:rPr>
              <w:t>Participant</w:t>
            </w:r>
          </w:p>
        </w:tc>
        <w:tc>
          <w:tcPr>
            <w:tcW w:w="2084" w:type="dxa"/>
            <w:shd w:val="clear" w:color="auto" w:fill="003366"/>
            <w:vAlign w:val="center"/>
          </w:tcPr>
          <w:p w14:paraId="164587F1" w14:textId="77777777" w:rsidR="00634E42" w:rsidRPr="00B44987" w:rsidRDefault="00A6603C" w:rsidP="0080439E">
            <w:pPr>
              <w:jc w:val="center"/>
              <w:rPr>
                <w:rFonts w:ascii="Verdana" w:hAnsi="Verdana"/>
                <w:b/>
                <w:color w:val="FFFFFF"/>
                <w:sz w:val="16"/>
                <w:szCs w:val="16"/>
              </w:rPr>
            </w:pPr>
            <w:r>
              <w:rPr>
                <w:rFonts w:ascii="Verdana" w:hAnsi="Verdana"/>
                <w:b/>
                <w:color w:val="FFFFFF"/>
                <w:sz w:val="16"/>
                <w:szCs w:val="16"/>
              </w:rPr>
              <w:t>Name</w:t>
            </w:r>
          </w:p>
        </w:tc>
        <w:tc>
          <w:tcPr>
            <w:tcW w:w="1080" w:type="dxa"/>
            <w:shd w:val="clear" w:color="auto" w:fill="003366"/>
            <w:vAlign w:val="center"/>
          </w:tcPr>
          <w:p w14:paraId="047CD3F0" w14:textId="77777777" w:rsidR="00634E42" w:rsidRPr="00A6603C" w:rsidRDefault="00A6603C" w:rsidP="0080439E">
            <w:pPr>
              <w:jc w:val="center"/>
              <w:rPr>
                <w:rFonts w:ascii="Verdana" w:hAnsi="Verdana"/>
                <w:b/>
                <w:color w:val="FFFFFF" w:themeColor="background1"/>
                <w:sz w:val="16"/>
                <w:szCs w:val="16"/>
              </w:rPr>
            </w:pPr>
            <w:r>
              <w:rPr>
                <w:rFonts w:ascii="Verdana" w:hAnsi="Verdana"/>
                <w:b/>
                <w:color w:val="FFFFFF"/>
                <w:sz w:val="16"/>
                <w:szCs w:val="16"/>
              </w:rPr>
              <w:t>Age Group</w:t>
            </w:r>
          </w:p>
        </w:tc>
        <w:tc>
          <w:tcPr>
            <w:tcW w:w="1037" w:type="dxa"/>
            <w:gridSpan w:val="2"/>
            <w:shd w:val="clear" w:color="auto" w:fill="003366"/>
            <w:vAlign w:val="center"/>
          </w:tcPr>
          <w:p w14:paraId="43DB582F" w14:textId="77777777" w:rsidR="00634E42" w:rsidRPr="00B44987" w:rsidRDefault="00A6603C" w:rsidP="0080439E">
            <w:pPr>
              <w:jc w:val="center"/>
              <w:rPr>
                <w:rFonts w:ascii="Verdana" w:hAnsi="Verdana"/>
                <w:b/>
                <w:color w:val="FFFFFF"/>
                <w:sz w:val="16"/>
                <w:szCs w:val="16"/>
              </w:rPr>
            </w:pPr>
            <w:r>
              <w:rPr>
                <w:rFonts w:ascii="Verdana" w:hAnsi="Verdana"/>
                <w:b/>
                <w:color w:val="FFFFFF"/>
                <w:sz w:val="16"/>
                <w:szCs w:val="16"/>
              </w:rPr>
              <w:t>Gender</w:t>
            </w:r>
          </w:p>
        </w:tc>
        <w:tc>
          <w:tcPr>
            <w:tcW w:w="1382" w:type="dxa"/>
            <w:shd w:val="clear" w:color="auto" w:fill="003366"/>
            <w:vAlign w:val="center"/>
          </w:tcPr>
          <w:p w14:paraId="50D2CD2D" w14:textId="77777777" w:rsidR="00634E42" w:rsidRPr="00B44987" w:rsidRDefault="00A6603C" w:rsidP="0080439E">
            <w:pPr>
              <w:jc w:val="center"/>
              <w:rPr>
                <w:rFonts w:ascii="Verdana" w:hAnsi="Verdana"/>
                <w:b/>
                <w:color w:val="FFFFFF"/>
                <w:sz w:val="16"/>
                <w:szCs w:val="16"/>
              </w:rPr>
            </w:pPr>
            <w:r w:rsidRPr="00A6603C">
              <w:rPr>
                <w:rFonts w:ascii="Verdana" w:hAnsi="Verdana" w:cs="Segoe UI"/>
                <w:b/>
                <w:bCs/>
                <w:color w:val="FFFFFF" w:themeColor="background1"/>
                <w:sz w:val="16"/>
                <w:szCs w:val="16"/>
              </w:rPr>
              <w:t>Previous Experience with Currency Conversion Tools</w:t>
            </w:r>
          </w:p>
        </w:tc>
        <w:tc>
          <w:tcPr>
            <w:tcW w:w="1440" w:type="dxa"/>
            <w:shd w:val="clear" w:color="auto" w:fill="003366"/>
            <w:vAlign w:val="center"/>
          </w:tcPr>
          <w:p w14:paraId="421629D7" w14:textId="77777777" w:rsidR="00634E42" w:rsidRPr="00B44987" w:rsidRDefault="00634E42" w:rsidP="0080439E">
            <w:pPr>
              <w:jc w:val="center"/>
              <w:rPr>
                <w:rFonts w:ascii="Verdana" w:hAnsi="Verdana"/>
                <w:b/>
                <w:color w:val="FFFFFF"/>
                <w:sz w:val="16"/>
                <w:szCs w:val="16"/>
              </w:rPr>
            </w:pPr>
          </w:p>
        </w:tc>
      </w:tr>
      <w:tr w:rsidR="00634E42" w14:paraId="674C567B" w14:textId="77777777" w:rsidTr="00A6603C">
        <w:trPr>
          <w:trHeight w:val="413"/>
          <w:jc w:val="center"/>
        </w:trPr>
        <w:tc>
          <w:tcPr>
            <w:tcW w:w="1415" w:type="dxa"/>
            <w:vAlign w:val="center"/>
          </w:tcPr>
          <w:p w14:paraId="7F269196" w14:textId="77777777" w:rsidR="00A6603C" w:rsidRDefault="00634E42" w:rsidP="00A6603C">
            <w:pPr>
              <w:jc w:val="center"/>
              <w:rPr>
                <w:rFonts w:ascii="Verdana" w:hAnsi="Verdana"/>
                <w:color w:val="000000"/>
                <w:sz w:val="16"/>
                <w:szCs w:val="16"/>
              </w:rPr>
            </w:pPr>
            <w:r w:rsidRPr="00B44987">
              <w:rPr>
                <w:rFonts w:ascii="Verdana" w:hAnsi="Verdana"/>
                <w:color w:val="000000"/>
                <w:sz w:val="16"/>
                <w:szCs w:val="16"/>
              </w:rPr>
              <w:t>1</w:t>
            </w:r>
          </w:p>
          <w:p w14:paraId="05AC2440" w14:textId="77777777" w:rsidR="00163B91" w:rsidRDefault="00163B91" w:rsidP="00A6603C">
            <w:pPr>
              <w:jc w:val="center"/>
              <w:rPr>
                <w:rFonts w:ascii="Verdana" w:hAnsi="Verdana"/>
                <w:color w:val="000000"/>
                <w:sz w:val="16"/>
                <w:szCs w:val="16"/>
              </w:rPr>
            </w:pPr>
          </w:p>
          <w:p w14:paraId="37F76F5C" w14:textId="77777777" w:rsidR="00163B91" w:rsidRDefault="00163B91" w:rsidP="00A6603C">
            <w:pPr>
              <w:jc w:val="center"/>
              <w:rPr>
                <w:rFonts w:ascii="Verdana" w:hAnsi="Verdana"/>
                <w:color w:val="000000"/>
                <w:sz w:val="16"/>
                <w:szCs w:val="16"/>
              </w:rPr>
            </w:pPr>
            <w:r>
              <w:rPr>
                <w:rFonts w:ascii="Verdana" w:hAnsi="Verdana"/>
                <w:color w:val="000000"/>
                <w:sz w:val="16"/>
                <w:szCs w:val="16"/>
              </w:rPr>
              <w:t>2</w:t>
            </w:r>
          </w:p>
          <w:p w14:paraId="2A77FA89" w14:textId="77777777" w:rsidR="00163B91" w:rsidRDefault="00163B91" w:rsidP="00A6603C">
            <w:pPr>
              <w:jc w:val="center"/>
              <w:rPr>
                <w:rFonts w:ascii="Verdana" w:hAnsi="Verdana"/>
                <w:color w:val="000000"/>
                <w:sz w:val="16"/>
                <w:szCs w:val="16"/>
              </w:rPr>
            </w:pPr>
          </w:p>
          <w:p w14:paraId="57D312A4" w14:textId="77777777" w:rsidR="00163B91" w:rsidRDefault="00163B91" w:rsidP="00A6603C">
            <w:pPr>
              <w:jc w:val="center"/>
              <w:rPr>
                <w:rFonts w:ascii="Verdana" w:hAnsi="Verdana"/>
                <w:color w:val="000000"/>
                <w:sz w:val="16"/>
                <w:szCs w:val="16"/>
              </w:rPr>
            </w:pPr>
            <w:r>
              <w:rPr>
                <w:rFonts w:ascii="Verdana" w:hAnsi="Verdana"/>
                <w:color w:val="000000"/>
                <w:sz w:val="16"/>
                <w:szCs w:val="16"/>
              </w:rPr>
              <w:t>3</w:t>
            </w:r>
          </w:p>
          <w:p w14:paraId="577EF23F" w14:textId="77777777" w:rsidR="00163B91" w:rsidRDefault="00163B91" w:rsidP="00A6603C">
            <w:pPr>
              <w:jc w:val="center"/>
              <w:rPr>
                <w:rFonts w:ascii="Verdana" w:hAnsi="Verdana"/>
                <w:color w:val="000000"/>
                <w:sz w:val="16"/>
                <w:szCs w:val="16"/>
              </w:rPr>
            </w:pPr>
          </w:p>
          <w:p w14:paraId="3C203E78" w14:textId="77777777" w:rsidR="00163B91" w:rsidRDefault="00163B91" w:rsidP="00A6603C">
            <w:pPr>
              <w:jc w:val="center"/>
              <w:rPr>
                <w:rFonts w:ascii="Verdana" w:hAnsi="Verdana"/>
                <w:color w:val="000000"/>
                <w:sz w:val="16"/>
                <w:szCs w:val="16"/>
              </w:rPr>
            </w:pPr>
            <w:r>
              <w:rPr>
                <w:rFonts w:ascii="Verdana" w:hAnsi="Verdana"/>
                <w:color w:val="000000"/>
                <w:sz w:val="16"/>
                <w:szCs w:val="16"/>
              </w:rPr>
              <w:t>4</w:t>
            </w:r>
          </w:p>
          <w:p w14:paraId="3C09446E" w14:textId="77777777" w:rsidR="00163B91" w:rsidRDefault="00163B91" w:rsidP="00A6603C">
            <w:pPr>
              <w:jc w:val="center"/>
              <w:rPr>
                <w:rFonts w:ascii="Verdana" w:hAnsi="Verdana"/>
                <w:color w:val="000000"/>
                <w:sz w:val="16"/>
                <w:szCs w:val="16"/>
              </w:rPr>
            </w:pPr>
          </w:p>
          <w:p w14:paraId="4A930AB3" w14:textId="77777777" w:rsidR="00163B91" w:rsidRDefault="00163B91" w:rsidP="00A6603C">
            <w:pPr>
              <w:jc w:val="center"/>
              <w:rPr>
                <w:rFonts w:ascii="Verdana" w:hAnsi="Verdana"/>
                <w:color w:val="000000"/>
                <w:sz w:val="16"/>
                <w:szCs w:val="16"/>
              </w:rPr>
            </w:pPr>
            <w:r>
              <w:rPr>
                <w:rFonts w:ascii="Verdana" w:hAnsi="Verdana"/>
                <w:color w:val="000000"/>
                <w:sz w:val="16"/>
                <w:szCs w:val="16"/>
              </w:rPr>
              <w:t>5</w:t>
            </w:r>
          </w:p>
          <w:p w14:paraId="060E4D99" w14:textId="77777777" w:rsidR="00163B91" w:rsidRDefault="00163B91" w:rsidP="00A6603C">
            <w:pPr>
              <w:jc w:val="center"/>
              <w:rPr>
                <w:rFonts w:ascii="Verdana" w:hAnsi="Verdana"/>
                <w:color w:val="000000"/>
                <w:sz w:val="16"/>
                <w:szCs w:val="16"/>
              </w:rPr>
            </w:pPr>
          </w:p>
          <w:p w14:paraId="6DC38E84" w14:textId="77777777" w:rsidR="00163B91" w:rsidRDefault="00163B91" w:rsidP="00A6603C">
            <w:pPr>
              <w:jc w:val="center"/>
              <w:rPr>
                <w:rFonts w:ascii="Verdana" w:hAnsi="Verdana"/>
                <w:color w:val="000000"/>
                <w:sz w:val="16"/>
                <w:szCs w:val="16"/>
              </w:rPr>
            </w:pPr>
            <w:r>
              <w:rPr>
                <w:rFonts w:ascii="Verdana" w:hAnsi="Verdana"/>
                <w:color w:val="000000"/>
                <w:sz w:val="16"/>
                <w:szCs w:val="16"/>
              </w:rPr>
              <w:t>6</w:t>
            </w:r>
          </w:p>
          <w:p w14:paraId="023F570B" w14:textId="77777777" w:rsidR="00163B91" w:rsidRPr="00B44987" w:rsidRDefault="00163B91" w:rsidP="00A6603C">
            <w:pPr>
              <w:jc w:val="center"/>
              <w:rPr>
                <w:rFonts w:ascii="Verdana" w:hAnsi="Verdana"/>
                <w:color w:val="000000"/>
                <w:sz w:val="16"/>
                <w:szCs w:val="16"/>
              </w:rPr>
            </w:pPr>
          </w:p>
        </w:tc>
        <w:tc>
          <w:tcPr>
            <w:tcW w:w="2084" w:type="dxa"/>
            <w:vAlign w:val="center"/>
          </w:tcPr>
          <w:p w14:paraId="52FAE27D" w14:textId="77777777" w:rsidR="00634E42" w:rsidRDefault="00A6603C" w:rsidP="00A6603C">
            <w:pPr>
              <w:rPr>
                <w:rFonts w:ascii="Verdana" w:hAnsi="Verdana"/>
                <w:color w:val="000000"/>
                <w:sz w:val="16"/>
                <w:szCs w:val="16"/>
              </w:rPr>
            </w:pPr>
            <w:r>
              <w:rPr>
                <w:rFonts w:ascii="Verdana" w:hAnsi="Verdana"/>
                <w:color w:val="000000"/>
                <w:sz w:val="16"/>
                <w:szCs w:val="16"/>
              </w:rPr>
              <w:t>Shashank Saurabh</w:t>
            </w:r>
          </w:p>
          <w:p w14:paraId="7DCFB6AA" w14:textId="77777777" w:rsidR="00163B91" w:rsidRDefault="00163B91" w:rsidP="00A6603C">
            <w:pPr>
              <w:rPr>
                <w:rFonts w:ascii="Verdana" w:hAnsi="Verdana"/>
                <w:color w:val="000000"/>
                <w:sz w:val="16"/>
                <w:szCs w:val="16"/>
              </w:rPr>
            </w:pPr>
          </w:p>
          <w:p w14:paraId="249FA620" w14:textId="77777777" w:rsidR="00163B91" w:rsidRDefault="00163B91" w:rsidP="00A6603C">
            <w:pPr>
              <w:rPr>
                <w:rFonts w:ascii="Verdana" w:hAnsi="Verdana"/>
                <w:color w:val="000000"/>
                <w:sz w:val="16"/>
                <w:szCs w:val="16"/>
              </w:rPr>
            </w:pPr>
            <w:proofErr w:type="spellStart"/>
            <w:r>
              <w:rPr>
                <w:rFonts w:ascii="Verdana" w:hAnsi="Verdana"/>
                <w:color w:val="000000"/>
                <w:sz w:val="16"/>
                <w:szCs w:val="16"/>
              </w:rPr>
              <w:t>Aakshita</w:t>
            </w:r>
            <w:proofErr w:type="spellEnd"/>
            <w:r>
              <w:rPr>
                <w:rFonts w:ascii="Verdana" w:hAnsi="Verdana"/>
                <w:color w:val="000000"/>
                <w:sz w:val="16"/>
                <w:szCs w:val="16"/>
              </w:rPr>
              <w:t xml:space="preserve"> Singh</w:t>
            </w:r>
          </w:p>
          <w:p w14:paraId="1BB4D199" w14:textId="77777777" w:rsidR="00163B91" w:rsidRDefault="00163B91" w:rsidP="00A6603C">
            <w:pPr>
              <w:rPr>
                <w:rFonts w:ascii="Verdana" w:hAnsi="Verdana"/>
                <w:color w:val="000000"/>
                <w:sz w:val="16"/>
                <w:szCs w:val="16"/>
              </w:rPr>
            </w:pPr>
          </w:p>
          <w:p w14:paraId="02D9A85D" w14:textId="77777777" w:rsidR="00163B91" w:rsidRDefault="00163B91" w:rsidP="00A6603C">
            <w:pPr>
              <w:rPr>
                <w:rFonts w:ascii="Verdana" w:hAnsi="Verdana"/>
                <w:color w:val="000000"/>
                <w:sz w:val="16"/>
                <w:szCs w:val="16"/>
              </w:rPr>
            </w:pPr>
            <w:r>
              <w:rPr>
                <w:rFonts w:ascii="Verdana" w:hAnsi="Verdana"/>
                <w:color w:val="000000"/>
                <w:sz w:val="16"/>
                <w:szCs w:val="16"/>
              </w:rPr>
              <w:t>Abhinav Kumar</w:t>
            </w:r>
          </w:p>
          <w:p w14:paraId="731C99BA" w14:textId="77777777" w:rsidR="00163B91" w:rsidRDefault="00163B91" w:rsidP="00A6603C">
            <w:pPr>
              <w:rPr>
                <w:rFonts w:ascii="Verdana" w:hAnsi="Verdana"/>
                <w:color w:val="000000"/>
                <w:sz w:val="16"/>
                <w:szCs w:val="16"/>
              </w:rPr>
            </w:pPr>
          </w:p>
          <w:p w14:paraId="2B425947" w14:textId="77777777" w:rsidR="00163B91" w:rsidRDefault="00163B91" w:rsidP="00A6603C">
            <w:pPr>
              <w:rPr>
                <w:rFonts w:ascii="Verdana" w:hAnsi="Verdana"/>
                <w:color w:val="000000"/>
                <w:sz w:val="16"/>
                <w:szCs w:val="16"/>
              </w:rPr>
            </w:pPr>
            <w:proofErr w:type="spellStart"/>
            <w:r>
              <w:rPr>
                <w:rFonts w:ascii="Verdana" w:hAnsi="Verdana"/>
                <w:color w:val="000000"/>
                <w:sz w:val="16"/>
                <w:szCs w:val="16"/>
              </w:rPr>
              <w:t>Yadrishi</w:t>
            </w:r>
            <w:proofErr w:type="spellEnd"/>
            <w:r>
              <w:rPr>
                <w:rFonts w:ascii="Verdana" w:hAnsi="Verdana"/>
                <w:color w:val="000000"/>
                <w:sz w:val="16"/>
                <w:szCs w:val="16"/>
              </w:rPr>
              <w:t xml:space="preserve"> Dixit</w:t>
            </w:r>
          </w:p>
          <w:p w14:paraId="2B67C825" w14:textId="77777777" w:rsidR="00163B91" w:rsidRDefault="00163B91" w:rsidP="00A6603C">
            <w:pPr>
              <w:rPr>
                <w:rFonts w:ascii="Verdana" w:hAnsi="Verdana"/>
                <w:color w:val="000000"/>
                <w:sz w:val="16"/>
                <w:szCs w:val="16"/>
              </w:rPr>
            </w:pPr>
          </w:p>
          <w:p w14:paraId="4775F4A1" w14:textId="77777777" w:rsidR="00163B91" w:rsidRDefault="00163B91" w:rsidP="00A6603C">
            <w:pPr>
              <w:rPr>
                <w:rFonts w:ascii="Verdana" w:hAnsi="Verdana"/>
                <w:color w:val="000000"/>
                <w:sz w:val="16"/>
                <w:szCs w:val="16"/>
              </w:rPr>
            </w:pPr>
            <w:r>
              <w:rPr>
                <w:rFonts w:ascii="Verdana" w:hAnsi="Verdana"/>
                <w:color w:val="000000"/>
                <w:sz w:val="16"/>
                <w:szCs w:val="16"/>
              </w:rPr>
              <w:t>Shivam Singh</w:t>
            </w:r>
          </w:p>
          <w:p w14:paraId="13369F61" w14:textId="77777777" w:rsidR="00163B91" w:rsidRDefault="00163B91" w:rsidP="00A6603C">
            <w:pPr>
              <w:rPr>
                <w:rFonts w:ascii="Verdana" w:hAnsi="Verdana"/>
                <w:color w:val="000000"/>
                <w:sz w:val="16"/>
                <w:szCs w:val="16"/>
              </w:rPr>
            </w:pPr>
          </w:p>
          <w:p w14:paraId="318D0C61" w14:textId="77777777" w:rsidR="00163B91" w:rsidRDefault="00163B91" w:rsidP="00A6603C">
            <w:pPr>
              <w:rPr>
                <w:rFonts w:ascii="Verdana" w:hAnsi="Verdana"/>
                <w:color w:val="000000"/>
                <w:sz w:val="16"/>
                <w:szCs w:val="16"/>
              </w:rPr>
            </w:pPr>
            <w:r>
              <w:rPr>
                <w:rFonts w:ascii="Verdana" w:hAnsi="Verdana"/>
                <w:color w:val="000000"/>
                <w:sz w:val="16"/>
                <w:szCs w:val="16"/>
              </w:rPr>
              <w:t>Shivam Kumar</w:t>
            </w:r>
          </w:p>
          <w:p w14:paraId="0B20AB4D" w14:textId="77777777" w:rsidR="00163B91" w:rsidRPr="00B44987" w:rsidRDefault="00163B91" w:rsidP="00A6603C">
            <w:pPr>
              <w:rPr>
                <w:rFonts w:ascii="Verdana" w:hAnsi="Verdana"/>
                <w:color w:val="000000"/>
                <w:sz w:val="16"/>
                <w:szCs w:val="16"/>
              </w:rPr>
            </w:pPr>
          </w:p>
        </w:tc>
        <w:tc>
          <w:tcPr>
            <w:tcW w:w="1080" w:type="dxa"/>
            <w:vAlign w:val="center"/>
          </w:tcPr>
          <w:p w14:paraId="7F585613" w14:textId="77777777" w:rsidR="00634E42" w:rsidRDefault="00163B91" w:rsidP="0080439E">
            <w:pPr>
              <w:jc w:val="center"/>
              <w:rPr>
                <w:rFonts w:ascii="Verdana" w:hAnsi="Verdana"/>
                <w:color w:val="000000"/>
                <w:sz w:val="16"/>
                <w:szCs w:val="16"/>
              </w:rPr>
            </w:pPr>
            <w:r>
              <w:rPr>
                <w:rFonts w:ascii="Verdana" w:hAnsi="Verdana"/>
                <w:color w:val="000000"/>
                <w:sz w:val="16"/>
                <w:szCs w:val="16"/>
              </w:rPr>
              <w:t>20-35</w:t>
            </w:r>
          </w:p>
          <w:p w14:paraId="7AEB2470" w14:textId="77777777" w:rsidR="00163B91" w:rsidRDefault="00163B91" w:rsidP="0080439E">
            <w:pPr>
              <w:jc w:val="center"/>
              <w:rPr>
                <w:rFonts w:ascii="Verdana" w:hAnsi="Verdana"/>
                <w:color w:val="000000"/>
                <w:sz w:val="16"/>
                <w:szCs w:val="16"/>
              </w:rPr>
            </w:pPr>
          </w:p>
          <w:p w14:paraId="29E1E189"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5996208E" w14:textId="77777777" w:rsidR="00163B91" w:rsidRDefault="00163B91" w:rsidP="0080439E">
            <w:pPr>
              <w:jc w:val="center"/>
              <w:rPr>
                <w:rFonts w:ascii="Verdana" w:hAnsi="Verdana"/>
                <w:color w:val="000000"/>
                <w:sz w:val="16"/>
                <w:szCs w:val="16"/>
              </w:rPr>
            </w:pPr>
          </w:p>
          <w:p w14:paraId="6F6BD4FB"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16D68285" w14:textId="77777777" w:rsidR="00163B91" w:rsidRDefault="00163B91" w:rsidP="0080439E">
            <w:pPr>
              <w:jc w:val="center"/>
              <w:rPr>
                <w:rFonts w:ascii="Verdana" w:hAnsi="Verdana"/>
                <w:color w:val="000000"/>
                <w:sz w:val="16"/>
                <w:szCs w:val="16"/>
              </w:rPr>
            </w:pPr>
          </w:p>
          <w:p w14:paraId="3E59D9FF"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180CCF86" w14:textId="77777777" w:rsidR="00163B91" w:rsidRDefault="00163B91" w:rsidP="0080439E">
            <w:pPr>
              <w:jc w:val="center"/>
              <w:rPr>
                <w:rFonts w:ascii="Verdana" w:hAnsi="Verdana"/>
                <w:color w:val="000000"/>
                <w:sz w:val="16"/>
                <w:szCs w:val="16"/>
              </w:rPr>
            </w:pPr>
          </w:p>
          <w:p w14:paraId="3E8210E3"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1ECE99B3" w14:textId="77777777" w:rsidR="00163B91" w:rsidRDefault="00163B91" w:rsidP="0080439E">
            <w:pPr>
              <w:jc w:val="center"/>
              <w:rPr>
                <w:rFonts w:ascii="Verdana" w:hAnsi="Verdana"/>
                <w:color w:val="000000"/>
                <w:sz w:val="16"/>
                <w:szCs w:val="16"/>
              </w:rPr>
            </w:pPr>
          </w:p>
          <w:p w14:paraId="76EB3B92" w14:textId="77777777" w:rsidR="00163B91" w:rsidRDefault="00163B91" w:rsidP="0080439E">
            <w:pPr>
              <w:jc w:val="center"/>
              <w:rPr>
                <w:rFonts w:ascii="Verdana" w:hAnsi="Verdana"/>
                <w:color w:val="000000"/>
                <w:sz w:val="16"/>
                <w:szCs w:val="16"/>
              </w:rPr>
            </w:pPr>
            <w:r>
              <w:rPr>
                <w:rFonts w:ascii="Verdana" w:hAnsi="Verdana"/>
                <w:color w:val="000000"/>
                <w:sz w:val="16"/>
                <w:szCs w:val="16"/>
              </w:rPr>
              <w:t>20-35</w:t>
            </w:r>
          </w:p>
          <w:p w14:paraId="39593E2F" w14:textId="77777777" w:rsidR="00163B91" w:rsidRPr="00B44987" w:rsidRDefault="00163B91" w:rsidP="0080439E">
            <w:pPr>
              <w:jc w:val="center"/>
              <w:rPr>
                <w:rFonts w:ascii="Verdana" w:hAnsi="Verdana"/>
                <w:color w:val="000000"/>
                <w:sz w:val="16"/>
                <w:szCs w:val="16"/>
              </w:rPr>
            </w:pPr>
          </w:p>
        </w:tc>
        <w:tc>
          <w:tcPr>
            <w:tcW w:w="979" w:type="dxa"/>
            <w:vAlign w:val="center"/>
          </w:tcPr>
          <w:p w14:paraId="2FB36B84" w14:textId="77777777" w:rsidR="00634E42" w:rsidRDefault="00163B91" w:rsidP="0080439E">
            <w:pPr>
              <w:jc w:val="center"/>
              <w:rPr>
                <w:rFonts w:ascii="Verdana" w:hAnsi="Verdana"/>
                <w:color w:val="000000"/>
                <w:sz w:val="16"/>
                <w:szCs w:val="16"/>
              </w:rPr>
            </w:pPr>
            <w:r>
              <w:rPr>
                <w:rFonts w:ascii="Verdana" w:hAnsi="Verdana"/>
                <w:color w:val="000000"/>
                <w:sz w:val="16"/>
                <w:szCs w:val="16"/>
              </w:rPr>
              <w:t>Male</w:t>
            </w:r>
          </w:p>
          <w:p w14:paraId="113063A6" w14:textId="77777777" w:rsidR="00163B91" w:rsidRDefault="00163B91" w:rsidP="0080439E">
            <w:pPr>
              <w:jc w:val="center"/>
              <w:rPr>
                <w:rFonts w:ascii="Verdana" w:hAnsi="Verdana"/>
                <w:color w:val="000000"/>
                <w:sz w:val="16"/>
                <w:szCs w:val="16"/>
              </w:rPr>
            </w:pPr>
          </w:p>
          <w:p w14:paraId="086B8FBB" w14:textId="77777777" w:rsidR="00163B91" w:rsidRDefault="00163B91" w:rsidP="0080439E">
            <w:pPr>
              <w:jc w:val="center"/>
              <w:rPr>
                <w:rFonts w:ascii="Verdana" w:hAnsi="Verdana"/>
                <w:color w:val="000000"/>
                <w:sz w:val="16"/>
                <w:szCs w:val="16"/>
              </w:rPr>
            </w:pPr>
            <w:r>
              <w:rPr>
                <w:rFonts w:ascii="Verdana" w:hAnsi="Verdana"/>
                <w:color w:val="000000"/>
                <w:sz w:val="16"/>
                <w:szCs w:val="16"/>
              </w:rPr>
              <w:t>Female</w:t>
            </w:r>
          </w:p>
          <w:p w14:paraId="2175A3CB" w14:textId="77777777" w:rsidR="00163B91" w:rsidRDefault="00163B91" w:rsidP="0080439E">
            <w:pPr>
              <w:jc w:val="center"/>
              <w:rPr>
                <w:rFonts w:ascii="Verdana" w:hAnsi="Verdana"/>
                <w:color w:val="000000"/>
                <w:sz w:val="16"/>
                <w:szCs w:val="16"/>
              </w:rPr>
            </w:pPr>
          </w:p>
          <w:p w14:paraId="391978B1" w14:textId="77777777" w:rsidR="00163B91" w:rsidRDefault="00163B91" w:rsidP="0080439E">
            <w:pPr>
              <w:jc w:val="center"/>
              <w:rPr>
                <w:rFonts w:ascii="Verdana" w:hAnsi="Verdana"/>
                <w:color w:val="000000"/>
                <w:sz w:val="16"/>
                <w:szCs w:val="16"/>
              </w:rPr>
            </w:pPr>
            <w:r>
              <w:rPr>
                <w:rFonts w:ascii="Verdana" w:hAnsi="Verdana"/>
                <w:color w:val="000000"/>
                <w:sz w:val="16"/>
                <w:szCs w:val="16"/>
              </w:rPr>
              <w:t>Male</w:t>
            </w:r>
          </w:p>
          <w:p w14:paraId="2137DEE4" w14:textId="77777777" w:rsidR="00163B91" w:rsidRDefault="00163B91" w:rsidP="0080439E">
            <w:pPr>
              <w:jc w:val="center"/>
              <w:rPr>
                <w:rFonts w:ascii="Verdana" w:hAnsi="Verdana"/>
                <w:color w:val="000000"/>
                <w:sz w:val="16"/>
                <w:szCs w:val="16"/>
              </w:rPr>
            </w:pPr>
          </w:p>
          <w:p w14:paraId="776E9A54" w14:textId="77777777" w:rsidR="00163B91" w:rsidRDefault="00163B91" w:rsidP="0080439E">
            <w:pPr>
              <w:jc w:val="center"/>
              <w:rPr>
                <w:rFonts w:ascii="Verdana" w:hAnsi="Verdana"/>
                <w:color w:val="000000"/>
                <w:sz w:val="16"/>
                <w:szCs w:val="16"/>
              </w:rPr>
            </w:pPr>
            <w:r>
              <w:rPr>
                <w:rFonts w:ascii="Verdana" w:hAnsi="Verdana"/>
                <w:color w:val="000000"/>
                <w:sz w:val="16"/>
                <w:szCs w:val="16"/>
              </w:rPr>
              <w:t>Female</w:t>
            </w:r>
          </w:p>
          <w:p w14:paraId="69238FFC" w14:textId="77777777" w:rsidR="00163B91" w:rsidRDefault="00163B91" w:rsidP="0080439E">
            <w:pPr>
              <w:jc w:val="center"/>
              <w:rPr>
                <w:rFonts w:ascii="Verdana" w:hAnsi="Verdana"/>
                <w:color w:val="000000"/>
                <w:sz w:val="16"/>
                <w:szCs w:val="16"/>
              </w:rPr>
            </w:pPr>
          </w:p>
          <w:p w14:paraId="14579FF9" w14:textId="77777777" w:rsidR="00163B91" w:rsidRDefault="00163B91" w:rsidP="0080439E">
            <w:pPr>
              <w:jc w:val="center"/>
              <w:rPr>
                <w:rFonts w:ascii="Verdana" w:hAnsi="Verdana"/>
                <w:color w:val="000000"/>
                <w:sz w:val="16"/>
                <w:szCs w:val="16"/>
              </w:rPr>
            </w:pPr>
            <w:r>
              <w:rPr>
                <w:rFonts w:ascii="Verdana" w:hAnsi="Verdana"/>
                <w:color w:val="000000"/>
                <w:sz w:val="16"/>
                <w:szCs w:val="16"/>
              </w:rPr>
              <w:t>Male</w:t>
            </w:r>
          </w:p>
          <w:p w14:paraId="00A0DCBE" w14:textId="77777777" w:rsidR="00163B91" w:rsidRDefault="00163B91" w:rsidP="0080439E">
            <w:pPr>
              <w:jc w:val="center"/>
              <w:rPr>
                <w:rFonts w:ascii="Verdana" w:hAnsi="Verdana"/>
                <w:color w:val="000000"/>
                <w:sz w:val="16"/>
                <w:szCs w:val="16"/>
              </w:rPr>
            </w:pPr>
          </w:p>
          <w:p w14:paraId="36410ADD" w14:textId="77777777" w:rsidR="00163B91" w:rsidRDefault="00163B91" w:rsidP="0080439E">
            <w:pPr>
              <w:jc w:val="center"/>
              <w:rPr>
                <w:rFonts w:ascii="Verdana" w:hAnsi="Verdana"/>
                <w:color w:val="000000"/>
                <w:sz w:val="16"/>
                <w:szCs w:val="16"/>
              </w:rPr>
            </w:pPr>
            <w:r>
              <w:rPr>
                <w:rFonts w:ascii="Verdana" w:hAnsi="Verdana"/>
                <w:color w:val="000000"/>
                <w:sz w:val="16"/>
                <w:szCs w:val="16"/>
              </w:rPr>
              <w:t>Male</w:t>
            </w:r>
          </w:p>
          <w:p w14:paraId="784A8FB5" w14:textId="77777777" w:rsidR="00163B91" w:rsidRPr="00B44987" w:rsidRDefault="00163B91" w:rsidP="0080439E">
            <w:pPr>
              <w:jc w:val="center"/>
              <w:rPr>
                <w:rFonts w:ascii="Verdana" w:hAnsi="Verdana"/>
                <w:color w:val="000000"/>
                <w:sz w:val="16"/>
                <w:szCs w:val="16"/>
              </w:rPr>
            </w:pPr>
          </w:p>
        </w:tc>
        <w:tc>
          <w:tcPr>
            <w:tcW w:w="1440" w:type="dxa"/>
            <w:gridSpan w:val="2"/>
            <w:vAlign w:val="center"/>
          </w:tcPr>
          <w:p w14:paraId="5F780CBC" w14:textId="77777777" w:rsidR="00634E42" w:rsidRDefault="00163B91" w:rsidP="0080439E">
            <w:pPr>
              <w:jc w:val="center"/>
              <w:rPr>
                <w:rFonts w:ascii="Verdana" w:hAnsi="Verdana"/>
                <w:color w:val="000000"/>
                <w:sz w:val="16"/>
                <w:szCs w:val="16"/>
              </w:rPr>
            </w:pPr>
            <w:r>
              <w:rPr>
                <w:rFonts w:ascii="Verdana" w:hAnsi="Verdana"/>
                <w:color w:val="000000"/>
                <w:sz w:val="16"/>
                <w:szCs w:val="16"/>
              </w:rPr>
              <w:t>Yes</w:t>
            </w:r>
          </w:p>
          <w:p w14:paraId="1B8D7D6A" w14:textId="77777777" w:rsidR="00163B91" w:rsidRDefault="00163B91" w:rsidP="0080439E">
            <w:pPr>
              <w:jc w:val="center"/>
              <w:rPr>
                <w:rFonts w:ascii="Verdana" w:hAnsi="Verdana"/>
                <w:color w:val="000000"/>
                <w:sz w:val="16"/>
                <w:szCs w:val="16"/>
              </w:rPr>
            </w:pPr>
          </w:p>
          <w:p w14:paraId="1E10FB51" w14:textId="77777777" w:rsidR="00163B91" w:rsidRDefault="00163B91" w:rsidP="0080439E">
            <w:pPr>
              <w:jc w:val="center"/>
              <w:rPr>
                <w:rFonts w:ascii="Verdana" w:hAnsi="Verdana"/>
                <w:color w:val="000000"/>
                <w:sz w:val="16"/>
                <w:szCs w:val="16"/>
              </w:rPr>
            </w:pPr>
            <w:r>
              <w:rPr>
                <w:rFonts w:ascii="Verdana" w:hAnsi="Verdana"/>
                <w:color w:val="000000"/>
                <w:sz w:val="16"/>
                <w:szCs w:val="16"/>
              </w:rPr>
              <w:t>Yes</w:t>
            </w:r>
          </w:p>
          <w:p w14:paraId="0C86018F" w14:textId="77777777" w:rsidR="00163B91" w:rsidRDefault="00163B91" w:rsidP="0080439E">
            <w:pPr>
              <w:jc w:val="center"/>
              <w:rPr>
                <w:rFonts w:ascii="Verdana" w:hAnsi="Verdana"/>
                <w:color w:val="000000"/>
                <w:sz w:val="16"/>
                <w:szCs w:val="16"/>
              </w:rPr>
            </w:pPr>
          </w:p>
          <w:p w14:paraId="0BF68818" w14:textId="77777777" w:rsidR="00163B91" w:rsidRDefault="00163B91" w:rsidP="0080439E">
            <w:pPr>
              <w:jc w:val="center"/>
              <w:rPr>
                <w:rFonts w:ascii="Verdana" w:hAnsi="Verdana"/>
                <w:color w:val="000000"/>
                <w:sz w:val="16"/>
                <w:szCs w:val="16"/>
              </w:rPr>
            </w:pPr>
            <w:r>
              <w:rPr>
                <w:rFonts w:ascii="Verdana" w:hAnsi="Verdana"/>
                <w:color w:val="000000"/>
                <w:sz w:val="16"/>
                <w:szCs w:val="16"/>
              </w:rPr>
              <w:t>No</w:t>
            </w:r>
          </w:p>
          <w:p w14:paraId="0BCFBC97" w14:textId="77777777" w:rsidR="00163B91" w:rsidRDefault="00163B91" w:rsidP="0080439E">
            <w:pPr>
              <w:jc w:val="center"/>
              <w:rPr>
                <w:rFonts w:ascii="Verdana" w:hAnsi="Verdana"/>
                <w:color w:val="000000"/>
                <w:sz w:val="16"/>
                <w:szCs w:val="16"/>
              </w:rPr>
            </w:pPr>
          </w:p>
          <w:p w14:paraId="3B82A55A" w14:textId="77777777" w:rsidR="00163B91" w:rsidRDefault="00163B91" w:rsidP="0080439E">
            <w:pPr>
              <w:jc w:val="center"/>
              <w:rPr>
                <w:rFonts w:ascii="Verdana" w:hAnsi="Verdana"/>
                <w:color w:val="000000"/>
                <w:sz w:val="16"/>
                <w:szCs w:val="16"/>
              </w:rPr>
            </w:pPr>
            <w:r>
              <w:rPr>
                <w:rFonts w:ascii="Verdana" w:hAnsi="Verdana"/>
                <w:color w:val="000000"/>
                <w:sz w:val="16"/>
                <w:szCs w:val="16"/>
              </w:rPr>
              <w:t>Yes</w:t>
            </w:r>
          </w:p>
          <w:p w14:paraId="1E0E45E3" w14:textId="77777777" w:rsidR="00163B91" w:rsidRDefault="00163B91" w:rsidP="0080439E">
            <w:pPr>
              <w:jc w:val="center"/>
              <w:rPr>
                <w:rFonts w:ascii="Verdana" w:hAnsi="Verdana"/>
                <w:color w:val="000000"/>
                <w:sz w:val="16"/>
                <w:szCs w:val="16"/>
              </w:rPr>
            </w:pPr>
          </w:p>
          <w:p w14:paraId="249BE74A" w14:textId="77777777" w:rsidR="00163B91" w:rsidRDefault="00163B91" w:rsidP="0080439E">
            <w:pPr>
              <w:jc w:val="center"/>
              <w:rPr>
                <w:rFonts w:ascii="Verdana" w:hAnsi="Verdana"/>
                <w:color w:val="000000"/>
                <w:sz w:val="16"/>
                <w:szCs w:val="16"/>
              </w:rPr>
            </w:pPr>
            <w:r>
              <w:rPr>
                <w:rFonts w:ascii="Verdana" w:hAnsi="Verdana"/>
                <w:color w:val="000000"/>
                <w:sz w:val="16"/>
                <w:szCs w:val="16"/>
              </w:rPr>
              <w:t>No</w:t>
            </w:r>
          </w:p>
          <w:p w14:paraId="0C04C2D9" w14:textId="77777777" w:rsidR="00163B91" w:rsidRDefault="00163B91" w:rsidP="0080439E">
            <w:pPr>
              <w:jc w:val="center"/>
              <w:rPr>
                <w:rFonts w:ascii="Verdana" w:hAnsi="Verdana"/>
                <w:color w:val="000000"/>
                <w:sz w:val="16"/>
                <w:szCs w:val="16"/>
              </w:rPr>
            </w:pPr>
          </w:p>
          <w:p w14:paraId="2DB3C4D1" w14:textId="77777777" w:rsidR="00163B91" w:rsidRDefault="00163B91" w:rsidP="0080439E">
            <w:pPr>
              <w:jc w:val="center"/>
              <w:rPr>
                <w:rFonts w:ascii="Verdana" w:hAnsi="Verdana"/>
                <w:color w:val="000000"/>
                <w:sz w:val="16"/>
                <w:szCs w:val="16"/>
              </w:rPr>
            </w:pPr>
            <w:r>
              <w:rPr>
                <w:rFonts w:ascii="Verdana" w:hAnsi="Verdana"/>
                <w:color w:val="000000"/>
                <w:sz w:val="16"/>
                <w:szCs w:val="16"/>
              </w:rPr>
              <w:t>Yes</w:t>
            </w:r>
          </w:p>
          <w:p w14:paraId="6492526D" w14:textId="77777777" w:rsidR="00163B91" w:rsidRPr="00B44987" w:rsidRDefault="00163B91" w:rsidP="0080439E">
            <w:pPr>
              <w:jc w:val="center"/>
              <w:rPr>
                <w:rFonts w:ascii="Verdana" w:hAnsi="Verdana"/>
                <w:color w:val="000000"/>
                <w:sz w:val="16"/>
                <w:szCs w:val="16"/>
              </w:rPr>
            </w:pPr>
          </w:p>
        </w:tc>
        <w:tc>
          <w:tcPr>
            <w:tcW w:w="1440" w:type="dxa"/>
            <w:vAlign w:val="center"/>
          </w:tcPr>
          <w:p w14:paraId="5C710AE5" w14:textId="77777777" w:rsidR="00A6603C" w:rsidRDefault="00A6603C" w:rsidP="00A6603C">
            <w:pPr>
              <w:jc w:val="center"/>
              <w:rPr>
                <w:rFonts w:ascii="Verdana" w:hAnsi="Verdana"/>
                <w:color w:val="000000"/>
                <w:sz w:val="16"/>
                <w:szCs w:val="16"/>
              </w:rPr>
            </w:pPr>
            <w:r>
              <w:rPr>
                <w:rFonts w:ascii="Verdana" w:hAnsi="Verdana"/>
                <w:color w:val="000000"/>
                <w:sz w:val="16"/>
                <w:szCs w:val="16"/>
              </w:rPr>
              <w:t>-</w:t>
            </w:r>
          </w:p>
          <w:p w14:paraId="77BBD139" w14:textId="77777777" w:rsidR="00163B91" w:rsidRDefault="00163B91" w:rsidP="00A6603C">
            <w:pPr>
              <w:jc w:val="center"/>
              <w:rPr>
                <w:rFonts w:ascii="Verdana" w:hAnsi="Verdana"/>
                <w:color w:val="000000"/>
                <w:sz w:val="16"/>
                <w:szCs w:val="16"/>
              </w:rPr>
            </w:pPr>
          </w:p>
          <w:p w14:paraId="7B567655"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3F069A2F" w14:textId="77777777" w:rsidR="00163B91" w:rsidRDefault="00163B91" w:rsidP="00A6603C">
            <w:pPr>
              <w:jc w:val="center"/>
              <w:rPr>
                <w:rFonts w:ascii="Verdana" w:hAnsi="Verdana"/>
                <w:color w:val="000000"/>
                <w:sz w:val="16"/>
                <w:szCs w:val="16"/>
              </w:rPr>
            </w:pPr>
          </w:p>
          <w:p w14:paraId="7B55C7ED"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24E3BA8C" w14:textId="77777777" w:rsidR="00163B91" w:rsidRDefault="00163B91" w:rsidP="00A6603C">
            <w:pPr>
              <w:jc w:val="center"/>
              <w:rPr>
                <w:rFonts w:ascii="Verdana" w:hAnsi="Verdana"/>
                <w:color w:val="000000"/>
                <w:sz w:val="16"/>
                <w:szCs w:val="16"/>
              </w:rPr>
            </w:pPr>
          </w:p>
          <w:p w14:paraId="4F78529E"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5606555C" w14:textId="77777777" w:rsidR="00163B91" w:rsidRDefault="00163B91" w:rsidP="00A6603C">
            <w:pPr>
              <w:jc w:val="center"/>
              <w:rPr>
                <w:rFonts w:ascii="Verdana" w:hAnsi="Verdana"/>
                <w:color w:val="000000"/>
                <w:sz w:val="16"/>
                <w:szCs w:val="16"/>
              </w:rPr>
            </w:pPr>
          </w:p>
          <w:p w14:paraId="4C057BB8"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09681EC2" w14:textId="77777777" w:rsidR="00163B91" w:rsidRDefault="00163B91" w:rsidP="00A6603C">
            <w:pPr>
              <w:jc w:val="center"/>
              <w:rPr>
                <w:rFonts w:ascii="Verdana" w:hAnsi="Verdana"/>
                <w:color w:val="000000"/>
                <w:sz w:val="16"/>
                <w:szCs w:val="16"/>
              </w:rPr>
            </w:pPr>
          </w:p>
          <w:p w14:paraId="7A70B4F1" w14:textId="77777777" w:rsidR="00163B91" w:rsidRDefault="00163B91" w:rsidP="00A6603C">
            <w:pPr>
              <w:jc w:val="center"/>
              <w:rPr>
                <w:rFonts w:ascii="Verdana" w:hAnsi="Verdana"/>
                <w:color w:val="000000"/>
                <w:sz w:val="16"/>
                <w:szCs w:val="16"/>
              </w:rPr>
            </w:pPr>
            <w:r>
              <w:rPr>
                <w:rFonts w:ascii="Verdana" w:hAnsi="Verdana"/>
                <w:color w:val="000000"/>
                <w:sz w:val="16"/>
                <w:szCs w:val="16"/>
              </w:rPr>
              <w:t>-</w:t>
            </w:r>
          </w:p>
          <w:p w14:paraId="50DA71CB" w14:textId="77777777" w:rsidR="00163B91" w:rsidRPr="00B44987" w:rsidRDefault="00163B91" w:rsidP="00A6603C">
            <w:pPr>
              <w:jc w:val="center"/>
              <w:rPr>
                <w:rFonts w:ascii="Verdana" w:hAnsi="Verdana"/>
                <w:color w:val="000000"/>
                <w:sz w:val="16"/>
                <w:szCs w:val="16"/>
              </w:rPr>
            </w:pPr>
          </w:p>
        </w:tc>
      </w:tr>
    </w:tbl>
    <w:p w14:paraId="769E8F70" w14:textId="77777777" w:rsidR="00634E42" w:rsidRDefault="00634E42" w:rsidP="00634E42">
      <w:pPr>
        <w:ind w:left="360"/>
        <w:rPr>
          <w:rFonts w:ascii="Verdana" w:hAnsi="Verdana"/>
          <w:b/>
          <w:color w:val="666699"/>
          <w:sz w:val="20"/>
          <w:szCs w:val="20"/>
        </w:rPr>
      </w:pPr>
    </w:p>
    <w:p w14:paraId="3BF1A4F6" w14:textId="77777777" w:rsidR="00634E42" w:rsidRDefault="00634E42" w:rsidP="00360F18">
      <w:pPr>
        <w:rPr>
          <w:rFonts w:ascii="Verdana" w:hAnsi="Verdana"/>
          <w:b/>
          <w:color w:val="666699"/>
          <w:sz w:val="20"/>
          <w:szCs w:val="20"/>
        </w:rPr>
      </w:pPr>
    </w:p>
    <w:p w14:paraId="40525326" w14:textId="77777777" w:rsidR="00634E42" w:rsidRDefault="00634E42" w:rsidP="00183481">
      <w:pPr>
        <w:pStyle w:val="Heading3"/>
        <w:rPr>
          <w:i/>
          <w:iCs/>
        </w:rPr>
      </w:pPr>
      <w:r>
        <w:t>Evaluation Tasks/Scenarios</w:t>
      </w:r>
    </w:p>
    <w:p w14:paraId="314CB438" w14:textId="77777777" w:rsidR="00D16944" w:rsidRPr="00D16944" w:rsidRDefault="00D16944" w:rsidP="00D16944">
      <w:pPr>
        <w:rPr>
          <w:rFonts w:ascii="Verdana" w:hAnsi="Verdana"/>
          <w:color w:val="FF0000"/>
          <w:sz w:val="20"/>
          <w:szCs w:val="20"/>
        </w:rPr>
      </w:pPr>
    </w:p>
    <w:p w14:paraId="66AA92E5" w14:textId="77777777" w:rsidR="00D16944" w:rsidRPr="00D16944" w:rsidRDefault="00D16944" w:rsidP="00D16944">
      <w:pPr>
        <w:ind w:left="720"/>
        <w:rPr>
          <w:rFonts w:ascii="Verdana" w:hAnsi="Verdana"/>
          <w:sz w:val="20"/>
          <w:szCs w:val="20"/>
        </w:rPr>
      </w:pPr>
      <w:r w:rsidRPr="00D16944">
        <w:rPr>
          <w:rFonts w:ascii="Verdana" w:hAnsi="Verdana"/>
          <w:sz w:val="20"/>
          <w:szCs w:val="20"/>
        </w:rPr>
        <w:t xml:space="preserve">The task scenarios were created by </w:t>
      </w:r>
      <w:r>
        <w:rPr>
          <w:rFonts w:ascii="Verdana" w:hAnsi="Verdana"/>
          <w:sz w:val="20"/>
          <w:szCs w:val="20"/>
        </w:rPr>
        <w:t>Moderator Aanchal Tailwal</w:t>
      </w:r>
      <w:r w:rsidRPr="00D16944">
        <w:rPr>
          <w:rFonts w:ascii="Verdana" w:hAnsi="Verdana"/>
          <w:sz w:val="20"/>
          <w:szCs w:val="20"/>
        </w:rPr>
        <w:t>. Participants were asked to complete the following tasks:</w:t>
      </w:r>
    </w:p>
    <w:p w14:paraId="38D25121" w14:textId="77777777" w:rsidR="00D16944" w:rsidRPr="00D16944" w:rsidRDefault="00D16944" w:rsidP="00D16944">
      <w:pPr>
        <w:ind w:left="720"/>
        <w:rPr>
          <w:rFonts w:ascii="Verdana" w:hAnsi="Verdana"/>
          <w:sz w:val="20"/>
          <w:szCs w:val="20"/>
        </w:rPr>
      </w:pPr>
    </w:p>
    <w:p w14:paraId="777F3514" w14:textId="77777777" w:rsidR="00D16944" w:rsidRPr="00D16944" w:rsidRDefault="00D16944" w:rsidP="00D16944">
      <w:pPr>
        <w:ind w:left="720"/>
        <w:rPr>
          <w:rFonts w:ascii="Verdana" w:hAnsi="Verdana"/>
          <w:sz w:val="20"/>
          <w:szCs w:val="20"/>
        </w:rPr>
      </w:pPr>
      <w:r w:rsidRPr="00D16944">
        <w:rPr>
          <w:rFonts w:ascii="Verdana" w:hAnsi="Verdana"/>
          <w:sz w:val="20"/>
          <w:szCs w:val="20"/>
        </w:rPr>
        <w:t>- Convert USD to EUR.</w:t>
      </w:r>
    </w:p>
    <w:p w14:paraId="66243527" w14:textId="77777777" w:rsidR="00D16944" w:rsidRPr="00D16944" w:rsidRDefault="00D16944" w:rsidP="00D16944">
      <w:pPr>
        <w:ind w:left="720"/>
        <w:rPr>
          <w:rFonts w:ascii="Verdana" w:hAnsi="Verdana"/>
          <w:sz w:val="20"/>
          <w:szCs w:val="20"/>
        </w:rPr>
      </w:pPr>
      <w:r w:rsidRPr="00D16944">
        <w:rPr>
          <w:rFonts w:ascii="Verdana" w:hAnsi="Verdana"/>
          <w:sz w:val="20"/>
          <w:szCs w:val="20"/>
        </w:rPr>
        <w:t>- Convert EUR to GBP.</w:t>
      </w:r>
    </w:p>
    <w:p w14:paraId="161800CC" w14:textId="77777777" w:rsidR="00D16944" w:rsidRPr="00D16944" w:rsidRDefault="00D16944" w:rsidP="00D16944">
      <w:pPr>
        <w:ind w:left="720"/>
        <w:rPr>
          <w:rFonts w:ascii="Verdana" w:hAnsi="Verdana"/>
          <w:sz w:val="20"/>
          <w:szCs w:val="20"/>
        </w:rPr>
      </w:pPr>
      <w:r w:rsidRPr="00D16944">
        <w:rPr>
          <w:rFonts w:ascii="Verdana" w:hAnsi="Verdana"/>
          <w:sz w:val="20"/>
          <w:szCs w:val="20"/>
        </w:rPr>
        <w:t xml:space="preserve">- Convert GBP to </w:t>
      </w:r>
      <w:r>
        <w:rPr>
          <w:rFonts w:ascii="Verdana" w:hAnsi="Verdana"/>
          <w:sz w:val="20"/>
          <w:szCs w:val="20"/>
        </w:rPr>
        <w:t>INR</w:t>
      </w:r>
      <w:r w:rsidRPr="00D16944">
        <w:rPr>
          <w:rFonts w:ascii="Verdana" w:hAnsi="Verdana"/>
          <w:sz w:val="20"/>
          <w:szCs w:val="20"/>
        </w:rPr>
        <w:t>.</w:t>
      </w:r>
    </w:p>
    <w:p w14:paraId="31E34D9B" w14:textId="77777777" w:rsidR="00D16944" w:rsidRPr="00D16944" w:rsidRDefault="00D16944" w:rsidP="00D16944">
      <w:pPr>
        <w:ind w:left="720"/>
        <w:rPr>
          <w:rFonts w:ascii="Verdana" w:hAnsi="Verdana"/>
          <w:sz w:val="20"/>
          <w:szCs w:val="20"/>
        </w:rPr>
      </w:pPr>
      <w:r w:rsidRPr="00D16944">
        <w:rPr>
          <w:rFonts w:ascii="Verdana" w:hAnsi="Verdana"/>
          <w:sz w:val="20"/>
          <w:szCs w:val="20"/>
        </w:rPr>
        <w:t xml:space="preserve">- Convert </w:t>
      </w:r>
      <w:r>
        <w:rPr>
          <w:rFonts w:ascii="Verdana" w:hAnsi="Verdana"/>
          <w:sz w:val="20"/>
          <w:szCs w:val="20"/>
        </w:rPr>
        <w:t xml:space="preserve">USD </w:t>
      </w:r>
      <w:r w:rsidRPr="00D16944">
        <w:rPr>
          <w:rFonts w:ascii="Verdana" w:hAnsi="Verdana"/>
          <w:sz w:val="20"/>
          <w:szCs w:val="20"/>
        </w:rPr>
        <w:t xml:space="preserve">to </w:t>
      </w:r>
      <w:r>
        <w:rPr>
          <w:rFonts w:ascii="Verdana" w:hAnsi="Verdana"/>
          <w:sz w:val="20"/>
          <w:szCs w:val="20"/>
        </w:rPr>
        <w:t>GBP</w:t>
      </w:r>
      <w:r w:rsidRPr="00D16944">
        <w:rPr>
          <w:rFonts w:ascii="Verdana" w:hAnsi="Verdana"/>
          <w:sz w:val="20"/>
          <w:szCs w:val="20"/>
        </w:rPr>
        <w:t>.</w:t>
      </w:r>
    </w:p>
    <w:p w14:paraId="7824EF53" w14:textId="77777777" w:rsidR="00D16944" w:rsidRPr="00D16944" w:rsidRDefault="00D16944" w:rsidP="00D16944">
      <w:pPr>
        <w:ind w:left="720"/>
        <w:rPr>
          <w:rFonts w:ascii="Verdana" w:hAnsi="Verdana"/>
          <w:sz w:val="20"/>
          <w:szCs w:val="20"/>
        </w:rPr>
      </w:pPr>
      <w:r w:rsidRPr="00D16944">
        <w:rPr>
          <w:rFonts w:ascii="Verdana" w:hAnsi="Verdana"/>
          <w:sz w:val="20"/>
          <w:szCs w:val="20"/>
        </w:rPr>
        <w:t xml:space="preserve">- Convert </w:t>
      </w:r>
      <w:r>
        <w:rPr>
          <w:rFonts w:ascii="Verdana" w:hAnsi="Verdana"/>
          <w:sz w:val="20"/>
          <w:szCs w:val="20"/>
        </w:rPr>
        <w:t>USD</w:t>
      </w:r>
      <w:r w:rsidRPr="00D16944">
        <w:rPr>
          <w:rFonts w:ascii="Verdana" w:hAnsi="Verdana"/>
          <w:sz w:val="20"/>
          <w:szCs w:val="20"/>
        </w:rPr>
        <w:t xml:space="preserve"> to </w:t>
      </w:r>
      <w:r>
        <w:rPr>
          <w:rFonts w:ascii="Verdana" w:hAnsi="Verdana"/>
          <w:sz w:val="20"/>
          <w:szCs w:val="20"/>
        </w:rPr>
        <w:t>INR</w:t>
      </w:r>
      <w:r w:rsidRPr="00D16944">
        <w:rPr>
          <w:rFonts w:ascii="Verdana" w:hAnsi="Verdana"/>
          <w:sz w:val="20"/>
          <w:szCs w:val="20"/>
        </w:rPr>
        <w:t>.</w:t>
      </w:r>
    </w:p>
    <w:p w14:paraId="3BFE2FF3" w14:textId="77777777" w:rsidR="00D16944" w:rsidRDefault="00D16944" w:rsidP="00D16944">
      <w:pPr>
        <w:ind w:left="720"/>
        <w:rPr>
          <w:rFonts w:ascii="Verdana" w:hAnsi="Verdana"/>
          <w:sz w:val="20"/>
          <w:szCs w:val="20"/>
        </w:rPr>
      </w:pPr>
      <w:r w:rsidRPr="00D16944">
        <w:rPr>
          <w:rFonts w:ascii="Verdana" w:hAnsi="Verdana"/>
          <w:sz w:val="20"/>
          <w:szCs w:val="20"/>
        </w:rPr>
        <w:t xml:space="preserve">- Convert </w:t>
      </w:r>
      <w:r>
        <w:rPr>
          <w:rFonts w:ascii="Verdana" w:hAnsi="Verdana"/>
          <w:sz w:val="20"/>
          <w:szCs w:val="20"/>
        </w:rPr>
        <w:t>GBP</w:t>
      </w:r>
      <w:r w:rsidRPr="00D16944">
        <w:rPr>
          <w:rFonts w:ascii="Verdana" w:hAnsi="Verdana"/>
          <w:sz w:val="20"/>
          <w:szCs w:val="20"/>
        </w:rPr>
        <w:t xml:space="preserve"> to </w:t>
      </w:r>
      <w:r>
        <w:rPr>
          <w:rFonts w:ascii="Verdana" w:hAnsi="Verdana"/>
          <w:sz w:val="20"/>
          <w:szCs w:val="20"/>
        </w:rPr>
        <w:t>EUR</w:t>
      </w:r>
      <w:r w:rsidRPr="00D16944">
        <w:rPr>
          <w:rFonts w:ascii="Verdana" w:hAnsi="Verdana"/>
          <w:sz w:val="20"/>
          <w:szCs w:val="20"/>
        </w:rPr>
        <w:t>.</w:t>
      </w:r>
    </w:p>
    <w:p w14:paraId="21824D3A" w14:textId="77777777" w:rsidR="00D16944" w:rsidRPr="00D16944" w:rsidRDefault="00D16944" w:rsidP="00D16944">
      <w:pPr>
        <w:ind w:left="720"/>
      </w:pPr>
      <w:r>
        <w:rPr>
          <w:rFonts w:ascii="Verdana" w:hAnsi="Verdana"/>
          <w:sz w:val="20"/>
          <w:szCs w:val="20"/>
        </w:rPr>
        <w:t>-</w:t>
      </w:r>
      <w:r w:rsidRPr="00D16944">
        <w:rPr>
          <w:rFonts w:ascii="Verdana" w:hAnsi="Verdana"/>
          <w:sz w:val="20"/>
          <w:szCs w:val="20"/>
        </w:rPr>
        <w:t xml:space="preserve"> Convert </w:t>
      </w:r>
      <w:r>
        <w:rPr>
          <w:rFonts w:ascii="Verdana" w:hAnsi="Verdana"/>
          <w:sz w:val="20"/>
          <w:szCs w:val="20"/>
        </w:rPr>
        <w:t>INR</w:t>
      </w:r>
      <w:r w:rsidRPr="00D16944">
        <w:rPr>
          <w:rFonts w:ascii="Verdana" w:hAnsi="Verdana"/>
          <w:sz w:val="20"/>
          <w:szCs w:val="20"/>
        </w:rPr>
        <w:t xml:space="preserve"> to </w:t>
      </w:r>
      <w:r>
        <w:rPr>
          <w:rFonts w:ascii="Verdana" w:hAnsi="Verdana"/>
          <w:sz w:val="20"/>
          <w:szCs w:val="20"/>
        </w:rPr>
        <w:t>EUR</w:t>
      </w:r>
      <w:r w:rsidRPr="00D16944">
        <w:rPr>
          <w:rFonts w:ascii="Verdana" w:hAnsi="Verdana"/>
          <w:sz w:val="20"/>
          <w:szCs w:val="20"/>
        </w:rPr>
        <w:t>.</w:t>
      </w:r>
    </w:p>
    <w:p w14:paraId="1ED97CA5" w14:textId="77777777" w:rsidR="00D16944" w:rsidRPr="00D16944" w:rsidRDefault="00D16944" w:rsidP="00D16944">
      <w:pPr>
        <w:ind w:left="720"/>
        <w:rPr>
          <w:rFonts w:ascii="Verdana" w:hAnsi="Verdana"/>
          <w:sz w:val="20"/>
          <w:szCs w:val="20"/>
        </w:rPr>
      </w:pPr>
    </w:p>
    <w:p w14:paraId="188F7FDD" w14:textId="77777777" w:rsidR="00D16944" w:rsidRPr="00D16944" w:rsidRDefault="00D16944" w:rsidP="00D16944">
      <w:pPr>
        <w:ind w:left="720"/>
        <w:rPr>
          <w:rFonts w:ascii="Verdana" w:hAnsi="Verdana"/>
          <w:sz w:val="20"/>
          <w:szCs w:val="20"/>
        </w:rPr>
      </w:pPr>
      <w:r w:rsidRPr="00D16944">
        <w:rPr>
          <w:rFonts w:ascii="Verdana" w:hAnsi="Verdana"/>
          <w:sz w:val="20"/>
          <w:szCs w:val="20"/>
        </w:rPr>
        <w:t>These tasks were designed to evaluate the participants' ability to use the currency converter web application to perform currency conversions accurately and efficiently.</w:t>
      </w:r>
    </w:p>
    <w:p w14:paraId="5429046C" w14:textId="77777777" w:rsidR="00634E42" w:rsidRPr="00D16944" w:rsidRDefault="00634E42" w:rsidP="00634E42">
      <w:pPr>
        <w:ind w:left="720"/>
        <w:rPr>
          <w:rFonts w:ascii="Verdana" w:hAnsi="Verdana"/>
          <w:sz w:val="20"/>
          <w:szCs w:val="20"/>
        </w:rPr>
      </w:pPr>
    </w:p>
    <w:p w14:paraId="449B737C" w14:textId="77777777" w:rsidR="00634E42" w:rsidRDefault="00634E42" w:rsidP="00634E42">
      <w:pPr>
        <w:rPr>
          <w:rFonts w:ascii="Verdana" w:hAnsi="Verdana"/>
          <w:b/>
          <w:color w:val="666699"/>
          <w:sz w:val="20"/>
          <w:szCs w:val="20"/>
        </w:rPr>
      </w:pPr>
    </w:p>
    <w:p w14:paraId="1AAA2421" w14:textId="77777777" w:rsidR="00634E42" w:rsidRDefault="00634E42" w:rsidP="00183481">
      <w:pPr>
        <w:pStyle w:val="Heading2"/>
      </w:pPr>
      <w:r>
        <w:t>Result</w:t>
      </w:r>
      <w:r w:rsidRPr="00A861A4">
        <w:t>s</w:t>
      </w:r>
    </w:p>
    <w:p w14:paraId="0C38D5CA" w14:textId="77777777" w:rsidR="00634E42" w:rsidRDefault="00634E42" w:rsidP="00183481">
      <w:pPr>
        <w:pStyle w:val="Heading3"/>
        <w:rPr>
          <w:i/>
          <w:iCs/>
        </w:rPr>
      </w:pPr>
      <w:r>
        <w:t>T</w:t>
      </w:r>
      <w:r w:rsidRPr="00A861A4">
        <w:t>ask Completion Success Rate</w:t>
      </w:r>
    </w:p>
    <w:p w14:paraId="7B6E6B04" w14:textId="77777777" w:rsidR="00AB2E02" w:rsidRPr="00AB2E02" w:rsidRDefault="00AB2E02" w:rsidP="00360F18">
      <w:pPr>
        <w:rPr>
          <w:rFonts w:ascii="Verdana" w:hAnsi="Verdana"/>
          <w:sz w:val="20"/>
          <w:szCs w:val="20"/>
        </w:rPr>
      </w:pPr>
    </w:p>
    <w:p w14:paraId="560C60FA" w14:textId="77777777" w:rsidR="00AB2E02" w:rsidRPr="00AB2E02" w:rsidRDefault="00AB2E02" w:rsidP="00AB2E02">
      <w:pPr>
        <w:ind w:left="720"/>
        <w:rPr>
          <w:rFonts w:ascii="Verdana" w:hAnsi="Verdana"/>
          <w:sz w:val="20"/>
          <w:szCs w:val="20"/>
        </w:rPr>
      </w:pPr>
      <w:r w:rsidRPr="00AB2E02">
        <w:rPr>
          <w:rFonts w:ascii="Verdana" w:hAnsi="Verdana"/>
          <w:sz w:val="20"/>
          <w:szCs w:val="20"/>
        </w:rPr>
        <w:t xml:space="preserve">All participants successfully completed Task 1 (convert USD to EUR) and Task 2 (convert EUR to </w:t>
      </w:r>
      <w:r>
        <w:rPr>
          <w:rFonts w:ascii="Verdana" w:hAnsi="Verdana"/>
          <w:sz w:val="20"/>
          <w:szCs w:val="20"/>
        </w:rPr>
        <w:t>INR</w:t>
      </w:r>
      <w:r w:rsidRPr="00AB2E02">
        <w:rPr>
          <w:rFonts w:ascii="Verdana" w:hAnsi="Verdana"/>
          <w:sz w:val="20"/>
          <w:szCs w:val="20"/>
        </w:rPr>
        <w:t xml:space="preserve">). Six out of six participants (100%) completed Task 3 (convert </w:t>
      </w:r>
      <w:r>
        <w:rPr>
          <w:rFonts w:ascii="Verdana" w:hAnsi="Verdana"/>
          <w:sz w:val="20"/>
          <w:szCs w:val="20"/>
        </w:rPr>
        <w:t>INR</w:t>
      </w:r>
      <w:r w:rsidRPr="00AB2E02">
        <w:rPr>
          <w:rFonts w:ascii="Verdana" w:hAnsi="Verdana"/>
          <w:sz w:val="20"/>
          <w:szCs w:val="20"/>
        </w:rPr>
        <w:t xml:space="preserve"> to </w:t>
      </w:r>
      <w:r>
        <w:rPr>
          <w:rFonts w:ascii="Verdana" w:hAnsi="Verdana"/>
          <w:sz w:val="20"/>
          <w:szCs w:val="20"/>
        </w:rPr>
        <w:t>GBP</w:t>
      </w:r>
      <w:r w:rsidRPr="00AB2E02">
        <w:rPr>
          <w:rFonts w:ascii="Verdana" w:hAnsi="Verdana"/>
          <w:sz w:val="20"/>
          <w:szCs w:val="20"/>
        </w:rPr>
        <w:t xml:space="preserve">), Task 4 (convert </w:t>
      </w:r>
      <w:r>
        <w:rPr>
          <w:rFonts w:ascii="Verdana" w:hAnsi="Verdana"/>
          <w:sz w:val="20"/>
          <w:szCs w:val="20"/>
        </w:rPr>
        <w:t>GBP</w:t>
      </w:r>
      <w:r w:rsidRPr="00AB2E02">
        <w:rPr>
          <w:rFonts w:ascii="Verdana" w:hAnsi="Verdana"/>
          <w:sz w:val="20"/>
          <w:szCs w:val="20"/>
        </w:rPr>
        <w:t xml:space="preserve"> to </w:t>
      </w:r>
      <w:r>
        <w:rPr>
          <w:rFonts w:ascii="Verdana" w:hAnsi="Verdana"/>
          <w:sz w:val="20"/>
          <w:szCs w:val="20"/>
        </w:rPr>
        <w:t>USD</w:t>
      </w:r>
      <w:r w:rsidRPr="00AB2E02">
        <w:rPr>
          <w:rFonts w:ascii="Verdana" w:hAnsi="Verdana"/>
          <w:sz w:val="20"/>
          <w:szCs w:val="20"/>
        </w:rPr>
        <w:t xml:space="preserve">), and Task 5 (convert </w:t>
      </w:r>
      <w:r>
        <w:rPr>
          <w:rFonts w:ascii="Verdana" w:hAnsi="Verdana"/>
          <w:sz w:val="20"/>
          <w:szCs w:val="20"/>
        </w:rPr>
        <w:t>USD</w:t>
      </w:r>
      <w:r w:rsidRPr="00AB2E02">
        <w:rPr>
          <w:rFonts w:ascii="Verdana" w:hAnsi="Verdana"/>
          <w:sz w:val="20"/>
          <w:szCs w:val="20"/>
        </w:rPr>
        <w:t xml:space="preserve"> to </w:t>
      </w:r>
      <w:r>
        <w:rPr>
          <w:rFonts w:ascii="Verdana" w:hAnsi="Verdana"/>
          <w:sz w:val="20"/>
          <w:szCs w:val="20"/>
        </w:rPr>
        <w:t>EUR</w:t>
      </w:r>
      <w:r w:rsidRPr="00AB2E02">
        <w:rPr>
          <w:rFonts w:ascii="Verdana" w:hAnsi="Verdana"/>
          <w:sz w:val="20"/>
          <w:szCs w:val="20"/>
        </w:rPr>
        <w:t xml:space="preserve">). Task 6 (convert </w:t>
      </w:r>
      <w:r>
        <w:rPr>
          <w:rFonts w:ascii="Verdana" w:hAnsi="Verdana"/>
          <w:sz w:val="20"/>
          <w:szCs w:val="20"/>
        </w:rPr>
        <w:t>EUR</w:t>
      </w:r>
      <w:r w:rsidRPr="00AB2E02">
        <w:rPr>
          <w:rFonts w:ascii="Verdana" w:hAnsi="Verdana"/>
          <w:sz w:val="20"/>
          <w:szCs w:val="20"/>
        </w:rPr>
        <w:t xml:space="preserve"> to </w:t>
      </w:r>
      <w:r>
        <w:rPr>
          <w:rFonts w:ascii="Verdana" w:hAnsi="Verdana"/>
          <w:sz w:val="20"/>
          <w:szCs w:val="20"/>
        </w:rPr>
        <w:t>GBP</w:t>
      </w:r>
      <w:r w:rsidRPr="00AB2E02">
        <w:rPr>
          <w:rFonts w:ascii="Verdana" w:hAnsi="Verdana"/>
          <w:sz w:val="20"/>
          <w:szCs w:val="20"/>
        </w:rPr>
        <w:t>) also had a completion rate of 100%.</w:t>
      </w:r>
    </w:p>
    <w:p w14:paraId="33F13FA5" w14:textId="77777777" w:rsidR="00AB2E02" w:rsidRPr="00AB2E02" w:rsidRDefault="00AB2E02" w:rsidP="00AB2E02">
      <w:pPr>
        <w:ind w:left="720"/>
        <w:rPr>
          <w:rFonts w:ascii="Verdana" w:hAnsi="Verdana"/>
          <w:sz w:val="20"/>
          <w:szCs w:val="20"/>
        </w:rPr>
      </w:pPr>
    </w:p>
    <w:p w14:paraId="49237B33" w14:textId="77777777" w:rsidR="00AB2E02" w:rsidRPr="00AB2E02" w:rsidRDefault="00AB2E02" w:rsidP="00AB2E02">
      <w:pPr>
        <w:ind w:left="720"/>
        <w:rPr>
          <w:rFonts w:ascii="Verdana" w:hAnsi="Verdana"/>
          <w:sz w:val="20"/>
          <w:szCs w:val="20"/>
        </w:rPr>
      </w:pPr>
      <w:r w:rsidRPr="00AB2E02">
        <w:rPr>
          <w:rFonts w:ascii="Verdana" w:hAnsi="Verdana"/>
          <w:sz w:val="20"/>
          <w:szCs w:val="20"/>
        </w:rPr>
        <w:t>Task Ratings:</w:t>
      </w:r>
    </w:p>
    <w:p w14:paraId="713A40B2" w14:textId="77777777" w:rsidR="00AB2E02" w:rsidRPr="00AB2E02" w:rsidRDefault="00AB2E02" w:rsidP="00AB2E02">
      <w:pPr>
        <w:ind w:left="720"/>
        <w:rPr>
          <w:rFonts w:ascii="Verdana" w:hAnsi="Verdana"/>
          <w:sz w:val="20"/>
          <w:szCs w:val="20"/>
        </w:rPr>
      </w:pPr>
    </w:p>
    <w:p w14:paraId="62D0DF74" w14:textId="77777777" w:rsidR="00AB2E02" w:rsidRPr="00AB2E02" w:rsidRDefault="00AB2E02" w:rsidP="00AB2E02">
      <w:pPr>
        <w:ind w:left="720"/>
        <w:rPr>
          <w:rFonts w:ascii="Verdana" w:hAnsi="Verdana"/>
          <w:sz w:val="20"/>
          <w:szCs w:val="20"/>
        </w:rPr>
      </w:pPr>
      <w:r w:rsidRPr="00AB2E02">
        <w:rPr>
          <w:rFonts w:ascii="Verdana" w:hAnsi="Verdana"/>
          <w:sz w:val="20"/>
          <w:szCs w:val="20"/>
        </w:rPr>
        <w:t>Ease in Finding Information:</w:t>
      </w:r>
    </w:p>
    <w:p w14:paraId="02194979" w14:textId="77777777" w:rsidR="00AB2E02" w:rsidRPr="00AB2E02" w:rsidRDefault="00AB2E02" w:rsidP="00AB2E02">
      <w:pPr>
        <w:ind w:left="720"/>
        <w:rPr>
          <w:rFonts w:ascii="Verdana" w:hAnsi="Verdana"/>
          <w:sz w:val="20"/>
          <w:szCs w:val="20"/>
        </w:rPr>
      </w:pPr>
      <w:r w:rsidRPr="00AB2E02">
        <w:rPr>
          <w:rFonts w:ascii="Verdana" w:hAnsi="Verdana"/>
          <w:sz w:val="20"/>
          <w:szCs w:val="20"/>
        </w:rPr>
        <w:t>Participants found it easy to complete all tasks, with a mean agreement rating ranging from 4.0 to 4.7.</w:t>
      </w:r>
    </w:p>
    <w:p w14:paraId="1F2462C1" w14:textId="77777777" w:rsidR="00AB2E02" w:rsidRPr="00AB2E02" w:rsidRDefault="00AB2E02" w:rsidP="00AB2E02">
      <w:pPr>
        <w:ind w:left="720"/>
        <w:rPr>
          <w:rFonts w:ascii="Verdana" w:hAnsi="Verdana"/>
          <w:sz w:val="20"/>
          <w:szCs w:val="20"/>
        </w:rPr>
      </w:pPr>
    </w:p>
    <w:p w14:paraId="51ED37A4" w14:textId="77777777" w:rsidR="00AB2E02" w:rsidRPr="00AB2E02" w:rsidRDefault="00AB2E02" w:rsidP="00AB2E02">
      <w:pPr>
        <w:ind w:left="720"/>
        <w:rPr>
          <w:rFonts w:ascii="Verdana" w:hAnsi="Verdana"/>
          <w:sz w:val="20"/>
          <w:szCs w:val="20"/>
        </w:rPr>
      </w:pPr>
      <w:r w:rsidRPr="00AB2E02">
        <w:rPr>
          <w:rFonts w:ascii="Verdana" w:hAnsi="Verdana"/>
          <w:sz w:val="20"/>
          <w:szCs w:val="20"/>
        </w:rPr>
        <w:t>Keeping Track of Location in Site:</w:t>
      </w:r>
    </w:p>
    <w:p w14:paraId="147C81E5" w14:textId="77777777" w:rsidR="00AB2E02" w:rsidRPr="00AB2E02" w:rsidRDefault="00AB2E02" w:rsidP="00AB2E02">
      <w:pPr>
        <w:ind w:left="720"/>
        <w:rPr>
          <w:rFonts w:ascii="Verdana" w:hAnsi="Verdana"/>
          <w:sz w:val="20"/>
          <w:szCs w:val="20"/>
        </w:rPr>
      </w:pPr>
      <w:r w:rsidRPr="00AB2E02">
        <w:rPr>
          <w:rFonts w:ascii="Verdana" w:hAnsi="Verdana"/>
          <w:sz w:val="20"/>
          <w:szCs w:val="20"/>
        </w:rPr>
        <w:t>All participants found it easy to keep track of their location while completing all tasks, with a mean agreement rating ranging from 4.0 to 4.7.</w:t>
      </w:r>
    </w:p>
    <w:p w14:paraId="078FF693" w14:textId="77777777" w:rsidR="00AB2E02" w:rsidRPr="00AB2E02" w:rsidRDefault="00AB2E02" w:rsidP="00AB2E02">
      <w:pPr>
        <w:ind w:left="720"/>
        <w:rPr>
          <w:rFonts w:ascii="Verdana" w:hAnsi="Verdana"/>
          <w:sz w:val="20"/>
          <w:szCs w:val="20"/>
        </w:rPr>
      </w:pPr>
    </w:p>
    <w:p w14:paraId="38F32AB6" w14:textId="77777777" w:rsidR="00AB2E02" w:rsidRPr="00AB2E02" w:rsidRDefault="00AB2E02" w:rsidP="00AB2E02">
      <w:pPr>
        <w:ind w:left="720"/>
        <w:rPr>
          <w:rFonts w:ascii="Verdana" w:hAnsi="Verdana"/>
          <w:sz w:val="20"/>
          <w:szCs w:val="20"/>
        </w:rPr>
      </w:pPr>
      <w:r w:rsidRPr="00AB2E02">
        <w:rPr>
          <w:rFonts w:ascii="Verdana" w:hAnsi="Verdana"/>
          <w:sz w:val="20"/>
          <w:szCs w:val="20"/>
        </w:rPr>
        <w:t>Predicting Information Section:</w:t>
      </w:r>
    </w:p>
    <w:p w14:paraId="63BA62A1" w14:textId="77777777" w:rsidR="00AB2E02" w:rsidRPr="00AB2E02" w:rsidRDefault="00AB2E02" w:rsidP="00AB2E02">
      <w:pPr>
        <w:ind w:left="720"/>
        <w:rPr>
          <w:rFonts w:ascii="Verdana" w:hAnsi="Verdana"/>
          <w:sz w:val="20"/>
          <w:szCs w:val="20"/>
        </w:rPr>
      </w:pPr>
      <w:r w:rsidRPr="00AB2E02">
        <w:rPr>
          <w:rFonts w:ascii="Verdana" w:hAnsi="Verdana"/>
          <w:sz w:val="20"/>
          <w:szCs w:val="20"/>
        </w:rPr>
        <w:t>Participants found it easy to predict which section of the website contained the information for all tasks, with a mean agreement rating ranging from 4.3 to 4.7.</w:t>
      </w:r>
    </w:p>
    <w:p w14:paraId="0066A484" w14:textId="77777777" w:rsidR="00634E42" w:rsidRDefault="00634E42" w:rsidP="00AB2E02">
      <w:pPr>
        <w:rPr>
          <w:rFonts w:ascii="Verdana" w:hAnsi="Verdana"/>
          <w:color w:val="FF0000"/>
          <w:sz w:val="20"/>
          <w:szCs w:val="20"/>
        </w:rPr>
      </w:pPr>
    </w:p>
    <w:p w14:paraId="7CC21040" w14:textId="77777777" w:rsidR="00634E42" w:rsidRPr="00355E91" w:rsidRDefault="00634E42" w:rsidP="00634E42">
      <w:pPr>
        <w:spacing w:after="60"/>
        <w:rPr>
          <w:rFonts w:ascii="Verdana" w:hAnsi="Verdana"/>
          <w:b/>
          <w:color w:val="003366"/>
          <w:sz w:val="16"/>
          <w:szCs w:val="16"/>
        </w:rPr>
      </w:pPr>
      <w:r>
        <w:rPr>
          <w:rFonts w:ascii="Verdana" w:hAnsi="Verdana"/>
          <w:b/>
          <w:color w:val="003366"/>
          <w:sz w:val="16"/>
          <w:szCs w:val="16"/>
        </w:rPr>
        <w:t xml:space="preserve">         </w:t>
      </w:r>
      <w:r w:rsidRPr="00355E91">
        <w:rPr>
          <w:rFonts w:ascii="Verdana" w:hAnsi="Verdana"/>
          <w:b/>
          <w:color w:val="003366"/>
          <w:sz w:val="16"/>
          <w:szCs w:val="16"/>
        </w:rPr>
        <w:t>Test 1 – Mean Task Ratings &amp; Percent Agree</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190"/>
        <w:gridCol w:w="1440"/>
        <w:gridCol w:w="1440"/>
        <w:gridCol w:w="1260"/>
        <w:gridCol w:w="1260"/>
      </w:tblGrid>
      <w:tr w:rsidR="00634E42" w:rsidRPr="00355E91" w14:paraId="7C9C8A0D" w14:textId="77777777" w:rsidTr="00A07F86">
        <w:trPr>
          <w:cantSplit/>
          <w:trHeight w:val="350"/>
          <w:tblHeader/>
          <w:jc w:val="center"/>
        </w:trPr>
        <w:tc>
          <w:tcPr>
            <w:tcW w:w="2190" w:type="dxa"/>
            <w:shd w:val="clear" w:color="auto" w:fill="003366"/>
            <w:vAlign w:val="center"/>
          </w:tcPr>
          <w:p w14:paraId="3BF65F36" w14:textId="77777777" w:rsidR="00634E42" w:rsidRPr="00355E91" w:rsidRDefault="00634E42" w:rsidP="0080439E">
            <w:pPr>
              <w:rPr>
                <w:rFonts w:ascii="Verdana" w:hAnsi="Verdana"/>
                <w:b/>
                <w:color w:val="FFFFFF"/>
                <w:sz w:val="16"/>
                <w:szCs w:val="16"/>
              </w:rPr>
            </w:pPr>
            <w:r w:rsidRPr="00355E91">
              <w:rPr>
                <w:rFonts w:ascii="Verdana" w:hAnsi="Verdana"/>
                <w:b/>
                <w:color w:val="FFFFFF"/>
                <w:sz w:val="16"/>
                <w:szCs w:val="16"/>
              </w:rPr>
              <w:t xml:space="preserve">Task </w:t>
            </w:r>
          </w:p>
        </w:tc>
        <w:tc>
          <w:tcPr>
            <w:tcW w:w="1440" w:type="dxa"/>
            <w:shd w:val="clear" w:color="auto" w:fill="003366"/>
            <w:vAlign w:val="center"/>
          </w:tcPr>
          <w:p w14:paraId="75AF7B7F" w14:textId="77777777"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Ease – Finding Info</w:t>
            </w:r>
          </w:p>
        </w:tc>
        <w:tc>
          <w:tcPr>
            <w:tcW w:w="1440" w:type="dxa"/>
            <w:shd w:val="clear" w:color="auto" w:fill="003366"/>
            <w:vAlign w:val="center"/>
          </w:tcPr>
          <w:p w14:paraId="6821B204" w14:textId="77777777"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Location in Site</w:t>
            </w:r>
          </w:p>
        </w:tc>
        <w:tc>
          <w:tcPr>
            <w:tcW w:w="1260" w:type="dxa"/>
            <w:shd w:val="clear" w:color="auto" w:fill="003366"/>
            <w:vAlign w:val="center"/>
          </w:tcPr>
          <w:p w14:paraId="6FB73F75" w14:textId="77777777"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Predict Section</w:t>
            </w:r>
          </w:p>
        </w:tc>
        <w:tc>
          <w:tcPr>
            <w:tcW w:w="1260" w:type="dxa"/>
            <w:shd w:val="clear" w:color="auto" w:fill="003366"/>
            <w:vAlign w:val="center"/>
          </w:tcPr>
          <w:p w14:paraId="640A5CF2" w14:textId="77777777" w:rsidR="00634E42" w:rsidRPr="00355E91" w:rsidRDefault="00634E42" w:rsidP="0080439E">
            <w:pPr>
              <w:jc w:val="center"/>
              <w:rPr>
                <w:rFonts w:ascii="Verdana" w:hAnsi="Verdana"/>
                <w:b/>
                <w:color w:val="FFFFFF"/>
                <w:sz w:val="16"/>
                <w:szCs w:val="16"/>
              </w:rPr>
            </w:pPr>
            <w:r w:rsidRPr="00355E91">
              <w:rPr>
                <w:rFonts w:ascii="Verdana" w:hAnsi="Verdana"/>
                <w:b/>
                <w:color w:val="FFFFFF"/>
                <w:sz w:val="16"/>
                <w:szCs w:val="16"/>
              </w:rPr>
              <w:t>Overall</w:t>
            </w:r>
          </w:p>
        </w:tc>
      </w:tr>
      <w:tr w:rsidR="00634E42" w:rsidRPr="00355E91" w14:paraId="5DE2FB73" w14:textId="77777777" w:rsidTr="0080439E">
        <w:trPr>
          <w:trHeight w:val="368"/>
          <w:jc w:val="center"/>
        </w:trPr>
        <w:tc>
          <w:tcPr>
            <w:tcW w:w="2190" w:type="dxa"/>
            <w:vAlign w:val="center"/>
          </w:tcPr>
          <w:p w14:paraId="1C690245"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1 – </w:t>
            </w:r>
            <w:r w:rsidR="00AB2E02" w:rsidRPr="00AB2E02">
              <w:rPr>
                <w:rFonts w:ascii="Verdana" w:hAnsi="Verdana" w:cs="Segoe UI"/>
                <w:sz w:val="16"/>
                <w:szCs w:val="16"/>
              </w:rPr>
              <w:t>Convert USD to EUR</w:t>
            </w:r>
          </w:p>
        </w:tc>
        <w:tc>
          <w:tcPr>
            <w:tcW w:w="1440" w:type="dxa"/>
            <w:vAlign w:val="center"/>
          </w:tcPr>
          <w:p w14:paraId="0388DA20"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00634E42" w:rsidRPr="00355E91">
              <w:rPr>
                <w:rFonts w:ascii="Verdana" w:hAnsi="Verdana"/>
                <w:color w:val="000000"/>
                <w:sz w:val="16"/>
                <w:szCs w:val="16"/>
              </w:rPr>
              <w:t xml:space="preserve"> (</w:t>
            </w:r>
            <w:r>
              <w:rPr>
                <w:rFonts w:ascii="Verdana" w:hAnsi="Verdana"/>
                <w:color w:val="000000"/>
                <w:sz w:val="16"/>
                <w:szCs w:val="16"/>
              </w:rPr>
              <w:t>100</w:t>
            </w:r>
            <w:r w:rsidR="00634E42" w:rsidRPr="00355E91">
              <w:rPr>
                <w:rFonts w:ascii="Verdana" w:hAnsi="Verdana"/>
                <w:color w:val="000000"/>
                <w:sz w:val="16"/>
                <w:szCs w:val="16"/>
              </w:rPr>
              <w:t>%)</w:t>
            </w:r>
          </w:p>
        </w:tc>
        <w:tc>
          <w:tcPr>
            <w:tcW w:w="1440" w:type="dxa"/>
            <w:vAlign w:val="center"/>
          </w:tcPr>
          <w:p w14:paraId="3424B4EC"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7F3D9D85"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79D0E4B5"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0244A76B" w14:textId="77777777" w:rsidTr="0080439E">
        <w:trPr>
          <w:trHeight w:val="350"/>
          <w:jc w:val="center"/>
        </w:trPr>
        <w:tc>
          <w:tcPr>
            <w:tcW w:w="2190" w:type="dxa"/>
            <w:shd w:val="clear" w:color="auto" w:fill="F3F3F3"/>
            <w:vAlign w:val="center"/>
          </w:tcPr>
          <w:p w14:paraId="67D542D1"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2 – </w:t>
            </w:r>
            <w:r w:rsidR="00AB2E02" w:rsidRPr="00AB2E02">
              <w:rPr>
                <w:rFonts w:ascii="Verdana" w:hAnsi="Verdana" w:cs="Segoe UI"/>
                <w:sz w:val="16"/>
                <w:szCs w:val="16"/>
              </w:rPr>
              <w:t xml:space="preserve">Convert EUR to </w:t>
            </w:r>
            <w:r w:rsidR="00AB2E02">
              <w:rPr>
                <w:rFonts w:ascii="Verdana" w:hAnsi="Verdana" w:cs="Segoe UI"/>
                <w:sz w:val="16"/>
                <w:szCs w:val="16"/>
              </w:rPr>
              <w:t>INR</w:t>
            </w:r>
          </w:p>
        </w:tc>
        <w:tc>
          <w:tcPr>
            <w:tcW w:w="1440" w:type="dxa"/>
            <w:shd w:val="clear" w:color="auto" w:fill="F3F3F3"/>
            <w:vAlign w:val="center"/>
          </w:tcPr>
          <w:p w14:paraId="7B71362C"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Pr="00355E91">
              <w:rPr>
                <w:rFonts w:ascii="Verdana" w:hAnsi="Verdana"/>
                <w:color w:val="000000"/>
                <w:sz w:val="16"/>
                <w:szCs w:val="16"/>
              </w:rPr>
              <w:t xml:space="preserve"> (</w:t>
            </w:r>
            <w:r>
              <w:rPr>
                <w:rFonts w:ascii="Verdana" w:hAnsi="Verdana"/>
                <w:color w:val="000000"/>
                <w:sz w:val="16"/>
                <w:szCs w:val="16"/>
              </w:rPr>
              <w:t>100</w:t>
            </w:r>
            <w:r w:rsidRPr="00355E91">
              <w:rPr>
                <w:rFonts w:ascii="Verdana" w:hAnsi="Verdana"/>
                <w:color w:val="000000"/>
                <w:sz w:val="16"/>
                <w:szCs w:val="16"/>
              </w:rPr>
              <w:t>%)</w:t>
            </w:r>
          </w:p>
        </w:tc>
        <w:tc>
          <w:tcPr>
            <w:tcW w:w="1440" w:type="dxa"/>
            <w:shd w:val="clear" w:color="auto" w:fill="F3F3F3"/>
            <w:vAlign w:val="center"/>
          </w:tcPr>
          <w:p w14:paraId="4138258E"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22057DE6"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47BB94B4"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03130CA0" w14:textId="77777777" w:rsidTr="0080439E">
        <w:trPr>
          <w:trHeight w:val="350"/>
          <w:jc w:val="center"/>
        </w:trPr>
        <w:tc>
          <w:tcPr>
            <w:tcW w:w="2190" w:type="dxa"/>
            <w:vAlign w:val="center"/>
          </w:tcPr>
          <w:p w14:paraId="1ED7682C"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3 – </w:t>
            </w:r>
            <w:r w:rsidR="00AB2E02" w:rsidRPr="00AB2E02">
              <w:rPr>
                <w:rFonts w:ascii="Verdana" w:hAnsi="Verdana"/>
                <w:sz w:val="16"/>
                <w:szCs w:val="16"/>
              </w:rPr>
              <w:t>convert INR to GBP</w:t>
            </w:r>
          </w:p>
        </w:tc>
        <w:tc>
          <w:tcPr>
            <w:tcW w:w="1440" w:type="dxa"/>
            <w:vAlign w:val="center"/>
          </w:tcPr>
          <w:p w14:paraId="48C43195"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440" w:type="dxa"/>
            <w:vAlign w:val="center"/>
          </w:tcPr>
          <w:p w14:paraId="29AF0A8E"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3B34B2DE"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6FBEBAD9"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45935F1E" w14:textId="77777777" w:rsidTr="0080439E">
        <w:trPr>
          <w:trHeight w:val="350"/>
          <w:jc w:val="center"/>
        </w:trPr>
        <w:tc>
          <w:tcPr>
            <w:tcW w:w="2190" w:type="dxa"/>
            <w:shd w:val="clear" w:color="auto" w:fill="F3F3F3"/>
            <w:vAlign w:val="center"/>
          </w:tcPr>
          <w:p w14:paraId="0CD7F7EC"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lastRenderedPageBreak/>
              <w:t xml:space="preserve">4 – </w:t>
            </w:r>
            <w:r w:rsidR="00AB2E02" w:rsidRPr="00AB2E02">
              <w:rPr>
                <w:rFonts w:ascii="Verdana" w:hAnsi="Verdana"/>
                <w:sz w:val="16"/>
                <w:szCs w:val="16"/>
              </w:rPr>
              <w:t>convert GBP to USD</w:t>
            </w:r>
          </w:p>
        </w:tc>
        <w:tc>
          <w:tcPr>
            <w:tcW w:w="1440" w:type="dxa"/>
            <w:shd w:val="clear" w:color="auto" w:fill="F3F3F3"/>
            <w:vAlign w:val="center"/>
          </w:tcPr>
          <w:p w14:paraId="544EC924"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Pr="00355E91">
              <w:rPr>
                <w:rFonts w:ascii="Verdana" w:hAnsi="Verdana"/>
                <w:color w:val="000000"/>
                <w:sz w:val="16"/>
                <w:szCs w:val="16"/>
              </w:rPr>
              <w:t xml:space="preserve"> (</w:t>
            </w:r>
            <w:r>
              <w:rPr>
                <w:rFonts w:ascii="Verdana" w:hAnsi="Verdana"/>
                <w:color w:val="000000"/>
                <w:sz w:val="16"/>
                <w:szCs w:val="16"/>
              </w:rPr>
              <w:t>100</w:t>
            </w:r>
            <w:r w:rsidRPr="00355E91">
              <w:rPr>
                <w:rFonts w:ascii="Verdana" w:hAnsi="Verdana"/>
                <w:color w:val="000000"/>
                <w:sz w:val="16"/>
                <w:szCs w:val="16"/>
              </w:rPr>
              <w:t>%)</w:t>
            </w:r>
          </w:p>
        </w:tc>
        <w:tc>
          <w:tcPr>
            <w:tcW w:w="1440" w:type="dxa"/>
            <w:shd w:val="clear" w:color="auto" w:fill="F3F3F3"/>
            <w:vAlign w:val="center"/>
          </w:tcPr>
          <w:p w14:paraId="6D874195"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78EBE809"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0D31ABAA"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38BF612E" w14:textId="77777777" w:rsidTr="0080439E">
        <w:trPr>
          <w:trHeight w:val="332"/>
          <w:jc w:val="center"/>
        </w:trPr>
        <w:tc>
          <w:tcPr>
            <w:tcW w:w="2190" w:type="dxa"/>
            <w:vAlign w:val="center"/>
          </w:tcPr>
          <w:p w14:paraId="41B4CAE1"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5 – </w:t>
            </w:r>
            <w:r w:rsidR="00AB2E02" w:rsidRPr="00AB2E02">
              <w:rPr>
                <w:rFonts w:ascii="Verdana" w:hAnsi="Verdana"/>
                <w:sz w:val="16"/>
                <w:szCs w:val="16"/>
              </w:rPr>
              <w:t>convert USD to EUR</w:t>
            </w:r>
          </w:p>
        </w:tc>
        <w:tc>
          <w:tcPr>
            <w:tcW w:w="1440" w:type="dxa"/>
            <w:vAlign w:val="center"/>
          </w:tcPr>
          <w:p w14:paraId="4FD7F06E"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Pr="00355E91">
              <w:rPr>
                <w:rFonts w:ascii="Verdana" w:hAnsi="Verdana"/>
                <w:color w:val="000000"/>
                <w:sz w:val="16"/>
                <w:szCs w:val="16"/>
              </w:rPr>
              <w:t xml:space="preserve"> (</w:t>
            </w:r>
            <w:r>
              <w:rPr>
                <w:rFonts w:ascii="Verdana" w:hAnsi="Verdana"/>
                <w:color w:val="000000"/>
                <w:sz w:val="16"/>
                <w:szCs w:val="16"/>
              </w:rPr>
              <w:t>100</w:t>
            </w:r>
            <w:r w:rsidRPr="00355E91">
              <w:rPr>
                <w:rFonts w:ascii="Verdana" w:hAnsi="Verdana"/>
                <w:color w:val="000000"/>
                <w:sz w:val="16"/>
                <w:szCs w:val="16"/>
              </w:rPr>
              <w:t>%)</w:t>
            </w:r>
          </w:p>
        </w:tc>
        <w:tc>
          <w:tcPr>
            <w:tcW w:w="1440" w:type="dxa"/>
            <w:vAlign w:val="center"/>
          </w:tcPr>
          <w:p w14:paraId="2A2F8BDF" w14:textId="77777777" w:rsidR="00634E42" w:rsidRPr="00355E91" w:rsidRDefault="00634E42"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7D15B0AA"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vAlign w:val="center"/>
          </w:tcPr>
          <w:p w14:paraId="442774FA"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r w:rsidR="00634E42" w:rsidRPr="00355E91" w14:paraId="0C089499" w14:textId="77777777" w:rsidTr="0080439E">
        <w:trPr>
          <w:trHeight w:val="350"/>
          <w:jc w:val="center"/>
        </w:trPr>
        <w:tc>
          <w:tcPr>
            <w:tcW w:w="2190" w:type="dxa"/>
            <w:shd w:val="clear" w:color="auto" w:fill="F3F3F3"/>
            <w:vAlign w:val="center"/>
          </w:tcPr>
          <w:p w14:paraId="20FFEAB1" w14:textId="77777777" w:rsidR="00634E42" w:rsidRPr="00355E91" w:rsidRDefault="00634E42" w:rsidP="0080439E">
            <w:pPr>
              <w:rPr>
                <w:rFonts w:ascii="Verdana" w:hAnsi="Verdana"/>
                <w:color w:val="000000"/>
                <w:sz w:val="16"/>
                <w:szCs w:val="16"/>
              </w:rPr>
            </w:pPr>
            <w:r w:rsidRPr="00355E91">
              <w:rPr>
                <w:rFonts w:ascii="Verdana" w:hAnsi="Verdana"/>
                <w:color w:val="000000"/>
                <w:sz w:val="16"/>
                <w:szCs w:val="16"/>
              </w:rPr>
              <w:t xml:space="preserve">6 – </w:t>
            </w:r>
            <w:r w:rsidR="00AB2E02" w:rsidRPr="00AB2E02">
              <w:rPr>
                <w:rFonts w:ascii="Verdana" w:hAnsi="Verdana"/>
                <w:sz w:val="16"/>
                <w:szCs w:val="16"/>
              </w:rPr>
              <w:t>convert EUR to GBP</w:t>
            </w:r>
          </w:p>
        </w:tc>
        <w:tc>
          <w:tcPr>
            <w:tcW w:w="1440" w:type="dxa"/>
            <w:shd w:val="clear" w:color="auto" w:fill="F3F3F3"/>
            <w:vAlign w:val="center"/>
          </w:tcPr>
          <w:p w14:paraId="14DB5EFF" w14:textId="77777777" w:rsidR="00634E42" w:rsidRPr="00355E91" w:rsidRDefault="00AB2E02" w:rsidP="0080439E">
            <w:pPr>
              <w:jc w:val="center"/>
              <w:rPr>
                <w:rFonts w:ascii="Verdana" w:hAnsi="Verdana"/>
                <w:color w:val="000000"/>
                <w:sz w:val="16"/>
                <w:szCs w:val="16"/>
              </w:rPr>
            </w:pPr>
            <w:r>
              <w:rPr>
                <w:rFonts w:ascii="Verdana" w:hAnsi="Verdana"/>
                <w:color w:val="000000"/>
                <w:sz w:val="16"/>
                <w:szCs w:val="16"/>
              </w:rPr>
              <w:t>4.7</w:t>
            </w:r>
            <w:r w:rsidRPr="00355E91">
              <w:rPr>
                <w:rFonts w:ascii="Verdana" w:hAnsi="Verdana"/>
                <w:color w:val="000000"/>
                <w:sz w:val="16"/>
                <w:szCs w:val="16"/>
              </w:rPr>
              <w:t xml:space="preserve"> (</w:t>
            </w:r>
            <w:r>
              <w:rPr>
                <w:rFonts w:ascii="Verdana" w:hAnsi="Verdana"/>
                <w:color w:val="000000"/>
                <w:sz w:val="16"/>
                <w:szCs w:val="16"/>
              </w:rPr>
              <w:t>100</w:t>
            </w:r>
            <w:r w:rsidRPr="00355E91">
              <w:rPr>
                <w:rFonts w:ascii="Verdana" w:hAnsi="Verdana"/>
                <w:color w:val="000000"/>
                <w:sz w:val="16"/>
                <w:szCs w:val="16"/>
              </w:rPr>
              <w:t>%)</w:t>
            </w:r>
          </w:p>
        </w:tc>
        <w:tc>
          <w:tcPr>
            <w:tcW w:w="1440" w:type="dxa"/>
            <w:shd w:val="clear" w:color="auto" w:fill="F3F3F3"/>
            <w:vAlign w:val="center"/>
          </w:tcPr>
          <w:p w14:paraId="3ED8162F"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02D7CFBC"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 (100%)</w:t>
            </w:r>
          </w:p>
        </w:tc>
        <w:tc>
          <w:tcPr>
            <w:tcW w:w="1260" w:type="dxa"/>
            <w:shd w:val="clear" w:color="auto" w:fill="F3F3F3"/>
            <w:vAlign w:val="center"/>
          </w:tcPr>
          <w:p w14:paraId="2C491DCA" w14:textId="77777777" w:rsidR="00634E42" w:rsidRPr="00355E91" w:rsidRDefault="006D5A06" w:rsidP="0080439E">
            <w:pPr>
              <w:jc w:val="center"/>
              <w:rPr>
                <w:rFonts w:ascii="Verdana" w:hAnsi="Verdana"/>
                <w:color w:val="000000"/>
                <w:sz w:val="16"/>
                <w:szCs w:val="16"/>
              </w:rPr>
            </w:pPr>
            <w:r w:rsidRPr="00355E91">
              <w:rPr>
                <w:rFonts w:ascii="Verdana" w:hAnsi="Verdana"/>
                <w:color w:val="000000"/>
                <w:sz w:val="16"/>
                <w:szCs w:val="16"/>
              </w:rPr>
              <w:t>4.7</w:t>
            </w:r>
          </w:p>
        </w:tc>
      </w:tr>
    </w:tbl>
    <w:p w14:paraId="40395D44" w14:textId="77777777" w:rsidR="00634E42" w:rsidRPr="00355E91" w:rsidRDefault="00634E42" w:rsidP="00634E42">
      <w:pPr>
        <w:spacing w:before="60"/>
        <w:ind w:firstLine="720"/>
        <w:rPr>
          <w:rFonts w:ascii="Verdana" w:hAnsi="Verdana"/>
          <w:i/>
          <w:color w:val="000000"/>
          <w:sz w:val="16"/>
          <w:szCs w:val="16"/>
        </w:rPr>
      </w:pPr>
      <w:r w:rsidRPr="00355E91">
        <w:rPr>
          <w:rFonts w:ascii="Verdana" w:hAnsi="Verdana"/>
          <w:i/>
          <w:color w:val="000000"/>
          <w:sz w:val="16"/>
          <w:szCs w:val="16"/>
        </w:rPr>
        <w:t>*Percent Agree (%) = Agree &amp; Strongly Agree Responses combined</w:t>
      </w:r>
    </w:p>
    <w:p w14:paraId="73BBCF91" w14:textId="77777777" w:rsidR="00634E42" w:rsidRPr="00B27A53" w:rsidRDefault="00634E42" w:rsidP="00634E42">
      <w:pPr>
        <w:rPr>
          <w:rFonts w:ascii="Verdana" w:hAnsi="Verdana"/>
          <w:color w:val="FF0000"/>
          <w:sz w:val="20"/>
          <w:szCs w:val="20"/>
        </w:rPr>
      </w:pPr>
    </w:p>
    <w:p w14:paraId="0716F407"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Time on Task:</w:t>
      </w:r>
    </w:p>
    <w:p w14:paraId="169C57E2" w14:textId="77777777" w:rsidR="009B37E8" w:rsidRPr="00B27A53" w:rsidRDefault="009B37E8" w:rsidP="009B37E8">
      <w:pPr>
        <w:spacing w:after="60"/>
        <w:ind w:firstLine="720"/>
        <w:rPr>
          <w:rFonts w:ascii="Verdana" w:hAnsi="Verdana"/>
          <w:bCs/>
          <w:sz w:val="20"/>
          <w:szCs w:val="20"/>
        </w:rPr>
      </w:pPr>
    </w:p>
    <w:p w14:paraId="06E43A71"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Task 1 (Convert USD to EUR): Participants spent an average of 82 seconds completing this task, with completion times ranging from 50 to 310 seconds.</w:t>
      </w:r>
    </w:p>
    <w:p w14:paraId="7CA2C382"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2 (Convert EUR to </w:t>
      </w:r>
      <w:r w:rsidR="00C91AA3">
        <w:rPr>
          <w:rFonts w:ascii="Verdana" w:hAnsi="Verdana"/>
          <w:bCs/>
          <w:sz w:val="20"/>
          <w:szCs w:val="20"/>
        </w:rPr>
        <w:t>INR</w:t>
      </w:r>
      <w:r w:rsidRPr="00B27A53">
        <w:rPr>
          <w:rFonts w:ascii="Verdana" w:hAnsi="Verdana"/>
          <w:bCs/>
          <w:sz w:val="20"/>
          <w:szCs w:val="20"/>
        </w:rPr>
        <w:t>): Participants spent an average of 200 seconds completing this task, with completion times ranging from 50 to 390 seconds.</w:t>
      </w:r>
    </w:p>
    <w:p w14:paraId="0B3356DA"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3 (Convert </w:t>
      </w:r>
      <w:r w:rsidR="00C91AA3">
        <w:rPr>
          <w:rFonts w:ascii="Verdana" w:hAnsi="Verdana"/>
          <w:bCs/>
          <w:sz w:val="20"/>
          <w:szCs w:val="20"/>
        </w:rPr>
        <w:t>INR</w:t>
      </w:r>
      <w:r w:rsidRPr="00B27A53">
        <w:rPr>
          <w:rFonts w:ascii="Verdana" w:hAnsi="Verdana"/>
          <w:bCs/>
          <w:sz w:val="20"/>
          <w:szCs w:val="20"/>
        </w:rPr>
        <w:t xml:space="preserve"> to </w:t>
      </w:r>
      <w:r w:rsidR="00C91AA3">
        <w:rPr>
          <w:rFonts w:ascii="Verdana" w:hAnsi="Verdana"/>
          <w:bCs/>
          <w:sz w:val="20"/>
          <w:szCs w:val="20"/>
        </w:rPr>
        <w:t>GBP</w:t>
      </w:r>
      <w:r w:rsidRPr="00B27A53">
        <w:rPr>
          <w:rFonts w:ascii="Verdana" w:hAnsi="Verdana"/>
          <w:bCs/>
          <w:sz w:val="20"/>
          <w:szCs w:val="20"/>
        </w:rPr>
        <w:t>): Participants spent an average of 67 seconds completing this task, with completion times ranging from 15 to 215 seconds.</w:t>
      </w:r>
    </w:p>
    <w:p w14:paraId="4B97B027"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4 (Convert </w:t>
      </w:r>
      <w:r w:rsidR="00C91AA3">
        <w:rPr>
          <w:rFonts w:ascii="Verdana" w:hAnsi="Verdana"/>
          <w:bCs/>
          <w:sz w:val="20"/>
          <w:szCs w:val="20"/>
        </w:rPr>
        <w:t>GBP</w:t>
      </w:r>
      <w:r w:rsidRPr="00B27A53">
        <w:rPr>
          <w:rFonts w:ascii="Verdana" w:hAnsi="Verdana"/>
          <w:bCs/>
          <w:sz w:val="20"/>
          <w:szCs w:val="20"/>
        </w:rPr>
        <w:t xml:space="preserve"> to </w:t>
      </w:r>
      <w:r w:rsidR="00C91AA3">
        <w:rPr>
          <w:rFonts w:ascii="Verdana" w:hAnsi="Verdana"/>
          <w:bCs/>
          <w:sz w:val="20"/>
          <w:szCs w:val="20"/>
        </w:rPr>
        <w:t>USD</w:t>
      </w:r>
      <w:r w:rsidRPr="00B27A53">
        <w:rPr>
          <w:rFonts w:ascii="Verdana" w:hAnsi="Verdana"/>
          <w:bCs/>
          <w:sz w:val="20"/>
          <w:szCs w:val="20"/>
        </w:rPr>
        <w:t>): Participants spent an average of 129 seconds completing this task, with completion times ranging from 55 to 240 seconds.</w:t>
      </w:r>
    </w:p>
    <w:p w14:paraId="154DA289"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5 (Convert </w:t>
      </w:r>
      <w:r w:rsidR="00C91AA3">
        <w:rPr>
          <w:rFonts w:ascii="Verdana" w:hAnsi="Verdana"/>
          <w:bCs/>
          <w:sz w:val="20"/>
          <w:szCs w:val="20"/>
        </w:rPr>
        <w:t>USD</w:t>
      </w:r>
      <w:r w:rsidRPr="00B27A53">
        <w:rPr>
          <w:rFonts w:ascii="Verdana" w:hAnsi="Verdana"/>
          <w:bCs/>
          <w:sz w:val="20"/>
          <w:szCs w:val="20"/>
        </w:rPr>
        <w:t xml:space="preserve"> to </w:t>
      </w:r>
      <w:r w:rsidR="00C91AA3">
        <w:rPr>
          <w:rFonts w:ascii="Verdana" w:hAnsi="Verdana"/>
          <w:bCs/>
          <w:sz w:val="20"/>
          <w:szCs w:val="20"/>
        </w:rPr>
        <w:t>EUR</w:t>
      </w:r>
      <w:r w:rsidRPr="00B27A53">
        <w:rPr>
          <w:rFonts w:ascii="Verdana" w:hAnsi="Verdana"/>
          <w:bCs/>
          <w:sz w:val="20"/>
          <w:szCs w:val="20"/>
        </w:rPr>
        <w:t>): Participants spent an average of 69 seconds completing this task, with completion times ranging from 29 to 127 seconds.</w:t>
      </w:r>
    </w:p>
    <w:p w14:paraId="5E61177E" w14:textId="77777777" w:rsidR="009B37E8" w:rsidRPr="00B27A53" w:rsidRDefault="009B37E8" w:rsidP="009B37E8">
      <w:pPr>
        <w:spacing w:after="60"/>
        <w:ind w:firstLine="720"/>
        <w:rPr>
          <w:rFonts w:ascii="Verdana" w:hAnsi="Verdana"/>
          <w:bCs/>
          <w:sz w:val="20"/>
          <w:szCs w:val="20"/>
        </w:rPr>
      </w:pPr>
      <w:r w:rsidRPr="00B27A53">
        <w:rPr>
          <w:rFonts w:ascii="Verdana" w:hAnsi="Verdana"/>
          <w:bCs/>
          <w:sz w:val="20"/>
          <w:szCs w:val="20"/>
        </w:rPr>
        <w:t xml:space="preserve">- Task 6 (Convert </w:t>
      </w:r>
      <w:r w:rsidR="00C91AA3">
        <w:rPr>
          <w:rFonts w:ascii="Verdana" w:hAnsi="Verdana"/>
          <w:bCs/>
          <w:sz w:val="20"/>
          <w:szCs w:val="20"/>
        </w:rPr>
        <w:t>EUR</w:t>
      </w:r>
      <w:r w:rsidRPr="00B27A53">
        <w:rPr>
          <w:rFonts w:ascii="Verdana" w:hAnsi="Verdana"/>
          <w:bCs/>
          <w:sz w:val="20"/>
          <w:szCs w:val="20"/>
        </w:rPr>
        <w:t xml:space="preserve"> to </w:t>
      </w:r>
      <w:r w:rsidR="00C91AA3">
        <w:rPr>
          <w:rFonts w:ascii="Verdana" w:hAnsi="Verdana"/>
          <w:bCs/>
          <w:sz w:val="20"/>
          <w:szCs w:val="20"/>
        </w:rPr>
        <w:t>GBP</w:t>
      </w:r>
      <w:r w:rsidRPr="00B27A53">
        <w:rPr>
          <w:rFonts w:ascii="Verdana" w:hAnsi="Verdana"/>
          <w:bCs/>
          <w:sz w:val="20"/>
          <w:szCs w:val="20"/>
        </w:rPr>
        <w:t>): Participants spent an average of 210 seconds completing this task, with completion times ranging from 110 to 465 seconds.</w:t>
      </w:r>
    </w:p>
    <w:p w14:paraId="4DCF1FAE" w14:textId="77777777" w:rsidR="00634E42" w:rsidRDefault="00634E42" w:rsidP="00FE6C23">
      <w:pPr>
        <w:rPr>
          <w:rFonts w:ascii="Verdana" w:hAnsi="Verdana"/>
          <w:b/>
          <w:color w:val="666699"/>
          <w:sz w:val="16"/>
          <w:szCs w:val="16"/>
        </w:rPr>
      </w:pPr>
    </w:p>
    <w:p w14:paraId="1DFF2710" w14:textId="77777777" w:rsidR="00634E42" w:rsidRDefault="00634E42" w:rsidP="00634E42">
      <w:pPr>
        <w:ind w:left="720"/>
        <w:rPr>
          <w:rFonts w:ascii="Verdana" w:hAnsi="Verdana"/>
          <w:b/>
          <w:color w:val="666699"/>
          <w:sz w:val="16"/>
          <w:szCs w:val="16"/>
        </w:rPr>
      </w:pPr>
    </w:p>
    <w:p w14:paraId="608A43E9" w14:textId="77777777" w:rsidR="009B37E8" w:rsidRPr="00B27A53" w:rsidRDefault="009B37E8" w:rsidP="009B37E8">
      <w:pPr>
        <w:spacing w:after="60"/>
        <w:rPr>
          <w:rFonts w:ascii="Verdana" w:hAnsi="Verdana"/>
          <w:bCs/>
          <w:sz w:val="20"/>
          <w:szCs w:val="20"/>
        </w:rPr>
      </w:pPr>
      <w:r w:rsidRPr="00B27A53">
        <w:rPr>
          <w:rFonts w:ascii="Verdana" w:hAnsi="Verdana"/>
          <w:bCs/>
          <w:sz w:val="20"/>
          <w:szCs w:val="20"/>
        </w:rPr>
        <w:t>Errors:</w:t>
      </w:r>
    </w:p>
    <w:p w14:paraId="335C3D34" w14:textId="77777777" w:rsidR="009B37E8" w:rsidRPr="00B27A53" w:rsidRDefault="009B37E8" w:rsidP="009B37E8">
      <w:pPr>
        <w:spacing w:after="60"/>
        <w:rPr>
          <w:rFonts w:ascii="Verdana" w:hAnsi="Verdana"/>
          <w:bCs/>
          <w:sz w:val="20"/>
          <w:szCs w:val="20"/>
        </w:rPr>
      </w:pPr>
      <w:r w:rsidRPr="00B27A53">
        <w:rPr>
          <w:rFonts w:ascii="Verdana" w:hAnsi="Verdana"/>
          <w:bCs/>
          <w:sz w:val="20"/>
          <w:szCs w:val="20"/>
        </w:rPr>
        <w:t>The number of errors participants made while trying to complete the task scenarios was captured by the moderator.</w:t>
      </w:r>
    </w:p>
    <w:p w14:paraId="74A4BB85" w14:textId="77777777" w:rsidR="009B37E8" w:rsidRPr="00B27A53" w:rsidRDefault="009B37E8" w:rsidP="009B37E8">
      <w:pPr>
        <w:spacing w:after="60"/>
        <w:rPr>
          <w:rFonts w:ascii="Verdana" w:hAnsi="Verdana"/>
          <w:bCs/>
          <w:sz w:val="20"/>
          <w:szCs w:val="20"/>
        </w:rPr>
      </w:pPr>
    </w:p>
    <w:p w14:paraId="6EBAD007" w14:textId="77777777" w:rsidR="009B37E8" w:rsidRPr="00B27A53" w:rsidRDefault="009B37E8" w:rsidP="009B37E8">
      <w:pPr>
        <w:spacing w:after="60"/>
        <w:rPr>
          <w:rFonts w:ascii="Verdana" w:hAnsi="Verdana"/>
          <w:bCs/>
          <w:sz w:val="20"/>
          <w:szCs w:val="20"/>
        </w:rPr>
      </w:pPr>
      <w:r w:rsidRPr="00B27A53">
        <w:rPr>
          <w:rFonts w:ascii="Verdana" w:hAnsi="Verdana"/>
          <w:bCs/>
          <w:sz w:val="20"/>
          <w:szCs w:val="20"/>
        </w:rPr>
        <w:t>Task 4 (</w:t>
      </w:r>
      <w:r w:rsidR="00C91AA3" w:rsidRPr="00B27A53">
        <w:rPr>
          <w:rFonts w:ascii="Verdana" w:hAnsi="Verdana"/>
          <w:bCs/>
          <w:sz w:val="20"/>
          <w:szCs w:val="20"/>
        </w:rPr>
        <w:t xml:space="preserve">Convert </w:t>
      </w:r>
      <w:r w:rsidR="00C91AA3">
        <w:rPr>
          <w:rFonts w:ascii="Verdana" w:hAnsi="Verdana"/>
          <w:bCs/>
          <w:sz w:val="20"/>
          <w:szCs w:val="20"/>
        </w:rPr>
        <w:t>GBP</w:t>
      </w:r>
      <w:r w:rsidR="00C91AA3" w:rsidRPr="00B27A53">
        <w:rPr>
          <w:rFonts w:ascii="Verdana" w:hAnsi="Verdana"/>
          <w:bCs/>
          <w:sz w:val="20"/>
          <w:szCs w:val="20"/>
        </w:rPr>
        <w:t xml:space="preserve"> to </w:t>
      </w:r>
      <w:r w:rsidR="00C91AA3">
        <w:rPr>
          <w:rFonts w:ascii="Verdana" w:hAnsi="Verdana"/>
          <w:bCs/>
          <w:sz w:val="20"/>
          <w:szCs w:val="20"/>
        </w:rPr>
        <w:t>USD</w:t>
      </w:r>
      <w:r w:rsidRPr="00B27A53">
        <w:rPr>
          <w:rFonts w:ascii="Verdana" w:hAnsi="Verdana"/>
          <w:bCs/>
          <w:sz w:val="20"/>
          <w:szCs w:val="20"/>
        </w:rPr>
        <w:t>) had the most errors, with participants making a total of 9 errors. Task 2 (convert EUR to GBP) also had a high number of errors, with participants making a total of 10 errors. However, all errors made were non-critical and did not prevent successful completion of the scenarios.</w:t>
      </w:r>
    </w:p>
    <w:p w14:paraId="0FCBA058" w14:textId="77777777" w:rsidR="009B37E8" w:rsidRPr="00B27A53" w:rsidRDefault="009B37E8" w:rsidP="009B37E8">
      <w:pPr>
        <w:spacing w:after="60"/>
        <w:rPr>
          <w:rFonts w:ascii="Verdana" w:hAnsi="Verdana"/>
          <w:bCs/>
          <w:sz w:val="20"/>
          <w:szCs w:val="20"/>
        </w:rPr>
      </w:pPr>
    </w:p>
    <w:p w14:paraId="11D316EE" w14:textId="77777777" w:rsidR="00634E42" w:rsidRPr="009B37E8" w:rsidRDefault="00634E42" w:rsidP="009B37E8">
      <w:pPr>
        <w:spacing w:after="60"/>
        <w:rPr>
          <w:rFonts w:ascii="Verdana" w:hAnsi="Verdana"/>
          <w:bCs/>
          <w:sz w:val="16"/>
          <w:szCs w:val="16"/>
        </w:rPr>
      </w:pPr>
      <w:r w:rsidRPr="009B37E8">
        <w:rPr>
          <w:rFonts w:ascii="Verdana" w:hAnsi="Verdana"/>
          <w:bCs/>
          <w:sz w:val="16"/>
          <w:szCs w:val="16"/>
        </w:rPr>
        <w:t xml:space="preserve"> </w:t>
      </w:r>
    </w:p>
    <w:tbl>
      <w:tblPr>
        <w:tblStyle w:val="TableGrid"/>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862"/>
        <w:gridCol w:w="1800"/>
        <w:gridCol w:w="1260"/>
        <w:gridCol w:w="1620"/>
        <w:gridCol w:w="1800"/>
      </w:tblGrid>
      <w:tr w:rsidR="00634E42" w:rsidRPr="00A23F8A" w14:paraId="7F882689" w14:textId="77777777" w:rsidTr="00A07F86">
        <w:trPr>
          <w:cantSplit/>
          <w:tblHeader/>
          <w:jc w:val="center"/>
        </w:trPr>
        <w:tc>
          <w:tcPr>
            <w:tcW w:w="862" w:type="dxa"/>
            <w:shd w:val="clear" w:color="auto" w:fill="003366"/>
          </w:tcPr>
          <w:p w14:paraId="6A235C75"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Task</w:t>
            </w:r>
          </w:p>
        </w:tc>
        <w:tc>
          <w:tcPr>
            <w:tcW w:w="1800" w:type="dxa"/>
            <w:shd w:val="clear" w:color="auto" w:fill="003366"/>
          </w:tcPr>
          <w:p w14:paraId="699EF6F4"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Task Completion</w:t>
            </w:r>
          </w:p>
        </w:tc>
        <w:tc>
          <w:tcPr>
            <w:tcW w:w="1260" w:type="dxa"/>
            <w:shd w:val="clear" w:color="auto" w:fill="003366"/>
          </w:tcPr>
          <w:p w14:paraId="1274D18D"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Errors</w:t>
            </w:r>
          </w:p>
        </w:tc>
        <w:tc>
          <w:tcPr>
            <w:tcW w:w="1620" w:type="dxa"/>
            <w:shd w:val="clear" w:color="auto" w:fill="003366"/>
          </w:tcPr>
          <w:p w14:paraId="2697B8B5"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Time on Task</w:t>
            </w:r>
          </w:p>
        </w:tc>
        <w:tc>
          <w:tcPr>
            <w:tcW w:w="1800" w:type="dxa"/>
            <w:shd w:val="clear" w:color="auto" w:fill="003366"/>
          </w:tcPr>
          <w:p w14:paraId="2595D138" w14:textId="77777777" w:rsidR="00634E42" w:rsidRPr="00A23F8A" w:rsidRDefault="00634E42" w:rsidP="0080439E">
            <w:pPr>
              <w:jc w:val="center"/>
              <w:rPr>
                <w:rFonts w:ascii="Verdana" w:hAnsi="Verdana"/>
                <w:b/>
                <w:color w:val="FFFFFF"/>
                <w:sz w:val="16"/>
                <w:szCs w:val="16"/>
              </w:rPr>
            </w:pPr>
            <w:r w:rsidRPr="00A23F8A">
              <w:rPr>
                <w:rFonts w:ascii="Verdana" w:hAnsi="Verdana"/>
                <w:b/>
                <w:color w:val="FFFFFF"/>
                <w:sz w:val="16"/>
                <w:szCs w:val="16"/>
              </w:rPr>
              <w:t xml:space="preserve"> Satisfaction*</w:t>
            </w:r>
          </w:p>
        </w:tc>
      </w:tr>
      <w:tr w:rsidR="00634E42" w:rsidRPr="00A23F8A" w14:paraId="3426BA0B" w14:textId="77777777" w:rsidTr="0080439E">
        <w:trPr>
          <w:jc w:val="center"/>
        </w:trPr>
        <w:tc>
          <w:tcPr>
            <w:tcW w:w="862" w:type="dxa"/>
            <w:tcBorders>
              <w:bottom w:val="single" w:sz="4" w:space="0" w:color="003366"/>
            </w:tcBorders>
          </w:tcPr>
          <w:p w14:paraId="253B43C4"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1</w:t>
            </w:r>
          </w:p>
        </w:tc>
        <w:tc>
          <w:tcPr>
            <w:tcW w:w="1800" w:type="dxa"/>
            <w:tcBorders>
              <w:bottom w:val="single" w:sz="4" w:space="0" w:color="003366"/>
            </w:tcBorders>
          </w:tcPr>
          <w:p w14:paraId="6DA3828D"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6</w:t>
            </w:r>
          </w:p>
        </w:tc>
        <w:tc>
          <w:tcPr>
            <w:tcW w:w="1260" w:type="dxa"/>
            <w:tcBorders>
              <w:bottom w:val="single" w:sz="4" w:space="0" w:color="003366"/>
            </w:tcBorders>
          </w:tcPr>
          <w:p w14:paraId="34D45EF3"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w:t>
            </w:r>
            <w:r w:rsidR="009B37E8">
              <w:rPr>
                <w:rFonts w:ascii="Verdana" w:hAnsi="Verdana"/>
                <w:color w:val="000000"/>
                <w:sz w:val="16"/>
                <w:szCs w:val="16"/>
              </w:rPr>
              <w:t>2</w:t>
            </w:r>
          </w:p>
        </w:tc>
        <w:tc>
          <w:tcPr>
            <w:tcW w:w="1620" w:type="dxa"/>
            <w:tcBorders>
              <w:bottom w:val="single" w:sz="4" w:space="0" w:color="003366"/>
            </w:tcBorders>
          </w:tcPr>
          <w:p w14:paraId="524B5057"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87</w:t>
            </w:r>
          </w:p>
        </w:tc>
        <w:tc>
          <w:tcPr>
            <w:tcW w:w="1800" w:type="dxa"/>
            <w:tcBorders>
              <w:bottom w:val="single" w:sz="4" w:space="0" w:color="003366"/>
            </w:tcBorders>
          </w:tcPr>
          <w:p w14:paraId="2E55FF0F"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4.33</w:t>
            </w:r>
          </w:p>
        </w:tc>
      </w:tr>
      <w:tr w:rsidR="00634E42" w:rsidRPr="00A23F8A" w14:paraId="1A9B06D7" w14:textId="77777777" w:rsidTr="0080439E">
        <w:trPr>
          <w:jc w:val="center"/>
        </w:trPr>
        <w:tc>
          <w:tcPr>
            <w:tcW w:w="862" w:type="dxa"/>
            <w:shd w:val="clear" w:color="auto" w:fill="F3F3F3"/>
          </w:tcPr>
          <w:p w14:paraId="4CBBF86F"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2</w:t>
            </w:r>
          </w:p>
        </w:tc>
        <w:tc>
          <w:tcPr>
            <w:tcW w:w="1800" w:type="dxa"/>
            <w:shd w:val="clear" w:color="auto" w:fill="F3F3F3"/>
          </w:tcPr>
          <w:p w14:paraId="62369C41"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6</w:t>
            </w:r>
          </w:p>
        </w:tc>
        <w:tc>
          <w:tcPr>
            <w:tcW w:w="1260" w:type="dxa"/>
            <w:shd w:val="clear" w:color="auto" w:fill="F3F3F3"/>
          </w:tcPr>
          <w:p w14:paraId="641552F6"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10</w:t>
            </w:r>
          </w:p>
        </w:tc>
        <w:tc>
          <w:tcPr>
            <w:tcW w:w="1620" w:type="dxa"/>
            <w:shd w:val="clear" w:color="auto" w:fill="F3F3F3"/>
          </w:tcPr>
          <w:p w14:paraId="211C900B" w14:textId="77777777"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1</w:t>
            </w:r>
            <w:r w:rsidR="009B37E8">
              <w:rPr>
                <w:rFonts w:ascii="Verdana" w:hAnsi="Verdana"/>
                <w:color w:val="FF0000"/>
                <w:sz w:val="16"/>
                <w:szCs w:val="16"/>
              </w:rPr>
              <w:t>02</w:t>
            </w:r>
          </w:p>
        </w:tc>
        <w:tc>
          <w:tcPr>
            <w:tcW w:w="1800" w:type="dxa"/>
            <w:shd w:val="clear" w:color="auto" w:fill="F3F3F3"/>
          </w:tcPr>
          <w:p w14:paraId="5FCEC651"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6.37</w:t>
            </w:r>
          </w:p>
        </w:tc>
      </w:tr>
      <w:tr w:rsidR="00634E42" w:rsidRPr="00A23F8A" w14:paraId="7C437AB9" w14:textId="77777777" w:rsidTr="0080439E">
        <w:trPr>
          <w:jc w:val="center"/>
        </w:trPr>
        <w:tc>
          <w:tcPr>
            <w:tcW w:w="862" w:type="dxa"/>
            <w:tcBorders>
              <w:bottom w:val="single" w:sz="4" w:space="0" w:color="003366"/>
            </w:tcBorders>
          </w:tcPr>
          <w:p w14:paraId="486231C8"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3</w:t>
            </w:r>
          </w:p>
        </w:tc>
        <w:tc>
          <w:tcPr>
            <w:tcW w:w="1800" w:type="dxa"/>
            <w:tcBorders>
              <w:bottom w:val="single" w:sz="4" w:space="0" w:color="003366"/>
            </w:tcBorders>
          </w:tcPr>
          <w:p w14:paraId="7A1CB106"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6</w:t>
            </w:r>
          </w:p>
        </w:tc>
        <w:tc>
          <w:tcPr>
            <w:tcW w:w="1260" w:type="dxa"/>
            <w:tcBorders>
              <w:bottom w:val="single" w:sz="4" w:space="0" w:color="003366"/>
            </w:tcBorders>
          </w:tcPr>
          <w:p w14:paraId="39C03E8C"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w:t>
            </w:r>
            <w:r w:rsidR="009B37E8">
              <w:rPr>
                <w:rFonts w:ascii="Verdana" w:hAnsi="Verdana"/>
                <w:color w:val="000000"/>
                <w:sz w:val="16"/>
                <w:szCs w:val="16"/>
              </w:rPr>
              <w:t>3</w:t>
            </w:r>
          </w:p>
        </w:tc>
        <w:tc>
          <w:tcPr>
            <w:tcW w:w="1620" w:type="dxa"/>
            <w:tcBorders>
              <w:bottom w:val="single" w:sz="4" w:space="0" w:color="003366"/>
            </w:tcBorders>
          </w:tcPr>
          <w:p w14:paraId="1F2C5502"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7</w:t>
            </w:r>
            <w:r w:rsidR="009B37E8">
              <w:rPr>
                <w:rFonts w:ascii="Verdana" w:hAnsi="Verdana"/>
                <w:color w:val="000000"/>
                <w:sz w:val="16"/>
                <w:szCs w:val="16"/>
              </w:rPr>
              <w:t>5</w:t>
            </w:r>
          </w:p>
        </w:tc>
        <w:tc>
          <w:tcPr>
            <w:tcW w:w="1800" w:type="dxa"/>
            <w:tcBorders>
              <w:bottom w:val="single" w:sz="4" w:space="0" w:color="003366"/>
            </w:tcBorders>
          </w:tcPr>
          <w:p w14:paraId="02C5E088"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4.00</w:t>
            </w:r>
          </w:p>
        </w:tc>
      </w:tr>
      <w:tr w:rsidR="00634E42" w:rsidRPr="00A23F8A" w14:paraId="452D8FCC" w14:textId="77777777" w:rsidTr="0080439E">
        <w:trPr>
          <w:jc w:val="center"/>
        </w:trPr>
        <w:tc>
          <w:tcPr>
            <w:tcW w:w="862" w:type="dxa"/>
            <w:shd w:val="clear" w:color="auto" w:fill="F3F3F3"/>
          </w:tcPr>
          <w:p w14:paraId="43C809B0"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4</w:t>
            </w:r>
          </w:p>
        </w:tc>
        <w:tc>
          <w:tcPr>
            <w:tcW w:w="1800" w:type="dxa"/>
            <w:shd w:val="clear" w:color="auto" w:fill="F3F3F3"/>
          </w:tcPr>
          <w:p w14:paraId="6C2886DE" w14:textId="77777777" w:rsidR="00634E42" w:rsidRPr="00A23F8A" w:rsidRDefault="009B37E8" w:rsidP="0080439E">
            <w:pPr>
              <w:jc w:val="center"/>
              <w:rPr>
                <w:rFonts w:ascii="Verdana" w:hAnsi="Verdana"/>
                <w:color w:val="000000"/>
                <w:sz w:val="16"/>
                <w:szCs w:val="16"/>
              </w:rPr>
            </w:pPr>
            <w:r>
              <w:rPr>
                <w:rFonts w:ascii="Verdana" w:hAnsi="Verdana"/>
                <w:color w:val="000000"/>
                <w:sz w:val="16"/>
                <w:szCs w:val="16"/>
              </w:rPr>
              <w:t>6</w:t>
            </w:r>
          </w:p>
        </w:tc>
        <w:tc>
          <w:tcPr>
            <w:tcW w:w="1260" w:type="dxa"/>
            <w:shd w:val="clear" w:color="auto" w:fill="F3F3F3"/>
          </w:tcPr>
          <w:p w14:paraId="69CADBFF"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9</w:t>
            </w:r>
          </w:p>
        </w:tc>
        <w:tc>
          <w:tcPr>
            <w:tcW w:w="1620" w:type="dxa"/>
            <w:shd w:val="clear" w:color="auto" w:fill="F3F3F3"/>
          </w:tcPr>
          <w:p w14:paraId="2666AE77"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1</w:t>
            </w:r>
            <w:r w:rsidR="009B37E8">
              <w:rPr>
                <w:rFonts w:ascii="Verdana" w:hAnsi="Verdana"/>
                <w:color w:val="000000"/>
                <w:sz w:val="16"/>
                <w:szCs w:val="16"/>
              </w:rPr>
              <w:t>20</w:t>
            </w:r>
          </w:p>
        </w:tc>
        <w:tc>
          <w:tcPr>
            <w:tcW w:w="1800" w:type="dxa"/>
            <w:shd w:val="clear" w:color="auto" w:fill="F3F3F3"/>
          </w:tcPr>
          <w:p w14:paraId="4C3FC320"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3.</w:t>
            </w:r>
            <w:r w:rsidR="009B37E8">
              <w:rPr>
                <w:rFonts w:ascii="Verdana" w:hAnsi="Verdana"/>
                <w:color w:val="000000"/>
                <w:sz w:val="16"/>
                <w:szCs w:val="16"/>
              </w:rPr>
              <w:t>33</w:t>
            </w:r>
          </w:p>
        </w:tc>
      </w:tr>
      <w:tr w:rsidR="00634E42" w:rsidRPr="00A23F8A" w14:paraId="6E6DD7EB" w14:textId="77777777" w:rsidTr="0080439E">
        <w:trPr>
          <w:jc w:val="center"/>
        </w:trPr>
        <w:tc>
          <w:tcPr>
            <w:tcW w:w="862" w:type="dxa"/>
            <w:tcBorders>
              <w:bottom w:val="single" w:sz="4" w:space="0" w:color="003366"/>
            </w:tcBorders>
          </w:tcPr>
          <w:p w14:paraId="7FF25188"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5</w:t>
            </w:r>
          </w:p>
        </w:tc>
        <w:tc>
          <w:tcPr>
            <w:tcW w:w="1800" w:type="dxa"/>
            <w:tcBorders>
              <w:bottom w:val="single" w:sz="4" w:space="0" w:color="003366"/>
            </w:tcBorders>
          </w:tcPr>
          <w:p w14:paraId="0E2ED91A"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6</w:t>
            </w:r>
          </w:p>
        </w:tc>
        <w:tc>
          <w:tcPr>
            <w:tcW w:w="1260" w:type="dxa"/>
            <w:tcBorders>
              <w:bottom w:val="single" w:sz="4" w:space="0" w:color="003366"/>
            </w:tcBorders>
          </w:tcPr>
          <w:p w14:paraId="364B7650"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w:t>
            </w:r>
            <w:r w:rsidR="009B37E8">
              <w:rPr>
                <w:rFonts w:ascii="Verdana" w:hAnsi="Verdana"/>
                <w:color w:val="000000"/>
                <w:sz w:val="16"/>
                <w:szCs w:val="16"/>
              </w:rPr>
              <w:t>2</w:t>
            </w:r>
          </w:p>
        </w:tc>
        <w:tc>
          <w:tcPr>
            <w:tcW w:w="1620" w:type="dxa"/>
            <w:tcBorders>
              <w:bottom w:val="single" w:sz="4" w:space="0" w:color="003366"/>
            </w:tcBorders>
          </w:tcPr>
          <w:p w14:paraId="0806B9ED"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 xml:space="preserve"> </w:t>
            </w:r>
            <w:r w:rsidR="009B37E8">
              <w:rPr>
                <w:rFonts w:ascii="Verdana" w:hAnsi="Verdana"/>
                <w:color w:val="000000"/>
                <w:sz w:val="16"/>
                <w:szCs w:val="16"/>
              </w:rPr>
              <w:t>90</w:t>
            </w:r>
          </w:p>
        </w:tc>
        <w:tc>
          <w:tcPr>
            <w:tcW w:w="1800" w:type="dxa"/>
            <w:tcBorders>
              <w:bottom w:val="single" w:sz="4" w:space="0" w:color="003366"/>
            </w:tcBorders>
          </w:tcPr>
          <w:p w14:paraId="05176AEE" w14:textId="77777777" w:rsidR="00634E42" w:rsidRPr="00A23F8A" w:rsidRDefault="00634E42" w:rsidP="0080439E">
            <w:pPr>
              <w:jc w:val="center"/>
              <w:rPr>
                <w:rFonts w:ascii="Verdana" w:hAnsi="Verdana"/>
                <w:color w:val="000000"/>
                <w:sz w:val="16"/>
                <w:szCs w:val="16"/>
              </w:rPr>
            </w:pPr>
            <w:r w:rsidRPr="00A23F8A">
              <w:rPr>
                <w:rFonts w:ascii="Verdana" w:hAnsi="Verdana"/>
                <w:color w:val="000000"/>
                <w:sz w:val="16"/>
                <w:szCs w:val="16"/>
              </w:rPr>
              <w:t>4.</w:t>
            </w:r>
            <w:r w:rsidR="009B37E8">
              <w:rPr>
                <w:rFonts w:ascii="Verdana" w:hAnsi="Verdana"/>
                <w:color w:val="000000"/>
                <w:sz w:val="16"/>
                <w:szCs w:val="16"/>
              </w:rPr>
              <w:t>33</w:t>
            </w:r>
          </w:p>
        </w:tc>
      </w:tr>
      <w:tr w:rsidR="00634E42" w:rsidRPr="00A23F8A" w14:paraId="67256D86" w14:textId="77777777" w:rsidTr="0080439E">
        <w:trPr>
          <w:jc w:val="center"/>
        </w:trPr>
        <w:tc>
          <w:tcPr>
            <w:tcW w:w="862" w:type="dxa"/>
            <w:shd w:val="clear" w:color="auto" w:fill="F3F3F3"/>
          </w:tcPr>
          <w:p w14:paraId="070139B3" w14:textId="77777777" w:rsidR="00634E42" w:rsidRPr="00A23F8A" w:rsidRDefault="00634E42" w:rsidP="0080439E">
            <w:pPr>
              <w:jc w:val="center"/>
              <w:rPr>
                <w:rFonts w:ascii="Verdana" w:hAnsi="Verdana"/>
                <w:b/>
                <w:color w:val="000000"/>
                <w:sz w:val="16"/>
                <w:szCs w:val="16"/>
              </w:rPr>
            </w:pPr>
            <w:r w:rsidRPr="00A23F8A">
              <w:rPr>
                <w:rFonts w:ascii="Verdana" w:hAnsi="Verdana"/>
                <w:b/>
                <w:color w:val="000000"/>
                <w:sz w:val="16"/>
                <w:szCs w:val="16"/>
              </w:rPr>
              <w:t>6</w:t>
            </w:r>
          </w:p>
        </w:tc>
        <w:tc>
          <w:tcPr>
            <w:tcW w:w="1800" w:type="dxa"/>
            <w:shd w:val="clear" w:color="auto" w:fill="F3F3F3"/>
          </w:tcPr>
          <w:p w14:paraId="550F4E16"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6</w:t>
            </w:r>
          </w:p>
        </w:tc>
        <w:tc>
          <w:tcPr>
            <w:tcW w:w="1260" w:type="dxa"/>
            <w:shd w:val="clear" w:color="auto" w:fill="F3F3F3"/>
          </w:tcPr>
          <w:p w14:paraId="47337576" w14:textId="77777777" w:rsidR="00634E42" w:rsidRPr="00A23F8A" w:rsidRDefault="00634E42" w:rsidP="0080439E">
            <w:pPr>
              <w:jc w:val="center"/>
              <w:rPr>
                <w:rFonts w:ascii="Verdana" w:hAnsi="Verdana"/>
                <w:color w:val="FF0000"/>
                <w:sz w:val="16"/>
                <w:szCs w:val="16"/>
              </w:rPr>
            </w:pPr>
            <w:r w:rsidRPr="00A23F8A">
              <w:rPr>
                <w:rFonts w:ascii="Verdana" w:hAnsi="Verdana"/>
                <w:color w:val="FF0000"/>
                <w:sz w:val="16"/>
                <w:szCs w:val="16"/>
              </w:rPr>
              <w:t>4</w:t>
            </w:r>
          </w:p>
        </w:tc>
        <w:tc>
          <w:tcPr>
            <w:tcW w:w="1620" w:type="dxa"/>
            <w:shd w:val="clear" w:color="auto" w:fill="F3F3F3"/>
          </w:tcPr>
          <w:p w14:paraId="1C2E170C"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150</w:t>
            </w:r>
          </w:p>
        </w:tc>
        <w:tc>
          <w:tcPr>
            <w:tcW w:w="1800" w:type="dxa"/>
            <w:shd w:val="clear" w:color="auto" w:fill="F3F3F3"/>
          </w:tcPr>
          <w:p w14:paraId="2F36DF68" w14:textId="77777777" w:rsidR="00634E42" w:rsidRPr="00A23F8A" w:rsidRDefault="009B37E8" w:rsidP="0080439E">
            <w:pPr>
              <w:jc w:val="center"/>
              <w:rPr>
                <w:rFonts w:ascii="Verdana" w:hAnsi="Verdana"/>
                <w:color w:val="FF0000"/>
                <w:sz w:val="16"/>
                <w:szCs w:val="16"/>
              </w:rPr>
            </w:pPr>
            <w:r>
              <w:rPr>
                <w:rFonts w:ascii="Verdana" w:hAnsi="Verdana"/>
                <w:color w:val="FF0000"/>
                <w:sz w:val="16"/>
                <w:szCs w:val="16"/>
              </w:rPr>
              <w:t>6.00</w:t>
            </w:r>
          </w:p>
        </w:tc>
      </w:tr>
    </w:tbl>
    <w:p w14:paraId="21E7983B" w14:textId="77777777" w:rsidR="00634E42" w:rsidRPr="00B27A53" w:rsidRDefault="00634E42" w:rsidP="00634E42">
      <w:pPr>
        <w:spacing w:before="60"/>
        <w:rPr>
          <w:rFonts w:ascii="Verdana" w:hAnsi="Verdana"/>
          <w:sz w:val="20"/>
          <w:szCs w:val="20"/>
        </w:rPr>
      </w:pPr>
    </w:p>
    <w:p w14:paraId="4CC7CE26" w14:textId="77777777" w:rsidR="00634E42" w:rsidRPr="009F59BB" w:rsidRDefault="00634E42" w:rsidP="00634E42">
      <w:pPr>
        <w:spacing w:after="120"/>
        <w:rPr>
          <w:rFonts w:ascii="Verdana" w:hAnsi="Verdana"/>
          <w:color w:val="000000"/>
          <w:sz w:val="16"/>
          <w:szCs w:val="16"/>
        </w:rPr>
      </w:pPr>
    </w:p>
    <w:p w14:paraId="283C62EB" w14:textId="77777777" w:rsidR="00634E42" w:rsidRDefault="00634E42" w:rsidP="00183481">
      <w:pPr>
        <w:pStyle w:val="Heading3"/>
      </w:pPr>
      <w:r w:rsidRPr="009F59BB">
        <w:t xml:space="preserve">Overall </w:t>
      </w:r>
      <w:r>
        <w:t>Metrics</w:t>
      </w:r>
    </w:p>
    <w:p w14:paraId="2FABA66B" w14:textId="77777777" w:rsidR="00B27A53" w:rsidRPr="00B27A53" w:rsidRDefault="00B27A53" w:rsidP="00B27A53">
      <w:pPr>
        <w:rPr>
          <w:rFonts w:ascii="Verdana" w:hAnsi="Verdana"/>
          <w:color w:val="666699"/>
          <w:sz w:val="20"/>
          <w:szCs w:val="20"/>
        </w:rPr>
      </w:pPr>
    </w:p>
    <w:p w14:paraId="671C1090" w14:textId="77777777" w:rsidR="00B27A53" w:rsidRPr="00B27A53" w:rsidRDefault="00B27A53" w:rsidP="00B27A53">
      <w:pPr>
        <w:ind w:left="720"/>
        <w:rPr>
          <w:rFonts w:ascii="Verdana" w:hAnsi="Verdana"/>
          <w:sz w:val="20"/>
          <w:szCs w:val="20"/>
        </w:rPr>
      </w:pPr>
      <w:r w:rsidRPr="00B27A53">
        <w:rPr>
          <w:rFonts w:ascii="Verdana" w:hAnsi="Verdana"/>
          <w:sz w:val="20"/>
          <w:szCs w:val="20"/>
        </w:rPr>
        <w:t>After completing the task sessions, participants rated the currency converter web application for eight overall measures. The highest percent of 'agreed' satisfaction ratings were as follows:</w:t>
      </w:r>
    </w:p>
    <w:p w14:paraId="3AB45F45" w14:textId="77777777" w:rsidR="00B27A53" w:rsidRPr="00B27A53" w:rsidRDefault="00B27A53" w:rsidP="00B27A53">
      <w:pPr>
        <w:ind w:left="720"/>
        <w:rPr>
          <w:rFonts w:ascii="Verdana" w:hAnsi="Verdana"/>
          <w:sz w:val="20"/>
          <w:szCs w:val="20"/>
        </w:rPr>
      </w:pPr>
    </w:p>
    <w:p w14:paraId="34B7B6AE" w14:textId="77777777" w:rsidR="00B27A53" w:rsidRPr="00B27A53" w:rsidRDefault="00B27A53" w:rsidP="00B27A53">
      <w:pPr>
        <w:ind w:left="720"/>
        <w:rPr>
          <w:rFonts w:ascii="Verdana" w:hAnsi="Verdana"/>
          <w:sz w:val="20"/>
          <w:szCs w:val="20"/>
        </w:rPr>
      </w:pPr>
      <w:r w:rsidRPr="00B27A53">
        <w:rPr>
          <w:rFonts w:ascii="Verdana" w:hAnsi="Verdana"/>
          <w:sz w:val="20"/>
          <w:szCs w:val="20"/>
        </w:rPr>
        <w:lastRenderedPageBreak/>
        <w:t>Most participants (85%) agreed that they would use the currency converter application frequently.</w:t>
      </w:r>
    </w:p>
    <w:p w14:paraId="06E7F82C" w14:textId="77777777" w:rsidR="00B27A53" w:rsidRPr="00B27A53" w:rsidRDefault="00B27A53" w:rsidP="00B27A53">
      <w:pPr>
        <w:ind w:left="720"/>
        <w:rPr>
          <w:rFonts w:ascii="Verdana" w:hAnsi="Verdana"/>
          <w:sz w:val="20"/>
          <w:szCs w:val="20"/>
        </w:rPr>
      </w:pPr>
      <w:r w:rsidRPr="00B27A53">
        <w:rPr>
          <w:rFonts w:ascii="Verdana" w:hAnsi="Verdana"/>
          <w:sz w:val="20"/>
          <w:szCs w:val="20"/>
        </w:rPr>
        <w:t>The majority of participants (77%) agreed that they could get currency conversion information quickly.</w:t>
      </w:r>
    </w:p>
    <w:p w14:paraId="0C2863FD" w14:textId="77777777" w:rsidR="00B27A53" w:rsidRPr="00B27A53" w:rsidRDefault="00B27A53" w:rsidP="00B27A53">
      <w:pPr>
        <w:ind w:left="720"/>
        <w:rPr>
          <w:rFonts w:ascii="Verdana" w:hAnsi="Verdana"/>
          <w:sz w:val="20"/>
          <w:szCs w:val="20"/>
        </w:rPr>
      </w:pPr>
      <w:r w:rsidRPr="00B27A53">
        <w:rPr>
          <w:rFonts w:ascii="Verdana" w:hAnsi="Verdana"/>
          <w:sz w:val="20"/>
          <w:szCs w:val="20"/>
        </w:rPr>
        <w:t>Participants generally agreed (62%) that the website was well-organized.</w:t>
      </w:r>
    </w:p>
    <w:p w14:paraId="049096A3" w14:textId="77777777" w:rsidR="00B27A53" w:rsidRPr="00B27A53" w:rsidRDefault="00B27A53" w:rsidP="00B27A53">
      <w:pPr>
        <w:ind w:left="720"/>
        <w:rPr>
          <w:rFonts w:ascii="Verdana" w:hAnsi="Verdana"/>
          <w:sz w:val="20"/>
          <w:szCs w:val="20"/>
        </w:rPr>
      </w:pPr>
      <w:r w:rsidRPr="00B27A53">
        <w:rPr>
          <w:rFonts w:ascii="Verdana" w:hAnsi="Verdana"/>
          <w:sz w:val="20"/>
          <w:szCs w:val="20"/>
        </w:rPr>
        <w:t>However, the variables that received the lowest satisfaction ratings were:</w:t>
      </w:r>
    </w:p>
    <w:p w14:paraId="39EFA7C2" w14:textId="77777777" w:rsidR="00B27A53" w:rsidRPr="00B27A53" w:rsidRDefault="00B27A53" w:rsidP="00B27A53">
      <w:pPr>
        <w:ind w:left="720"/>
        <w:rPr>
          <w:rFonts w:ascii="Verdana" w:hAnsi="Verdana"/>
          <w:sz w:val="20"/>
          <w:szCs w:val="20"/>
        </w:rPr>
      </w:pPr>
    </w:p>
    <w:p w14:paraId="3A038E53" w14:textId="77777777" w:rsidR="00B27A53" w:rsidRPr="00B27A53" w:rsidRDefault="00B27A53" w:rsidP="00B27A53">
      <w:pPr>
        <w:ind w:left="720"/>
        <w:rPr>
          <w:rFonts w:ascii="Verdana" w:hAnsi="Verdana"/>
          <w:sz w:val="20"/>
          <w:szCs w:val="20"/>
        </w:rPr>
      </w:pPr>
      <w:r w:rsidRPr="00B27A53">
        <w:rPr>
          <w:rFonts w:ascii="Verdana" w:hAnsi="Verdana"/>
          <w:sz w:val="20"/>
          <w:szCs w:val="20"/>
        </w:rPr>
        <w:t>Only 54% of participants agreed that the homepage's content made them want to explore the site.</w:t>
      </w:r>
    </w:p>
    <w:p w14:paraId="3577DF9E" w14:textId="77777777" w:rsidR="00634E42" w:rsidRPr="00B27A53" w:rsidRDefault="00B27A53" w:rsidP="00B27A53">
      <w:pPr>
        <w:ind w:left="720"/>
        <w:rPr>
          <w:rFonts w:ascii="Verdana" w:hAnsi="Verdana"/>
          <w:sz w:val="20"/>
          <w:szCs w:val="20"/>
        </w:rPr>
      </w:pPr>
      <w:r w:rsidRPr="00B27A53">
        <w:rPr>
          <w:rFonts w:ascii="Verdana" w:hAnsi="Verdana"/>
          <w:sz w:val="20"/>
          <w:szCs w:val="20"/>
        </w:rPr>
        <w:t>A low percentage (8%) of participants found it difficult to keep track of where they were in the application.</w:t>
      </w:r>
    </w:p>
    <w:p w14:paraId="52CA8597" w14:textId="77777777" w:rsidR="00634E42" w:rsidRPr="00695C39" w:rsidRDefault="00634E42" w:rsidP="00695C39">
      <w:pPr>
        <w:rPr>
          <w:rFonts w:ascii="Verdana" w:hAnsi="Verdana"/>
          <w:i/>
          <w:color w:val="000000"/>
          <w:sz w:val="16"/>
          <w:szCs w:val="16"/>
        </w:rPr>
      </w:pPr>
      <w:r w:rsidRPr="009F59BB">
        <w:rPr>
          <w:rFonts w:ascii="Verdana" w:hAnsi="Verdana"/>
          <w:i/>
          <w:color w:val="000000"/>
          <w:sz w:val="16"/>
          <w:szCs w:val="16"/>
        </w:rPr>
        <w:t>*Percent Agree (%) = Agree &amp; Strongly Agree Responses combined</w:t>
      </w:r>
      <w:r>
        <w:rPr>
          <w:rFonts w:ascii="Verdana" w:hAnsi="Verdana"/>
          <w:color w:val="000000"/>
          <w:sz w:val="20"/>
          <w:szCs w:val="20"/>
        </w:rPr>
        <w:t xml:space="preserve"> </w:t>
      </w:r>
    </w:p>
    <w:p w14:paraId="3E73DFDA" w14:textId="77777777" w:rsidR="00634E42" w:rsidRDefault="00634E42" w:rsidP="00634E42">
      <w:pPr>
        <w:rPr>
          <w:rFonts w:ascii="Verdana" w:hAnsi="Verdana"/>
          <w:color w:val="FF0000"/>
          <w:sz w:val="20"/>
          <w:szCs w:val="20"/>
        </w:rPr>
      </w:pPr>
    </w:p>
    <w:p w14:paraId="7E5F7A8B" w14:textId="77777777" w:rsidR="00634E42" w:rsidRDefault="00634E42" w:rsidP="00634E42">
      <w:pPr>
        <w:rPr>
          <w:rFonts w:ascii="Verdana" w:hAnsi="Verdana"/>
          <w:color w:val="FF0000"/>
          <w:sz w:val="20"/>
          <w:szCs w:val="20"/>
        </w:rPr>
      </w:pPr>
      <w:r>
        <w:rPr>
          <w:rFonts w:ascii="Verdana" w:hAnsi="Verdana"/>
          <w:color w:val="FF0000"/>
          <w:sz w:val="20"/>
          <w:szCs w:val="20"/>
        </w:rPr>
        <w:tab/>
      </w:r>
    </w:p>
    <w:p w14:paraId="2FED2A39" w14:textId="77777777" w:rsidR="00634E42" w:rsidRPr="00360F18" w:rsidRDefault="00634E42" w:rsidP="00634E42">
      <w:pPr>
        <w:rPr>
          <w:rFonts w:ascii="Verdana" w:hAnsi="Verdana"/>
          <w:b/>
          <w:color w:val="000000"/>
          <w:sz w:val="20"/>
          <w:szCs w:val="20"/>
        </w:rPr>
      </w:pPr>
      <w:r>
        <w:rPr>
          <w:rFonts w:ascii="Verdana" w:hAnsi="Verdana"/>
          <w:color w:val="FF0000"/>
          <w:sz w:val="20"/>
          <w:szCs w:val="20"/>
        </w:rPr>
        <w:tab/>
      </w:r>
      <w:r w:rsidRPr="00F22F0B">
        <w:rPr>
          <w:rFonts w:ascii="Verdana" w:hAnsi="Verdana"/>
          <w:b/>
          <w:color w:val="000000"/>
          <w:sz w:val="20"/>
          <w:szCs w:val="20"/>
        </w:rPr>
        <w:t>Recommendations for Improvement</w:t>
      </w:r>
    </w:p>
    <w:p w14:paraId="38798CC6" w14:textId="77777777" w:rsidR="00B27A53" w:rsidRDefault="00B27A53" w:rsidP="00B27A53">
      <w:pPr>
        <w:rPr>
          <w:rFonts w:ascii="inherit" w:hAnsi="inherit"/>
          <w:sz w:val="21"/>
          <w:szCs w:val="21"/>
        </w:rPr>
      </w:pPr>
      <w:r>
        <w:rPr>
          <w:rFonts w:ascii="Verdana" w:hAnsi="Verdana"/>
          <w:color w:val="FF0000"/>
          <w:sz w:val="20"/>
          <w:szCs w:val="20"/>
        </w:rPr>
        <w:t xml:space="preserve">          </w:t>
      </w:r>
      <w:r w:rsidRPr="00B27A53">
        <w:rPr>
          <w:rFonts w:ascii="inherit" w:hAnsi="inherit"/>
          <w:sz w:val="21"/>
          <w:szCs w:val="21"/>
        </w:rPr>
        <w:t>No need to improve</w:t>
      </w:r>
    </w:p>
    <w:p w14:paraId="2A1A4705" w14:textId="77777777" w:rsidR="00B27A53" w:rsidRDefault="00B27A53" w:rsidP="00B27A53">
      <w:pPr>
        <w:ind w:left="720"/>
        <w:rPr>
          <w:rFonts w:ascii="inherit" w:hAnsi="inherit"/>
          <w:sz w:val="21"/>
          <w:szCs w:val="21"/>
        </w:rPr>
      </w:pPr>
      <w:r>
        <w:rPr>
          <w:rFonts w:ascii="inherit" w:hAnsi="inherit"/>
          <w:sz w:val="21"/>
          <w:szCs w:val="21"/>
        </w:rPr>
        <w:t>No</w:t>
      </w:r>
    </w:p>
    <w:p w14:paraId="4D236268" w14:textId="77777777" w:rsidR="00B27A53" w:rsidRDefault="00B27A53" w:rsidP="00B27A53">
      <w:pPr>
        <w:ind w:left="720"/>
        <w:rPr>
          <w:rFonts w:ascii="inherit" w:hAnsi="inherit"/>
          <w:sz w:val="21"/>
          <w:szCs w:val="21"/>
        </w:rPr>
      </w:pPr>
      <w:r>
        <w:rPr>
          <w:rFonts w:ascii="inherit" w:hAnsi="inherit"/>
          <w:sz w:val="21"/>
          <w:szCs w:val="21"/>
        </w:rPr>
        <w:t>No</w:t>
      </w:r>
    </w:p>
    <w:p w14:paraId="61831695" w14:textId="77777777" w:rsidR="00B27A53" w:rsidRDefault="00B27A53" w:rsidP="00B27A53">
      <w:pPr>
        <w:ind w:left="720"/>
        <w:rPr>
          <w:rFonts w:ascii="inherit" w:hAnsi="inherit"/>
          <w:sz w:val="21"/>
          <w:szCs w:val="21"/>
        </w:rPr>
      </w:pPr>
      <w:r>
        <w:rPr>
          <w:rFonts w:ascii="inherit" w:hAnsi="inherit"/>
          <w:sz w:val="21"/>
          <w:szCs w:val="21"/>
        </w:rPr>
        <w:t>Shut your app down</w:t>
      </w:r>
    </w:p>
    <w:p w14:paraId="7D06340F" w14:textId="77777777" w:rsidR="00B27A53" w:rsidRDefault="00B27A53" w:rsidP="00B27A53">
      <w:pPr>
        <w:ind w:left="720"/>
        <w:rPr>
          <w:rFonts w:ascii="Verdana" w:hAnsi="Verdana"/>
          <w:color w:val="FF0000"/>
          <w:sz w:val="20"/>
          <w:szCs w:val="20"/>
        </w:rPr>
      </w:pPr>
      <w:r>
        <w:rPr>
          <w:rFonts w:ascii="inherit" w:hAnsi="inherit"/>
          <w:sz w:val="21"/>
          <w:szCs w:val="21"/>
        </w:rPr>
        <w:t>No all good</w:t>
      </w:r>
    </w:p>
    <w:p w14:paraId="72080CCC" w14:textId="77777777" w:rsidR="00634E42" w:rsidRDefault="00634E42" w:rsidP="00634E42">
      <w:pPr>
        <w:rPr>
          <w:rFonts w:ascii="Verdana" w:hAnsi="Verdana"/>
          <w:color w:val="FF0000"/>
          <w:sz w:val="20"/>
          <w:szCs w:val="20"/>
        </w:rPr>
      </w:pPr>
    </w:p>
    <w:p w14:paraId="39DFD6EF" w14:textId="77777777" w:rsidR="00634E42" w:rsidRDefault="00634E42" w:rsidP="00183481">
      <w:pPr>
        <w:pStyle w:val="Heading2"/>
      </w:pPr>
      <w:r w:rsidRPr="00D30DF6">
        <w:t>Recommendations</w:t>
      </w:r>
    </w:p>
    <w:p w14:paraId="5B456D28" w14:textId="77777777" w:rsidR="00634E42" w:rsidRPr="00695C39" w:rsidRDefault="00695C39" w:rsidP="00634E42">
      <w:pPr>
        <w:rPr>
          <w:rFonts w:ascii="Verdana" w:hAnsi="Verdana"/>
          <w:color w:val="000000" w:themeColor="text1"/>
          <w:sz w:val="20"/>
          <w:szCs w:val="20"/>
        </w:rPr>
      </w:pPr>
      <w:r w:rsidRPr="00695C39">
        <w:rPr>
          <w:rFonts w:ascii="Verdana" w:hAnsi="Verdana"/>
          <w:color w:val="000000" w:themeColor="text1"/>
          <w:sz w:val="20"/>
          <w:szCs w:val="20"/>
        </w:rPr>
        <w:t>The recommendations section offers suggestions for enhancing the user experience based on participant feedback, behaviors, and success rates. Each recommendation is accompanied by a severity rating. These recommendations aim to enhance overall usability and address areas where participants encountered difficulties or confusion with the interface and information architecture.</w:t>
      </w:r>
    </w:p>
    <w:p w14:paraId="11798BAC" w14:textId="77777777" w:rsidR="00695C39" w:rsidRDefault="00695C39" w:rsidP="00634E42">
      <w:pPr>
        <w:rPr>
          <w:rFonts w:ascii="Verdana" w:hAnsi="Verdana"/>
          <w:color w:val="FF0000"/>
          <w:sz w:val="20"/>
          <w:szCs w:val="20"/>
        </w:rPr>
      </w:pPr>
    </w:p>
    <w:p w14:paraId="7EF00DC9" w14:textId="77777777" w:rsidR="00634E42" w:rsidRDefault="00634E42" w:rsidP="00634E42">
      <w:pPr>
        <w:rPr>
          <w:rFonts w:ascii="Verdana" w:hAnsi="Verdana"/>
          <w:b/>
          <w:color w:val="666699"/>
          <w:sz w:val="20"/>
          <w:szCs w:val="20"/>
        </w:rPr>
      </w:pPr>
      <w:r w:rsidRPr="00D30DF6">
        <w:rPr>
          <w:rFonts w:ascii="Verdana" w:hAnsi="Verdana"/>
          <w:b/>
          <w:color w:val="666699"/>
          <w:sz w:val="20"/>
          <w:szCs w:val="20"/>
        </w:rPr>
        <w:tab/>
        <w:t>For example:</w:t>
      </w:r>
    </w:p>
    <w:p w14:paraId="5A4DE316" w14:textId="77777777" w:rsidR="00634E42" w:rsidRPr="00D30DF6" w:rsidRDefault="00634E42" w:rsidP="00634E42">
      <w:pPr>
        <w:ind w:firstLine="720"/>
        <w:rPr>
          <w:rFonts w:ascii="Verdana" w:hAnsi="Verdana"/>
          <w:b/>
          <w:color w:val="000000"/>
          <w:sz w:val="16"/>
          <w:szCs w:val="16"/>
        </w:rPr>
      </w:pPr>
      <w:r w:rsidRPr="00D30DF6">
        <w:rPr>
          <w:rFonts w:ascii="Verdana" w:hAnsi="Verdana"/>
          <w:b/>
          <w:color w:val="000000"/>
          <w:sz w:val="16"/>
          <w:szCs w:val="16"/>
        </w:rPr>
        <w:t>Find Organizational or Individual Funding Information (Task 2)</w:t>
      </w:r>
    </w:p>
    <w:p w14:paraId="790DA1A0" w14:textId="77777777" w:rsidR="00634E42"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Task 2 required participants to find organization funding (Test 1) or individual funding (Test 2). </w:t>
      </w:r>
    </w:p>
    <w:p w14:paraId="1AFE60C7" w14:textId="77777777" w:rsidR="00360F18" w:rsidRPr="00D30DF6" w:rsidRDefault="00360F18" w:rsidP="00634E42">
      <w:pPr>
        <w:spacing w:after="120"/>
        <w:ind w:firstLine="720"/>
        <w:rPr>
          <w:rFonts w:ascii="Verdana" w:hAnsi="Verdana"/>
          <w:color w:val="000000"/>
          <w:sz w:val="16"/>
          <w:szCs w:val="16"/>
        </w:rPr>
      </w:pPr>
    </w:p>
    <w:tbl>
      <w:tblPr>
        <w:tblStyle w:val="TableGrid"/>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774"/>
        <w:gridCol w:w="4251"/>
        <w:gridCol w:w="1317"/>
      </w:tblGrid>
      <w:tr w:rsidR="00634E42" w:rsidRPr="00D30DF6" w14:paraId="3C11EC9D" w14:textId="77777777" w:rsidTr="00A07F86">
        <w:trPr>
          <w:cantSplit/>
          <w:trHeight w:val="350"/>
          <w:tblHeader/>
        </w:trPr>
        <w:tc>
          <w:tcPr>
            <w:tcW w:w="2811" w:type="dxa"/>
            <w:shd w:val="clear" w:color="auto" w:fill="003366"/>
            <w:vAlign w:val="center"/>
          </w:tcPr>
          <w:p w14:paraId="2BD36A44" w14:textId="77777777" w:rsidR="00634E42" w:rsidRPr="00D30DF6" w:rsidRDefault="00634E42" w:rsidP="0080439E">
            <w:pPr>
              <w:rPr>
                <w:rFonts w:ascii="Verdana" w:hAnsi="Verdana"/>
                <w:b/>
                <w:color w:val="FFFFFF"/>
                <w:sz w:val="16"/>
                <w:szCs w:val="16"/>
              </w:rPr>
            </w:pPr>
            <w:r w:rsidRPr="00D30DF6">
              <w:rPr>
                <w:rFonts w:ascii="Verdana" w:hAnsi="Verdana"/>
                <w:b/>
                <w:color w:val="FFFFFF"/>
                <w:sz w:val="16"/>
                <w:szCs w:val="16"/>
              </w:rPr>
              <w:t>Change</w:t>
            </w:r>
          </w:p>
        </w:tc>
        <w:tc>
          <w:tcPr>
            <w:tcW w:w="4323" w:type="dxa"/>
            <w:shd w:val="clear" w:color="auto" w:fill="003366"/>
            <w:vAlign w:val="center"/>
          </w:tcPr>
          <w:p w14:paraId="68A0807A" w14:textId="77777777" w:rsidR="00634E42" w:rsidRPr="00D30DF6" w:rsidRDefault="00634E42" w:rsidP="0080439E">
            <w:pPr>
              <w:rPr>
                <w:rFonts w:ascii="Verdana" w:hAnsi="Verdana"/>
                <w:b/>
                <w:color w:val="FFFFFF"/>
                <w:sz w:val="16"/>
                <w:szCs w:val="16"/>
              </w:rPr>
            </w:pPr>
            <w:r w:rsidRPr="00D30DF6">
              <w:rPr>
                <w:rFonts w:ascii="Verdana" w:hAnsi="Verdana"/>
                <w:b/>
                <w:color w:val="FFFFFF"/>
                <w:sz w:val="16"/>
                <w:szCs w:val="16"/>
              </w:rPr>
              <w:t>Justification</w:t>
            </w:r>
          </w:p>
        </w:tc>
        <w:tc>
          <w:tcPr>
            <w:tcW w:w="1326" w:type="dxa"/>
            <w:shd w:val="clear" w:color="auto" w:fill="003366"/>
            <w:vAlign w:val="center"/>
          </w:tcPr>
          <w:p w14:paraId="706DB6FD" w14:textId="77777777" w:rsidR="00634E42" w:rsidRPr="00D30DF6" w:rsidRDefault="00634E42" w:rsidP="0080439E">
            <w:pPr>
              <w:jc w:val="center"/>
              <w:rPr>
                <w:rFonts w:ascii="Verdana" w:hAnsi="Verdana"/>
                <w:b/>
                <w:color w:val="FFFFFF"/>
                <w:sz w:val="16"/>
                <w:szCs w:val="16"/>
              </w:rPr>
            </w:pPr>
            <w:r w:rsidRPr="00D30DF6">
              <w:rPr>
                <w:rFonts w:ascii="Verdana" w:hAnsi="Verdana"/>
                <w:b/>
                <w:color w:val="FFFFFF"/>
                <w:sz w:val="16"/>
                <w:szCs w:val="16"/>
              </w:rPr>
              <w:t>Severity</w:t>
            </w:r>
          </w:p>
        </w:tc>
      </w:tr>
      <w:tr w:rsidR="00634E42" w:rsidRPr="00D30DF6" w14:paraId="74B5031A" w14:textId="77777777" w:rsidTr="0080439E">
        <w:trPr>
          <w:trHeight w:val="1367"/>
        </w:trPr>
        <w:tc>
          <w:tcPr>
            <w:tcW w:w="2811" w:type="dxa"/>
          </w:tcPr>
          <w:p w14:paraId="16AF21AC" w14:textId="77777777" w:rsidR="009946E8" w:rsidRPr="009946E8" w:rsidRDefault="009946E8" w:rsidP="00634E42">
            <w:pPr>
              <w:numPr>
                <w:ilvl w:val="0"/>
                <w:numId w:val="46"/>
              </w:numPr>
              <w:tabs>
                <w:tab w:val="clear" w:pos="1800"/>
                <w:tab w:val="num" w:pos="180"/>
              </w:tabs>
              <w:spacing w:before="120"/>
              <w:ind w:left="180" w:hanging="180"/>
              <w:rPr>
                <w:rFonts w:ascii="Verdana" w:hAnsi="Verdana"/>
                <w:sz w:val="16"/>
                <w:szCs w:val="16"/>
              </w:rPr>
            </w:pPr>
            <w:r w:rsidRPr="009946E8">
              <w:rPr>
                <w:rFonts w:ascii="Verdana" w:hAnsi="Verdana" w:cs="Segoe UI"/>
                <w:sz w:val="16"/>
                <w:szCs w:val="16"/>
              </w:rPr>
              <w:t>Add categories to funding pages</w:t>
            </w:r>
          </w:p>
          <w:p w14:paraId="57AB86C5" w14:textId="77777777" w:rsidR="009946E8" w:rsidRDefault="009946E8" w:rsidP="009946E8">
            <w:pPr>
              <w:spacing w:before="120"/>
              <w:ind w:left="180"/>
              <w:rPr>
                <w:rFonts w:ascii="Verdana" w:hAnsi="Verdana"/>
                <w:sz w:val="16"/>
                <w:szCs w:val="16"/>
              </w:rPr>
            </w:pPr>
          </w:p>
          <w:p w14:paraId="6A5E11C0" w14:textId="77777777" w:rsidR="009946E8" w:rsidRPr="009946E8" w:rsidRDefault="009946E8" w:rsidP="009946E8">
            <w:pPr>
              <w:spacing w:before="120"/>
              <w:ind w:left="180"/>
              <w:rPr>
                <w:rFonts w:ascii="Verdana" w:hAnsi="Verdana"/>
                <w:sz w:val="16"/>
                <w:szCs w:val="16"/>
              </w:rPr>
            </w:pPr>
          </w:p>
          <w:p w14:paraId="35DBD8F4" w14:textId="77777777" w:rsidR="00634E42" w:rsidRPr="009946E8" w:rsidRDefault="009946E8" w:rsidP="00634E42">
            <w:pPr>
              <w:numPr>
                <w:ilvl w:val="0"/>
                <w:numId w:val="46"/>
              </w:numPr>
              <w:tabs>
                <w:tab w:val="clear" w:pos="1800"/>
                <w:tab w:val="num" w:pos="180"/>
              </w:tabs>
              <w:spacing w:before="120"/>
              <w:ind w:left="180" w:hanging="180"/>
              <w:rPr>
                <w:rFonts w:ascii="Verdana" w:hAnsi="Verdana"/>
                <w:sz w:val="16"/>
                <w:szCs w:val="16"/>
              </w:rPr>
            </w:pPr>
            <w:r w:rsidRPr="009946E8">
              <w:rPr>
                <w:rFonts w:ascii="Verdana" w:hAnsi="Verdana" w:cs="Segoe UI"/>
                <w:sz w:val="16"/>
                <w:szCs w:val="16"/>
              </w:rPr>
              <w:t>Add additional descriptive text</w:t>
            </w:r>
          </w:p>
        </w:tc>
        <w:tc>
          <w:tcPr>
            <w:tcW w:w="4323" w:type="dxa"/>
            <w:vAlign w:val="center"/>
          </w:tcPr>
          <w:p w14:paraId="4E1ED930" w14:textId="77777777" w:rsidR="009946E8" w:rsidRPr="00AB4AC9" w:rsidRDefault="009946E8" w:rsidP="0080439E">
            <w:pPr>
              <w:spacing w:before="120"/>
              <w:rPr>
                <w:rFonts w:ascii="Verdana" w:hAnsi="Verdana"/>
                <w:sz w:val="16"/>
                <w:szCs w:val="16"/>
              </w:rPr>
            </w:pPr>
            <w:r w:rsidRPr="00AB4AC9">
              <w:rPr>
                <w:rFonts w:ascii="Verdana" w:hAnsi="Verdana" w:cs="Segoe UI"/>
                <w:sz w:val="16"/>
                <w:szCs w:val="16"/>
              </w:rPr>
              <w:t>Participants rated the ease of finding funding information poorly, indicating a lack of clarity and organization. Categorizing funding opportunities will enhance navigation.</w:t>
            </w:r>
          </w:p>
          <w:p w14:paraId="107EEA65" w14:textId="77777777" w:rsidR="00634E42" w:rsidRPr="009946E8" w:rsidRDefault="009946E8" w:rsidP="0080439E">
            <w:pPr>
              <w:spacing w:before="120" w:after="120"/>
              <w:rPr>
                <w:rFonts w:ascii="Verdana" w:hAnsi="Verdana"/>
                <w:sz w:val="16"/>
                <w:szCs w:val="16"/>
              </w:rPr>
            </w:pPr>
            <w:r w:rsidRPr="009946E8">
              <w:rPr>
                <w:rFonts w:ascii="Verdana" w:hAnsi="Verdana" w:cs="Segoe UI"/>
                <w:sz w:val="16"/>
                <w:szCs w:val="16"/>
              </w:rPr>
              <w:t>By adding descriptive text on the funding opportunities homepage, users will have clearer guidance on the types of funding available, improving overall usability.</w:t>
            </w:r>
          </w:p>
        </w:tc>
        <w:tc>
          <w:tcPr>
            <w:tcW w:w="1326" w:type="dxa"/>
          </w:tcPr>
          <w:p w14:paraId="6FF2E401" w14:textId="77777777" w:rsidR="00634E42" w:rsidRDefault="00634E42" w:rsidP="0080439E">
            <w:pPr>
              <w:spacing w:before="120"/>
              <w:jc w:val="center"/>
              <w:rPr>
                <w:rFonts w:ascii="Verdana" w:hAnsi="Verdana"/>
                <w:color w:val="000000"/>
                <w:sz w:val="16"/>
                <w:szCs w:val="16"/>
              </w:rPr>
            </w:pPr>
            <w:r w:rsidRPr="00D30DF6">
              <w:rPr>
                <w:rFonts w:ascii="Verdana" w:hAnsi="Verdana"/>
                <w:color w:val="000000"/>
                <w:sz w:val="16"/>
                <w:szCs w:val="16"/>
              </w:rPr>
              <w:t>High</w:t>
            </w:r>
          </w:p>
          <w:p w14:paraId="5421E6DC" w14:textId="77777777" w:rsidR="009946E8" w:rsidRDefault="009946E8" w:rsidP="0080439E">
            <w:pPr>
              <w:spacing w:before="120"/>
              <w:jc w:val="center"/>
              <w:rPr>
                <w:rFonts w:ascii="Verdana" w:hAnsi="Verdana"/>
                <w:color w:val="000000"/>
                <w:sz w:val="16"/>
                <w:szCs w:val="16"/>
              </w:rPr>
            </w:pPr>
          </w:p>
          <w:p w14:paraId="33A2605D" w14:textId="77777777" w:rsidR="009946E8" w:rsidRDefault="009946E8" w:rsidP="0080439E">
            <w:pPr>
              <w:spacing w:before="120"/>
              <w:jc w:val="center"/>
              <w:rPr>
                <w:rFonts w:ascii="Verdana" w:hAnsi="Verdana"/>
                <w:color w:val="000000"/>
                <w:sz w:val="16"/>
                <w:szCs w:val="16"/>
              </w:rPr>
            </w:pPr>
          </w:p>
          <w:p w14:paraId="77578C79" w14:textId="77777777" w:rsidR="009946E8" w:rsidRPr="00D30DF6" w:rsidRDefault="009946E8" w:rsidP="0080439E">
            <w:pPr>
              <w:spacing w:before="120"/>
              <w:jc w:val="center"/>
              <w:rPr>
                <w:rFonts w:ascii="Verdana" w:hAnsi="Verdana"/>
                <w:color w:val="000000"/>
                <w:sz w:val="16"/>
                <w:szCs w:val="16"/>
              </w:rPr>
            </w:pPr>
            <w:r>
              <w:rPr>
                <w:rFonts w:ascii="Verdana" w:hAnsi="Verdana"/>
                <w:color w:val="000000"/>
                <w:sz w:val="16"/>
                <w:szCs w:val="16"/>
              </w:rPr>
              <w:t>High</w:t>
            </w:r>
          </w:p>
        </w:tc>
      </w:tr>
    </w:tbl>
    <w:p w14:paraId="5F44F41B" w14:textId="77777777" w:rsidR="00634E42" w:rsidRDefault="00634E42" w:rsidP="00634E42">
      <w:pPr>
        <w:rPr>
          <w:rFonts w:ascii="Verdana" w:hAnsi="Verdana"/>
          <w:b/>
          <w:color w:val="666699"/>
          <w:sz w:val="16"/>
          <w:szCs w:val="16"/>
        </w:rPr>
      </w:pPr>
    </w:p>
    <w:p w14:paraId="73558CCB" w14:textId="77777777" w:rsidR="009946E8" w:rsidRDefault="009946E8" w:rsidP="00634E42">
      <w:pPr>
        <w:rPr>
          <w:rFonts w:ascii="Verdana" w:hAnsi="Verdana"/>
          <w:b/>
          <w:color w:val="666699"/>
          <w:sz w:val="16"/>
          <w:szCs w:val="16"/>
        </w:rPr>
      </w:pPr>
    </w:p>
    <w:p w14:paraId="3407318C" w14:textId="77777777" w:rsidR="00634E42" w:rsidRDefault="00634E42" w:rsidP="00634E42">
      <w:pPr>
        <w:rPr>
          <w:rFonts w:ascii="Verdana" w:hAnsi="Verdana"/>
          <w:b/>
          <w:color w:val="666699"/>
          <w:sz w:val="16"/>
          <w:szCs w:val="16"/>
        </w:rPr>
      </w:pPr>
    </w:p>
    <w:p w14:paraId="13048D9F" w14:textId="77777777" w:rsidR="00634E42" w:rsidRPr="00360F18" w:rsidRDefault="00634E42" w:rsidP="00360F18">
      <w:pPr>
        <w:pStyle w:val="Heading2"/>
      </w:pPr>
      <w:r w:rsidRPr="00D30DF6">
        <w:t>Conclusion</w:t>
      </w:r>
      <w:r w:rsidRPr="00D30DF6">
        <w:rPr>
          <w:rFonts w:ascii="Verdana" w:hAnsi="Verdana"/>
          <w:color w:val="FF0000"/>
          <w:sz w:val="20"/>
          <w:szCs w:val="20"/>
        </w:rPr>
        <w:t xml:space="preserve"> </w:t>
      </w:r>
    </w:p>
    <w:p w14:paraId="30B9C45C" w14:textId="77777777" w:rsidR="009946E8" w:rsidRPr="009946E8" w:rsidRDefault="009946E8" w:rsidP="009946E8">
      <w:pPr>
        <w:rPr>
          <w:szCs w:val="22"/>
        </w:rPr>
      </w:pPr>
    </w:p>
    <w:p w14:paraId="61AECEB8" w14:textId="77777777" w:rsidR="009946E8" w:rsidRPr="009946E8" w:rsidRDefault="009946E8" w:rsidP="009946E8">
      <w:pPr>
        <w:rPr>
          <w:rFonts w:ascii="Verdana" w:hAnsi="Verdana"/>
          <w:sz w:val="20"/>
          <w:szCs w:val="20"/>
        </w:rPr>
      </w:pPr>
      <w:r w:rsidRPr="009946E8">
        <w:rPr>
          <w:rFonts w:ascii="Verdana" w:hAnsi="Verdana"/>
          <w:sz w:val="20"/>
          <w:szCs w:val="20"/>
        </w:rPr>
        <w:t xml:space="preserve">Overall, participants expressed positive feedback regarding the currency converter web application, highlighting its ease of use and accurate currency exchange rates. The majority of participants indicated they would use the application frequently and found it easy to navigate. However, there were areas for improvement identified, particularly regarding the clarity of funding information. Implementing the </w:t>
      </w:r>
      <w:r w:rsidRPr="009946E8">
        <w:rPr>
          <w:rFonts w:ascii="Verdana" w:hAnsi="Verdana"/>
          <w:sz w:val="20"/>
          <w:szCs w:val="20"/>
        </w:rPr>
        <w:lastRenderedPageBreak/>
        <w:t>recommended changes, such as adding categories to funding pages and providing additional descriptive text, can enhance the overall user experience. Continuous collaboration with users will ensure that the application remains user-centered and addresses evolving user needs.</w:t>
      </w:r>
    </w:p>
    <w:p w14:paraId="0A3D45C2" w14:textId="77777777" w:rsidR="009946E8" w:rsidRPr="009946E8" w:rsidRDefault="009946E8" w:rsidP="009946E8">
      <w:pPr>
        <w:rPr>
          <w:rFonts w:ascii="Verdana" w:hAnsi="Verdana"/>
          <w:sz w:val="20"/>
          <w:szCs w:val="20"/>
        </w:rPr>
      </w:pPr>
    </w:p>
    <w:p w14:paraId="6BA9DFF1" w14:textId="77777777" w:rsidR="009946E8" w:rsidRPr="009946E8" w:rsidRDefault="009946E8" w:rsidP="009946E8">
      <w:pPr>
        <w:rPr>
          <w:rFonts w:ascii="Verdana" w:hAnsi="Verdana"/>
          <w:sz w:val="20"/>
          <w:szCs w:val="20"/>
        </w:rPr>
      </w:pPr>
      <w:r w:rsidRPr="009946E8">
        <w:rPr>
          <w:rFonts w:ascii="Verdana" w:hAnsi="Verdana"/>
          <w:sz w:val="20"/>
          <w:szCs w:val="20"/>
        </w:rPr>
        <w:t>Attachments:</w:t>
      </w:r>
    </w:p>
    <w:p w14:paraId="6F0110CA" w14:textId="77777777" w:rsidR="009946E8" w:rsidRDefault="009946E8" w:rsidP="009946E8">
      <w:pPr>
        <w:rPr>
          <w:rFonts w:ascii="Verdana" w:hAnsi="Verdana"/>
          <w:sz w:val="20"/>
          <w:szCs w:val="20"/>
        </w:rPr>
      </w:pPr>
      <w:r w:rsidRPr="009946E8">
        <w:rPr>
          <w:rFonts w:ascii="Verdana" w:hAnsi="Verdana"/>
          <w:sz w:val="20"/>
          <w:szCs w:val="20"/>
        </w:rPr>
        <w:t>- Attachment A: Background Questionnaire</w:t>
      </w:r>
    </w:p>
    <w:p w14:paraId="16EE197C" w14:textId="77777777" w:rsidR="009946E8" w:rsidRPr="009946E8" w:rsidRDefault="00000000" w:rsidP="009946E8">
      <w:pPr>
        <w:rPr>
          <w:rFonts w:ascii="Verdana" w:hAnsi="Verdana"/>
          <w:sz w:val="20"/>
          <w:szCs w:val="20"/>
        </w:rPr>
      </w:pPr>
      <w:hyperlink r:id="rId8" w:history="1">
        <w:r w:rsidR="009946E8" w:rsidRPr="009946E8">
          <w:rPr>
            <w:rStyle w:val="Hyperlink"/>
            <w:rFonts w:ascii="Verdana" w:hAnsi="Verdana"/>
            <w:sz w:val="20"/>
            <w:szCs w:val="20"/>
          </w:rPr>
          <w:t>https://s.surveyplanet.com/xpyokxfq</w:t>
        </w:r>
      </w:hyperlink>
    </w:p>
    <w:p w14:paraId="47546684" w14:textId="77777777" w:rsidR="009946E8" w:rsidRPr="00634E42" w:rsidRDefault="009946E8" w:rsidP="009946E8">
      <w:pPr>
        <w:rPr>
          <w:szCs w:val="22"/>
        </w:rPr>
      </w:pPr>
    </w:p>
    <w:p w14:paraId="0BED9FD6" w14:textId="77777777" w:rsidR="009F11C9" w:rsidRPr="00634E42" w:rsidRDefault="009F11C9" w:rsidP="009946E8">
      <w:pPr>
        <w:rPr>
          <w:szCs w:val="22"/>
        </w:rPr>
      </w:pPr>
    </w:p>
    <w:sectPr w:rsidR="009F11C9" w:rsidRPr="00634E42" w:rsidSect="0022669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7A5A" w14:textId="77777777" w:rsidR="00226699" w:rsidRDefault="00226699" w:rsidP="00722B06">
      <w:r>
        <w:separator/>
      </w:r>
    </w:p>
  </w:endnote>
  <w:endnote w:type="continuationSeparator" w:id="0">
    <w:p w14:paraId="5DA3CD18" w14:textId="77777777" w:rsidR="00226699" w:rsidRDefault="00226699"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4A9C" w14:textId="77777777" w:rsidR="007B6DF9" w:rsidRDefault="00000000">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6CEC2B58" w14:textId="77777777" w:rsidTr="00146C58">
      <w:trPr>
        <w:trHeight w:hRule="exact" w:val="919"/>
      </w:trPr>
      <w:tc>
        <w:tcPr>
          <w:tcW w:w="4010" w:type="pct"/>
          <w:tcBorders>
            <w:top w:val="nil"/>
            <w:left w:val="nil"/>
            <w:bottom w:val="nil"/>
            <w:right w:val="nil"/>
          </w:tcBorders>
          <w:shd w:val="clear" w:color="auto" w:fill="D5CFC5"/>
          <w:vAlign w:val="center"/>
        </w:tcPr>
        <w:p w14:paraId="265C5DF8" w14:textId="77777777" w:rsidR="00146C58" w:rsidRPr="00EC3B7D" w:rsidRDefault="00146C58" w:rsidP="00722B06">
          <w:pPr>
            <w:rPr>
              <w:sz w:val="18"/>
              <w:szCs w:val="18"/>
            </w:rPr>
          </w:pPr>
          <w:r>
            <w:rPr>
              <w:rFonts w:ascii="Helvetica" w:hAnsi="Helvetica"/>
              <w:color w:val="262626" w:themeColor="text1" w:themeTint="D9"/>
              <w:sz w:val="20"/>
            </w:rPr>
            <w:t xml:space="preserve">     </w:t>
          </w:r>
          <w:r w:rsidR="00CD1FBC">
            <w:rPr>
              <w:rFonts w:ascii="Helvetica" w:hAnsi="Helvetica"/>
              <w:color w:val="262626" w:themeColor="text1" w:themeTint="D9"/>
              <w:sz w:val="20"/>
            </w:rPr>
            <w:t>Test Automation Lab Experiment 3</w:t>
          </w:r>
        </w:p>
      </w:tc>
      <w:tc>
        <w:tcPr>
          <w:tcW w:w="257" w:type="pct"/>
          <w:tcBorders>
            <w:top w:val="nil"/>
            <w:left w:val="nil"/>
            <w:bottom w:val="nil"/>
            <w:right w:val="nil"/>
          </w:tcBorders>
          <w:shd w:val="clear" w:color="auto" w:fill="D5CFC5"/>
          <w:vAlign w:val="center"/>
        </w:tcPr>
        <w:p w14:paraId="408DC9A3" w14:textId="77777777" w:rsidR="00146C58" w:rsidRPr="00DD3452" w:rsidRDefault="00146C58" w:rsidP="007B6DF9">
          <w:r>
            <w:rPr>
              <w:noProof/>
            </w:rPr>
            <w:drawing>
              <wp:inline distT="0" distB="0" distL="0" distR="0" wp14:anchorId="231B03E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1A7D4430" w14:textId="77777777" w:rsidR="00146C58" w:rsidRPr="00DD3452" w:rsidRDefault="00146C58" w:rsidP="00146C58">
          <w:pPr>
            <w:spacing w:before="100" w:beforeAutospacing="1"/>
          </w:pPr>
          <w:r>
            <w:rPr>
              <w:noProof/>
            </w:rPr>
            <w:drawing>
              <wp:inline distT="0" distB="0" distL="0" distR="0" wp14:anchorId="5E70625E">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52ADB456" w14:textId="77777777" w:rsidR="00146C58" w:rsidRPr="00146C58" w:rsidRDefault="003D247A"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36333C">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3B47C295"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23AEE5BA" w14:textId="77777777" w:rsidTr="00662AB5">
      <w:trPr>
        <w:trHeight w:hRule="exact" w:val="919"/>
      </w:trPr>
      <w:tc>
        <w:tcPr>
          <w:tcW w:w="4339" w:type="pct"/>
          <w:tcBorders>
            <w:top w:val="nil"/>
            <w:left w:val="nil"/>
            <w:bottom w:val="nil"/>
            <w:right w:val="nil"/>
          </w:tcBorders>
          <w:shd w:val="clear" w:color="auto" w:fill="D5CFC5"/>
          <w:vAlign w:val="center"/>
        </w:tcPr>
        <w:p w14:paraId="3DDA555E"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7C09C54C" w14:textId="77777777" w:rsidR="00F36F2B" w:rsidRPr="00DD3452" w:rsidRDefault="00F36F2B" w:rsidP="00662AB5">
          <w:r>
            <w:rPr>
              <w:noProof/>
            </w:rPr>
            <w:drawing>
              <wp:inline distT="0" distB="0" distL="0" distR="0" wp14:anchorId="33709987">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1DE2DFC2" w14:textId="77777777" w:rsidR="00F36F2B" w:rsidRPr="00DD3452" w:rsidRDefault="00F36F2B" w:rsidP="00662AB5">
          <w:r>
            <w:rPr>
              <w:noProof/>
            </w:rPr>
            <w:drawing>
              <wp:inline distT="0" distB="0" distL="0" distR="0" wp14:anchorId="01BE9881">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07AFD8A8" w14:textId="77777777" w:rsidR="00F36F2B" w:rsidRDefault="00F36F2B" w:rsidP="00F36F2B">
    <w:pPr>
      <w:pStyle w:val="Footer"/>
    </w:pPr>
  </w:p>
  <w:p w14:paraId="00174E79"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39A88" w14:textId="77777777" w:rsidR="00226699" w:rsidRDefault="00226699" w:rsidP="00722B06">
      <w:r>
        <w:separator/>
      </w:r>
    </w:p>
  </w:footnote>
  <w:footnote w:type="continuationSeparator" w:id="0">
    <w:p w14:paraId="4D991A10" w14:textId="77777777" w:rsidR="00226699" w:rsidRDefault="00226699"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4C6330EA" w14:textId="77777777" w:rsidTr="00E65B6C">
      <w:tc>
        <w:tcPr>
          <w:tcW w:w="360" w:type="dxa"/>
          <w:tcBorders>
            <w:right w:val="single" w:sz="8" w:space="0" w:color="B8CCE4" w:themeColor="accent1" w:themeTint="66"/>
          </w:tcBorders>
          <w:shd w:val="clear" w:color="auto" w:fill="8DB3E2" w:themeFill="text2" w:themeFillTint="66"/>
        </w:tcPr>
        <w:p w14:paraId="4F998DAD" w14:textId="77777777" w:rsidR="007B6DF9" w:rsidRPr="00485651" w:rsidRDefault="003D247A"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50DD145E" w14:textId="77777777" w:rsidR="007B6DF9" w:rsidRPr="00485651" w:rsidRDefault="00000000"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sidR="004A5DF0">
                <w:rPr>
                  <w:rFonts w:ascii="Calibri" w:hAnsi="Calibri"/>
                  <w:b/>
                  <w:bCs/>
                  <w:caps/>
                  <w:color w:val="FFFFFF" w:themeColor="background1"/>
                </w:rPr>
                <w:t>Test report</w:t>
              </w:r>
            </w:sdtContent>
          </w:sdt>
        </w:p>
      </w:tc>
    </w:tr>
  </w:tbl>
  <w:p w14:paraId="145867E3"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2B10" w14:textId="26EE06A1" w:rsidR="007B6DF9" w:rsidRDefault="00BB2245" w:rsidP="00722B06">
    <w:pPr>
      <w:pStyle w:val="Header"/>
      <w:rPr>
        <w:noProof/>
      </w:rPr>
    </w:pPr>
    <w:r>
      <w:rPr>
        <w:noProof/>
      </w:rPr>
      <w:t>Name : Aanchal Tailwal</w:t>
    </w:r>
  </w:p>
  <w:p w14:paraId="35408660" w14:textId="44DB674D" w:rsidR="00BB2245" w:rsidRDefault="00BB2245" w:rsidP="00722B06">
    <w:pPr>
      <w:pStyle w:val="Header"/>
      <w:rPr>
        <w:noProof/>
      </w:rPr>
    </w:pPr>
    <w:r>
      <w:rPr>
        <w:noProof/>
      </w:rPr>
      <w:t>Branch/Batch: BTech CSE DevOps (B-4)</w:t>
    </w:r>
  </w:p>
  <w:p w14:paraId="76704E93" w14:textId="3DA341A5" w:rsidR="00BB2245" w:rsidRPr="00722B06" w:rsidRDefault="00BB2245" w:rsidP="00722B06">
    <w:pPr>
      <w:pStyle w:val="Header"/>
    </w:pPr>
    <w:r>
      <w:rPr>
        <w:noProof/>
      </w:rPr>
      <w:t>SAP ID : 500097386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2DE46F49"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74CB14A8" w14:textId="77777777" w:rsidR="00F36F2B" w:rsidRDefault="00F36F2B" w:rsidP="00662AB5">
          <w:pPr>
            <w:pStyle w:val="Header"/>
            <w:rPr>
              <w:caps/>
              <w:color w:val="FFFFFF" w:themeColor="background1"/>
            </w:rPr>
          </w:pPr>
        </w:p>
      </w:tc>
    </w:tr>
  </w:tbl>
  <w:p w14:paraId="2F8E1FE8"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187AA09E">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7A6ADFB2"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16cid:durableId="1442341643">
    <w:abstractNumId w:val="19"/>
  </w:num>
  <w:num w:numId="2" w16cid:durableId="1943612192">
    <w:abstractNumId w:val="38"/>
  </w:num>
  <w:num w:numId="3" w16cid:durableId="912201795">
    <w:abstractNumId w:val="26"/>
  </w:num>
  <w:num w:numId="4" w16cid:durableId="1403874688">
    <w:abstractNumId w:val="13"/>
  </w:num>
  <w:num w:numId="5" w16cid:durableId="959334436">
    <w:abstractNumId w:val="43"/>
  </w:num>
  <w:num w:numId="6" w16cid:durableId="602225201">
    <w:abstractNumId w:val="7"/>
  </w:num>
  <w:num w:numId="7" w16cid:durableId="46422395">
    <w:abstractNumId w:val="28"/>
  </w:num>
  <w:num w:numId="8" w16cid:durableId="1782142743">
    <w:abstractNumId w:val="41"/>
  </w:num>
  <w:num w:numId="9" w16cid:durableId="42102870">
    <w:abstractNumId w:val="3"/>
  </w:num>
  <w:num w:numId="10" w16cid:durableId="1941600632">
    <w:abstractNumId w:val="5"/>
  </w:num>
  <w:num w:numId="11" w16cid:durableId="1795512968">
    <w:abstractNumId w:val="34"/>
  </w:num>
  <w:num w:numId="12" w16cid:durableId="1759979391">
    <w:abstractNumId w:val="44"/>
  </w:num>
  <w:num w:numId="13" w16cid:durableId="279142040">
    <w:abstractNumId w:val="2"/>
  </w:num>
  <w:num w:numId="14" w16cid:durableId="1475871100">
    <w:abstractNumId w:val="6"/>
  </w:num>
  <w:num w:numId="15" w16cid:durableId="946960678">
    <w:abstractNumId w:val="23"/>
  </w:num>
  <w:num w:numId="16" w16cid:durableId="22639321">
    <w:abstractNumId w:val="39"/>
  </w:num>
  <w:num w:numId="17" w16cid:durableId="1475373707">
    <w:abstractNumId w:val="15"/>
  </w:num>
  <w:num w:numId="18" w16cid:durableId="284047796">
    <w:abstractNumId w:val="9"/>
  </w:num>
  <w:num w:numId="19" w16cid:durableId="1052727391">
    <w:abstractNumId w:val="37"/>
  </w:num>
  <w:num w:numId="20" w16cid:durableId="970478601">
    <w:abstractNumId w:val="35"/>
  </w:num>
  <w:num w:numId="21" w16cid:durableId="901673756">
    <w:abstractNumId w:val="4"/>
  </w:num>
  <w:num w:numId="22" w16cid:durableId="1908031486">
    <w:abstractNumId w:val="45"/>
  </w:num>
  <w:num w:numId="23" w16cid:durableId="724371842">
    <w:abstractNumId w:val="32"/>
  </w:num>
  <w:num w:numId="24" w16cid:durableId="670180032">
    <w:abstractNumId w:val="25"/>
  </w:num>
  <w:num w:numId="25" w16cid:durableId="442841376">
    <w:abstractNumId w:val="0"/>
  </w:num>
  <w:num w:numId="26" w16cid:durableId="1919436961">
    <w:abstractNumId w:val="18"/>
  </w:num>
  <w:num w:numId="27" w16cid:durableId="1788818573">
    <w:abstractNumId w:val="11"/>
  </w:num>
  <w:num w:numId="28" w16cid:durableId="26376824">
    <w:abstractNumId w:val="21"/>
  </w:num>
  <w:num w:numId="29" w16cid:durableId="401566625">
    <w:abstractNumId w:val="10"/>
  </w:num>
  <w:num w:numId="30" w16cid:durableId="2090957062">
    <w:abstractNumId w:val="17"/>
  </w:num>
  <w:num w:numId="31" w16cid:durableId="1299996352">
    <w:abstractNumId w:val="8"/>
  </w:num>
  <w:num w:numId="32" w16cid:durableId="1609314272">
    <w:abstractNumId w:val="40"/>
  </w:num>
  <w:num w:numId="33" w16cid:durableId="459418041">
    <w:abstractNumId w:val="27"/>
  </w:num>
  <w:num w:numId="34" w16cid:durableId="2000959524">
    <w:abstractNumId w:val="16"/>
  </w:num>
  <w:num w:numId="35" w16cid:durableId="171842616">
    <w:abstractNumId w:val="12"/>
  </w:num>
  <w:num w:numId="36" w16cid:durableId="2009551609">
    <w:abstractNumId w:val="31"/>
  </w:num>
  <w:num w:numId="37" w16cid:durableId="1057704703">
    <w:abstractNumId w:val="20"/>
  </w:num>
  <w:num w:numId="38" w16cid:durableId="1012803491">
    <w:abstractNumId w:val="24"/>
  </w:num>
  <w:num w:numId="39" w16cid:durableId="607391276">
    <w:abstractNumId w:val="22"/>
  </w:num>
  <w:num w:numId="40" w16cid:durableId="191960301">
    <w:abstractNumId w:val="14"/>
  </w:num>
  <w:num w:numId="41" w16cid:durableId="2014450578">
    <w:abstractNumId w:val="36"/>
  </w:num>
  <w:num w:numId="42" w16cid:durableId="625430687">
    <w:abstractNumId w:val="33"/>
  </w:num>
  <w:num w:numId="43" w16cid:durableId="216674292">
    <w:abstractNumId w:val="42"/>
  </w:num>
  <w:num w:numId="44" w16cid:durableId="1942688854">
    <w:abstractNumId w:val="29"/>
  </w:num>
  <w:num w:numId="45" w16cid:durableId="724523129">
    <w:abstractNumId w:val="1"/>
  </w:num>
  <w:num w:numId="46" w16cid:durableId="13760040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16216"/>
    <w:rsid w:val="00021E06"/>
    <w:rsid w:val="0007370D"/>
    <w:rsid w:val="00096DC4"/>
    <w:rsid w:val="000B4D88"/>
    <w:rsid w:val="000E5F3C"/>
    <w:rsid w:val="00142012"/>
    <w:rsid w:val="0014310E"/>
    <w:rsid w:val="00146C58"/>
    <w:rsid w:val="00163B91"/>
    <w:rsid w:val="00183481"/>
    <w:rsid w:val="00187E78"/>
    <w:rsid w:val="00217EAE"/>
    <w:rsid w:val="00226699"/>
    <w:rsid w:val="002A538F"/>
    <w:rsid w:val="0031324A"/>
    <w:rsid w:val="00360F18"/>
    <w:rsid w:val="0036333C"/>
    <w:rsid w:val="00392EC9"/>
    <w:rsid w:val="003D247A"/>
    <w:rsid w:val="00445021"/>
    <w:rsid w:val="004728C0"/>
    <w:rsid w:val="004A5DF0"/>
    <w:rsid w:val="004A6EE8"/>
    <w:rsid w:val="0059662A"/>
    <w:rsid w:val="005E11A2"/>
    <w:rsid w:val="00625874"/>
    <w:rsid w:val="00634E42"/>
    <w:rsid w:val="00677486"/>
    <w:rsid w:val="00695C39"/>
    <w:rsid w:val="006D5A06"/>
    <w:rsid w:val="006E0DAE"/>
    <w:rsid w:val="00722B06"/>
    <w:rsid w:val="00724345"/>
    <w:rsid w:val="007363AE"/>
    <w:rsid w:val="007574A0"/>
    <w:rsid w:val="007B6DF9"/>
    <w:rsid w:val="007E3697"/>
    <w:rsid w:val="00842539"/>
    <w:rsid w:val="008637C7"/>
    <w:rsid w:val="008D5934"/>
    <w:rsid w:val="009073F4"/>
    <w:rsid w:val="00915D64"/>
    <w:rsid w:val="00935272"/>
    <w:rsid w:val="00945CB9"/>
    <w:rsid w:val="00983028"/>
    <w:rsid w:val="009946E8"/>
    <w:rsid w:val="009A5620"/>
    <w:rsid w:val="009A61DF"/>
    <w:rsid w:val="009B37E8"/>
    <w:rsid w:val="009C61BC"/>
    <w:rsid w:val="009F11C9"/>
    <w:rsid w:val="00A07F86"/>
    <w:rsid w:val="00A6603C"/>
    <w:rsid w:val="00AB2E02"/>
    <w:rsid w:val="00AB4AC9"/>
    <w:rsid w:val="00AB56EA"/>
    <w:rsid w:val="00AC4CF7"/>
    <w:rsid w:val="00B27A53"/>
    <w:rsid w:val="00B63B3E"/>
    <w:rsid w:val="00BB2245"/>
    <w:rsid w:val="00BB7568"/>
    <w:rsid w:val="00BE4149"/>
    <w:rsid w:val="00BF312F"/>
    <w:rsid w:val="00C32483"/>
    <w:rsid w:val="00C91AA3"/>
    <w:rsid w:val="00CC2298"/>
    <w:rsid w:val="00CD1FBC"/>
    <w:rsid w:val="00CD797D"/>
    <w:rsid w:val="00CE3A55"/>
    <w:rsid w:val="00CF0AEA"/>
    <w:rsid w:val="00D045B7"/>
    <w:rsid w:val="00D16944"/>
    <w:rsid w:val="00DF774B"/>
    <w:rsid w:val="00E170AA"/>
    <w:rsid w:val="00E65B6C"/>
    <w:rsid w:val="00E93B4A"/>
    <w:rsid w:val="00EC3B7D"/>
    <w:rsid w:val="00EC7178"/>
    <w:rsid w:val="00EE1C81"/>
    <w:rsid w:val="00F04D78"/>
    <w:rsid w:val="00F256E8"/>
    <w:rsid w:val="00F36F2B"/>
    <w:rsid w:val="00F76598"/>
    <w:rsid w:val="00FB017C"/>
    <w:rsid w:val="00FB7EFE"/>
    <w:rsid w:val="00FE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C1D2B0"/>
  <w15:docId w15:val="{5C9C9BDE-8CFB-4385-A510-FA2F8146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semiHidden/>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4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9924">
      <w:bodyDiv w:val="1"/>
      <w:marLeft w:val="0"/>
      <w:marRight w:val="0"/>
      <w:marTop w:val="0"/>
      <w:marBottom w:val="0"/>
      <w:divBdr>
        <w:top w:val="none" w:sz="0" w:space="0" w:color="auto"/>
        <w:left w:val="none" w:sz="0" w:space="0" w:color="auto"/>
        <w:bottom w:val="none" w:sz="0" w:space="0" w:color="auto"/>
        <w:right w:val="none" w:sz="0" w:space="0" w:color="auto"/>
      </w:divBdr>
    </w:div>
    <w:div w:id="2089380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urveyplanet.com/xpyokxfq"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1.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1.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245E62"/>
    <w:rsid w:val="00403F8F"/>
    <w:rsid w:val="00424602"/>
    <w:rsid w:val="00434F9A"/>
    <w:rsid w:val="005E0562"/>
    <w:rsid w:val="007A704A"/>
    <w:rsid w:val="00A12927"/>
    <w:rsid w:val="00B47AAE"/>
    <w:rsid w:val="00B56B1F"/>
    <w:rsid w:val="00C15443"/>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4CC00-5FDF-417B-BC3E-251EE37D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Aanchal Tailwal</cp:lastModifiedBy>
  <cp:revision>13</cp:revision>
  <cp:lastPrinted>2013-06-12T13:22:00Z</cp:lastPrinted>
  <dcterms:created xsi:type="dcterms:W3CDTF">2024-02-05T07:23:00Z</dcterms:created>
  <dcterms:modified xsi:type="dcterms:W3CDTF">2024-02-18T14:08:00Z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