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27D25" w14:textId="7E82C8C2" w:rsidR="002C2BAA" w:rsidRDefault="002C2BAA" w:rsidP="00D36773">
      <w:pPr>
        <w:contextualSpacing/>
        <w:jc w:val="center"/>
        <w:rPr>
          <w:rFonts w:asciiTheme="minorHAnsi" w:hAnsiTheme="minorHAnsi" w:cstheme="minorHAnsi"/>
          <w:b/>
          <w:sz w:val="32"/>
          <w:szCs w:val="32"/>
        </w:rPr>
      </w:pPr>
      <w:r w:rsidRPr="003754B9">
        <w:rPr>
          <w:rFonts w:asciiTheme="minorHAnsi" w:hAnsiTheme="minorHAnsi" w:cstheme="minorHAnsi"/>
          <w:b/>
          <w:sz w:val="32"/>
          <w:szCs w:val="32"/>
        </w:rPr>
        <w:t>S</w:t>
      </w:r>
      <w:r w:rsidR="004C0391" w:rsidRPr="003754B9">
        <w:rPr>
          <w:rFonts w:asciiTheme="minorHAnsi" w:hAnsiTheme="minorHAnsi" w:cstheme="minorHAnsi"/>
          <w:b/>
          <w:sz w:val="32"/>
          <w:szCs w:val="32"/>
        </w:rPr>
        <w:t>yllabus Statements</w:t>
      </w:r>
    </w:p>
    <w:p w14:paraId="28B2D4DA" w14:textId="77777777" w:rsidR="00D337BF" w:rsidRDefault="00D337BF" w:rsidP="00D337BF">
      <w:pPr>
        <w:contextualSpacing/>
        <w:rPr>
          <w:rFonts w:asciiTheme="minorHAnsi" w:hAnsiTheme="minorHAnsi" w:cstheme="minorHAnsi"/>
          <w:sz w:val="24"/>
          <w:szCs w:val="24"/>
        </w:rPr>
      </w:pPr>
    </w:p>
    <w:p w14:paraId="07CB56D8" w14:textId="12A7815C" w:rsidR="00731316" w:rsidRPr="003754B9" w:rsidRDefault="00D337BF" w:rsidP="00D337BF">
      <w:pPr>
        <w:contextualSpacing/>
        <w:rPr>
          <w:rFonts w:asciiTheme="minorHAnsi" w:hAnsiTheme="minorHAnsi" w:cstheme="minorHAnsi"/>
          <w:b/>
          <w:sz w:val="32"/>
          <w:szCs w:val="32"/>
        </w:rPr>
      </w:pPr>
      <w:r>
        <w:rPr>
          <w:rFonts w:asciiTheme="minorHAnsi" w:hAnsiTheme="minorHAnsi" w:cstheme="minorHAnsi"/>
          <w:sz w:val="24"/>
          <w:szCs w:val="24"/>
        </w:rPr>
        <w:t>This section</w:t>
      </w:r>
      <w:r w:rsidR="00731316">
        <w:rPr>
          <w:rFonts w:asciiTheme="minorHAnsi" w:hAnsiTheme="minorHAnsi" w:cstheme="minorHAnsi"/>
          <w:sz w:val="24"/>
          <w:szCs w:val="24"/>
        </w:rPr>
        <w:t xml:space="preserve"> </w:t>
      </w:r>
      <w:r w:rsidR="008106BB">
        <w:rPr>
          <w:rFonts w:asciiTheme="minorHAnsi" w:hAnsiTheme="minorHAnsi" w:cstheme="minorHAnsi"/>
          <w:sz w:val="24"/>
          <w:szCs w:val="24"/>
        </w:rPr>
        <w:t>provides a limited list</w:t>
      </w:r>
      <w:r w:rsidR="00731316">
        <w:rPr>
          <w:rFonts w:asciiTheme="minorHAnsi" w:hAnsiTheme="minorHAnsi" w:cstheme="minorHAnsi"/>
          <w:sz w:val="24"/>
          <w:szCs w:val="24"/>
        </w:rPr>
        <w:t xml:space="preserve"> of support services t</w:t>
      </w:r>
      <w:r w:rsidR="0008290F">
        <w:rPr>
          <w:rFonts w:asciiTheme="minorHAnsi" w:hAnsiTheme="minorHAnsi" w:cstheme="minorHAnsi"/>
          <w:sz w:val="24"/>
          <w:szCs w:val="24"/>
        </w:rPr>
        <w:t xml:space="preserve">hat are available to students. </w:t>
      </w:r>
    </w:p>
    <w:p w14:paraId="5A0C9EC9" w14:textId="77777777" w:rsidR="00E6797D" w:rsidRDefault="00E6797D" w:rsidP="00EE05DE">
      <w:pPr>
        <w:pStyle w:val="NoSpacing"/>
        <w:rPr>
          <w:rFonts w:cs="Arial"/>
          <w:b/>
          <w:bCs/>
          <w:sz w:val="24"/>
          <w:szCs w:val="24"/>
          <w:u w:val="single"/>
        </w:rPr>
      </w:pPr>
    </w:p>
    <w:p w14:paraId="106E9D00" w14:textId="37B02342" w:rsidR="00EE05DE" w:rsidRPr="000B342C" w:rsidRDefault="003A7D7E" w:rsidP="00EE05DE">
      <w:pPr>
        <w:pStyle w:val="NoSpacing"/>
        <w:rPr>
          <w:rFonts w:cs="Arial"/>
          <w:b/>
          <w:bCs/>
          <w:sz w:val="24"/>
          <w:szCs w:val="24"/>
          <w:u w:val="single"/>
        </w:rPr>
      </w:pPr>
      <w:r>
        <w:rPr>
          <w:rFonts w:cs="Arial"/>
          <w:b/>
          <w:bCs/>
          <w:sz w:val="24"/>
          <w:szCs w:val="24"/>
          <w:u w:val="single"/>
        </w:rPr>
        <w:t>Participation</w:t>
      </w:r>
    </w:p>
    <w:p w14:paraId="7E89CE61" w14:textId="102BE85C" w:rsidR="00EE05DE" w:rsidRPr="00284646" w:rsidRDefault="00EE05DE" w:rsidP="00284646">
      <w:pPr>
        <w:pStyle w:val="NoSpacing"/>
        <w:ind w:left="720"/>
        <w:rPr>
          <w:sz w:val="24"/>
          <w:szCs w:val="24"/>
        </w:rPr>
      </w:pPr>
      <w:r w:rsidRPr="00284646">
        <w:rPr>
          <w:sz w:val="24"/>
          <w:szCs w:val="24"/>
        </w:rPr>
        <w:t>“All students are encouraged to critically reflect on the course topics and to raise questions to the class and to the professor. Please be respectful to one another by not presenting your</w:t>
      </w:r>
      <w:r w:rsidR="00876C1A">
        <w:rPr>
          <w:sz w:val="24"/>
          <w:szCs w:val="24"/>
        </w:rPr>
        <w:t xml:space="preserve"> question in a hostile manner. </w:t>
      </w:r>
      <w:r w:rsidRPr="00284646">
        <w:rPr>
          <w:sz w:val="24"/>
          <w:szCs w:val="24"/>
        </w:rPr>
        <w:t>Open dialogue on course content is encouraged, but attacks on classmates or myself are not. Please set up a time to talk with me if you have questions about this policy or if you believe this policy is being violated. You may a</w:t>
      </w:r>
      <w:bookmarkStart w:id="0" w:name="_GoBack"/>
      <w:bookmarkEnd w:id="0"/>
      <w:r w:rsidRPr="00284646">
        <w:rPr>
          <w:sz w:val="24"/>
          <w:szCs w:val="24"/>
        </w:rPr>
        <w:t xml:space="preserve">lso report hostile, biased or threatening behavior to </w:t>
      </w:r>
      <w:hyperlink r:id="rId11" w:history="1">
        <w:r w:rsidRPr="00284646">
          <w:rPr>
            <w:rStyle w:val="Hyperlink"/>
            <w:rFonts w:cs="Arial"/>
            <w:sz w:val="24"/>
            <w:szCs w:val="24"/>
          </w:rPr>
          <w:t>www.stcloudstate.edu/oea/</w:t>
        </w:r>
      </w:hyperlink>
      <w:r w:rsidRPr="00284646">
        <w:rPr>
          <w:sz w:val="24"/>
          <w:szCs w:val="24"/>
        </w:rPr>
        <w:t xml:space="preserve"> </w:t>
      </w:r>
      <w:r w:rsidR="00635A5B">
        <w:rPr>
          <w:sz w:val="24"/>
          <w:szCs w:val="24"/>
        </w:rPr>
        <w:t>.</w:t>
      </w:r>
      <w:r w:rsidR="00F463A0">
        <w:rPr>
          <w:sz w:val="24"/>
          <w:szCs w:val="24"/>
        </w:rPr>
        <w:t>”</w:t>
      </w:r>
    </w:p>
    <w:p w14:paraId="54E2769B" w14:textId="77777777" w:rsidR="00EE05DE" w:rsidRPr="00284646" w:rsidRDefault="00EE05DE" w:rsidP="00284646">
      <w:pPr>
        <w:pStyle w:val="NoSpacing"/>
        <w:ind w:left="720"/>
        <w:rPr>
          <w:sz w:val="24"/>
          <w:szCs w:val="24"/>
        </w:rPr>
      </w:pPr>
      <w:r w:rsidRPr="00284646">
        <w:rPr>
          <w:sz w:val="24"/>
          <w:szCs w:val="24"/>
        </w:rPr>
        <w:t xml:space="preserve">There are many offices on campus that provide additional support and/or information outside of class including:  </w:t>
      </w:r>
    </w:p>
    <w:p w14:paraId="0EECFA51" w14:textId="17FD66C0" w:rsidR="00EE05DE" w:rsidRPr="00284646" w:rsidRDefault="00EE05DE" w:rsidP="00284646">
      <w:pPr>
        <w:pStyle w:val="NoSpacing"/>
        <w:numPr>
          <w:ilvl w:val="0"/>
          <w:numId w:val="24"/>
        </w:numPr>
        <w:rPr>
          <w:sz w:val="24"/>
          <w:szCs w:val="24"/>
        </w:rPr>
      </w:pPr>
      <w:r w:rsidRPr="00284646">
        <w:rPr>
          <w:sz w:val="24"/>
          <w:szCs w:val="24"/>
        </w:rPr>
        <w:t xml:space="preserve">American Indian Center: </w:t>
      </w:r>
      <w:r w:rsidR="003F7AEC">
        <w:rPr>
          <w:sz w:val="24"/>
          <w:szCs w:val="24"/>
        </w:rPr>
        <w:t xml:space="preserve"> </w:t>
      </w:r>
      <w:hyperlink r:id="rId12" w:history="1">
        <w:r w:rsidRPr="00284646">
          <w:rPr>
            <w:rStyle w:val="Hyperlink"/>
            <w:rFonts w:cs="Arial"/>
            <w:sz w:val="24"/>
            <w:szCs w:val="24"/>
          </w:rPr>
          <w:t>www.stcloudstate.edu/aic</w:t>
        </w:r>
      </w:hyperlink>
      <w:r w:rsidRPr="00284646">
        <w:rPr>
          <w:sz w:val="24"/>
          <w:szCs w:val="24"/>
        </w:rPr>
        <w:t xml:space="preserve"> </w:t>
      </w:r>
    </w:p>
    <w:p w14:paraId="344BBF62" w14:textId="77777777" w:rsidR="00EE05DE" w:rsidRPr="00284646" w:rsidRDefault="00EE05DE" w:rsidP="00284646">
      <w:pPr>
        <w:pStyle w:val="NoSpacing"/>
        <w:numPr>
          <w:ilvl w:val="0"/>
          <w:numId w:val="24"/>
        </w:numPr>
        <w:rPr>
          <w:sz w:val="24"/>
          <w:szCs w:val="24"/>
        </w:rPr>
      </w:pPr>
      <w:r w:rsidRPr="00284646">
        <w:rPr>
          <w:sz w:val="24"/>
          <w:szCs w:val="24"/>
        </w:rPr>
        <w:t xml:space="preserve">Multicultural Student Services:  </w:t>
      </w:r>
      <w:hyperlink r:id="rId13" w:history="1">
        <w:r w:rsidRPr="00284646">
          <w:rPr>
            <w:rStyle w:val="Hyperlink"/>
            <w:rFonts w:cs="Arial"/>
            <w:sz w:val="24"/>
            <w:szCs w:val="24"/>
          </w:rPr>
          <w:t>www.stcloudstate.edu/mss</w:t>
        </w:r>
      </w:hyperlink>
      <w:r w:rsidRPr="00284646">
        <w:rPr>
          <w:sz w:val="24"/>
          <w:szCs w:val="24"/>
        </w:rPr>
        <w:t xml:space="preserve"> </w:t>
      </w:r>
    </w:p>
    <w:p w14:paraId="58F9D0CA" w14:textId="0A855DA8" w:rsidR="00EE05DE" w:rsidRPr="00284646" w:rsidRDefault="00EE05DE" w:rsidP="00284646">
      <w:pPr>
        <w:pStyle w:val="NoSpacing"/>
        <w:numPr>
          <w:ilvl w:val="0"/>
          <w:numId w:val="24"/>
        </w:numPr>
        <w:rPr>
          <w:sz w:val="24"/>
          <w:szCs w:val="24"/>
        </w:rPr>
      </w:pPr>
      <w:r w:rsidRPr="00284646">
        <w:rPr>
          <w:sz w:val="24"/>
          <w:szCs w:val="24"/>
        </w:rPr>
        <w:t>Center for International Studies:</w:t>
      </w:r>
      <w:r w:rsidR="003F7AEC">
        <w:rPr>
          <w:sz w:val="24"/>
          <w:szCs w:val="24"/>
        </w:rPr>
        <w:t xml:space="preserve"> </w:t>
      </w:r>
      <w:r w:rsidRPr="00284646">
        <w:rPr>
          <w:sz w:val="24"/>
          <w:szCs w:val="24"/>
        </w:rPr>
        <w:t xml:space="preserve"> </w:t>
      </w:r>
      <w:hyperlink r:id="rId14" w:history="1">
        <w:r w:rsidRPr="00284646">
          <w:rPr>
            <w:rStyle w:val="Hyperlink"/>
            <w:rFonts w:cs="Arial"/>
            <w:sz w:val="24"/>
            <w:szCs w:val="24"/>
          </w:rPr>
          <w:t>www.stcloudstate.edu/internationalstudies</w:t>
        </w:r>
      </w:hyperlink>
      <w:r w:rsidRPr="00284646">
        <w:rPr>
          <w:sz w:val="24"/>
          <w:szCs w:val="24"/>
        </w:rPr>
        <w:t xml:space="preserve"> </w:t>
      </w:r>
    </w:p>
    <w:p w14:paraId="02CBCC73" w14:textId="4E9B5E7D" w:rsidR="00EE05DE" w:rsidRPr="00284646" w:rsidRDefault="00EE05DE" w:rsidP="00284646">
      <w:pPr>
        <w:pStyle w:val="NoSpacing"/>
        <w:numPr>
          <w:ilvl w:val="0"/>
          <w:numId w:val="24"/>
        </w:numPr>
        <w:rPr>
          <w:bCs/>
          <w:sz w:val="24"/>
          <w:szCs w:val="24"/>
        </w:rPr>
      </w:pPr>
      <w:r w:rsidRPr="00284646">
        <w:rPr>
          <w:sz w:val="24"/>
          <w:szCs w:val="24"/>
        </w:rPr>
        <w:t xml:space="preserve">Additional Student Services Offices:  </w:t>
      </w:r>
      <w:hyperlink r:id="rId15" w:history="1">
        <w:r w:rsidR="001C568C" w:rsidRPr="001C568C">
          <w:rPr>
            <w:rStyle w:val="Hyperlink"/>
            <w:rFonts w:cs="Arial"/>
            <w:sz w:val="24"/>
            <w:szCs w:val="24"/>
          </w:rPr>
          <w:t>https://www.stcloudstate.edu/campuslife/student-services.aspx</w:t>
        </w:r>
      </w:hyperlink>
    </w:p>
    <w:p w14:paraId="156B2A56" w14:textId="4638E192" w:rsidR="00EE05DE" w:rsidRPr="00EE05DE" w:rsidRDefault="00EE05DE" w:rsidP="00496EB1">
      <w:pPr>
        <w:contextualSpacing/>
        <w:rPr>
          <w:rFonts w:asciiTheme="minorHAnsi" w:hAnsiTheme="minorHAnsi" w:cstheme="minorHAnsi"/>
          <w:b/>
          <w:sz w:val="24"/>
          <w:szCs w:val="24"/>
        </w:rPr>
      </w:pPr>
    </w:p>
    <w:p w14:paraId="47DE362A" w14:textId="500A6FD4" w:rsidR="004E41B9" w:rsidRPr="00143FC0" w:rsidRDefault="0054639F" w:rsidP="00496EB1">
      <w:pPr>
        <w:pStyle w:val="Heading2"/>
        <w:spacing w:before="0" w:beforeAutospacing="0" w:after="0" w:afterAutospacing="0"/>
        <w:contextualSpacing/>
        <w:rPr>
          <w:rFonts w:asciiTheme="minorHAnsi" w:hAnsiTheme="minorHAnsi" w:cs="Arial"/>
          <w:b w:val="0"/>
          <w:sz w:val="24"/>
          <w:szCs w:val="24"/>
        </w:rPr>
      </w:pPr>
      <w:r w:rsidRPr="00143FC0">
        <w:rPr>
          <w:rFonts w:asciiTheme="minorHAnsi" w:hAnsiTheme="minorHAnsi" w:cs="Arial"/>
          <w:bCs w:val="0"/>
          <w:sz w:val="24"/>
          <w:szCs w:val="24"/>
          <w:u w:val="single"/>
        </w:rPr>
        <w:t xml:space="preserve">Counseling and Psychological Services </w:t>
      </w:r>
    </w:p>
    <w:p w14:paraId="34FF0D9D" w14:textId="7D83111B" w:rsidR="003C7406" w:rsidRPr="003C7406" w:rsidRDefault="003C7406" w:rsidP="00496EB1">
      <w:pPr>
        <w:pStyle w:val="NoSpacing"/>
        <w:ind w:left="720"/>
        <w:contextualSpacing/>
        <w:rPr>
          <w:sz w:val="24"/>
          <w:szCs w:val="24"/>
        </w:rPr>
      </w:pPr>
      <w:r w:rsidRPr="003C7406">
        <w:rPr>
          <w:sz w:val="24"/>
          <w:szCs w:val="24"/>
        </w:rPr>
        <w:t>“College can be stressful and it is normal for some students to struggle emotionally while balancing the demands of college and personal lives. If you are struggling, please stop by and see me during my office hours. Know that our Counseling &amp; Psychological Services (CAPS) Department is available Monday through Friday 8-4:30 to assist students who need help. Don’t hesitate to reach out for help. We care about you and want you to be successful both personally and professionally here at St</w:t>
      </w:r>
      <w:r w:rsidR="003D59BE">
        <w:rPr>
          <w:sz w:val="24"/>
          <w:szCs w:val="24"/>
        </w:rPr>
        <w:t>.</w:t>
      </w:r>
      <w:r w:rsidRPr="003C7406">
        <w:rPr>
          <w:sz w:val="24"/>
          <w:szCs w:val="24"/>
        </w:rPr>
        <w:t xml:space="preserve"> Cloud State University (SCSU).” </w:t>
      </w:r>
    </w:p>
    <w:p w14:paraId="37B9FF80" w14:textId="77777777" w:rsidR="003C7406" w:rsidRPr="003C7406" w:rsidRDefault="003C7406" w:rsidP="00496EB1">
      <w:pPr>
        <w:pStyle w:val="NoSpacing"/>
        <w:ind w:left="720"/>
        <w:contextualSpacing/>
        <w:rPr>
          <w:sz w:val="24"/>
          <w:szCs w:val="24"/>
        </w:rPr>
      </w:pPr>
    </w:p>
    <w:p w14:paraId="758BA591" w14:textId="77777777" w:rsidR="003C7406" w:rsidRPr="003C7406" w:rsidRDefault="003C7406" w:rsidP="00496EB1">
      <w:pPr>
        <w:pStyle w:val="NoSpacing"/>
        <w:ind w:left="720"/>
        <w:contextualSpacing/>
        <w:rPr>
          <w:sz w:val="24"/>
          <w:szCs w:val="24"/>
        </w:rPr>
      </w:pPr>
      <w:r w:rsidRPr="003C7406">
        <w:rPr>
          <w:sz w:val="24"/>
          <w:szCs w:val="24"/>
        </w:rPr>
        <w:t>How to get an appointment or make a referral to CAPS:</w:t>
      </w:r>
    </w:p>
    <w:p w14:paraId="095BA43D" w14:textId="77777777" w:rsidR="003C7406" w:rsidRPr="003C7406" w:rsidRDefault="003C7406" w:rsidP="00496EB1">
      <w:pPr>
        <w:pStyle w:val="NoSpacing"/>
        <w:numPr>
          <w:ilvl w:val="0"/>
          <w:numId w:val="28"/>
        </w:numPr>
        <w:contextualSpacing/>
        <w:rPr>
          <w:sz w:val="24"/>
          <w:szCs w:val="24"/>
        </w:rPr>
      </w:pPr>
      <w:r w:rsidRPr="003C7406">
        <w:rPr>
          <w:sz w:val="24"/>
          <w:szCs w:val="24"/>
        </w:rPr>
        <w:t>Call 320-308-3171</w:t>
      </w:r>
    </w:p>
    <w:p w14:paraId="1BB875AE" w14:textId="77777777" w:rsidR="003C7406" w:rsidRPr="003C7406" w:rsidRDefault="003C7406" w:rsidP="00496EB1">
      <w:pPr>
        <w:pStyle w:val="NoSpacing"/>
        <w:numPr>
          <w:ilvl w:val="0"/>
          <w:numId w:val="28"/>
        </w:numPr>
        <w:contextualSpacing/>
        <w:rPr>
          <w:sz w:val="24"/>
          <w:szCs w:val="24"/>
        </w:rPr>
      </w:pPr>
      <w:r w:rsidRPr="003C7406">
        <w:rPr>
          <w:sz w:val="24"/>
          <w:szCs w:val="24"/>
        </w:rPr>
        <w:t>Go to the Request an Appointment link on the website</w:t>
      </w:r>
    </w:p>
    <w:p w14:paraId="631D430B" w14:textId="54C307ED" w:rsidR="00027251" w:rsidRDefault="003A7D7E" w:rsidP="00496EB1">
      <w:pPr>
        <w:pStyle w:val="NoSpacing"/>
        <w:ind w:left="1440"/>
        <w:contextualSpacing/>
        <w:rPr>
          <w:sz w:val="24"/>
          <w:szCs w:val="24"/>
        </w:rPr>
      </w:pPr>
      <w:hyperlink r:id="rId16" w:history="1">
        <w:r w:rsidR="00027251" w:rsidRPr="004A0EDC">
          <w:rPr>
            <w:rStyle w:val="Hyperlink"/>
            <w:sz w:val="24"/>
            <w:szCs w:val="24"/>
          </w:rPr>
          <w:t>https://www.stcloudstate.edu/counseling/</w:t>
        </w:r>
      </w:hyperlink>
    </w:p>
    <w:p w14:paraId="7790D433" w14:textId="3012FA68" w:rsidR="003C7406" w:rsidRPr="003C7406" w:rsidRDefault="003C7406" w:rsidP="00496EB1">
      <w:pPr>
        <w:pStyle w:val="NoSpacing"/>
        <w:numPr>
          <w:ilvl w:val="0"/>
          <w:numId w:val="28"/>
        </w:numPr>
        <w:contextualSpacing/>
        <w:rPr>
          <w:sz w:val="24"/>
          <w:szCs w:val="24"/>
        </w:rPr>
      </w:pPr>
      <w:r w:rsidRPr="003C7406">
        <w:rPr>
          <w:sz w:val="24"/>
          <w:szCs w:val="24"/>
        </w:rPr>
        <w:t>Walk in to the CAPS clinic Monday through Friday any time between 8am and 4:30pm</w:t>
      </w:r>
    </w:p>
    <w:p w14:paraId="7BCA0E73" w14:textId="30F6633F" w:rsidR="003C7406" w:rsidRDefault="003C7406" w:rsidP="00496EB1">
      <w:pPr>
        <w:pStyle w:val="NoSpacing"/>
        <w:numPr>
          <w:ilvl w:val="0"/>
          <w:numId w:val="28"/>
        </w:numPr>
        <w:contextualSpacing/>
        <w:rPr>
          <w:sz w:val="24"/>
          <w:szCs w:val="24"/>
        </w:rPr>
      </w:pPr>
      <w:r w:rsidRPr="003C7406">
        <w:rPr>
          <w:sz w:val="24"/>
          <w:szCs w:val="24"/>
        </w:rPr>
        <w:t>Faculty/staff can call CAPS or walk over to CAPS in</w:t>
      </w:r>
      <w:r w:rsidR="00F463A0">
        <w:rPr>
          <w:sz w:val="24"/>
          <w:szCs w:val="24"/>
        </w:rPr>
        <w:t>-</w:t>
      </w:r>
      <w:r w:rsidRPr="003C7406">
        <w:rPr>
          <w:sz w:val="24"/>
          <w:szCs w:val="24"/>
        </w:rPr>
        <w:t>person with a student for a warm hand-off (</w:t>
      </w:r>
      <w:r w:rsidR="00F463A0">
        <w:rPr>
          <w:sz w:val="24"/>
          <w:szCs w:val="24"/>
        </w:rPr>
        <w:t>L</w:t>
      </w:r>
      <w:r w:rsidRPr="003C7406">
        <w:rPr>
          <w:sz w:val="24"/>
          <w:szCs w:val="24"/>
        </w:rPr>
        <w:t>ocated in Eastman Hall, 3</w:t>
      </w:r>
      <w:r w:rsidRPr="003C7406">
        <w:rPr>
          <w:sz w:val="24"/>
          <w:szCs w:val="24"/>
          <w:vertAlign w:val="superscript"/>
        </w:rPr>
        <w:t>rd</w:t>
      </w:r>
      <w:r w:rsidRPr="003C7406">
        <w:rPr>
          <w:sz w:val="24"/>
          <w:szCs w:val="24"/>
        </w:rPr>
        <w:t xml:space="preserve"> floor)</w:t>
      </w:r>
    </w:p>
    <w:p w14:paraId="7B437F5D" w14:textId="2F4EC436" w:rsidR="003C7406" w:rsidRPr="003C7406" w:rsidRDefault="003C7406" w:rsidP="00496EB1">
      <w:pPr>
        <w:pStyle w:val="NoSpacing"/>
        <w:numPr>
          <w:ilvl w:val="0"/>
          <w:numId w:val="29"/>
        </w:numPr>
        <w:contextualSpacing/>
        <w:rPr>
          <w:sz w:val="24"/>
          <w:szCs w:val="24"/>
        </w:rPr>
      </w:pPr>
      <w:r w:rsidRPr="003C7406">
        <w:rPr>
          <w:sz w:val="24"/>
          <w:szCs w:val="24"/>
        </w:rPr>
        <w:t>Faculty/staff should call ahead when possible so we can be prepared for an immediate visit with the student</w:t>
      </w:r>
    </w:p>
    <w:p w14:paraId="18A5A7FA" w14:textId="77777777" w:rsidR="003C7406" w:rsidRPr="003C7406" w:rsidRDefault="003C7406" w:rsidP="00496EB1">
      <w:pPr>
        <w:pStyle w:val="NoSpacing"/>
        <w:ind w:left="720"/>
        <w:contextualSpacing/>
        <w:rPr>
          <w:sz w:val="24"/>
          <w:szCs w:val="24"/>
        </w:rPr>
      </w:pPr>
      <w:r w:rsidRPr="003C7406">
        <w:rPr>
          <w:sz w:val="24"/>
          <w:szCs w:val="24"/>
        </w:rPr>
        <w:t>After hours use any of these crisis resources:</w:t>
      </w:r>
    </w:p>
    <w:p w14:paraId="2629D8BF" w14:textId="77777777" w:rsidR="003C7406" w:rsidRPr="003C7406" w:rsidRDefault="003C7406" w:rsidP="00496EB1">
      <w:pPr>
        <w:pStyle w:val="NoSpacing"/>
        <w:numPr>
          <w:ilvl w:val="0"/>
          <w:numId w:val="29"/>
        </w:numPr>
        <w:contextualSpacing/>
        <w:rPr>
          <w:rStyle w:val="Strong"/>
          <w:rFonts w:cstheme="minorHAnsi"/>
          <w:b w:val="0"/>
          <w:sz w:val="24"/>
          <w:szCs w:val="24"/>
        </w:rPr>
      </w:pPr>
      <w:r w:rsidRPr="003C7406">
        <w:rPr>
          <w:sz w:val="24"/>
          <w:szCs w:val="24"/>
        </w:rPr>
        <w:t>Local crisis line at </w:t>
      </w:r>
      <w:r w:rsidRPr="003C7406">
        <w:rPr>
          <w:rStyle w:val="Strong"/>
          <w:rFonts w:cstheme="minorHAnsi"/>
          <w:b w:val="0"/>
          <w:sz w:val="24"/>
          <w:szCs w:val="24"/>
        </w:rPr>
        <w:t>320-253-5555</w:t>
      </w:r>
      <w:r w:rsidRPr="003C7406">
        <w:rPr>
          <w:sz w:val="24"/>
          <w:szCs w:val="24"/>
        </w:rPr>
        <w:t> or </w:t>
      </w:r>
      <w:r w:rsidRPr="003C7406">
        <w:rPr>
          <w:rStyle w:val="Strong"/>
          <w:rFonts w:cstheme="minorHAnsi"/>
          <w:b w:val="0"/>
          <w:sz w:val="24"/>
          <w:szCs w:val="24"/>
        </w:rPr>
        <w:t>800-635-8008</w:t>
      </w:r>
    </w:p>
    <w:p w14:paraId="2E6CD055" w14:textId="3A00424C" w:rsidR="003C7406" w:rsidRDefault="003A7D7E" w:rsidP="00496EB1">
      <w:pPr>
        <w:pStyle w:val="NoSpacing"/>
        <w:numPr>
          <w:ilvl w:val="0"/>
          <w:numId w:val="29"/>
        </w:numPr>
        <w:contextualSpacing/>
        <w:rPr>
          <w:sz w:val="24"/>
          <w:szCs w:val="24"/>
        </w:rPr>
      </w:pPr>
      <w:hyperlink r:id="rId17" w:history="1">
        <w:r w:rsidR="003C7406" w:rsidRPr="00496EB1">
          <w:rPr>
            <w:rStyle w:val="Hyperlink"/>
            <w:rFonts w:cstheme="minorHAnsi"/>
            <w:sz w:val="24"/>
            <w:szCs w:val="24"/>
          </w:rPr>
          <w:t>National Suicide Prevention Lifeline</w:t>
        </w:r>
      </w:hyperlink>
      <w:r w:rsidR="003C7406" w:rsidRPr="003C7406">
        <w:rPr>
          <w:sz w:val="24"/>
          <w:szCs w:val="24"/>
        </w:rPr>
        <w:t> or call 1-800-273-825</w:t>
      </w:r>
      <w:r w:rsidR="00186EED">
        <w:rPr>
          <w:sz w:val="24"/>
          <w:szCs w:val="24"/>
        </w:rPr>
        <w:t>5</w:t>
      </w:r>
    </w:p>
    <w:p w14:paraId="0EFAD617" w14:textId="2F6DA322" w:rsidR="00E6797D" w:rsidRPr="003C7406" w:rsidRDefault="00E6797D" w:rsidP="00496EB1">
      <w:pPr>
        <w:pStyle w:val="NoSpacing"/>
        <w:numPr>
          <w:ilvl w:val="0"/>
          <w:numId w:val="29"/>
        </w:numPr>
        <w:contextualSpacing/>
        <w:rPr>
          <w:sz w:val="24"/>
          <w:szCs w:val="24"/>
        </w:rPr>
      </w:pPr>
      <w:r>
        <w:rPr>
          <w:sz w:val="24"/>
          <w:szCs w:val="24"/>
        </w:rPr>
        <w:t>Crisis Text Line: Text “MN” to 741-741</w:t>
      </w:r>
    </w:p>
    <w:p w14:paraId="641896FB" w14:textId="77777777" w:rsidR="003C7406" w:rsidRDefault="003C7406" w:rsidP="00496EB1">
      <w:pPr>
        <w:pStyle w:val="ListParagraph"/>
        <w:ind w:left="0"/>
        <w:rPr>
          <w:rFonts w:asciiTheme="minorHAnsi" w:hAnsiTheme="minorHAnsi" w:cs="Arial"/>
          <w:b/>
          <w:u w:val="single"/>
        </w:rPr>
      </w:pPr>
    </w:p>
    <w:p w14:paraId="63B99708" w14:textId="77777777" w:rsidR="00186EED" w:rsidRDefault="00186EED">
      <w:pPr>
        <w:spacing w:after="160" w:line="259" w:lineRule="auto"/>
        <w:rPr>
          <w:rFonts w:asciiTheme="minorHAnsi" w:eastAsiaTheme="minorEastAsia" w:hAnsiTheme="minorHAnsi" w:cs="Arial"/>
          <w:b/>
          <w:sz w:val="24"/>
          <w:szCs w:val="24"/>
          <w:u w:val="single"/>
        </w:rPr>
      </w:pPr>
      <w:r>
        <w:rPr>
          <w:rFonts w:asciiTheme="minorHAnsi" w:hAnsiTheme="minorHAnsi" w:cs="Arial"/>
          <w:b/>
          <w:u w:val="single"/>
        </w:rPr>
        <w:br w:type="page"/>
      </w:r>
    </w:p>
    <w:p w14:paraId="3A0D30EF" w14:textId="2A6AF158" w:rsidR="0054639F" w:rsidRPr="00143FC0" w:rsidRDefault="0054639F" w:rsidP="00496EB1">
      <w:pPr>
        <w:pStyle w:val="ListParagraph"/>
        <w:ind w:left="0"/>
        <w:rPr>
          <w:rFonts w:asciiTheme="minorHAnsi" w:hAnsiTheme="minorHAnsi" w:cs="Arial"/>
          <w:b/>
          <w:u w:val="single"/>
        </w:rPr>
      </w:pPr>
      <w:r w:rsidRPr="00143FC0">
        <w:rPr>
          <w:rFonts w:asciiTheme="minorHAnsi" w:hAnsiTheme="minorHAnsi" w:cs="Arial"/>
          <w:b/>
          <w:u w:val="single"/>
        </w:rPr>
        <w:lastRenderedPageBreak/>
        <w:t>Food and Housing Insecurity</w:t>
      </w:r>
    </w:p>
    <w:p w14:paraId="3F144DCB" w14:textId="2305C2DC" w:rsidR="003C7406" w:rsidRPr="003C7406" w:rsidRDefault="003C7406" w:rsidP="00496EB1">
      <w:pPr>
        <w:pStyle w:val="NoSpacing"/>
        <w:ind w:left="720"/>
        <w:contextualSpacing/>
        <w:rPr>
          <w:sz w:val="24"/>
          <w:szCs w:val="24"/>
        </w:rPr>
      </w:pPr>
      <w:r w:rsidRPr="003C7406">
        <w:rPr>
          <w:sz w:val="24"/>
          <w:szCs w:val="24"/>
        </w:rPr>
        <w:t>“</w:t>
      </w:r>
      <w:r>
        <w:rPr>
          <w:sz w:val="24"/>
          <w:szCs w:val="24"/>
        </w:rPr>
        <w:t>If you</w:t>
      </w:r>
      <w:r w:rsidRPr="003C7406">
        <w:rPr>
          <w:sz w:val="24"/>
          <w:szCs w:val="24"/>
        </w:rPr>
        <w:t xml:space="preserve"> face challenges securing food or housing and believes these needs may affect </w:t>
      </w:r>
      <w:r>
        <w:rPr>
          <w:sz w:val="24"/>
          <w:szCs w:val="24"/>
        </w:rPr>
        <w:t>your</w:t>
      </w:r>
      <w:r w:rsidRPr="003C7406">
        <w:rPr>
          <w:sz w:val="24"/>
          <w:szCs w:val="24"/>
        </w:rPr>
        <w:t xml:space="preserve"> academic performance in this course, </w:t>
      </w:r>
      <w:r>
        <w:rPr>
          <w:sz w:val="24"/>
          <w:szCs w:val="24"/>
        </w:rPr>
        <w:t>please</w:t>
      </w:r>
      <w:r w:rsidRPr="003C7406">
        <w:rPr>
          <w:sz w:val="24"/>
          <w:szCs w:val="24"/>
        </w:rPr>
        <w:t xml:space="preserve"> contact the Case Manager housed in CAPS (Counseling and Psychological Services) at 320-308-3171 for </w:t>
      </w:r>
      <w:r w:rsidR="00AD3F9E">
        <w:rPr>
          <w:sz w:val="24"/>
          <w:szCs w:val="24"/>
        </w:rPr>
        <w:t xml:space="preserve">a consult and possible </w:t>
      </w:r>
      <w:r w:rsidRPr="003C7406">
        <w:rPr>
          <w:sz w:val="24"/>
          <w:szCs w:val="24"/>
        </w:rPr>
        <w:t xml:space="preserve">assistance. Feel free to talk to me if you need assistance in accessing this resource.”  </w:t>
      </w:r>
    </w:p>
    <w:p w14:paraId="666DEDDC" w14:textId="77777777" w:rsidR="003C7406" w:rsidRDefault="003C7406" w:rsidP="00496EB1">
      <w:pPr>
        <w:pStyle w:val="NoSpacing"/>
        <w:ind w:left="720"/>
        <w:contextualSpacing/>
        <w:rPr>
          <w:sz w:val="24"/>
          <w:szCs w:val="24"/>
        </w:rPr>
      </w:pPr>
    </w:p>
    <w:p w14:paraId="14937DE5" w14:textId="50B6806B" w:rsidR="003C7406" w:rsidRDefault="003C7406" w:rsidP="00496EB1">
      <w:pPr>
        <w:pStyle w:val="NoSpacing"/>
        <w:ind w:left="720"/>
        <w:contextualSpacing/>
        <w:rPr>
          <w:sz w:val="24"/>
          <w:szCs w:val="24"/>
        </w:rPr>
      </w:pPr>
      <w:r w:rsidRPr="003C7406">
        <w:rPr>
          <w:sz w:val="24"/>
          <w:szCs w:val="24"/>
        </w:rPr>
        <w:t>For more information</w:t>
      </w:r>
      <w:r w:rsidR="00AD3F9E">
        <w:rPr>
          <w:sz w:val="24"/>
          <w:szCs w:val="24"/>
        </w:rPr>
        <w:t xml:space="preserve"> on the Huskies Food Pantry</w:t>
      </w:r>
      <w:r>
        <w:rPr>
          <w:sz w:val="24"/>
          <w:szCs w:val="24"/>
        </w:rPr>
        <w:t xml:space="preserve">; or to </w:t>
      </w:r>
      <w:r w:rsidRPr="003C7406">
        <w:rPr>
          <w:sz w:val="24"/>
          <w:szCs w:val="24"/>
        </w:rPr>
        <w:t>order food and self-care item</w:t>
      </w:r>
      <w:r>
        <w:rPr>
          <w:sz w:val="24"/>
          <w:szCs w:val="24"/>
        </w:rPr>
        <w:t>s from the Husk</w:t>
      </w:r>
      <w:r w:rsidR="00AD3F9E">
        <w:rPr>
          <w:sz w:val="24"/>
          <w:szCs w:val="24"/>
        </w:rPr>
        <w:t>ies</w:t>
      </w:r>
      <w:r>
        <w:rPr>
          <w:sz w:val="24"/>
          <w:szCs w:val="24"/>
        </w:rPr>
        <w:t xml:space="preserve"> Pantry, </w:t>
      </w:r>
      <w:r w:rsidR="00AD3F9E">
        <w:rPr>
          <w:sz w:val="24"/>
          <w:szCs w:val="24"/>
        </w:rPr>
        <w:t>access</w:t>
      </w:r>
      <w:r>
        <w:rPr>
          <w:sz w:val="24"/>
          <w:szCs w:val="24"/>
        </w:rPr>
        <w:t xml:space="preserve"> the Pantry website</w:t>
      </w:r>
      <w:r w:rsidR="00AD3F9E">
        <w:rPr>
          <w:sz w:val="24"/>
          <w:szCs w:val="24"/>
        </w:rPr>
        <w:t xml:space="preserve"> </w:t>
      </w:r>
      <w:hyperlink r:id="rId18" w:history="1">
        <w:r w:rsidRPr="003C7406">
          <w:rPr>
            <w:rStyle w:val="Hyperlink"/>
            <w:rFonts w:cstheme="minorHAnsi"/>
            <w:sz w:val="24"/>
            <w:szCs w:val="24"/>
          </w:rPr>
          <w:t>https://www.stcloudstate.edu/huskiesfoodpantry/default.aspx</w:t>
        </w:r>
      </w:hyperlink>
      <w:r w:rsidRPr="003C7406">
        <w:rPr>
          <w:sz w:val="24"/>
          <w:szCs w:val="24"/>
        </w:rPr>
        <w:t xml:space="preserve">; </w:t>
      </w:r>
      <w:r>
        <w:rPr>
          <w:sz w:val="24"/>
          <w:szCs w:val="24"/>
        </w:rPr>
        <w:t>call the Husk</w:t>
      </w:r>
      <w:r w:rsidR="00AD3F9E">
        <w:rPr>
          <w:sz w:val="24"/>
          <w:szCs w:val="24"/>
        </w:rPr>
        <w:t>ies</w:t>
      </w:r>
      <w:r>
        <w:rPr>
          <w:sz w:val="24"/>
          <w:szCs w:val="24"/>
        </w:rPr>
        <w:t xml:space="preserve"> Pantry 320-308-5685;</w:t>
      </w:r>
      <w:r w:rsidR="00965708">
        <w:rPr>
          <w:sz w:val="24"/>
          <w:szCs w:val="24"/>
        </w:rPr>
        <w:t xml:space="preserve"> </w:t>
      </w:r>
      <w:r>
        <w:rPr>
          <w:sz w:val="24"/>
          <w:szCs w:val="24"/>
        </w:rPr>
        <w:t xml:space="preserve">or </w:t>
      </w:r>
      <w:r w:rsidRPr="003C7406">
        <w:rPr>
          <w:sz w:val="24"/>
          <w:szCs w:val="24"/>
        </w:rPr>
        <w:t>e</w:t>
      </w:r>
      <w:r>
        <w:rPr>
          <w:sz w:val="24"/>
          <w:szCs w:val="24"/>
        </w:rPr>
        <w:t>-</w:t>
      </w:r>
      <w:r w:rsidRPr="003C7406">
        <w:rPr>
          <w:sz w:val="24"/>
          <w:szCs w:val="24"/>
        </w:rPr>
        <w:t>mail</w:t>
      </w:r>
      <w:r>
        <w:rPr>
          <w:sz w:val="24"/>
          <w:szCs w:val="24"/>
        </w:rPr>
        <w:t xml:space="preserve"> the Pantry</w:t>
      </w:r>
      <w:r w:rsidRPr="003C7406">
        <w:rPr>
          <w:sz w:val="24"/>
          <w:szCs w:val="24"/>
        </w:rPr>
        <w:t xml:space="preserve"> </w:t>
      </w:r>
      <w:hyperlink r:id="rId19" w:history="1">
        <w:r w:rsidRPr="003C7406">
          <w:rPr>
            <w:rStyle w:val="Hyperlink"/>
            <w:rFonts w:cstheme="minorHAnsi"/>
            <w:sz w:val="24"/>
            <w:szCs w:val="24"/>
          </w:rPr>
          <w:t>foodpantry@stcloudstate.edu</w:t>
        </w:r>
      </w:hyperlink>
      <w:r w:rsidR="0066010F">
        <w:rPr>
          <w:sz w:val="24"/>
          <w:szCs w:val="24"/>
        </w:rPr>
        <w:t>.</w:t>
      </w:r>
    </w:p>
    <w:p w14:paraId="40855D6A" w14:textId="09D57B61" w:rsidR="003C7406" w:rsidRPr="003C7406" w:rsidRDefault="003C7406" w:rsidP="00496EB1">
      <w:pPr>
        <w:pStyle w:val="NoSpacing"/>
        <w:ind w:left="720"/>
        <w:contextualSpacing/>
        <w:rPr>
          <w:sz w:val="24"/>
          <w:szCs w:val="24"/>
        </w:rPr>
      </w:pPr>
      <w:r w:rsidRPr="003C7406">
        <w:rPr>
          <w:sz w:val="24"/>
          <w:szCs w:val="24"/>
        </w:rPr>
        <w:t>For information and eligibility screening for community resources and suppo</w:t>
      </w:r>
      <w:r w:rsidR="00AD3F9E">
        <w:rPr>
          <w:sz w:val="24"/>
          <w:szCs w:val="24"/>
        </w:rPr>
        <w:t>rt contact Bridge to Community R</w:t>
      </w:r>
      <w:r w:rsidRPr="003C7406">
        <w:rPr>
          <w:sz w:val="24"/>
          <w:szCs w:val="24"/>
        </w:rPr>
        <w:t xml:space="preserve">esources at </w:t>
      </w:r>
      <w:hyperlink r:id="rId20" w:history="1">
        <w:r w:rsidRPr="003C7406">
          <w:rPr>
            <w:rStyle w:val="Hyperlink"/>
            <w:rFonts w:cstheme="minorHAnsi"/>
            <w:sz w:val="24"/>
            <w:szCs w:val="24"/>
          </w:rPr>
          <w:t>https://www.stcloudstate.edu/sps/community-resources.aspx</w:t>
        </w:r>
      </w:hyperlink>
      <w:r w:rsidRPr="003C7406">
        <w:rPr>
          <w:sz w:val="24"/>
          <w:szCs w:val="24"/>
        </w:rPr>
        <w:t xml:space="preserve"> or email </w:t>
      </w:r>
      <w:hyperlink r:id="rId21" w:history="1">
        <w:r w:rsidRPr="003C7406">
          <w:rPr>
            <w:rStyle w:val="Hyperlink"/>
            <w:rFonts w:cstheme="minorHAnsi"/>
            <w:sz w:val="24"/>
            <w:szCs w:val="24"/>
          </w:rPr>
          <w:t>smmoriarty@stcloudstate.edu</w:t>
        </w:r>
      </w:hyperlink>
      <w:r w:rsidRPr="003C7406">
        <w:rPr>
          <w:sz w:val="24"/>
          <w:szCs w:val="24"/>
        </w:rPr>
        <w:t xml:space="preserve">. </w:t>
      </w:r>
    </w:p>
    <w:p w14:paraId="3290DF55" w14:textId="2BA1FD5B" w:rsidR="003C7406" w:rsidRPr="008C1D42" w:rsidRDefault="003C7406" w:rsidP="00496EB1">
      <w:pPr>
        <w:pStyle w:val="ListParagraph"/>
        <w:ind w:left="0"/>
        <w:rPr>
          <w:rFonts w:asciiTheme="minorHAnsi" w:hAnsiTheme="minorHAnsi" w:cs="Arial"/>
        </w:rPr>
      </w:pPr>
    </w:p>
    <w:p w14:paraId="38750E33" w14:textId="1A37416A" w:rsidR="00143FC0" w:rsidRPr="000079FC" w:rsidRDefault="00143FC0" w:rsidP="00496EB1">
      <w:pPr>
        <w:pStyle w:val="NoSpacing"/>
        <w:contextualSpacing/>
        <w:rPr>
          <w:rFonts w:cs="Times New Roman"/>
          <w:b/>
          <w:sz w:val="24"/>
          <w:szCs w:val="24"/>
          <w:u w:val="single"/>
        </w:rPr>
      </w:pPr>
      <w:r w:rsidRPr="000079FC">
        <w:rPr>
          <w:rFonts w:cs="Times New Roman"/>
          <w:b/>
          <w:sz w:val="24"/>
          <w:szCs w:val="24"/>
          <w:u w:val="single"/>
        </w:rPr>
        <w:t>“</w:t>
      </w:r>
      <w:r w:rsidR="0010049B">
        <w:rPr>
          <w:rFonts w:cs="Times New Roman"/>
          <w:b/>
          <w:sz w:val="24"/>
          <w:szCs w:val="24"/>
          <w:u w:val="single"/>
        </w:rPr>
        <w:t>Protect the</w:t>
      </w:r>
      <w:r w:rsidRPr="000079FC">
        <w:rPr>
          <w:rFonts w:cs="Times New Roman"/>
          <w:b/>
          <w:sz w:val="24"/>
          <w:szCs w:val="24"/>
          <w:u w:val="single"/>
        </w:rPr>
        <w:t xml:space="preserve"> Pack” Statement</w:t>
      </w:r>
    </w:p>
    <w:p w14:paraId="2973DA61" w14:textId="00EF9028" w:rsidR="00143FC0" w:rsidRPr="000079FC" w:rsidRDefault="00143FC0" w:rsidP="00496EB1">
      <w:pPr>
        <w:pStyle w:val="NoSpacing"/>
        <w:ind w:left="720"/>
        <w:contextualSpacing/>
        <w:rPr>
          <w:sz w:val="24"/>
          <w:szCs w:val="24"/>
          <w:shd w:val="clear" w:color="auto" w:fill="FFFFFF"/>
        </w:rPr>
      </w:pPr>
      <w:r w:rsidRPr="000079FC">
        <w:rPr>
          <w:sz w:val="24"/>
          <w:szCs w:val="24"/>
        </w:rPr>
        <w:t>“</w:t>
      </w:r>
      <w:r w:rsidRPr="000079FC">
        <w:rPr>
          <w:rFonts w:eastAsia="Times New Roman" w:cs="Times New Roman"/>
          <w:sz w:val="24"/>
          <w:szCs w:val="24"/>
        </w:rPr>
        <w:t xml:space="preserve">St. Cloud State University (SCSU), in coordination with state and local health departments, is closely monitoring the spread of COVID-19 and following the State of Minnesota’s laws and guidelines to keep everyone safe. </w:t>
      </w:r>
      <w:r w:rsidRPr="000079FC">
        <w:rPr>
          <w:sz w:val="24"/>
          <w:szCs w:val="24"/>
          <w:shd w:val="clear" w:color="auto" w:fill="FFFFFF"/>
        </w:rPr>
        <w:t xml:space="preserve">We have developed a list of ways all of us can participate to assure our campus is safe for living and learning. I expect all of us will honor and respect ourselves and each other by following </w:t>
      </w:r>
      <w:r w:rsidR="0010049B">
        <w:rPr>
          <w:sz w:val="24"/>
          <w:szCs w:val="24"/>
          <w:shd w:val="clear" w:color="auto" w:fill="FFFFFF"/>
        </w:rPr>
        <w:t>our</w:t>
      </w:r>
      <w:r w:rsidRPr="000079FC">
        <w:rPr>
          <w:sz w:val="24"/>
          <w:szCs w:val="24"/>
          <w:shd w:val="clear" w:color="auto" w:fill="FFFFFF"/>
        </w:rPr>
        <w:t xml:space="preserve"> “</w:t>
      </w:r>
      <w:r w:rsidR="0010049B">
        <w:rPr>
          <w:sz w:val="24"/>
          <w:szCs w:val="24"/>
          <w:shd w:val="clear" w:color="auto" w:fill="FFFFFF"/>
        </w:rPr>
        <w:t>Protect the Pack: Safety Protocols and Wellness”</w:t>
      </w:r>
      <w:r w:rsidRPr="000079FC">
        <w:rPr>
          <w:sz w:val="24"/>
          <w:szCs w:val="24"/>
          <w:shd w:val="clear" w:color="auto" w:fill="FFFFFF"/>
        </w:rPr>
        <w:t>” guidelines in our classroom. As a reminder:</w:t>
      </w:r>
    </w:p>
    <w:p w14:paraId="3CAE882F" w14:textId="3200A60D" w:rsidR="00143FC0" w:rsidRPr="000079FC" w:rsidRDefault="00143FC0" w:rsidP="298BB6BA">
      <w:pPr>
        <w:pStyle w:val="ListParagraph"/>
        <w:numPr>
          <w:ilvl w:val="0"/>
          <w:numId w:val="9"/>
        </w:numPr>
        <w:ind w:left="1440"/>
        <w:rPr>
          <w:rFonts w:asciiTheme="minorHAnsi" w:eastAsia="Times New Roman" w:hAnsiTheme="minorHAnsi" w:cs="Times New Roman"/>
        </w:rPr>
      </w:pPr>
      <w:r w:rsidRPr="000079FC">
        <w:rPr>
          <w:rFonts w:asciiTheme="minorHAnsi" w:eastAsia="Times New Roman" w:hAnsiTheme="minorHAnsi" w:cs="Times New Roman"/>
        </w:rPr>
        <w:t>You must wear a face mask/covering</w:t>
      </w:r>
      <w:r w:rsidR="00E83061" w:rsidRPr="000079FC">
        <w:rPr>
          <w:rFonts w:asciiTheme="minorHAnsi" w:eastAsia="Times New Roman" w:hAnsiTheme="minorHAnsi" w:cs="Times New Roman"/>
        </w:rPr>
        <w:t xml:space="preserve"> </w:t>
      </w:r>
      <w:r w:rsidR="00F91089" w:rsidRPr="000079FC">
        <w:rPr>
          <w:rFonts w:asciiTheme="minorHAnsi" w:eastAsia="Times New Roman" w:hAnsiTheme="minorHAnsi" w:cs="Times New Roman"/>
        </w:rPr>
        <w:t>when the</w:t>
      </w:r>
      <w:r w:rsidRPr="000079FC">
        <w:rPr>
          <w:rFonts w:asciiTheme="minorHAnsi" w:eastAsia="Times New Roman" w:hAnsiTheme="minorHAnsi" w:cs="Times New Roman"/>
        </w:rPr>
        <w:t xml:space="preserve"> </w:t>
      </w:r>
      <w:r w:rsidR="0037052D">
        <w:rPr>
          <w:rFonts w:asciiTheme="minorHAnsi" w:eastAsia="Times New Roman" w:hAnsiTheme="minorHAnsi" w:cs="Times New Roman"/>
        </w:rPr>
        <w:t xml:space="preserve">Stearns </w:t>
      </w:r>
      <w:r w:rsidR="00E83061" w:rsidRPr="008306E9">
        <w:rPr>
          <w:rFonts w:asciiTheme="minorHAnsi" w:eastAsia="Times New Roman" w:hAnsiTheme="minorHAnsi" w:cs="Times New Roman"/>
        </w:rPr>
        <w:t>county transmission level</w:t>
      </w:r>
      <w:r w:rsidR="00276C09" w:rsidRPr="008306E9">
        <w:rPr>
          <w:rFonts w:asciiTheme="minorHAnsi" w:eastAsia="Times New Roman" w:hAnsiTheme="minorHAnsi" w:cs="Times New Roman"/>
        </w:rPr>
        <w:t xml:space="preserve"> is determined to be ‘substantial’ or ‘high’ for four consecutive </w:t>
      </w:r>
      <w:r w:rsidR="004C7328" w:rsidRPr="008306E9">
        <w:rPr>
          <w:rFonts w:asciiTheme="minorHAnsi" w:eastAsia="Times New Roman" w:hAnsiTheme="minorHAnsi" w:cs="Times New Roman"/>
        </w:rPr>
        <w:t>days</w:t>
      </w:r>
      <w:r w:rsidR="0037052D">
        <w:rPr>
          <w:rFonts w:asciiTheme="minorHAnsi" w:eastAsia="Times New Roman" w:hAnsiTheme="minorHAnsi" w:cs="Times New Roman"/>
        </w:rPr>
        <w:t xml:space="preserve">. Should this situation occur, a communication about the masking mandate will be communicated to campus using various </w:t>
      </w:r>
      <w:proofErr w:type="gramStart"/>
      <w:r w:rsidR="0037052D">
        <w:rPr>
          <w:rFonts w:asciiTheme="minorHAnsi" w:eastAsia="Times New Roman" w:hAnsiTheme="minorHAnsi" w:cs="Times New Roman"/>
        </w:rPr>
        <w:t>media.</w:t>
      </w:r>
      <w:proofErr w:type="gramEnd"/>
      <w:r w:rsidR="00E72627" w:rsidRPr="008306E9">
        <w:rPr>
          <w:rFonts w:asciiTheme="minorHAnsi" w:eastAsia="Times New Roman" w:hAnsiTheme="minorHAnsi" w:cs="Times New Roman"/>
        </w:rPr>
        <w:t xml:space="preserve"> </w:t>
      </w:r>
      <w:r w:rsidR="0037052D">
        <w:rPr>
          <w:rFonts w:asciiTheme="minorHAnsi" w:eastAsia="Times New Roman" w:hAnsiTheme="minorHAnsi" w:cs="Times New Roman"/>
        </w:rPr>
        <w:t>During the mask/face-covering mandate, y</w:t>
      </w:r>
      <w:r w:rsidR="00E72627" w:rsidRPr="008306E9">
        <w:rPr>
          <w:rFonts w:asciiTheme="minorHAnsi" w:eastAsia="Times New Roman" w:hAnsiTheme="minorHAnsi" w:cs="Times New Roman"/>
        </w:rPr>
        <w:t xml:space="preserve">our mask should be on </w:t>
      </w:r>
      <w:r w:rsidRPr="000079FC">
        <w:rPr>
          <w:rFonts w:asciiTheme="minorHAnsi" w:eastAsia="Times New Roman" w:hAnsiTheme="minorHAnsi" w:cs="Times New Roman"/>
        </w:rPr>
        <w:t>every time you enter an SCSU building</w:t>
      </w:r>
      <w:r w:rsidR="0037052D">
        <w:rPr>
          <w:rFonts w:asciiTheme="minorHAnsi" w:eastAsia="Times New Roman" w:hAnsiTheme="minorHAnsi" w:cs="Times New Roman"/>
        </w:rPr>
        <w:t>,</w:t>
      </w:r>
      <w:r w:rsidRPr="000079FC">
        <w:rPr>
          <w:rFonts w:asciiTheme="minorHAnsi" w:eastAsia="Times New Roman" w:hAnsiTheme="minorHAnsi" w:cs="Times New Roman"/>
        </w:rPr>
        <w:t xml:space="preserve"> including </w:t>
      </w:r>
      <w:r w:rsidR="0037052D">
        <w:rPr>
          <w:rFonts w:asciiTheme="minorHAnsi" w:eastAsia="Times New Roman" w:hAnsiTheme="minorHAnsi" w:cs="Times New Roman"/>
        </w:rPr>
        <w:t>entering</w:t>
      </w:r>
      <w:r w:rsidRPr="000079FC">
        <w:rPr>
          <w:rFonts w:asciiTheme="minorHAnsi" w:eastAsia="Times New Roman" w:hAnsiTheme="minorHAnsi" w:cs="Times New Roman"/>
        </w:rPr>
        <w:t xml:space="preserve"> our classroom. </w:t>
      </w:r>
      <w:r w:rsidR="0037052D">
        <w:rPr>
          <w:rFonts w:asciiTheme="minorHAnsi" w:eastAsia="Times New Roman" w:hAnsiTheme="minorHAnsi" w:cs="Times New Roman"/>
        </w:rPr>
        <w:t>K</w:t>
      </w:r>
      <w:r w:rsidRPr="000079FC">
        <w:rPr>
          <w:rFonts w:asciiTheme="minorHAnsi" w:eastAsia="Times New Roman" w:hAnsiTheme="minorHAnsi" w:cs="Times New Roman"/>
        </w:rPr>
        <w:t xml:space="preserve">eep </w:t>
      </w:r>
      <w:r w:rsidR="0037052D">
        <w:rPr>
          <w:rFonts w:asciiTheme="minorHAnsi" w:eastAsia="Times New Roman" w:hAnsiTheme="minorHAnsi" w:cs="Times New Roman"/>
        </w:rPr>
        <w:t>your face covering</w:t>
      </w:r>
      <w:r w:rsidRPr="000079FC">
        <w:rPr>
          <w:rFonts w:asciiTheme="minorHAnsi" w:eastAsia="Times New Roman" w:hAnsiTheme="minorHAnsi" w:cs="Times New Roman"/>
        </w:rPr>
        <w:t xml:space="preserve"> on during </w:t>
      </w:r>
      <w:proofErr w:type="gramStart"/>
      <w:r w:rsidRPr="000079FC">
        <w:rPr>
          <w:rFonts w:asciiTheme="minorHAnsi" w:eastAsia="Times New Roman" w:hAnsiTheme="minorHAnsi" w:cs="Times New Roman"/>
        </w:rPr>
        <w:t>class.</w:t>
      </w:r>
      <w:proofErr w:type="gramEnd"/>
      <w:r w:rsidR="0037052D">
        <w:rPr>
          <w:rFonts w:asciiTheme="minorHAnsi" w:eastAsia="Times New Roman" w:hAnsiTheme="minorHAnsi" w:cs="Times New Roman"/>
        </w:rPr>
        <w:t xml:space="preserve"> Please note, while teaching classes, faculty may remove their face covering if they are able to maintain six-foot distancing.</w:t>
      </w:r>
    </w:p>
    <w:p w14:paraId="0EAB3863" w14:textId="1FCA176C" w:rsidR="00143FC0" w:rsidRPr="000079FC" w:rsidRDefault="00143FC0" w:rsidP="00D36773">
      <w:pPr>
        <w:pStyle w:val="ListParagraph"/>
        <w:numPr>
          <w:ilvl w:val="0"/>
          <w:numId w:val="9"/>
        </w:numPr>
        <w:ind w:left="1440"/>
        <w:rPr>
          <w:rFonts w:asciiTheme="minorHAnsi" w:eastAsia="Times New Roman" w:hAnsiTheme="minorHAnsi" w:cs="Times New Roman"/>
        </w:rPr>
      </w:pPr>
      <w:r w:rsidRPr="000079FC">
        <w:rPr>
          <w:rFonts w:asciiTheme="minorHAnsi" w:eastAsia="Times New Roman" w:hAnsiTheme="minorHAnsi" w:cs="Times New Roman"/>
          <w:shd w:val="clear" w:color="auto" w:fill="FFFFFF"/>
        </w:rPr>
        <w:t xml:space="preserve">If you are unable to wear a face mask or covering for medical reasons, please contact the </w:t>
      </w:r>
      <w:hyperlink r:id="rId22" w:history="1">
        <w:r w:rsidRPr="00091104">
          <w:rPr>
            <w:rStyle w:val="Hyperlink"/>
            <w:rFonts w:asciiTheme="minorHAnsi" w:eastAsiaTheme="minorHAnsi" w:hAnsiTheme="minorHAnsi" w:cs="Arial"/>
          </w:rPr>
          <w:t>Student Accessibility Services</w:t>
        </w:r>
      </w:hyperlink>
      <w:r w:rsidRPr="000079FC">
        <w:rPr>
          <w:rFonts w:asciiTheme="minorHAnsi" w:eastAsia="Times New Roman" w:hAnsiTheme="minorHAnsi" w:cs="Times New Roman"/>
          <w:shd w:val="clear" w:color="auto" w:fill="FFFFFF"/>
        </w:rPr>
        <w:t xml:space="preserve"> Office </w:t>
      </w:r>
      <w:r w:rsidR="0037052D">
        <w:rPr>
          <w:rFonts w:asciiTheme="minorHAnsi" w:eastAsia="Times New Roman" w:hAnsiTheme="minorHAnsi" w:cs="Times New Roman"/>
          <w:shd w:val="clear" w:color="auto" w:fill="FFFFFF"/>
        </w:rPr>
        <w:t xml:space="preserve">to discuss possible </w:t>
      </w:r>
      <w:r w:rsidRPr="000079FC">
        <w:rPr>
          <w:rFonts w:asciiTheme="minorHAnsi" w:eastAsia="Times New Roman" w:hAnsiTheme="minorHAnsi" w:cs="Times New Roman"/>
          <w:shd w:val="clear" w:color="auto" w:fill="FFFFFF"/>
        </w:rPr>
        <w:t>accommodation</w:t>
      </w:r>
      <w:r w:rsidR="0037052D">
        <w:rPr>
          <w:rFonts w:asciiTheme="minorHAnsi" w:eastAsia="Times New Roman" w:hAnsiTheme="minorHAnsi" w:cs="Times New Roman"/>
          <w:shd w:val="clear" w:color="auto" w:fill="FFFFFF"/>
        </w:rPr>
        <w:t>s</w:t>
      </w:r>
      <w:r w:rsidRPr="000079FC">
        <w:rPr>
          <w:rFonts w:asciiTheme="minorHAnsi" w:eastAsia="Times New Roman" w:hAnsiTheme="minorHAnsi" w:cs="Times New Roman"/>
          <w:shd w:val="clear" w:color="auto" w:fill="FFFFFF"/>
        </w:rPr>
        <w:t>.</w:t>
      </w:r>
    </w:p>
    <w:p w14:paraId="599EE21D" w14:textId="77777777" w:rsidR="00143FC0" w:rsidRPr="000079FC" w:rsidRDefault="00143FC0" w:rsidP="00D36773">
      <w:pPr>
        <w:pStyle w:val="ListParagraph"/>
        <w:numPr>
          <w:ilvl w:val="0"/>
          <w:numId w:val="9"/>
        </w:numPr>
        <w:ind w:left="1440"/>
        <w:rPr>
          <w:rFonts w:asciiTheme="minorHAnsi" w:eastAsia="Times New Roman" w:hAnsiTheme="minorHAnsi" w:cs="Times New Roman"/>
        </w:rPr>
      </w:pPr>
      <w:r w:rsidRPr="000079FC">
        <w:rPr>
          <w:rFonts w:asciiTheme="minorHAnsi" w:eastAsia="Times New Roman" w:hAnsiTheme="minorHAnsi" w:cs="Times New Roman"/>
          <w:shd w:val="clear" w:color="auto" w:fill="FFFFFF"/>
        </w:rPr>
        <w:t>Wash your hands frequently and use the hand sanitizers available to you.</w:t>
      </w:r>
    </w:p>
    <w:p w14:paraId="7A6800C6" w14:textId="02288D26" w:rsidR="00143FC0" w:rsidRPr="000079FC" w:rsidRDefault="00143FC0" w:rsidP="298BB6BA">
      <w:pPr>
        <w:pStyle w:val="ListParagraph"/>
        <w:numPr>
          <w:ilvl w:val="0"/>
          <w:numId w:val="9"/>
        </w:numPr>
        <w:ind w:left="1440"/>
        <w:rPr>
          <w:rFonts w:asciiTheme="minorHAnsi" w:hAnsiTheme="minorHAnsi" w:cs="Times New Roman"/>
        </w:rPr>
      </w:pPr>
      <w:r w:rsidRPr="000079FC">
        <w:rPr>
          <w:rFonts w:asciiTheme="minorHAnsi" w:eastAsia="Times New Roman" w:hAnsiTheme="minorHAnsi" w:cs="Times New Roman"/>
          <w:shd w:val="clear" w:color="auto" w:fill="FFFFFF"/>
        </w:rPr>
        <w:t xml:space="preserve">If you are not feeling well, be sure to call the SCSU Medical Clinic </w:t>
      </w:r>
      <w:r w:rsidR="008306E9">
        <w:rPr>
          <w:rFonts w:asciiTheme="minorHAnsi" w:eastAsia="Times New Roman" w:hAnsiTheme="minorHAnsi" w:cs="Times New Roman"/>
          <w:shd w:val="clear" w:color="auto" w:fill="FFFFFF"/>
        </w:rPr>
        <w:t>for assistance at (320) 308-3191</w:t>
      </w:r>
      <w:r w:rsidRPr="000079FC">
        <w:rPr>
          <w:rFonts w:asciiTheme="minorHAnsi" w:eastAsia="Times New Roman" w:hAnsiTheme="minorHAnsi" w:cs="Times New Roman"/>
          <w:shd w:val="clear" w:color="auto" w:fill="FFFFFF"/>
        </w:rPr>
        <w:t xml:space="preserve"> or email </w:t>
      </w:r>
      <w:hyperlink r:id="rId23" w:history="1">
        <w:r w:rsidRPr="00091104">
          <w:rPr>
            <w:rStyle w:val="Hyperlink"/>
            <w:rFonts w:asciiTheme="minorHAnsi" w:eastAsiaTheme="minorHAnsi" w:hAnsiTheme="minorHAnsi" w:cs="Arial"/>
          </w:rPr>
          <w:t>myhealthservices@stcloudstate.edu</w:t>
        </w:r>
      </w:hyperlink>
      <w:r w:rsidRPr="000079FC">
        <w:rPr>
          <w:rFonts w:asciiTheme="minorHAnsi" w:eastAsia="Times New Roman" w:hAnsiTheme="minorHAnsi" w:cs="Times New Roman"/>
          <w:shd w:val="clear" w:color="auto" w:fill="FFFFFF"/>
        </w:rPr>
        <w:t xml:space="preserve"> .”</w:t>
      </w:r>
    </w:p>
    <w:p w14:paraId="5F835A07" w14:textId="77777777" w:rsidR="00B00753" w:rsidRPr="008C1D42" w:rsidRDefault="00B00753" w:rsidP="008901D5">
      <w:pPr>
        <w:contextualSpacing/>
        <w:rPr>
          <w:rFonts w:asciiTheme="minorHAnsi" w:hAnsiTheme="minorHAnsi" w:cs="Arial"/>
          <w:bCs/>
          <w:sz w:val="24"/>
          <w:szCs w:val="24"/>
          <w:bdr w:val="none" w:sz="0" w:space="0" w:color="auto" w:frame="1"/>
        </w:rPr>
      </w:pPr>
    </w:p>
    <w:p w14:paraId="20138E6C" w14:textId="3BE51C81" w:rsidR="0054639F" w:rsidRPr="00143FC0" w:rsidRDefault="0054639F" w:rsidP="008901D5">
      <w:pPr>
        <w:contextualSpacing/>
        <w:rPr>
          <w:rFonts w:asciiTheme="minorHAnsi" w:hAnsiTheme="minorHAnsi" w:cs="Arial"/>
          <w:b/>
          <w:bCs/>
          <w:sz w:val="24"/>
          <w:szCs w:val="24"/>
          <w:u w:val="single"/>
          <w:bdr w:val="none" w:sz="0" w:space="0" w:color="auto" w:frame="1"/>
        </w:rPr>
      </w:pPr>
      <w:r w:rsidRPr="00143FC0">
        <w:rPr>
          <w:rFonts w:asciiTheme="minorHAnsi" w:hAnsiTheme="minorHAnsi" w:cs="Arial"/>
          <w:b/>
          <w:bCs/>
          <w:sz w:val="24"/>
          <w:szCs w:val="24"/>
          <w:u w:val="single"/>
          <w:bdr w:val="none" w:sz="0" w:space="0" w:color="auto" w:frame="1"/>
        </w:rPr>
        <w:t xml:space="preserve">LGBTQIA </w:t>
      </w:r>
    </w:p>
    <w:p w14:paraId="294B84B3" w14:textId="5A9D4D2A" w:rsidR="0054639F" w:rsidRPr="00143FC0" w:rsidRDefault="0054639F" w:rsidP="00D36773">
      <w:pPr>
        <w:shd w:val="clear" w:color="auto" w:fill="FFFFFF"/>
        <w:ind w:left="720"/>
        <w:contextualSpacing/>
        <w:rPr>
          <w:rFonts w:asciiTheme="minorHAnsi" w:hAnsiTheme="minorHAnsi" w:cs="Arial"/>
          <w:sz w:val="24"/>
          <w:szCs w:val="24"/>
          <w:bdr w:val="none" w:sz="0" w:space="0" w:color="auto" w:frame="1"/>
        </w:rPr>
      </w:pPr>
      <w:r w:rsidRPr="00143FC0">
        <w:rPr>
          <w:rFonts w:asciiTheme="minorHAnsi" w:hAnsiTheme="minorHAnsi" w:cs="Arial"/>
          <w:sz w:val="24"/>
          <w:szCs w:val="24"/>
          <w:bdr w:val="none" w:sz="0" w:space="0" w:color="auto" w:frame="1"/>
        </w:rPr>
        <w:t>“The LGBT Resource Center at St. Cloud State University promotes full inclusion of LGBT+ folk and allies and works to dismantle prejudice, discrimination, and oppression toward and within the LGBT+ community. Visit the </w:t>
      </w:r>
      <w:hyperlink r:id="rId24" w:tgtFrame="_blank" w:history="1">
        <w:r w:rsidRPr="00091104">
          <w:rPr>
            <w:rStyle w:val="Hyperlink"/>
            <w:rFonts w:asciiTheme="minorHAnsi" w:eastAsiaTheme="minorHAnsi" w:hAnsiTheme="minorHAnsi" w:cs="Arial"/>
            <w:sz w:val="24"/>
            <w:szCs w:val="24"/>
          </w:rPr>
          <w:t>LGBT Resource Center</w:t>
        </w:r>
      </w:hyperlink>
      <w:r w:rsidRPr="00143FC0">
        <w:rPr>
          <w:rFonts w:asciiTheme="minorHAnsi" w:hAnsiTheme="minorHAnsi" w:cs="Arial"/>
          <w:sz w:val="24"/>
          <w:szCs w:val="24"/>
          <w:bdr w:val="none" w:sz="0" w:space="0" w:color="auto" w:frame="1"/>
        </w:rPr>
        <w:t> for more information regarding the offered support services at St. Cloud State University.”</w:t>
      </w:r>
    </w:p>
    <w:p w14:paraId="5FA617BA" w14:textId="01E921C0" w:rsidR="0054639F" w:rsidRPr="00143FC0" w:rsidRDefault="0054639F" w:rsidP="008C1D42">
      <w:pPr>
        <w:shd w:val="clear" w:color="auto" w:fill="FFFFFF"/>
        <w:contextualSpacing/>
        <w:rPr>
          <w:rFonts w:asciiTheme="minorHAnsi" w:hAnsiTheme="minorHAnsi" w:cs="Arial"/>
          <w:sz w:val="24"/>
          <w:szCs w:val="24"/>
          <w:bdr w:val="none" w:sz="0" w:space="0" w:color="auto" w:frame="1"/>
        </w:rPr>
      </w:pPr>
    </w:p>
    <w:p w14:paraId="512E9B19" w14:textId="1A7A7113" w:rsidR="0054639F" w:rsidRPr="00143FC0" w:rsidRDefault="003A7D7E" w:rsidP="00D36773">
      <w:pPr>
        <w:contextualSpacing/>
        <w:rPr>
          <w:rFonts w:asciiTheme="minorHAnsi" w:hAnsiTheme="minorHAnsi" w:cs="Arial"/>
          <w:b/>
          <w:sz w:val="24"/>
          <w:szCs w:val="24"/>
          <w:u w:val="single"/>
        </w:rPr>
      </w:pPr>
      <w:hyperlink r:id="rId25" w:history="1">
        <w:r w:rsidR="0054639F" w:rsidRPr="00143FC0">
          <w:rPr>
            <w:rStyle w:val="Hyperlink"/>
            <w:rFonts w:asciiTheme="minorHAnsi" w:hAnsiTheme="minorHAnsi" w:cs="Arial"/>
            <w:b/>
            <w:color w:val="auto"/>
            <w:sz w:val="24"/>
            <w:szCs w:val="24"/>
          </w:rPr>
          <w:t>Our Husky Compact</w:t>
        </w:r>
      </w:hyperlink>
      <w:r w:rsidR="0054639F" w:rsidRPr="00143FC0">
        <w:rPr>
          <w:rFonts w:asciiTheme="minorHAnsi" w:hAnsiTheme="minorHAnsi" w:cs="Arial"/>
          <w:b/>
          <w:sz w:val="24"/>
          <w:szCs w:val="24"/>
          <w:u w:val="single"/>
        </w:rPr>
        <w:t xml:space="preserve"> </w:t>
      </w:r>
    </w:p>
    <w:p w14:paraId="324684B8" w14:textId="57BF655A" w:rsidR="0054639F" w:rsidRPr="00143FC0" w:rsidRDefault="0054639F" w:rsidP="00D36773">
      <w:pPr>
        <w:pStyle w:val="NoSpacing"/>
        <w:ind w:left="720"/>
        <w:contextualSpacing/>
        <w:rPr>
          <w:sz w:val="24"/>
          <w:szCs w:val="24"/>
        </w:rPr>
      </w:pPr>
      <w:r w:rsidRPr="00143FC0">
        <w:rPr>
          <w:rStyle w:val="Strong"/>
          <w:b w:val="0"/>
          <w:sz w:val="24"/>
          <w:szCs w:val="24"/>
        </w:rPr>
        <w:t>“As our student</w:t>
      </w:r>
      <w:r w:rsidRPr="00143FC0">
        <w:rPr>
          <w:sz w:val="24"/>
          <w:szCs w:val="24"/>
        </w:rPr>
        <w:t>, we make a bond with you in Our Husky Compact to prepare you to be a global citizen of the 21</w:t>
      </w:r>
      <w:r w:rsidRPr="00143FC0">
        <w:rPr>
          <w:sz w:val="24"/>
          <w:szCs w:val="24"/>
          <w:vertAlign w:val="superscript"/>
        </w:rPr>
        <w:t>st</w:t>
      </w:r>
      <w:r w:rsidRPr="00143FC0">
        <w:rPr>
          <w:sz w:val="24"/>
          <w:szCs w:val="24"/>
        </w:rPr>
        <w:t xml:space="preserve"> Century. </w:t>
      </w:r>
      <w:r w:rsidRPr="00143FC0">
        <w:rPr>
          <w:rStyle w:val="Strong"/>
          <w:b w:val="0"/>
          <w:sz w:val="24"/>
          <w:szCs w:val="24"/>
        </w:rPr>
        <w:t>As a graduate of St. Cloud State</w:t>
      </w:r>
      <w:r w:rsidRPr="00143FC0">
        <w:rPr>
          <w:sz w:val="24"/>
          <w:szCs w:val="24"/>
        </w:rPr>
        <w:t>, you will be prepared for a life of intellectual, professional and personal fulfillment with the skills to discover and apply new solutions to challenges and opportunities through risk-taking, innovation and imagination.</w:t>
      </w:r>
    </w:p>
    <w:p w14:paraId="565E45EF" w14:textId="10662654" w:rsidR="0054639F" w:rsidRPr="00143FC0" w:rsidRDefault="0054639F" w:rsidP="00D36773">
      <w:pPr>
        <w:pStyle w:val="NoSpacing"/>
        <w:ind w:left="720"/>
        <w:contextualSpacing/>
        <w:rPr>
          <w:sz w:val="24"/>
          <w:szCs w:val="24"/>
        </w:rPr>
      </w:pPr>
      <w:r w:rsidRPr="00143FC0">
        <w:rPr>
          <w:sz w:val="24"/>
          <w:szCs w:val="24"/>
        </w:rPr>
        <w:t>Lifelong growth and development along the dimensions of Our Husky Compact will prepare all members of the St. Cloud State community to reconsider the world around them.”</w:t>
      </w:r>
    </w:p>
    <w:p w14:paraId="6A22C661" w14:textId="78FC3544" w:rsidR="0054639F" w:rsidRPr="00143FC0" w:rsidRDefault="0054639F" w:rsidP="00D36773">
      <w:pPr>
        <w:pStyle w:val="ListParagraph"/>
        <w:ind w:left="0"/>
        <w:rPr>
          <w:rFonts w:asciiTheme="minorHAnsi" w:hAnsiTheme="minorHAnsi" w:cs="Arial"/>
          <w:b/>
          <w:u w:val="single"/>
        </w:rPr>
      </w:pPr>
      <w:r w:rsidRPr="00143FC0">
        <w:rPr>
          <w:rFonts w:asciiTheme="minorHAnsi" w:hAnsiTheme="minorHAnsi" w:cs="Arial"/>
          <w:b/>
          <w:u w:val="single"/>
        </w:rPr>
        <w:lastRenderedPageBreak/>
        <w:t>Sexual and Relationship Violence</w:t>
      </w:r>
    </w:p>
    <w:p w14:paraId="5C0F8253" w14:textId="66328B82" w:rsidR="003F4603" w:rsidRPr="003F4603" w:rsidRDefault="003F4603" w:rsidP="003F4603">
      <w:pPr>
        <w:pStyle w:val="NoSpacing"/>
        <w:ind w:left="720"/>
        <w:rPr>
          <w:sz w:val="24"/>
          <w:szCs w:val="24"/>
        </w:rPr>
      </w:pPr>
      <w:r w:rsidRPr="003F4603">
        <w:rPr>
          <w:sz w:val="24"/>
          <w:szCs w:val="24"/>
        </w:rPr>
        <w:t>“St. Cloud State University (SCSU) is committed to fostering a safe and inclusive learning environment for all students. If you (or someone you know) has experienced/survived any form of sexual harassment or sexual violence, including rape, sexual assault, relationship or inter-partner violence, or stalking, know that help and support are available. SCSU strongly encourages all individuals to report incidents of sexual harassment to the Title IX Coordinator: </w:t>
      </w:r>
    </w:p>
    <w:p w14:paraId="5A079C91" w14:textId="77777777" w:rsidR="003F4603" w:rsidRPr="003F4603" w:rsidRDefault="003F4603" w:rsidP="003F4603">
      <w:pPr>
        <w:pStyle w:val="NoSpacing"/>
        <w:ind w:left="1440"/>
        <w:rPr>
          <w:sz w:val="24"/>
          <w:szCs w:val="24"/>
        </w:rPr>
      </w:pPr>
      <w:r w:rsidRPr="003F4603">
        <w:rPr>
          <w:sz w:val="24"/>
          <w:szCs w:val="24"/>
        </w:rPr>
        <w:t>Chocoletta Simpson, MPA</w:t>
      </w:r>
    </w:p>
    <w:p w14:paraId="710E4E86" w14:textId="77777777" w:rsidR="003F4603" w:rsidRPr="003F4603" w:rsidRDefault="003F4603" w:rsidP="003F4603">
      <w:pPr>
        <w:pStyle w:val="NoSpacing"/>
        <w:ind w:left="1440"/>
        <w:rPr>
          <w:sz w:val="24"/>
          <w:szCs w:val="24"/>
        </w:rPr>
      </w:pPr>
      <w:r w:rsidRPr="003F4603">
        <w:rPr>
          <w:sz w:val="24"/>
          <w:szCs w:val="24"/>
        </w:rPr>
        <w:t>Director, Equal Opportunity &amp; Title IX Coordinator </w:t>
      </w:r>
    </w:p>
    <w:p w14:paraId="4CE76171" w14:textId="77777777" w:rsidR="003F4603" w:rsidRPr="003F4603" w:rsidRDefault="003F4603" w:rsidP="003F4603">
      <w:pPr>
        <w:pStyle w:val="NoSpacing"/>
        <w:ind w:left="1440"/>
        <w:rPr>
          <w:sz w:val="24"/>
          <w:szCs w:val="24"/>
        </w:rPr>
      </w:pPr>
      <w:r w:rsidRPr="003F4603">
        <w:rPr>
          <w:sz w:val="24"/>
          <w:szCs w:val="24"/>
        </w:rPr>
        <w:t>Office of Institutional Equity &amp; Access</w:t>
      </w:r>
    </w:p>
    <w:p w14:paraId="63920224" w14:textId="77777777" w:rsidR="003F4603" w:rsidRPr="003F4603" w:rsidRDefault="003F4603" w:rsidP="003F4603">
      <w:pPr>
        <w:pStyle w:val="NoSpacing"/>
        <w:ind w:left="1440"/>
        <w:rPr>
          <w:sz w:val="24"/>
          <w:szCs w:val="24"/>
        </w:rPr>
      </w:pPr>
      <w:r w:rsidRPr="003F4603">
        <w:rPr>
          <w:sz w:val="24"/>
          <w:szCs w:val="24"/>
        </w:rPr>
        <w:t>121 Administrative Services Building</w:t>
      </w:r>
    </w:p>
    <w:p w14:paraId="736913F7" w14:textId="6E2D0FCE" w:rsidR="003F4603" w:rsidRPr="003F4603" w:rsidRDefault="003F4603" w:rsidP="003F4603">
      <w:pPr>
        <w:pStyle w:val="NoSpacing"/>
        <w:ind w:left="1440"/>
        <w:rPr>
          <w:sz w:val="24"/>
          <w:szCs w:val="24"/>
        </w:rPr>
      </w:pPr>
      <w:r w:rsidRPr="003F4603">
        <w:rPr>
          <w:sz w:val="24"/>
          <w:szCs w:val="24"/>
        </w:rPr>
        <w:t>Phone:</w:t>
      </w:r>
      <w:r w:rsidR="00FD0ED7">
        <w:rPr>
          <w:sz w:val="24"/>
          <w:szCs w:val="24"/>
        </w:rPr>
        <w:t xml:space="preserve"> </w:t>
      </w:r>
      <w:r w:rsidRPr="003F4603">
        <w:rPr>
          <w:sz w:val="24"/>
          <w:szCs w:val="24"/>
        </w:rPr>
        <w:t xml:space="preserve"> 320-308-5123</w:t>
      </w:r>
    </w:p>
    <w:p w14:paraId="212FD25C" w14:textId="41E19231" w:rsidR="003F4603" w:rsidRPr="00B47676" w:rsidRDefault="003F4603" w:rsidP="003F4603">
      <w:pPr>
        <w:pStyle w:val="NoSpacing"/>
        <w:ind w:left="1440"/>
        <w:rPr>
          <w:rStyle w:val="Hyperlink"/>
          <w:rFonts w:cs="Arial"/>
          <w:sz w:val="24"/>
          <w:szCs w:val="24"/>
        </w:rPr>
      </w:pPr>
      <w:r w:rsidRPr="003F4603">
        <w:rPr>
          <w:sz w:val="24"/>
          <w:szCs w:val="24"/>
        </w:rPr>
        <w:t>Email:</w:t>
      </w:r>
      <w:r w:rsidR="00FD0ED7">
        <w:rPr>
          <w:sz w:val="24"/>
          <w:szCs w:val="24"/>
        </w:rPr>
        <w:t xml:space="preserve"> </w:t>
      </w:r>
      <w:r w:rsidRPr="003F4603">
        <w:rPr>
          <w:sz w:val="24"/>
          <w:szCs w:val="24"/>
        </w:rPr>
        <w:t> </w:t>
      </w:r>
      <w:hyperlink r:id="rId26" w:tgtFrame="_blank" w:history="1">
        <w:r w:rsidRPr="00B47676">
          <w:rPr>
            <w:rStyle w:val="Hyperlink"/>
            <w:rFonts w:cs="Arial"/>
            <w:sz w:val="24"/>
            <w:szCs w:val="24"/>
          </w:rPr>
          <w:t>oea@stcloudstate.edu</w:t>
        </w:r>
      </w:hyperlink>
    </w:p>
    <w:p w14:paraId="42A5CEFD" w14:textId="77777777" w:rsidR="003F4603" w:rsidRPr="00B47676" w:rsidRDefault="003F4603" w:rsidP="003F4603">
      <w:pPr>
        <w:pStyle w:val="NoSpacing"/>
        <w:ind w:left="1440"/>
        <w:rPr>
          <w:sz w:val="24"/>
          <w:szCs w:val="24"/>
        </w:rPr>
      </w:pPr>
      <w:r w:rsidRPr="003F4603">
        <w:rPr>
          <w:sz w:val="24"/>
          <w:szCs w:val="24"/>
        </w:rPr>
        <w:t>Additional information and online reporting options are available </w:t>
      </w:r>
      <w:hyperlink r:id="rId27" w:tgtFrame="_blank" w:history="1">
        <w:r w:rsidRPr="00B47676">
          <w:rPr>
            <w:rStyle w:val="Hyperlink"/>
            <w:rFonts w:cs="Arial"/>
            <w:sz w:val="24"/>
            <w:szCs w:val="24"/>
          </w:rPr>
          <w:t>here</w:t>
        </w:r>
        <w:r w:rsidRPr="00B47676">
          <w:rPr>
            <w:rStyle w:val="Hyperlink"/>
            <w:rFonts w:cs="Arial"/>
            <w:sz w:val="24"/>
            <w:szCs w:val="24"/>
            <w:u w:val="none"/>
          </w:rPr>
          <w:t>.</w:t>
        </w:r>
      </w:hyperlink>
    </w:p>
    <w:p w14:paraId="261C25BD" w14:textId="3C52A733" w:rsidR="003F4603" w:rsidRDefault="003F4603" w:rsidP="003F4603">
      <w:pPr>
        <w:pStyle w:val="NoSpacing"/>
        <w:ind w:left="720"/>
        <w:rPr>
          <w:sz w:val="24"/>
          <w:szCs w:val="24"/>
        </w:rPr>
      </w:pPr>
      <w:r w:rsidRPr="003F4603">
        <w:rPr>
          <w:sz w:val="24"/>
          <w:szCs w:val="24"/>
        </w:rPr>
        <w:t>Please be aware that if you share, verbally or in writing, incidents of this nature, as your instructor, I am required to disclose this information to Title IX Coordinator, the designated employee to coordinate the university’s efforts to comply with Title IX federal and state requirements. If you wish to speak to a confidential employee or resource, who does not have this responsibility, you can contact the following resources</w:t>
      </w:r>
      <w:r>
        <w:rPr>
          <w:sz w:val="24"/>
          <w:szCs w:val="24"/>
        </w:rPr>
        <w:t>:</w:t>
      </w:r>
    </w:p>
    <w:p w14:paraId="4291A411" w14:textId="265F03A9" w:rsidR="003F4603" w:rsidRPr="003F4603" w:rsidRDefault="003F4603" w:rsidP="003F4603">
      <w:pPr>
        <w:pStyle w:val="NoSpacing"/>
        <w:ind w:left="720"/>
        <w:rPr>
          <w:sz w:val="24"/>
          <w:szCs w:val="24"/>
        </w:rPr>
      </w:pPr>
      <w:r w:rsidRPr="003F4603">
        <w:rPr>
          <w:sz w:val="24"/>
          <w:szCs w:val="24"/>
        </w:rPr>
        <w:t> </w:t>
      </w:r>
    </w:p>
    <w:tbl>
      <w:tblPr>
        <w:tblW w:w="7055" w:type="dxa"/>
        <w:tblInd w:w="1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094"/>
        <w:gridCol w:w="1961"/>
      </w:tblGrid>
      <w:tr w:rsidR="003F4603" w:rsidRPr="003F4603" w14:paraId="4E4CF783" w14:textId="77777777" w:rsidTr="00061BEF">
        <w:trPr>
          <w:trHeight w:val="197"/>
        </w:trPr>
        <w:tc>
          <w:tcPr>
            <w:tcW w:w="5094" w:type="dxa"/>
            <w:tcMar>
              <w:top w:w="0" w:type="dxa"/>
              <w:left w:w="108" w:type="dxa"/>
              <w:bottom w:w="0" w:type="dxa"/>
              <w:right w:w="108" w:type="dxa"/>
            </w:tcMar>
            <w:hideMark/>
          </w:tcPr>
          <w:p w14:paraId="684FF644" w14:textId="77777777" w:rsidR="003F4603" w:rsidRPr="003F4603" w:rsidRDefault="003F4603" w:rsidP="003F4603">
            <w:pPr>
              <w:pStyle w:val="NoSpacing"/>
              <w:rPr>
                <w:bCs/>
                <w:sz w:val="24"/>
                <w:szCs w:val="24"/>
              </w:rPr>
            </w:pPr>
            <w:r w:rsidRPr="003F4603">
              <w:rPr>
                <w:bCs/>
                <w:sz w:val="24"/>
                <w:szCs w:val="24"/>
              </w:rPr>
              <w:t xml:space="preserve">SCSU Counseling and Psychological Services </w:t>
            </w:r>
          </w:p>
          <w:p w14:paraId="5EA78397" w14:textId="77777777" w:rsidR="003F4603" w:rsidRPr="003F4603" w:rsidRDefault="003A7D7E" w:rsidP="003F4603">
            <w:pPr>
              <w:pStyle w:val="NoSpacing"/>
              <w:rPr>
                <w:bCs/>
                <w:sz w:val="24"/>
                <w:szCs w:val="24"/>
              </w:rPr>
            </w:pPr>
            <w:hyperlink r:id="rId28" w:history="1">
              <w:r w:rsidR="003F4603" w:rsidRPr="003F4603">
                <w:rPr>
                  <w:bCs/>
                  <w:sz w:val="24"/>
                  <w:szCs w:val="24"/>
                  <w:u w:val="single"/>
                </w:rPr>
                <w:t>https://www.stcloudstate.edu/counseling/</w:t>
              </w:r>
            </w:hyperlink>
            <w:r w:rsidR="003F4603" w:rsidRPr="003F4603">
              <w:rPr>
                <w:bCs/>
                <w:sz w:val="24"/>
                <w:szCs w:val="24"/>
              </w:rPr>
              <w:t xml:space="preserve"> </w:t>
            </w:r>
          </w:p>
          <w:p w14:paraId="5B701F7B" w14:textId="77777777" w:rsidR="003F4603" w:rsidRPr="003F4603" w:rsidRDefault="003F4603" w:rsidP="003F4603">
            <w:pPr>
              <w:pStyle w:val="NoSpacing"/>
              <w:rPr>
                <w:sz w:val="24"/>
                <w:szCs w:val="24"/>
              </w:rPr>
            </w:pPr>
            <w:r w:rsidRPr="003F4603">
              <w:rPr>
                <w:bCs/>
                <w:sz w:val="24"/>
                <w:szCs w:val="24"/>
              </w:rPr>
              <w:t>Open Monday-Friday 8-4:30pm</w:t>
            </w:r>
          </w:p>
        </w:tc>
        <w:tc>
          <w:tcPr>
            <w:tcW w:w="1961" w:type="dxa"/>
            <w:tcMar>
              <w:top w:w="0" w:type="dxa"/>
              <w:left w:w="108" w:type="dxa"/>
              <w:bottom w:w="0" w:type="dxa"/>
              <w:right w:w="108" w:type="dxa"/>
            </w:tcMar>
            <w:hideMark/>
          </w:tcPr>
          <w:p w14:paraId="77749389" w14:textId="77777777" w:rsidR="003F4603" w:rsidRPr="003F4603" w:rsidRDefault="003F4603" w:rsidP="003F4603">
            <w:pPr>
              <w:pStyle w:val="NoSpacing"/>
              <w:rPr>
                <w:bCs/>
                <w:sz w:val="24"/>
                <w:szCs w:val="24"/>
              </w:rPr>
            </w:pPr>
            <w:r w:rsidRPr="003F4603">
              <w:rPr>
                <w:bCs/>
                <w:sz w:val="24"/>
                <w:szCs w:val="24"/>
              </w:rPr>
              <w:t>320-308-3171</w:t>
            </w:r>
          </w:p>
        </w:tc>
      </w:tr>
      <w:tr w:rsidR="003F4603" w:rsidRPr="003F4603" w14:paraId="2BD5CF41" w14:textId="77777777" w:rsidTr="00061BEF">
        <w:trPr>
          <w:trHeight w:val="548"/>
        </w:trPr>
        <w:tc>
          <w:tcPr>
            <w:tcW w:w="5094" w:type="dxa"/>
            <w:tcMar>
              <w:top w:w="0" w:type="dxa"/>
              <w:left w:w="108" w:type="dxa"/>
              <w:bottom w:w="0" w:type="dxa"/>
              <w:right w:w="108" w:type="dxa"/>
            </w:tcMar>
            <w:hideMark/>
          </w:tcPr>
          <w:p w14:paraId="79C04975" w14:textId="77777777" w:rsidR="003F4603" w:rsidRPr="003F4603" w:rsidRDefault="003F4603" w:rsidP="003F4603">
            <w:pPr>
              <w:pStyle w:val="NoSpacing"/>
              <w:rPr>
                <w:bCs/>
                <w:sz w:val="24"/>
                <w:szCs w:val="24"/>
              </w:rPr>
            </w:pPr>
            <w:r w:rsidRPr="003F4603">
              <w:rPr>
                <w:bCs/>
                <w:sz w:val="24"/>
                <w:szCs w:val="24"/>
              </w:rPr>
              <w:t>SCSU Health Services</w:t>
            </w:r>
          </w:p>
          <w:p w14:paraId="60CF0AC8" w14:textId="77777777" w:rsidR="003F4603" w:rsidRPr="003F4603" w:rsidRDefault="003F4603" w:rsidP="003F4603">
            <w:pPr>
              <w:pStyle w:val="NoSpacing"/>
              <w:rPr>
                <w:sz w:val="24"/>
                <w:szCs w:val="24"/>
              </w:rPr>
            </w:pPr>
            <w:r w:rsidRPr="003F4603">
              <w:rPr>
                <w:bCs/>
                <w:sz w:val="24"/>
                <w:szCs w:val="24"/>
              </w:rPr>
              <w:t>Open Monday-Friday 8-4:30pm</w:t>
            </w:r>
          </w:p>
        </w:tc>
        <w:tc>
          <w:tcPr>
            <w:tcW w:w="1961" w:type="dxa"/>
            <w:tcMar>
              <w:top w:w="0" w:type="dxa"/>
              <w:left w:w="108" w:type="dxa"/>
              <w:bottom w:w="0" w:type="dxa"/>
              <w:right w:w="108" w:type="dxa"/>
            </w:tcMar>
            <w:hideMark/>
          </w:tcPr>
          <w:p w14:paraId="01DD8F79" w14:textId="77777777" w:rsidR="003F4603" w:rsidRPr="003F4603" w:rsidRDefault="003F4603" w:rsidP="003F4603">
            <w:pPr>
              <w:pStyle w:val="NoSpacing"/>
              <w:rPr>
                <w:sz w:val="24"/>
                <w:szCs w:val="24"/>
              </w:rPr>
            </w:pPr>
            <w:r w:rsidRPr="003F4603">
              <w:rPr>
                <w:bCs/>
                <w:sz w:val="24"/>
                <w:szCs w:val="24"/>
              </w:rPr>
              <w:t>320-308-3191</w:t>
            </w:r>
          </w:p>
        </w:tc>
      </w:tr>
      <w:tr w:rsidR="003F4603" w:rsidRPr="003F4603" w14:paraId="4D00D884" w14:textId="77777777" w:rsidTr="00061BEF">
        <w:trPr>
          <w:trHeight w:val="548"/>
        </w:trPr>
        <w:tc>
          <w:tcPr>
            <w:tcW w:w="5094" w:type="dxa"/>
            <w:tcMar>
              <w:top w:w="0" w:type="dxa"/>
              <w:left w:w="108" w:type="dxa"/>
              <w:bottom w:w="0" w:type="dxa"/>
              <w:right w:w="108" w:type="dxa"/>
            </w:tcMar>
          </w:tcPr>
          <w:p w14:paraId="447CB03B" w14:textId="77777777" w:rsidR="003F4603" w:rsidRPr="003F4603" w:rsidRDefault="003F4603" w:rsidP="003F4603">
            <w:pPr>
              <w:pStyle w:val="NoSpacing"/>
              <w:rPr>
                <w:bCs/>
                <w:sz w:val="24"/>
                <w:szCs w:val="24"/>
              </w:rPr>
            </w:pPr>
            <w:r w:rsidRPr="003F4603">
              <w:rPr>
                <w:bCs/>
                <w:sz w:val="24"/>
                <w:szCs w:val="24"/>
              </w:rPr>
              <w:t xml:space="preserve">SCSU’s Gender Violence Prevention Program; Women’s Center     </w:t>
            </w:r>
          </w:p>
        </w:tc>
        <w:tc>
          <w:tcPr>
            <w:tcW w:w="1961" w:type="dxa"/>
            <w:tcMar>
              <w:top w:w="0" w:type="dxa"/>
              <w:left w:w="108" w:type="dxa"/>
              <w:bottom w:w="0" w:type="dxa"/>
              <w:right w:w="108" w:type="dxa"/>
            </w:tcMar>
          </w:tcPr>
          <w:p w14:paraId="7E819A13" w14:textId="77777777" w:rsidR="003F4603" w:rsidRPr="003F4603" w:rsidRDefault="003F4603" w:rsidP="003F4603">
            <w:pPr>
              <w:pStyle w:val="NoSpacing"/>
              <w:rPr>
                <w:bCs/>
                <w:sz w:val="24"/>
                <w:szCs w:val="24"/>
              </w:rPr>
            </w:pPr>
            <w:r w:rsidRPr="003F4603">
              <w:rPr>
                <w:bCs/>
                <w:sz w:val="24"/>
                <w:szCs w:val="24"/>
              </w:rPr>
              <w:t>320-308-4958</w:t>
            </w:r>
          </w:p>
        </w:tc>
      </w:tr>
      <w:tr w:rsidR="003F4603" w:rsidRPr="003F4603" w14:paraId="505C47FE" w14:textId="77777777" w:rsidTr="00061BEF">
        <w:trPr>
          <w:trHeight w:val="548"/>
        </w:trPr>
        <w:tc>
          <w:tcPr>
            <w:tcW w:w="5094" w:type="dxa"/>
            <w:tcMar>
              <w:top w:w="0" w:type="dxa"/>
              <w:left w:w="108" w:type="dxa"/>
              <w:bottom w:w="0" w:type="dxa"/>
              <w:right w:w="108" w:type="dxa"/>
            </w:tcMar>
          </w:tcPr>
          <w:p w14:paraId="347F257B" w14:textId="157B934C" w:rsidR="003F4603" w:rsidRPr="003F4603" w:rsidRDefault="003F4603" w:rsidP="003F4603">
            <w:pPr>
              <w:pStyle w:val="NoSpacing"/>
              <w:rPr>
                <w:bCs/>
                <w:sz w:val="24"/>
                <w:szCs w:val="24"/>
              </w:rPr>
            </w:pPr>
            <w:r w:rsidRPr="003F4603">
              <w:rPr>
                <w:bCs/>
                <w:sz w:val="24"/>
                <w:szCs w:val="24"/>
              </w:rPr>
              <w:t>Central MN Sexual Assault Center (Community program)  </w:t>
            </w:r>
          </w:p>
        </w:tc>
        <w:tc>
          <w:tcPr>
            <w:tcW w:w="1961" w:type="dxa"/>
            <w:tcMar>
              <w:top w:w="0" w:type="dxa"/>
              <w:left w:w="108" w:type="dxa"/>
              <w:bottom w:w="0" w:type="dxa"/>
              <w:right w:w="108" w:type="dxa"/>
            </w:tcMar>
          </w:tcPr>
          <w:p w14:paraId="0CCDBE3F" w14:textId="77777777" w:rsidR="003F4603" w:rsidRPr="003F4603" w:rsidRDefault="003F4603" w:rsidP="003F4603">
            <w:pPr>
              <w:pStyle w:val="NoSpacing"/>
              <w:rPr>
                <w:bCs/>
                <w:sz w:val="24"/>
                <w:szCs w:val="24"/>
              </w:rPr>
            </w:pPr>
            <w:r w:rsidRPr="003F4603">
              <w:rPr>
                <w:bCs/>
                <w:sz w:val="24"/>
                <w:szCs w:val="24"/>
              </w:rPr>
              <w:t>320-251-4357 </w:t>
            </w:r>
          </w:p>
          <w:p w14:paraId="4C083334" w14:textId="77777777" w:rsidR="003F4603" w:rsidRPr="003F4603" w:rsidRDefault="003F4603" w:rsidP="003F4603">
            <w:pPr>
              <w:pStyle w:val="NoSpacing"/>
              <w:rPr>
                <w:bCs/>
                <w:sz w:val="24"/>
                <w:szCs w:val="24"/>
              </w:rPr>
            </w:pPr>
            <w:r w:rsidRPr="003F4603">
              <w:rPr>
                <w:bCs/>
                <w:sz w:val="24"/>
                <w:szCs w:val="24"/>
              </w:rPr>
              <w:t>800-237-5090     </w:t>
            </w:r>
          </w:p>
          <w:p w14:paraId="71A13432" w14:textId="77777777" w:rsidR="003F4603" w:rsidRPr="003F4603" w:rsidRDefault="003F4603" w:rsidP="003F4603">
            <w:pPr>
              <w:pStyle w:val="NoSpacing"/>
              <w:rPr>
                <w:bCs/>
                <w:sz w:val="24"/>
                <w:szCs w:val="24"/>
              </w:rPr>
            </w:pPr>
            <w:r w:rsidRPr="003F4603">
              <w:rPr>
                <w:bCs/>
                <w:sz w:val="24"/>
                <w:szCs w:val="24"/>
              </w:rPr>
              <w:t>24-hour hotline</w:t>
            </w:r>
          </w:p>
        </w:tc>
      </w:tr>
    </w:tbl>
    <w:p w14:paraId="7F42AF6A" w14:textId="77777777" w:rsidR="003F4603" w:rsidRPr="003F4603" w:rsidRDefault="003F4603" w:rsidP="003F4603">
      <w:pPr>
        <w:pStyle w:val="NoSpacing"/>
        <w:rPr>
          <w:sz w:val="24"/>
          <w:szCs w:val="24"/>
        </w:rPr>
      </w:pPr>
      <w:r w:rsidRPr="003F4603">
        <w:rPr>
          <w:sz w:val="24"/>
          <w:szCs w:val="24"/>
        </w:rPr>
        <w:t> </w:t>
      </w:r>
    </w:p>
    <w:p w14:paraId="3C507509" w14:textId="1806D0AF" w:rsidR="003F4603" w:rsidRPr="003F4603" w:rsidRDefault="003F4603" w:rsidP="003F4603">
      <w:pPr>
        <w:pStyle w:val="NoSpacing"/>
        <w:ind w:left="720"/>
        <w:rPr>
          <w:sz w:val="24"/>
          <w:szCs w:val="24"/>
        </w:rPr>
      </w:pPr>
      <w:r w:rsidRPr="003F4603">
        <w:rPr>
          <w:sz w:val="24"/>
          <w:szCs w:val="24"/>
        </w:rPr>
        <w:t xml:space="preserve">Your safety and success as an SCSU student are of utmost importance. If you have any questions or want additional information, please contact the Office for </w:t>
      </w:r>
      <w:r w:rsidR="00FD0ED7">
        <w:rPr>
          <w:sz w:val="24"/>
          <w:szCs w:val="24"/>
        </w:rPr>
        <w:t xml:space="preserve">Institutional </w:t>
      </w:r>
      <w:r w:rsidRPr="003F4603">
        <w:rPr>
          <w:sz w:val="24"/>
          <w:szCs w:val="24"/>
        </w:rPr>
        <w:t>Equity and Access at (320) 308-5123, via email at </w:t>
      </w:r>
      <w:hyperlink r:id="rId29" w:tgtFrame="_blank" w:history="1">
        <w:r w:rsidRPr="00B47676">
          <w:rPr>
            <w:rStyle w:val="Hyperlink"/>
            <w:rFonts w:cs="Arial"/>
            <w:sz w:val="24"/>
            <w:szCs w:val="24"/>
          </w:rPr>
          <w:t>oea@stcloudstate.edu</w:t>
        </w:r>
      </w:hyperlink>
      <w:r w:rsidRPr="003F4603">
        <w:rPr>
          <w:sz w:val="24"/>
          <w:szCs w:val="24"/>
        </w:rPr>
        <w:t>, or in person.</w:t>
      </w:r>
      <w:r>
        <w:rPr>
          <w:sz w:val="24"/>
          <w:szCs w:val="24"/>
        </w:rPr>
        <w:t>”</w:t>
      </w:r>
    </w:p>
    <w:p w14:paraId="50479ABE" w14:textId="5061A919" w:rsidR="003754B9" w:rsidRPr="003F4603" w:rsidRDefault="003754B9" w:rsidP="00D36773">
      <w:pPr>
        <w:contextualSpacing/>
        <w:rPr>
          <w:rFonts w:asciiTheme="minorHAnsi" w:eastAsiaTheme="minorEastAsia" w:hAnsiTheme="minorHAnsi" w:cstheme="minorHAnsi"/>
          <w:sz w:val="24"/>
          <w:szCs w:val="24"/>
        </w:rPr>
      </w:pPr>
    </w:p>
    <w:p w14:paraId="2A056195" w14:textId="7C39CBAD" w:rsidR="00BA7A97" w:rsidRPr="00143FC0" w:rsidRDefault="00BA7A97" w:rsidP="00020127">
      <w:pPr>
        <w:pStyle w:val="ListParagraph"/>
        <w:ind w:left="0"/>
        <w:rPr>
          <w:rFonts w:asciiTheme="minorHAnsi" w:hAnsiTheme="minorHAnsi" w:cs="Arial"/>
          <w:b/>
          <w:u w:val="single"/>
        </w:rPr>
      </w:pPr>
      <w:r w:rsidRPr="00143FC0">
        <w:rPr>
          <w:rFonts w:asciiTheme="minorHAnsi" w:hAnsiTheme="minorHAnsi" w:cs="Arial"/>
          <w:b/>
          <w:u w:val="single"/>
        </w:rPr>
        <w:t>Student Accessibility Services</w:t>
      </w:r>
    </w:p>
    <w:p w14:paraId="2593D840" w14:textId="39D713F8" w:rsidR="00B4048A" w:rsidRPr="00143FC0" w:rsidRDefault="00BA7A97" w:rsidP="00020127">
      <w:pPr>
        <w:pStyle w:val="ListParagraph"/>
        <w:rPr>
          <w:rFonts w:asciiTheme="minorHAnsi" w:hAnsiTheme="minorHAnsi" w:cs="Arial"/>
          <w:bCs/>
          <w:iCs/>
        </w:rPr>
      </w:pPr>
      <w:r w:rsidRPr="00143FC0">
        <w:rPr>
          <w:rFonts w:asciiTheme="minorHAnsi" w:hAnsiTheme="minorHAnsi" w:cs="Arial"/>
          <w:bCs/>
          <w:iCs/>
        </w:rPr>
        <w:t>“St. Cloud State University is a</w:t>
      </w:r>
      <w:r w:rsidR="0054639F" w:rsidRPr="00143FC0">
        <w:rPr>
          <w:rFonts w:asciiTheme="minorHAnsi" w:hAnsiTheme="minorHAnsi" w:cs="Arial"/>
          <w:bCs/>
          <w:iCs/>
        </w:rPr>
        <w:t xml:space="preserve">n affirmative action, equal opportunity employer and educator. St. Cloud State University is committed to a policy of nondiscrimination in employment and education opportunity and works to provide reasonable accommodations for all persons with disabilities. Accommodations are provided on an individualized, as-needed basis, determined through appropriate documentation of need. Please contact </w:t>
      </w:r>
      <w:hyperlink r:id="rId30" w:history="1">
        <w:r w:rsidR="0054639F" w:rsidRPr="00091104">
          <w:rPr>
            <w:rStyle w:val="Hyperlink"/>
            <w:rFonts w:asciiTheme="minorHAnsi" w:eastAsiaTheme="minorHAnsi" w:hAnsiTheme="minorHAnsi" w:cs="Arial"/>
          </w:rPr>
          <w:t>Student Accessibility Services</w:t>
        </w:r>
      </w:hyperlink>
      <w:r w:rsidR="0054639F" w:rsidRPr="00143FC0">
        <w:rPr>
          <w:rFonts w:asciiTheme="minorHAnsi" w:hAnsiTheme="minorHAnsi" w:cs="Arial"/>
          <w:bCs/>
          <w:iCs/>
        </w:rPr>
        <w:t xml:space="preserve"> or 320-308-4080, office Centennial Hall (CH) 202 to meet and discuss reasonable and appropriate accommodations for your plan. The accommodations authorized in your plan should be discussed with your instructor. All discussions will remain confidential. This syllabus is available in alternate formats upon request.</w:t>
      </w:r>
      <w:r w:rsidRPr="00143FC0">
        <w:rPr>
          <w:rFonts w:asciiTheme="minorHAnsi" w:hAnsiTheme="minorHAnsi" w:cs="Arial"/>
          <w:bCs/>
          <w:iCs/>
        </w:rPr>
        <w:t>”</w:t>
      </w:r>
    </w:p>
    <w:p w14:paraId="3795ADD3" w14:textId="1018D0BE" w:rsidR="003754B9" w:rsidRPr="0006007B" w:rsidRDefault="003754B9" w:rsidP="00D36773">
      <w:pPr>
        <w:contextualSpacing/>
        <w:rPr>
          <w:rFonts w:asciiTheme="minorHAnsi" w:eastAsiaTheme="minorEastAsia" w:hAnsiTheme="minorHAnsi" w:cstheme="minorHAnsi"/>
          <w:sz w:val="24"/>
          <w:szCs w:val="24"/>
        </w:rPr>
      </w:pPr>
    </w:p>
    <w:p w14:paraId="331570A9" w14:textId="77777777" w:rsidR="00186EED" w:rsidRDefault="00186EED">
      <w:pPr>
        <w:spacing w:after="160" w:line="259" w:lineRule="auto"/>
        <w:rPr>
          <w:rFonts w:asciiTheme="minorHAnsi" w:eastAsiaTheme="minorEastAsia" w:hAnsiTheme="minorHAnsi" w:cstheme="minorHAnsi"/>
          <w:b/>
          <w:sz w:val="32"/>
          <w:szCs w:val="32"/>
        </w:rPr>
      </w:pPr>
      <w:r>
        <w:rPr>
          <w:rFonts w:asciiTheme="minorHAnsi" w:hAnsiTheme="minorHAnsi" w:cstheme="minorHAnsi"/>
          <w:b/>
          <w:sz w:val="32"/>
          <w:szCs w:val="32"/>
        </w:rPr>
        <w:br w:type="page"/>
      </w:r>
    </w:p>
    <w:p w14:paraId="33DBDADB" w14:textId="03F6EE02" w:rsidR="0054639F" w:rsidRPr="003754B9" w:rsidRDefault="00B4048A" w:rsidP="00D36773">
      <w:pPr>
        <w:pStyle w:val="ListParagraph"/>
        <w:ind w:left="0"/>
        <w:jc w:val="center"/>
        <w:rPr>
          <w:rFonts w:asciiTheme="minorHAnsi" w:hAnsiTheme="minorHAnsi" w:cstheme="minorHAnsi"/>
          <w:b/>
          <w:sz w:val="32"/>
          <w:szCs w:val="32"/>
        </w:rPr>
      </w:pPr>
      <w:r w:rsidRPr="003754B9">
        <w:rPr>
          <w:rFonts w:asciiTheme="minorHAnsi" w:hAnsiTheme="minorHAnsi" w:cstheme="minorHAnsi"/>
          <w:b/>
          <w:sz w:val="32"/>
          <w:szCs w:val="32"/>
        </w:rPr>
        <w:lastRenderedPageBreak/>
        <w:t>Resources</w:t>
      </w:r>
    </w:p>
    <w:p w14:paraId="03BFDC80" w14:textId="658CB7E6" w:rsidR="00B4048A" w:rsidRPr="00BE0B45" w:rsidRDefault="00B4048A" w:rsidP="00D36773">
      <w:pPr>
        <w:pStyle w:val="ListParagraph"/>
        <w:ind w:left="0"/>
        <w:jc w:val="center"/>
        <w:rPr>
          <w:rFonts w:asciiTheme="minorHAnsi" w:hAnsiTheme="minorHAnsi" w:cstheme="minorHAnsi"/>
        </w:rPr>
      </w:pPr>
    </w:p>
    <w:p w14:paraId="4A156223" w14:textId="313A0F16" w:rsidR="00731316" w:rsidRDefault="00731316" w:rsidP="00D36773">
      <w:pPr>
        <w:contextualSpacing/>
        <w:rPr>
          <w:rFonts w:asciiTheme="minorHAnsi" w:hAnsiTheme="minorHAnsi"/>
          <w:sz w:val="24"/>
          <w:szCs w:val="24"/>
        </w:rPr>
      </w:pPr>
      <w:r>
        <w:rPr>
          <w:rFonts w:asciiTheme="minorHAnsi" w:hAnsiTheme="minorHAnsi"/>
          <w:sz w:val="24"/>
          <w:szCs w:val="24"/>
        </w:rPr>
        <w:t xml:space="preserve">Below are </w:t>
      </w:r>
      <w:r w:rsidR="008106BB">
        <w:rPr>
          <w:rFonts w:asciiTheme="minorHAnsi" w:hAnsiTheme="minorHAnsi"/>
          <w:sz w:val="24"/>
          <w:szCs w:val="24"/>
        </w:rPr>
        <w:t xml:space="preserve">some </w:t>
      </w:r>
      <w:r>
        <w:rPr>
          <w:rFonts w:asciiTheme="minorHAnsi" w:hAnsiTheme="minorHAnsi"/>
          <w:sz w:val="24"/>
          <w:szCs w:val="24"/>
        </w:rPr>
        <w:t>resources you may find useful as</w:t>
      </w:r>
      <w:r w:rsidR="008106BB">
        <w:rPr>
          <w:rFonts w:asciiTheme="minorHAnsi" w:hAnsiTheme="minorHAnsi"/>
          <w:sz w:val="24"/>
          <w:szCs w:val="24"/>
        </w:rPr>
        <w:t xml:space="preserve"> you are planning for </w:t>
      </w:r>
      <w:r w:rsidR="00EE3271">
        <w:rPr>
          <w:rFonts w:asciiTheme="minorHAnsi" w:hAnsiTheme="minorHAnsi"/>
          <w:sz w:val="24"/>
          <w:szCs w:val="24"/>
        </w:rPr>
        <w:t>Spring</w:t>
      </w:r>
      <w:r w:rsidR="008106BB">
        <w:rPr>
          <w:rFonts w:asciiTheme="minorHAnsi" w:hAnsiTheme="minorHAnsi"/>
          <w:sz w:val="24"/>
          <w:szCs w:val="24"/>
        </w:rPr>
        <w:t xml:space="preserve"> </w:t>
      </w:r>
      <w:r w:rsidR="00186EED">
        <w:rPr>
          <w:rFonts w:asciiTheme="minorHAnsi" w:hAnsiTheme="minorHAnsi"/>
          <w:sz w:val="24"/>
          <w:szCs w:val="24"/>
        </w:rPr>
        <w:t>S</w:t>
      </w:r>
      <w:r w:rsidR="008106BB">
        <w:rPr>
          <w:rFonts w:asciiTheme="minorHAnsi" w:hAnsiTheme="minorHAnsi"/>
          <w:sz w:val="24"/>
          <w:szCs w:val="24"/>
        </w:rPr>
        <w:t>emester 202</w:t>
      </w:r>
      <w:r w:rsidR="00EE3271">
        <w:rPr>
          <w:rFonts w:asciiTheme="minorHAnsi" w:hAnsiTheme="minorHAnsi"/>
          <w:sz w:val="24"/>
          <w:szCs w:val="24"/>
        </w:rPr>
        <w:t>2</w:t>
      </w:r>
      <w:r w:rsidR="00BA7D49">
        <w:rPr>
          <w:rFonts w:asciiTheme="minorHAnsi" w:hAnsiTheme="minorHAnsi"/>
          <w:sz w:val="24"/>
          <w:szCs w:val="24"/>
        </w:rPr>
        <w:t>.</w:t>
      </w:r>
    </w:p>
    <w:p w14:paraId="6443F025" w14:textId="77777777" w:rsidR="00186EED" w:rsidRDefault="00186EED" w:rsidP="00D36773">
      <w:pPr>
        <w:contextualSpacing/>
        <w:rPr>
          <w:rFonts w:asciiTheme="minorHAnsi" w:hAnsiTheme="minorHAnsi"/>
          <w:sz w:val="24"/>
          <w:szCs w:val="24"/>
        </w:rPr>
      </w:pPr>
    </w:p>
    <w:p w14:paraId="31FD236D" w14:textId="77777777" w:rsidR="00C76D9D" w:rsidRPr="00143FC0" w:rsidRDefault="00C76D9D" w:rsidP="00C76D9D">
      <w:pPr>
        <w:contextualSpacing/>
        <w:rPr>
          <w:rFonts w:asciiTheme="minorHAnsi" w:hAnsiTheme="minorHAnsi"/>
          <w:b/>
          <w:sz w:val="24"/>
          <w:szCs w:val="24"/>
          <w:u w:val="single"/>
        </w:rPr>
      </w:pPr>
      <w:r w:rsidRPr="00143FC0">
        <w:rPr>
          <w:rFonts w:asciiTheme="minorHAnsi" w:hAnsiTheme="minorHAnsi"/>
          <w:b/>
          <w:sz w:val="24"/>
          <w:szCs w:val="24"/>
        </w:rPr>
        <w:t xml:space="preserve">Academic Technology Support </w:t>
      </w:r>
    </w:p>
    <w:p w14:paraId="0826D56D" w14:textId="77777777" w:rsidR="00C76D9D" w:rsidRPr="00143FC0" w:rsidRDefault="00C76D9D" w:rsidP="00C76D9D">
      <w:pPr>
        <w:ind w:left="720"/>
        <w:contextualSpacing/>
        <w:rPr>
          <w:rFonts w:asciiTheme="minorHAnsi" w:hAnsiTheme="minorHAnsi"/>
          <w:sz w:val="24"/>
          <w:szCs w:val="24"/>
        </w:rPr>
      </w:pPr>
      <w:r w:rsidRPr="00143FC0">
        <w:rPr>
          <w:rFonts w:asciiTheme="minorHAnsi" w:hAnsiTheme="minorHAnsi"/>
          <w:sz w:val="24"/>
          <w:szCs w:val="24"/>
        </w:rPr>
        <w:t xml:space="preserve">D2L@stcloudstate.edu is your first line of help. The System-Wide </w:t>
      </w:r>
      <w:proofErr w:type="spellStart"/>
      <w:r w:rsidRPr="00143FC0">
        <w:rPr>
          <w:rFonts w:asciiTheme="minorHAnsi" w:hAnsiTheme="minorHAnsi"/>
          <w:sz w:val="24"/>
          <w:szCs w:val="24"/>
        </w:rPr>
        <w:t>HelpDesk</w:t>
      </w:r>
      <w:proofErr w:type="spellEnd"/>
      <w:r w:rsidRPr="00143FC0">
        <w:rPr>
          <w:rFonts w:asciiTheme="minorHAnsi" w:hAnsiTheme="minorHAnsi"/>
          <w:sz w:val="24"/>
          <w:szCs w:val="24"/>
        </w:rPr>
        <w:t xml:space="preserve"> can answer basic questions about D2L, but there are some things that are very specific to St. Could State University (SCSU) where they w</w:t>
      </w:r>
      <w:r>
        <w:rPr>
          <w:rFonts w:asciiTheme="minorHAnsi" w:hAnsiTheme="minorHAnsi"/>
          <w:sz w:val="24"/>
          <w:szCs w:val="24"/>
        </w:rPr>
        <w:t>ill not be able to help.</w:t>
      </w:r>
    </w:p>
    <w:p w14:paraId="39C5ADEB" w14:textId="77777777" w:rsidR="00A20D7F" w:rsidRPr="00091104" w:rsidRDefault="003A7D7E" w:rsidP="00A20D7F">
      <w:pPr>
        <w:ind w:firstLine="720"/>
        <w:contextualSpacing/>
        <w:rPr>
          <w:rStyle w:val="Hyperlink"/>
          <w:rFonts w:asciiTheme="minorHAnsi" w:eastAsiaTheme="minorHAnsi" w:hAnsiTheme="minorHAnsi" w:cs="Arial"/>
          <w:sz w:val="24"/>
          <w:szCs w:val="24"/>
        </w:rPr>
      </w:pPr>
      <w:hyperlink r:id="rId31">
        <w:r w:rsidR="00A20D7F" w:rsidRPr="00091104">
          <w:rPr>
            <w:rStyle w:val="Hyperlink"/>
            <w:rFonts w:asciiTheme="minorHAnsi" w:eastAsiaTheme="minorHAnsi" w:hAnsiTheme="minorHAnsi" w:cs="Arial"/>
            <w:sz w:val="24"/>
            <w:szCs w:val="24"/>
          </w:rPr>
          <w:t>https://www.stcloudstate.edu/its/services/academic/default.aspx</w:t>
        </w:r>
      </w:hyperlink>
    </w:p>
    <w:p w14:paraId="54D663DA" w14:textId="77777777" w:rsidR="00C76D9D" w:rsidRPr="00091104" w:rsidRDefault="00C76D9D" w:rsidP="00C76D9D">
      <w:pPr>
        <w:pStyle w:val="NoSpacing"/>
        <w:ind w:left="720"/>
        <w:contextualSpacing/>
        <w:rPr>
          <w:rStyle w:val="Hyperlink"/>
          <w:rFonts w:cs="Arial"/>
          <w:sz w:val="24"/>
          <w:szCs w:val="24"/>
        </w:rPr>
      </w:pPr>
      <w:r w:rsidRPr="00143FC0">
        <w:rPr>
          <w:sz w:val="24"/>
          <w:szCs w:val="24"/>
        </w:rPr>
        <w:t xml:space="preserve">Virtual appointments can be made at: </w:t>
      </w:r>
      <w:hyperlink r:id="rId32" w:history="1">
        <w:r w:rsidRPr="00091104">
          <w:rPr>
            <w:rStyle w:val="Hyperlink"/>
            <w:rFonts w:cs="Arial"/>
            <w:sz w:val="24"/>
            <w:szCs w:val="24"/>
          </w:rPr>
          <w:t>https://outlook.office365.com/owa/calendar/OnlineSupport@MinnState.edu/bookings/</w:t>
        </w:r>
      </w:hyperlink>
    </w:p>
    <w:p w14:paraId="0F164669" w14:textId="77777777" w:rsidR="00C76D9D" w:rsidRDefault="00C76D9D" w:rsidP="00D36773">
      <w:pPr>
        <w:contextualSpacing/>
        <w:rPr>
          <w:rFonts w:asciiTheme="minorHAnsi" w:hAnsiTheme="minorHAnsi"/>
          <w:b/>
          <w:sz w:val="24"/>
          <w:szCs w:val="24"/>
        </w:rPr>
      </w:pPr>
    </w:p>
    <w:p w14:paraId="012FF5B5" w14:textId="387C2EA5"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Academic Support</w:t>
      </w:r>
      <w:r w:rsidR="003754B9">
        <w:rPr>
          <w:rFonts w:asciiTheme="minorHAnsi" w:hAnsiTheme="minorHAnsi"/>
          <w:b/>
          <w:sz w:val="24"/>
          <w:szCs w:val="24"/>
        </w:rPr>
        <w:t xml:space="preserve"> Services</w:t>
      </w:r>
      <w:r w:rsidRPr="00143FC0">
        <w:rPr>
          <w:rFonts w:asciiTheme="minorHAnsi" w:hAnsiTheme="minorHAnsi"/>
          <w:b/>
          <w:sz w:val="24"/>
          <w:szCs w:val="24"/>
        </w:rPr>
        <w:t xml:space="preserve"> </w:t>
      </w:r>
    </w:p>
    <w:p w14:paraId="27F1CD13"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33">
        <w:r w:rsidR="00B4048A" w:rsidRPr="00091104">
          <w:rPr>
            <w:rStyle w:val="Hyperlink"/>
            <w:rFonts w:asciiTheme="minorHAnsi" w:eastAsiaTheme="minorHAnsi" w:hAnsiTheme="minorHAnsi" w:cs="Arial"/>
            <w:sz w:val="24"/>
            <w:szCs w:val="24"/>
          </w:rPr>
          <w:t>https://www.stcloudstate.edu/academics/academic-support/default.aspx</w:t>
        </w:r>
      </w:hyperlink>
    </w:p>
    <w:p w14:paraId="02552976" w14:textId="77777777" w:rsidR="00B4048A" w:rsidRPr="008C1D42" w:rsidRDefault="00B4048A" w:rsidP="00D36773">
      <w:pPr>
        <w:contextualSpacing/>
        <w:rPr>
          <w:rFonts w:asciiTheme="minorHAnsi" w:hAnsiTheme="minorHAnsi"/>
          <w:sz w:val="24"/>
          <w:szCs w:val="24"/>
        </w:rPr>
      </w:pPr>
    </w:p>
    <w:p w14:paraId="67826477" w14:textId="72B064F8" w:rsidR="007F6912" w:rsidRPr="005228D5" w:rsidRDefault="007F6912" w:rsidP="007F6912">
      <w:pPr>
        <w:pStyle w:val="NoSpacing"/>
        <w:rPr>
          <w:b/>
          <w:bCs/>
          <w:sz w:val="24"/>
          <w:szCs w:val="24"/>
        </w:rPr>
      </w:pPr>
      <w:r w:rsidRPr="005228D5">
        <w:rPr>
          <w:b/>
          <w:bCs/>
          <w:sz w:val="24"/>
          <w:szCs w:val="24"/>
        </w:rPr>
        <w:t>Bridge to Community Resources</w:t>
      </w:r>
    </w:p>
    <w:p w14:paraId="02953A67" w14:textId="77777777" w:rsidR="00932E60" w:rsidRDefault="007F6912" w:rsidP="007F6912">
      <w:pPr>
        <w:pStyle w:val="NoSpacing"/>
        <w:ind w:left="720"/>
        <w:rPr>
          <w:sz w:val="24"/>
          <w:szCs w:val="24"/>
        </w:rPr>
      </w:pPr>
      <w:r w:rsidRPr="007F6912">
        <w:rPr>
          <w:sz w:val="24"/>
          <w:szCs w:val="24"/>
        </w:rPr>
        <w:t>For connections to and eligibility screening for community resources related to housing, food, utilities, childcare, mental health, legal, and related social services</w:t>
      </w:r>
      <w:r>
        <w:rPr>
          <w:sz w:val="24"/>
          <w:szCs w:val="24"/>
        </w:rPr>
        <w:t>:</w:t>
      </w:r>
      <w:r w:rsidRPr="007F6912">
        <w:rPr>
          <w:sz w:val="24"/>
          <w:szCs w:val="24"/>
        </w:rPr>
        <w:t xml:space="preserve">  </w:t>
      </w:r>
      <w:hyperlink r:id="rId34" w:history="1">
        <w:r w:rsidRPr="007F6912">
          <w:rPr>
            <w:rStyle w:val="Hyperlink"/>
            <w:sz w:val="24"/>
            <w:szCs w:val="24"/>
          </w:rPr>
          <w:t>https://www.stcloudstate.edu/sps/community-resources.aspx</w:t>
        </w:r>
      </w:hyperlink>
      <w:r w:rsidRPr="007F6912">
        <w:rPr>
          <w:sz w:val="24"/>
          <w:szCs w:val="24"/>
        </w:rPr>
        <w:t xml:space="preserve"> </w:t>
      </w:r>
    </w:p>
    <w:p w14:paraId="40527659" w14:textId="4AD00D66" w:rsidR="007F6912" w:rsidRPr="007F6912" w:rsidRDefault="00932E60" w:rsidP="007F6912">
      <w:pPr>
        <w:pStyle w:val="NoSpacing"/>
        <w:ind w:left="720"/>
        <w:rPr>
          <w:sz w:val="24"/>
          <w:szCs w:val="24"/>
          <w:u w:val="single"/>
        </w:rPr>
      </w:pPr>
      <w:r>
        <w:rPr>
          <w:sz w:val="24"/>
          <w:szCs w:val="24"/>
        </w:rPr>
        <w:t xml:space="preserve">Contact information: </w:t>
      </w:r>
      <w:hyperlink r:id="rId35" w:history="1">
        <w:r w:rsidR="007F6912" w:rsidRPr="007F6912">
          <w:rPr>
            <w:rStyle w:val="Hyperlink"/>
            <w:sz w:val="24"/>
            <w:szCs w:val="24"/>
          </w:rPr>
          <w:t>smmoriarty@stcloudstate.edu</w:t>
        </w:r>
      </w:hyperlink>
      <w:r w:rsidR="007F6912" w:rsidRPr="007F6912">
        <w:rPr>
          <w:sz w:val="24"/>
          <w:szCs w:val="24"/>
        </w:rPr>
        <w:t xml:space="preserve">. </w:t>
      </w:r>
    </w:p>
    <w:p w14:paraId="09E3A5C6" w14:textId="77777777" w:rsidR="007F6912" w:rsidRDefault="007F6912" w:rsidP="00D36773">
      <w:pPr>
        <w:contextualSpacing/>
        <w:rPr>
          <w:rFonts w:asciiTheme="minorHAnsi" w:hAnsiTheme="minorHAnsi"/>
          <w:b/>
          <w:bCs/>
          <w:sz w:val="24"/>
          <w:szCs w:val="24"/>
        </w:rPr>
      </w:pPr>
    </w:p>
    <w:p w14:paraId="7CFB444D" w14:textId="228CAD5E" w:rsidR="00626EBA" w:rsidRPr="00143FC0" w:rsidRDefault="00626EBA" w:rsidP="00D36773">
      <w:pPr>
        <w:contextualSpacing/>
        <w:rPr>
          <w:rFonts w:asciiTheme="minorHAnsi" w:hAnsiTheme="minorHAnsi"/>
          <w:b/>
          <w:bCs/>
          <w:sz w:val="24"/>
          <w:szCs w:val="24"/>
        </w:rPr>
      </w:pPr>
      <w:r w:rsidRPr="00143FC0">
        <w:rPr>
          <w:rFonts w:asciiTheme="minorHAnsi" w:hAnsiTheme="minorHAnsi"/>
          <w:b/>
          <w:bCs/>
          <w:sz w:val="24"/>
          <w:szCs w:val="24"/>
        </w:rPr>
        <w:t>Calendars</w:t>
      </w:r>
    </w:p>
    <w:p w14:paraId="4E784764" w14:textId="77777777" w:rsidR="00626EBA" w:rsidRPr="00143FC0" w:rsidRDefault="00626EBA" w:rsidP="00D36773">
      <w:pPr>
        <w:ind w:left="720"/>
        <w:contextualSpacing/>
        <w:rPr>
          <w:rFonts w:asciiTheme="minorHAnsi" w:hAnsiTheme="minorHAnsi"/>
          <w:sz w:val="24"/>
          <w:szCs w:val="24"/>
        </w:rPr>
      </w:pPr>
      <w:r w:rsidRPr="00143FC0">
        <w:rPr>
          <w:rFonts w:asciiTheme="minorHAnsi" w:hAnsiTheme="minorHAnsi"/>
          <w:sz w:val="24"/>
          <w:szCs w:val="24"/>
        </w:rPr>
        <w:t xml:space="preserve">Includes listings and descriptions of upcoming events and links to the Academic and Interfaith Calendars. </w:t>
      </w:r>
    </w:p>
    <w:p w14:paraId="7757A642" w14:textId="77777777" w:rsidR="00626EBA" w:rsidRPr="00091104" w:rsidRDefault="003A7D7E" w:rsidP="00D36773">
      <w:pPr>
        <w:ind w:firstLine="720"/>
        <w:contextualSpacing/>
        <w:rPr>
          <w:rStyle w:val="Hyperlink"/>
          <w:rFonts w:asciiTheme="minorHAnsi" w:eastAsiaTheme="minorHAnsi" w:hAnsiTheme="minorHAnsi" w:cs="Arial"/>
          <w:sz w:val="24"/>
          <w:szCs w:val="24"/>
        </w:rPr>
      </w:pPr>
      <w:hyperlink r:id="rId36" w:history="1">
        <w:r w:rsidR="00626EBA" w:rsidRPr="00091104">
          <w:rPr>
            <w:rStyle w:val="Hyperlink"/>
            <w:rFonts w:asciiTheme="minorHAnsi" w:eastAsiaTheme="minorHAnsi" w:hAnsiTheme="minorHAnsi" w:cs="Arial"/>
            <w:sz w:val="24"/>
            <w:szCs w:val="24"/>
          </w:rPr>
          <w:t>https://www.stcloudstate.edu/events/default.aspx</w:t>
        </w:r>
      </w:hyperlink>
    </w:p>
    <w:p w14:paraId="15D01BB5" w14:textId="77777777" w:rsidR="00626EBA" w:rsidRPr="008C1D42" w:rsidRDefault="00626EBA" w:rsidP="00D36773">
      <w:pPr>
        <w:contextualSpacing/>
        <w:rPr>
          <w:rFonts w:asciiTheme="minorHAnsi" w:hAnsiTheme="minorHAnsi"/>
          <w:sz w:val="24"/>
          <w:szCs w:val="24"/>
        </w:rPr>
      </w:pPr>
    </w:p>
    <w:p w14:paraId="2708A20F" w14:textId="534193CE"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Counseling and Psychological Services </w:t>
      </w:r>
    </w:p>
    <w:p w14:paraId="113DDD56"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Counseling and Psychological Services (CAPS) is a department within the Division of Student Life and Development that helps undergraduate and graduate students cope more effectively with personal, mental health, and academic issues that arise in their lives. Counseling and Psychological Services is the primary mental health provider for students at St. Cloud State University.</w:t>
      </w:r>
    </w:p>
    <w:p w14:paraId="0D60F573"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37">
        <w:r w:rsidR="00B4048A" w:rsidRPr="00091104">
          <w:rPr>
            <w:rStyle w:val="Hyperlink"/>
            <w:rFonts w:asciiTheme="minorHAnsi" w:eastAsiaTheme="minorHAnsi" w:hAnsiTheme="minorHAnsi" w:cs="Arial"/>
            <w:sz w:val="24"/>
            <w:szCs w:val="24"/>
          </w:rPr>
          <w:t>https://www.stcloudstate.edu/counseling/default.aspx</w:t>
        </w:r>
      </w:hyperlink>
    </w:p>
    <w:p w14:paraId="5BB50202" w14:textId="6EF9936F" w:rsidR="00B4048A"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w:t>
      </w:r>
      <w:r w:rsidR="003F7AEC">
        <w:rPr>
          <w:rFonts w:asciiTheme="minorHAnsi" w:hAnsiTheme="minorHAnsi"/>
          <w:sz w:val="24"/>
          <w:szCs w:val="24"/>
        </w:rPr>
        <w:t xml:space="preserve"> </w:t>
      </w:r>
      <w:r w:rsidRPr="00143FC0">
        <w:rPr>
          <w:rFonts w:asciiTheme="minorHAnsi" w:hAnsiTheme="minorHAnsi"/>
          <w:sz w:val="24"/>
          <w:szCs w:val="24"/>
        </w:rPr>
        <w:t xml:space="preserve"> Eastman Hall, Room 305</w:t>
      </w:r>
    </w:p>
    <w:p w14:paraId="779A0DB8" w14:textId="77777777" w:rsidR="008C1D42" w:rsidRPr="008C1D42" w:rsidRDefault="008C1D42" w:rsidP="008C1D42">
      <w:pPr>
        <w:contextualSpacing/>
        <w:rPr>
          <w:rFonts w:asciiTheme="minorHAnsi" w:hAnsiTheme="minorHAnsi"/>
          <w:sz w:val="24"/>
          <w:szCs w:val="24"/>
        </w:rPr>
      </w:pPr>
    </w:p>
    <w:p w14:paraId="4A1B00A2" w14:textId="36CCF90B"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D2L Resources</w:t>
      </w:r>
    </w:p>
    <w:p w14:paraId="07D3A781" w14:textId="7A11D712" w:rsidR="00731316" w:rsidRPr="00143FC0" w:rsidRDefault="00B4048A" w:rsidP="00D36773">
      <w:pPr>
        <w:ind w:left="720"/>
        <w:contextualSpacing/>
        <w:rPr>
          <w:rFonts w:asciiTheme="minorHAnsi" w:hAnsiTheme="minorHAnsi"/>
          <w:sz w:val="24"/>
          <w:szCs w:val="24"/>
          <w:u w:val="single"/>
        </w:rPr>
      </w:pPr>
      <w:r w:rsidRPr="00143FC0">
        <w:rPr>
          <w:rFonts w:asciiTheme="minorHAnsi" w:hAnsiTheme="minorHAnsi"/>
          <w:sz w:val="24"/>
          <w:szCs w:val="24"/>
        </w:rPr>
        <w:t>For questions on D2L and Zoom</w:t>
      </w:r>
      <w:r w:rsidR="00626EBA">
        <w:rPr>
          <w:rFonts w:asciiTheme="minorHAnsi" w:hAnsiTheme="minorHAnsi"/>
          <w:sz w:val="24"/>
          <w:szCs w:val="24"/>
        </w:rPr>
        <w:t>.</w:t>
      </w:r>
      <w:r w:rsidRPr="00143FC0">
        <w:rPr>
          <w:rFonts w:asciiTheme="minorHAnsi" w:hAnsiTheme="minorHAnsi"/>
          <w:sz w:val="24"/>
          <w:szCs w:val="24"/>
        </w:rPr>
        <w:t xml:space="preserve"> </w:t>
      </w:r>
      <w:r w:rsidR="00626EBA">
        <w:rPr>
          <w:rFonts w:asciiTheme="minorHAnsi" w:hAnsiTheme="minorHAnsi"/>
          <w:sz w:val="24"/>
          <w:szCs w:val="24"/>
        </w:rPr>
        <w:t>This site</w:t>
      </w:r>
      <w:r w:rsidRPr="00143FC0">
        <w:rPr>
          <w:rFonts w:asciiTheme="minorHAnsi" w:hAnsiTheme="minorHAnsi"/>
          <w:sz w:val="24"/>
          <w:szCs w:val="24"/>
        </w:rPr>
        <w:t xml:space="preserve"> has quite a bit of information about D2L - the status of the system, a link to the system knowledge base, the D2L community site, etc.</w:t>
      </w:r>
    </w:p>
    <w:p w14:paraId="582A9042" w14:textId="77777777" w:rsidR="00A20D7F" w:rsidRPr="00091104" w:rsidRDefault="003A7D7E" w:rsidP="00A20D7F">
      <w:pPr>
        <w:ind w:left="720"/>
        <w:contextualSpacing/>
        <w:rPr>
          <w:rStyle w:val="Hyperlink"/>
          <w:rFonts w:asciiTheme="minorHAnsi" w:eastAsiaTheme="minorHAnsi" w:hAnsiTheme="minorHAnsi" w:cs="Arial"/>
          <w:sz w:val="24"/>
          <w:szCs w:val="24"/>
        </w:rPr>
      </w:pPr>
      <w:hyperlink r:id="rId38">
        <w:r w:rsidR="00A20D7F" w:rsidRPr="00091104">
          <w:rPr>
            <w:rStyle w:val="Hyperlink"/>
            <w:rFonts w:asciiTheme="minorHAnsi" w:eastAsiaTheme="minorHAnsi" w:hAnsiTheme="minorHAnsi" w:cs="Arial"/>
            <w:sz w:val="24"/>
            <w:szCs w:val="24"/>
          </w:rPr>
          <w:t>http://minnstate.edu/system/ims/index.html</w:t>
        </w:r>
      </w:hyperlink>
    </w:p>
    <w:p w14:paraId="4782047D" w14:textId="77777777" w:rsidR="00965708" w:rsidRDefault="00965708" w:rsidP="00D36773">
      <w:pPr>
        <w:contextualSpacing/>
        <w:rPr>
          <w:rFonts w:asciiTheme="minorHAnsi" w:hAnsiTheme="minorHAnsi"/>
          <w:b/>
          <w:sz w:val="24"/>
          <w:szCs w:val="24"/>
        </w:rPr>
      </w:pPr>
    </w:p>
    <w:p w14:paraId="5B6804A9" w14:textId="6203D151"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Food Pantry</w:t>
      </w:r>
    </w:p>
    <w:p w14:paraId="4087ADE6" w14:textId="150F1453" w:rsidR="00B4048A" w:rsidRPr="00932E60" w:rsidRDefault="00B4048A" w:rsidP="00932E60">
      <w:pPr>
        <w:ind w:left="720"/>
        <w:contextualSpacing/>
        <w:rPr>
          <w:rFonts w:asciiTheme="minorHAnsi" w:hAnsiTheme="minorHAnsi"/>
          <w:sz w:val="24"/>
          <w:szCs w:val="24"/>
        </w:rPr>
      </w:pPr>
      <w:r w:rsidRPr="00932E60">
        <w:rPr>
          <w:rFonts w:asciiTheme="minorHAnsi" w:hAnsiTheme="minorHAnsi"/>
          <w:sz w:val="24"/>
          <w:szCs w:val="24"/>
        </w:rPr>
        <w:t>St. Cloud State University Huskies Food Pantry provides nutritious options to students experiencing food insecurity in an effort to support learning, health</w:t>
      </w:r>
      <w:r w:rsidR="00932E60">
        <w:rPr>
          <w:rFonts w:asciiTheme="minorHAnsi" w:hAnsiTheme="minorHAnsi"/>
          <w:sz w:val="24"/>
          <w:szCs w:val="24"/>
        </w:rPr>
        <w:t>,</w:t>
      </w:r>
      <w:r w:rsidRPr="00932E60">
        <w:rPr>
          <w:rFonts w:asciiTheme="minorHAnsi" w:hAnsiTheme="minorHAnsi"/>
          <w:sz w:val="24"/>
          <w:szCs w:val="24"/>
        </w:rPr>
        <w:t xml:space="preserve"> and student retention.</w:t>
      </w:r>
    </w:p>
    <w:p w14:paraId="3027169D" w14:textId="2D8C8ACB" w:rsidR="00B4048A" w:rsidRPr="00932E60" w:rsidRDefault="003A7D7E" w:rsidP="00932E60">
      <w:pPr>
        <w:pStyle w:val="NoSpacing"/>
        <w:ind w:left="720"/>
        <w:rPr>
          <w:rStyle w:val="Hyperlink"/>
          <w:rFonts w:cs="Arial"/>
          <w:sz w:val="24"/>
          <w:szCs w:val="24"/>
        </w:rPr>
      </w:pPr>
      <w:hyperlink r:id="rId39" w:history="1">
        <w:r w:rsidR="00932E60" w:rsidRPr="00932E60">
          <w:rPr>
            <w:rStyle w:val="Hyperlink"/>
            <w:rFonts w:cs="Arial"/>
            <w:sz w:val="24"/>
            <w:szCs w:val="24"/>
          </w:rPr>
          <w:t>https://www.stcloudstate.edu/huskiesfoodpantry/</w:t>
        </w:r>
      </w:hyperlink>
    </w:p>
    <w:p w14:paraId="47D49482" w14:textId="3764A4D1" w:rsidR="00932E60" w:rsidRPr="00932E60" w:rsidRDefault="00932E60" w:rsidP="00932E60">
      <w:pPr>
        <w:pStyle w:val="NoSpacing"/>
        <w:ind w:left="720"/>
        <w:rPr>
          <w:sz w:val="24"/>
          <w:szCs w:val="24"/>
          <w:u w:val="single"/>
        </w:rPr>
      </w:pPr>
      <w:r w:rsidRPr="00932E60">
        <w:rPr>
          <w:sz w:val="24"/>
          <w:szCs w:val="24"/>
        </w:rPr>
        <w:t xml:space="preserve">Contact information:  </w:t>
      </w:r>
      <w:hyperlink r:id="rId40" w:history="1">
        <w:r w:rsidRPr="00932E60">
          <w:rPr>
            <w:rStyle w:val="Hyperlink"/>
            <w:sz w:val="24"/>
            <w:szCs w:val="24"/>
          </w:rPr>
          <w:t>foodpantry@stcloudstate.edu</w:t>
        </w:r>
      </w:hyperlink>
      <w:r w:rsidRPr="00932E60">
        <w:rPr>
          <w:sz w:val="24"/>
          <w:szCs w:val="24"/>
        </w:rPr>
        <w:t xml:space="preserve"> or call 320-308-5685.</w:t>
      </w:r>
    </w:p>
    <w:p w14:paraId="669B5881" w14:textId="02873F6C" w:rsidR="00B4048A" w:rsidRPr="00932E60" w:rsidRDefault="00B4048A" w:rsidP="00D36773">
      <w:pPr>
        <w:ind w:left="720" w:firstLine="720"/>
        <w:contextualSpacing/>
        <w:rPr>
          <w:rFonts w:asciiTheme="minorHAnsi" w:hAnsiTheme="minorHAnsi"/>
          <w:sz w:val="24"/>
          <w:szCs w:val="24"/>
        </w:rPr>
      </w:pPr>
      <w:r w:rsidRPr="00932E60">
        <w:rPr>
          <w:rFonts w:asciiTheme="minorHAnsi" w:hAnsiTheme="minorHAnsi"/>
          <w:b/>
          <w:sz w:val="24"/>
          <w:szCs w:val="24"/>
        </w:rPr>
        <w:t>Location</w:t>
      </w:r>
      <w:r w:rsidRPr="00932E60">
        <w:rPr>
          <w:rFonts w:asciiTheme="minorHAnsi" w:hAnsiTheme="minorHAnsi"/>
          <w:sz w:val="24"/>
          <w:szCs w:val="24"/>
        </w:rPr>
        <w:t>:</w:t>
      </w:r>
      <w:r w:rsidR="003F7AEC" w:rsidRPr="00932E60">
        <w:rPr>
          <w:rFonts w:asciiTheme="minorHAnsi" w:hAnsiTheme="minorHAnsi"/>
          <w:sz w:val="24"/>
          <w:szCs w:val="24"/>
        </w:rPr>
        <w:t xml:space="preserve"> </w:t>
      </w:r>
      <w:r w:rsidRPr="00932E60">
        <w:rPr>
          <w:rFonts w:asciiTheme="minorHAnsi" w:hAnsiTheme="minorHAnsi"/>
          <w:sz w:val="24"/>
          <w:szCs w:val="24"/>
        </w:rPr>
        <w:t xml:space="preserve"> Hill Hall, Room 190. Also available at the Plymouth location.</w:t>
      </w:r>
    </w:p>
    <w:p w14:paraId="1BAA4FEF" w14:textId="77777777" w:rsidR="00186EED" w:rsidRDefault="00186EED" w:rsidP="00D36773">
      <w:pPr>
        <w:contextualSpacing/>
        <w:rPr>
          <w:rFonts w:asciiTheme="minorHAnsi" w:hAnsiTheme="minorHAnsi"/>
          <w:b/>
          <w:sz w:val="24"/>
          <w:szCs w:val="24"/>
        </w:rPr>
      </w:pPr>
    </w:p>
    <w:p w14:paraId="709F3409" w14:textId="695FCF8D" w:rsidR="00B4048A" w:rsidRPr="00143FC0" w:rsidRDefault="00B4048A" w:rsidP="00D36773">
      <w:pPr>
        <w:contextualSpacing/>
        <w:rPr>
          <w:rFonts w:asciiTheme="minorHAnsi" w:hAnsiTheme="minorHAnsi"/>
          <w:sz w:val="24"/>
          <w:szCs w:val="24"/>
        </w:rPr>
      </w:pPr>
      <w:proofErr w:type="spellStart"/>
      <w:r w:rsidRPr="00143FC0">
        <w:rPr>
          <w:rFonts w:asciiTheme="minorHAnsi" w:hAnsiTheme="minorHAnsi"/>
          <w:b/>
          <w:sz w:val="24"/>
          <w:szCs w:val="24"/>
        </w:rPr>
        <w:lastRenderedPageBreak/>
        <w:t>HuskyTech</w:t>
      </w:r>
      <w:proofErr w:type="spellEnd"/>
      <w:r w:rsidRPr="00143FC0">
        <w:rPr>
          <w:rFonts w:asciiTheme="minorHAnsi" w:hAnsiTheme="minorHAnsi"/>
          <w:b/>
          <w:sz w:val="24"/>
          <w:szCs w:val="24"/>
        </w:rPr>
        <w:t xml:space="preserve"> </w:t>
      </w:r>
    </w:p>
    <w:p w14:paraId="269C420B" w14:textId="77777777" w:rsidR="00B4048A" w:rsidRPr="00143FC0" w:rsidRDefault="00B4048A" w:rsidP="00D36773">
      <w:pPr>
        <w:ind w:left="720"/>
        <w:contextualSpacing/>
        <w:rPr>
          <w:rFonts w:asciiTheme="minorHAnsi" w:hAnsiTheme="minorHAnsi"/>
          <w:sz w:val="24"/>
          <w:szCs w:val="24"/>
        </w:rPr>
      </w:pPr>
      <w:proofErr w:type="spellStart"/>
      <w:r w:rsidRPr="00143FC0">
        <w:rPr>
          <w:rFonts w:asciiTheme="minorHAnsi" w:hAnsiTheme="minorHAnsi"/>
          <w:sz w:val="24"/>
          <w:szCs w:val="24"/>
        </w:rPr>
        <w:t>HuskyTech</w:t>
      </w:r>
      <w:proofErr w:type="spellEnd"/>
      <w:r w:rsidRPr="00143FC0">
        <w:rPr>
          <w:rFonts w:asciiTheme="minorHAnsi" w:hAnsiTheme="minorHAnsi"/>
          <w:sz w:val="24"/>
          <w:szCs w:val="24"/>
        </w:rPr>
        <w:t xml:space="preserve"> is the technology support center for St. Cloud State University students, faculty and staff. </w:t>
      </w:r>
      <w:proofErr w:type="spellStart"/>
      <w:r w:rsidRPr="00143FC0">
        <w:rPr>
          <w:rFonts w:asciiTheme="minorHAnsi" w:hAnsiTheme="minorHAnsi"/>
          <w:sz w:val="24"/>
          <w:szCs w:val="24"/>
        </w:rPr>
        <w:t>HuskyTech</w:t>
      </w:r>
      <w:proofErr w:type="spellEnd"/>
      <w:r w:rsidRPr="00143FC0">
        <w:rPr>
          <w:rFonts w:asciiTheme="minorHAnsi" w:hAnsiTheme="minorHAnsi"/>
          <w:sz w:val="24"/>
          <w:szCs w:val="24"/>
        </w:rPr>
        <w:t xml:space="preserve"> consultants are trained and ready to assist computer users of all levels, from beginner to advanced, both on and off campus.</w:t>
      </w:r>
    </w:p>
    <w:p w14:paraId="539E74BD"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41">
        <w:r w:rsidR="00B4048A" w:rsidRPr="00091104">
          <w:rPr>
            <w:rStyle w:val="Hyperlink"/>
            <w:rFonts w:asciiTheme="minorHAnsi" w:eastAsiaTheme="minorHAnsi" w:hAnsiTheme="minorHAnsi" w:cs="Arial"/>
            <w:sz w:val="24"/>
            <w:szCs w:val="24"/>
          </w:rPr>
          <w:t>https://www.stcloudstate.edu/its/huskytech/default.aspx</w:t>
        </w:r>
      </w:hyperlink>
    </w:p>
    <w:p w14:paraId="00F16136" w14:textId="2859C183" w:rsidR="00B4048A" w:rsidRPr="00143FC0"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Miller Center, Room 102</w:t>
      </w:r>
    </w:p>
    <w:p w14:paraId="529BB2BE" w14:textId="77777777" w:rsidR="00ED5E0F" w:rsidRPr="008C1D42" w:rsidRDefault="00ED5E0F" w:rsidP="00D36773">
      <w:pPr>
        <w:contextualSpacing/>
        <w:rPr>
          <w:rFonts w:asciiTheme="minorHAnsi" w:hAnsiTheme="minorHAnsi"/>
          <w:sz w:val="24"/>
          <w:szCs w:val="24"/>
        </w:rPr>
      </w:pPr>
    </w:p>
    <w:p w14:paraId="472B1355" w14:textId="7D9184AC"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Lindgren Childcare Center </w:t>
      </w:r>
    </w:p>
    <w:p w14:paraId="5A917EFE" w14:textId="27DE1C0E"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The Lindgren Child Care Center is a student service providing quality ch</w:t>
      </w:r>
      <w:r w:rsidR="007E6303">
        <w:rPr>
          <w:rFonts w:asciiTheme="minorHAnsi" w:hAnsiTheme="minorHAnsi"/>
          <w:sz w:val="24"/>
          <w:szCs w:val="24"/>
        </w:rPr>
        <w:t>ild care and support to all St. </w:t>
      </w:r>
      <w:r w:rsidRPr="00143FC0">
        <w:rPr>
          <w:rFonts w:asciiTheme="minorHAnsi" w:hAnsiTheme="minorHAnsi"/>
          <w:sz w:val="24"/>
          <w:szCs w:val="24"/>
        </w:rPr>
        <w:t>Cloud State University student parents.</w:t>
      </w:r>
    </w:p>
    <w:p w14:paraId="1AC1B6C9" w14:textId="77777777" w:rsidR="00B4048A" w:rsidRPr="00091104" w:rsidRDefault="003A7D7E" w:rsidP="00D36773">
      <w:pPr>
        <w:pStyle w:val="NoSpacing"/>
        <w:ind w:firstLine="720"/>
        <w:contextualSpacing/>
        <w:rPr>
          <w:rStyle w:val="Hyperlink"/>
          <w:rFonts w:cs="Arial"/>
          <w:sz w:val="24"/>
          <w:szCs w:val="24"/>
        </w:rPr>
      </w:pPr>
      <w:hyperlink r:id="rId42">
        <w:r w:rsidR="00B4048A" w:rsidRPr="00091104">
          <w:rPr>
            <w:rStyle w:val="Hyperlink"/>
            <w:rFonts w:cs="Arial"/>
            <w:sz w:val="24"/>
            <w:szCs w:val="24"/>
          </w:rPr>
          <w:t>https://www.stcloudstate.edu/childcare/</w:t>
        </w:r>
      </w:hyperlink>
    </w:p>
    <w:p w14:paraId="148DEEB3" w14:textId="77777777" w:rsidR="00B4048A" w:rsidRPr="00143FC0" w:rsidRDefault="00B4048A" w:rsidP="00D36773">
      <w:pPr>
        <w:pStyle w:val="NoSpacing"/>
        <w:ind w:firstLine="720"/>
        <w:contextualSpacing/>
        <w:rPr>
          <w:sz w:val="24"/>
          <w:szCs w:val="24"/>
        </w:rPr>
      </w:pPr>
      <w:r w:rsidRPr="00143FC0">
        <w:rPr>
          <w:sz w:val="24"/>
          <w:szCs w:val="24"/>
        </w:rPr>
        <w:t>Enrollment Information for the Child Care Center:</w:t>
      </w:r>
    </w:p>
    <w:p w14:paraId="240B0CEA" w14:textId="77777777" w:rsidR="00B4048A" w:rsidRPr="00091104" w:rsidRDefault="003A7D7E" w:rsidP="00D36773">
      <w:pPr>
        <w:pStyle w:val="NoSpacing"/>
        <w:ind w:firstLine="720"/>
        <w:contextualSpacing/>
        <w:rPr>
          <w:rStyle w:val="Hyperlink"/>
          <w:rFonts w:cs="Arial"/>
          <w:sz w:val="24"/>
          <w:szCs w:val="24"/>
        </w:rPr>
      </w:pPr>
      <w:hyperlink r:id="rId43">
        <w:r w:rsidR="00B4048A" w:rsidRPr="00091104">
          <w:rPr>
            <w:rStyle w:val="Hyperlink"/>
            <w:rFonts w:cs="Arial"/>
            <w:sz w:val="24"/>
            <w:szCs w:val="24"/>
          </w:rPr>
          <w:t>https://www.stcloudstate.edu/childcare/enrollment.aspx</w:t>
        </w:r>
      </w:hyperlink>
    </w:p>
    <w:p w14:paraId="56FB3636" w14:textId="2C548C2D" w:rsidR="00B4048A" w:rsidRPr="00143FC0" w:rsidRDefault="00B4048A" w:rsidP="00D36773">
      <w:pPr>
        <w:pStyle w:val="NoSpacing"/>
        <w:ind w:left="720" w:firstLine="720"/>
        <w:contextualSpacing/>
        <w:rPr>
          <w:sz w:val="24"/>
          <w:szCs w:val="24"/>
        </w:rPr>
      </w:pPr>
      <w:r w:rsidRPr="00143FC0">
        <w:rPr>
          <w:b/>
          <w:sz w:val="24"/>
          <w:szCs w:val="24"/>
        </w:rPr>
        <w:t>Location</w:t>
      </w:r>
      <w:r w:rsidRPr="00143FC0">
        <w:rPr>
          <w:sz w:val="24"/>
          <w:szCs w:val="24"/>
        </w:rPr>
        <w:t xml:space="preserve">: </w:t>
      </w:r>
      <w:r w:rsidR="003F7AEC">
        <w:rPr>
          <w:sz w:val="24"/>
          <w:szCs w:val="24"/>
        </w:rPr>
        <w:t xml:space="preserve"> </w:t>
      </w:r>
      <w:r w:rsidR="00626EBA">
        <w:rPr>
          <w:sz w:val="24"/>
          <w:szCs w:val="24"/>
        </w:rPr>
        <w:t>Lindgren Childcare Center</w:t>
      </w:r>
    </w:p>
    <w:p w14:paraId="521A4C8F" w14:textId="77777777" w:rsidR="00B4048A" w:rsidRPr="008C1D42" w:rsidRDefault="00B4048A" w:rsidP="00D36773">
      <w:pPr>
        <w:contextualSpacing/>
        <w:rPr>
          <w:rFonts w:asciiTheme="minorHAnsi" w:hAnsiTheme="minorHAnsi"/>
          <w:sz w:val="24"/>
          <w:szCs w:val="24"/>
        </w:rPr>
      </w:pPr>
    </w:p>
    <w:p w14:paraId="55F86753" w14:textId="77777777" w:rsidR="00186EED" w:rsidRPr="00143FC0" w:rsidRDefault="00186EED" w:rsidP="00186EED">
      <w:pPr>
        <w:contextualSpacing/>
        <w:rPr>
          <w:rFonts w:asciiTheme="minorHAnsi" w:hAnsiTheme="minorHAnsi"/>
          <w:b/>
          <w:sz w:val="24"/>
          <w:szCs w:val="24"/>
        </w:rPr>
      </w:pPr>
      <w:r w:rsidRPr="00143FC0">
        <w:rPr>
          <w:rFonts w:asciiTheme="minorHAnsi" w:hAnsiTheme="minorHAnsi"/>
          <w:b/>
          <w:sz w:val="24"/>
          <w:szCs w:val="24"/>
        </w:rPr>
        <w:t>Online Course Development</w:t>
      </w:r>
    </w:p>
    <w:p w14:paraId="35A0BC43" w14:textId="77777777" w:rsidR="00186EED" w:rsidRPr="00143FC0" w:rsidRDefault="00186EED" w:rsidP="00186EED">
      <w:pPr>
        <w:ind w:left="720"/>
        <w:contextualSpacing/>
        <w:rPr>
          <w:rFonts w:asciiTheme="minorHAnsi" w:hAnsiTheme="minorHAnsi"/>
          <w:sz w:val="24"/>
          <w:szCs w:val="24"/>
        </w:rPr>
      </w:pPr>
      <w:r w:rsidRPr="00143FC0">
        <w:rPr>
          <w:rFonts w:asciiTheme="minorHAnsi" w:hAnsiTheme="minorHAnsi"/>
          <w:sz w:val="24"/>
          <w:szCs w:val="24"/>
        </w:rPr>
        <w:t xml:space="preserve">A resource to help faculty design new online or hybrid courses as well as translate face-to-face courses </w:t>
      </w:r>
      <w:r>
        <w:rPr>
          <w:rFonts w:asciiTheme="minorHAnsi" w:hAnsiTheme="minorHAnsi"/>
          <w:sz w:val="24"/>
          <w:szCs w:val="24"/>
        </w:rPr>
        <w:t>to an online or hybrid format.</w:t>
      </w:r>
    </w:p>
    <w:p w14:paraId="72631966" w14:textId="77777777" w:rsidR="00186EED" w:rsidRPr="00091104" w:rsidRDefault="003A7D7E" w:rsidP="00186EED">
      <w:pPr>
        <w:ind w:left="720"/>
        <w:contextualSpacing/>
        <w:rPr>
          <w:rStyle w:val="Hyperlink"/>
          <w:rFonts w:asciiTheme="minorHAnsi" w:eastAsiaTheme="minorHAnsi" w:hAnsiTheme="minorHAnsi" w:cs="Arial"/>
          <w:sz w:val="24"/>
          <w:szCs w:val="24"/>
        </w:rPr>
      </w:pPr>
      <w:hyperlink r:id="rId44" w:history="1">
        <w:r w:rsidR="00186EED" w:rsidRPr="00091104">
          <w:rPr>
            <w:rStyle w:val="Hyperlink"/>
            <w:rFonts w:asciiTheme="minorHAnsi" w:eastAsiaTheme="minorHAnsi" w:hAnsiTheme="minorHAnsi" w:cs="Arial"/>
            <w:sz w:val="24"/>
            <w:szCs w:val="24"/>
          </w:rPr>
          <w:t>https://blog.stcloudstate.edu/onlineteachingresources/</w:t>
        </w:r>
      </w:hyperlink>
    </w:p>
    <w:p w14:paraId="31E345DD" w14:textId="77777777" w:rsidR="00186EED" w:rsidRDefault="00186EED" w:rsidP="00D36773">
      <w:pPr>
        <w:contextualSpacing/>
        <w:rPr>
          <w:rFonts w:asciiTheme="minorHAnsi" w:hAnsiTheme="minorHAnsi"/>
          <w:b/>
          <w:sz w:val="24"/>
          <w:szCs w:val="24"/>
        </w:rPr>
      </w:pPr>
    </w:p>
    <w:p w14:paraId="4EBA9B37" w14:textId="77777777" w:rsidR="00186EED" w:rsidRPr="00143FC0" w:rsidRDefault="00186EED" w:rsidP="00186EED">
      <w:pPr>
        <w:contextualSpacing/>
        <w:rPr>
          <w:rFonts w:asciiTheme="minorHAnsi" w:hAnsiTheme="minorHAnsi"/>
          <w:b/>
          <w:sz w:val="24"/>
          <w:szCs w:val="24"/>
        </w:rPr>
      </w:pPr>
      <w:r w:rsidRPr="00143FC0">
        <w:rPr>
          <w:rFonts w:asciiTheme="minorHAnsi" w:hAnsiTheme="minorHAnsi"/>
          <w:b/>
          <w:sz w:val="24"/>
          <w:szCs w:val="24"/>
        </w:rPr>
        <w:t>Online</w:t>
      </w:r>
      <w:r>
        <w:rPr>
          <w:rFonts w:asciiTheme="minorHAnsi" w:hAnsiTheme="minorHAnsi"/>
          <w:b/>
          <w:sz w:val="24"/>
          <w:szCs w:val="24"/>
        </w:rPr>
        <w:t xml:space="preserve"> Instruction Resources</w:t>
      </w:r>
    </w:p>
    <w:p w14:paraId="67E16EC3" w14:textId="77777777" w:rsidR="00186EED" w:rsidRPr="00091104" w:rsidRDefault="003A7D7E" w:rsidP="00186EED">
      <w:pPr>
        <w:ind w:firstLine="720"/>
        <w:contextualSpacing/>
        <w:rPr>
          <w:rStyle w:val="Hyperlink"/>
          <w:rFonts w:eastAsiaTheme="minorHAnsi" w:cs="Arial"/>
        </w:rPr>
      </w:pPr>
      <w:hyperlink r:id="rId45" w:history="1">
        <w:r w:rsidR="00186EED" w:rsidRPr="00091104">
          <w:rPr>
            <w:rStyle w:val="Hyperlink"/>
            <w:rFonts w:asciiTheme="minorHAnsi" w:eastAsiaTheme="minorHAnsi" w:hAnsiTheme="minorHAnsi" w:cs="Arial"/>
            <w:sz w:val="24"/>
            <w:szCs w:val="24"/>
          </w:rPr>
          <w:t>https://www.stcloudstate.edu/online/faculty/default.aspx</w:t>
        </w:r>
      </w:hyperlink>
      <w:r w:rsidR="00186EED" w:rsidRPr="00091104">
        <w:rPr>
          <w:rStyle w:val="Hyperlink"/>
          <w:rFonts w:eastAsiaTheme="minorHAnsi" w:cs="Arial"/>
        </w:rPr>
        <w:t xml:space="preserve"> </w:t>
      </w:r>
    </w:p>
    <w:p w14:paraId="4AB59067" w14:textId="77777777" w:rsidR="00186EED" w:rsidRDefault="00186EED" w:rsidP="00D36773">
      <w:pPr>
        <w:contextualSpacing/>
        <w:rPr>
          <w:rFonts w:asciiTheme="minorHAnsi" w:hAnsiTheme="minorHAnsi"/>
          <w:b/>
          <w:sz w:val="24"/>
          <w:szCs w:val="24"/>
        </w:rPr>
      </w:pPr>
    </w:p>
    <w:p w14:paraId="55F7F159" w14:textId="6203E6AE"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Registration and Financial Services </w:t>
      </w:r>
    </w:p>
    <w:p w14:paraId="23F2D6A6" w14:textId="110DF82F"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Registration and financial services provide support and information for students on registration, tuition, and financial assistance.</w:t>
      </w:r>
    </w:p>
    <w:p w14:paraId="362166B0"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46">
        <w:r w:rsidR="00B4048A" w:rsidRPr="00091104">
          <w:rPr>
            <w:rStyle w:val="Hyperlink"/>
            <w:rFonts w:asciiTheme="minorHAnsi" w:eastAsiaTheme="minorHAnsi" w:hAnsiTheme="minorHAnsi" w:cs="Arial"/>
            <w:sz w:val="24"/>
            <w:szCs w:val="24"/>
          </w:rPr>
          <w:t>https://www.stcloudstate.edu/srfs/</w:t>
        </w:r>
      </w:hyperlink>
    </w:p>
    <w:p w14:paraId="3A6D333F" w14:textId="06FC23C5" w:rsidR="00B4048A" w:rsidRPr="00143FC0" w:rsidRDefault="00B4048A" w:rsidP="00D36773">
      <w:pPr>
        <w:ind w:left="720" w:firstLine="720"/>
        <w:contextualSpacing/>
        <w:rPr>
          <w:rStyle w:val="Hyperlink"/>
          <w:rFonts w:asciiTheme="minorHAnsi" w:hAnsiTheme="minorHAnsi"/>
          <w:color w:val="auto"/>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Administrative Services Building, first floor</w:t>
      </w:r>
    </w:p>
    <w:p w14:paraId="0A53D267" w14:textId="77777777" w:rsidR="00B4048A" w:rsidRPr="008C1D42" w:rsidRDefault="00B4048A" w:rsidP="008C1D42">
      <w:pPr>
        <w:contextualSpacing/>
        <w:rPr>
          <w:rStyle w:val="Hyperlink"/>
          <w:rFonts w:asciiTheme="minorHAnsi" w:hAnsiTheme="minorHAnsi"/>
          <w:color w:val="auto"/>
          <w:sz w:val="24"/>
          <w:szCs w:val="24"/>
          <w:u w:val="none"/>
        </w:rPr>
      </w:pPr>
    </w:p>
    <w:p w14:paraId="6F81B82A" w14:textId="77777777"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SCSU Career Center</w:t>
      </w:r>
    </w:p>
    <w:p w14:paraId="37A6760F"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The Career Center provides resources and support to students in exploring, finding, and preparing for careers. Examples of assistance include building resumes, mock interviews, finding jobs, workshops, and more.</w:t>
      </w:r>
    </w:p>
    <w:p w14:paraId="72DF8286" w14:textId="77777777" w:rsidR="00A20D7F" w:rsidRPr="00091104" w:rsidRDefault="003A7D7E" w:rsidP="00A20D7F">
      <w:pPr>
        <w:ind w:firstLine="720"/>
        <w:contextualSpacing/>
        <w:rPr>
          <w:rStyle w:val="Hyperlink"/>
          <w:rFonts w:asciiTheme="minorHAnsi" w:eastAsiaTheme="minorHAnsi" w:hAnsiTheme="minorHAnsi" w:cs="Arial"/>
          <w:sz w:val="24"/>
          <w:szCs w:val="24"/>
        </w:rPr>
      </w:pPr>
      <w:hyperlink r:id="rId47">
        <w:r w:rsidR="00A20D7F" w:rsidRPr="00091104">
          <w:rPr>
            <w:rStyle w:val="Hyperlink"/>
            <w:rFonts w:asciiTheme="minorHAnsi" w:eastAsiaTheme="minorHAnsi" w:hAnsiTheme="minorHAnsi" w:cs="Arial"/>
            <w:sz w:val="24"/>
            <w:szCs w:val="24"/>
          </w:rPr>
          <w:t>https://www.stcloudstate.edu/careercenter/</w:t>
        </w:r>
      </w:hyperlink>
    </w:p>
    <w:p w14:paraId="080BEFE0" w14:textId="7E527436" w:rsidR="00B4048A" w:rsidRPr="00143FC0" w:rsidRDefault="00B4048A" w:rsidP="00D36773">
      <w:pPr>
        <w:ind w:left="720" w:firstLine="720"/>
        <w:contextualSpacing/>
        <w:rPr>
          <w:rStyle w:val="Hyperlink"/>
          <w:rFonts w:asciiTheme="minorHAnsi" w:hAnsiTheme="minorHAnsi"/>
          <w:color w:val="auto"/>
          <w:sz w:val="24"/>
          <w:szCs w:val="24"/>
        </w:rPr>
      </w:pPr>
      <w:r w:rsidRPr="00143FC0">
        <w:rPr>
          <w:rFonts w:asciiTheme="minorHAnsi" w:hAnsiTheme="minorHAnsi"/>
          <w:b/>
          <w:sz w:val="24"/>
          <w:szCs w:val="24"/>
        </w:rPr>
        <w:t>Location</w:t>
      </w:r>
      <w:r w:rsidRPr="00143FC0">
        <w:rPr>
          <w:rFonts w:asciiTheme="minorHAnsi" w:hAnsiTheme="minorHAnsi"/>
          <w:sz w:val="24"/>
          <w:szCs w:val="24"/>
        </w:rPr>
        <w:t>:</w:t>
      </w:r>
      <w:r w:rsidR="003F7AEC">
        <w:rPr>
          <w:rFonts w:asciiTheme="minorHAnsi" w:hAnsiTheme="minorHAnsi"/>
          <w:sz w:val="24"/>
          <w:szCs w:val="24"/>
        </w:rPr>
        <w:t xml:space="preserve"> </w:t>
      </w:r>
      <w:r w:rsidRPr="00143FC0">
        <w:rPr>
          <w:rFonts w:asciiTheme="minorHAnsi" w:hAnsiTheme="minorHAnsi"/>
          <w:sz w:val="24"/>
          <w:szCs w:val="24"/>
        </w:rPr>
        <w:t xml:space="preserve"> Centennial Hall, Room 215</w:t>
      </w:r>
    </w:p>
    <w:p w14:paraId="4CFE105C" w14:textId="77777777" w:rsidR="00B4048A" w:rsidRPr="008C1D42" w:rsidRDefault="00B4048A" w:rsidP="008C1D42">
      <w:pPr>
        <w:contextualSpacing/>
        <w:rPr>
          <w:rStyle w:val="Hyperlink"/>
          <w:rFonts w:asciiTheme="minorHAnsi" w:hAnsiTheme="minorHAnsi"/>
          <w:color w:val="auto"/>
          <w:sz w:val="24"/>
          <w:szCs w:val="24"/>
          <w:u w:val="none"/>
        </w:rPr>
      </w:pPr>
    </w:p>
    <w:p w14:paraId="49C664CD" w14:textId="1A940D2E"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Student Accessibility Services </w:t>
      </w:r>
    </w:p>
    <w:p w14:paraId="5B15DBF8" w14:textId="2EB1FE58"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Student Accessibility Services is St. Cloud State’s program to provide accommodations for students with disabilities. The goal of the program is to offer students with documented disabilities equal access to SCSU courses, programs, and events through a collaborative process to provide appropriate and reasonable accommodations.</w:t>
      </w:r>
    </w:p>
    <w:p w14:paraId="70A4AE94" w14:textId="77777777" w:rsidR="00B4048A" w:rsidRPr="00091104" w:rsidRDefault="003A7D7E" w:rsidP="00D36773">
      <w:pPr>
        <w:ind w:left="720"/>
        <w:contextualSpacing/>
        <w:rPr>
          <w:rStyle w:val="Hyperlink"/>
          <w:rFonts w:asciiTheme="minorHAnsi" w:eastAsiaTheme="minorHAnsi" w:hAnsiTheme="minorHAnsi" w:cs="Arial"/>
          <w:sz w:val="24"/>
          <w:szCs w:val="24"/>
        </w:rPr>
      </w:pPr>
      <w:hyperlink r:id="rId48">
        <w:r w:rsidR="00B4048A" w:rsidRPr="00091104">
          <w:rPr>
            <w:rStyle w:val="Hyperlink"/>
            <w:rFonts w:asciiTheme="minorHAnsi" w:eastAsiaTheme="minorHAnsi" w:hAnsiTheme="minorHAnsi" w:cs="Arial"/>
            <w:sz w:val="24"/>
            <w:szCs w:val="24"/>
          </w:rPr>
          <w:t>https://www.stcloudstate.edu/sas/default.aspx</w:t>
        </w:r>
      </w:hyperlink>
    </w:p>
    <w:p w14:paraId="78CA5CC6" w14:textId="5C76FB0E" w:rsidR="00B4048A" w:rsidRPr="00143FC0" w:rsidRDefault="00B4048A" w:rsidP="00D36773">
      <w:pPr>
        <w:ind w:left="720" w:firstLine="720"/>
        <w:contextualSpacing/>
        <w:rPr>
          <w:rFonts w:asciiTheme="minorHAnsi" w:hAnsiTheme="minorHAnsi"/>
          <w:sz w:val="24"/>
          <w:szCs w:val="24"/>
        </w:rPr>
      </w:pPr>
      <w:r w:rsidRPr="00143FC0">
        <w:rPr>
          <w:rFonts w:asciiTheme="minorHAnsi" w:hAnsiTheme="minorHAnsi"/>
          <w:b/>
          <w:sz w:val="24"/>
          <w:szCs w:val="24"/>
        </w:rPr>
        <w:t>Location</w:t>
      </w:r>
      <w:r w:rsidRPr="00143FC0">
        <w:rPr>
          <w:rFonts w:asciiTheme="minorHAnsi" w:hAnsiTheme="minorHAnsi"/>
          <w:sz w:val="24"/>
          <w:szCs w:val="24"/>
        </w:rPr>
        <w:t xml:space="preserve">: </w:t>
      </w:r>
      <w:r w:rsidR="003F7AEC">
        <w:rPr>
          <w:rFonts w:asciiTheme="minorHAnsi" w:hAnsiTheme="minorHAnsi"/>
          <w:sz w:val="24"/>
          <w:szCs w:val="24"/>
        </w:rPr>
        <w:t xml:space="preserve"> </w:t>
      </w:r>
      <w:r w:rsidRPr="00143FC0">
        <w:rPr>
          <w:rFonts w:asciiTheme="minorHAnsi" w:hAnsiTheme="minorHAnsi"/>
          <w:sz w:val="24"/>
          <w:szCs w:val="24"/>
        </w:rPr>
        <w:t>Centennial Hall, Room 202</w:t>
      </w:r>
    </w:p>
    <w:p w14:paraId="10106797" w14:textId="77777777" w:rsidR="00ED5E0F" w:rsidRPr="008C1D42" w:rsidRDefault="00ED5E0F" w:rsidP="00D36773">
      <w:pPr>
        <w:contextualSpacing/>
        <w:rPr>
          <w:rFonts w:asciiTheme="minorHAnsi" w:hAnsiTheme="minorHAnsi"/>
          <w:sz w:val="24"/>
          <w:szCs w:val="24"/>
        </w:rPr>
      </w:pPr>
    </w:p>
    <w:p w14:paraId="0655FF42" w14:textId="44B287CC"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Student Code of Conduct </w:t>
      </w:r>
    </w:p>
    <w:p w14:paraId="2C2E4D09"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49">
        <w:r w:rsidR="00B4048A" w:rsidRPr="00091104">
          <w:rPr>
            <w:rStyle w:val="Hyperlink"/>
            <w:rFonts w:asciiTheme="minorHAnsi" w:eastAsiaTheme="minorHAnsi" w:hAnsiTheme="minorHAnsi" w:cs="Arial"/>
            <w:sz w:val="24"/>
            <w:szCs w:val="24"/>
          </w:rPr>
          <w:t>https://www.stcloudstate.edu/studenthandbook/code/default.aspx</w:t>
        </w:r>
      </w:hyperlink>
    </w:p>
    <w:p w14:paraId="074E25BE" w14:textId="77777777" w:rsidR="00B4048A" w:rsidRPr="008C1D42" w:rsidRDefault="00B4048A" w:rsidP="00D36773">
      <w:pPr>
        <w:contextualSpacing/>
        <w:rPr>
          <w:rFonts w:asciiTheme="minorHAnsi" w:hAnsiTheme="minorHAnsi"/>
          <w:sz w:val="24"/>
          <w:szCs w:val="24"/>
        </w:rPr>
      </w:pPr>
    </w:p>
    <w:p w14:paraId="5C0AAAD6" w14:textId="21C06F82" w:rsidR="00B4048A" w:rsidRPr="00632760" w:rsidRDefault="00B4048A" w:rsidP="00D36773">
      <w:pPr>
        <w:contextualSpacing/>
        <w:rPr>
          <w:rFonts w:asciiTheme="minorHAnsi" w:hAnsiTheme="minorHAnsi"/>
          <w:sz w:val="24"/>
          <w:szCs w:val="24"/>
        </w:rPr>
      </w:pPr>
      <w:r w:rsidRPr="00632760">
        <w:rPr>
          <w:rFonts w:asciiTheme="minorHAnsi" w:hAnsiTheme="minorHAnsi"/>
          <w:b/>
          <w:sz w:val="24"/>
          <w:szCs w:val="24"/>
        </w:rPr>
        <w:t>Student Life &amp; Development</w:t>
      </w:r>
    </w:p>
    <w:p w14:paraId="2048B227" w14:textId="77777777" w:rsidR="00B4048A" w:rsidRPr="00632760" w:rsidRDefault="00B4048A" w:rsidP="00965708">
      <w:pPr>
        <w:pStyle w:val="NoSpacing"/>
        <w:ind w:firstLine="720"/>
        <w:rPr>
          <w:sz w:val="24"/>
          <w:szCs w:val="24"/>
        </w:rPr>
      </w:pPr>
      <w:r w:rsidRPr="00632760">
        <w:rPr>
          <w:sz w:val="24"/>
          <w:szCs w:val="24"/>
        </w:rPr>
        <w:t>Student Life and Development is committed to:</w:t>
      </w:r>
    </w:p>
    <w:p w14:paraId="1FE756EA" w14:textId="77777777" w:rsidR="00B4048A" w:rsidRPr="00632760" w:rsidRDefault="00B4048A" w:rsidP="00965708">
      <w:pPr>
        <w:pStyle w:val="NoSpacing"/>
        <w:ind w:left="1440"/>
        <w:rPr>
          <w:sz w:val="24"/>
          <w:szCs w:val="24"/>
        </w:rPr>
      </w:pPr>
      <w:r w:rsidRPr="00632760">
        <w:rPr>
          <w:sz w:val="24"/>
          <w:szCs w:val="24"/>
        </w:rPr>
        <w:t>Advocacy and Support</w:t>
      </w:r>
    </w:p>
    <w:p w14:paraId="163323E2" w14:textId="77777777" w:rsidR="00B4048A" w:rsidRPr="00632760" w:rsidRDefault="00B4048A" w:rsidP="00965708">
      <w:pPr>
        <w:pStyle w:val="NoSpacing"/>
        <w:ind w:left="1440"/>
        <w:rPr>
          <w:i/>
          <w:sz w:val="24"/>
          <w:szCs w:val="24"/>
        </w:rPr>
      </w:pPr>
      <w:r w:rsidRPr="00632760">
        <w:rPr>
          <w:sz w:val="24"/>
          <w:szCs w:val="24"/>
        </w:rPr>
        <w:t>Diversity and Inclusion</w:t>
      </w:r>
    </w:p>
    <w:p w14:paraId="30C2053D" w14:textId="77777777" w:rsidR="00B4048A" w:rsidRPr="00632760" w:rsidRDefault="00B4048A" w:rsidP="00965708">
      <w:pPr>
        <w:pStyle w:val="NoSpacing"/>
        <w:ind w:left="1440"/>
        <w:rPr>
          <w:i/>
          <w:sz w:val="24"/>
          <w:szCs w:val="24"/>
        </w:rPr>
      </w:pPr>
      <w:r w:rsidRPr="00632760">
        <w:rPr>
          <w:sz w:val="24"/>
          <w:szCs w:val="24"/>
        </w:rPr>
        <w:t>Transformational Learning Experiences</w:t>
      </w:r>
    </w:p>
    <w:p w14:paraId="77B399EF" w14:textId="77777777" w:rsidR="00B4048A" w:rsidRPr="00632760" w:rsidRDefault="00B4048A" w:rsidP="00965708">
      <w:pPr>
        <w:pStyle w:val="NoSpacing"/>
        <w:ind w:left="1440"/>
        <w:rPr>
          <w:i/>
          <w:sz w:val="24"/>
          <w:szCs w:val="24"/>
        </w:rPr>
      </w:pPr>
      <w:r w:rsidRPr="00632760">
        <w:rPr>
          <w:sz w:val="24"/>
          <w:szCs w:val="24"/>
        </w:rPr>
        <w:t>Holistic Development</w:t>
      </w:r>
    </w:p>
    <w:p w14:paraId="7632476D" w14:textId="77777777" w:rsidR="00B4048A" w:rsidRPr="00632760" w:rsidRDefault="00B4048A" w:rsidP="00965708">
      <w:pPr>
        <w:pStyle w:val="NoSpacing"/>
        <w:ind w:left="1440"/>
        <w:rPr>
          <w:i/>
          <w:sz w:val="24"/>
          <w:szCs w:val="24"/>
        </w:rPr>
      </w:pPr>
      <w:r w:rsidRPr="00632760">
        <w:rPr>
          <w:sz w:val="24"/>
          <w:szCs w:val="24"/>
        </w:rPr>
        <w:t>Health and Well-Being</w:t>
      </w:r>
    </w:p>
    <w:p w14:paraId="346A4964" w14:textId="77777777" w:rsidR="00B4048A" w:rsidRPr="00632760" w:rsidRDefault="00B4048A" w:rsidP="00965708">
      <w:pPr>
        <w:pStyle w:val="NoSpacing"/>
        <w:ind w:left="1440"/>
        <w:rPr>
          <w:i/>
          <w:sz w:val="24"/>
          <w:szCs w:val="24"/>
        </w:rPr>
      </w:pPr>
      <w:r w:rsidRPr="00632760">
        <w:rPr>
          <w:sz w:val="24"/>
          <w:szCs w:val="24"/>
        </w:rPr>
        <w:t>Community Building and Leadership</w:t>
      </w:r>
    </w:p>
    <w:p w14:paraId="1D5CE916" w14:textId="0202211F" w:rsidR="000418B3" w:rsidRPr="000418B3" w:rsidRDefault="003A7D7E" w:rsidP="0010049B">
      <w:pPr>
        <w:ind w:left="720"/>
        <w:contextualSpacing/>
        <w:rPr>
          <w:rFonts w:asciiTheme="minorHAnsi" w:hAnsiTheme="minorHAnsi"/>
          <w:b/>
          <w:sz w:val="24"/>
          <w:szCs w:val="24"/>
        </w:rPr>
      </w:pPr>
      <w:hyperlink r:id="rId50" w:history="1">
        <w:r w:rsidR="000418B3" w:rsidRPr="0010049B">
          <w:rPr>
            <w:rStyle w:val="Hyperlink"/>
            <w:rFonts w:asciiTheme="minorHAnsi" w:hAnsiTheme="minorHAnsi" w:cstheme="minorHAnsi"/>
            <w:sz w:val="24"/>
            <w:szCs w:val="24"/>
          </w:rPr>
          <w:t>https://www.stcloudstate.edu/sld/departments.aspx</w:t>
        </w:r>
      </w:hyperlink>
      <w:r w:rsidR="000418B3">
        <w:rPr>
          <w:rFonts w:asciiTheme="minorHAnsi" w:hAnsiTheme="minorHAnsi"/>
          <w:b/>
          <w:sz w:val="24"/>
          <w:szCs w:val="24"/>
        </w:rPr>
        <w:t xml:space="preserve"> </w:t>
      </w:r>
    </w:p>
    <w:p w14:paraId="3C0D8D59" w14:textId="31762B03" w:rsidR="00B4048A" w:rsidRPr="00632760" w:rsidRDefault="00B4048A" w:rsidP="00D36773">
      <w:pPr>
        <w:ind w:left="720" w:firstLine="720"/>
        <w:contextualSpacing/>
        <w:rPr>
          <w:rFonts w:asciiTheme="minorHAnsi" w:hAnsiTheme="minorHAnsi"/>
          <w:sz w:val="24"/>
          <w:szCs w:val="24"/>
        </w:rPr>
      </w:pPr>
      <w:r w:rsidRPr="00632760">
        <w:rPr>
          <w:rFonts w:asciiTheme="minorHAnsi" w:hAnsiTheme="minorHAnsi"/>
          <w:b/>
          <w:sz w:val="24"/>
          <w:szCs w:val="24"/>
        </w:rPr>
        <w:t>Location</w:t>
      </w:r>
      <w:r w:rsidRPr="00632760">
        <w:rPr>
          <w:rFonts w:asciiTheme="minorHAnsi" w:hAnsiTheme="minorHAnsi"/>
          <w:sz w:val="24"/>
          <w:szCs w:val="24"/>
        </w:rPr>
        <w:t xml:space="preserve">: </w:t>
      </w:r>
      <w:r w:rsidR="00DD52FA" w:rsidRPr="00632760">
        <w:rPr>
          <w:rFonts w:asciiTheme="minorHAnsi" w:hAnsiTheme="minorHAnsi"/>
          <w:sz w:val="24"/>
          <w:szCs w:val="24"/>
        </w:rPr>
        <w:t xml:space="preserve"> </w:t>
      </w:r>
      <w:r w:rsidRPr="00632760">
        <w:rPr>
          <w:rFonts w:asciiTheme="minorHAnsi" w:hAnsiTheme="minorHAnsi"/>
          <w:sz w:val="24"/>
          <w:szCs w:val="24"/>
        </w:rPr>
        <w:t>Atwood Memorial Center, Room 110</w:t>
      </w:r>
    </w:p>
    <w:p w14:paraId="6EF45E4E" w14:textId="77777777" w:rsidR="00B4048A" w:rsidRPr="008C1D42" w:rsidRDefault="00B4048A" w:rsidP="00D36773">
      <w:pPr>
        <w:contextualSpacing/>
        <w:rPr>
          <w:rFonts w:asciiTheme="minorHAnsi" w:hAnsiTheme="minorHAnsi"/>
          <w:sz w:val="24"/>
          <w:szCs w:val="24"/>
        </w:rPr>
      </w:pPr>
    </w:p>
    <w:p w14:paraId="2FD2C169" w14:textId="56230CB0" w:rsidR="00B4048A" w:rsidRPr="00D337BF" w:rsidRDefault="00B4048A" w:rsidP="00D36773">
      <w:pPr>
        <w:contextualSpacing/>
        <w:rPr>
          <w:rFonts w:asciiTheme="minorHAnsi" w:hAnsiTheme="minorHAnsi" w:cstheme="minorHAnsi"/>
          <w:b/>
          <w:sz w:val="24"/>
          <w:szCs w:val="24"/>
        </w:rPr>
      </w:pPr>
      <w:r w:rsidRPr="00D337BF">
        <w:rPr>
          <w:rFonts w:asciiTheme="minorHAnsi" w:hAnsiTheme="minorHAnsi" w:cstheme="minorHAnsi"/>
          <w:b/>
          <w:sz w:val="24"/>
          <w:szCs w:val="24"/>
        </w:rPr>
        <w:t xml:space="preserve">Student Services </w:t>
      </w:r>
    </w:p>
    <w:p w14:paraId="4352A259"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51">
        <w:r w:rsidR="00B4048A" w:rsidRPr="00091104">
          <w:rPr>
            <w:rStyle w:val="Hyperlink"/>
            <w:rFonts w:asciiTheme="minorHAnsi" w:eastAsiaTheme="minorHAnsi" w:hAnsiTheme="minorHAnsi" w:cs="Arial"/>
            <w:sz w:val="24"/>
            <w:szCs w:val="24"/>
          </w:rPr>
          <w:t>https://www.stcloudstate.edu/campuslife/student-services.aspx</w:t>
        </w:r>
      </w:hyperlink>
    </w:p>
    <w:p w14:paraId="542B1BEE" w14:textId="77777777" w:rsidR="00B4048A" w:rsidRPr="008C1D42" w:rsidRDefault="00B4048A" w:rsidP="00D36773">
      <w:pPr>
        <w:contextualSpacing/>
        <w:rPr>
          <w:rFonts w:asciiTheme="minorHAnsi" w:hAnsiTheme="minorHAnsi" w:cstheme="minorHAnsi"/>
          <w:sz w:val="24"/>
          <w:szCs w:val="24"/>
        </w:rPr>
      </w:pPr>
    </w:p>
    <w:p w14:paraId="14DB4D02" w14:textId="4A73C6A9" w:rsidR="00B4048A" w:rsidRPr="00143FC0" w:rsidRDefault="00B4048A" w:rsidP="00D36773">
      <w:pPr>
        <w:contextualSpacing/>
        <w:rPr>
          <w:rFonts w:asciiTheme="minorHAnsi" w:hAnsiTheme="minorHAnsi"/>
          <w:b/>
          <w:sz w:val="24"/>
          <w:szCs w:val="24"/>
          <w:u w:val="single"/>
        </w:rPr>
      </w:pPr>
      <w:r w:rsidRPr="00143FC0">
        <w:rPr>
          <w:rFonts w:asciiTheme="minorHAnsi" w:hAnsiTheme="minorHAnsi"/>
          <w:b/>
          <w:sz w:val="24"/>
          <w:szCs w:val="24"/>
        </w:rPr>
        <w:t xml:space="preserve">Placement Testing Services </w:t>
      </w:r>
    </w:p>
    <w:p w14:paraId="3C260D82" w14:textId="77777777" w:rsidR="00B4048A" w:rsidRPr="00091104" w:rsidRDefault="00B4048A" w:rsidP="00D36773">
      <w:pPr>
        <w:ind w:left="720"/>
        <w:contextualSpacing/>
        <w:rPr>
          <w:rStyle w:val="Hyperlink"/>
          <w:rFonts w:asciiTheme="minorHAnsi" w:eastAsiaTheme="minorHAnsi" w:hAnsiTheme="minorHAnsi" w:cs="Arial"/>
          <w:sz w:val="24"/>
          <w:szCs w:val="24"/>
        </w:rPr>
      </w:pPr>
      <w:r w:rsidRPr="00143FC0">
        <w:rPr>
          <w:rFonts w:asciiTheme="minorHAnsi" w:hAnsiTheme="minorHAnsi"/>
          <w:sz w:val="24"/>
          <w:szCs w:val="24"/>
        </w:rPr>
        <w:t xml:space="preserve">Placement testing to help students determine course placement:  </w:t>
      </w:r>
      <w:hyperlink r:id="rId52" w:history="1">
        <w:r w:rsidRPr="00091104">
          <w:rPr>
            <w:rStyle w:val="Hyperlink"/>
            <w:rFonts w:asciiTheme="minorHAnsi" w:eastAsiaTheme="minorHAnsi" w:hAnsiTheme="minorHAnsi" w:cs="Arial"/>
            <w:sz w:val="24"/>
            <w:szCs w:val="24"/>
          </w:rPr>
          <w:t>https://www.stcloudstate.edu/placementtesting/default.aspx</w:t>
        </w:r>
      </w:hyperlink>
    </w:p>
    <w:p w14:paraId="1AE10E85" w14:textId="557EA187" w:rsidR="00B4048A" w:rsidRPr="00091104" w:rsidRDefault="00B4048A" w:rsidP="00D36773">
      <w:pPr>
        <w:ind w:left="720" w:firstLine="720"/>
        <w:contextualSpacing/>
        <w:rPr>
          <w:rStyle w:val="Hyperlink"/>
          <w:rFonts w:asciiTheme="minorHAnsi" w:eastAsiaTheme="minorHAnsi" w:hAnsiTheme="minorHAnsi" w:cs="Arial"/>
          <w:sz w:val="24"/>
          <w:szCs w:val="24"/>
        </w:rPr>
      </w:pPr>
      <w:r w:rsidRPr="00143FC0">
        <w:rPr>
          <w:rFonts w:asciiTheme="minorHAnsi" w:hAnsiTheme="minorHAnsi"/>
          <w:b/>
          <w:sz w:val="24"/>
          <w:szCs w:val="24"/>
        </w:rPr>
        <w:t xml:space="preserve">Contact: </w:t>
      </w:r>
      <w:r w:rsidR="00DD52FA">
        <w:rPr>
          <w:rFonts w:asciiTheme="minorHAnsi" w:hAnsiTheme="minorHAnsi"/>
          <w:b/>
          <w:sz w:val="24"/>
          <w:szCs w:val="24"/>
        </w:rPr>
        <w:t xml:space="preserve"> </w:t>
      </w:r>
      <w:hyperlink r:id="rId53" w:history="1">
        <w:r w:rsidRPr="00091104">
          <w:rPr>
            <w:rStyle w:val="Hyperlink"/>
            <w:rFonts w:asciiTheme="minorHAnsi" w:eastAsiaTheme="minorHAnsi" w:hAnsiTheme="minorHAnsi" w:cs="Arial"/>
            <w:sz w:val="24"/>
            <w:szCs w:val="24"/>
          </w:rPr>
          <w:t>placementtesting@stcloudstate.edu</w:t>
        </w:r>
      </w:hyperlink>
    </w:p>
    <w:p w14:paraId="46F6B312" w14:textId="51FD4AAB" w:rsidR="00B4048A" w:rsidRPr="00143FC0" w:rsidRDefault="00B4048A" w:rsidP="00D36773">
      <w:pPr>
        <w:ind w:left="720" w:firstLine="720"/>
        <w:contextualSpacing/>
        <w:rPr>
          <w:rFonts w:asciiTheme="minorHAnsi" w:hAnsiTheme="minorHAnsi"/>
          <w:b/>
          <w:sz w:val="24"/>
          <w:szCs w:val="24"/>
        </w:rPr>
      </w:pPr>
      <w:r w:rsidRPr="00143FC0">
        <w:rPr>
          <w:rFonts w:asciiTheme="minorHAnsi" w:hAnsiTheme="minorHAnsi"/>
          <w:b/>
          <w:sz w:val="24"/>
          <w:szCs w:val="24"/>
        </w:rPr>
        <w:t>Location:</w:t>
      </w:r>
      <w:r w:rsidR="00DD52FA">
        <w:rPr>
          <w:rFonts w:asciiTheme="minorHAnsi" w:hAnsiTheme="minorHAnsi"/>
          <w:b/>
          <w:sz w:val="24"/>
          <w:szCs w:val="24"/>
        </w:rPr>
        <w:t xml:space="preserve"> </w:t>
      </w:r>
      <w:r w:rsidRPr="00143FC0">
        <w:rPr>
          <w:rFonts w:asciiTheme="minorHAnsi" w:hAnsiTheme="minorHAnsi"/>
          <w:b/>
          <w:sz w:val="24"/>
          <w:szCs w:val="24"/>
        </w:rPr>
        <w:t xml:space="preserve"> </w:t>
      </w:r>
      <w:r w:rsidRPr="00143FC0">
        <w:rPr>
          <w:rFonts w:asciiTheme="minorHAnsi" w:hAnsiTheme="minorHAnsi"/>
          <w:sz w:val="24"/>
          <w:szCs w:val="24"/>
        </w:rPr>
        <w:t>Centennial Hall</w:t>
      </w:r>
      <w:r w:rsidR="00626EBA">
        <w:rPr>
          <w:rFonts w:asciiTheme="minorHAnsi" w:hAnsiTheme="minorHAnsi"/>
          <w:sz w:val="24"/>
          <w:szCs w:val="24"/>
        </w:rPr>
        <w:t>,</w:t>
      </w:r>
      <w:r w:rsidRPr="00143FC0">
        <w:rPr>
          <w:rFonts w:asciiTheme="minorHAnsi" w:hAnsiTheme="minorHAnsi"/>
          <w:sz w:val="24"/>
          <w:szCs w:val="24"/>
        </w:rPr>
        <w:t xml:space="preserve"> </w:t>
      </w:r>
      <w:r w:rsidR="00626EBA">
        <w:rPr>
          <w:rFonts w:asciiTheme="minorHAnsi" w:hAnsiTheme="minorHAnsi"/>
          <w:sz w:val="24"/>
          <w:szCs w:val="24"/>
        </w:rPr>
        <w:t xml:space="preserve">Room </w:t>
      </w:r>
      <w:r w:rsidRPr="00143FC0">
        <w:rPr>
          <w:rFonts w:asciiTheme="minorHAnsi" w:hAnsiTheme="minorHAnsi"/>
          <w:sz w:val="24"/>
          <w:szCs w:val="24"/>
        </w:rPr>
        <w:t>351</w:t>
      </w:r>
    </w:p>
    <w:p w14:paraId="0140A092" w14:textId="77777777" w:rsidR="00B4048A" w:rsidRPr="008C1D42" w:rsidRDefault="00B4048A" w:rsidP="00D36773">
      <w:pPr>
        <w:contextualSpacing/>
        <w:rPr>
          <w:rFonts w:asciiTheme="minorHAnsi" w:hAnsiTheme="minorHAnsi"/>
          <w:sz w:val="24"/>
          <w:szCs w:val="24"/>
        </w:rPr>
      </w:pPr>
    </w:p>
    <w:p w14:paraId="275CAB27" w14:textId="4525AD0A"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Writing Assistance </w:t>
      </w:r>
    </w:p>
    <w:p w14:paraId="291EADCB" w14:textId="77777777" w:rsidR="00B4048A" w:rsidRPr="00143FC0" w:rsidRDefault="00B4048A" w:rsidP="00D36773">
      <w:pPr>
        <w:keepLines/>
        <w:ind w:left="720"/>
        <w:contextualSpacing/>
        <w:rPr>
          <w:rFonts w:asciiTheme="minorHAnsi" w:hAnsiTheme="minorHAnsi"/>
          <w:sz w:val="24"/>
          <w:szCs w:val="24"/>
        </w:rPr>
      </w:pPr>
      <w:r w:rsidRPr="00143FC0">
        <w:rPr>
          <w:rFonts w:asciiTheme="minorHAnsi" w:hAnsiTheme="minorHAnsi"/>
          <w:sz w:val="24"/>
          <w:szCs w:val="24"/>
        </w:rPr>
        <w:t xml:space="preserve">The Write Place offers free support and help for the writing and reading done in and outside school. Students can make an appointment with one of the writing coaches and can get help on writing their papers for class, from how to start, to editing and documenting sources. </w:t>
      </w:r>
    </w:p>
    <w:p w14:paraId="18FE13B0" w14:textId="5D352AD4" w:rsidR="00B4048A" w:rsidRPr="00091104" w:rsidRDefault="00B4048A" w:rsidP="00D36773">
      <w:pPr>
        <w:keepLines/>
        <w:ind w:left="1440"/>
        <w:contextualSpacing/>
        <w:rPr>
          <w:rStyle w:val="Hyperlink"/>
          <w:rFonts w:eastAsiaTheme="minorHAnsi" w:cs="Arial"/>
        </w:rPr>
      </w:pPr>
      <w:r w:rsidRPr="00143FC0">
        <w:rPr>
          <w:rFonts w:asciiTheme="minorHAnsi" w:hAnsiTheme="minorHAnsi"/>
          <w:b/>
          <w:bCs/>
          <w:sz w:val="24"/>
          <w:szCs w:val="24"/>
        </w:rPr>
        <w:t>Appointments are encouraged:</w:t>
      </w:r>
      <w:r w:rsidR="00DD52FA">
        <w:rPr>
          <w:rFonts w:asciiTheme="minorHAnsi" w:hAnsiTheme="minorHAnsi"/>
          <w:b/>
          <w:bCs/>
          <w:sz w:val="24"/>
          <w:szCs w:val="24"/>
        </w:rPr>
        <w:t xml:space="preserve"> </w:t>
      </w:r>
      <w:r w:rsidRPr="00091104">
        <w:rPr>
          <w:rStyle w:val="Hyperlink"/>
          <w:rFonts w:eastAsiaTheme="minorHAnsi" w:cs="Arial"/>
        </w:rPr>
        <w:t xml:space="preserve"> </w:t>
      </w:r>
      <w:hyperlink r:id="rId54" w:history="1">
        <w:r w:rsidRPr="00091104">
          <w:rPr>
            <w:rStyle w:val="Hyperlink"/>
            <w:rFonts w:asciiTheme="minorHAnsi" w:eastAsiaTheme="minorHAnsi" w:hAnsiTheme="minorHAnsi" w:cs="Arial"/>
            <w:sz w:val="24"/>
            <w:szCs w:val="24"/>
          </w:rPr>
          <w:t>https://stcloud.mywconline.com/</w:t>
        </w:r>
      </w:hyperlink>
      <w:r w:rsidRPr="00091104">
        <w:rPr>
          <w:rStyle w:val="Hyperlink"/>
          <w:rFonts w:asciiTheme="minorHAnsi" w:eastAsiaTheme="minorHAnsi" w:hAnsiTheme="minorHAnsi" w:cs="Arial"/>
          <w:sz w:val="24"/>
          <w:szCs w:val="24"/>
        </w:rPr>
        <w:t xml:space="preserve"> </w:t>
      </w:r>
    </w:p>
    <w:p w14:paraId="24D41F8F" w14:textId="2DA0348F" w:rsidR="00B4048A" w:rsidRPr="00091104" w:rsidRDefault="00B4048A" w:rsidP="00D36773">
      <w:pPr>
        <w:keepLines/>
        <w:ind w:left="720" w:firstLine="720"/>
        <w:contextualSpacing/>
        <w:rPr>
          <w:rStyle w:val="Hyperlink"/>
          <w:rFonts w:asciiTheme="minorHAnsi" w:eastAsiaTheme="minorHAnsi" w:hAnsiTheme="minorHAnsi" w:cs="Arial"/>
          <w:sz w:val="24"/>
          <w:szCs w:val="24"/>
        </w:rPr>
      </w:pPr>
      <w:r w:rsidRPr="00143FC0">
        <w:rPr>
          <w:rFonts w:asciiTheme="minorHAnsi" w:hAnsiTheme="minorHAnsi"/>
          <w:b/>
          <w:sz w:val="24"/>
          <w:szCs w:val="24"/>
        </w:rPr>
        <w:t>For hours, locations and resources:</w:t>
      </w:r>
      <w:r w:rsidR="00091104">
        <w:rPr>
          <w:rFonts w:asciiTheme="minorHAnsi" w:hAnsiTheme="minorHAnsi"/>
          <w:b/>
          <w:sz w:val="24"/>
          <w:szCs w:val="24"/>
        </w:rPr>
        <w:t xml:space="preserve">  </w:t>
      </w:r>
      <w:hyperlink r:id="rId55">
        <w:r w:rsidRPr="00091104">
          <w:rPr>
            <w:rStyle w:val="Hyperlink"/>
            <w:rFonts w:asciiTheme="minorHAnsi" w:eastAsiaTheme="minorHAnsi" w:hAnsiTheme="minorHAnsi" w:cs="Arial"/>
            <w:sz w:val="24"/>
            <w:szCs w:val="24"/>
          </w:rPr>
          <w:t>https://www.stcloudstate.edu/writeplace/default.aspx</w:t>
        </w:r>
      </w:hyperlink>
    </w:p>
    <w:p w14:paraId="78CB6EFD" w14:textId="77777777" w:rsidR="00B4048A" w:rsidRPr="008C1D42" w:rsidRDefault="00B4048A" w:rsidP="00D36773">
      <w:pPr>
        <w:contextualSpacing/>
        <w:rPr>
          <w:rFonts w:asciiTheme="minorHAnsi" w:hAnsiTheme="minorHAnsi"/>
          <w:sz w:val="24"/>
          <w:szCs w:val="24"/>
        </w:rPr>
      </w:pPr>
    </w:p>
    <w:p w14:paraId="2F6DC909" w14:textId="6574C086" w:rsidR="00B4048A" w:rsidRPr="00143FC0" w:rsidRDefault="00B4048A" w:rsidP="00D36773">
      <w:pPr>
        <w:contextualSpacing/>
        <w:rPr>
          <w:rFonts w:asciiTheme="minorHAnsi" w:hAnsiTheme="minorHAnsi"/>
          <w:b/>
          <w:sz w:val="24"/>
          <w:szCs w:val="24"/>
        </w:rPr>
      </w:pPr>
      <w:r w:rsidRPr="00143FC0">
        <w:rPr>
          <w:rFonts w:asciiTheme="minorHAnsi" w:hAnsiTheme="minorHAnsi"/>
          <w:b/>
          <w:sz w:val="24"/>
          <w:szCs w:val="24"/>
        </w:rPr>
        <w:t xml:space="preserve">Tutoring Services </w:t>
      </w:r>
    </w:p>
    <w:p w14:paraId="21C6321E" w14:textId="77777777" w:rsidR="00B4048A" w:rsidRPr="00091104" w:rsidRDefault="003A7D7E" w:rsidP="00D36773">
      <w:pPr>
        <w:ind w:firstLine="720"/>
        <w:contextualSpacing/>
        <w:rPr>
          <w:rStyle w:val="Hyperlink"/>
          <w:rFonts w:asciiTheme="minorHAnsi" w:eastAsiaTheme="minorHAnsi" w:hAnsiTheme="minorHAnsi" w:cs="Arial"/>
          <w:sz w:val="24"/>
          <w:szCs w:val="24"/>
        </w:rPr>
      </w:pPr>
      <w:hyperlink r:id="rId56">
        <w:r w:rsidR="00B4048A" w:rsidRPr="00091104">
          <w:rPr>
            <w:rStyle w:val="Hyperlink"/>
            <w:rFonts w:asciiTheme="minorHAnsi" w:eastAsiaTheme="minorHAnsi" w:hAnsiTheme="minorHAnsi" w:cs="Arial"/>
            <w:sz w:val="24"/>
            <w:szCs w:val="24"/>
          </w:rPr>
          <w:t>https://www.stcloudstate.edu/academics/academic-support/tutoring.aspx</w:t>
        </w:r>
      </w:hyperlink>
    </w:p>
    <w:p w14:paraId="02732EFF" w14:textId="77777777" w:rsidR="00626EBA" w:rsidRPr="008C1D42" w:rsidRDefault="00626EBA" w:rsidP="00D36773">
      <w:pPr>
        <w:contextualSpacing/>
        <w:rPr>
          <w:rFonts w:asciiTheme="minorHAnsi" w:hAnsiTheme="minorHAnsi"/>
          <w:sz w:val="24"/>
          <w:szCs w:val="24"/>
        </w:rPr>
      </w:pPr>
    </w:p>
    <w:p w14:paraId="5A03DA04" w14:textId="068DA157" w:rsidR="00B4048A" w:rsidRPr="00143FC0" w:rsidRDefault="00B4048A" w:rsidP="00D36773">
      <w:pPr>
        <w:contextualSpacing/>
        <w:rPr>
          <w:rFonts w:asciiTheme="minorHAnsi" w:hAnsiTheme="minorHAnsi"/>
          <w:sz w:val="24"/>
          <w:szCs w:val="24"/>
        </w:rPr>
      </w:pPr>
      <w:r w:rsidRPr="00143FC0">
        <w:rPr>
          <w:rFonts w:asciiTheme="minorHAnsi" w:hAnsiTheme="minorHAnsi"/>
          <w:b/>
          <w:sz w:val="24"/>
          <w:szCs w:val="24"/>
        </w:rPr>
        <w:t xml:space="preserve">University Library </w:t>
      </w:r>
    </w:p>
    <w:p w14:paraId="60CFA9C9" w14:textId="77777777" w:rsidR="00B4048A" w:rsidRPr="00143FC0" w:rsidRDefault="00B4048A" w:rsidP="00D36773">
      <w:pPr>
        <w:ind w:left="720"/>
        <w:contextualSpacing/>
        <w:rPr>
          <w:rFonts w:asciiTheme="minorHAnsi" w:hAnsiTheme="minorHAnsi"/>
          <w:sz w:val="24"/>
          <w:szCs w:val="24"/>
        </w:rPr>
      </w:pPr>
      <w:r w:rsidRPr="00143FC0">
        <w:rPr>
          <w:rFonts w:asciiTheme="minorHAnsi" w:hAnsiTheme="minorHAnsi"/>
          <w:sz w:val="24"/>
          <w:szCs w:val="24"/>
        </w:rPr>
        <w:t>The University Library provides a wide array of services such as study rooms, computer labs, quiet spaces, and more. The library provides an online search system to find books, articles, and research papers available to SCSU students.</w:t>
      </w:r>
    </w:p>
    <w:p w14:paraId="19B17829" w14:textId="77777777" w:rsidR="00B4048A" w:rsidRPr="00091104" w:rsidRDefault="003A7D7E" w:rsidP="00D36773">
      <w:pPr>
        <w:ind w:left="720"/>
        <w:contextualSpacing/>
        <w:rPr>
          <w:rStyle w:val="Hyperlink"/>
          <w:rFonts w:asciiTheme="minorHAnsi" w:eastAsiaTheme="minorHAnsi" w:hAnsiTheme="minorHAnsi" w:cs="Arial"/>
          <w:sz w:val="24"/>
          <w:szCs w:val="24"/>
        </w:rPr>
      </w:pPr>
      <w:hyperlink r:id="rId57">
        <w:r w:rsidR="00B4048A" w:rsidRPr="00091104">
          <w:rPr>
            <w:rStyle w:val="Hyperlink"/>
            <w:rFonts w:asciiTheme="minorHAnsi" w:eastAsiaTheme="minorHAnsi" w:hAnsiTheme="minorHAnsi" w:cs="Arial"/>
            <w:sz w:val="24"/>
            <w:szCs w:val="24"/>
          </w:rPr>
          <w:t>https://www.stcloudstate.edu/library/default.aspx</w:t>
        </w:r>
      </w:hyperlink>
    </w:p>
    <w:p w14:paraId="485B8533" w14:textId="7293F1AB" w:rsidR="00B4048A" w:rsidRPr="00143FC0" w:rsidRDefault="00B4048A" w:rsidP="00D36773">
      <w:pPr>
        <w:ind w:left="720" w:firstLine="720"/>
        <w:contextualSpacing/>
        <w:rPr>
          <w:rFonts w:asciiTheme="minorHAnsi" w:hAnsiTheme="minorHAnsi"/>
          <w:sz w:val="24"/>
          <w:szCs w:val="24"/>
        </w:rPr>
      </w:pPr>
      <w:r w:rsidRPr="00626EBA">
        <w:rPr>
          <w:rFonts w:asciiTheme="minorHAnsi" w:hAnsiTheme="minorHAnsi"/>
          <w:b/>
          <w:sz w:val="24"/>
          <w:szCs w:val="24"/>
        </w:rPr>
        <w:t>Location</w:t>
      </w:r>
      <w:r w:rsidRPr="00143FC0">
        <w:rPr>
          <w:rFonts w:asciiTheme="minorHAnsi" w:hAnsiTheme="minorHAnsi"/>
          <w:sz w:val="24"/>
          <w:szCs w:val="24"/>
        </w:rPr>
        <w:t>:</w:t>
      </w:r>
      <w:r w:rsidR="00DD52FA">
        <w:rPr>
          <w:rFonts w:asciiTheme="minorHAnsi" w:hAnsiTheme="minorHAnsi"/>
          <w:sz w:val="24"/>
          <w:szCs w:val="24"/>
        </w:rPr>
        <w:t xml:space="preserve"> </w:t>
      </w:r>
      <w:r w:rsidRPr="00143FC0">
        <w:rPr>
          <w:rFonts w:asciiTheme="minorHAnsi" w:hAnsiTheme="minorHAnsi"/>
          <w:sz w:val="24"/>
          <w:szCs w:val="24"/>
        </w:rPr>
        <w:t xml:space="preserve"> James W. Miller Learning Resources Center</w:t>
      </w:r>
    </w:p>
    <w:p w14:paraId="7A11DA3A" w14:textId="77777777" w:rsidR="00B4048A" w:rsidRPr="00143FC0" w:rsidRDefault="00B4048A" w:rsidP="00D36773">
      <w:pPr>
        <w:contextualSpacing/>
        <w:rPr>
          <w:rFonts w:asciiTheme="minorHAnsi" w:hAnsiTheme="minorHAnsi"/>
          <w:sz w:val="24"/>
          <w:szCs w:val="24"/>
        </w:rPr>
      </w:pPr>
    </w:p>
    <w:p w14:paraId="6277CD37" w14:textId="77777777" w:rsidR="00B4048A" w:rsidRPr="00143FC0" w:rsidRDefault="00B4048A" w:rsidP="00020127">
      <w:pPr>
        <w:pStyle w:val="ListParagraph"/>
        <w:ind w:left="0"/>
        <w:rPr>
          <w:rFonts w:asciiTheme="minorHAnsi" w:hAnsiTheme="minorHAnsi" w:cs="Arial"/>
        </w:rPr>
      </w:pPr>
    </w:p>
    <w:sectPr w:rsidR="00B4048A" w:rsidRPr="00143FC0" w:rsidSect="00C36945">
      <w:headerReference w:type="even" r:id="rId58"/>
      <w:headerReference w:type="default" r:id="rId59"/>
      <w:footerReference w:type="default" r:id="rId60"/>
      <w:pgSz w:w="12240" w:h="15840"/>
      <w:pgMar w:top="1440" w:right="720" w:bottom="720" w:left="720" w:header="720" w:footer="1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DEF921" w14:textId="77777777" w:rsidR="00F67BD8" w:rsidRDefault="00F67BD8" w:rsidP="00306379">
      <w:r>
        <w:separator/>
      </w:r>
    </w:p>
  </w:endnote>
  <w:endnote w:type="continuationSeparator" w:id="0">
    <w:p w14:paraId="1F15DAE2" w14:textId="77777777" w:rsidR="00F67BD8" w:rsidRDefault="00F67BD8" w:rsidP="00306379">
      <w:r>
        <w:continuationSeparator/>
      </w:r>
    </w:p>
  </w:endnote>
  <w:endnote w:type="continuationNotice" w:id="1">
    <w:p w14:paraId="371D6F81" w14:textId="77777777" w:rsidR="003E3D05" w:rsidRDefault="003E3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196212"/>
      <w:docPartObj>
        <w:docPartGallery w:val="Page Numbers (Bottom of Page)"/>
        <w:docPartUnique/>
      </w:docPartObj>
    </w:sdtPr>
    <w:sdtEndPr>
      <w:rPr>
        <w:noProof/>
      </w:rPr>
    </w:sdtEndPr>
    <w:sdtContent>
      <w:p w14:paraId="2911D47B" w14:textId="4A0CF8A1" w:rsidR="00143FC0" w:rsidRDefault="00143FC0">
        <w:pPr>
          <w:pStyle w:val="Footer"/>
          <w:jc w:val="right"/>
        </w:pPr>
        <w:r>
          <w:fldChar w:fldCharType="begin"/>
        </w:r>
        <w:r>
          <w:instrText xml:space="preserve"> PAGE   \* MERGEFORMAT </w:instrText>
        </w:r>
        <w:r>
          <w:fldChar w:fldCharType="separate"/>
        </w:r>
        <w:r w:rsidR="003A7D7E">
          <w:rPr>
            <w:noProof/>
          </w:rPr>
          <w:t>6</w:t>
        </w:r>
        <w:r>
          <w:rPr>
            <w:noProof/>
          </w:rPr>
          <w:fldChar w:fldCharType="end"/>
        </w:r>
      </w:p>
    </w:sdtContent>
  </w:sdt>
  <w:p w14:paraId="02AEE085" w14:textId="77777777" w:rsidR="00B4048A" w:rsidRDefault="00B4048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79FFD" w14:textId="77777777" w:rsidR="00F67BD8" w:rsidRDefault="00F67BD8" w:rsidP="00306379">
      <w:r>
        <w:separator/>
      </w:r>
    </w:p>
  </w:footnote>
  <w:footnote w:type="continuationSeparator" w:id="0">
    <w:p w14:paraId="6D358B9C" w14:textId="77777777" w:rsidR="00F67BD8" w:rsidRDefault="00F67BD8" w:rsidP="00306379">
      <w:r>
        <w:continuationSeparator/>
      </w:r>
    </w:p>
  </w:footnote>
  <w:footnote w:type="continuationNotice" w:id="1">
    <w:p w14:paraId="71F43DE1" w14:textId="77777777" w:rsidR="003E3D05" w:rsidRDefault="003E3D0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F56F" w14:textId="070D9B7A" w:rsidR="00B4048A" w:rsidRDefault="00B4048A">
    <w:pPr>
      <w:pStyle w:val="Header"/>
    </w:pPr>
    <w:r>
      <w:rPr>
        <w:noProof/>
      </w:rPr>
      <w:drawing>
        <wp:anchor distT="0" distB="0" distL="114300" distR="114300" simplePos="0" relativeHeight="251658240" behindDoc="1" locked="0" layoutInCell="0" allowOverlap="1" wp14:anchorId="6CFEAFEC" wp14:editId="01AFDC86">
          <wp:simplePos x="0" y="0"/>
          <wp:positionH relativeFrom="margin">
            <wp:align>center</wp:align>
          </wp:positionH>
          <wp:positionV relativeFrom="margin">
            <wp:align>center</wp:align>
          </wp:positionV>
          <wp:extent cx="7772400" cy="10058400"/>
          <wp:effectExtent l="0" t="0" r="0" b="0"/>
          <wp:wrapNone/>
          <wp:docPr id="27" name="Picture 5" descr="19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7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EE884" w14:textId="1817F148" w:rsidR="00B4048A" w:rsidRPr="00143FC0" w:rsidRDefault="00143FC0" w:rsidP="006863B2">
    <w:pPr>
      <w:pStyle w:val="Header"/>
      <w:pBdr>
        <w:bottom w:val="single" w:sz="4" w:space="0" w:color="auto"/>
      </w:pBdr>
      <w:tabs>
        <w:tab w:val="clear" w:pos="9360"/>
      </w:tabs>
      <w:jc w:val="center"/>
      <w:rPr>
        <w:rFonts w:ascii="Garamond" w:hAnsi="Garamond"/>
        <w:sz w:val="32"/>
        <w:szCs w:val="32"/>
      </w:rPr>
    </w:pPr>
    <w:r w:rsidRPr="00143FC0">
      <w:rPr>
        <w:rFonts w:ascii="Garamond" w:hAnsi="Garamond"/>
        <w:noProof/>
        <w:sz w:val="32"/>
        <w:szCs w:val="32"/>
      </w:rPr>
      <w:drawing>
        <wp:anchor distT="0" distB="0" distL="114300" distR="114300" simplePos="0" relativeHeight="251658241" behindDoc="0" locked="0" layoutInCell="1" allowOverlap="1" wp14:anchorId="6394B79E" wp14:editId="7B003B4A">
          <wp:simplePos x="0" y="0"/>
          <wp:positionH relativeFrom="column">
            <wp:posOffset>6016413</wp:posOffset>
          </wp:positionH>
          <wp:positionV relativeFrom="paragraph">
            <wp:posOffset>-256964</wp:posOffset>
          </wp:positionV>
          <wp:extent cx="532115" cy="381511"/>
          <wp:effectExtent l="0" t="0" r="190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Cloud logo 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2115" cy="381511"/>
                  </a:xfrm>
                  <a:prstGeom prst="rect">
                    <a:avLst/>
                  </a:prstGeom>
                </pic:spPr>
              </pic:pic>
            </a:graphicData>
          </a:graphic>
          <wp14:sizeRelH relativeFrom="page">
            <wp14:pctWidth>0</wp14:pctWidth>
          </wp14:sizeRelH>
          <wp14:sizeRelV relativeFrom="page">
            <wp14:pctHeight>0</wp14:pctHeight>
          </wp14:sizeRelV>
        </wp:anchor>
      </w:drawing>
    </w:r>
    <w:r w:rsidR="00E77AEB">
      <w:rPr>
        <w:rFonts w:ascii="Garamond" w:hAnsi="Garamond"/>
        <w:sz w:val="32"/>
        <w:szCs w:val="32"/>
      </w:rPr>
      <w:t>Spring</w:t>
    </w:r>
    <w:r w:rsidR="00B4048A" w:rsidRPr="00143FC0">
      <w:rPr>
        <w:rFonts w:ascii="Garamond" w:hAnsi="Garamond"/>
        <w:sz w:val="32"/>
        <w:szCs w:val="32"/>
      </w:rPr>
      <w:t xml:space="preserve"> 202</w:t>
    </w:r>
    <w:r w:rsidR="00E77AEB">
      <w:rPr>
        <w:rFonts w:ascii="Garamond" w:hAnsi="Garamond"/>
        <w:sz w:val="32"/>
        <w:szCs w:val="32"/>
      </w:rPr>
      <w:t>2</w:t>
    </w:r>
    <w:r w:rsidR="00B4048A" w:rsidRPr="00143FC0">
      <w:rPr>
        <w:rFonts w:ascii="Garamond" w:hAnsi="Garamond"/>
        <w:sz w:val="32"/>
        <w:szCs w:val="32"/>
      </w:rPr>
      <w:t xml:space="preserve"> </w:t>
    </w:r>
    <w:r w:rsidR="0078566A">
      <w:rPr>
        <w:rFonts w:ascii="Garamond" w:hAnsi="Garamond"/>
        <w:sz w:val="32"/>
        <w:szCs w:val="32"/>
      </w:rPr>
      <w:t>Student</w:t>
    </w:r>
    <w:r w:rsidR="00B4048A" w:rsidRPr="00143FC0">
      <w:rPr>
        <w:rFonts w:ascii="Garamond" w:hAnsi="Garamond"/>
        <w:sz w:val="32"/>
        <w:szCs w:val="32"/>
      </w:rPr>
      <w:t xml:space="preserve"> </w:t>
    </w:r>
    <w:r w:rsidR="007F410F">
      <w:rPr>
        <w:rFonts w:ascii="Garamond" w:hAnsi="Garamond"/>
        <w:sz w:val="32"/>
        <w:szCs w:val="32"/>
      </w:rPr>
      <w:t>Resource and Support Guide</w:t>
    </w:r>
  </w:p>
  <w:p w14:paraId="011B03DF" w14:textId="73EB4867" w:rsidR="00B4048A" w:rsidRDefault="00B4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78DD"/>
    <w:multiLevelType w:val="hybridMultilevel"/>
    <w:tmpl w:val="27683424"/>
    <w:lvl w:ilvl="0" w:tplc="404AE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E6687"/>
    <w:multiLevelType w:val="hybridMultilevel"/>
    <w:tmpl w:val="0A5E04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3648E"/>
    <w:multiLevelType w:val="hybridMultilevel"/>
    <w:tmpl w:val="BBEAB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D65B6"/>
    <w:multiLevelType w:val="hybridMultilevel"/>
    <w:tmpl w:val="0D1C3D3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416C5"/>
    <w:multiLevelType w:val="hybridMultilevel"/>
    <w:tmpl w:val="01FC7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12DD"/>
    <w:multiLevelType w:val="hybridMultilevel"/>
    <w:tmpl w:val="7C4615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D43EEA"/>
    <w:multiLevelType w:val="hybridMultilevel"/>
    <w:tmpl w:val="A54E13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92048"/>
    <w:multiLevelType w:val="hybridMultilevel"/>
    <w:tmpl w:val="4EE629A2"/>
    <w:lvl w:ilvl="0" w:tplc="13B8C1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E3D50"/>
    <w:multiLevelType w:val="hybridMultilevel"/>
    <w:tmpl w:val="CD165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23129A"/>
    <w:multiLevelType w:val="hybridMultilevel"/>
    <w:tmpl w:val="8014EE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6594"/>
    <w:multiLevelType w:val="hybridMultilevel"/>
    <w:tmpl w:val="D01A25DA"/>
    <w:lvl w:ilvl="0" w:tplc="0409000F">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B4606"/>
    <w:multiLevelType w:val="hybridMultilevel"/>
    <w:tmpl w:val="66F6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7259"/>
    <w:multiLevelType w:val="hybridMultilevel"/>
    <w:tmpl w:val="FFAC02C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3C0264"/>
    <w:multiLevelType w:val="hybridMultilevel"/>
    <w:tmpl w:val="CBD2DA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EF7422"/>
    <w:multiLevelType w:val="hybridMultilevel"/>
    <w:tmpl w:val="8B360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143E9"/>
    <w:multiLevelType w:val="hybridMultilevel"/>
    <w:tmpl w:val="B8425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D0434"/>
    <w:multiLevelType w:val="hybridMultilevel"/>
    <w:tmpl w:val="F75A02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A659EF"/>
    <w:multiLevelType w:val="hybridMultilevel"/>
    <w:tmpl w:val="BEB824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2255E"/>
    <w:multiLevelType w:val="hybridMultilevel"/>
    <w:tmpl w:val="9C6EC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EA191F"/>
    <w:multiLevelType w:val="hybridMultilevel"/>
    <w:tmpl w:val="E402D2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1F29BB"/>
    <w:multiLevelType w:val="hybridMultilevel"/>
    <w:tmpl w:val="65D07D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CAA6BC8"/>
    <w:multiLevelType w:val="hybridMultilevel"/>
    <w:tmpl w:val="2A289A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E3FB6"/>
    <w:multiLevelType w:val="hybridMultilevel"/>
    <w:tmpl w:val="D94E33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220531"/>
    <w:multiLevelType w:val="hybridMultilevel"/>
    <w:tmpl w:val="717C0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92474"/>
    <w:multiLevelType w:val="hybridMultilevel"/>
    <w:tmpl w:val="27683424"/>
    <w:lvl w:ilvl="0" w:tplc="404AE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5F1C96"/>
    <w:multiLevelType w:val="hybridMultilevel"/>
    <w:tmpl w:val="CBBEC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27EDE"/>
    <w:multiLevelType w:val="multilevel"/>
    <w:tmpl w:val="D3D0601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FD4574D"/>
    <w:multiLevelType w:val="hybridMultilevel"/>
    <w:tmpl w:val="A54E1392"/>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1157798"/>
    <w:multiLevelType w:val="hybridMultilevel"/>
    <w:tmpl w:val="877AE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2B5D82"/>
    <w:multiLevelType w:val="hybridMultilevel"/>
    <w:tmpl w:val="12128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7891E4D"/>
    <w:multiLevelType w:val="hybridMultilevel"/>
    <w:tmpl w:val="3CDC58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6"/>
  </w:num>
  <w:num w:numId="3">
    <w:abstractNumId w:val="3"/>
  </w:num>
  <w:num w:numId="4">
    <w:abstractNumId w:val="5"/>
  </w:num>
  <w:num w:numId="5">
    <w:abstractNumId w:val="15"/>
  </w:num>
  <w:num w:numId="6">
    <w:abstractNumId w:val="14"/>
  </w:num>
  <w:num w:numId="7">
    <w:abstractNumId w:val="0"/>
  </w:num>
  <w:num w:numId="8">
    <w:abstractNumId w:val="7"/>
  </w:num>
  <w:num w:numId="9">
    <w:abstractNumId w:val="10"/>
  </w:num>
  <w:num w:numId="10">
    <w:abstractNumId w:val="9"/>
  </w:num>
  <w:num w:numId="11">
    <w:abstractNumId w:val="20"/>
  </w:num>
  <w:num w:numId="12">
    <w:abstractNumId w:val="23"/>
  </w:num>
  <w:num w:numId="13">
    <w:abstractNumId w:val="26"/>
  </w:num>
  <w:num w:numId="14">
    <w:abstractNumId w:val="24"/>
  </w:num>
  <w:num w:numId="15">
    <w:abstractNumId w:val="2"/>
  </w:num>
  <w:num w:numId="16">
    <w:abstractNumId w:val="1"/>
  </w:num>
  <w:num w:numId="17">
    <w:abstractNumId w:val="28"/>
  </w:num>
  <w:num w:numId="18">
    <w:abstractNumId w:val="25"/>
  </w:num>
  <w:num w:numId="19">
    <w:abstractNumId w:val="21"/>
  </w:num>
  <w:num w:numId="20">
    <w:abstractNumId w:val="4"/>
  </w:num>
  <w:num w:numId="21">
    <w:abstractNumId w:val="18"/>
  </w:num>
  <w:num w:numId="22">
    <w:abstractNumId w:val="30"/>
  </w:num>
  <w:num w:numId="23">
    <w:abstractNumId w:val="29"/>
  </w:num>
  <w:num w:numId="24">
    <w:abstractNumId w:val="22"/>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7"/>
  </w:num>
  <w:num w:numId="28">
    <w:abstractNumId w:val="8"/>
  </w:num>
  <w:num w:numId="29">
    <w:abstractNumId w:val="27"/>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B6"/>
    <w:rsid w:val="000079FC"/>
    <w:rsid w:val="00020127"/>
    <w:rsid w:val="00027251"/>
    <w:rsid w:val="00031F9C"/>
    <w:rsid w:val="000418B3"/>
    <w:rsid w:val="00045975"/>
    <w:rsid w:val="00047D8A"/>
    <w:rsid w:val="00051674"/>
    <w:rsid w:val="0006007B"/>
    <w:rsid w:val="0008290F"/>
    <w:rsid w:val="00091104"/>
    <w:rsid w:val="00091AA1"/>
    <w:rsid w:val="000B342C"/>
    <w:rsid w:val="000F5762"/>
    <w:rsid w:val="000F70A9"/>
    <w:rsid w:val="000F7592"/>
    <w:rsid w:val="0010049B"/>
    <w:rsid w:val="00104EFC"/>
    <w:rsid w:val="00114968"/>
    <w:rsid w:val="0012714B"/>
    <w:rsid w:val="001312F7"/>
    <w:rsid w:val="001371E0"/>
    <w:rsid w:val="00143FC0"/>
    <w:rsid w:val="00186EED"/>
    <w:rsid w:val="00192A25"/>
    <w:rsid w:val="001B337D"/>
    <w:rsid w:val="001C1CAB"/>
    <w:rsid w:val="001C568C"/>
    <w:rsid w:val="001D3AD6"/>
    <w:rsid w:val="001D4625"/>
    <w:rsid w:val="00216F05"/>
    <w:rsid w:val="00224533"/>
    <w:rsid w:val="002371B3"/>
    <w:rsid w:val="00243245"/>
    <w:rsid w:val="00276C09"/>
    <w:rsid w:val="00284646"/>
    <w:rsid w:val="002B38B6"/>
    <w:rsid w:val="002C29D4"/>
    <w:rsid w:val="002C2BAA"/>
    <w:rsid w:val="002C55D8"/>
    <w:rsid w:val="00306379"/>
    <w:rsid w:val="00311A84"/>
    <w:rsid w:val="00320D78"/>
    <w:rsid w:val="00323D5A"/>
    <w:rsid w:val="00327658"/>
    <w:rsid w:val="0033141B"/>
    <w:rsid w:val="003322C0"/>
    <w:rsid w:val="00335AAD"/>
    <w:rsid w:val="003404E9"/>
    <w:rsid w:val="00345954"/>
    <w:rsid w:val="00351B94"/>
    <w:rsid w:val="00367712"/>
    <w:rsid w:val="0037052D"/>
    <w:rsid w:val="003754B9"/>
    <w:rsid w:val="0039631B"/>
    <w:rsid w:val="00396D70"/>
    <w:rsid w:val="003A22C8"/>
    <w:rsid w:val="003A7D7E"/>
    <w:rsid w:val="003C7406"/>
    <w:rsid w:val="003D59BE"/>
    <w:rsid w:val="003E3D05"/>
    <w:rsid w:val="003E7103"/>
    <w:rsid w:val="003F4603"/>
    <w:rsid w:val="003F5E19"/>
    <w:rsid w:val="003F7AEC"/>
    <w:rsid w:val="00402769"/>
    <w:rsid w:val="00411344"/>
    <w:rsid w:val="004272CD"/>
    <w:rsid w:val="004445F6"/>
    <w:rsid w:val="00467E41"/>
    <w:rsid w:val="00496EB1"/>
    <w:rsid w:val="004A0796"/>
    <w:rsid w:val="004B7B88"/>
    <w:rsid w:val="004C0391"/>
    <w:rsid w:val="004C09EB"/>
    <w:rsid w:val="004C7328"/>
    <w:rsid w:val="004D389E"/>
    <w:rsid w:val="004D60DF"/>
    <w:rsid w:val="004D7F05"/>
    <w:rsid w:val="004E41B9"/>
    <w:rsid w:val="00511197"/>
    <w:rsid w:val="005137AA"/>
    <w:rsid w:val="005228D5"/>
    <w:rsid w:val="00525C8E"/>
    <w:rsid w:val="00535FF9"/>
    <w:rsid w:val="00536937"/>
    <w:rsid w:val="0054639F"/>
    <w:rsid w:val="00587423"/>
    <w:rsid w:val="005A5C25"/>
    <w:rsid w:val="005D273F"/>
    <w:rsid w:val="0062406D"/>
    <w:rsid w:val="00626EBA"/>
    <w:rsid w:val="00630DB2"/>
    <w:rsid w:val="00632760"/>
    <w:rsid w:val="00635143"/>
    <w:rsid w:val="00635A5B"/>
    <w:rsid w:val="006418A2"/>
    <w:rsid w:val="00642453"/>
    <w:rsid w:val="006442D7"/>
    <w:rsid w:val="00654F62"/>
    <w:rsid w:val="0065745C"/>
    <w:rsid w:val="0066010F"/>
    <w:rsid w:val="00683939"/>
    <w:rsid w:val="006854F4"/>
    <w:rsid w:val="006863B2"/>
    <w:rsid w:val="006929EA"/>
    <w:rsid w:val="006B1859"/>
    <w:rsid w:val="006D1171"/>
    <w:rsid w:val="006D15BA"/>
    <w:rsid w:val="0072500D"/>
    <w:rsid w:val="00731316"/>
    <w:rsid w:val="0075261C"/>
    <w:rsid w:val="0078566A"/>
    <w:rsid w:val="00792273"/>
    <w:rsid w:val="0079435B"/>
    <w:rsid w:val="007A512D"/>
    <w:rsid w:val="007E6303"/>
    <w:rsid w:val="007F410F"/>
    <w:rsid w:val="007F60E6"/>
    <w:rsid w:val="007F6912"/>
    <w:rsid w:val="008106BB"/>
    <w:rsid w:val="00816E48"/>
    <w:rsid w:val="00820283"/>
    <w:rsid w:val="00822F77"/>
    <w:rsid w:val="008306E9"/>
    <w:rsid w:val="0084465D"/>
    <w:rsid w:val="00845B17"/>
    <w:rsid w:val="008760CB"/>
    <w:rsid w:val="00876C1A"/>
    <w:rsid w:val="008901D5"/>
    <w:rsid w:val="008C1D42"/>
    <w:rsid w:val="008C4886"/>
    <w:rsid w:val="008D48E3"/>
    <w:rsid w:val="008D5D89"/>
    <w:rsid w:val="008D5F1D"/>
    <w:rsid w:val="008D7E72"/>
    <w:rsid w:val="0091365D"/>
    <w:rsid w:val="00932E60"/>
    <w:rsid w:val="00946BE8"/>
    <w:rsid w:val="009544F7"/>
    <w:rsid w:val="00954B3B"/>
    <w:rsid w:val="00965708"/>
    <w:rsid w:val="009678CB"/>
    <w:rsid w:val="00976C59"/>
    <w:rsid w:val="0098586D"/>
    <w:rsid w:val="00994A7C"/>
    <w:rsid w:val="009A2E23"/>
    <w:rsid w:val="009A3F84"/>
    <w:rsid w:val="009D282D"/>
    <w:rsid w:val="009E127A"/>
    <w:rsid w:val="009F4A95"/>
    <w:rsid w:val="00A20D7F"/>
    <w:rsid w:val="00A22187"/>
    <w:rsid w:val="00A84937"/>
    <w:rsid w:val="00AB52DB"/>
    <w:rsid w:val="00AC31D0"/>
    <w:rsid w:val="00AC68F6"/>
    <w:rsid w:val="00AD3ACB"/>
    <w:rsid w:val="00AD3F9E"/>
    <w:rsid w:val="00AD51F2"/>
    <w:rsid w:val="00AE6C5F"/>
    <w:rsid w:val="00AF18FA"/>
    <w:rsid w:val="00B00753"/>
    <w:rsid w:val="00B222F8"/>
    <w:rsid w:val="00B34345"/>
    <w:rsid w:val="00B375B0"/>
    <w:rsid w:val="00B4048A"/>
    <w:rsid w:val="00B47676"/>
    <w:rsid w:val="00B55419"/>
    <w:rsid w:val="00B62721"/>
    <w:rsid w:val="00B8149F"/>
    <w:rsid w:val="00BA7A97"/>
    <w:rsid w:val="00BA7D49"/>
    <w:rsid w:val="00BE0219"/>
    <w:rsid w:val="00BE0B45"/>
    <w:rsid w:val="00BE6F57"/>
    <w:rsid w:val="00C01D12"/>
    <w:rsid w:val="00C14B4D"/>
    <w:rsid w:val="00C2495B"/>
    <w:rsid w:val="00C25F3A"/>
    <w:rsid w:val="00C31106"/>
    <w:rsid w:val="00C36945"/>
    <w:rsid w:val="00C44D26"/>
    <w:rsid w:val="00C46179"/>
    <w:rsid w:val="00C56596"/>
    <w:rsid w:val="00C63F3A"/>
    <w:rsid w:val="00C7668B"/>
    <w:rsid w:val="00C76909"/>
    <w:rsid w:val="00C76D9D"/>
    <w:rsid w:val="00C93D8C"/>
    <w:rsid w:val="00CA1AC4"/>
    <w:rsid w:val="00CA3589"/>
    <w:rsid w:val="00CA5EBC"/>
    <w:rsid w:val="00CB1BA3"/>
    <w:rsid w:val="00CC51F4"/>
    <w:rsid w:val="00CF6296"/>
    <w:rsid w:val="00D01EB6"/>
    <w:rsid w:val="00D075E0"/>
    <w:rsid w:val="00D27C78"/>
    <w:rsid w:val="00D337BF"/>
    <w:rsid w:val="00D36773"/>
    <w:rsid w:val="00D55BC0"/>
    <w:rsid w:val="00D806A9"/>
    <w:rsid w:val="00D846B6"/>
    <w:rsid w:val="00DC1A29"/>
    <w:rsid w:val="00DD00BF"/>
    <w:rsid w:val="00DD52FA"/>
    <w:rsid w:val="00E12444"/>
    <w:rsid w:val="00E408CE"/>
    <w:rsid w:val="00E43D6C"/>
    <w:rsid w:val="00E6797D"/>
    <w:rsid w:val="00E7152F"/>
    <w:rsid w:val="00E72627"/>
    <w:rsid w:val="00E77AEB"/>
    <w:rsid w:val="00E81FFF"/>
    <w:rsid w:val="00E82051"/>
    <w:rsid w:val="00E83061"/>
    <w:rsid w:val="00E85C76"/>
    <w:rsid w:val="00EA55AB"/>
    <w:rsid w:val="00EB09DC"/>
    <w:rsid w:val="00ED5E0F"/>
    <w:rsid w:val="00ED6299"/>
    <w:rsid w:val="00EE05DE"/>
    <w:rsid w:val="00EE2BC9"/>
    <w:rsid w:val="00EE3271"/>
    <w:rsid w:val="00EF0DF4"/>
    <w:rsid w:val="00F10E0C"/>
    <w:rsid w:val="00F3226C"/>
    <w:rsid w:val="00F463A0"/>
    <w:rsid w:val="00F56BAF"/>
    <w:rsid w:val="00F67BD8"/>
    <w:rsid w:val="00F82EEB"/>
    <w:rsid w:val="00F90B66"/>
    <w:rsid w:val="00F91089"/>
    <w:rsid w:val="00F967E6"/>
    <w:rsid w:val="00F9740F"/>
    <w:rsid w:val="00FD0ED7"/>
    <w:rsid w:val="00FD29E7"/>
    <w:rsid w:val="00FF6A5D"/>
    <w:rsid w:val="0993A316"/>
    <w:rsid w:val="0A0ED1A7"/>
    <w:rsid w:val="0C870306"/>
    <w:rsid w:val="1136604C"/>
    <w:rsid w:val="16E09CAA"/>
    <w:rsid w:val="213A240B"/>
    <w:rsid w:val="298BB6BA"/>
    <w:rsid w:val="3620B9E4"/>
    <w:rsid w:val="4077971E"/>
    <w:rsid w:val="41184F79"/>
    <w:rsid w:val="57BEB5B4"/>
    <w:rsid w:val="6B00B039"/>
    <w:rsid w:val="6EDDE368"/>
    <w:rsid w:val="752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B56C6E0"/>
  <w15:chartTrackingRefBased/>
  <w15:docId w15:val="{A0E6B4F7-FA4B-41F3-90D8-19525E50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EB6"/>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54639F"/>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B4048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B6"/>
    <w:pPr>
      <w:tabs>
        <w:tab w:val="center" w:pos="4680"/>
        <w:tab w:val="right" w:pos="9360"/>
      </w:tabs>
    </w:pPr>
  </w:style>
  <w:style w:type="character" w:customStyle="1" w:styleId="HeaderChar">
    <w:name w:val="Header Char"/>
    <w:basedOn w:val="DefaultParagraphFont"/>
    <w:link w:val="Header"/>
    <w:uiPriority w:val="99"/>
    <w:rsid w:val="00D01EB6"/>
    <w:rPr>
      <w:rFonts w:ascii="Times New Roman" w:eastAsia="Times New Roman" w:hAnsi="Times New Roman" w:cs="Times New Roman"/>
      <w:sz w:val="20"/>
      <w:szCs w:val="20"/>
    </w:rPr>
  </w:style>
  <w:style w:type="paragraph" w:styleId="NoSpacing">
    <w:name w:val="No Spacing"/>
    <w:uiPriority w:val="1"/>
    <w:qFormat/>
    <w:rsid w:val="00D01EB6"/>
    <w:pPr>
      <w:spacing w:after="0" w:line="240" w:lineRule="auto"/>
    </w:pPr>
  </w:style>
  <w:style w:type="paragraph" w:styleId="ListParagraph">
    <w:name w:val="List Paragraph"/>
    <w:basedOn w:val="Normal"/>
    <w:uiPriority w:val="34"/>
    <w:qFormat/>
    <w:rsid w:val="00D01EB6"/>
    <w:pPr>
      <w:ind w:left="720"/>
      <w:contextualSpacing/>
    </w:pPr>
    <w:rPr>
      <w:rFonts w:asciiTheme="majorHAnsi" w:eastAsiaTheme="minorEastAsia" w:hAnsiTheme="majorHAnsi" w:cstheme="minorBidi"/>
      <w:sz w:val="24"/>
      <w:szCs w:val="24"/>
    </w:rPr>
  </w:style>
  <w:style w:type="character" w:styleId="Hyperlink">
    <w:name w:val="Hyperlink"/>
    <w:basedOn w:val="DefaultParagraphFont"/>
    <w:uiPriority w:val="99"/>
    <w:unhideWhenUsed/>
    <w:rsid w:val="00D01EB6"/>
    <w:rPr>
      <w:color w:val="0563C1" w:themeColor="hyperlink"/>
      <w:u w:val="single"/>
    </w:rPr>
  </w:style>
  <w:style w:type="character" w:styleId="Strong">
    <w:name w:val="Strong"/>
    <w:basedOn w:val="DefaultParagraphFont"/>
    <w:uiPriority w:val="22"/>
    <w:qFormat/>
    <w:rsid w:val="00D01EB6"/>
    <w:rPr>
      <w:b/>
      <w:bCs/>
    </w:rPr>
  </w:style>
  <w:style w:type="paragraph" w:styleId="NormalWeb">
    <w:name w:val="Normal (Web)"/>
    <w:basedOn w:val="Normal"/>
    <w:uiPriority w:val="99"/>
    <w:unhideWhenUsed/>
    <w:rsid w:val="00D01EB6"/>
    <w:pPr>
      <w:spacing w:before="100" w:beforeAutospacing="1" w:after="100" w:afterAutospacing="1"/>
    </w:pPr>
    <w:rPr>
      <w:sz w:val="24"/>
      <w:szCs w:val="24"/>
    </w:rPr>
  </w:style>
  <w:style w:type="paragraph" w:styleId="Footer">
    <w:name w:val="footer"/>
    <w:basedOn w:val="Normal"/>
    <w:link w:val="FooterChar"/>
    <w:uiPriority w:val="99"/>
    <w:unhideWhenUsed/>
    <w:rsid w:val="00306379"/>
    <w:pPr>
      <w:tabs>
        <w:tab w:val="center" w:pos="4680"/>
        <w:tab w:val="right" w:pos="9360"/>
      </w:tabs>
    </w:pPr>
  </w:style>
  <w:style w:type="character" w:customStyle="1" w:styleId="FooterChar">
    <w:name w:val="Footer Char"/>
    <w:basedOn w:val="DefaultParagraphFont"/>
    <w:link w:val="Footer"/>
    <w:uiPriority w:val="99"/>
    <w:rsid w:val="00306379"/>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3322C0"/>
    <w:rPr>
      <w:color w:val="954F72" w:themeColor="followedHyperlink"/>
      <w:u w:val="single"/>
    </w:rPr>
  </w:style>
  <w:style w:type="character" w:customStyle="1" w:styleId="Heading2Char">
    <w:name w:val="Heading 2 Char"/>
    <w:basedOn w:val="DefaultParagraphFont"/>
    <w:link w:val="Heading2"/>
    <w:uiPriority w:val="9"/>
    <w:rsid w:val="0054639F"/>
    <w:rPr>
      <w:rFonts w:ascii="Times New Roman" w:eastAsia="Times New Roman" w:hAnsi="Times New Roman" w:cs="Times New Roman"/>
      <w:b/>
      <w:bCs/>
      <w:sz w:val="36"/>
      <w:szCs w:val="36"/>
    </w:rPr>
  </w:style>
  <w:style w:type="character" w:customStyle="1" w:styleId="small">
    <w:name w:val="small"/>
    <w:basedOn w:val="DefaultParagraphFont"/>
    <w:rsid w:val="0054639F"/>
  </w:style>
  <w:style w:type="character" w:customStyle="1" w:styleId="Heading4Char">
    <w:name w:val="Heading 4 Char"/>
    <w:basedOn w:val="DefaultParagraphFont"/>
    <w:link w:val="Heading4"/>
    <w:uiPriority w:val="9"/>
    <w:semiHidden/>
    <w:rsid w:val="00B4048A"/>
    <w:rPr>
      <w:rFonts w:asciiTheme="majorHAnsi" w:eastAsiaTheme="majorEastAsia" w:hAnsiTheme="majorHAnsi" w:cstheme="majorBidi"/>
      <w:i/>
      <w:iCs/>
      <w:color w:val="2E74B5" w:themeColor="accent1" w:themeShade="BF"/>
      <w:sz w:val="20"/>
      <w:szCs w:val="20"/>
    </w:rPr>
  </w:style>
  <w:style w:type="paragraph" w:styleId="BalloonText">
    <w:name w:val="Balloon Text"/>
    <w:basedOn w:val="Normal"/>
    <w:link w:val="BalloonTextChar"/>
    <w:uiPriority w:val="99"/>
    <w:semiHidden/>
    <w:unhideWhenUsed/>
    <w:rsid w:val="000201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127"/>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31316"/>
    <w:rPr>
      <w:sz w:val="16"/>
      <w:szCs w:val="16"/>
    </w:rPr>
  </w:style>
  <w:style w:type="paragraph" w:styleId="CommentText">
    <w:name w:val="annotation text"/>
    <w:basedOn w:val="Normal"/>
    <w:link w:val="CommentTextChar"/>
    <w:uiPriority w:val="99"/>
    <w:unhideWhenUsed/>
    <w:rsid w:val="00731316"/>
  </w:style>
  <w:style w:type="character" w:customStyle="1" w:styleId="CommentTextChar">
    <w:name w:val="Comment Text Char"/>
    <w:basedOn w:val="DefaultParagraphFont"/>
    <w:link w:val="CommentText"/>
    <w:uiPriority w:val="99"/>
    <w:rsid w:val="007313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1316"/>
    <w:rPr>
      <w:b/>
      <w:bCs/>
    </w:rPr>
  </w:style>
  <w:style w:type="character" w:customStyle="1" w:styleId="CommentSubjectChar">
    <w:name w:val="Comment Subject Char"/>
    <w:basedOn w:val="CommentTextChar"/>
    <w:link w:val="CommentSubject"/>
    <w:uiPriority w:val="99"/>
    <w:semiHidden/>
    <w:rsid w:val="00731316"/>
    <w:rPr>
      <w:rFonts w:ascii="Times New Roman" w:eastAsia="Times New Roman" w:hAnsi="Times New Roman" w:cs="Times New Roman"/>
      <w:b/>
      <w:bCs/>
      <w:sz w:val="20"/>
      <w:szCs w:val="20"/>
    </w:rPr>
  </w:style>
  <w:style w:type="paragraph" w:styleId="Revision">
    <w:name w:val="Revision"/>
    <w:hidden/>
    <w:uiPriority w:val="99"/>
    <w:semiHidden/>
    <w:rsid w:val="002C29D4"/>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711533">
      <w:bodyDiv w:val="1"/>
      <w:marLeft w:val="0"/>
      <w:marRight w:val="0"/>
      <w:marTop w:val="0"/>
      <w:marBottom w:val="0"/>
      <w:divBdr>
        <w:top w:val="none" w:sz="0" w:space="0" w:color="auto"/>
        <w:left w:val="none" w:sz="0" w:space="0" w:color="auto"/>
        <w:bottom w:val="none" w:sz="0" w:space="0" w:color="auto"/>
        <w:right w:val="none" w:sz="0" w:space="0" w:color="auto"/>
      </w:divBdr>
      <w:divsChild>
        <w:div w:id="37546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cloudstate.edu/mss" TargetMode="External"/><Relationship Id="rId18" Type="http://schemas.openxmlformats.org/officeDocument/2006/relationships/hyperlink" Target="https://www.stcloudstate.edu/huskiesfoodpantry/default.aspx" TargetMode="External"/><Relationship Id="rId26" Type="http://schemas.openxmlformats.org/officeDocument/2006/relationships/hyperlink" Target="mailto:oea@stcloudstate.edu" TargetMode="External"/><Relationship Id="rId39" Type="http://schemas.openxmlformats.org/officeDocument/2006/relationships/hyperlink" Target="https://www.stcloudstate.edu/huskiesfoodpantry/" TargetMode="External"/><Relationship Id="rId21" Type="http://schemas.openxmlformats.org/officeDocument/2006/relationships/hyperlink" Target="mailto:smmoriarty@stcloudstate.edu" TargetMode="External"/><Relationship Id="rId34" Type="http://schemas.openxmlformats.org/officeDocument/2006/relationships/hyperlink" Target="https://www.stcloudstate.edu/sps/community-resources.aspx" TargetMode="External"/><Relationship Id="rId42" Type="http://schemas.openxmlformats.org/officeDocument/2006/relationships/hyperlink" Target="https://www.stcloudstate.edu/childcare/" TargetMode="External"/><Relationship Id="rId47" Type="http://schemas.openxmlformats.org/officeDocument/2006/relationships/hyperlink" Target="https://www.stcloudstate.edu/careercenter/" TargetMode="External"/><Relationship Id="rId50" Type="http://schemas.openxmlformats.org/officeDocument/2006/relationships/hyperlink" Target="https://www.stcloudstate.edu/sld/departments.aspx" TargetMode="External"/><Relationship Id="rId55" Type="http://schemas.openxmlformats.org/officeDocument/2006/relationships/hyperlink" Target="https://www.stcloudstate.edu/writeplace/default.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stcloudstate.edu/counseling/" TargetMode="External"/><Relationship Id="rId20" Type="http://schemas.openxmlformats.org/officeDocument/2006/relationships/hyperlink" Target="https://www.stcloudstate.edu/sps/community-resources.aspx" TargetMode="External"/><Relationship Id="rId29" Type="http://schemas.openxmlformats.org/officeDocument/2006/relationships/hyperlink" Target="mailto:oea@stcloudstate.edu" TargetMode="External"/><Relationship Id="rId41" Type="http://schemas.openxmlformats.org/officeDocument/2006/relationships/hyperlink" Target="https://www.stcloudstate.edu/its/huskytech/default.aspx" TargetMode="External"/><Relationship Id="rId54" Type="http://schemas.openxmlformats.org/officeDocument/2006/relationships/hyperlink" Target="https://stcloud.mywconline.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tcloudstate.edu/oea/policies/" TargetMode="External"/><Relationship Id="rId24" Type="http://schemas.openxmlformats.org/officeDocument/2006/relationships/hyperlink" Target="https://www.stcloudstate.edu/lgbt/" TargetMode="External"/><Relationship Id="rId32" Type="http://schemas.openxmlformats.org/officeDocument/2006/relationships/hyperlink" Target="https://outlook.office365.com/owa/calendar/OnlineSupport@MinnState.edu/bookings/" TargetMode="External"/><Relationship Id="rId37" Type="http://schemas.openxmlformats.org/officeDocument/2006/relationships/hyperlink" Target="https://www.stcloudstate.edu/counseling/default.aspx" TargetMode="External"/><Relationship Id="rId40" Type="http://schemas.openxmlformats.org/officeDocument/2006/relationships/hyperlink" Target="mailto:foodpantry@stcloudstate.edu" TargetMode="External"/><Relationship Id="rId45" Type="http://schemas.openxmlformats.org/officeDocument/2006/relationships/hyperlink" Target="https://www.stcloudstate.edu/online/faculty/default.aspx" TargetMode="External"/><Relationship Id="rId53" Type="http://schemas.openxmlformats.org/officeDocument/2006/relationships/hyperlink" Target="mailto:placementtesting@stcloudstate.edu"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stcloudstate.edu/campuslife/student-services.aspx" TargetMode="External"/><Relationship Id="rId23" Type="http://schemas.openxmlformats.org/officeDocument/2006/relationships/hyperlink" Target="mailto:myhealthservices@stcloudstate.edu" TargetMode="External"/><Relationship Id="rId28" Type="http://schemas.openxmlformats.org/officeDocument/2006/relationships/hyperlink" Target="https://www.stcloudstate.edu/counseling/" TargetMode="External"/><Relationship Id="rId36" Type="http://schemas.openxmlformats.org/officeDocument/2006/relationships/hyperlink" Target="https://www.stcloudstate.edu/events/default.aspx" TargetMode="External"/><Relationship Id="rId49" Type="http://schemas.openxmlformats.org/officeDocument/2006/relationships/hyperlink" Target="https://www.stcloudstate.edu/studenthandbook/code/default.aspx" TargetMode="External"/><Relationship Id="rId57" Type="http://schemas.openxmlformats.org/officeDocument/2006/relationships/hyperlink" Target="https://www.stcloudstate.edu/library/default.aspx"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foodpantry@stcloudstate.edu" TargetMode="External"/><Relationship Id="rId31" Type="http://schemas.openxmlformats.org/officeDocument/2006/relationships/hyperlink" Target="https://www.stcloudstate.edu/its/services/academic/default.aspx" TargetMode="External"/><Relationship Id="rId44" Type="http://schemas.openxmlformats.org/officeDocument/2006/relationships/hyperlink" Target="https://blog.stcloudstate.edu/onlineteachingresources/" TargetMode="External"/><Relationship Id="rId52" Type="http://schemas.openxmlformats.org/officeDocument/2006/relationships/hyperlink" Target="https://www.stcloudstate.edu/placementtesting/default.aspx" TargetMode="External"/><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cloudstate.edu/internationalstudies" TargetMode="External"/><Relationship Id="rId22" Type="http://schemas.openxmlformats.org/officeDocument/2006/relationships/hyperlink" Target="https://www.stcloudstate.edu/sas/default.aspx" TargetMode="External"/><Relationship Id="rId27" Type="http://schemas.openxmlformats.org/officeDocument/2006/relationships/hyperlink" Target="https://www.stcloudstate.edu/oea/" TargetMode="External"/><Relationship Id="rId30" Type="http://schemas.openxmlformats.org/officeDocument/2006/relationships/hyperlink" Target="https://www.stcloudstate.edu/sas/faculty-staff/default.aspx" TargetMode="External"/><Relationship Id="rId35" Type="http://schemas.openxmlformats.org/officeDocument/2006/relationships/hyperlink" Target="mailto:smmoriarty@stcloudstate.edu" TargetMode="External"/><Relationship Id="rId43" Type="http://schemas.openxmlformats.org/officeDocument/2006/relationships/hyperlink" Target="https://www.stcloudstate.edu/childcare/enrollment.aspx" TargetMode="External"/><Relationship Id="rId48" Type="http://schemas.openxmlformats.org/officeDocument/2006/relationships/hyperlink" Target="https://www.stcloudstate.edu/sas/default.aspx" TargetMode="External"/><Relationship Id="rId56" Type="http://schemas.openxmlformats.org/officeDocument/2006/relationships/hyperlink" Target="https://www.stcloudstate.edu/academics/academic-support/tutoring.aspx" TargetMode="External"/><Relationship Id="rId8" Type="http://schemas.openxmlformats.org/officeDocument/2006/relationships/webSettings" Target="webSettings.xml"/><Relationship Id="rId51" Type="http://schemas.openxmlformats.org/officeDocument/2006/relationships/hyperlink" Target="https://www.stcloudstate.edu/campuslife/student-services.aspx" TargetMode="External"/><Relationship Id="rId3" Type="http://schemas.openxmlformats.org/officeDocument/2006/relationships/customXml" Target="../customXml/item3.xml"/><Relationship Id="rId12" Type="http://schemas.openxmlformats.org/officeDocument/2006/relationships/hyperlink" Target="http://www.stcloudstate.edu/aic" TargetMode="External"/><Relationship Id="rId17" Type="http://schemas.openxmlformats.org/officeDocument/2006/relationships/hyperlink" Target="https://suicidepreventionlifeline.org/" TargetMode="External"/><Relationship Id="rId25" Type="http://schemas.openxmlformats.org/officeDocument/2006/relationships/hyperlink" Target="https://www.stcloudstate.edu/ourhuskycompact/" TargetMode="External"/><Relationship Id="rId33" Type="http://schemas.openxmlformats.org/officeDocument/2006/relationships/hyperlink" Target="https://www.stcloudstate.edu/academics/academic-support/default.aspx" TargetMode="External"/><Relationship Id="rId38" Type="http://schemas.openxmlformats.org/officeDocument/2006/relationships/hyperlink" Target="http://minnstate.edu/system/ims/index.html" TargetMode="External"/><Relationship Id="rId46" Type="http://schemas.openxmlformats.org/officeDocument/2006/relationships/hyperlink" Target="https://www.stcloudstate.edu/srfs/" TargetMode="External"/><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ACAB8406445A4488223176979B0F1A" ma:contentTypeVersion="15" ma:contentTypeDescription="Create a new document." ma:contentTypeScope="" ma:versionID="0740b38bd8a5368244a2ce220268bcb5">
  <xsd:schema xmlns:xsd="http://www.w3.org/2001/XMLSchema" xmlns:xs="http://www.w3.org/2001/XMLSchema" xmlns:p="http://schemas.microsoft.com/office/2006/metadata/properties" xmlns:ns3="d2cf73ad-b574-450d-95ec-734d92ccc191" xmlns:ns4="9f65c116-eb6b-4fb6-b07a-6905e1e2b073" targetNamespace="http://schemas.microsoft.com/office/2006/metadata/properties" ma:root="true" ma:fieldsID="506d969da57814d1e720e7bd8d74403e" ns3:_="" ns4:_="">
    <xsd:import namespace="d2cf73ad-b574-450d-95ec-734d92ccc191"/>
    <xsd:import namespace="9f65c116-eb6b-4fb6-b07a-6905e1e2b0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73ad-b574-450d-95ec-734d92ccc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65c116-eb6b-4fb6-b07a-6905e1e2b073" elementFormDefault="qualified">
    <xsd:import namespace="http://schemas.microsoft.com/office/2006/documentManagement/types"/>
    <xsd:import namespace="http://schemas.microsoft.com/office/infopath/2007/PartnerControls"/>
    <xsd:element name="SharedWithUsers" ma:index="16"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CB4A5-7649-4E60-BE42-DA1344AEAAB2}">
  <ds:schemaRefs>
    <ds:schemaRef ds:uri="http://schemas.microsoft.com/sharepoint/v3/contenttype/forms"/>
  </ds:schemaRefs>
</ds:datastoreItem>
</file>

<file path=customXml/itemProps2.xml><?xml version="1.0" encoding="utf-8"?>
<ds:datastoreItem xmlns:ds="http://schemas.openxmlformats.org/officeDocument/2006/customXml" ds:itemID="{5CAAAE6B-9C82-4E34-B13A-2A4F7F6965A5}">
  <ds:schemaRefs>
    <ds:schemaRef ds:uri="http://purl.org/dc/terms/"/>
    <ds:schemaRef ds:uri="http://schemas.openxmlformats.org/package/2006/metadata/core-properties"/>
    <ds:schemaRef ds:uri="http://schemas.microsoft.com/office/2006/documentManagement/types"/>
    <ds:schemaRef ds:uri="d2cf73ad-b574-450d-95ec-734d92ccc191"/>
    <ds:schemaRef ds:uri="http://schemas.microsoft.com/office/infopath/2007/PartnerControls"/>
    <ds:schemaRef ds:uri="http://purl.org/dc/elements/1.1/"/>
    <ds:schemaRef ds:uri="http://schemas.microsoft.com/office/2006/metadata/properties"/>
    <ds:schemaRef ds:uri="9f65c116-eb6b-4fb6-b07a-6905e1e2b073"/>
    <ds:schemaRef ds:uri="http://www.w3.org/XML/1998/namespace"/>
    <ds:schemaRef ds:uri="http://purl.org/dc/dcmitype/"/>
  </ds:schemaRefs>
</ds:datastoreItem>
</file>

<file path=customXml/itemProps3.xml><?xml version="1.0" encoding="utf-8"?>
<ds:datastoreItem xmlns:ds="http://schemas.openxmlformats.org/officeDocument/2006/customXml" ds:itemID="{549C4D8F-993C-4675-9D81-F1205414F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73ad-b574-450d-95ec-734d92ccc191"/>
    <ds:schemaRef ds:uri="9f65c116-eb6b-4fb6-b07a-6905e1e2b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B5DF13-4DDC-476E-92EE-232D0E80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 Michele M</dc:creator>
  <cp:keywords/>
  <dc:description/>
  <cp:lastModifiedBy>Anda, Andrew A.</cp:lastModifiedBy>
  <cp:revision>4</cp:revision>
  <dcterms:created xsi:type="dcterms:W3CDTF">2022-01-10T16:28:00Z</dcterms:created>
  <dcterms:modified xsi:type="dcterms:W3CDTF">2022-01-10T16:57:00Z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0x01010040ACAB8406445A4488223176979B0F1A</vt:lpwstr>
  </property>
</Properties>
</file>