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6450">
      <w:pPr>
        <w:spacing w:line="360" w:lineRule="atLeast"/>
        <w:jc w:val="both"/>
        <w:rPr>
          <w:b/>
          <w:sz w:val="28"/>
        </w:rPr>
      </w:pPr>
      <w:r>
        <w:rPr>
          <w:b/>
          <w:sz w:val="28"/>
        </w:rPr>
        <w:t>Assignment Kit #4</w:t>
      </w:r>
    </w:p>
    <w:p w:rsidR="00000000" w:rsidRDefault="00AA6450">
      <w:pPr>
        <w:spacing w:line="360" w:lineRule="atLeast"/>
        <w:jc w:val="both"/>
        <w:rPr>
          <w:sz w:val="24"/>
        </w:rPr>
      </w:pPr>
    </w:p>
    <w:p w:rsidR="00000000" w:rsidRDefault="00AA6450">
      <w:pPr>
        <w:spacing w:line="360" w:lineRule="atLeast"/>
        <w:jc w:val="both"/>
        <w:rPr>
          <w:b/>
          <w:sz w:val="24"/>
        </w:rPr>
      </w:pPr>
      <w:r>
        <w:rPr>
          <w:b/>
          <w:sz w:val="24"/>
        </w:rPr>
        <w:t>Assignment description</w:t>
      </w:r>
    </w:p>
    <w:p w:rsidR="00000000" w:rsidRDefault="00AA6450">
      <w:pPr>
        <w:spacing w:line="360" w:lineRule="atLeast"/>
        <w:jc w:val="both"/>
        <w:rPr>
          <w:sz w:val="24"/>
        </w:rPr>
      </w:pPr>
    </w:p>
    <w:p w:rsidR="00000000" w:rsidRDefault="00AA6450">
      <w:pPr>
        <w:spacing w:line="360" w:lineRule="atLeast"/>
        <w:jc w:val="both"/>
        <w:rPr>
          <w:sz w:val="24"/>
        </w:rPr>
      </w:pPr>
      <w:r>
        <w:rPr>
          <w:sz w:val="24"/>
        </w:rPr>
        <w:t>Complete and submit a Job Number Log for the work you have completed so far in the course.  Where you have estimated data, enter it, otherwise leave the estimated spaces blank.  Use your daily time logs to complet</w:t>
      </w:r>
      <w:r>
        <w:rPr>
          <w:sz w:val="24"/>
        </w:rPr>
        <w:t>e these forms.  Continue to complete the entries on the Job Number Log for each product activity you do.  Make an estimate of the time and units before you start and then record the actual and to date data when completed.  Submit copies of any Job Number and Time Recording Log pages you have not previously submitted.</w:t>
      </w:r>
    </w:p>
    <w:p w:rsidR="00000000" w:rsidRDefault="00AA6450">
      <w:pPr>
        <w:spacing w:line="360" w:lineRule="atLeast"/>
        <w:jc w:val="both"/>
        <w:rPr>
          <w:sz w:val="24"/>
        </w:rPr>
      </w:pPr>
    </w:p>
    <w:p w:rsidR="00000000" w:rsidRDefault="00AA6450">
      <w:pPr>
        <w:tabs>
          <w:tab w:val="left" w:pos="3150"/>
        </w:tabs>
        <w:spacing w:line="360" w:lineRule="atLeast"/>
        <w:jc w:val="both"/>
        <w:rPr>
          <w:sz w:val="24"/>
        </w:rPr>
      </w:pPr>
      <w:r>
        <w:rPr>
          <w:sz w:val="24"/>
        </w:rPr>
        <w:t>Also read the textbook Chapter 6.  There will be a quiz on this material in the next lecture.  As part of this quiz, you will be asked to make a program size estimate.</w:t>
      </w:r>
    </w:p>
    <w:p w:rsidR="00000000" w:rsidRDefault="00AA6450">
      <w:pPr>
        <w:spacing w:line="360" w:lineRule="atLeast"/>
        <w:jc w:val="both"/>
        <w:rPr>
          <w:sz w:val="24"/>
        </w:rPr>
      </w:pPr>
    </w:p>
    <w:p w:rsidR="00000000" w:rsidRDefault="00AA6450">
      <w:pPr>
        <w:spacing w:line="360" w:lineRule="atLeast"/>
        <w:jc w:val="both"/>
        <w:rPr>
          <w:b/>
          <w:sz w:val="24"/>
        </w:rPr>
      </w:pPr>
      <w:r>
        <w:rPr>
          <w:b/>
          <w:sz w:val="24"/>
        </w:rPr>
        <w:t>Comments on the assignm</w:t>
      </w:r>
      <w:r>
        <w:rPr>
          <w:b/>
          <w:sz w:val="24"/>
        </w:rPr>
        <w:t xml:space="preserve">ent </w:t>
      </w:r>
    </w:p>
    <w:p w:rsidR="00000000" w:rsidRDefault="00AA6450">
      <w:pPr>
        <w:spacing w:line="360" w:lineRule="atLeast"/>
        <w:jc w:val="both"/>
        <w:rPr>
          <w:sz w:val="24"/>
        </w:rPr>
      </w:pPr>
    </w:p>
    <w:p w:rsidR="00000000" w:rsidRDefault="00AA6450">
      <w:pPr>
        <w:spacing w:line="360" w:lineRule="atLeast"/>
        <w:jc w:val="both"/>
        <w:rPr>
          <w:sz w:val="24"/>
        </w:rPr>
      </w:pPr>
      <w:r>
        <w:rPr>
          <w:sz w:val="24"/>
        </w:rPr>
        <w:t>The objective of this assignment is to show you how to use the Job Number Log to gather project data.  The data in this log will help you estimate the amount of time future jobs will take.  This in turn will help you to make accurate plans.</w:t>
      </w:r>
    </w:p>
    <w:p w:rsidR="00000000" w:rsidRDefault="00AA6450">
      <w:pPr>
        <w:spacing w:line="360" w:lineRule="atLeast"/>
        <w:jc w:val="both"/>
        <w:rPr>
          <w:sz w:val="24"/>
        </w:rPr>
      </w:pPr>
    </w:p>
    <w:p w:rsidR="00000000" w:rsidRDefault="00AA6450">
      <w:pPr>
        <w:spacing w:line="360" w:lineRule="atLeast"/>
        <w:jc w:val="both"/>
        <w:rPr>
          <w:sz w:val="24"/>
        </w:rPr>
      </w:pPr>
      <w:r>
        <w:rPr>
          <w:sz w:val="24"/>
        </w:rPr>
        <w:t>An example of a completed Job Number Log is shown in Table 5.2 in the textbook.  The Time Recording Log from which these data were taken is shown in Table 5.3.</w:t>
      </w:r>
    </w:p>
    <w:p w:rsidR="00000000" w:rsidRDefault="00AA6450">
      <w:pPr>
        <w:spacing w:line="360" w:lineRule="atLeast"/>
        <w:jc w:val="both"/>
        <w:rPr>
          <w:sz w:val="24"/>
        </w:rPr>
      </w:pPr>
    </w:p>
    <w:p w:rsidR="00000000" w:rsidRDefault="00AA6450">
      <w:pPr>
        <w:rPr>
          <w:b/>
          <w:sz w:val="28"/>
        </w:rPr>
      </w:pPr>
      <w:r>
        <w:rPr>
          <w:b/>
          <w:sz w:val="28"/>
        </w:rPr>
        <w:t>Keep copies of all the forms and data you submit.</w:t>
      </w:r>
    </w:p>
    <w:p w:rsidR="00000000" w:rsidRDefault="00AA6450">
      <w:pPr>
        <w:spacing w:line="360" w:lineRule="atLeast"/>
        <w:jc w:val="both"/>
        <w:rPr>
          <w:b/>
          <w:sz w:val="28"/>
        </w:rPr>
      </w:pPr>
      <w:r>
        <w:rPr>
          <w:sz w:val="24"/>
        </w:rPr>
        <w:br w:type="page"/>
      </w:r>
      <w:r>
        <w:rPr>
          <w:b/>
          <w:sz w:val="28"/>
        </w:rPr>
        <w:lastRenderedPageBreak/>
        <w:t>Table 5.1  Job Number Log</w:t>
      </w:r>
    </w:p>
    <w:p w:rsidR="00000000" w:rsidRDefault="00AA6450">
      <w:pPr>
        <w:jc w:val="both"/>
        <w:rPr>
          <w:sz w:val="24"/>
        </w:rPr>
      </w:pPr>
    </w:p>
    <w:tbl>
      <w:tblPr>
        <w:tblW w:w="0" w:type="auto"/>
        <w:tblLayout w:type="fixed"/>
        <w:tblLook w:val="0000"/>
      </w:tblPr>
      <w:tblGrid>
        <w:gridCol w:w="648"/>
        <w:gridCol w:w="360"/>
        <w:gridCol w:w="288"/>
        <w:gridCol w:w="864"/>
        <w:gridCol w:w="720"/>
        <w:gridCol w:w="720"/>
        <w:gridCol w:w="864"/>
        <w:gridCol w:w="720"/>
        <w:gridCol w:w="720"/>
        <w:gridCol w:w="864"/>
        <w:gridCol w:w="216"/>
        <w:gridCol w:w="504"/>
        <w:gridCol w:w="360"/>
        <w:gridCol w:w="360"/>
        <w:gridCol w:w="720"/>
        <w:gridCol w:w="720"/>
      </w:tblGrid>
      <w:tr w:rsidR="00000000">
        <w:tblPrEx>
          <w:tblCellMar>
            <w:top w:w="0" w:type="dxa"/>
            <w:bottom w:w="0" w:type="dxa"/>
          </w:tblCellMar>
        </w:tblPrEx>
        <w:trPr>
          <w:cantSplit/>
        </w:trPr>
        <w:tc>
          <w:tcPr>
            <w:tcW w:w="1008" w:type="dxa"/>
            <w:gridSpan w:val="2"/>
          </w:tcPr>
          <w:p w:rsidR="00000000" w:rsidRDefault="00AA6450">
            <w:pPr>
              <w:rPr>
                <w:sz w:val="24"/>
              </w:rPr>
            </w:pPr>
            <w:r>
              <w:rPr>
                <w:sz w:val="24"/>
              </w:rPr>
              <w:t>Name:</w:t>
            </w:r>
          </w:p>
        </w:tc>
        <w:tc>
          <w:tcPr>
            <w:tcW w:w="5976" w:type="dxa"/>
            <w:gridSpan w:val="9"/>
            <w:tcBorders>
              <w:bottom w:val="single" w:sz="6" w:space="0" w:color="auto"/>
            </w:tcBorders>
          </w:tcPr>
          <w:p w:rsidR="00000000" w:rsidRDefault="00AA6450"/>
        </w:tc>
        <w:tc>
          <w:tcPr>
            <w:tcW w:w="864" w:type="dxa"/>
            <w:gridSpan w:val="2"/>
          </w:tcPr>
          <w:p w:rsidR="00000000" w:rsidRDefault="00AA6450">
            <w:pPr>
              <w:rPr>
                <w:sz w:val="24"/>
              </w:rPr>
            </w:pPr>
            <w:r>
              <w:rPr>
                <w:sz w:val="24"/>
              </w:rPr>
              <w:t>Date:</w:t>
            </w:r>
          </w:p>
        </w:tc>
        <w:tc>
          <w:tcPr>
            <w:tcW w:w="1800" w:type="dxa"/>
            <w:gridSpan w:val="3"/>
            <w:tcBorders>
              <w:bottom w:val="single" w:sz="6" w:space="0" w:color="auto"/>
            </w:tcBorders>
          </w:tcPr>
          <w:p w:rsidR="00000000" w:rsidRDefault="00AA6450"/>
        </w:tc>
      </w:tr>
      <w:tr w:rsidR="00000000">
        <w:tblPrEx>
          <w:tblCellMar>
            <w:top w:w="0" w:type="dxa"/>
            <w:bottom w:w="0" w:type="dxa"/>
          </w:tblCellMar>
        </w:tblPrEx>
        <w:trPr>
          <w:cantSplit/>
        </w:trPr>
        <w:tc>
          <w:tcPr>
            <w:tcW w:w="1008" w:type="dxa"/>
            <w:gridSpan w:val="2"/>
          </w:tcPr>
          <w:p w:rsidR="00000000" w:rsidRDefault="00AA6450">
            <w:pPr>
              <w:rPr>
                <w:sz w:val="24"/>
              </w:rPr>
            </w:pPr>
          </w:p>
        </w:tc>
        <w:tc>
          <w:tcPr>
            <w:tcW w:w="5976" w:type="dxa"/>
            <w:gridSpan w:val="9"/>
          </w:tcPr>
          <w:p w:rsidR="00000000" w:rsidRDefault="00AA6450"/>
        </w:tc>
        <w:tc>
          <w:tcPr>
            <w:tcW w:w="864" w:type="dxa"/>
            <w:gridSpan w:val="2"/>
          </w:tcPr>
          <w:p w:rsidR="00000000" w:rsidRDefault="00AA6450">
            <w:pPr>
              <w:rPr>
                <w:sz w:val="24"/>
              </w:rPr>
            </w:pPr>
          </w:p>
        </w:tc>
        <w:tc>
          <w:tcPr>
            <w:tcW w:w="1800" w:type="dxa"/>
            <w:gridSpan w:val="3"/>
          </w:tcPr>
          <w:p w:rsidR="00000000" w:rsidRDefault="00AA6450"/>
        </w:tc>
      </w:tr>
      <w:tr w:rsidR="00000000">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000000" w:rsidRDefault="00AA6450">
            <w:pPr>
              <w:jc w:val="center"/>
            </w:pPr>
            <w:r>
              <w:t>Job #</w:t>
            </w:r>
          </w:p>
        </w:tc>
        <w:tc>
          <w:tcPr>
            <w:tcW w:w="648" w:type="dxa"/>
            <w:gridSpan w:val="2"/>
            <w:tcBorders>
              <w:top w:val="single" w:sz="6" w:space="0" w:color="auto"/>
              <w:bottom w:val="single" w:sz="6" w:space="0" w:color="auto"/>
              <w:right w:val="single" w:sz="6" w:space="0" w:color="auto"/>
            </w:tcBorders>
          </w:tcPr>
          <w:p w:rsidR="00000000" w:rsidRDefault="00AA6450">
            <w:pPr>
              <w:jc w:val="center"/>
            </w:pPr>
            <w:r>
              <w:t>Date</w:t>
            </w:r>
          </w:p>
        </w:tc>
        <w:tc>
          <w:tcPr>
            <w:tcW w:w="864" w:type="dxa"/>
            <w:tcBorders>
              <w:top w:val="single" w:sz="6" w:space="0" w:color="auto"/>
              <w:bottom w:val="single" w:sz="6" w:space="0" w:color="auto"/>
              <w:right w:val="single" w:sz="6" w:space="0" w:color="auto"/>
            </w:tcBorders>
          </w:tcPr>
          <w:p w:rsidR="00000000" w:rsidRDefault="00AA6450">
            <w:pPr>
              <w:jc w:val="center"/>
            </w:pPr>
            <w:r>
              <w:t>Process</w:t>
            </w:r>
          </w:p>
        </w:tc>
        <w:tc>
          <w:tcPr>
            <w:tcW w:w="1440" w:type="dxa"/>
            <w:gridSpan w:val="2"/>
            <w:tcBorders>
              <w:top w:val="single" w:sz="6" w:space="0" w:color="auto"/>
              <w:bottom w:val="single" w:sz="6" w:space="0" w:color="auto"/>
              <w:right w:val="single" w:sz="6" w:space="0" w:color="auto"/>
            </w:tcBorders>
          </w:tcPr>
          <w:p w:rsidR="00000000" w:rsidRDefault="00AA6450">
            <w:pPr>
              <w:jc w:val="center"/>
            </w:pPr>
            <w:r>
              <w:t xml:space="preserve">Estimated </w:t>
            </w:r>
          </w:p>
        </w:tc>
        <w:tc>
          <w:tcPr>
            <w:tcW w:w="2304" w:type="dxa"/>
            <w:gridSpan w:val="3"/>
            <w:tcBorders>
              <w:top w:val="single" w:sz="6" w:space="0" w:color="auto"/>
              <w:bottom w:val="single" w:sz="6" w:space="0" w:color="auto"/>
              <w:right w:val="single" w:sz="6" w:space="0" w:color="auto"/>
            </w:tcBorders>
          </w:tcPr>
          <w:p w:rsidR="00000000" w:rsidRDefault="00AA6450">
            <w:pPr>
              <w:jc w:val="center"/>
            </w:pPr>
            <w:r>
              <w:t xml:space="preserve">Actual </w:t>
            </w:r>
          </w:p>
        </w:tc>
        <w:tc>
          <w:tcPr>
            <w:tcW w:w="3744" w:type="dxa"/>
            <w:gridSpan w:val="7"/>
            <w:tcBorders>
              <w:top w:val="single" w:sz="6" w:space="0" w:color="auto"/>
              <w:bottom w:val="single" w:sz="6" w:space="0" w:color="auto"/>
              <w:right w:val="single" w:sz="6" w:space="0" w:color="auto"/>
            </w:tcBorders>
          </w:tcPr>
          <w:p w:rsidR="00000000" w:rsidRDefault="00AA6450">
            <w:pPr>
              <w:jc w:val="center"/>
            </w:pPr>
            <w:r>
              <w:t>To Date</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r>
              <w:t>Time</w:t>
            </w:r>
          </w:p>
        </w:tc>
        <w:tc>
          <w:tcPr>
            <w:tcW w:w="720" w:type="dxa"/>
            <w:tcBorders>
              <w:top w:val="single" w:sz="6" w:space="0" w:color="auto"/>
              <w:bottom w:val="single" w:sz="6" w:space="0" w:color="auto"/>
              <w:right w:val="single" w:sz="6" w:space="0" w:color="auto"/>
            </w:tcBorders>
          </w:tcPr>
          <w:p w:rsidR="00000000" w:rsidRDefault="00AA6450">
            <w:pPr>
              <w:jc w:val="center"/>
            </w:pPr>
            <w:r>
              <w:t>Units</w:t>
            </w:r>
          </w:p>
        </w:tc>
        <w:tc>
          <w:tcPr>
            <w:tcW w:w="864" w:type="dxa"/>
            <w:tcBorders>
              <w:top w:val="single" w:sz="6" w:space="0" w:color="auto"/>
              <w:bottom w:val="single" w:sz="6" w:space="0" w:color="auto"/>
              <w:right w:val="single" w:sz="6" w:space="0" w:color="auto"/>
            </w:tcBorders>
          </w:tcPr>
          <w:p w:rsidR="00000000" w:rsidRDefault="00AA6450">
            <w:pPr>
              <w:jc w:val="center"/>
            </w:pPr>
            <w:r>
              <w:t>Time</w:t>
            </w:r>
          </w:p>
        </w:tc>
        <w:tc>
          <w:tcPr>
            <w:tcW w:w="720" w:type="dxa"/>
            <w:tcBorders>
              <w:top w:val="single" w:sz="6" w:space="0" w:color="auto"/>
              <w:bottom w:val="single" w:sz="6" w:space="0" w:color="auto"/>
              <w:right w:val="single" w:sz="6" w:space="0" w:color="auto"/>
            </w:tcBorders>
          </w:tcPr>
          <w:p w:rsidR="00000000" w:rsidRDefault="00AA6450">
            <w:pPr>
              <w:jc w:val="center"/>
            </w:pPr>
            <w:r>
              <w:t>Units</w:t>
            </w:r>
          </w:p>
        </w:tc>
        <w:tc>
          <w:tcPr>
            <w:tcW w:w="720" w:type="dxa"/>
            <w:tcBorders>
              <w:top w:val="single" w:sz="6" w:space="0" w:color="auto"/>
              <w:bottom w:val="single" w:sz="6" w:space="0" w:color="auto"/>
              <w:right w:val="single" w:sz="6" w:space="0" w:color="auto"/>
            </w:tcBorders>
          </w:tcPr>
          <w:p w:rsidR="00000000" w:rsidRDefault="00AA6450">
            <w:pPr>
              <w:jc w:val="center"/>
            </w:pPr>
            <w:r>
              <w:t>Rate</w:t>
            </w:r>
          </w:p>
        </w:tc>
        <w:tc>
          <w:tcPr>
            <w:tcW w:w="864" w:type="dxa"/>
            <w:tcBorders>
              <w:top w:val="single" w:sz="6" w:space="0" w:color="auto"/>
              <w:bottom w:val="single" w:sz="6" w:space="0" w:color="auto"/>
              <w:right w:val="single" w:sz="6" w:space="0" w:color="auto"/>
            </w:tcBorders>
          </w:tcPr>
          <w:p w:rsidR="00000000" w:rsidRDefault="00AA6450">
            <w:pPr>
              <w:jc w:val="center"/>
            </w:pPr>
            <w:r>
              <w:t>Time</w:t>
            </w:r>
          </w:p>
        </w:tc>
        <w:tc>
          <w:tcPr>
            <w:tcW w:w="720" w:type="dxa"/>
            <w:gridSpan w:val="2"/>
            <w:tcBorders>
              <w:top w:val="single" w:sz="6" w:space="0" w:color="auto"/>
              <w:bottom w:val="single" w:sz="6" w:space="0" w:color="auto"/>
              <w:right w:val="single" w:sz="6" w:space="0" w:color="auto"/>
            </w:tcBorders>
          </w:tcPr>
          <w:p w:rsidR="00000000" w:rsidRDefault="00AA6450">
            <w:pPr>
              <w:jc w:val="center"/>
            </w:pPr>
            <w:r>
              <w:t>Units</w:t>
            </w:r>
          </w:p>
        </w:tc>
        <w:tc>
          <w:tcPr>
            <w:tcW w:w="720" w:type="dxa"/>
            <w:gridSpan w:val="2"/>
            <w:tcBorders>
              <w:top w:val="single" w:sz="6" w:space="0" w:color="auto"/>
              <w:bottom w:val="single" w:sz="6" w:space="0" w:color="auto"/>
              <w:right w:val="single" w:sz="6" w:space="0" w:color="auto"/>
            </w:tcBorders>
          </w:tcPr>
          <w:p w:rsidR="00000000" w:rsidRDefault="00AA6450">
            <w:pPr>
              <w:jc w:val="center"/>
            </w:pPr>
            <w:r>
              <w:t>Rate</w:t>
            </w:r>
          </w:p>
        </w:tc>
        <w:tc>
          <w:tcPr>
            <w:tcW w:w="720" w:type="dxa"/>
            <w:tcBorders>
              <w:top w:val="single" w:sz="6" w:space="0" w:color="auto"/>
              <w:bottom w:val="single" w:sz="6" w:space="0" w:color="auto"/>
              <w:right w:val="single" w:sz="6" w:space="0" w:color="auto"/>
            </w:tcBorders>
          </w:tcPr>
          <w:p w:rsidR="00000000" w:rsidRDefault="00AA6450">
            <w:pPr>
              <w:jc w:val="center"/>
            </w:pPr>
            <w:r>
              <w:t>Max.</w:t>
            </w:r>
          </w:p>
        </w:tc>
        <w:tc>
          <w:tcPr>
            <w:tcW w:w="720" w:type="dxa"/>
            <w:tcBorders>
              <w:top w:val="single" w:sz="6" w:space="0" w:color="auto"/>
              <w:bottom w:val="single" w:sz="6" w:space="0" w:color="auto"/>
              <w:right w:val="single" w:sz="6" w:space="0" w:color="auto"/>
            </w:tcBorders>
          </w:tcPr>
          <w:p w:rsidR="00000000" w:rsidRDefault="00AA6450">
            <w:pPr>
              <w:jc w:val="center"/>
            </w:pPr>
            <w:r>
              <w:t>Min.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r w:rsidR="00000000">
        <w:tblPrEx>
          <w:tblCellMar>
            <w:top w:w="0" w:type="dxa"/>
            <w:bottom w:w="0" w:type="dxa"/>
          </w:tblCellMar>
        </w:tblPrEx>
        <w:trPr>
          <w:cantSplit/>
        </w:trPr>
        <w:tc>
          <w:tcPr>
            <w:tcW w:w="648" w:type="dxa"/>
            <w:tcBorders>
              <w:top w:val="single" w:sz="6" w:space="0" w:color="auto"/>
              <w:left w:val="single" w:sz="6" w:space="0" w:color="auto"/>
              <w:right w:val="single" w:sz="6" w:space="0" w:color="auto"/>
            </w:tcBorders>
          </w:tcPr>
          <w:p w:rsidR="00000000" w:rsidRDefault="00AA6450">
            <w:pPr>
              <w:jc w:val="center"/>
            </w:pPr>
          </w:p>
        </w:tc>
        <w:tc>
          <w:tcPr>
            <w:tcW w:w="648" w:type="dxa"/>
            <w:gridSpan w:val="2"/>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864" w:type="dxa"/>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gridSpan w:val="2"/>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c>
          <w:tcPr>
            <w:tcW w:w="720" w:type="dxa"/>
            <w:tcBorders>
              <w:top w:val="single" w:sz="6" w:space="0" w:color="auto"/>
              <w:bottom w:val="single" w:sz="6" w:space="0" w:color="auto"/>
              <w:right w:val="single" w:sz="6" w:space="0" w:color="auto"/>
            </w:tcBorders>
          </w:tcPr>
          <w:p w:rsidR="00000000" w:rsidRDefault="00AA6450">
            <w:pPr>
              <w:jc w:val="center"/>
            </w:pPr>
          </w:p>
        </w:tc>
      </w:tr>
      <w:tr w:rsidR="00000000">
        <w:tblPrEx>
          <w:tblCellMar>
            <w:top w:w="0" w:type="dxa"/>
            <w:bottom w:w="0" w:type="dxa"/>
          </w:tblCellMar>
        </w:tblPrEx>
        <w:trPr>
          <w:cantSplit/>
        </w:trPr>
        <w:tc>
          <w:tcPr>
            <w:tcW w:w="648" w:type="dxa"/>
            <w:tcBorders>
              <w:left w:val="single" w:sz="6" w:space="0" w:color="auto"/>
              <w:bottom w:val="single" w:sz="6" w:space="0" w:color="auto"/>
              <w:right w:val="single" w:sz="6" w:space="0" w:color="auto"/>
            </w:tcBorders>
          </w:tcPr>
          <w:p w:rsidR="00000000" w:rsidRDefault="00AA6450">
            <w:pPr>
              <w:jc w:val="center"/>
            </w:pPr>
          </w:p>
        </w:tc>
        <w:tc>
          <w:tcPr>
            <w:tcW w:w="9000" w:type="dxa"/>
            <w:gridSpan w:val="15"/>
            <w:tcBorders>
              <w:top w:val="single" w:sz="6" w:space="0" w:color="auto"/>
              <w:bottom w:val="single" w:sz="6" w:space="0" w:color="auto"/>
              <w:right w:val="single" w:sz="6" w:space="0" w:color="auto"/>
            </w:tcBorders>
          </w:tcPr>
          <w:p w:rsidR="00000000" w:rsidRDefault="00AA6450">
            <w:r>
              <w:t>Description:</w:t>
            </w:r>
          </w:p>
        </w:tc>
      </w:tr>
    </w:tbl>
    <w:p w:rsidR="00000000" w:rsidRDefault="00AA6450">
      <w:pPr>
        <w:jc w:val="center"/>
        <w:rPr>
          <w:b/>
          <w:sz w:val="28"/>
        </w:rPr>
      </w:pPr>
      <w:r>
        <w:rPr>
          <w:sz w:val="24"/>
        </w:rPr>
        <w:br w:type="page"/>
      </w:r>
      <w:r>
        <w:rPr>
          <w:b/>
          <w:sz w:val="28"/>
        </w:rPr>
        <w:lastRenderedPageBreak/>
        <w:t xml:space="preserve">Table 5.4  Job Number Log Instructions </w:t>
      </w:r>
    </w:p>
    <w:p w:rsidR="00000000" w:rsidRDefault="00AA6450">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AA6450">
            <w:pPr>
              <w:rPr>
                <w:b/>
                <w:sz w:val="24"/>
              </w:rPr>
            </w:pPr>
            <w:r>
              <w:rPr>
                <w:b/>
                <w:sz w:val="24"/>
              </w:rPr>
              <w:t>Purpose</w:t>
            </w:r>
          </w:p>
        </w:tc>
        <w:tc>
          <w:tcPr>
            <w:tcW w:w="6480" w:type="dxa"/>
            <w:tcBorders>
              <w:top w:val="double" w:sz="6" w:space="0" w:color="auto"/>
              <w:left w:val="single" w:sz="6" w:space="0" w:color="auto"/>
              <w:right w:val="double" w:sz="6" w:space="0" w:color="auto"/>
            </w:tcBorders>
          </w:tcPr>
          <w:p w:rsidR="00000000" w:rsidRDefault="00AA6450">
            <w:pPr>
              <w:ind w:left="202" w:hanging="202"/>
              <w:rPr>
                <w:sz w:val="24"/>
              </w:rPr>
            </w:pPr>
            <w:r>
              <w:rPr>
                <w:sz w:val="24"/>
              </w:rPr>
              <w:t>-  This form is used to track the job numbers for each project.</w:t>
            </w:r>
          </w:p>
          <w:p w:rsidR="00000000" w:rsidRDefault="00AA6450">
            <w:pPr>
              <w:ind w:left="202" w:hanging="202"/>
              <w:rPr>
                <w:sz w:val="24"/>
              </w:rPr>
            </w:pPr>
            <w:r>
              <w:rPr>
                <w:sz w:val="24"/>
              </w:rPr>
              <w:t>-  It also records key information on each project.</w:t>
            </w:r>
          </w:p>
          <w:p w:rsidR="00000000" w:rsidRDefault="00AA6450">
            <w:pPr>
              <w:ind w:left="202" w:hanging="202"/>
              <w:rPr>
                <w:sz w:val="24"/>
              </w:rPr>
            </w:pPr>
            <w:r>
              <w:rPr>
                <w:sz w:val="24"/>
              </w:rPr>
              <w:t>-  A project is any activity that you wish to track such as developing a program or writing a paper.</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AA6450">
            <w:pPr>
              <w:rPr>
                <w:b/>
                <w:sz w:val="24"/>
              </w:rPr>
            </w:pPr>
            <w:r>
              <w:rPr>
                <w:b/>
                <w:sz w:val="24"/>
              </w:rPr>
              <w:t>General</w:t>
            </w:r>
          </w:p>
        </w:tc>
        <w:tc>
          <w:tcPr>
            <w:tcW w:w="6480" w:type="dxa"/>
            <w:tcBorders>
              <w:top w:val="double" w:sz="6" w:space="0" w:color="auto"/>
              <w:left w:val="single" w:sz="6" w:space="0" w:color="auto"/>
              <w:bottom w:val="double" w:sz="6" w:space="0" w:color="auto"/>
              <w:right w:val="double" w:sz="6" w:space="0" w:color="auto"/>
            </w:tcBorders>
          </w:tcPr>
          <w:p w:rsidR="00000000" w:rsidRDefault="00AA6450">
            <w:pPr>
              <w:ind w:left="202" w:hanging="202"/>
              <w:rPr>
                <w:sz w:val="24"/>
              </w:rPr>
            </w:pPr>
            <w:r>
              <w:rPr>
                <w:sz w:val="24"/>
              </w:rPr>
              <w:t>-  When sta</w:t>
            </w:r>
            <w:r>
              <w:rPr>
                <w:sz w:val="24"/>
              </w:rPr>
              <w:t>rting a project, enter the new job number in this log.</w:t>
            </w:r>
          </w:p>
          <w:p w:rsidR="00000000" w:rsidRDefault="00AA6450">
            <w:pPr>
              <w:ind w:left="202" w:hanging="202"/>
              <w:rPr>
                <w:sz w:val="24"/>
              </w:rPr>
            </w:pPr>
            <w:r>
              <w:rPr>
                <w:sz w:val="24"/>
              </w:rPr>
              <w:t>-  Assign sequential numbers starting with 1.</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AA6450">
            <w:pPr>
              <w:rPr>
                <w:b/>
                <w:sz w:val="24"/>
              </w:rPr>
            </w:pPr>
            <w:r>
              <w:rPr>
                <w:b/>
                <w:sz w:val="24"/>
              </w:rPr>
              <w:t>Header</w:t>
            </w:r>
          </w:p>
        </w:tc>
        <w:tc>
          <w:tcPr>
            <w:tcW w:w="6480" w:type="dxa"/>
            <w:tcBorders>
              <w:left w:val="single" w:sz="6" w:space="0" w:color="auto"/>
              <w:right w:val="double" w:sz="6" w:space="0" w:color="auto"/>
            </w:tcBorders>
          </w:tcPr>
          <w:p w:rsidR="00000000" w:rsidRDefault="00AA6450">
            <w:pPr>
              <w:ind w:left="202" w:hanging="202"/>
              <w:rPr>
                <w:sz w:val="24"/>
              </w:rPr>
            </w:pPr>
            <w:r>
              <w:rPr>
                <w:sz w:val="24"/>
              </w:rPr>
              <w:t>-  Enter your name.</w:t>
            </w:r>
          </w:p>
          <w:p w:rsidR="00000000" w:rsidRDefault="00AA6450">
            <w:pPr>
              <w:ind w:left="202" w:hanging="202"/>
              <w:rPr>
                <w:sz w:val="24"/>
              </w:rPr>
            </w:pPr>
            <w:r>
              <w:rPr>
                <w:sz w:val="24"/>
              </w:rPr>
              <w:t>-  Enter the date this Job Number Log page is started.</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AA6450">
            <w:pPr>
              <w:rPr>
                <w:b/>
                <w:sz w:val="24"/>
              </w:rPr>
            </w:pPr>
            <w:r>
              <w:rPr>
                <w:b/>
                <w:sz w:val="24"/>
              </w:rPr>
              <w:t>Job #</w:t>
            </w:r>
          </w:p>
        </w:tc>
        <w:tc>
          <w:tcPr>
            <w:tcW w:w="6480" w:type="dxa"/>
            <w:tcBorders>
              <w:top w:val="double" w:sz="6" w:space="0" w:color="auto"/>
              <w:left w:val="single" w:sz="6" w:space="0" w:color="auto"/>
              <w:bottom w:val="single" w:sz="6" w:space="0" w:color="auto"/>
              <w:right w:val="double" w:sz="6" w:space="0" w:color="auto"/>
            </w:tcBorders>
          </w:tcPr>
          <w:p w:rsidR="00000000" w:rsidRDefault="00AA6450">
            <w:pPr>
              <w:ind w:left="202" w:hanging="202"/>
              <w:rPr>
                <w:sz w:val="24"/>
              </w:rPr>
            </w:pPr>
            <w:r>
              <w:rPr>
                <w:sz w:val="24"/>
              </w:rPr>
              <w:t>-  Enter the job number you selected.</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AA6450">
            <w:pPr>
              <w:rPr>
                <w:b/>
                <w:sz w:val="24"/>
              </w:rPr>
            </w:pPr>
            <w:r>
              <w:rPr>
                <w:b/>
                <w:sz w:val="24"/>
              </w:rPr>
              <w:t>Date</w:t>
            </w:r>
          </w:p>
        </w:tc>
        <w:tc>
          <w:tcPr>
            <w:tcW w:w="6480" w:type="dxa"/>
            <w:tcBorders>
              <w:top w:val="single" w:sz="6" w:space="0" w:color="auto"/>
              <w:left w:val="single" w:sz="6" w:space="0" w:color="auto"/>
              <w:right w:val="double" w:sz="6" w:space="0" w:color="auto"/>
            </w:tcBorders>
          </w:tcPr>
          <w:p w:rsidR="00000000" w:rsidRDefault="00AA6450">
            <w:pPr>
              <w:ind w:left="216" w:hanging="216"/>
              <w:rPr>
                <w:sz w:val="24"/>
              </w:rPr>
            </w:pPr>
            <w:r>
              <w:rPr>
                <w:sz w:val="24"/>
              </w:rPr>
              <w:t>-  Enter the date you start the job.</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AA6450">
            <w:pPr>
              <w:rPr>
                <w:b/>
                <w:sz w:val="24"/>
              </w:rPr>
            </w:pPr>
            <w:r>
              <w:rPr>
                <w:b/>
                <w:sz w:val="24"/>
              </w:rPr>
              <w:t>Process</w:t>
            </w:r>
          </w:p>
        </w:tc>
        <w:tc>
          <w:tcPr>
            <w:tcW w:w="6480" w:type="dxa"/>
            <w:tcBorders>
              <w:top w:val="single" w:sz="6" w:space="0" w:color="auto"/>
              <w:left w:val="single" w:sz="6" w:space="0" w:color="auto"/>
              <w:right w:val="double" w:sz="6" w:space="0" w:color="auto"/>
            </w:tcBorders>
          </w:tcPr>
          <w:p w:rsidR="00000000" w:rsidRDefault="00AA6450">
            <w:pPr>
              <w:ind w:left="202" w:hanging="202"/>
              <w:rPr>
                <w:sz w:val="24"/>
              </w:rPr>
            </w:pPr>
            <w:r>
              <w:rPr>
                <w:sz w:val="24"/>
              </w:rPr>
              <w:t>-  Enter the type of task.</w:t>
            </w:r>
          </w:p>
          <w:p w:rsidR="00000000" w:rsidRDefault="00AA6450">
            <w:pPr>
              <w:ind w:left="202" w:hanging="202"/>
              <w:rPr>
                <w:sz w:val="24"/>
              </w:rPr>
            </w:pPr>
            <w:r>
              <w:rPr>
                <w:sz w:val="24"/>
              </w:rPr>
              <w:t xml:space="preserve">-  For example, for a technical paper use </w:t>
            </w:r>
            <w:r>
              <w:rPr>
                <w:b/>
                <w:i/>
                <w:sz w:val="24"/>
              </w:rPr>
              <w:t>Paper</w:t>
            </w:r>
            <w:r>
              <w:rPr>
                <w:sz w:val="24"/>
              </w:rPr>
              <w:t xml:space="preserve">, for developing a program, use </w:t>
            </w:r>
            <w:r>
              <w:rPr>
                <w:b/>
                <w:i/>
                <w:sz w:val="24"/>
              </w:rPr>
              <w:t>Prog.</w:t>
            </w:r>
            <w:r>
              <w:rPr>
                <w:sz w:val="24"/>
              </w:rPr>
              <w:t>, etc.</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AA6450">
            <w:pPr>
              <w:rPr>
                <w:b/>
                <w:sz w:val="24"/>
              </w:rPr>
            </w:pPr>
            <w:r>
              <w:rPr>
                <w:b/>
                <w:sz w:val="24"/>
              </w:rPr>
              <w:t>Estimated Time</w:t>
            </w:r>
          </w:p>
        </w:tc>
        <w:tc>
          <w:tcPr>
            <w:tcW w:w="6480" w:type="dxa"/>
            <w:tcBorders>
              <w:top w:val="double" w:sz="6" w:space="0" w:color="auto"/>
              <w:left w:val="single" w:sz="6" w:space="0" w:color="auto"/>
              <w:bottom w:val="single" w:sz="6" w:space="0" w:color="auto"/>
              <w:right w:val="double" w:sz="6" w:space="0" w:color="auto"/>
            </w:tcBorders>
          </w:tcPr>
          <w:p w:rsidR="00000000" w:rsidRDefault="00AA6450">
            <w:pPr>
              <w:ind w:left="216" w:hanging="216"/>
              <w:rPr>
                <w:sz w:val="24"/>
              </w:rPr>
            </w:pPr>
            <w:r>
              <w:rPr>
                <w:sz w:val="24"/>
              </w:rPr>
              <w:t>-  Enter the total time in minutes the job was estimated to take.</w:t>
            </w:r>
          </w:p>
          <w:p w:rsidR="00000000" w:rsidRDefault="00AA6450">
            <w:pPr>
              <w:ind w:left="216" w:hanging="216"/>
              <w:rPr>
                <w:sz w:val="24"/>
              </w:rPr>
            </w:pPr>
            <w:r>
              <w:rPr>
                <w:sz w:val="24"/>
              </w:rPr>
              <w:t xml:space="preserve">-  Use the To Date Rate, Max., </w:t>
            </w:r>
            <w:r>
              <w:rPr>
                <w:sz w:val="24"/>
              </w:rPr>
              <w:t>and Min. values as guides.</w:t>
            </w:r>
          </w:p>
          <w:p w:rsidR="00000000" w:rsidRDefault="00AA6450">
            <w:pPr>
              <w:ind w:left="216" w:hanging="216"/>
              <w:rPr>
                <w:sz w:val="24"/>
              </w:rPr>
            </w:pPr>
            <w:r>
              <w:rPr>
                <w:sz w:val="24"/>
              </w:rPr>
              <w:t>-  If these rates seem unreasonable, use your judgment.</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AA6450">
            <w:pPr>
              <w:rPr>
                <w:b/>
                <w:sz w:val="24"/>
              </w:rPr>
            </w:pPr>
            <w:r>
              <w:rPr>
                <w:b/>
                <w:sz w:val="24"/>
              </w:rPr>
              <w:t>Estimate Units</w:t>
            </w:r>
          </w:p>
        </w:tc>
        <w:tc>
          <w:tcPr>
            <w:tcW w:w="6480" w:type="dxa"/>
            <w:tcBorders>
              <w:top w:val="single" w:sz="6" w:space="0" w:color="auto"/>
              <w:left w:val="single" w:sz="6" w:space="0" w:color="auto"/>
              <w:right w:val="double" w:sz="6" w:space="0" w:color="auto"/>
            </w:tcBorders>
          </w:tcPr>
          <w:p w:rsidR="00000000" w:rsidRDefault="00AA6450">
            <w:pPr>
              <w:ind w:left="216" w:hanging="216"/>
              <w:rPr>
                <w:sz w:val="24"/>
              </w:rPr>
            </w:pPr>
            <w:r>
              <w:rPr>
                <w:sz w:val="24"/>
              </w:rPr>
              <w:t>-  Enter the estimated units for the finished job.</w:t>
            </w:r>
          </w:p>
          <w:p w:rsidR="00000000" w:rsidRDefault="00AA6450">
            <w:pPr>
              <w:ind w:left="216" w:hanging="216"/>
              <w:rPr>
                <w:sz w:val="24"/>
              </w:rPr>
            </w:pPr>
            <w:r>
              <w:rPr>
                <w:sz w:val="24"/>
              </w:rPr>
              <w:t>-  When you do one task, enter 1 for the units.</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AA6450">
            <w:pPr>
              <w:rPr>
                <w:b/>
                <w:sz w:val="24"/>
              </w:rPr>
            </w:pPr>
            <w:r>
              <w:rPr>
                <w:b/>
                <w:sz w:val="24"/>
              </w:rPr>
              <w:t>Actual Time</w:t>
            </w:r>
          </w:p>
        </w:tc>
        <w:tc>
          <w:tcPr>
            <w:tcW w:w="6480" w:type="dxa"/>
            <w:tcBorders>
              <w:top w:val="double" w:sz="6" w:space="0" w:color="auto"/>
              <w:left w:val="single" w:sz="6" w:space="0" w:color="auto"/>
              <w:bottom w:val="single" w:sz="6" w:space="0" w:color="auto"/>
              <w:right w:val="double" w:sz="6" w:space="0" w:color="auto"/>
            </w:tcBorders>
          </w:tcPr>
          <w:p w:rsidR="00000000" w:rsidRDefault="00AA6450">
            <w:pPr>
              <w:ind w:left="202" w:hanging="202"/>
              <w:rPr>
                <w:sz w:val="24"/>
              </w:rPr>
            </w:pPr>
            <w:r>
              <w:rPr>
                <w:sz w:val="24"/>
              </w:rPr>
              <w:t>-  Enter the final actual total time the job took.</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AA6450">
            <w:pPr>
              <w:rPr>
                <w:b/>
                <w:sz w:val="24"/>
              </w:rPr>
            </w:pPr>
            <w:r>
              <w:rPr>
                <w:b/>
                <w:sz w:val="24"/>
              </w:rPr>
              <w:t>Actual Units</w:t>
            </w:r>
          </w:p>
        </w:tc>
        <w:tc>
          <w:tcPr>
            <w:tcW w:w="6480" w:type="dxa"/>
            <w:tcBorders>
              <w:left w:val="single" w:sz="6" w:space="0" w:color="auto"/>
              <w:bottom w:val="single" w:sz="6" w:space="0" w:color="auto"/>
              <w:right w:val="double" w:sz="6" w:space="0" w:color="auto"/>
            </w:tcBorders>
          </w:tcPr>
          <w:p w:rsidR="00000000" w:rsidRDefault="00AA6450">
            <w:pPr>
              <w:ind w:left="202" w:hanging="202"/>
              <w:rPr>
                <w:sz w:val="24"/>
              </w:rPr>
            </w:pPr>
            <w:r>
              <w:rPr>
                <w:sz w:val="24"/>
              </w:rPr>
              <w:t>-  Enter the final actual number of total units.</w:t>
            </w:r>
          </w:p>
          <w:p w:rsidR="00000000" w:rsidRDefault="00AA6450">
            <w:pPr>
              <w:ind w:left="202" w:hanging="202"/>
              <w:rPr>
                <w:sz w:val="24"/>
              </w:rPr>
            </w:pPr>
            <w:r>
              <w:rPr>
                <w:sz w:val="24"/>
              </w:rPr>
              <w:t>-  Again, enter 1 unit for each completed job.</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AA6450">
            <w:pPr>
              <w:rPr>
                <w:b/>
                <w:sz w:val="24"/>
              </w:rPr>
            </w:pPr>
            <w:r>
              <w:rPr>
                <w:b/>
                <w:sz w:val="24"/>
              </w:rPr>
              <w:t>Actual Rate</w:t>
            </w:r>
          </w:p>
        </w:tc>
        <w:tc>
          <w:tcPr>
            <w:tcW w:w="6480" w:type="dxa"/>
            <w:tcBorders>
              <w:top w:val="single" w:sz="6" w:space="0" w:color="auto"/>
              <w:left w:val="single" w:sz="6" w:space="0" w:color="auto"/>
              <w:right w:val="double" w:sz="6" w:space="0" w:color="auto"/>
            </w:tcBorders>
          </w:tcPr>
          <w:p w:rsidR="00000000" w:rsidRDefault="00AA6450">
            <w:pPr>
              <w:ind w:left="202" w:hanging="202"/>
              <w:rPr>
                <w:sz w:val="24"/>
              </w:rPr>
            </w:pPr>
            <w:r>
              <w:rPr>
                <w:sz w:val="24"/>
              </w:rPr>
              <w:t>-  Enter the Actual Time divided by the Actual Units.</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AA6450">
            <w:pPr>
              <w:rPr>
                <w:b/>
                <w:sz w:val="24"/>
              </w:rPr>
            </w:pPr>
            <w:r>
              <w:rPr>
                <w:b/>
                <w:sz w:val="24"/>
              </w:rPr>
              <w:t>To Date Time</w:t>
            </w:r>
          </w:p>
        </w:tc>
        <w:tc>
          <w:tcPr>
            <w:tcW w:w="6480" w:type="dxa"/>
            <w:tcBorders>
              <w:top w:val="double" w:sz="6" w:space="0" w:color="auto"/>
              <w:left w:val="single" w:sz="6" w:space="0" w:color="auto"/>
              <w:right w:val="double" w:sz="6" w:space="0" w:color="auto"/>
            </w:tcBorders>
          </w:tcPr>
          <w:p w:rsidR="00000000" w:rsidRDefault="00AA6450">
            <w:pPr>
              <w:ind w:left="202" w:hanging="202"/>
              <w:rPr>
                <w:sz w:val="24"/>
              </w:rPr>
            </w:pPr>
            <w:r>
              <w:rPr>
                <w:sz w:val="24"/>
              </w:rPr>
              <w:t>-  Find the most recent previously completed job of this ty</w:t>
            </w:r>
            <w:r>
              <w:rPr>
                <w:sz w:val="24"/>
              </w:rPr>
              <w:t>pe.</w:t>
            </w:r>
          </w:p>
          <w:p w:rsidR="00000000" w:rsidRDefault="00AA6450">
            <w:pPr>
              <w:ind w:left="202" w:hanging="202"/>
              <w:rPr>
                <w:sz w:val="24"/>
              </w:rPr>
            </w:pPr>
            <w:r>
              <w:rPr>
                <w:sz w:val="24"/>
              </w:rPr>
              <w:t>-  Add the To Date time from that job to the actual time for this most recent job.</w:t>
            </w:r>
          </w:p>
          <w:p w:rsidR="00000000" w:rsidRDefault="00AA6450">
            <w:pPr>
              <w:ind w:left="202" w:hanging="202"/>
              <w:rPr>
                <w:sz w:val="24"/>
              </w:rPr>
            </w:pPr>
            <w:r>
              <w:rPr>
                <w:sz w:val="24"/>
              </w:rPr>
              <w:t>-  Enter this total in the To Date Time space for the new job.</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AA6450">
            <w:pPr>
              <w:rPr>
                <w:b/>
                <w:sz w:val="24"/>
              </w:rPr>
            </w:pPr>
            <w:r>
              <w:rPr>
                <w:b/>
                <w:sz w:val="24"/>
              </w:rPr>
              <w:t>To Date Units</w:t>
            </w:r>
          </w:p>
        </w:tc>
        <w:tc>
          <w:tcPr>
            <w:tcW w:w="6480" w:type="dxa"/>
            <w:tcBorders>
              <w:top w:val="single" w:sz="6" w:space="0" w:color="auto"/>
              <w:left w:val="single" w:sz="6" w:space="0" w:color="auto"/>
              <w:bottom w:val="single" w:sz="6" w:space="0" w:color="auto"/>
              <w:right w:val="double" w:sz="6" w:space="0" w:color="auto"/>
            </w:tcBorders>
          </w:tcPr>
          <w:p w:rsidR="00000000" w:rsidRDefault="00AA6450">
            <w:pPr>
              <w:ind w:left="202" w:hanging="202"/>
              <w:rPr>
                <w:sz w:val="24"/>
              </w:rPr>
            </w:pPr>
            <w:r>
              <w:rPr>
                <w:sz w:val="24"/>
              </w:rPr>
              <w:t>-  Find the most recent previously completed job of this type.</w:t>
            </w:r>
          </w:p>
          <w:p w:rsidR="00000000" w:rsidRDefault="00AA6450">
            <w:pPr>
              <w:ind w:left="202" w:hanging="202"/>
              <w:rPr>
                <w:sz w:val="24"/>
              </w:rPr>
            </w:pPr>
            <w:r>
              <w:rPr>
                <w:sz w:val="24"/>
              </w:rPr>
              <w:t>-  Add the To Date units from that job to the actual units for this most recent job.</w:t>
            </w:r>
          </w:p>
          <w:p w:rsidR="00000000" w:rsidRDefault="00AA6450">
            <w:pPr>
              <w:ind w:left="202" w:hanging="202"/>
              <w:rPr>
                <w:sz w:val="24"/>
              </w:rPr>
            </w:pPr>
            <w:r>
              <w:rPr>
                <w:sz w:val="24"/>
              </w:rPr>
              <w:t>-  Enter this total in the To Date Units space for the new job.</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AA6450">
            <w:pPr>
              <w:rPr>
                <w:b/>
                <w:sz w:val="24"/>
              </w:rPr>
            </w:pPr>
            <w:r>
              <w:rPr>
                <w:b/>
                <w:sz w:val="24"/>
              </w:rPr>
              <w:t>To Date Rate</w:t>
            </w:r>
          </w:p>
        </w:tc>
        <w:tc>
          <w:tcPr>
            <w:tcW w:w="6480" w:type="dxa"/>
            <w:tcBorders>
              <w:left w:val="single" w:sz="6" w:space="0" w:color="auto"/>
              <w:right w:val="double" w:sz="6" w:space="0" w:color="auto"/>
            </w:tcBorders>
          </w:tcPr>
          <w:p w:rsidR="00000000" w:rsidRDefault="00AA6450">
            <w:pPr>
              <w:ind w:left="202" w:hanging="202"/>
              <w:rPr>
                <w:sz w:val="24"/>
              </w:rPr>
            </w:pPr>
            <w:r>
              <w:rPr>
                <w:sz w:val="24"/>
              </w:rPr>
              <w:t>-  Divide the To Date Time by the To Date Units to get the minutes per unit for all the jobs completed to date.</w:t>
            </w:r>
          </w:p>
          <w:p w:rsidR="00000000" w:rsidRDefault="00AA6450">
            <w:pPr>
              <w:ind w:left="202" w:hanging="202"/>
              <w:rPr>
                <w:sz w:val="24"/>
              </w:rPr>
            </w:pPr>
            <w:r>
              <w:rPr>
                <w:sz w:val="24"/>
              </w:rPr>
              <w:t xml:space="preserve">-  Enter </w:t>
            </w:r>
            <w:r>
              <w:rPr>
                <w:sz w:val="24"/>
              </w:rPr>
              <w:t>this number in the To Date Rate space for this job.</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AA6450">
            <w:pPr>
              <w:rPr>
                <w:b/>
                <w:sz w:val="24"/>
              </w:rPr>
            </w:pPr>
            <w:r>
              <w:rPr>
                <w:b/>
                <w:sz w:val="24"/>
              </w:rPr>
              <w:t>Max.</w:t>
            </w:r>
          </w:p>
        </w:tc>
        <w:tc>
          <w:tcPr>
            <w:tcW w:w="6480" w:type="dxa"/>
            <w:tcBorders>
              <w:top w:val="single" w:sz="6" w:space="0" w:color="auto"/>
              <w:left w:val="single" w:sz="6" w:space="0" w:color="auto"/>
              <w:bottom w:val="single" w:sz="6" w:space="0" w:color="auto"/>
              <w:right w:val="double" w:sz="6" w:space="0" w:color="auto"/>
            </w:tcBorders>
          </w:tcPr>
          <w:p w:rsidR="00000000" w:rsidRDefault="00AA6450">
            <w:pPr>
              <w:ind w:left="202" w:hanging="202"/>
              <w:rPr>
                <w:sz w:val="24"/>
              </w:rPr>
            </w:pPr>
            <w:r>
              <w:rPr>
                <w:sz w:val="24"/>
              </w:rPr>
              <w:t>-  Enter the maximum rate for all jobs completed of each type.</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AA6450">
            <w:pPr>
              <w:rPr>
                <w:b/>
                <w:sz w:val="24"/>
              </w:rPr>
            </w:pPr>
            <w:r>
              <w:rPr>
                <w:b/>
                <w:sz w:val="24"/>
              </w:rPr>
              <w:t>Min.</w:t>
            </w:r>
          </w:p>
        </w:tc>
        <w:tc>
          <w:tcPr>
            <w:tcW w:w="6480" w:type="dxa"/>
            <w:tcBorders>
              <w:top w:val="single" w:sz="6" w:space="0" w:color="auto"/>
              <w:left w:val="single" w:sz="6" w:space="0" w:color="auto"/>
              <w:bottom w:val="double" w:sz="6" w:space="0" w:color="auto"/>
              <w:right w:val="double" w:sz="6" w:space="0" w:color="auto"/>
            </w:tcBorders>
          </w:tcPr>
          <w:p w:rsidR="00000000" w:rsidRDefault="00AA6450">
            <w:pPr>
              <w:ind w:left="202" w:hanging="202"/>
              <w:rPr>
                <w:sz w:val="24"/>
              </w:rPr>
            </w:pPr>
            <w:r>
              <w:rPr>
                <w:sz w:val="24"/>
              </w:rPr>
              <w:t>-  Enter the minimum rate for all jobs completed of each type.</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AA6450">
            <w:pPr>
              <w:rPr>
                <w:b/>
                <w:sz w:val="24"/>
              </w:rPr>
            </w:pPr>
            <w:r>
              <w:rPr>
                <w:b/>
                <w:sz w:val="24"/>
              </w:rPr>
              <w:t>Description</w:t>
            </w:r>
          </w:p>
        </w:tc>
        <w:tc>
          <w:tcPr>
            <w:tcW w:w="6480" w:type="dxa"/>
            <w:tcBorders>
              <w:top w:val="single" w:sz="6" w:space="0" w:color="auto"/>
              <w:left w:val="single" w:sz="6" w:space="0" w:color="auto"/>
              <w:bottom w:val="double" w:sz="6" w:space="0" w:color="auto"/>
              <w:right w:val="double" w:sz="6" w:space="0" w:color="auto"/>
            </w:tcBorders>
          </w:tcPr>
          <w:p w:rsidR="00000000" w:rsidRDefault="00AA6450">
            <w:pPr>
              <w:ind w:left="202" w:hanging="202"/>
              <w:rPr>
                <w:sz w:val="24"/>
              </w:rPr>
            </w:pPr>
            <w:r>
              <w:rPr>
                <w:sz w:val="24"/>
              </w:rPr>
              <w:t xml:space="preserve">-  Enter a description of the job to be done.  </w:t>
            </w:r>
          </w:p>
          <w:p w:rsidR="00000000" w:rsidRDefault="00AA6450">
            <w:pPr>
              <w:ind w:left="202" w:hanging="202"/>
              <w:rPr>
                <w:sz w:val="24"/>
              </w:rPr>
            </w:pPr>
            <w:r>
              <w:rPr>
                <w:sz w:val="24"/>
              </w:rPr>
              <w:t>-  Be sufficiently clear so the job content can be easily identified.</w:t>
            </w:r>
          </w:p>
          <w:p w:rsidR="00000000" w:rsidRDefault="00AA6450">
            <w:pPr>
              <w:ind w:left="202" w:hanging="202"/>
              <w:rPr>
                <w:sz w:val="24"/>
              </w:rPr>
            </w:pPr>
            <w:r>
              <w:rPr>
                <w:sz w:val="24"/>
              </w:rPr>
              <w:t>-  The first time data on a task type are recorded, describe the unit of measure.</w:t>
            </w:r>
          </w:p>
        </w:tc>
      </w:tr>
    </w:tbl>
    <w:p w:rsidR="00000000" w:rsidRDefault="00AA6450"/>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AA6450">
      <w:r>
        <w:separator/>
      </w:r>
    </w:p>
  </w:endnote>
  <w:endnote w:type="continuationSeparator" w:id="1">
    <w:p w:rsidR="00000000" w:rsidRDefault="00AA64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AA6450">
      <w:r>
        <w:separator/>
      </w:r>
    </w:p>
  </w:footnote>
  <w:footnote w:type="continuationSeparator" w:id="1">
    <w:p w:rsidR="00000000" w:rsidRDefault="00AA6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6450">
    <w:pPr>
      <w:pStyle w:val="Header"/>
      <w:framePr w:wrap="around" w:vAnchor="text" w:hAnchor="margin" w:xAlign="right"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end"/>
    </w:r>
  </w:p>
  <w:p w:rsidR="00000000" w:rsidRDefault="00AA645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A6450">
    <w:pPr>
      <w:pStyle w:val="Header"/>
      <w:framePr w:wrap="around" w:vAnchor="text" w:hAnchor="margin" w:xAlign="right"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p w:rsidR="00000000" w:rsidRDefault="00AA6450">
    <w:pPr>
      <w:pStyle w:val="Header"/>
      <w:ind w:right="360"/>
      <w:jc w:val="right"/>
    </w:pPr>
    <w:r>
      <w:t>Assignment Kit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6450"/>
    <w:rsid w:val="00AA64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3548</Characters>
  <Application>Microsoft Office Word</Application>
  <DocSecurity>0</DocSecurity>
  <Lines>29</Lines>
  <Paragraphs>8</Paragraphs>
  <ScaleCrop>false</ScaleCrop>
  <Company>St. Cloud State University</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#4</dc:title>
  <dc:subject/>
  <dc:creator>Watts S. Humphrey</dc:creator>
  <cp:keywords/>
  <cp:lastModifiedBy>aanda</cp:lastModifiedBy>
  <cp:revision>2</cp:revision>
  <cp:lastPrinted>1601-01-01T00:00:00Z</cp:lastPrinted>
  <dcterms:created xsi:type="dcterms:W3CDTF">2009-03-24T06:42:00Z</dcterms:created>
  <dcterms:modified xsi:type="dcterms:W3CDTF">2009-03-24T06:42:00Z</dcterms:modified>
</cp:coreProperties>
</file>