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3AD" w:rsidRDefault="00500EF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7"/>
        <w:gridCol w:w="843"/>
      </w:tblGrid>
      <w:tr w:rsidR="00500EFD" w:rsidTr="00B53D6B">
        <w:tc>
          <w:tcPr>
            <w:tcW w:w="8507" w:type="dxa"/>
          </w:tcPr>
          <w:p w:rsidR="00500EFD" w:rsidRDefault="00500EFD" w:rsidP="00500E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</w:p>
        </w:tc>
        <w:tc>
          <w:tcPr>
            <w:tcW w:w="843" w:type="dxa"/>
          </w:tcPr>
          <w:p w:rsidR="00500EFD" w:rsidRDefault="00500EFD" w:rsidP="00500E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500EFD" w:rsidTr="00B53D6B">
        <w:tc>
          <w:tcPr>
            <w:tcW w:w="8507" w:type="dxa"/>
          </w:tcPr>
          <w:p w:rsidR="00500EFD" w:rsidRPr="00500EFD" w:rsidRDefault="00500EFD" w:rsidP="00500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EFD">
              <w:rPr>
                <w:rFonts w:ascii="Times New Roman" w:hAnsi="Times New Roman" w:cs="Times New Roman"/>
                <w:sz w:val="24"/>
                <w:szCs w:val="24"/>
              </w:rPr>
              <w:t>Definitions and Distinctions</w:t>
            </w:r>
          </w:p>
        </w:tc>
        <w:tc>
          <w:tcPr>
            <w:tcW w:w="843" w:type="dxa"/>
          </w:tcPr>
          <w:p w:rsidR="00500EFD" w:rsidRDefault="00500EFD" w:rsidP="00500E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0EFD" w:rsidTr="00B53D6B">
        <w:tc>
          <w:tcPr>
            <w:tcW w:w="8507" w:type="dxa"/>
          </w:tcPr>
          <w:p w:rsidR="00500EFD" w:rsidRPr="00500EFD" w:rsidRDefault="00B53D6B" w:rsidP="00500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Motivations</w:t>
            </w:r>
          </w:p>
        </w:tc>
        <w:tc>
          <w:tcPr>
            <w:tcW w:w="843" w:type="dxa"/>
          </w:tcPr>
          <w:p w:rsidR="00500EFD" w:rsidRDefault="00500EFD" w:rsidP="00500E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0EFD" w:rsidTr="00B53D6B">
        <w:tc>
          <w:tcPr>
            <w:tcW w:w="8507" w:type="dxa"/>
          </w:tcPr>
          <w:p w:rsidR="00500EFD" w:rsidRPr="00500EFD" w:rsidRDefault="00B53D6B" w:rsidP="00500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Origins and H</w:t>
            </w:r>
            <w:r w:rsidRPr="00B53D6B">
              <w:rPr>
                <w:rFonts w:ascii="Times New Roman" w:hAnsi="Times New Roman" w:cs="Times New Roman"/>
                <w:sz w:val="24"/>
                <w:szCs w:val="24"/>
              </w:rPr>
              <w:t>istory</w:t>
            </w:r>
          </w:p>
        </w:tc>
        <w:tc>
          <w:tcPr>
            <w:tcW w:w="843" w:type="dxa"/>
          </w:tcPr>
          <w:p w:rsidR="00500EFD" w:rsidRDefault="00500EFD" w:rsidP="00500E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0EFD" w:rsidTr="00B53D6B">
        <w:tc>
          <w:tcPr>
            <w:tcW w:w="8507" w:type="dxa"/>
          </w:tcPr>
          <w:p w:rsidR="00500EFD" w:rsidRPr="00500EFD" w:rsidRDefault="00B53D6B" w:rsidP="00500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Social C</w:t>
            </w:r>
            <w:r w:rsidRPr="00B53D6B">
              <w:rPr>
                <w:rFonts w:ascii="Times New Roman" w:hAnsi="Times New Roman" w:cs="Times New Roman"/>
                <w:sz w:val="24"/>
                <w:szCs w:val="24"/>
              </w:rPr>
              <w:t>ontext</w:t>
            </w:r>
          </w:p>
        </w:tc>
        <w:tc>
          <w:tcPr>
            <w:tcW w:w="843" w:type="dxa"/>
          </w:tcPr>
          <w:p w:rsidR="00500EFD" w:rsidRDefault="00500EFD" w:rsidP="00500E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0EFD" w:rsidTr="00B53D6B">
        <w:tc>
          <w:tcPr>
            <w:tcW w:w="8507" w:type="dxa"/>
          </w:tcPr>
          <w:p w:rsidR="00500EFD" w:rsidRPr="00500EFD" w:rsidRDefault="00B53D6B" w:rsidP="00B53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Ethical F</w:t>
            </w:r>
            <w:r w:rsidRPr="00B53D6B">
              <w:rPr>
                <w:rFonts w:ascii="Times New Roman" w:hAnsi="Times New Roman" w:cs="Times New Roman"/>
                <w:sz w:val="24"/>
                <w:szCs w:val="24"/>
              </w:rPr>
              <w:t>rameworks</w:t>
            </w:r>
          </w:p>
        </w:tc>
        <w:tc>
          <w:tcPr>
            <w:tcW w:w="843" w:type="dxa"/>
          </w:tcPr>
          <w:p w:rsidR="00500EFD" w:rsidRDefault="00500EFD" w:rsidP="00500E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0EFD" w:rsidTr="00B53D6B">
        <w:tc>
          <w:tcPr>
            <w:tcW w:w="8507" w:type="dxa"/>
          </w:tcPr>
          <w:p w:rsidR="00500EFD" w:rsidRPr="00500EFD" w:rsidRDefault="00B53D6B" w:rsidP="00500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Professional &amp; Ethical R</w:t>
            </w:r>
            <w:r w:rsidRPr="00B53D6B">
              <w:rPr>
                <w:rFonts w:ascii="Times New Roman" w:hAnsi="Times New Roman" w:cs="Times New Roman"/>
                <w:sz w:val="24"/>
                <w:szCs w:val="24"/>
              </w:rPr>
              <w:t>esponsibilities</w:t>
            </w:r>
          </w:p>
        </w:tc>
        <w:tc>
          <w:tcPr>
            <w:tcW w:w="843" w:type="dxa"/>
          </w:tcPr>
          <w:p w:rsidR="00500EFD" w:rsidRDefault="00500EFD" w:rsidP="00500E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0EFD" w:rsidTr="00B53D6B">
        <w:tc>
          <w:tcPr>
            <w:tcW w:w="8507" w:type="dxa"/>
          </w:tcPr>
          <w:p w:rsidR="00500EFD" w:rsidRPr="00500EFD" w:rsidRDefault="00B53D6B" w:rsidP="00500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3D6B">
              <w:rPr>
                <w:rFonts w:ascii="Times New Roman" w:hAnsi="Times New Roman" w:cs="Times New Roman"/>
                <w:sz w:val="24"/>
                <w:szCs w:val="24"/>
              </w:rPr>
              <w:t>Risks</w:t>
            </w:r>
          </w:p>
        </w:tc>
        <w:tc>
          <w:tcPr>
            <w:tcW w:w="843" w:type="dxa"/>
          </w:tcPr>
          <w:p w:rsidR="00500EFD" w:rsidRDefault="00500EFD" w:rsidP="00500E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D6B" w:rsidTr="00B53D6B">
        <w:tc>
          <w:tcPr>
            <w:tcW w:w="8507" w:type="dxa"/>
          </w:tcPr>
          <w:p w:rsidR="00B53D6B" w:rsidRPr="00500EFD" w:rsidRDefault="00B53D6B" w:rsidP="00500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Privacy &amp; Civil L</w:t>
            </w:r>
            <w:r w:rsidRPr="00B53D6B">
              <w:rPr>
                <w:rFonts w:ascii="Times New Roman" w:hAnsi="Times New Roman" w:cs="Times New Roman"/>
                <w:sz w:val="24"/>
                <w:szCs w:val="24"/>
              </w:rPr>
              <w:t>iberties</w:t>
            </w:r>
          </w:p>
        </w:tc>
        <w:tc>
          <w:tcPr>
            <w:tcW w:w="843" w:type="dxa"/>
          </w:tcPr>
          <w:p w:rsidR="00B53D6B" w:rsidRDefault="00B53D6B" w:rsidP="00500E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0EFD" w:rsidTr="00B53D6B">
        <w:tc>
          <w:tcPr>
            <w:tcW w:w="8507" w:type="dxa"/>
          </w:tcPr>
          <w:p w:rsidR="00500EFD" w:rsidRPr="00500EFD" w:rsidRDefault="00B53D6B" w:rsidP="00500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C</w:t>
            </w:r>
            <w:r w:rsidRPr="00B53D6B">
              <w:rPr>
                <w:rFonts w:ascii="Times New Roman" w:hAnsi="Times New Roman" w:cs="Times New Roman"/>
                <w:sz w:val="24"/>
                <w:szCs w:val="24"/>
              </w:rPr>
              <w:t>rime</w:t>
            </w:r>
          </w:p>
        </w:tc>
        <w:tc>
          <w:tcPr>
            <w:tcW w:w="843" w:type="dxa"/>
          </w:tcPr>
          <w:p w:rsidR="00500EFD" w:rsidRDefault="00500EFD" w:rsidP="00500E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0EFD" w:rsidTr="00B53D6B">
        <w:tc>
          <w:tcPr>
            <w:tcW w:w="8507" w:type="dxa"/>
          </w:tcPr>
          <w:p w:rsidR="00500EFD" w:rsidRPr="00500EFD" w:rsidRDefault="00B53D6B" w:rsidP="00500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3D6B">
              <w:rPr>
                <w:rFonts w:ascii="Times New Roman" w:hAnsi="Times New Roman" w:cs="Times New Roman"/>
                <w:sz w:val="24"/>
                <w:szCs w:val="24"/>
              </w:rPr>
              <w:t>IP: license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843" w:type="dxa"/>
          </w:tcPr>
          <w:p w:rsidR="00500EFD" w:rsidRDefault="00500EFD" w:rsidP="00500E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0EFD" w:rsidTr="00B53D6B">
        <w:tc>
          <w:tcPr>
            <w:tcW w:w="8507" w:type="dxa"/>
          </w:tcPr>
          <w:p w:rsidR="00500EFD" w:rsidRPr="00500EFD" w:rsidRDefault="00B53D6B" w:rsidP="00500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IP: copyright, Trade Secrets, P</w:t>
            </w:r>
            <w:r w:rsidRPr="00B53D6B">
              <w:rPr>
                <w:rFonts w:ascii="Times New Roman" w:hAnsi="Times New Roman" w:cs="Times New Roman"/>
                <w:sz w:val="24"/>
                <w:szCs w:val="24"/>
              </w:rPr>
              <w:t>atents, etc.</w:t>
            </w:r>
          </w:p>
        </w:tc>
        <w:tc>
          <w:tcPr>
            <w:tcW w:w="843" w:type="dxa"/>
          </w:tcPr>
          <w:p w:rsidR="00500EFD" w:rsidRDefault="00500EFD" w:rsidP="00500E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0EFD" w:rsidTr="00B53D6B">
        <w:tc>
          <w:tcPr>
            <w:tcW w:w="8507" w:type="dxa"/>
          </w:tcPr>
          <w:p w:rsidR="00500EFD" w:rsidRPr="00500EFD" w:rsidRDefault="00B53D6B" w:rsidP="00500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Economic Issues</w:t>
            </w:r>
          </w:p>
        </w:tc>
        <w:tc>
          <w:tcPr>
            <w:tcW w:w="843" w:type="dxa"/>
          </w:tcPr>
          <w:p w:rsidR="00500EFD" w:rsidRDefault="00500EFD" w:rsidP="00500E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0EFD" w:rsidTr="00B53D6B">
        <w:tc>
          <w:tcPr>
            <w:tcW w:w="8507" w:type="dxa"/>
          </w:tcPr>
          <w:p w:rsidR="00500EFD" w:rsidRPr="00500EFD" w:rsidRDefault="00B53D6B" w:rsidP="00500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  <w:tc>
          <w:tcPr>
            <w:tcW w:w="843" w:type="dxa"/>
          </w:tcPr>
          <w:p w:rsidR="00500EFD" w:rsidRDefault="00500EFD" w:rsidP="00500E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D6B" w:rsidTr="00B53D6B">
        <w:tc>
          <w:tcPr>
            <w:tcW w:w="8507" w:type="dxa"/>
          </w:tcPr>
          <w:p w:rsidR="00B53D6B" w:rsidRPr="00500EFD" w:rsidRDefault="00B53D6B" w:rsidP="00500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HFOSS</w:t>
            </w:r>
          </w:p>
        </w:tc>
        <w:tc>
          <w:tcPr>
            <w:tcW w:w="843" w:type="dxa"/>
          </w:tcPr>
          <w:p w:rsidR="00B53D6B" w:rsidRDefault="00B53D6B" w:rsidP="00500E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D6B" w:rsidTr="00B53D6B">
        <w:tc>
          <w:tcPr>
            <w:tcW w:w="8507" w:type="dxa"/>
          </w:tcPr>
          <w:p w:rsidR="00B53D6B" w:rsidRPr="00500EFD" w:rsidRDefault="00B53D6B" w:rsidP="00500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Recent News</w:t>
            </w:r>
          </w:p>
        </w:tc>
        <w:tc>
          <w:tcPr>
            <w:tcW w:w="843" w:type="dxa"/>
          </w:tcPr>
          <w:p w:rsidR="00B53D6B" w:rsidRDefault="00B53D6B" w:rsidP="00500E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D6B" w:rsidTr="00B53D6B">
        <w:tc>
          <w:tcPr>
            <w:tcW w:w="8507" w:type="dxa"/>
          </w:tcPr>
          <w:p w:rsidR="00B53D6B" w:rsidRPr="00500EFD" w:rsidRDefault="00B53D6B" w:rsidP="00500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843" w:type="dxa"/>
          </w:tcPr>
          <w:p w:rsidR="00B53D6B" w:rsidRDefault="00B53D6B" w:rsidP="00500E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D6B" w:rsidTr="00B53D6B">
        <w:tc>
          <w:tcPr>
            <w:tcW w:w="8507" w:type="dxa"/>
          </w:tcPr>
          <w:p w:rsidR="00B53D6B" w:rsidRPr="00500EFD" w:rsidRDefault="00B53D6B" w:rsidP="00500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Bibliography</w:t>
            </w:r>
          </w:p>
        </w:tc>
        <w:tc>
          <w:tcPr>
            <w:tcW w:w="843" w:type="dxa"/>
          </w:tcPr>
          <w:p w:rsidR="00B53D6B" w:rsidRDefault="00B53D6B" w:rsidP="00500E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00EFD" w:rsidRPr="00500EFD" w:rsidRDefault="00500EFD" w:rsidP="00500EF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00EFD" w:rsidRPr="00500E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EFD" w:rsidRDefault="00500EFD" w:rsidP="00500EFD">
      <w:pPr>
        <w:spacing w:after="0" w:line="240" w:lineRule="auto"/>
      </w:pPr>
      <w:r>
        <w:separator/>
      </w:r>
    </w:p>
  </w:endnote>
  <w:endnote w:type="continuationSeparator" w:id="0">
    <w:p w:rsidR="00500EFD" w:rsidRDefault="00500EFD" w:rsidP="00500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EFD" w:rsidRDefault="00500EFD" w:rsidP="00500EFD">
      <w:pPr>
        <w:spacing w:after="0" w:line="240" w:lineRule="auto"/>
      </w:pPr>
      <w:r>
        <w:separator/>
      </w:r>
    </w:p>
  </w:footnote>
  <w:footnote w:type="continuationSeparator" w:id="0">
    <w:p w:rsidR="00500EFD" w:rsidRDefault="00500EFD" w:rsidP="00500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EFD" w:rsidRDefault="00500EFD">
    <w:pPr>
      <w:pStyle w:val="Header"/>
    </w:pPr>
    <w:r>
      <w:t>Spring 2020 CSCI 332 Open Source Term Paper</w:t>
    </w:r>
    <w:r>
      <w:tab/>
    </w:r>
    <w:r>
      <w:tab/>
      <w:t>Name</w:t>
    </w:r>
    <w:proofErr w:type="gramStart"/>
    <w:r>
      <w:t>:_</w:t>
    </w:r>
    <w:proofErr w:type="gramEnd"/>
    <w:r>
      <w:t>___________________________________</w:t>
    </w:r>
  </w:p>
  <w:p w:rsidR="00500EFD" w:rsidRDefault="00500E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50D82"/>
    <w:multiLevelType w:val="hybridMultilevel"/>
    <w:tmpl w:val="B63C9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55EC1"/>
    <w:multiLevelType w:val="hybridMultilevel"/>
    <w:tmpl w:val="95F0C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26C4B"/>
    <w:multiLevelType w:val="hybridMultilevel"/>
    <w:tmpl w:val="9E6C0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EFD"/>
    <w:rsid w:val="00465062"/>
    <w:rsid w:val="00500EFD"/>
    <w:rsid w:val="00B53D6B"/>
    <w:rsid w:val="00BC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FB7C"/>
  <w15:chartTrackingRefBased/>
  <w15:docId w15:val="{6391858A-A2D3-44F0-A241-7E340E52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EFD"/>
  </w:style>
  <w:style w:type="paragraph" w:styleId="Footer">
    <w:name w:val="footer"/>
    <w:basedOn w:val="Normal"/>
    <w:link w:val="FooterChar"/>
    <w:uiPriority w:val="99"/>
    <w:unhideWhenUsed/>
    <w:rsid w:val="00500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EFD"/>
  </w:style>
  <w:style w:type="paragraph" w:styleId="ListParagraph">
    <w:name w:val="List Paragraph"/>
    <w:basedOn w:val="Normal"/>
    <w:uiPriority w:val="34"/>
    <w:qFormat/>
    <w:rsid w:val="00500EFD"/>
    <w:pPr>
      <w:ind w:left="720"/>
      <w:contextualSpacing/>
    </w:pPr>
  </w:style>
  <w:style w:type="table" w:styleId="TableGrid">
    <w:name w:val="Table Grid"/>
    <w:basedOn w:val="TableNormal"/>
    <w:uiPriority w:val="39"/>
    <w:rsid w:val="00500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Cloud State University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Anda, Andrew A.</dc:creator>
  <cp:keywords/>
  <dc:description/>
  <cp:lastModifiedBy>Anda, Andrew A.</cp:lastModifiedBy>
  <cp:revision>1</cp:revision>
  <dcterms:created xsi:type="dcterms:W3CDTF">2020-02-20T03:20:00Z</dcterms:created>
  <dcterms:modified xsi:type="dcterms:W3CDTF">2020-02-20T03:43:00Z</dcterms:modified>
</cp:coreProperties>
</file>