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harts/chart2.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wmf" ContentType="image/x-wmf"/>
  <Override PartName="/word/media/image4.wmf" ContentType="image/x-wmf"/>
  <Override PartName="/word/media/image3.wmf" ContentType="image/x-wmf"/>
  <Override PartName="/word/media/image5.emf" ContentType="image/x-emf"/>
  <Override PartName="/word/fontTable.xml" ContentType="application/vnd.openxmlformats-officedocument.wordprocessingml.fontTable+xml"/>
  <Override PartName="/word/embeddings/oleObject1.bin" ContentType="application/vnd.openxmlformats-officedocument.oleObject"/>
  <Override PartName="/word/embeddings/oleObject2.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lang w:val="en-US"/>
        </w:rPr>
      </w:pPr>
      <w:r>
        <w:rPr>
          <w:lang w:val="en-US"/>
        </w:rPr>
      </w:r>
    </w:p>
    <w:p>
      <w:pPr>
        <w:pStyle w:val="Normal"/>
        <w:bidi w:val="0"/>
        <w:jc w:val="both"/>
        <w:rPr/>
      </w:pPr>
      <w:r>
        <w:rPr/>
      </w:r>
    </w:p>
    <w:p>
      <w:pPr>
        <w:pStyle w:val="Normal"/>
        <w:bidi w:val="0"/>
        <w:jc w:val="both"/>
        <w:rPr>
          <w:rFonts w:asciiTheme="majorHAnsi" w:hAnsiTheme="majorHAnsi"/>
        </w:rPr>
      </w:pPr>
      <w:r>
        <w:rPr>
          <w:rFonts w:asciiTheme="majorHAnsi" w:hAnsiTheme="majorHAnsi"/>
        </w:rPr>
      </w:r>
    </w:p>
    <w:p>
      <w:pPr>
        <w:pStyle w:val="Normal"/>
        <w:bidi w:val="0"/>
        <w:jc w:val="both"/>
        <w:rPr>
          <w:rFonts w:asciiTheme="majorHAnsi" w:hAnsiTheme="majorHAnsi"/>
        </w:rPr>
      </w:pPr>
      <w:r>
        <w:rPr>
          <w:rFonts w:asciiTheme="majorHAnsi" w:hAnsiTheme="majorHAnsi"/>
        </w:rPr>
      </w:r>
    </w:p>
    <w:p>
      <w:pPr>
        <w:pStyle w:val="Normal"/>
        <w:bidi w:val="0"/>
        <w:jc w:val="both"/>
        <w:rPr>
          <w:rFonts w:asciiTheme="majorHAnsi" w:hAnsiTheme="majorHAnsi"/>
          <w:sz w:val="32"/>
          <w:lang w:val="en-US"/>
        </w:rPr>
      </w:pPr>
      <w:r>
        <w:rPr>
          <w:rFonts w:asciiTheme="majorHAnsi" w:hAnsiTheme="majorHAnsi"/>
          <w:sz w:val="32"/>
          <w:lang w:val="en-US"/>
        </w:rPr>
      </w:r>
    </w:p>
    <w:p>
      <w:pPr>
        <w:pStyle w:val="Normal"/>
        <w:pBdr/>
        <w:bidi w:val="0"/>
        <w:ind w:left="540" w:hanging="0"/>
        <w:jc w:val="center"/>
        <w:rPr/>
        <w:framePr w:w="2389" w:h="2269" w:x="4516" w:y="-651" w:wrap="auto" w:vAnchor="text" w:hAnchor="page" w:hRule="exact"/>
      </w:pPr>
      <w:r>
        <w:rPr/>
        <w:object>
          <v:shape id="ole_rId2" style="width:92.4pt;height:113.45pt" o:ole="">
            <v:imagedata r:id="rId3" o:title=""/>
          </v:shape>
          <o:OLEObject Type="Embed" ProgID="" ShapeID="ole_rId2" DrawAspect="Content" ObjectID="_1962342792" r:id="rId2"/>
        </w:object>
      </w:r>
    </w:p>
    <w:p>
      <w:pPr>
        <w:pStyle w:val="Normal"/>
        <w:bidi w:val="0"/>
        <w:jc w:val="both"/>
        <w:rPr>
          <w:rFonts w:asciiTheme="majorHAnsi" w:hAnsiTheme="majorHAnsi"/>
          <w:sz w:val="44"/>
        </w:rPr>
      </w:pPr>
      <w:r>
        <w:rPr>
          <w:rFonts w:asciiTheme="majorHAnsi" w:hAnsiTheme="majorHAnsi"/>
          <w:sz w:val="44"/>
        </w:rPr>
      </w:r>
    </w:p>
    <w:p>
      <w:pPr>
        <w:pStyle w:val="Normal"/>
        <w:bidi w:val="0"/>
        <w:jc w:val="both"/>
        <w:rPr>
          <w:rFonts w:asciiTheme="majorHAnsi" w:hAnsiTheme="majorHAnsi"/>
          <w:sz w:val="44"/>
        </w:rPr>
      </w:pPr>
      <w:r>
        <w:rPr>
          <w:rFonts w:asciiTheme="majorHAnsi" w:hAnsiTheme="majorHAnsi"/>
          <w:sz w:val="44"/>
        </w:rPr>
      </w:r>
    </w:p>
    <w:p>
      <w:pPr>
        <w:pStyle w:val="Normal"/>
        <w:bidi w:val="0"/>
        <w:jc w:val="both"/>
        <w:rPr>
          <w:rFonts w:asciiTheme="majorHAnsi" w:hAnsiTheme="majorHAnsi"/>
          <w:sz w:val="44"/>
        </w:rPr>
      </w:pPr>
      <w:r>
        <w:rPr>
          <w:rFonts w:asciiTheme="majorHAnsi" w:hAnsiTheme="majorHAnsi"/>
          <w:sz w:val="44"/>
        </w:rPr>
      </w:r>
    </w:p>
    <w:p>
      <w:pPr>
        <w:pStyle w:val="Normal"/>
        <w:bidi w:val="0"/>
        <w:jc w:val="both"/>
        <w:rPr>
          <w:rFonts w:asciiTheme="majorHAnsi" w:hAnsiTheme="majorHAnsi"/>
          <w:sz w:val="44"/>
        </w:rPr>
      </w:pPr>
      <w:r>
        <w:rPr>
          <w:rFonts w:asciiTheme="majorHAnsi" w:hAnsiTheme="majorHAnsi"/>
          <w:sz w:val="44"/>
        </w:rPr>
      </w:r>
    </w:p>
    <w:p>
      <w:pPr>
        <w:pStyle w:val="Normal"/>
        <w:bidi w:val="0"/>
        <w:jc w:val="center"/>
        <w:rPr>
          <w:rFonts w:asciiTheme="majorHAnsi" w:hAnsiTheme="majorHAnsi"/>
          <w:sz w:val="44"/>
        </w:rPr>
      </w:pPr>
      <w:r>
        <w:rPr>
          <w:rFonts w:asciiTheme="majorHAnsi" w:hAnsiTheme="majorHAnsi"/>
          <w:sz w:val="44"/>
        </w:rPr>
      </w:r>
    </w:p>
    <w:p>
      <w:pPr>
        <w:pStyle w:val="Normal"/>
        <w:bidi w:val="0"/>
        <w:jc w:val="center"/>
        <w:rPr>
          <w:rFonts w:asciiTheme="majorHAnsi" w:hAnsiTheme="majorHAnsi"/>
          <w:sz w:val="44"/>
        </w:rPr>
      </w:pPr>
      <w:r>
        <w:rPr>
          <w:rFonts w:asciiTheme="majorHAnsi" w:hAnsiTheme="majorHAnsi"/>
          <w:sz w:val="44"/>
        </w:rPr>
      </w:r>
    </w:p>
    <w:p>
      <w:pPr>
        <w:pStyle w:val="Normal"/>
        <w:bidi w:val="0"/>
        <w:jc w:val="center"/>
        <w:rPr>
          <w:rFonts w:asciiTheme="majorHAnsi" w:hAnsiTheme="majorHAnsi"/>
          <w:sz w:val="44"/>
        </w:rPr>
      </w:pPr>
      <w:r>
        <w:rPr>
          <w:rFonts w:asciiTheme="majorHAnsi" w:hAnsiTheme="majorHAnsi"/>
          <w:sz w:val="44"/>
        </w:rPr>
      </w:r>
    </w:p>
    <w:p>
      <w:pPr>
        <w:pStyle w:val="Normal"/>
        <w:bidi w:val="0"/>
        <w:jc w:val="center"/>
        <w:rPr>
          <w:rFonts w:asciiTheme="majorHAnsi" w:hAnsiTheme="majorHAnsi"/>
          <w:sz w:val="44"/>
        </w:rPr>
      </w:pPr>
      <w:r>
        <w:rPr>
          <w:rFonts w:asciiTheme="majorHAnsi" w:hAnsiTheme="majorHAnsi"/>
          <w:sz w:val="44"/>
        </w:rPr>
      </w:r>
    </w:p>
    <w:p>
      <w:pPr>
        <w:pStyle w:val="Normal"/>
        <w:bidi w:val="0"/>
        <w:jc w:val="center"/>
        <w:rPr>
          <w:rFonts w:asciiTheme="majorHAnsi" w:hAnsiTheme="majorHAnsi"/>
          <w:sz w:val="44"/>
        </w:rPr>
      </w:pPr>
      <w:r>
        <w:rPr>
          <w:rFonts w:asciiTheme="majorHAnsi" w:hAnsiTheme="majorHAnsi"/>
          <w:sz w:val="44"/>
        </w:rPr>
      </w:r>
    </w:p>
    <w:p>
      <w:pPr>
        <w:pStyle w:val="Normal"/>
        <w:bidi w:val="0"/>
        <w:jc w:val="center"/>
        <w:rPr>
          <w:b/>
          <w:b/>
          <w:bCs/>
          <w:sz w:val="48"/>
          <w:szCs w:val="48"/>
        </w:rPr>
      </w:pPr>
      <w:r>
        <w:rPr>
          <w:rFonts w:asciiTheme="majorHAnsi" w:hAnsiTheme="majorHAnsi"/>
          <w:b/>
          <w:bCs/>
          <w:sz w:val="48"/>
          <w:szCs w:val="48"/>
        </w:rPr>
        <w:t>Проект</w:t>
      </w:r>
    </w:p>
    <w:p>
      <w:pPr>
        <w:pStyle w:val="Normal"/>
        <w:bidi w:val="0"/>
        <w:jc w:val="center"/>
        <w:rPr>
          <w:b/>
          <w:b/>
          <w:bCs/>
          <w:sz w:val="48"/>
          <w:szCs w:val="48"/>
        </w:rPr>
      </w:pPr>
      <w:r>
        <w:rPr>
          <w:rFonts w:asciiTheme="majorHAnsi" w:hAnsiTheme="majorHAnsi"/>
          <w:b/>
          <w:bCs/>
          <w:sz w:val="48"/>
          <w:szCs w:val="48"/>
        </w:rPr>
        <w:t xml:space="preserve"> </w:t>
      </w:r>
      <w:r>
        <w:rPr>
          <w:rFonts w:asciiTheme="majorHAnsi" w:hAnsiTheme="majorHAnsi"/>
          <w:b/>
          <w:bCs/>
          <w:sz w:val="48"/>
          <w:szCs w:val="48"/>
        </w:rPr>
        <w:t>Разпределени  Софтуерни</w:t>
      </w:r>
    </w:p>
    <w:p>
      <w:pPr>
        <w:pStyle w:val="Normal"/>
        <w:bidi w:val="0"/>
        <w:jc w:val="center"/>
        <w:rPr>
          <w:b/>
          <w:b/>
          <w:bCs/>
          <w:sz w:val="48"/>
          <w:szCs w:val="48"/>
        </w:rPr>
      </w:pPr>
      <w:r>
        <w:rPr>
          <w:rFonts w:asciiTheme="majorHAnsi" w:hAnsiTheme="majorHAnsi"/>
          <w:b/>
          <w:bCs/>
          <w:sz w:val="48"/>
          <w:szCs w:val="48"/>
        </w:rPr>
        <w:t>Архитектури</w:t>
      </w:r>
    </w:p>
    <w:p>
      <w:pPr>
        <w:pStyle w:val="Normal"/>
        <w:bidi w:val="0"/>
        <w:jc w:val="center"/>
        <w:rPr>
          <w:rFonts w:asciiTheme="majorHAnsi" w:hAnsiTheme="majorHAnsi"/>
          <w:b/>
          <w:b/>
          <w:bCs/>
          <w:sz w:val="48"/>
          <w:szCs w:val="48"/>
          <w:lang w:val="ru-RU"/>
        </w:rPr>
      </w:pPr>
      <w:r>
        <w:rPr>
          <w:rFonts w:asciiTheme="majorHAnsi" w:hAnsiTheme="majorHAnsi"/>
          <w:b/>
          <w:bCs/>
          <w:sz w:val="48"/>
          <w:szCs w:val="48"/>
          <w:lang w:val="ru-RU"/>
        </w:rPr>
      </w:r>
    </w:p>
    <w:p>
      <w:pPr>
        <w:pStyle w:val="Normal"/>
        <w:bidi w:val="0"/>
        <w:jc w:val="both"/>
        <w:rPr>
          <w:rFonts w:asciiTheme="majorHAnsi" w:hAnsiTheme="majorHAnsi"/>
          <w:sz w:val="32"/>
          <w:lang w:val="ru-RU"/>
        </w:rPr>
      </w:pPr>
      <w:r>
        <w:rPr>
          <w:rFonts w:asciiTheme="majorHAnsi" w:hAnsiTheme="majorHAnsi"/>
          <w:sz w:val="32"/>
          <w:lang w:val="ru-RU"/>
        </w:rPr>
      </w:r>
    </w:p>
    <w:p>
      <w:pPr>
        <w:pStyle w:val="Normal"/>
        <w:bidi w:val="0"/>
        <w:jc w:val="both"/>
        <w:rPr>
          <w:rFonts w:asciiTheme="majorHAnsi" w:hAnsiTheme="majorHAnsi"/>
          <w:sz w:val="32"/>
          <w:lang w:val="ru-RU"/>
        </w:rPr>
      </w:pPr>
      <w:r>
        <w:rPr>
          <w:rFonts w:asciiTheme="majorHAnsi" w:hAnsiTheme="majorHAnsi"/>
          <w:sz w:val="32"/>
          <w:lang w:val="ru-RU"/>
        </w:rPr>
      </w:r>
    </w:p>
    <w:p>
      <w:pPr>
        <w:pStyle w:val="Normal"/>
        <w:bidi w:val="0"/>
        <w:jc w:val="both"/>
        <w:rPr>
          <w:rFonts w:asciiTheme="majorHAnsi" w:hAnsiTheme="majorHAnsi"/>
          <w:sz w:val="32"/>
          <w:lang w:val="ru-RU"/>
        </w:rPr>
      </w:pPr>
      <w:r>
        <w:rPr>
          <w:rFonts w:asciiTheme="majorHAnsi" w:hAnsiTheme="majorHAnsi"/>
          <w:sz w:val="32"/>
          <w:lang w:val="ru-RU"/>
        </w:rPr>
      </w:r>
    </w:p>
    <w:p>
      <w:pPr>
        <w:pStyle w:val="Normal"/>
        <w:bidi w:val="0"/>
        <w:jc w:val="both"/>
        <w:rPr>
          <w:rFonts w:asciiTheme="majorHAnsi" w:hAnsiTheme="majorHAnsi"/>
          <w:sz w:val="32"/>
          <w:lang w:val="ru-RU"/>
        </w:rPr>
      </w:pPr>
      <w:r>
        <w:rPr>
          <w:rFonts w:asciiTheme="majorHAnsi" w:hAnsiTheme="majorHAnsi"/>
          <w:sz w:val="32"/>
          <w:lang w:val="ru-RU"/>
        </w:rPr>
      </w:r>
    </w:p>
    <w:p>
      <w:pPr>
        <w:pStyle w:val="Normal"/>
        <w:bidi w:val="0"/>
        <w:jc w:val="both"/>
        <w:rPr>
          <w:rFonts w:asciiTheme="majorHAnsi" w:hAnsiTheme="majorHAnsi"/>
          <w:sz w:val="32"/>
          <w:lang w:val="ru-RU"/>
        </w:rPr>
      </w:pPr>
      <w:r>
        <w:rPr>
          <w:rFonts w:asciiTheme="majorHAnsi" w:hAnsiTheme="majorHAnsi"/>
          <w:sz w:val="32"/>
          <w:lang w:val="ru-RU"/>
        </w:rPr>
      </w:r>
    </w:p>
    <w:p>
      <w:pPr>
        <w:pStyle w:val="Normal"/>
        <w:bidi w:val="0"/>
        <w:jc w:val="both"/>
        <w:rPr>
          <w:rFonts w:asciiTheme="majorHAnsi" w:hAnsiTheme="majorHAnsi"/>
          <w:sz w:val="32"/>
          <w:lang w:val="ru-RU"/>
        </w:rPr>
      </w:pPr>
      <w:r>
        <w:rPr>
          <w:rFonts w:asciiTheme="majorHAnsi" w:hAnsiTheme="majorHAnsi"/>
          <w:sz w:val="32"/>
          <w:lang w:val="ru-RU"/>
        </w:rPr>
      </w:r>
    </w:p>
    <w:p>
      <w:pPr>
        <w:pStyle w:val="Normal"/>
        <w:bidi w:val="0"/>
        <w:jc w:val="both"/>
        <w:rPr>
          <w:rFonts w:asciiTheme="majorHAnsi" w:hAnsiTheme="majorHAnsi"/>
          <w:sz w:val="32"/>
          <w:lang w:val="ru-RU"/>
        </w:rPr>
      </w:pPr>
      <w:r>
        <w:rPr>
          <w:rFonts w:asciiTheme="majorHAnsi" w:hAnsiTheme="majorHAnsi"/>
          <w:sz w:val="32"/>
          <w:lang w:val="ru-RU"/>
        </w:rPr>
      </w:r>
    </w:p>
    <w:p>
      <w:pPr>
        <w:pStyle w:val="Normal"/>
        <w:bidi w:val="0"/>
        <w:jc w:val="both"/>
        <w:rPr>
          <w:rFonts w:asciiTheme="majorHAnsi" w:hAnsiTheme="majorHAnsi"/>
          <w:sz w:val="32"/>
          <w:lang w:val="ru-RU"/>
        </w:rPr>
      </w:pPr>
      <w:r>
        <w:rPr>
          <w:rFonts w:asciiTheme="majorHAnsi" w:hAnsiTheme="majorHAnsi"/>
          <w:sz w:val="32"/>
          <w:lang w:val="ru-RU"/>
        </w:rPr>
      </w:r>
    </w:p>
    <w:p>
      <w:pPr>
        <w:pStyle w:val="Normal"/>
        <w:bidi w:val="0"/>
        <w:jc w:val="both"/>
        <w:rPr>
          <w:rFonts w:asciiTheme="majorHAnsi" w:hAnsiTheme="majorHAnsi"/>
          <w:sz w:val="40"/>
        </w:rPr>
      </w:pPr>
      <w:r>
        <w:rPr>
          <w:rFonts w:asciiTheme="majorHAnsi" w:hAnsiTheme="majorHAnsi"/>
          <w:sz w:val="40"/>
        </w:rPr>
      </w:r>
    </w:p>
    <w:p>
      <w:pPr>
        <w:pStyle w:val="Normal"/>
        <w:bidi w:val="0"/>
        <w:jc w:val="right"/>
        <w:rPr>
          <w:rFonts w:asciiTheme="majorHAnsi" w:hAnsiTheme="majorHAnsi"/>
          <w:sz w:val="40"/>
        </w:rPr>
      </w:pPr>
      <w:r>
        <w:rPr>
          <w:rFonts w:asciiTheme="majorHAnsi" w:hAnsiTheme="majorHAnsi"/>
          <w:sz w:val="40"/>
        </w:rPr>
      </w:r>
    </w:p>
    <w:p>
      <w:pPr>
        <w:pStyle w:val="Normal"/>
        <w:bidi w:val="0"/>
        <w:jc w:val="right"/>
        <w:rPr>
          <w:rFonts w:asciiTheme="majorHAnsi" w:hAnsiTheme="majorHAnsi"/>
          <w:b w:val="false"/>
          <w:b w:val="false"/>
          <w:bCs w:val="false"/>
          <w:sz w:val="40"/>
          <w:szCs w:val="44"/>
        </w:rPr>
      </w:pPr>
      <w:r>
        <w:rPr>
          <w:rFonts w:asciiTheme="majorHAnsi" w:hAnsiTheme="majorHAnsi"/>
          <w:b w:val="false"/>
          <w:bCs w:val="false"/>
          <w:sz w:val="40"/>
          <w:szCs w:val="44"/>
        </w:rPr>
      </w:r>
    </w:p>
    <w:p>
      <w:pPr>
        <w:pStyle w:val="Normal"/>
        <w:bidi w:val="0"/>
        <w:jc w:val="right"/>
        <w:rPr/>
      </w:pPr>
      <w:r>
        <w:rPr>
          <w:rFonts w:asciiTheme="majorHAnsi" w:hAnsiTheme="majorHAnsi"/>
          <w:b w:val="false"/>
          <w:bCs w:val="false"/>
          <w:sz w:val="44"/>
          <w:szCs w:val="44"/>
        </w:rPr>
        <w:t>изготвил:</w:t>
      </w:r>
    </w:p>
    <w:p>
      <w:pPr>
        <w:pStyle w:val="Normal"/>
        <w:bidi w:val="0"/>
        <w:jc w:val="right"/>
        <w:rPr>
          <w:rFonts w:asciiTheme="majorHAnsi" w:hAnsiTheme="majorHAnsi"/>
        </w:rPr>
      </w:pPr>
      <w:r>
        <w:rPr>
          <w:rFonts w:asciiTheme="majorHAnsi" w:hAnsiTheme="majorHAnsi"/>
        </w:rPr>
      </w:r>
    </w:p>
    <w:p>
      <w:pPr>
        <w:pStyle w:val="Normal"/>
        <w:bidi w:val="0"/>
        <w:jc w:val="right"/>
        <w:rPr>
          <w:rFonts w:asciiTheme="majorHAnsi" w:hAnsiTheme="majorHAnsi"/>
          <w:sz w:val="44"/>
        </w:rPr>
      </w:pPr>
      <w:r>
        <w:rPr>
          <w:rFonts w:asciiTheme="majorHAnsi" w:hAnsiTheme="majorHAnsi"/>
          <w:sz w:val="36"/>
          <w:szCs w:val="36"/>
        </w:rPr>
        <w:t>Андрей Ганчев Андреев</w:t>
      </w:r>
    </w:p>
    <w:p>
      <w:pPr>
        <w:pStyle w:val="Normal"/>
        <w:bidi w:val="0"/>
        <w:jc w:val="right"/>
        <w:rPr>
          <w:sz w:val="36"/>
          <w:szCs w:val="36"/>
        </w:rPr>
      </w:pPr>
      <w:r>
        <w:rPr>
          <w:rFonts w:asciiTheme="majorHAnsi" w:hAnsiTheme="majorHAnsi"/>
          <w:sz w:val="36"/>
          <w:szCs w:val="36"/>
        </w:rPr>
        <w:t>Ф.Н: 62173</w:t>
      </w:r>
    </w:p>
    <w:p>
      <w:pPr>
        <w:pStyle w:val="Normal"/>
        <w:bidi w:val="0"/>
        <w:jc w:val="right"/>
        <w:rPr>
          <w:rFonts w:asciiTheme="majorHAnsi" w:hAnsiTheme="majorHAnsi"/>
          <w:sz w:val="36"/>
          <w:szCs w:val="36"/>
          <w:lang w:val="ru-RU"/>
        </w:rPr>
      </w:pPr>
      <w:r>
        <w:rPr>
          <w:rFonts w:asciiTheme="majorHAnsi" w:hAnsiTheme="majorHAnsi"/>
          <w:sz w:val="36"/>
          <w:szCs w:val="36"/>
          <w:lang w:val="ru-RU"/>
        </w:rPr>
      </w:r>
    </w:p>
    <w:p>
      <w:pPr>
        <w:pStyle w:val="ListParagraph"/>
        <w:numPr>
          <w:ilvl w:val="0"/>
          <w:numId w:val="0"/>
        </w:numPr>
        <w:bidi w:val="0"/>
        <w:ind w:left="720" w:hanging="0"/>
        <w:jc w:val="center"/>
        <w:rPr/>
      </w:pPr>
      <w:r>
        <w:rPr>
          <w:rFonts w:asciiTheme="majorHAnsi" w:hAnsiTheme="majorHAnsi"/>
          <w:b/>
          <w:bCs/>
          <w:sz w:val="32"/>
          <w:szCs w:val="32"/>
          <w:lang w:val="ru-RU"/>
        </w:rPr>
        <w:t>Тема на проекта</w:t>
      </w:r>
    </w:p>
    <w:p>
      <w:pPr>
        <w:pStyle w:val="Normal"/>
        <w:widowControl/>
        <w:numPr>
          <w:ilvl w:val="0"/>
          <w:numId w:val="0"/>
        </w:numPr>
        <w:bidi w:val="0"/>
        <w:spacing w:before="0" w:after="0"/>
        <w:ind w:left="269" w:right="0" w:hanging="0"/>
        <w:jc w:val="both"/>
        <w:rPr/>
      </w:pPr>
      <w:r>
        <w:rPr>
          <w:rFonts w:ascii="Cambria" w:hAnsi="Cambria"/>
          <w:color w:val="000000"/>
          <w:sz w:val="24"/>
          <w:lang w:val="ru-RU"/>
        </w:rPr>
        <w:t>Темата на проекта е паралелното смятане на числото „e“, използвайки следната формула:</w:t>
      </w:r>
    </w:p>
    <w:p>
      <w:pPr>
        <w:pStyle w:val="Normal"/>
        <w:numPr>
          <w:ilvl w:val="0"/>
          <w:numId w:val="0"/>
        </w:numPr>
        <w:bidi w:val="0"/>
        <w:ind w:left="4527" w:hanging="0"/>
        <w:jc w:val="both"/>
        <w:rPr/>
      </w:pPr>
      <w:r>
        <w:rPr/>
        <w:drawing>
          <wp:inline distT="0" distB="0" distL="0" distR="0">
            <wp:extent cx="2668270" cy="86677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4"/>
                    <a:stretch>
                      <a:fillRect/>
                    </a:stretch>
                  </pic:blipFill>
                  <pic:spPr bwMode="auto">
                    <a:xfrm>
                      <a:off x="0" y="0"/>
                      <a:ext cx="2668270" cy="866775"/>
                    </a:xfrm>
                    <a:prstGeom prst="rect">
                      <a:avLst/>
                    </a:prstGeom>
                  </pic:spPr>
                </pic:pic>
              </a:graphicData>
            </a:graphic>
          </wp:inline>
        </w:drawing>
      </w:r>
    </w:p>
    <w:p>
      <w:pPr>
        <w:pStyle w:val="Normal"/>
        <w:bidi w:val="0"/>
        <w:ind w:hanging="0"/>
        <w:jc w:val="right"/>
        <w:rPr>
          <w:rFonts w:ascii="NimbusRomNo9L-Regu" w:hAnsi="NimbusRomNo9L-Regu"/>
          <w:b w:val="false"/>
          <w:b w:val="false"/>
          <w:bCs w:val="false"/>
          <w:strike w:val="false"/>
          <w:dstrike w:val="false"/>
          <w:color w:val="000000"/>
          <w:sz w:val="24"/>
          <w:szCs w:val="24"/>
          <w:lang w:val="ru-RU"/>
        </w:rPr>
      </w:pPr>
      <w:r>
        <w:rPr>
          <w:rFonts w:ascii="NimbusRomNo9L-Regu" w:hAnsi="NimbusRomNo9L-Regu"/>
          <w:b w:val="false"/>
          <w:bCs w:val="false"/>
          <w:strike w:val="false"/>
          <w:dstrike w:val="false"/>
          <w:color w:val="000000"/>
          <w:sz w:val="24"/>
          <w:szCs w:val="24"/>
          <w:lang w:val="ru-RU"/>
        </w:rPr>
      </w:r>
    </w:p>
    <w:p>
      <w:pPr>
        <w:pStyle w:val="Normal"/>
        <w:bidi w:val="0"/>
        <w:ind w:hanging="0"/>
        <w:jc w:val="center"/>
        <w:rPr>
          <w:rFonts w:ascii="NimbusRomNo9L-Regu" w:hAnsi="NimbusRomNo9L-Regu"/>
          <w:b w:val="false"/>
          <w:b w:val="false"/>
          <w:bCs w:val="false"/>
          <w:strike w:val="false"/>
          <w:dstrike w:val="false"/>
          <w:color w:val="000000"/>
          <w:sz w:val="24"/>
          <w:szCs w:val="24"/>
          <w:lang w:val="ru-RU"/>
        </w:rPr>
      </w:pPr>
      <w:r>
        <w:rPr>
          <w:rFonts w:ascii="NimbusRomNo9L-Regu" w:hAnsi="NimbusRomNo9L-Regu"/>
          <w:b w:val="false"/>
          <w:bCs w:val="false"/>
          <w:strike w:val="false"/>
          <w:dstrike w:val="false"/>
          <w:color w:val="000000"/>
          <w:sz w:val="24"/>
          <w:szCs w:val="24"/>
          <w:lang w:val="ru-RU"/>
        </w:rPr>
      </w:r>
    </w:p>
    <w:p>
      <w:pPr>
        <w:pStyle w:val="Normal"/>
        <w:bidi w:val="0"/>
        <w:ind w:hanging="0"/>
        <w:jc w:val="center"/>
        <w:rPr>
          <w:b/>
          <w:b/>
          <w:bCs/>
          <w:sz w:val="32"/>
          <w:szCs w:val="32"/>
        </w:rPr>
      </w:pPr>
      <w:r>
        <w:rPr>
          <w:rFonts w:ascii="NimbusRomNo9L-Regu" w:hAnsi="NimbusRomNo9L-Regu"/>
          <w:b/>
          <w:bCs/>
          <w:strike w:val="false"/>
          <w:dstrike w:val="false"/>
          <w:color w:val="000000"/>
          <w:sz w:val="32"/>
          <w:szCs w:val="32"/>
          <w:lang w:val="ru-RU"/>
        </w:rPr>
        <w:t>Алгоритъ</w:t>
      </w:r>
      <w:r>
        <w:rPr>
          <w:rFonts w:eastAsia="Noto Serif CJK SC" w:cs="Lohit Devanagari" w:ascii="NimbusRomNo9L-Regu" w:hAnsi="NimbusRomNo9L-Regu"/>
          <w:b/>
          <w:bCs/>
          <w:strike w:val="false"/>
          <w:dstrike w:val="false"/>
          <w:color w:val="000000"/>
          <w:kern w:val="2"/>
          <w:sz w:val="32"/>
          <w:szCs w:val="32"/>
          <w:lang w:val="ru-RU" w:eastAsia="zh-CN" w:bidi="hi-IN"/>
        </w:rPr>
        <w:t xml:space="preserve">м </w:t>
      </w:r>
      <w:r>
        <w:rPr>
          <w:rFonts w:ascii="NimbusRomNo9L-Regu" w:hAnsi="NimbusRomNo9L-Regu"/>
          <w:b/>
          <w:bCs/>
          <w:strike w:val="false"/>
          <w:dstrike w:val="false"/>
          <w:color w:val="000000"/>
          <w:sz w:val="32"/>
          <w:szCs w:val="32"/>
          <w:lang w:val="ru-RU"/>
        </w:rPr>
        <w:t>за решение</w:t>
      </w:r>
    </w:p>
    <w:p>
      <w:pPr>
        <w:pStyle w:val="Normal"/>
        <w:bidi w:val="0"/>
        <w:ind w:hanging="0"/>
        <w:jc w:val="center"/>
        <w:rPr>
          <w:rFonts w:ascii="NimbusRomNo9L-Regu" w:hAnsi="NimbusRomNo9L-Regu"/>
          <w:strike w:val="false"/>
          <w:dstrike w:val="false"/>
          <w:color w:val="000000"/>
          <w:lang w:val="ru-RU"/>
        </w:rPr>
      </w:pPr>
      <w:r>
        <w:rPr>
          <w:rFonts w:ascii="NimbusRomNo9L-Regu" w:hAnsi="NimbusRomNo9L-Regu"/>
          <w:strike w:val="false"/>
          <w:dstrike w:val="false"/>
          <w:color w:val="000000"/>
          <w:lang w:val="ru-RU"/>
        </w:rPr>
      </w:r>
    </w:p>
    <w:p>
      <w:pPr>
        <w:pStyle w:val="Normal"/>
        <w:bidi w:val="0"/>
        <w:ind w:hanging="0"/>
        <w:jc w:val="center"/>
        <w:rPr>
          <w:rFonts w:ascii="NimbusRomNo9L-Regu" w:hAnsi="NimbusRomNo9L-Regu"/>
          <w:strike w:val="false"/>
          <w:dstrike w:val="false"/>
          <w:color w:val="000000"/>
          <w:lang w:val="ru-RU"/>
        </w:rPr>
      </w:pPr>
      <w:r>
        <w:rPr>
          <w:rFonts w:ascii="NimbusRomNo9L-Regu" w:hAnsi="NimbusRomNo9L-Regu"/>
          <w:strike w:val="false"/>
          <w:dstrike w:val="false"/>
          <w:color w:val="000000"/>
          <w:lang w:val="ru-RU"/>
        </w:rPr>
      </w:r>
    </w:p>
    <w:p>
      <w:pPr>
        <w:pStyle w:val="Normal"/>
        <w:bidi w:val="0"/>
        <w:ind w:hanging="0"/>
        <w:jc w:val="both"/>
        <w:rPr/>
      </w:pPr>
      <w:r>
        <w:rPr>
          <w:rFonts w:ascii="Cambria" w:hAnsi="Cambria"/>
          <w:b w:val="false"/>
          <w:bCs w:val="false"/>
          <w:strike w:val="false"/>
          <w:dstrike w:val="false"/>
          <w:color w:val="000000"/>
          <w:sz w:val="24"/>
          <w:szCs w:val="24"/>
          <w:lang w:val="ru-RU"/>
        </w:rPr>
        <w:t xml:space="preserve">Задачата има за цел да пресметне числото «е» паралелно, за целта съществуват </w:t>
      </w:r>
      <w:r>
        <w:rPr>
          <w:rFonts w:eastAsia="Noto Serif CJK SC" w:cs="Lohit Devanagari" w:ascii="Cambria" w:hAnsi="Cambria"/>
          <w:b w:val="false"/>
          <w:bCs w:val="false"/>
          <w:strike w:val="false"/>
          <w:dstrike w:val="false"/>
          <w:color w:val="000000"/>
          <w:kern w:val="2"/>
          <w:sz w:val="24"/>
          <w:szCs w:val="24"/>
          <w:lang w:val="ru-RU" w:eastAsia="zh-CN" w:bidi="hi-IN"/>
        </w:rPr>
        <w:t>три</w:t>
      </w:r>
      <w:r>
        <w:rPr>
          <w:rFonts w:ascii="Cambria" w:hAnsi="Cambria"/>
          <w:b w:val="false"/>
          <w:bCs w:val="false"/>
          <w:strike w:val="false"/>
          <w:dstrike w:val="false"/>
          <w:color w:val="000000"/>
          <w:sz w:val="24"/>
          <w:szCs w:val="24"/>
          <w:lang w:val="ru-RU"/>
        </w:rPr>
        <w:t xml:space="preserve"> основни проблема:</w:t>
      </w:r>
    </w:p>
    <w:p>
      <w:pPr>
        <w:pStyle w:val="Normal"/>
        <w:bidi w:val="0"/>
        <w:ind w:hanging="0"/>
        <w:jc w:val="both"/>
        <w:rPr>
          <w:strike w:val="false"/>
          <w:dstrike w:val="false"/>
          <w:color w:val="000000"/>
          <w:lang w:val="ru-RU"/>
        </w:rPr>
      </w:pPr>
      <w:r>
        <w:rPr>
          <w:strike w:val="false"/>
          <w:dstrike w:val="false"/>
          <w:color w:val="000000"/>
          <w:lang w:val="ru-RU"/>
        </w:rPr>
      </w:r>
    </w:p>
    <w:p>
      <w:pPr>
        <w:pStyle w:val="Normal"/>
        <w:bidi w:val="0"/>
        <w:ind w:hanging="0"/>
        <w:jc w:val="both"/>
        <w:rPr>
          <w:rFonts w:ascii="Cambria" w:hAnsi="Cambria"/>
          <w:b w:val="false"/>
          <w:b w:val="false"/>
          <w:bCs w:val="false"/>
          <w:sz w:val="24"/>
          <w:szCs w:val="24"/>
        </w:rPr>
      </w:pPr>
      <w:r>
        <w:rPr>
          <w:rFonts w:ascii="Cambria" w:hAnsi="Cambria"/>
          <w:b w:val="false"/>
          <w:bCs w:val="false"/>
          <w:strike w:val="false"/>
          <w:dstrike w:val="false"/>
          <w:color w:val="000000"/>
          <w:sz w:val="24"/>
          <w:szCs w:val="24"/>
          <w:lang w:val="ru-RU"/>
        </w:rPr>
        <w:t>1. Прецизност (p):</w:t>
      </w:r>
    </w:p>
    <w:p>
      <w:pPr>
        <w:pStyle w:val="Normal"/>
        <w:bidi w:val="0"/>
        <w:ind w:hanging="0"/>
        <w:jc w:val="both"/>
        <w:rPr>
          <w:strike w:val="false"/>
          <w:dstrike w:val="false"/>
          <w:color w:val="000000"/>
          <w:lang w:val="ru-RU"/>
        </w:rPr>
      </w:pPr>
      <w:r>
        <w:rPr>
          <w:strike w:val="false"/>
          <w:dstrike w:val="false"/>
          <w:color w:val="000000"/>
          <w:lang w:val="ru-RU"/>
        </w:rPr>
      </w:r>
    </w:p>
    <w:p>
      <w:pPr>
        <w:pStyle w:val="Normal"/>
        <w:bidi w:val="0"/>
        <w:ind w:hanging="0"/>
        <w:jc w:val="both"/>
        <w:rPr>
          <w:rFonts w:ascii="Cambria" w:hAnsi="Cambria"/>
          <w:b w:val="false"/>
          <w:b w:val="false"/>
          <w:bCs w:val="false"/>
          <w:i/>
          <w:i/>
          <w:iCs/>
          <w:sz w:val="24"/>
          <w:szCs w:val="24"/>
        </w:rPr>
      </w:pPr>
      <w:r>
        <w:rPr>
          <w:rFonts w:ascii="Cambria" w:hAnsi="Cambria"/>
          <w:b w:val="false"/>
          <w:bCs w:val="false"/>
          <w:i/>
          <w:iCs/>
          <w:strike w:val="false"/>
          <w:dstrike w:val="false"/>
          <w:color w:val="000000"/>
          <w:sz w:val="24"/>
          <w:szCs w:val="24"/>
          <w:lang w:val="ru-RU"/>
        </w:rPr>
        <w:t>Избрах да работя с прецизност, а не с брой събираеми с цел по-сигурното тестване на резултата.</w:t>
      </w:r>
    </w:p>
    <w:p>
      <w:pPr>
        <w:pStyle w:val="Normal"/>
        <w:bidi w:val="0"/>
        <w:ind w:hanging="0"/>
        <w:jc w:val="both"/>
        <w:rPr>
          <w:strike w:val="false"/>
          <w:dstrike w:val="false"/>
          <w:color w:val="000000"/>
          <w:lang w:val="ru-RU"/>
        </w:rPr>
      </w:pPr>
      <w:r>
        <w:rPr>
          <w:strike w:val="false"/>
          <w:dstrike w:val="false"/>
          <w:color w:val="000000"/>
          <w:lang w:val="ru-RU"/>
        </w:rPr>
      </w:r>
    </w:p>
    <w:p>
      <w:pPr>
        <w:pStyle w:val="Normal"/>
        <w:bidi w:val="0"/>
        <w:ind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 xml:space="preserve">За достигане на нужната прецизност(p), трябва да е сигурно, че сме пресметнали стойността </w:t>
      </w:r>
      <w:r>
        <w:rPr>
          <w:rFonts w:ascii="Cambria" w:hAnsi="Cambria"/>
          <w:b w:val="false"/>
          <w:bCs w:val="false"/>
          <w:strike w:val="false"/>
          <w:dstrike w:val="false"/>
          <w:color w:val="000000"/>
          <w:sz w:val="24"/>
          <w:szCs w:val="24"/>
          <w:lang w:val="ru-RU"/>
        </w:rPr>
        <w:t xml:space="preserve"> за тези «k», които 1/(2k)! има поне «p+c» нули след десетичната запетая, където «c» е малка константа с цел точност при по-малки стойности на «p». За целта числото трябва да има точност «p+c», след което числото бива отрязано до точност «p». Тъй като «log10(n!) = Theta(nlog10n)»,то лесно се доказва, че «n!» има дължина поне n за не прекалено малки стойности на n. С това под предвид «2n !» има също над «n» цифри, за големи «n», което подсказва, че взимането на първите p елемента е достатъчно за алгоритъма. В реалността за по-големи стойностти на «p» не са ни нужни повече от «p/2» на брой елемента, но поради това, че целта на проекта е паралелната обработка съм опростил нещата, като условно съм взел първите «p+c» итерации за нужни.</w:t>
      </w:r>
    </w:p>
    <w:p>
      <w:pPr>
        <w:pStyle w:val="Normal"/>
        <w:bidi w:val="0"/>
        <w:ind w:hanging="0"/>
        <w:jc w:val="both"/>
        <w:rPr>
          <w:rFonts w:ascii="Cambria" w:hAnsi="Cambria"/>
          <w:b w:val="false"/>
          <w:b w:val="false"/>
          <w:bCs w:val="false"/>
          <w:strike w:val="false"/>
          <w:dstrike w:val="false"/>
          <w:color w:val="000000"/>
          <w:sz w:val="24"/>
          <w:szCs w:val="24"/>
          <w:lang w:val="ru-RU"/>
        </w:rPr>
      </w:pPr>
      <w:r>
        <w:rPr>
          <w:rFonts w:ascii="Cambria" w:hAnsi="Cambria"/>
          <w:b w:val="false"/>
          <w:bCs w:val="false"/>
          <w:strike w:val="false"/>
          <w:dstrike w:val="false"/>
          <w:color w:val="000000"/>
          <w:sz w:val="24"/>
          <w:szCs w:val="24"/>
          <w:lang w:val="ru-RU"/>
        </w:rPr>
      </w:r>
    </w:p>
    <w:p>
      <w:pPr>
        <w:pStyle w:val="Normal"/>
        <w:bidi w:val="0"/>
        <w:ind w:hanging="0"/>
        <w:jc w:val="both"/>
        <w:rPr/>
      </w:pPr>
      <w:r>
        <w:rPr>
          <w:rFonts w:ascii="Cambria" w:hAnsi="Cambria"/>
          <w:b w:val="false"/>
          <w:bCs w:val="false"/>
          <w:strike w:val="false"/>
          <w:dstrike w:val="false"/>
          <w:color w:val="000000"/>
          <w:sz w:val="24"/>
          <w:szCs w:val="24"/>
          <w:lang w:val="ru-RU"/>
        </w:rPr>
        <w:t xml:space="preserve">2. </w:t>
      </w:r>
      <w:r>
        <w:rPr>
          <w:rFonts w:eastAsia="Noto Serif CJK SC" w:cs="Lohit Devanagari" w:ascii="Cambria" w:hAnsi="Cambria"/>
          <w:b w:val="false"/>
          <w:bCs w:val="false"/>
          <w:strike w:val="false"/>
          <w:dstrike w:val="false"/>
          <w:color w:val="000000"/>
          <w:kern w:val="2"/>
          <w:sz w:val="24"/>
          <w:szCs w:val="24"/>
          <w:lang w:val="ru-RU" w:eastAsia="zh-CN" w:bidi="hi-IN"/>
        </w:rPr>
        <w:t>Намиране</w:t>
      </w:r>
      <w:r>
        <w:rPr>
          <w:rFonts w:ascii="Cambria" w:hAnsi="Cambria"/>
          <w:b w:val="false"/>
          <w:bCs w:val="false"/>
          <w:strike w:val="false"/>
          <w:dstrike w:val="false"/>
          <w:color w:val="000000"/>
          <w:sz w:val="24"/>
          <w:szCs w:val="24"/>
          <w:lang w:val="ru-RU"/>
        </w:rPr>
        <w:t xml:space="preserve"> на сумата.</w:t>
      </w:r>
    </w:p>
    <w:p>
      <w:pPr>
        <w:pStyle w:val="Normal"/>
        <w:bidi w:val="0"/>
        <w:ind w:hanging="0"/>
        <w:jc w:val="both"/>
        <w:rPr>
          <w:rFonts w:ascii="Cambria" w:hAnsi="Cambria"/>
          <w:b w:val="false"/>
          <w:b w:val="false"/>
          <w:bCs w:val="false"/>
          <w:strike w:val="false"/>
          <w:dstrike w:val="false"/>
          <w:color w:val="000000"/>
          <w:sz w:val="24"/>
          <w:szCs w:val="24"/>
          <w:lang w:val="ru-RU"/>
        </w:rPr>
      </w:pPr>
      <w:r>
        <w:rPr>
          <w:rFonts w:ascii="Cambria" w:hAnsi="Cambria"/>
          <w:b w:val="false"/>
          <w:bCs w:val="false"/>
          <w:strike w:val="false"/>
          <w:dstrike w:val="false"/>
          <w:color w:val="000000"/>
          <w:sz w:val="24"/>
          <w:szCs w:val="24"/>
          <w:lang w:val="ru-RU"/>
        </w:rPr>
      </w:r>
    </w:p>
    <w:p>
      <w:pPr>
        <w:pStyle w:val="Normal"/>
        <w:widowControl/>
        <w:bidi w:val="0"/>
        <w:spacing w:before="0" w:after="0"/>
        <w:ind w:left="0" w:right="0" w:firstLine="360"/>
        <w:jc w:val="both"/>
        <w:rPr/>
      </w:pPr>
      <w:r>
        <w:rPr>
          <w:rFonts w:ascii="Cambria" w:hAnsi="Cambria"/>
          <w:b w:val="false"/>
          <w:bCs w:val="false"/>
          <w:strike w:val="false"/>
          <w:dstrike w:val="false"/>
          <w:color w:val="000000"/>
          <w:sz w:val="24"/>
          <w:szCs w:val="24"/>
          <w:lang w:val="ru-RU"/>
        </w:rPr>
        <w:t xml:space="preserve">2.1 </w:t>
      </w:r>
      <w:r>
        <w:rPr>
          <w:rFonts w:eastAsia="Noto Serif CJK SC" w:cs="Lohit Devanagari" w:ascii="Cambria" w:hAnsi="Cambria"/>
          <w:b w:val="false"/>
          <w:bCs w:val="false"/>
          <w:strike w:val="false"/>
          <w:dstrike w:val="false"/>
          <w:color w:val="000000"/>
          <w:kern w:val="2"/>
          <w:sz w:val="24"/>
          <w:szCs w:val="24"/>
          <w:lang w:val="ru-RU" w:eastAsia="zh-CN" w:bidi="hi-IN"/>
        </w:rPr>
        <w:t>Разбиване на множеството от събираеми</w:t>
      </w:r>
    </w:p>
    <w:p>
      <w:pPr>
        <w:pStyle w:val="Normal"/>
        <w:widowControl/>
        <w:bidi w:val="0"/>
        <w:spacing w:before="0" w:after="0"/>
        <w:ind w:left="0" w:right="0" w:firstLine="36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firstLine="36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 xml:space="preserve">Това е основна стъпка в алгоритъма. Множеството &lt;0...p&gt; трябва да бъде разбито по подходящ начин, за че да могат всички нишки «t» да имат балансирана работа. За сега ще се абстрахирам от това как точно се разбива множеството, тъй като това зависи скоростта за обработка на един такъв подсет. Единственото, което мога да кажа до този момент е, че се разбива на подинтервали &lt;0...x1&gt; &lt;x1+1...x2&gt; …. &lt;xv+1…p&gt;. </w:t>
      </w:r>
    </w:p>
    <w:p>
      <w:pPr>
        <w:pStyle w:val="Normal"/>
        <w:widowControl/>
        <w:bidi w:val="0"/>
        <w:spacing w:before="0" w:after="0"/>
        <w:ind w:left="0" w:right="0" w:firstLine="36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firstLine="36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firstLine="36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firstLine="36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firstLine="36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2.2 Намиране на подсума.</w:t>
      </w:r>
    </w:p>
    <w:p>
      <w:pPr>
        <w:pStyle w:val="Normal"/>
        <w:widowControl/>
        <w:bidi w:val="0"/>
        <w:spacing w:before="0" w:after="0"/>
        <w:ind w:left="0" w:right="0" w:firstLine="36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firstLine="36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Нека имаме интервал &lt;a,b&gt;(a&lt;b). То трябва да можем да извършим максимално много операции паралелно за този интервал. Всяко едно действие, което не се извърши паралелно ще трябва да бъде извършено синхронизирано, което ще намали ефективността на паралелизма. Вместо за всеки интервал на събираеми да се смята нужният факториел от «0!» до «(2а)!»(което е най-бавната информация заедно с деленето), то за всеки интервал се смята сумата: «(2а+1)/(2а) + … + (2b+1)/[(2a)*(2a+1)*...*(2b)]», като запазваме стойността «(2a)*(2a+1)*...*(2b)» с цел преизползване. След като сме пресметнали тези стойности за всички интервали, можем да се възползваме от това, че</w:t>
      </w:r>
    </w:p>
    <w:p>
      <w:pPr>
        <w:pStyle w:val="Normal"/>
        <w:widowControl/>
        <w:bidi w:val="0"/>
        <w:spacing w:before="0" w:after="0"/>
        <w:ind w:left="0" w:right="0"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за един интервал преди &lt;a,b&gt; вече е пресметнат факториелът, или ако не е го пресмятаме индуктивно и така накрая след като умножим сумата от последният факториел «(2(а-1))!», можем да пресметнем цялата сума «(2а+1)/(2а)! + … + (2b+1)/(2b)!». Така върху една нишка няма да бъдат направени всики «2p» умножения, а само «v». Тъй като n е изключително голямо, а за една операция за умножение с бърз за алгоритъм на умножение не може да се избегне «O(nlogn)»(Без взимане под предвид апроксимиране на «n!», което поне на теория разбрах, че става за O(n)).</w:t>
      </w:r>
    </w:p>
    <w:p>
      <w:pPr>
        <w:pStyle w:val="Normal"/>
        <w:widowControl/>
        <w:bidi w:val="0"/>
        <w:spacing w:before="0" w:after="0"/>
        <w:ind w:left="0" w:right="0" w:hanging="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ab/>
        <w:t>2.3 Намиране на сума</w:t>
      </w:r>
    </w:p>
    <w:p>
      <w:pPr>
        <w:pStyle w:val="Normal"/>
        <w:widowControl/>
        <w:bidi w:val="0"/>
        <w:spacing w:before="0" w:after="0"/>
        <w:ind w:left="0" w:right="0"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ab/>
      </w:r>
    </w:p>
    <w:p>
      <w:pPr>
        <w:pStyle w:val="Normal"/>
        <w:widowControl/>
        <w:bidi w:val="0"/>
        <w:spacing w:before="0" w:after="0"/>
        <w:ind w:left="0" w:right="0"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ab/>
        <w:t>След като сме намерили всички суми, то после с «v» операции бихме могли да получим крайната сума, което е и числото «е».</w:t>
      </w:r>
    </w:p>
    <w:p>
      <w:pPr>
        <w:pStyle w:val="Normal"/>
        <w:widowControl/>
        <w:bidi w:val="0"/>
        <w:spacing w:before="0" w:after="0"/>
        <w:ind w:left="0" w:right="0" w:hanging="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3. Оптимално разбиване на интервала &lt;0…p&gt;</w:t>
      </w:r>
    </w:p>
    <w:p>
      <w:pPr>
        <w:pStyle w:val="Normal"/>
        <w:widowControl/>
        <w:bidi w:val="0"/>
        <w:spacing w:before="0" w:after="0"/>
        <w:ind w:left="0" w:right="0" w:hanging="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Има доста начини да се разбие интервал &lt;0...p&gt;, с цел оптимизацията написана в точка 2, интервалите трябва да са последователни.</w:t>
      </w:r>
    </w:p>
    <w:p>
      <w:pPr>
        <w:pStyle w:val="Normal"/>
        <w:widowControl/>
        <w:bidi w:val="0"/>
        <w:spacing w:before="0" w:after="0"/>
        <w:ind w:left="0" w:right="0"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&lt;0...p&gt; = &lt;0...x1&gt; + … + &lt;xv+1...p&gt;. Целта ми е да минимизирам чакането на нишките. За това трябва да подбера оптимално «x1...xv», така че да няма интервал чието време да е прекомерно по-голямо от друго(спрямо точка 2.2). За целта ако имаме функция «t(&lt;a,b&gt;)», която изчислява времето за намиране на интервал &lt;a,b&gt;, то търсим този вектор «x», за който всеки два интервала «U,V»: «max|t(U)-t(V)|» е минимална. Също така «v» не трябва да е прекалено голямо, защото скоростта на процесите, които изискват една нишка намалява. Най-лесният начин е да се избере такова «v», че «v=p/v0» и интервалите да са равни по големина. Колкото повече интервали има, толкова по-малка е разликата«max|t(U)-t(V)|», но и толкова по-бавна става работата за една нишка. За целта емпирично може да се намери оптимално v0, като «v0» не трябва да зависи от «t» . Ако «v» зависи от «t», то тогава биха се получили аномалии в ефективността спрямо «t». Тъй като това е оптимизация, то би се получило, че за някои «t» ефективността за една нишка ще е по голяма от 1ца. Методът който използвам аз е да оптимизирам «v0» спрямо работата с «tmax» нишки(тъй като е и най-бързо) и после да използвам резултата от наблюденията за останалите нишки.</w:t>
      </w:r>
    </w:p>
    <w:p>
      <w:pPr>
        <w:pStyle w:val="Normal"/>
        <w:widowControl/>
        <w:bidi w:val="0"/>
        <w:spacing w:before="0" w:after="0"/>
        <w:ind w:left="0" w:right="0" w:hanging="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hanging="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hanging="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hanging="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hanging="0"/>
        <w:jc w:val="center"/>
        <w:rPr/>
      </w:pPr>
      <w:r>
        <w:rPr>
          <w:rFonts w:eastAsia="Noto Serif CJK SC" w:cs="Lohit Devanagari" w:ascii="NimbusRomNo9L-Regu" w:hAnsi="NimbusRomNo9L-Regu"/>
          <w:b/>
          <w:bCs/>
          <w:strike w:val="false"/>
          <w:dstrike w:val="false"/>
          <w:color w:val="000000"/>
          <w:kern w:val="2"/>
          <w:sz w:val="32"/>
          <w:szCs w:val="32"/>
          <w:lang w:val="ru-RU" w:eastAsia="zh-CN" w:bidi="hi-IN"/>
        </w:rPr>
        <w:t>Използвани технологии</w:t>
      </w:r>
    </w:p>
    <w:p>
      <w:pPr>
        <w:pStyle w:val="Normal"/>
        <w:widowControl/>
        <w:bidi w:val="0"/>
        <w:spacing w:before="0" w:after="0"/>
        <w:ind w:left="0" w:right="0" w:hanging="0"/>
        <w:jc w:val="center"/>
        <w:rPr>
          <w:rFonts w:ascii="NimbusRomNo9L-Regu" w:hAnsi="NimbusRomNo9L-Regu" w:eastAsia="Noto Serif CJK SC" w:cs="Lohit Devanagari"/>
          <w:b/>
          <w:b/>
          <w:bCs/>
          <w:strike w:val="false"/>
          <w:dstrike w:val="false"/>
          <w:color w:val="000000"/>
          <w:kern w:val="2"/>
          <w:sz w:val="32"/>
          <w:szCs w:val="32"/>
          <w:lang w:val="ru-RU" w:eastAsia="zh-CN" w:bidi="hi-IN"/>
        </w:rPr>
      </w:pPr>
      <w:r>
        <w:rPr>
          <w:rFonts w:eastAsia="Noto Serif CJK SC" w:cs="Lohit Devanagari" w:ascii="NimbusRomNo9L-Regu" w:hAnsi="NimbusRomNo9L-Regu"/>
          <w:b/>
          <w:bCs/>
          <w:strike w:val="false"/>
          <w:dstrike w:val="false"/>
          <w:color w:val="000000"/>
          <w:kern w:val="2"/>
          <w:sz w:val="32"/>
          <w:szCs w:val="32"/>
          <w:lang w:val="ru-RU" w:eastAsia="zh-CN" w:bidi="hi-IN"/>
        </w:rPr>
      </w:r>
    </w:p>
    <w:p>
      <w:pPr>
        <w:pStyle w:val="Normal"/>
        <w:widowControl/>
        <w:bidi w:val="0"/>
        <w:spacing w:before="0" w:after="0"/>
        <w:ind w:left="0" w:right="0" w:hanging="0"/>
        <w:jc w:val="left"/>
        <w:rPr/>
      </w:pPr>
      <w:r>
        <w:rPr>
          <w:rFonts w:eastAsia="Noto Serif CJK SC" w:cs="Lohit Devanagari" w:ascii="Cambria" w:hAnsi="Cambria"/>
          <w:b w:val="false"/>
          <w:bCs w:val="false"/>
          <w:strike w:val="false"/>
          <w:dstrike w:val="false"/>
          <w:color w:val="000000"/>
          <w:kern w:val="2"/>
          <w:sz w:val="24"/>
          <w:szCs w:val="24"/>
          <w:lang w:val="ru-RU" w:eastAsia="zh-CN" w:bidi="hi-IN"/>
        </w:rPr>
        <w:t>За проекта съм използвал Java 8 и Мaven за dependency manager. Библиотеката за изчисления е ApFloat.</w:t>
      </w:r>
    </w:p>
    <w:p>
      <w:pPr>
        <w:pStyle w:val="Normal"/>
        <w:widowControl/>
        <w:bidi w:val="0"/>
        <w:spacing w:before="0" w:after="0"/>
        <w:ind w:left="0" w:right="0" w:hanging="0"/>
        <w:jc w:val="left"/>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
    </w:p>
    <w:p>
      <w:pPr>
        <w:pStyle w:val="Normal"/>
        <w:widowControl/>
        <w:bidi w:val="0"/>
        <w:spacing w:before="0" w:after="0"/>
        <w:ind w:left="0" w:right="0" w:hanging="0"/>
        <w:jc w:val="left"/>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hanging="0"/>
        <w:jc w:val="center"/>
        <w:rPr>
          <w:rFonts w:ascii="NimbusRomNo9L-Regu" w:hAnsi="NimbusRomNo9L-Regu" w:eastAsia="Noto Serif CJK SC" w:cs="Lohit Devanagari"/>
          <w:b/>
          <w:b/>
          <w:bCs/>
          <w:strike w:val="false"/>
          <w:dstrike w:val="false"/>
          <w:color w:val="000000"/>
          <w:kern w:val="2"/>
          <w:sz w:val="32"/>
          <w:szCs w:val="32"/>
          <w:lang w:val="ru-RU" w:eastAsia="zh-CN" w:bidi="hi-IN"/>
        </w:rPr>
      </w:pPr>
      <w:r>
        <w:rPr>
          <w:rFonts w:eastAsia="Noto Serif CJK SC" w:cs="Lohit Devanagari" w:ascii="NimbusRomNo9L-Regu" w:hAnsi="NimbusRomNo9L-Regu"/>
          <w:b/>
          <w:bCs/>
          <w:strike w:val="false"/>
          <w:dstrike w:val="false"/>
          <w:color w:val="000000"/>
          <w:kern w:val="2"/>
          <w:sz w:val="32"/>
          <w:szCs w:val="32"/>
          <w:lang w:val="ru-RU" w:eastAsia="zh-CN" w:bidi="hi-IN"/>
        </w:rPr>
        <w:t>Абстракции</w:t>
      </w:r>
    </w:p>
    <w:p>
      <w:pPr>
        <w:pStyle w:val="Normal"/>
        <w:widowControl/>
        <w:bidi w:val="0"/>
        <w:spacing w:before="0" w:after="0"/>
        <w:ind w:left="0" w:right="0" w:hanging="0"/>
        <w:jc w:val="center"/>
        <w:rPr>
          <w:rFonts w:ascii="NimbusRomNo9L-Regu" w:hAnsi="NimbusRomNo9L-Regu" w:eastAsia="Noto Serif CJK SC" w:cs="Lohit Devanagari"/>
          <w:b/>
          <w:b/>
          <w:bCs/>
          <w:strike w:val="false"/>
          <w:dstrike w:val="false"/>
          <w:color w:val="000000"/>
          <w:kern w:val="2"/>
          <w:sz w:val="32"/>
          <w:szCs w:val="32"/>
          <w:lang w:val="ru-RU" w:eastAsia="zh-CN" w:bidi="hi-IN"/>
        </w:rPr>
      </w:pPr>
      <w:r>
        <w:rPr>
          <w:rFonts w:eastAsia="Noto Serif CJK SC" w:cs="Lohit Devanagari" w:ascii="NimbusRomNo9L-Regu" w:hAnsi="NimbusRomNo9L-Regu"/>
          <w:b/>
          <w:bCs/>
          <w:strike w:val="false"/>
          <w:dstrike w:val="false"/>
          <w:color w:val="000000"/>
          <w:kern w:val="2"/>
          <w:sz w:val="32"/>
          <w:szCs w:val="32"/>
          <w:lang w:val="ru-RU" w:eastAsia="zh-CN" w:bidi="hi-IN"/>
        </w:rPr>
      </w:r>
    </w:p>
    <w:p>
      <w:pPr>
        <w:pStyle w:val="Normal"/>
        <w:widowControl/>
        <w:bidi w:val="0"/>
        <w:spacing w:before="0" w:after="0"/>
        <w:ind w:left="0" w:right="0"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Разделям използваните абстракции на три вида:</w:t>
      </w:r>
    </w:p>
    <w:p>
      <w:pPr>
        <w:pStyle w:val="Normal"/>
        <w:widowControl/>
        <w:bidi w:val="0"/>
        <w:spacing w:before="0" w:after="0"/>
        <w:ind w:left="0" w:right="0" w:hanging="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1. Абстракции нужни за паралелност на изпълнението:</w:t>
      </w:r>
    </w:p>
    <w:p>
      <w:pPr>
        <w:pStyle w:val="Normal"/>
        <w:widowControl/>
        <w:bidi w:val="0"/>
        <w:spacing w:before="0" w:after="0"/>
        <w:ind w:left="0" w:right="0"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За паралелност използвам parallel streams с ForkJoinExecutorService с фиксирана големина на thread pool-а и custom ThreadFactory с цел по-добро дебъгване на нишките. Използвайки по-високо ниво на абстракция за паралелизма ми позволява да не ми се налага да менежирам повече самите нишки, тъй като всичко се случва отзад.</w:t>
      </w:r>
    </w:p>
    <w:p>
      <w:pPr>
        <w:pStyle w:val="Normal"/>
        <w:widowControl/>
        <w:bidi w:val="0"/>
        <w:spacing w:before="0" w:after="0"/>
        <w:ind w:left="0" w:right="0" w:hanging="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ind w:left="0" w:right="0" w:hanging="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2. Абстракции нужни за решението на заданието:</w:t>
      </w:r>
    </w:p>
    <w:p>
      <w:pPr>
        <w:pStyle w:val="Normal"/>
        <w:widowControl/>
        <w:numPr>
          <w:ilvl w:val="0"/>
          <w:numId w:val="2"/>
        </w:numPr>
        <w:bidi w:val="0"/>
        <w:spacing w:before="0" w:after="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Context — Това е главната концепция свързана със съхранението и четенето  на параметрите нужни на програмата</w:t>
      </w:r>
    </w:p>
    <w:p>
      <w:pPr>
        <w:pStyle w:val="Normal"/>
        <w:widowControl/>
        <w:numPr>
          <w:ilvl w:val="0"/>
          <w:numId w:val="2"/>
        </w:numPr>
        <w:bidi w:val="0"/>
        <w:spacing w:before="0" w:after="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Range — Това е основната абстракция, която позволява лесното разбиване на множестовот &lt;0...n&gt; на подмножества. С една функция мога да генерирам v последователни подмножества на &lt;0...n&gt;.</w:t>
      </w:r>
    </w:p>
    <w:p>
      <w:pPr>
        <w:pStyle w:val="Normal"/>
        <w:widowControl/>
        <w:numPr>
          <w:ilvl w:val="0"/>
          <w:numId w:val="2"/>
        </w:numPr>
        <w:bidi w:val="0"/>
        <w:spacing w:before="0" w:after="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 xml:space="preserve">Calculator — там седи решението. </w:t>
      </w:r>
    </w:p>
    <w:p>
      <w:pPr>
        <w:pStyle w:val="Normal"/>
        <w:widowControl/>
        <w:numPr>
          <w:ilvl w:val="0"/>
          <w:numId w:val="0"/>
        </w:numPr>
        <w:bidi w:val="0"/>
        <w:spacing w:before="0" w:after="0"/>
        <w:ind w:left="720" w:hanging="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3. Абстракции нужни за дебъгване:</w:t>
      </w:r>
    </w:p>
    <w:p>
      <w:pPr>
        <w:pStyle w:val="Normal"/>
        <w:widowControl/>
        <w:numPr>
          <w:ilvl w:val="0"/>
          <w:numId w:val="3"/>
        </w:numPr>
        <w:bidi w:val="0"/>
        <w:spacing w:before="0" w:after="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TestUtils — нужен за тестване на резултата спрямо посочен файл</w:t>
      </w:r>
    </w:p>
    <w:p>
      <w:pPr>
        <w:pStyle w:val="Normal"/>
        <w:widowControl/>
        <w:numPr>
          <w:ilvl w:val="0"/>
          <w:numId w:val="3"/>
        </w:numPr>
        <w:bidi w:val="0"/>
        <w:spacing w:before="0" w:after="0"/>
        <w:jc w:val="both"/>
        <w:rPr/>
      </w:pPr>
      <w:r>
        <w:rPr>
          <w:rFonts w:eastAsia="Noto Serif CJK SC" w:cs="Lohit Devanagari" w:ascii="Cambria" w:hAnsi="Cambria"/>
          <w:b w:val="false"/>
          <w:bCs w:val="false"/>
          <w:strike w:val="false"/>
          <w:dstrike w:val="false"/>
          <w:color w:val="000000"/>
          <w:kern w:val="2"/>
          <w:sz w:val="24"/>
          <w:szCs w:val="24"/>
          <w:lang w:val="ru-RU" w:eastAsia="zh-CN" w:bidi="hi-IN"/>
        </w:rPr>
        <w:t>MonitorUtils — малък туул, който написах за мониторинг на скоростта и логинг на информация.</w:t>
      </w:r>
    </w:p>
    <w:p>
      <w:pPr>
        <w:pStyle w:val="Normal"/>
        <w:widowControl/>
        <w:bidi w:val="0"/>
        <w:spacing w:before="0" w:after="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jc w:val="center"/>
        <w:rPr>
          <w:rFonts w:ascii="NimbusRomNo9L-Regu" w:hAnsi="NimbusRomNo9L-Regu" w:eastAsia="Noto Serif CJK SC" w:cs="Lohit Devanagari"/>
          <w:b/>
          <w:b/>
          <w:bCs/>
          <w:strike w:val="false"/>
          <w:dstrike w:val="false"/>
          <w:color w:val="000000"/>
          <w:kern w:val="2"/>
          <w:sz w:val="32"/>
          <w:szCs w:val="32"/>
          <w:lang w:val="ru-RU" w:eastAsia="zh-CN" w:bidi="hi-IN"/>
        </w:rPr>
      </w:pPr>
      <w:r>
        <w:rPr>
          <w:rFonts w:eastAsia="Noto Serif CJK SC" w:cs="Lohit Devanagari" w:ascii="NimbusRomNo9L-Regu" w:hAnsi="NimbusRomNo9L-Regu"/>
          <w:b/>
          <w:bCs/>
          <w:strike w:val="false"/>
          <w:dstrike w:val="false"/>
          <w:color w:val="000000"/>
          <w:kern w:val="2"/>
          <w:sz w:val="32"/>
          <w:szCs w:val="32"/>
          <w:lang w:val="ru-RU" w:eastAsia="zh-CN" w:bidi="hi-IN"/>
        </w:rPr>
        <w:t>Имплементаця</w:t>
      </w:r>
    </w:p>
    <w:p>
      <w:pPr>
        <w:pStyle w:val="Normal"/>
        <w:widowControl/>
        <w:bidi w:val="0"/>
        <w:spacing w:before="0" w:after="0"/>
        <w:jc w:val="center"/>
        <w:rPr>
          <w:rFonts w:ascii="NimbusRomNo9L-Regu" w:hAnsi="NimbusRomNo9L-Regu" w:eastAsia="Noto Serif CJK SC" w:cs="Lohit Devanagari"/>
          <w:b/>
          <w:b/>
          <w:bCs/>
          <w:strike w:val="false"/>
          <w:dstrike w:val="false"/>
          <w:color w:val="000000"/>
          <w:kern w:val="2"/>
          <w:sz w:val="32"/>
          <w:szCs w:val="32"/>
          <w:lang w:val="ru-RU" w:eastAsia="zh-CN" w:bidi="hi-IN"/>
        </w:rPr>
      </w:pPr>
      <w:r>
        <w:rPr>
          <w:rFonts w:eastAsia="Noto Serif CJK SC" w:cs="Lohit Devanagari" w:ascii="NimbusRomNo9L-Regu" w:hAnsi="NimbusRomNo9L-Regu"/>
          <w:b/>
          <w:bCs/>
          <w:strike w:val="false"/>
          <w:dstrike w:val="false"/>
          <w:color w:val="000000"/>
          <w:kern w:val="2"/>
          <w:sz w:val="32"/>
          <w:szCs w:val="32"/>
          <w:lang w:val="ru-RU" w:eastAsia="zh-CN" w:bidi="hi-IN"/>
        </w:rPr>
      </w:r>
    </w:p>
    <w:p>
      <w:pPr>
        <w:pStyle w:val="Normal"/>
        <w:widowControl/>
        <w:bidi w:val="0"/>
        <w:spacing w:before="0" w:after="0"/>
        <w:jc w:val="left"/>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t>Имплементацията на алгоритъма се състой от 4 фази:</w:t>
      </w:r>
    </w:p>
    <w:p>
      <w:pPr>
        <w:pStyle w:val="Normal"/>
        <w:widowControl/>
        <w:bidi w:val="0"/>
        <w:spacing w:before="0" w:after="0"/>
        <w:jc w:val="left"/>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jc w:val="left"/>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t>1. Пресмятане паралелно на частичните суми(паралелно)</w:t>
      </w:r>
    </w:p>
    <w:p>
      <w:pPr>
        <w:pStyle w:val="Normal"/>
        <w:widowControl/>
        <w:bidi w:val="0"/>
        <w:spacing w:before="0" w:after="0"/>
        <w:jc w:val="left"/>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t>2. Допресмятане на факториелите (една нишка)</w:t>
      </w:r>
    </w:p>
    <w:p>
      <w:pPr>
        <w:pStyle w:val="Normal"/>
        <w:widowControl/>
        <w:bidi w:val="0"/>
        <w:spacing w:before="0" w:after="0"/>
        <w:jc w:val="left"/>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t>3. Допреясмятане на сумите (паралелно)</w:t>
      </w:r>
    </w:p>
    <w:p>
      <w:pPr>
        <w:pStyle w:val="Normal"/>
        <w:widowControl/>
        <w:bidi w:val="0"/>
        <w:spacing w:before="0" w:after="0"/>
        <w:jc w:val="left"/>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t>4. Събиране на сумите (една нишка)</w:t>
      </w:r>
    </w:p>
    <w:p>
      <w:pPr>
        <w:pStyle w:val="Normal"/>
        <w:widowControl/>
        <w:bidi w:val="0"/>
        <w:spacing w:before="0" w:after="0"/>
        <w:jc w:val="left"/>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widowControl/>
        <w:bidi w:val="0"/>
        <w:spacing w:before="0" w:after="0"/>
        <w:jc w:val="left"/>
        <w:rPr/>
      </w:pPr>
      <w:r>
        <w:rPr>
          <w:rFonts w:eastAsia="Noto Serif CJK SC" w:cs="Lohit Devanagari" w:ascii="Cambria" w:hAnsi="Cambria"/>
          <w:b w:val="false"/>
          <w:bCs w:val="false"/>
          <w:i/>
          <w:iCs/>
          <w:strike w:val="false"/>
          <w:dstrike w:val="false"/>
          <w:color w:val="000000"/>
          <w:kern w:val="2"/>
          <w:sz w:val="24"/>
          <w:szCs w:val="24"/>
          <w:lang w:val="ru-RU" w:eastAsia="zh-CN" w:bidi="hi-IN"/>
        </w:rPr>
        <w:t>Имайки описанието на абстракциите и алгоритъма, не мисля да навлизам в имплементационни детайли. Тези точки биха били по-полезни накрая, като  анализирам как се променя скоростта на алгоритъма при промяна на «v».</w:t>
      </w:r>
    </w:p>
    <w:p>
      <w:pPr>
        <w:pStyle w:val="Normal"/>
        <w:widowControl/>
        <w:bidi w:val="0"/>
        <w:spacing w:before="0" w:after="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Normal"/>
        <w:widowControl/>
        <w:bidi w:val="0"/>
        <w:spacing w:before="0" w:after="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Normal"/>
        <w:widowControl/>
        <w:bidi w:val="0"/>
        <w:spacing w:before="0" w:after="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Normal"/>
        <w:bidi w:val="0"/>
        <w:ind w:hanging="0"/>
        <w:jc w:val="both"/>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Normal"/>
        <w:bidi w:val="0"/>
        <w:ind w:hanging="0"/>
        <w:jc w:val="center"/>
        <w:rPr>
          <w:rFonts w:ascii="NimbusRomNo9L-Regu" w:hAnsi="NimbusRomNo9L-Regu" w:eastAsia="Noto Serif CJK SC" w:cs="Lohit Devanagari"/>
          <w:b/>
          <w:b/>
          <w:bCs/>
          <w:strike w:val="false"/>
          <w:dstrike w:val="false"/>
          <w:color w:val="000000"/>
          <w:kern w:val="2"/>
          <w:sz w:val="32"/>
          <w:szCs w:val="32"/>
          <w:lang w:val="ru-RU" w:eastAsia="zh-CN" w:bidi="hi-IN"/>
        </w:rPr>
      </w:pPr>
      <w:r>
        <w:rPr>
          <w:rFonts w:eastAsia="Noto Serif CJK SC" w:cs="Lohit Devanagari" w:ascii="NimbusRomNo9L-Regu" w:hAnsi="NimbusRomNo9L-Regu"/>
          <w:b/>
          <w:bCs/>
          <w:strike w:val="false"/>
          <w:dstrike w:val="false"/>
          <w:color w:val="000000"/>
          <w:kern w:val="2"/>
          <w:sz w:val="32"/>
          <w:szCs w:val="32"/>
          <w:lang w:val="ru-RU" w:eastAsia="zh-CN" w:bidi="hi-IN"/>
        </w:rPr>
        <w:t>Използване</w:t>
      </w:r>
    </w:p>
    <w:p>
      <w:pPr>
        <w:pStyle w:val="Normal"/>
        <w:bidi w:val="0"/>
        <w:ind w:hanging="0"/>
        <w:jc w:val="center"/>
        <w:rPr>
          <w:rFonts w:ascii="NimbusRomNo9L-Regu" w:hAnsi="NimbusRomNo9L-Regu" w:eastAsia="Noto Serif CJK SC" w:cs="Lohit Devanagari"/>
          <w:b/>
          <w:b/>
          <w:bCs/>
          <w:strike w:val="false"/>
          <w:dstrike w:val="false"/>
          <w:color w:val="000000"/>
          <w:kern w:val="2"/>
          <w:sz w:val="32"/>
          <w:szCs w:val="32"/>
          <w:lang w:val="ru-RU" w:eastAsia="zh-CN" w:bidi="hi-IN"/>
        </w:rPr>
      </w:pPr>
      <w:r>
        <w:rPr>
          <w:rFonts w:eastAsia="Noto Serif CJK SC" w:cs="Lohit Devanagari" w:ascii="NimbusRomNo9L-Regu" w:hAnsi="NimbusRomNo9L-Regu"/>
          <w:b/>
          <w:bCs/>
          <w:strike w:val="false"/>
          <w:dstrike w:val="false"/>
          <w:color w:val="000000"/>
          <w:kern w:val="2"/>
          <w:sz w:val="32"/>
          <w:szCs w:val="32"/>
          <w:lang w:val="ru-RU" w:eastAsia="zh-CN" w:bidi="hi-IN"/>
        </w:rPr>
      </w:r>
    </w:p>
    <w:p>
      <w:pPr>
        <w:pStyle w:val="Normal"/>
        <w:bidi w:val="0"/>
        <w:ind w:hanging="0"/>
        <w:jc w:val="left"/>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t xml:space="preserve"> </w:t>
      </w:r>
      <w:r>
        <w:rPr>
          <w:rFonts w:eastAsia="Noto Serif CJK SC" w:cs="Lohit Devanagari" w:ascii="Cambria" w:hAnsi="Cambria"/>
          <w:b w:val="false"/>
          <w:bCs w:val="false"/>
          <w:strike w:val="false"/>
          <w:dstrike w:val="false"/>
          <w:color w:val="000000"/>
          <w:kern w:val="2"/>
          <w:sz w:val="24"/>
          <w:szCs w:val="24"/>
          <w:lang w:val="ru-RU" w:eastAsia="zh-CN" w:bidi="hi-IN"/>
        </w:rPr>
        <w:t>Може да се борави със следните параметри на програмата:</w:t>
      </w:r>
    </w:p>
    <w:p>
      <w:pPr>
        <w:pStyle w:val="Normal"/>
        <w:bidi w:val="0"/>
        <w:ind w:hanging="0"/>
        <w:jc w:val="left"/>
        <w:rPr>
          <w:rFonts w:ascii="Cambria" w:hAnsi="Cambria" w:eastAsia="Noto Serif CJK SC" w:cs="Lohit Devanagari"/>
          <w:b w:val="false"/>
          <w:b w:val="false"/>
          <w:bCs w:val="false"/>
          <w:strike w:val="false"/>
          <w:dstrike w:val="false"/>
          <w:color w:val="000000"/>
          <w:kern w:val="2"/>
          <w:sz w:val="24"/>
          <w:szCs w:val="24"/>
          <w:lang w:val="ru-RU" w:eastAsia="zh-CN" w:bidi="hi-IN"/>
        </w:rPr>
      </w:pPr>
      <w:r>
        <w:rPr>
          <w:rFonts w:eastAsia="Noto Serif CJK SC" w:cs="Lohit Devanagari" w:ascii="Cambria" w:hAnsi="Cambria"/>
          <w:b w:val="false"/>
          <w:bCs w:val="false"/>
          <w:strike w:val="false"/>
          <w:dstrike w:val="false"/>
          <w:color w:val="000000"/>
          <w:kern w:val="2"/>
          <w:sz w:val="24"/>
          <w:szCs w:val="24"/>
          <w:lang w:val="ru-RU" w:eastAsia="zh-CN" w:bidi="hi-IN"/>
        </w:rPr>
      </w:r>
    </w:p>
    <w:p>
      <w:pPr>
        <w:pStyle w:val="ListParagraph"/>
        <w:bidi w:val="0"/>
        <w:ind w:left="720" w:hanging="0"/>
        <w:jc w:val="both"/>
        <w:rPr/>
      </w:pPr>
      <w:r>
        <w:rPr>
          <w:rFonts w:asciiTheme="majorHAnsi" w:hAnsiTheme="majorHAnsi"/>
          <w:color w:val="000000"/>
          <w:sz w:val="24"/>
          <w:lang w:val="ru-RU"/>
        </w:rPr>
        <w:t>-t &lt;num&gt; = брой на нишките</w:t>
      </w:r>
    </w:p>
    <w:p>
      <w:pPr>
        <w:pStyle w:val="ListParagraph"/>
        <w:bidi w:val="0"/>
        <w:ind w:left="720" w:hanging="0"/>
        <w:jc w:val="both"/>
        <w:rPr/>
      </w:pPr>
      <w:r>
        <w:rPr>
          <w:rFonts w:asciiTheme="majorHAnsi" w:hAnsiTheme="majorHAnsi"/>
          <w:color w:val="000000"/>
          <w:sz w:val="24"/>
          <w:lang w:val="ru-RU"/>
        </w:rPr>
        <w:t>-p &lt;num&gt; = точност на калкулацията</w:t>
      </w:r>
    </w:p>
    <w:p>
      <w:pPr>
        <w:pStyle w:val="ListParagraph"/>
        <w:bidi w:val="0"/>
        <w:ind w:left="720" w:hanging="0"/>
        <w:jc w:val="both"/>
        <w:rPr/>
      </w:pPr>
      <w:r>
        <w:rPr>
          <w:rFonts w:asciiTheme="majorHAnsi" w:hAnsiTheme="majorHAnsi"/>
          <w:color w:val="000000"/>
          <w:sz w:val="24"/>
          <w:lang w:val="ru-RU"/>
        </w:rPr>
        <w:t>-o &lt;filename&gt; = име на файл за изпечатване на e</w:t>
      </w:r>
    </w:p>
    <w:p>
      <w:pPr>
        <w:pStyle w:val="ListParagraph"/>
        <w:bidi w:val="0"/>
        <w:ind w:left="720" w:hanging="0"/>
        <w:jc w:val="both"/>
        <w:rPr/>
      </w:pPr>
      <w:r>
        <w:rPr>
          <w:rFonts w:asciiTheme="majorHAnsi" w:hAnsiTheme="majorHAnsi"/>
          <w:color w:val="000000"/>
          <w:sz w:val="24"/>
          <w:lang w:val="ru-RU"/>
        </w:rPr>
        <w:t>-f &lt;filename&gt; = име на файл за тестване на вярност на решението</w:t>
      </w:r>
    </w:p>
    <w:p>
      <w:pPr>
        <w:pStyle w:val="ListParagraph"/>
        <w:bidi w:val="0"/>
        <w:ind w:left="720" w:hanging="0"/>
        <w:jc w:val="both"/>
        <w:rPr/>
      </w:pPr>
      <w:r>
        <w:rPr>
          <w:rFonts w:asciiTheme="majorHAnsi" w:hAnsiTheme="majorHAnsi"/>
          <w:strike w:val="false"/>
          <w:dstrike w:val="false"/>
          <w:color w:val="000000"/>
          <w:sz w:val="24"/>
          <w:lang w:val="ru-RU"/>
        </w:rPr>
        <w:t>-r = още по-детайлна информация за създаването на нишки и коя нишка кой range обработва</w:t>
      </w:r>
    </w:p>
    <w:p>
      <w:pPr>
        <w:pStyle w:val="ListParagraph"/>
        <w:bidi w:val="0"/>
        <w:ind w:left="720" w:hanging="0"/>
        <w:jc w:val="both"/>
        <w:rPr/>
      </w:pPr>
      <w:r>
        <w:rPr>
          <w:rFonts w:asciiTheme="majorHAnsi" w:hAnsiTheme="majorHAnsi"/>
          <w:strike w:val="false"/>
          <w:dstrike w:val="false"/>
          <w:color w:val="000000"/>
          <w:sz w:val="24"/>
          <w:lang w:val="ru-RU"/>
        </w:rPr>
        <w:t>-q = mute</w:t>
      </w:r>
    </w:p>
    <w:p>
      <w:pPr>
        <w:pStyle w:val="ListParagraph"/>
        <w:bidi w:val="0"/>
        <w:ind w:left="720" w:hanging="0"/>
        <w:jc w:val="both"/>
        <w:rPr/>
      </w:pPr>
      <w:r>
        <w:rPr>
          <w:rFonts w:asciiTheme="majorHAnsi" w:hAnsiTheme="majorHAnsi"/>
          <w:strike w:val="false"/>
          <w:dstrike w:val="false"/>
          <w:color w:val="000000"/>
          <w:sz w:val="24"/>
          <w:lang w:val="ru-RU"/>
        </w:rPr>
        <w:t>-v &lt;num&gt; = броят на таскове, които да бъдат създадени. 1024 е сравнително оптимално за 1-32 нишки.</w:t>
      </w:r>
    </w:p>
    <w:p>
      <w:pPr>
        <w:pStyle w:val="ListParagraph"/>
        <w:bidi w:val="0"/>
        <w:ind w:left="720" w:hanging="0"/>
        <w:jc w:val="both"/>
        <w:rPr>
          <w:rFonts w:asciiTheme="majorHAnsi" w:hAnsiTheme="majorHAnsi"/>
          <w:strike w:val="false"/>
          <w:dstrike w:val="false"/>
          <w:color w:val="000000"/>
          <w:sz w:val="24"/>
          <w:lang w:val="ru-RU"/>
        </w:rPr>
      </w:pPr>
      <w:r>
        <w:rPr>
          <w:rFonts w:asciiTheme="majorHAnsi" w:hAnsiTheme="majorHAnsi"/>
          <w:strike w:val="false"/>
          <w:dstrike w:val="false"/>
          <w:color w:val="000000"/>
          <w:sz w:val="24"/>
          <w:lang w:val="ru-RU"/>
        </w:rPr>
      </w:r>
    </w:p>
    <w:p>
      <w:pPr>
        <w:pStyle w:val="ListParagraph"/>
        <w:bidi w:val="0"/>
        <w:ind w:left="720" w:hanging="0"/>
        <w:jc w:val="both"/>
        <w:rPr>
          <w:rFonts w:asciiTheme="majorHAnsi" w:hAnsiTheme="majorHAnsi"/>
          <w:strike w:val="false"/>
          <w:dstrike w:val="false"/>
          <w:color w:val="000000"/>
          <w:sz w:val="24"/>
          <w:lang w:val="ru-RU"/>
        </w:rPr>
      </w:pPr>
      <w:r>
        <w:rPr>
          <w:rFonts w:asciiTheme="majorHAnsi" w:hAnsiTheme="majorHAnsi"/>
          <w:strike w:val="false"/>
          <w:dstrike w:val="false"/>
          <w:color w:val="000000"/>
          <w:sz w:val="24"/>
          <w:lang w:val="ru-RU"/>
        </w:rPr>
      </w:r>
    </w:p>
    <w:p>
      <w:pPr>
        <w:pStyle w:val="ListParagraph"/>
        <w:bidi w:val="0"/>
        <w:ind w:left="720" w:hanging="0"/>
        <w:jc w:val="both"/>
        <w:rPr>
          <w:rFonts w:asciiTheme="majorHAnsi" w:hAnsiTheme="majorHAnsi"/>
          <w:strike w:val="false"/>
          <w:dstrike w:val="false"/>
          <w:color w:val="000000"/>
          <w:sz w:val="24"/>
          <w:lang w:val="ru-RU"/>
        </w:rPr>
      </w:pPr>
      <w:r>
        <w:rPr>
          <w:rFonts w:asciiTheme="majorHAnsi" w:hAnsiTheme="majorHAnsi"/>
          <w:strike w:val="false"/>
          <w:dstrike w:val="false"/>
          <w:color w:val="000000"/>
          <w:sz w:val="24"/>
          <w:lang w:val="ru-RU"/>
        </w:rPr>
      </w:r>
    </w:p>
    <w:p>
      <w:pPr>
        <w:pStyle w:val="ListParagraph"/>
        <w:bidi w:val="0"/>
        <w:ind w:left="720" w:hanging="0"/>
        <w:jc w:val="both"/>
        <w:rPr>
          <w:rFonts w:asciiTheme="majorHAnsi" w:hAnsiTheme="majorHAnsi"/>
          <w:strike w:val="false"/>
          <w:dstrike w:val="false"/>
          <w:color w:val="000000"/>
          <w:sz w:val="24"/>
          <w:lang w:val="ru-RU"/>
        </w:rPr>
      </w:pPr>
      <w:r>
        <w:rPr>
          <w:rFonts w:asciiTheme="majorHAnsi" w:hAnsiTheme="majorHAnsi"/>
          <w:strike w:val="false"/>
          <w:dstrike w:val="false"/>
          <w:color w:val="000000"/>
          <w:sz w:val="24"/>
          <w:lang w:val="ru-RU"/>
        </w:rPr>
      </w:r>
    </w:p>
    <w:p>
      <w:pPr>
        <w:pStyle w:val="ListParagraph"/>
        <w:bidi w:val="0"/>
        <w:ind w:left="720" w:hanging="0"/>
        <w:jc w:val="center"/>
        <w:rPr/>
      </w:pPr>
      <w:r>
        <w:rPr>
          <w:rFonts w:eastAsia="Noto Serif CJK SC" w:cs="Lohit Devanagari" w:ascii="NimbusRomNo9L-Regu" w:hAnsi="NimbusRomNo9L-Regu"/>
          <w:b/>
          <w:bCs/>
          <w:strike w:val="false"/>
          <w:dstrike w:val="false"/>
          <w:color w:val="000000"/>
          <w:kern w:val="2"/>
          <w:sz w:val="32"/>
          <w:szCs w:val="32"/>
          <w:lang w:val="ru-RU" w:eastAsia="zh-CN" w:bidi="hi-IN"/>
        </w:rPr>
        <w:t>Анализ на ефективността</w:t>
      </w:r>
    </w:p>
    <w:p>
      <w:pPr>
        <w:pStyle w:val="ListParagraph"/>
        <w:bidi w:val="0"/>
        <w:ind w:left="720" w:hanging="0"/>
        <w:jc w:val="center"/>
        <w:rPr>
          <w:rFonts w:ascii="NimbusRomNo9L-Regu" w:hAnsi="NimbusRomNo9L-Regu" w:eastAsia="Noto Serif CJK SC" w:cs="Lohit Devanagari"/>
          <w:b/>
          <w:b/>
          <w:bCs/>
          <w:strike w:val="false"/>
          <w:dstrike w:val="false"/>
          <w:color w:val="000000"/>
          <w:kern w:val="2"/>
          <w:sz w:val="32"/>
          <w:szCs w:val="32"/>
          <w:lang w:val="ru-RU" w:eastAsia="zh-CN" w:bidi="hi-IN"/>
        </w:rPr>
      </w:pPr>
      <w:r>
        <w:rPr>
          <w:rFonts w:eastAsia="Noto Serif CJK SC" w:cs="Lohit Devanagari" w:ascii="NimbusRomNo9L-Regu" w:hAnsi="NimbusRomNo9L-Regu"/>
          <w:b/>
          <w:bCs/>
          <w:strike w:val="false"/>
          <w:dstrike w:val="false"/>
          <w:color w:val="000000"/>
          <w:kern w:val="2"/>
          <w:sz w:val="32"/>
          <w:szCs w:val="32"/>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t>Всички тестове са направени с v=1024, тъй като намерих тази стойност за най-оптимална при нарастване на t до 32.</w:t>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t>Не успях да извлека адекватна информация за «p&lt;10000», тъй като алгоритъмът работеше прекалено  бързо за високи стойности на t и имаше прекалено голям шум в резултатите.</w:t>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t>Резултати:</w:t>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t>При p = 30,000</w:t>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drawing>
          <wp:anchor behindDoc="0" distT="0" distB="0" distL="0" distR="0" simplePos="0" locked="0" layoutInCell="1" allowOverlap="1" relativeHeight="2">
            <wp:simplePos x="0" y="0"/>
            <wp:positionH relativeFrom="column">
              <wp:posOffset>425450</wp:posOffset>
            </wp:positionH>
            <wp:positionV relativeFrom="paragraph">
              <wp:posOffset>16510</wp:posOffset>
            </wp:positionV>
            <wp:extent cx="3251835" cy="1138555"/>
            <wp:effectExtent l="0" t="0" r="0" b="0"/>
            <wp:wrapSquare wrapText="largest"/>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5"/>
                    <a:stretch>
                      <a:fillRect/>
                    </a:stretch>
                  </pic:blipFill>
                  <pic:spPr bwMode="auto">
                    <a:xfrm>
                      <a:off x="0" y="0"/>
                      <a:ext cx="3251835" cy="1138555"/>
                    </a:xfrm>
                    <a:prstGeom prst="rect">
                      <a:avLst/>
                    </a:prstGeom>
                  </pic:spPr>
                </pic:pic>
              </a:graphicData>
            </a:graphic>
          </wp:anchor>
        </w:drawing>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left"/>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ind w:left="720" w:hanging="0"/>
        <w:jc w:val="both"/>
        <w:rPr>
          <w:rFonts w:ascii="NimbusRomNo9L-Regu" w:hAnsi="NimbusRomNo9L-Regu"/>
          <w:strike w:val="false"/>
          <w:dstrike w:val="false"/>
          <w:sz w:val="24"/>
        </w:rPr>
      </w:pPr>
      <w:r>
        <w:rPr>
          <w:rFonts w:ascii="NimbusRomNo9L-Regu" w:hAnsi="NimbusRomNo9L-Regu"/>
          <w:strike w:val="false"/>
          <w:dstrike w:val="false"/>
          <w:sz w:val="24"/>
        </w:rPr>
      </w:r>
    </w:p>
    <w:p>
      <w:pPr>
        <w:pStyle w:val="ListParagraph"/>
        <w:bidi w:val="0"/>
        <w:ind w:left="720" w:hanging="0"/>
        <w:jc w:val="both"/>
        <w:rPr>
          <w:rFonts w:eastAsia="Noto Serif CJK SC" w:cs="Lohit Devanagari" w:asciiTheme="majorHAnsi" w:hAnsiTheme="majorHAnsi"/>
          <w:b w:val="false"/>
          <w:b w:val="false"/>
          <w:bCs w:val="false"/>
          <w:strike w:val="false"/>
          <w:dstrike w:val="false"/>
          <w:color w:val="000000"/>
          <w:kern w:val="2"/>
          <w:sz w:val="24"/>
          <w:szCs w:val="24"/>
          <w:lang w:val="ru-RU" w:eastAsia="zh-CN" w:bidi="hi-IN"/>
        </w:rPr>
      </w:pPr>
      <w:r>
        <w:rPr>
          <w:rFonts w:eastAsia="Noto Serif CJK SC" w:cs="Lohit Devanagari" w:asciiTheme="majorHAnsi" w:hAnsiTheme="majorHAnsi"/>
          <w:b w:val="false"/>
          <w:bCs w:val="false"/>
          <w:strike w:val="false"/>
          <w:dstrike w:val="false"/>
          <w:color w:val="000000"/>
          <w:kern w:val="2"/>
          <w:sz w:val="24"/>
          <w:szCs w:val="24"/>
          <w:lang w:val="ru-RU" w:eastAsia="zh-CN" w:bidi="hi-IN"/>
        </w:rPr>
      </w:r>
    </w:p>
    <w:p>
      <w:pPr>
        <w:pStyle w:val="ListParagraph"/>
        <w:bidi w:val="0"/>
        <w:ind w:left="720" w:hanging="0"/>
        <w:jc w:val="both"/>
        <w:rPr>
          <w:rFonts w:eastAsia="Noto Serif CJK SC" w:cs="Lohit Devanagari" w:asciiTheme="majorHAnsi" w:hAnsiTheme="majorHAnsi"/>
          <w:b w:val="false"/>
          <w:b w:val="false"/>
          <w:bCs w:val="false"/>
          <w:strike w:val="false"/>
          <w:dstrike w:val="false"/>
          <w:color w:val="000000"/>
          <w:kern w:val="2"/>
          <w:sz w:val="24"/>
          <w:szCs w:val="24"/>
          <w:lang w:val="ru-RU" w:eastAsia="zh-CN" w:bidi="hi-IN"/>
        </w:rPr>
      </w:pPr>
      <w:r>
        <w:rPr>
          <w:rFonts w:eastAsia="Noto Serif CJK SC" w:cs="Lohit Devanagari" w:asciiTheme="majorHAnsi" w:hAnsiTheme="majorHAnsi"/>
          <w:b w:val="false"/>
          <w:bCs w:val="false"/>
          <w:strike w:val="false"/>
          <w:dstrike w:val="false"/>
          <w:color w:val="000000"/>
          <w:kern w:val="2"/>
          <w:sz w:val="24"/>
          <w:szCs w:val="24"/>
          <w:lang w:val="ru-RU" w:eastAsia="zh-CN" w:bidi="hi-IN"/>
        </w:rPr>
      </w:r>
    </w:p>
    <w:p>
      <w:pPr>
        <w:pStyle w:val="ListParagraph"/>
        <w:bidi w:val="0"/>
        <w:ind w:left="720" w:hanging="0"/>
        <w:jc w:val="both"/>
        <w:rPr>
          <w:rFonts w:eastAsia="Noto Serif CJK SC" w:cs="Lohit Devanagari" w:asciiTheme="majorHAnsi" w:hAnsiTheme="majorHAnsi"/>
          <w:b w:val="false"/>
          <w:b w:val="false"/>
          <w:bCs w:val="false"/>
          <w:strike w:val="false"/>
          <w:dstrike w:val="false"/>
          <w:color w:val="000000"/>
          <w:kern w:val="2"/>
          <w:sz w:val="24"/>
          <w:szCs w:val="24"/>
          <w:lang w:val="ru-RU" w:eastAsia="zh-CN" w:bidi="hi-IN"/>
        </w:rPr>
      </w:pPr>
      <w:r>
        <w:rPr>
          <w:rFonts w:eastAsia="Noto Serif CJK SC" w:cs="Lohit Devanagari" w:asciiTheme="majorHAnsi" w:hAnsiTheme="majorHAnsi"/>
          <w:b w:val="false"/>
          <w:bCs w:val="false"/>
          <w:strike w:val="false"/>
          <w:dstrike w:val="false"/>
          <w:color w:val="000000"/>
          <w:kern w:val="2"/>
          <w:sz w:val="24"/>
          <w:szCs w:val="24"/>
          <w:lang w:val="ru-RU" w:eastAsia="zh-CN" w:bidi="hi-IN"/>
        </w:rPr>
      </w:r>
    </w:p>
    <w:p>
      <w:pPr>
        <w:pStyle w:val="ListParagraph"/>
        <w:bidi w:val="0"/>
        <w:ind w:left="720" w:hanging="0"/>
        <w:jc w:val="both"/>
        <w:rPr>
          <w:rFonts w:eastAsia="Noto Serif CJK SC" w:cs="Lohit Devanagari" w:asciiTheme="majorHAnsi" w:hAnsiTheme="majorHAnsi"/>
          <w:b w:val="false"/>
          <w:b w:val="false"/>
          <w:bCs w:val="false"/>
          <w:strike w:val="false"/>
          <w:dstrike w:val="false"/>
          <w:color w:val="000000"/>
          <w:kern w:val="2"/>
          <w:sz w:val="24"/>
          <w:szCs w:val="24"/>
          <w:lang w:val="ru-RU" w:eastAsia="zh-CN" w:bidi="hi-IN"/>
        </w:rPr>
      </w:pPr>
      <w:r>
        <w:rPr>
          <w:rFonts w:eastAsia="Noto Serif CJK SC" w:cs="Lohit Devanagari" w:asciiTheme="majorHAnsi" w:hAnsiTheme="majorHAnsi"/>
          <w:b w:val="false"/>
          <w:bCs w:val="false"/>
          <w:strike w:val="false"/>
          <w:dstrike w:val="false"/>
          <w:color w:val="000000"/>
          <w:kern w:val="2"/>
          <w:sz w:val="24"/>
          <w:szCs w:val="24"/>
          <w:lang w:val="ru-RU" w:eastAsia="zh-CN" w:bidi="hi-IN"/>
        </w:rPr>
      </w:r>
    </w:p>
    <w:p>
      <w:pPr>
        <w:pStyle w:val="ListParagraph"/>
        <w:bidi w:val="0"/>
        <w:ind w:left="720" w:hanging="0"/>
        <w:jc w:val="both"/>
        <w:rPr>
          <w:rFonts w:eastAsia="Noto Serif CJK SC" w:cs="Lohit Devanagari" w:asciiTheme="majorHAnsi" w:hAnsiTheme="majorHAnsi"/>
          <w:b w:val="false"/>
          <w:b w:val="false"/>
          <w:bCs w:val="false"/>
          <w:strike w:val="false"/>
          <w:dstrike w:val="false"/>
          <w:color w:val="000000"/>
          <w:kern w:val="2"/>
          <w:sz w:val="24"/>
          <w:szCs w:val="24"/>
          <w:lang w:val="ru-RU" w:eastAsia="zh-CN" w:bidi="hi-IN"/>
        </w:rPr>
      </w:pPr>
      <w:r>
        <w:rPr>
          <w:rFonts w:eastAsia="Noto Serif CJK SC" w:cs="Lohit Devanagari" w:asciiTheme="majorHAnsi" w:hAnsiTheme="majorHAnsi"/>
          <w:b w:val="false"/>
          <w:bCs w:val="false"/>
          <w:strike w:val="false"/>
          <w:dstrike w:val="false"/>
          <w:color w:val="000000"/>
          <w:kern w:val="2"/>
          <w:sz w:val="24"/>
          <w:szCs w:val="24"/>
          <w:lang w:val="ru-RU" w:eastAsia="zh-CN" w:bidi="hi-IN"/>
        </w:rPr>
      </w:r>
    </w:p>
    <w:p>
      <w:pPr>
        <w:pStyle w:val="ListParagraph"/>
        <w:bidi w:val="0"/>
        <w:ind w:left="720" w:hanging="0"/>
        <w:jc w:val="both"/>
        <w:rPr>
          <w:rFonts w:eastAsia="Noto Serif CJK SC" w:cs="Lohit Devanagari" w:asciiTheme="majorHAnsi" w:hAnsiTheme="majorHAnsi"/>
          <w:b w:val="false"/>
          <w:b w:val="false"/>
          <w:bCs w:val="false"/>
          <w:strike w:val="false"/>
          <w:dstrike w:val="false"/>
          <w:color w:val="000000"/>
          <w:kern w:val="2"/>
          <w:sz w:val="24"/>
          <w:szCs w:val="24"/>
          <w:lang w:val="ru-RU" w:eastAsia="zh-CN" w:bidi="hi-IN"/>
        </w:rPr>
      </w:pPr>
      <w:r>
        <w:rPr>
          <w:rFonts w:eastAsia="Noto Serif CJK SC" w:cs="Lohit Devanagari" w:asciiTheme="majorHAnsi" w:hAnsiTheme="majorHAnsi"/>
          <w:b w:val="false"/>
          <w:bCs w:val="false"/>
          <w:strike w:val="false"/>
          <w:dstrike w:val="false"/>
          <w:color w:val="000000"/>
          <w:kern w:val="2"/>
          <w:sz w:val="24"/>
          <w:szCs w:val="24"/>
          <w:lang w:val="ru-RU" w:eastAsia="zh-CN" w:bidi="hi-IN"/>
        </w:rPr>
      </w:r>
    </w:p>
    <w:p>
      <w:pPr>
        <w:pStyle w:val="ListParagraph"/>
        <w:bidi w:val="0"/>
        <w:ind w:left="720" w:hanging="0"/>
        <w:jc w:val="both"/>
        <w:rPr>
          <w:rFonts w:eastAsia="Noto Serif CJK SC" w:cs="Lohit Devanagari" w:asciiTheme="majorHAnsi" w:hAnsiTheme="majorHAnsi"/>
          <w:b w:val="false"/>
          <w:b w:val="false"/>
          <w:bCs w:val="false"/>
          <w:strike w:val="false"/>
          <w:dstrike w:val="false"/>
          <w:color w:val="000000"/>
          <w:kern w:val="2"/>
          <w:sz w:val="24"/>
          <w:szCs w:val="24"/>
          <w:lang w:val="ru-RU" w:eastAsia="zh-CN" w:bidi="hi-IN"/>
        </w:rPr>
      </w:pPr>
      <w:r>
        <w:rPr>
          <w:rFonts w:eastAsia="Noto Serif CJK SC" w:cs="Lohit Devanagari" w:asciiTheme="majorHAnsi" w:hAnsiTheme="majorHAnsi"/>
          <w:b w:val="false"/>
          <w:bCs w:val="false"/>
          <w:strike w:val="false"/>
          <w:dstrike w:val="false"/>
          <w:color w:val="000000"/>
          <w:kern w:val="2"/>
          <w:sz w:val="24"/>
          <w:szCs w:val="24"/>
          <w:lang w:val="ru-RU" w:eastAsia="zh-CN" w:bidi="hi-IN"/>
        </w:rPr>
      </w:r>
    </w:p>
    <w:p>
      <w:pPr>
        <w:pStyle w:val="ListParagraph"/>
        <w:bidi w:val="0"/>
        <w:ind w:left="720" w:hanging="0"/>
        <w:jc w:val="both"/>
        <w:rPr>
          <w:rFonts w:eastAsia="Noto Serif CJK SC" w:cs="Lohit Devanagari" w:asciiTheme="majorHAnsi" w:hAnsiTheme="majorHAnsi"/>
          <w:b w:val="false"/>
          <w:b w:val="false"/>
          <w:bCs w:val="false"/>
          <w:strike w:val="false"/>
          <w:dstrike w:val="false"/>
          <w:color w:val="000000"/>
          <w:kern w:val="2"/>
          <w:sz w:val="24"/>
          <w:szCs w:val="24"/>
          <w:lang w:val="ru-RU" w:eastAsia="zh-CN" w:bidi="hi-IN"/>
        </w:rPr>
      </w:pPr>
      <w:r>
        <w:rPr>
          <w:rFonts w:eastAsia="Noto Serif CJK SC" w:cs="Lohit Devanagari" w:asciiTheme="majorHAnsi" w:hAnsiTheme="majorHAnsi"/>
          <w:b w:val="false"/>
          <w:bCs w:val="false"/>
          <w:strike w:val="false"/>
          <w:dstrike w:val="false"/>
          <w:color w:val="000000"/>
          <w:kern w:val="2"/>
          <w:sz w:val="24"/>
          <w:szCs w:val="24"/>
          <w:lang w:val="ru-RU" w:eastAsia="zh-CN" w:bidi="hi-IN"/>
        </w:rPr>
      </w:r>
    </w:p>
    <w:p>
      <w:pPr>
        <w:pStyle w:val="ListParagraph"/>
        <w:bidi w:val="0"/>
        <w:ind w:left="720" w:hanging="0"/>
        <w:jc w:val="both"/>
        <w:rPr>
          <w:rFonts w:eastAsia="Noto Serif CJK SC" w:cs="Lohit Devanagari" w:asciiTheme="majorHAnsi" w:hAnsiTheme="majorHAnsi"/>
          <w:b w:val="false"/>
          <w:b w:val="false"/>
          <w:bCs w:val="false"/>
          <w:strike w:val="false"/>
          <w:dstrike w:val="false"/>
          <w:color w:val="000000"/>
          <w:kern w:val="2"/>
          <w:sz w:val="24"/>
          <w:szCs w:val="24"/>
          <w:lang w:val="ru-RU" w:eastAsia="zh-CN" w:bidi="hi-IN"/>
        </w:rPr>
      </w:pPr>
      <w:r>
        <w:rPr>
          <w:rFonts w:eastAsia="Noto Serif CJK SC" w:cs="Lohit Devanagari" w:asciiTheme="majorHAnsi" w:hAnsiTheme="majorHAnsi"/>
          <w:b w:val="false"/>
          <w:bCs w:val="false"/>
          <w:strike w:val="false"/>
          <w:dstrike w:val="false"/>
          <w:color w:val="000000"/>
          <w:kern w:val="2"/>
          <w:sz w:val="24"/>
          <w:szCs w:val="24"/>
          <w:lang w:val="ru-RU" w:eastAsia="zh-CN" w:bidi="hi-IN"/>
        </w:rPr>
      </w:r>
    </w:p>
    <w:p>
      <w:pPr>
        <w:pStyle w:val="ListParagraph"/>
        <w:bidi w:val="0"/>
        <w:ind w:left="720" w:hanging="0"/>
        <w:jc w:val="both"/>
        <w:rPr/>
      </w:pPr>
      <w:r>
        <w:rPr/>
      </w:r>
    </w:p>
    <w:p>
      <w:pPr>
        <w:pStyle w:val="ListParagraph"/>
        <w:bidi w:val="0"/>
        <w:spacing w:before="0" w:after="200"/>
        <w:ind w:left="720" w:hanging="0"/>
        <w:contextualSpacing/>
        <w:jc w:val="both"/>
        <w:rPr/>
      </w:pPr>
      <w:r>
        <w:rPr/>
      </w:r>
    </w:p>
    <w:p>
      <w:pPr>
        <w:pStyle w:val="ListParagraph"/>
        <w:bidi w:val="0"/>
        <w:spacing w:before="0" w:after="200"/>
        <w:ind w:left="720" w:hanging="0"/>
        <w:contextualSpacing/>
        <w:jc w:val="both"/>
        <w:rPr/>
      </w:pPr>
      <w:r>
        <w:rPr/>
      </w:r>
    </w:p>
    <w:p>
      <w:pPr>
        <w:pStyle w:val="ListParagraph"/>
        <w:bidi w:val="0"/>
        <w:spacing w:before="0" w:after="200"/>
        <w:ind w:left="720" w:hanging="0"/>
        <w:contextualSpacing/>
        <w:jc w:val="both"/>
        <w:rPr/>
      </w:pPr>
      <w:r>
        <w:rPr/>
      </w:r>
    </w:p>
    <w:p>
      <w:pPr>
        <w:pStyle w:val="ListParagraph"/>
        <w:bidi w:val="0"/>
        <w:spacing w:before="0" w:after="200"/>
        <w:ind w:left="720" w:hanging="0"/>
        <w:contextualSpacing/>
        <w:jc w:val="both"/>
        <w:rPr/>
      </w:pPr>
      <w:r>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t>При p = 10,000</w:t>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drawing>
          <wp:anchor behindDoc="0" distT="0" distB="0" distL="0" distR="0" simplePos="0" locked="0" layoutInCell="1" allowOverlap="1" relativeHeight="3">
            <wp:simplePos x="0" y="0"/>
            <wp:positionH relativeFrom="column">
              <wp:posOffset>567690</wp:posOffset>
            </wp:positionH>
            <wp:positionV relativeFrom="paragraph">
              <wp:posOffset>48260</wp:posOffset>
            </wp:positionV>
            <wp:extent cx="3251835" cy="1138555"/>
            <wp:effectExtent l="0" t="0" r="0" b="0"/>
            <wp:wrapSquare wrapText="largest"/>
            <wp:docPr id="3"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5" descr=""/>
                    <pic:cNvPicPr>
                      <a:picLocks noChangeAspect="1" noChangeArrowheads="1"/>
                    </pic:cNvPicPr>
                  </pic:nvPicPr>
                  <pic:blipFill>
                    <a:blip r:embed="rId6"/>
                    <a:stretch>
                      <a:fillRect/>
                    </a:stretch>
                  </pic:blipFill>
                  <pic:spPr bwMode="auto">
                    <a:xfrm>
                      <a:off x="0" y="0"/>
                      <a:ext cx="3251835" cy="1138555"/>
                    </a:xfrm>
                    <a:prstGeom prst="rect">
                      <a:avLst/>
                    </a:prstGeom>
                  </pic:spPr>
                </pic:pic>
              </a:graphicData>
            </a:graphic>
          </wp:anchor>
        </w:drawing>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5759450" cy="3242310"/>
            <wp:effectExtent l="0" t="0" r="0" b="0"/>
            <wp:wrapSquare wrapText="largest"/>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t>При p = 50,000</w:t>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rFonts w:ascii="Cambria" w:hAnsi="Cambria" w:eastAsia="Noto Serif CJK SC" w:cs="Lohit Devanagari"/>
          <w:b w:val="false"/>
          <w:b w:val="false"/>
          <w:bCs w:val="false"/>
          <w:i/>
          <w:i/>
          <w:iCs/>
          <w:strike w:val="false"/>
          <w:dstrike w:val="false"/>
          <w:color w:val="000000"/>
          <w:kern w:val="2"/>
          <w:sz w:val="24"/>
          <w:szCs w:val="24"/>
          <w:lang w:val="ru-RU" w:eastAsia="zh-CN" w:bidi="hi-IN"/>
        </w:rPr>
      </w:pPr>
      <w:r>
        <w:rPr>
          <w:rFonts w:eastAsia="Noto Serif CJK SC" w:cs="Lohit Devanagari" w:ascii="Cambria" w:hAnsi="Cambria"/>
          <w:b w:val="false"/>
          <w:bCs w:val="false"/>
          <w:i/>
          <w:iCs/>
          <w:strike w:val="false"/>
          <w:dstrike w:val="false"/>
          <w:color w:val="000000"/>
          <w:kern w:val="2"/>
          <w:sz w:val="24"/>
          <w:szCs w:val="24"/>
          <w:lang w:val="ru-RU" w:eastAsia="zh-CN" w:bidi="hi-IN"/>
        </w:rPr>
      </w:r>
    </w:p>
    <w:p>
      <w:pPr>
        <w:pStyle w:val="ListParagraph"/>
        <w:bidi w:val="0"/>
        <w:spacing w:before="0" w:after="200"/>
        <w:ind w:left="720" w:hanging="0"/>
        <w:contextualSpacing/>
        <w:jc w:val="both"/>
        <w:rPr/>
      </w:pPr>
      <w:r>
        <w:rPr/>
        <w:object w:dxaOrig="5121" w:dyaOrig="1792">
          <v:shape id="ole_rId8" style="width:256.05pt;height:89.65pt" o:ole="">
            <v:imagedata r:id="rId9" o:title=""/>
          </v:shape>
          <o:OLEObject Type="Embed" ProgID="Excel.Sheet.12" ShapeID="ole_rId8" DrawAspect="Content" ObjectID="_1514579618" r:id="rId8"/>
        </w:object>
      </w:r>
    </w:p>
    <w:p>
      <w:pPr>
        <w:pStyle w:val="ListParagraph"/>
        <w:bidi w:val="0"/>
        <w:spacing w:before="0" w:after="200"/>
        <w:ind w:left="720" w:hanging="0"/>
        <w:contextualSpacing/>
        <w:jc w:val="both"/>
        <w:rPr/>
      </w:pPr>
      <w:r>
        <w:rPr/>
      </w:r>
    </w:p>
    <w:p>
      <w:pPr>
        <w:pStyle w:val="ListParagraph"/>
        <w:bidi w:val="0"/>
        <w:spacing w:before="0" w:after="200"/>
        <w:ind w:left="720" w:hanging="0"/>
        <w:contextualSpacing/>
        <w:jc w:val="both"/>
        <w:rPr/>
      </w:pPr>
      <w:r>
        <w:rPr/>
      </w:r>
    </w:p>
    <w:p>
      <w:pPr>
        <w:pStyle w:val="ListParagraph"/>
        <w:bidi w:val="0"/>
        <w:spacing w:before="0" w:after="200"/>
        <w:ind w:left="720" w:hanging="0"/>
        <w:contextualSpacing/>
        <w:jc w:val="both"/>
        <w:rPr/>
      </w:pPr>
      <w:r>
        <w:rPr/>
      </w:r>
    </w:p>
    <w:p>
      <w:pPr>
        <w:pStyle w:val="ListParagraph"/>
        <w:bidi w:val="0"/>
        <w:spacing w:before="0" w:after="200"/>
        <w:ind w:left="720" w:hanging="0"/>
        <w:contextualSpacing/>
        <w:jc w:val="both"/>
        <w:rPr/>
      </w:pPr>
      <w:r>
        <w:rPr/>
      </w:r>
    </w:p>
    <w:p>
      <w:pPr>
        <w:pStyle w:val="ListParagraph"/>
        <w:bidi w:val="0"/>
        <w:spacing w:before="0" w:after="200"/>
        <w:ind w:left="720" w:hanging="0"/>
        <w:contextualSpacing/>
        <w:jc w:val="both"/>
        <w:rPr/>
      </w:pPr>
      <w:r>
        <w:rPr/>
      </w:r>
    </w:p>
    <w:p>
      <w:pPr>
        <w:pStyle w:val="ListParagraph"/>
        <w:bidi w:val="0"/>
        <w:spacing w:before="0" w:after="200"/>
        <w:ind w:left="720" w:hanging="0"/>
        <w:contextualSpacing/>
        <w:jc w:val="both"/>
        <w:rPr/>
      </w:pPr>
      <w:r>
        <w:rPr/>
      </w:r>
    </w:p>
    <w:p>
      <w:pPr>
        <w:pStyle w:val="ListParagraph"/>
        <w:bidi w:val="0"/>
        <w:spacing w:before="0" w:after="200"/>
        <w:ind w:left="720" w:hanging="0"/>
        <w:contextualSpacing/>
        <w:jc w:val="both"/>
        <w:rPr/>
      </w:pPr>
      <w:r>
        <w:rPr/>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5759450" cy="3242310"/>
            <wp:effectExtent l="0" t="0" r="0" b="0"/>
            <wp:wrapSquare wrapText="largest"/>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5759450" cy="3242310"/>
            <wp:effectExtent l="0" t="0" r="0" b="0"/>
            <wp:wrapSquare wrapText="largest"/>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NimbusRomNo9L-Regu">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chart" Target="charts/chart1.xml"/><Relationship Id="rId8" Type="http://schemas.openxmlformats.org/officeDocument/2006/relationships/package" Target="embeddings/oleObject2.xlsx"/><Relationship Id="rId9" Type="http://schemas.openxmlformats.org/officeDocument/2006/relationships/image" Target="media/image5.emf"/><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S(t)</a:t>
            </a:r>
          </a:p>
        </c:rich>
      </c:tx>
      <c:overlay val="0"/>
      <c:spPr>
        <a:noFill/>
        <a:ln>
          <a:noFill/>
        </a:ln>
      </c:spPr>
    </c:title>
    <c:autoTitleDeleted val="0"/>
    <c:plotArea>
      <c:scatterChart>
        <c:scatterStyle val="lineMarker"/>
        <c:varyColors val="0"/>
        <c:ser>
          <c:idx val="0"/>
          <c:order val="0"/>
          <c:tx>
            <c:strRef>
              <c:f>label 0</c:f>
              <c:strCache>
                <c:ptCount val="1"/>
                <c:pt idx="0">
                  <c:v>t</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xVal>
            <c:numRef>
              <c:f>1</c:f>
              <c:numCache>
                <c:formatCode>General</c:formatCode>
                <c:ptCount val="6"/>
                <c:pt idx="0">
                  <c:v>32</c:v>
                </c:pt>
                <c:pt idx="1">
                  <c:v>16</c:v>
                </c:pt>
                <c:pt idx="2">
                  <c:v>8</c:v>
                </c:pt>
                <c:pt idx="3">
                  <c:v>4</c:v>
                </c:pt>
                <c:pt idx="4">
                  <c:v>2</c:v>
                </c:pt>
                <c:pt idx="5">
                  <c:v>1</c:v>
                </c:pt>
              </c:numCache>
            </c:numRef>
          </c:xVal>
          <c:yVal>
            <c:numRef>
              <c:f>0</c:f>
              <c:numCache>
                <c:formatCode>General</c:formatCode>
                <c:ptCount val="6"/>
                <c:pt idx="0">
                  <c:v>9.13265306122449</c:v>
                </c:pt>
                <c:pt idx="1">
                  <c:v>8.77450980392157</c:v>
                </c:pt>
                <c:pt idx="2">
                  <c:v>5.70063694267516</c:v>
                </c:pt>
                <c:pt idx="3">
                  <c:v>3.89130434782609</c:v>
                </c:pt>
                <c:pt idx="4">
                  <c:v>1.95842450765864</c:v>
                </c:pt>
                <c:pt idx="5">
                  <c:v>1</c:v>
                </c:pt>
              </c:numCache>
            </c:numRef>
          </c:yVal>
          <c:smooth val="0"/>
        </c:ser>
        <c:axId val="20949443"/>
        <c:axId val="9273697"/>
      </c:scatterChart>
      <c:valAx>
        <c:axId val="20949443"/>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9273697"/>
        <c:crosses val="autoZero"/>
        <c:crossBetween val="midCat"/>
      </c:valAx>
      <c:valAx>
        <c:axId val="9273697"/>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S(t)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20949443"/>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E(t)</a:t>
            </a:r>
          </a:p>
        </c:rich>
      </c:tx>
      <c:overlay val="0"/>
      <c:spPr>
        <a:noFill/>
        <a:ln>
          <a:noFill/>
        </a:ln>
      </c:spPr>
    </c:title>
    <c:autoTitleDeleted val="0"/>
    <c:plotArea>
      <c:scatterChart>
        <c:scatterStyle val="lineMarker"/>
        <c:varyColors val="0"/>
        <c:ser>
          <c:idx val="0"/>
          <c:order val="0"/>
          <c:tx>
            <c:strRef>
              <c:f>label 0</c:f>
              <c:strCache>
                <c:ptCount val="1"/>
                <c:pt idx="0">
                  <c:v>t</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xVal>
            <c:numRef>
              <c:f>1</c:f>
              <c:numCache>
                <c:formatCode>General</c:formatCode>
                <c:ptCount val="6"/>
                <c:pt idx="0">
                  <c:v>32</c:v>
                </c:pt>
                <c:pt idx="1">
                  <c:v>16</c:v>
                </c:pt>
                <c:pt idx="2">
                  <c:v>8</c:v>
                </c:pt>
                <c:pt idx="3">
                  <c:v>4</c:v>
                </c:pt>
                <c:pt idx="4">
                  <c:v>2</c:v>
                </c:pt>
                <c:pt idx="5">
                  <c:v>1</c:v>
                </c:pt>
              </c:numCache>
            </c:numRef>
          </c:xVal>
          <c:yVal>
            <c:numRef>
              <c:f>0</c:f>
              <c:numCache>
                <c:formatCode>General</c:formatCode>
                <c:ptCount val="6"/>
                <c:pt idx="0">
                  <c:v>0.561047794117647</c:v>
                </c:pt>
                <c:pt idx="1">
                  <c:v>0.807433862433862</c:v>
                </c:pt>
                <c:pt idx="2">
                  <c:v>0.893210418495756</c:v>
                </c:pt>
                <c:pt idx="3">
                  <c:v>0.955124393678611</c:v>
                </c:pt>
                <c:pt idx="4">
                  <c:v>0.970692533990618</c:v>
                </c:pt>
                <c:pt idx="5">
                  <c:v>1</c:v>
                </c:pt>
              </c:numCache>
            </c:numRef>
          </c:yVal>
          <c:smooth val="0"/>
        </c:ser>
        <c:axId val="79342751"/>
        <c:axId val="83360242"/>
      </c:scatterChart>
      <c:valAx>
        <c:axId val="79342751"/>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83360242"/>
        <c:crosses val="autoZero"/>
        <c:crossBetween val="midCat"/>
      </c:valAx>
      <c:valAx>
        <c:axId val="83360242"/>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E(t)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79342751"/>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S(t)</a:t>
            </a:r>
          </a:p>
        </c:rich>
      </c:tx>
      <c:overlay val="0"/>
      <c:spPr>
        <a:noFill/>
        <a:ln>
          <a:noFill/>
        </a:ln>
      </c:spPr>
    </c:title>
    <c:autoTitleDeleted val="0"/>
    <c:plotArea>
      <c:scatterChart>
        <c:scatterStyle val="lineMarker"/>
        <c:varyColors val="0"/>
        <c:ser>
          <c:idx val="0"/>
          <c:order val="0"/>
          <c:tx>
            <c:strRef>
              <c:f>label 0</c:f>
              <c:strCache>
                <c:ptCount val="1"/>
                <c:pt idx="0">
                  <c:v>t</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xVal>
            <c:numRef>
              <c:f>1</c:f>
              <c:numCache>
                <c:formatCode>General</c:formatCode>
                <c:ptCount val="6"/>
                <c:pt idx="0">
                  <c:v>32</c:v>
                </c:pt>
                <c:pt idx="1">
                  <c:v>16</c:v>
                </c:pt>
                <c:pt idx="2">
                  <c:v>8</c:v>
                </c:pt>
                <c:pt idx="3">
                  <c:v>4</c:v>
                </c:pt>
                <c:pt idx="4">
                  <c:v>2</c:v>
                </c:pt>
                <c:pt idx="5">
                  <c:v>1</c:v>
                </c:pt>
              </c:numCache>
            </c:numRef>
          </c:xVal>
          <c:yVal>
            <c:numRef>
              <c:f>0</c:f>
              <c:numCache>
                <c:formatCode>General</c:formatCode>
                <c:ptCount val="6"/>
                <c:pt idx="0">
                  <c:v>17.9535294117647</c:v>
                </c:pt>
                <c:pt idx="1">
                  <c:v>12.9189417989418</c:v>
                </c:pt>
                <c:pt idx="2">
                  <c:v>7.14568334796605</c:v>
                </c:pt>
                <c:pt idx="3">
                  <c:v>3.82049757471444</c:v>
                </c:pt>
                <c:pt idx="4">
                  <c:v>1.94138506798124</c:v>
                </c:pt>
                <c:pt idx="5">
                  <c:v>1</c:v>
                </c:pt>
              </c:numCache>
            </c:numRef>
          </c:yVal>
          <c:smooth val="0"/>
        </c:ser>
        <c:axId val="85716138"/>
        <c:axId val="35950849"/>
      </c:scatterChart>
      <c:valAx>
        <c:axId val="85716138"/>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35950849"/>
        <c:crosses val="autoZero"/>
        <c:crossBetween val="midCat"/>
      </c:valAx>
      <c:valAx>
        <c:axId val="35950849"/>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S(t)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85716138"/>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docProps/app.xml><?xml version="1.0" encoding="utf-8"?>
<Properties xmlns="http://schemas.openxmlformats.org/officeDocument/2006/extended-properties" xmlns:vt="http://schemas.openxmlformats.org/officeDocument/2006/docPropsVTypes">
  <Template/>
  <TotalTime>376</TotalTime>
  <Application>LibreOffice/6.3.5.2$Linux_X86_64 LibreOffice_project/30$Build-2</Application>
  <Pages>8</Pages>
  <Words>1083</Words>
  <Characters>5761</Characters>
  <CharactersWithSpaces>6796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2020-06-21T18:08:09Z</dcterms:created>
  <dc:creator/>
  <dc:description/>
  <dc:language>en-US</dc:language>
  <cp:lastModifiedBy/>
  <dcterms:modified xsi:type="dcterms:W3CDTF">2020-07-14T01:20:59Z</dcterms:modified>
  <cp:revision>107</cp:revision>
  <dc:subject/>
  <dc:title/>
</cp:coreProperties>
</file>