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4"/>
        <w:gridCol w:w="4296"/>
        <w:gridCol w:w="2621"/>
      </w:tblGrid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Any user can browse the information views (Home, Register/Login, About,Posts).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login into the system using email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link sent to his/hers email.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The activation will happen with generated token binded to the actual user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Anyone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Users and administrators can post comments and like/dislike them.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email.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log 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admins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managing admins.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/admin/admins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Feed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 all posts of a user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 w:val="false"/>
              </w:rPr>
              <w:t>/post/{user}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OTQR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5"/>
        <w:gridCol w:w="6397"/>
        <w:gridCol w:w="3418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POST,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/api/user?{id}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GET,POST,DELETE all posts with filter / </w:t>
            </w:r>
            <w:r>
              <w:rPr>
                <w:rFonts w:eastAsia="Arial" w:cs="Arial" w:ascii="Arial" w:hAnsi="Arial"/>
              </w:rPr>
              <w:t>get posts by tag or username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/post?</w:t>
            </w:r>
            <w:r>
              <w:rPr>
                <w:rFonts w:eastAsia="Arial" w:cs="Arial" w:ascii="Arial" w:hAnsi="Arial"/>
                <w:i/>
                <w:iCs w:val="false"/>
              </w:rPr>
              <w:t>{id}&amp;{tag}&amp;{username}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 xml:space="preserve">GET,POST,DELETE all comments by post id/ </w:t>
            </w:r>
            <w:r>
              <w:rPr>
                <w:rFonts w:eastAsia="Arial" w:cs="Arial" w:ascii="Arial" w:hAnsi="Arial"/>
                <w:i/>
              </w:rPr>
              <w:t>comment id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/comment/?</w:t>
            </w:r>
            <w:r>
              <w:rPr>
                <w:rFonts w:eastAsia="Arial" w:cs="Arial" w:ascii="Arial" w:hAnsi="Arial"/>
                <w:i/>
                <w:iCs w:val="false"/>
              </w:rPr>
              <w:t>{post}&amp;{comment}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</w:t>
            </w:r>
            <w:r>
              <w:rPr>
                <w:rFonts w:eastAsia="Arial" w:cs="Arial" w:ascii="Arial" w:hAnsi="Arial"/>
                <w:i/>
                <w:iCs w:val="false"/>
              </w:rPr>
              <w:t>user/activate?{</w:t>
            </w:r>
            <w:r>
              <w:rPr>
                <w:rFonts w:eastAsia="Arial" w:cs="Arial" w:ascii="Arial" w:hAnsi="Arial"/>
                <w:i/>
                <w:iCs w:val="false"/>
              </w:rPr>
              <w:t>token}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api/user/role?{id}&amp;{role}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api//</w:t>
            </w:r>
            <w:r>
              <w:rPr>
                <w:rFonts w:eastAsia="Arial" w:cs="Arial" w:ascii="Arial" w:hAnsi="Arial"/>
                <w:i/>
                <w:iCs/>
              </w:rPr>
              <w:t>user/details?</w:t>
            </w:r>
            <w:r>
              <w:rPr>
                <w:rFonts w:eastAsia="Arial" w:cs="Arial" w:ascii="Arial" w:hAnsi="Arial"/>
                <w:i/>
                <w:iCs/>
              </w:rPr>
              <w:t>{id}&amp;{details}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14096</TotalTime>
  <Application>LibreOffice/5.1.6.2$Linux_X86_64 LibreOffice_project/10m0$Build-2</Application>
  <Pages>5</Pages>
  <Words>690</Words>
  <Characters>3951</Characters>
  <CharactersWithSpaces>4495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2018-12-29T18:09:45Z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