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5936" w:rsidRPr="00642FA1" w:rsidRDefault="00975936" w:rsidP="002B6A0B">
      <w:pPr>
        <w:jc w:val="center"/>
        <w:rPr>
          <w:rFonts w:ascii="Arial" w:hAnsi="Arial" w:cs="Arial"/>
          <w:b/>
          <w:color w:val="000000"/>
          <w:sz w:val="36"/>
          <w:szCs w:val="36"/>
        </w:rPr>
      </w:pPr>
      <w:r w:rsidRPr="00642FA1">
        <w:rPr>
          <w:rFonts w:ascii="Arial" w:hAnsi="Arial" w:cs="Arial"/>
          <w:b/>
          <w:color w:val="000000"/>
          <w:sz w:val="36"/>
          <w:szCs w:val="36"/>
        </w:rPr>
        <w:t>Instituto Tecnológico de Tepic</w:t>
      </w:r>
    </w:p>
    <w:p w:rsidR="00975936" w:rsidRPr="00642FA1" w:rsidRDefault="00975936" w:rsidP="00975936">
      <w:pPr>
        <w:jc w:val="center"/>
        <w:rPr>
          <w:rFonts w:ascii="Arial" w:hAnsi="Arial" w:cs="Arial"/>
          <w:b/>
          <w:color w:val="000000"/>
          <w:sz w:val="36"/>
          <w:szCs w:val="36"/>
        </w:rPr>
      </w:pPr>
      <w:r w:rsidRPr="00642FA1">
        <w:rPr>
          <w:rFonts w:ascii="Arial" w:hAnsi="Arial" w:cs="Arial"/>
          <w:noProof/>
          <w:sz w:val="24"/>
          <w:szCs w:val="24"/>
          <w:lang w:eastAsia="es-MX"/>
        </w:rPr>
        <w:drawing>
          <wp:anchor distT="0" distB="0" distL="114300" distR="114300" simplePos="0" relativeHeight="251658240" behindDoc="1" locked="0" layoutInCell="1" allowOverlap="1" wp14:anchorId="50812910" wp14:editId="061139C9">
            <wp:simplePos x="0" y="0"/>
            <wp:positionH relativeFrom="column">
              <wp:posOffset>2310765</wp:posOffset>
            </wp:positionH>
            <wp:positionV relativeFrom="paragraph">
              <wp:posOffset>9525</wp:posOffset>
            </wp:positionV>
            <wp:extent cx="1403350" cy="1403350"/>
            <wp:effectExtent l="0" t="0" r="6350" b="6350"/>
            <wp:wrapTight wrapText="bothSides">
              <wp:wrapPolygon edited="0">
                <wp:start x="7624" y="0"/>
                <wp:lineTo x="5278" y="880"/>
                <wp:lineTo x="1173" y="3812"/>
                <wp:lineTo x="0" y="7330"/>
                <wp:lineTo x="0" y="14954"/>
                <wp:lineTo x="3812" y="19645"/>
                <wp:lineTo x="7037" y="21405"/>
                <wp:lineTo x="8503" y="21405"/>
                <wp:lineTo x="12901" y="21405"/>
                <wp:lineTo x="14661" y="21405"/>
                <wp:lineTo x="17593" y="19645"/>
                <wp:lineTo x="21405" y="15540"/>
                <wp:lineTo x="21405" y="7330"/>
                <wp:lineTo x="20525" y="3812"/>
                <wp:lineTo x="15833" y="880"/>
                <wp:lineTo x="13488" y="0"/>
                <wp:lineTo x="7624" y="0"/>
              </wp:wrapPolygon>
            </wp:wrapTight>
            <wp:docPr id="13" name="Imagen 13" descr="I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3350" cy="1403350"/>
                    </a:xfrm>
                    <a:prstGeom prst="rect">
                      <a:avLst/>
                    </a:prstGeom>
                    <a:noFill/>
                  </pic:spPr>
                </pic:pic>
              </a:graphicData>
            </a:graphic>
            <wp14:sizeRelH relativeFrom="page">
              <wp14:pctWidth>0</wp14:pctWidth>
            </wp14:sizeRelH>
            <wp14:sizeRelV relativeFrom="page">
              <wp14:pctHeight>0</wp14:pctHeight>
            </wp14:sizeRelV>
          </wp:anchor>
        </w:drawing>
      </w:r>
    </w:p>
    <w:p w:rsidR="00975936" w:rsidRPr="00642FA1" w:rsidRDefault="00975936" w:rsidP="00975936">
      <w:pPr>
        <w:jc w:val="center"/>
        <w:rPr>
          <w:rFonts w:ascii="Arial" w:hAnsi="Arial" w:cs="Arial"/>
          <w:b/>
          <w:color w:val="000000"/>
          <w:sz w:val="36"/>
          <w:szCs w:val="36"/>
        </w:rPr>
      </w:pPr>
    </w:p>
    <w:p w:rsidR="00975936" w:rsidRPr="00642FA1" w:rsidRDefault="00975936" w:rsidP="00975936">
      <w:pPr>
        <w:rPr>
          <w:rFonts w:ascii="Arial" w:hAnsi="Arial" w:cs="Arial"/>
          <w:b/>
          <w:color w:val="000000"/>
          <w:sz w:val="36"/>
          <w:szCs w:val="36"/>
        </w:rPr>
      </w:pPr>
    </w:p>
    <w:p w:rsidR="00975936" w:rsidRPr="00642FA1" w:rsidRDefault="00975936" w:rsidP="00975936">
      <w:pPr>
        <w:rPr>
          <w:rFonts w:ascii="Arial" w:hAnsi="Arial" w:cs="Arial"/>
          <w:b/>
          <w:color w:val="000000"/>
          <w:sz w:val="36"/>
          <w:szCs w:val="36"/>
        </w:rPr>
      </w:pPr>
    </w:p>
    <w:p w:rsidR="00975936" w:rsidRPr="00642FA1" w:rsidRDefault="00975936" w:rsidP="002B6A0B">
      <w:pPr>
        <w:jc w:val="center"/>
        <w:rPr>
          <w:rFonts w:ascii="Arial" w:hAnsi="Arial" w:cs="Arial"/>
          <w:b/>
          <w:color w:val="000000"/>
          <w:sz w:val="36"/>
          <w:szCs w:val="36"/>
        </w:rPr>
      </w:pPr>
      <w:r w:rsidRPr="00642FA1">
        <w:rPr>
          <w:rFonts w:ascii="Arial" w:hAnsi="Arial" w:cs="Arial"/>
          <w:b/>
          <w:color w:val="000000"/>
          <w:sz w:val="36"/>
          <w:szCs w:val="36"/>
        </w:rPr>
        <w:t>Ingeniería en Sistemas Computacionales</w:t>
      </w:r>
    </w:p>
    <w:p w:rsidR="00975936" w:rsidRPr="000E370B" w:rsidRDefault="00975936" w:rsidP="00975936">
      <w:pPr>
        <w:rPr>
          <w:rFonts w:ascii="Arial" w:hAnsi="Arial" w:cs="Arial"/>
          <w:b/>
          <w:color w:val="000000"/>
          <w:sz w:val="36"/>
          <w:szCs w:val="36"/>
          <w:u w:val="single"/>
        </w:rPr>
      </w:pPr>
    </w:p>
    <w:p w:rsidR="00975936" w:rsidRPr="00642FA1" w:rsidRDefault="00975936" w:rsidP="002B6A0B">
      <w:pPr>
        <w:jc w:val="center"/>
        <w:rPr>
          <w:rFonts w:ascii="Arial" w:hAnsi="Arial" w:cs="Arial"/>
          <w:color w:val="000000"/>
          <w:sz w:val="36"/>
          <w:szCs w:val="36"/>
        </w:rPr>
      </w:pPr>
      <w:r w:rsidRPr="00642FA1">
        <w:rPr>
          <w:rFonts w:ascii="Arial" w:hAnsi="Arial" w:cs="Arial"/>
          <w:b/>
          <w:color w:val="000000"/>
          <w:sz w:val="36"/>
          <w:szCs w:val="36"/>
        </w:rPr>
        <w:t>Materia</w:t>
      </w:r>
      <w:r w:rsidRPr="00642FA1">
        <w:rPr>
          <w:rFonts w:ascii="Arial" w:hAnsi="Arial" w:cs="Arial"/>
          <w:color w:val="000000"/>
          <w:sz w:val="36"/>
          <w:szCs w:val="36"/>
        </w:rPr>
        <w:t>: Taller de Sistemas Operativos</w:t>
      </w:r>
    </w:p>
    <w:p w:rsidR="000E0D93" w:rsidRPr="000E0D93" w:rsidRDefault="000E0D93" w:rsidP="000E0D93">
      <w:pPr>
        <w:jc w:val="center"/>
        <w:rPr>
          <w:rFonts w:ascii="Arial" w:hAnsi="Arial" w:cs="Arial"/>
          <w:color w:val="000000"/>
          <w:sz w:val="36"/>
          <w:szCs w:val="36"/>
        </w:rPr>
      </w:pPr>
      <w:r w:rsidRPr="000E0D93">
        <w:rPr>
          <w:rFonts w:ascii="Arial" w:hAnsi="Arial" w:cs="Arial"/>
          <w:color w:val="000000"/>
          <w:sz w:val="36"/>
          <w:szCs w:val="36"/>
        </w:rPr>
        <w:t>Unidad 3: Sistemas Operativos de software libre para servidores</w:t>
      </w:r>
    </w:p>
    <w:p w:rsidR="000E0D93" w:rsidRDefault="000E0D93" w:rsidP="000E0D93">
      <w:pPr>
        <w:jc w:val="center"/>
        <w:rPr>
          <w:rFonts w:ascii="Arial" w:hAnsi="Arial" w:cs="Arial"/>
          <w:color w:val="000000"/>
          <w:sz w:val="36"/>
          <w:szCs w:val="36"/>
        </w:rPr>
      </w:pPr>
      <w:r w:rsidRPr="000E0D93">
        <w:rPr>
          <w:rFonts w:ascii="Arial" w:hAnsi="Arial" w:cs="Arial"/>
          <w:color w:val="000000"/>
          <w:sz w:val="36"/>
          <w:szCs w:val="36"/>
        </w:rPr>
        <w:t xml:space="preserve">Practica </w:t>
      </w:r>
      <w:r w:rsidR="002042E7" w:rsidRPr="002042E7">
        <w:rPr>
          <w:rFonts w:ascii="Arial" w:hAnsi="Arial" w:cs="Arial"/>
          <w:color w:val="000000"/>
          <w:sz w:val="36"/>
          <w:szCs w:val="36"/>
        </w:rPr>
        <w:t>4: BACULA (Servidor de respaldo).</w:t>
      </w:r>
    </w:p>
    <w:p w:rsidR="002B6A0B" w:rsidRPr="00642FA1" w:rsidRDefault="002B6A0B" w:rsidP="000E0D93">
      <w:pPr>
        <w:jc w:val="center"/>
        <w:rPr>
          <w:rFonts w:ascii="Arial" w:hAnsi="Arial" w:cs="Arial"/>
          <w:b/>
          <w:color w:val="000000"/>
          <w:sz w:val="36"/>
          <w:szCs w:val="36"/>
        </w:rPr>
      </w:pPr>
      <w:r w:rsidRPr="00642FA1">
        <w:rPr>
          <w:rFonts w:ascii="Arial" w:hAnsi="Arial" w:cs="Arial"/>
          <w:b/>
          <w:color w:val="000000"/>
          <w:sz w:val="36"/>
          <w:szCs w:val="36"/>
        </w:rPr>
        <w:t>Alumnos:</w:t>
      </w:r>
    </w:p>
    <w:p w:rsidR="002B6A0B" w:rsidRPr="00642FA1" w:rsidRDefault="002B6A0B" w:rsidP="002B6A0B">
      <w:pPr>
        <w:pStyle w:val="Prrafodelista"/>
        <w:jc w:val="center"/>
        <w:rPr>
          <w:rFonts w:ascii="Arial" w:hAnsi="Arial" w:cs="Arial"/>
          <w:color w:val="000000"/>
          <w:sz w:val="36"/>
          <w:szCs w:val="36"/>
        </w:rPr>
      </w:pPr>
      <w:r w:rsidRPr="00642FA1">
        <w:rPr>
          <w:rFonts w:ascii="Arial" w:hAnsi="Arial" w:cs="Arial"/>
          <w:color w:val="000000"/>
          <w:sz w:val="36"/>
          <w:szCs w:val="36"/>
        </w:rPr>
        <w:t>Miguel Ángel Jiménez Núñez 12400275</w:t>
      </w:r>
    </w:p>
    <w:p w:rsidR="00975936" w:rsidRPr="00642FA1" w:rsidRDefault="002B6A0B" w:rsidP="002B6A0B">
      <w:pPr>
        <w:pStyle w:val="Prrafodelista"/>
        <w:jc w:val="center"/>
        <w:rPr>
          <w:rFonts w:ascii="Arial" w:hAnsi="Arial" w:cs="Arial"/>
          <w:color w:val="000000"/>
          <w:sz w:val="36"/>
          <w:szCs w:val="36"/>
        </w:rPr>
      </w:pPr>
      <w:r w:rsidRPr="00642FA1">
        <w:rPr>
          <w:rFonts w:ascii="Arial" w:hAnsi="Arial" w:cs="Arial"/>
          <w:color w:val="000000"/>
          <w:sz w:val="36"/>
          <w:szCs w:val="36"/>
        </w:rPr>
        <w:t>Armando Antonio Navarro Flores 12400297</w:t>
      </w:r>
    </w:p>
    <w:p w:rsidR="002B6A0B" w:rsidRPr="00642FA1" w:rsidRDefault="002B6A0B" w:rsidP="002B6A0B">
      <w:pPr>
        <w:pStyle w:val="Prrafodelista"/>
        <w:jc w:val="center"/>
        <w:rPr>
          <w:rFonts w:ascii="Arial" w:hAnsi="Arial" w:cs="Arial"/>
          <w:color w:val="000000"/>
          <w:sz w:val="36"/>
          <w:szCs w:val="36"/>
        </w:rPr>
      </w:pPr>
      <w:r w:rsidRPr="00642FA1">
        <w:rPr>
          <w:rFonts w:ascii="Arial" w:hAnsi="Arial" w:cs="Arial"/>
          <w:color w:val="000000"/>
          <w:sz w:val="36"/>
          <w:szCs w:val="36"/>
        </w:rPr>
        <w:t>Ernesto Pacheco Morelos 12400306</w:t>
      </w:r>
    </w:p>
    <w:p w:rsidR="002B6A0B" w:rsidRPr="00642FA1" w:rsidRDefault="002B6A0B" w:rsidP="002B6A0B">
      <w:pPr>
        <w:rPr>
          <w:rFonts w:ascii="Arial" w:hAnsi="Arial" w:cs="Arial"/>
          <w:b/>
          <w:color w:val="000000"/>
          <w:sz w:val="36"/>
          <w:szCs w:val="36"/>
        </w:rPr>
      </w:pPr>
    </w:p>
    <w:p w:rsidR="002B6A0B" w:rsidRPr="00642FA1" w:rsidRDefault="002B6A0B" w:rsidP="002B6A0B">
      <w:pPr>
        <w:jc w:val="center"/>
        <w:rPr>
          <w:rFonts w:ascii="Arial" w:hAnsi="Arial" w:cs="Arial"/>
          <w:color w:val="000000"/>
          <w:sz w:val="36"/>
          <w:szCs w:val="36"/>
        </w:rPr>
      </w:pPr>
      <w:r w:rsidRPr="00642FA1">
        <w:rPr>
          <w:rFonts w:ascii="Arial" w:hAnsi="Arial" w:cs="Arial"/>
          <w:b/>
          <w:color w:val="000000"/>
          <w:sz w:val="36"/>
          <w:szCs w:val="36"/>
        </w:rPr>
        <w:t xml:space="preserve">Maestro: </w:t>
      </w:r>
      <w:r w:rsidRPr="00642FA1">
        <w:rPr>
          <w:rFonts w:ascii="Arial" w:hAnsi="Arial" w:cs="Arial"/>
          <w:color w:val="000000"/>
          <w:sz w:val="36"/>
          <w:szCs w:val="36"/>
        </w:rPr>
        <w:t>Ing.</w:t>
      </w:r>
      <w:r w:rsidRPr="00642FA1">
        <w:rPr>
          <w:rFonts w:ascii="Arial" w:hAnsi="Arial" w:cs="Arial"/>
          <w:b/>
          <w:color w:val="000000"/>
          <w:sz w:val="36"/>
          <w:szCs w:val="36"/>
        </w:rPr>
        <w:t xml:space="preserve"> </w:t>
      </w:r>
      <w:r w:rsidRPr="00642FA1">
        <w:rPr>
          <w:rFonts w:ascii="Arial" w:hAnsi="Arial" w:cs="Arial"/>
          <w:color w:val="000000"/>
          <w:sz w:val="36"/>
          <w:szCs w:val="36"/>
        </w:rPr>
        <w:t>Efraín Padilla Valera</w:t>
      </w:r>
    </w:p>
    <w:p w:rsidR="00975936" w:rsidRPr="00642FA1" w:rsidRDefault="00975936" w:rsidP="00975936">
      <w:pPr>
        <w:jc w:val="center"/>
        <w:rPr>
          <w:rFonts w:ascii="Arial" w:hAnsi="Arial" w:cs="Arial"/>
          <w:color w:val="000000"/>
          <w:sz w:val="36"/>
          <w:szCs w:val="36"/>
        </w:rPr>
      </w:pPr>
    </w:p>
    <w:p w:rsidR="00975936" w:rsidRPr="00642FA1" w:rsidRDefault="00AA2549" w:rsidP="002B6A0B">
      <w:pPr>
        <w:jc w:val="center"/>
        <w:rPr>
          <w:rFonts w:ascii="Arial" w:hAnsi="Arial" w:cs="Arial"/>
          <w:color w:val="000000"/>
          <w:sz w:val="36"/>
          <w:szCs w:val="36"/>
        </w:rPr>
      </w:pPr>
      <w:r>
        <w:rPr>
          <w:rFonts w:ascii="Arial" w:hAnsi="Arial" w:cs="Arial"/>
          <w:color w:val="000000"/>
          <w:sz w:val="36"/>
          <w:szCs w:val="36"/>
        </w:rPr>
        <w:t>Fecha: 01</w:t>
      </w:r>
      <w:r w:rsidR="00975936" w:rsidRPr="00642FA1">
        <w:rPr>
          <w:rFonts w:ascii="Arial" w:hAnsi="Arial" w:cs="Arial"/>
          <w:color w:val="000000"/>
          <w:sz w:val="36"/>
          <w:szCs w:val="36"/>
        </w:rPr>
        <w:t xml:space="preserve"> de </w:t>
      </w:r>
      <w:r>
        <w:rPr>
          <w:rFonts w:ascii="Arial" w:hAnsi="Arial" w:cs="Arial"/>
          <w:color w:val="000000"/>
          <w:sz w:val="36"/>
          <w:szCs w:val="36"/>
        </w:rPr>
        <w:t>diciembre</w:t>
      </w:r>
      <w:r w:rsidR="002B6A0B" w:rsidRPr="00642FA1">
        <w:rPr>
          <w:rFonts w:ascii="Arial" w:hAnsi="Arial" w:cs="Arial"/>
          <w:color w:val="000000"/>
          <w:sz w:val="36"/>
          <w:szCs w:val="36"/>
        </w:rPr>
        <w:t xml:space="preserve"> de 2016</w:t>
      </w:r>
    </w:p>
    <w:p w:rsidR="006925FB" w:rsidRPr="00642FA1" w:rsidRDefault="006925FB">
      <w:pPr>
        <w:rPr>
          <w:rFonts w:ascii="Arial" w:hAnsi="Arial" w:cs="Arial"/>
          <w:sz w:val="24"/>
          <w:szCs w:val="24"/>
        </w:rPr>
      </w:pPr>
    </w:p>
    <w:p w:rsidR="005C312B" w:rsidRPr="00642FA1" w:rsidRDefault="00975936" w:rsidP="005C312B">
      <w:pPr>
        <w:pStyle w:val="Puesto"/>
        <w:rPr>
          <w:rFonts w:ascii="Arial" w:hAnsi="Arial" w:cs="Arial"/>
        </w:rPr>
      </w:pPr>
      <w:r w:rsidRPr="00642FA1">
        <w:rPr>
          <w:rFonts w:ascii="Arial" w:hAnsi="Arial" w:cs="Arial"/>
        </w:rPr>
        <w:br w:type="page"/>
      </w:r>
      <w:r w:rsidR="005C312B" w:rsidRPr="00642FA1">
        <w:rPr>
          <w:rFonts w:ascii="Arial" w:hAnsi="Arial" w:cs="Arial"/>
        </w:rPr>
        <w:lastRenderedPageBreak/>
        <w:t>Índice:</w:t>
      </w:r>
    </w:p>
    <w:sdt>
      <w:sdtPr>
        <w:rPr>
          <w:rFonts w:ascii="Arial" w:eastAsiaTheme="minorHAnsi" w:hAnsi="Arial" w:cs="Arial"/>
          <w:b w:val="0"/>
          <w:bCs w:val="0"/>
          <w:color w:val="auto"/>
          <w:sz w:val="22"/>
          <w:szCs w:val="22"/>
          <w:lang w:val="es-ES" w:eastAsia="en-US"/>
        </w:rPr>
        <w:id w:val="1831790816"/>
        <w:docPartObj>
          <w:docPartGallery w:val="Table of Contents"/>
          <w:docPartUnique/>
        </w:docPartObj>
      </w:sdtPr>
      <w:sdtEndPr/>
      <w:sdtContent>
        <w:p w:rsidR="005C312B" w:rsidRPr="00642FA1" w:rsidRDefault="005C312B">
          <w:pPr>
            <w:pStyle w:val="TtulodeTDC"/>
            <w:rPr>
              <w:rFonts w:ascii="Arial" w:hAnsi="Arial" w:cs="Arial"/>
            </w:rPr>
          </w:pPr>
          <w:r w:rsidRPr="00642FA1">
            <w:rPr>
              <w:rFonts w:ascii="Arial" w:hAnsi="Arial" w:cs="Arial"/>
              <w:lang w:val="es-ES"/>
            </w:rPr>
            <w:t>Contenido</w:t>
          </w:r>
        </w:p>
        <w:p w:rsidR="002042E7" w:rsidRDefault="004841F8">
          <w:pPr>
            <w:pStyle w:val="TDC1"/>
            <w:tabs>
              <w:tab w:val="right" w:leader="dot" w:pos="8828"/>
            </w:tabs>
            <w:rPr>
              <w:rFonts w:eastAsiaTheme="minorEastAsia"/>
              <w:noProof/>
              <w:lang w:eastAsia="es-MX"/>
            </w:rPr>
          </w:pPr>
          <w:r w:rsidRPr="00642FA1">
            <w:rPr>
              <w:rFonts w:ascii="Arial" w:hAnsi="Arial" w:cs="Arial"/>
            </w:rPr>
            <w:fldChar w:fldCharType="begin"/>
          </w:r>
          <w:r w:rsidRPr="00642FA1">
            <w:rPr>
              <w:rFonts w:ascii="Arial" w:hAnsi="Arial" w:cs="Arial"/>
            </w:rPr>
            <w:instrText xml:space="preserve"> TOC \o "1-3" \h \z \u </w:instrText>
          </w:r>
          <w:r w:rsidRPr="00642FA1">
            <w:rPr>
              <w:rFonts w:ascii="Arial" w:hAnsi="Arial" w:cs="Arial"/>
            </w:rPr>
            <w:fldChar w:fldCharType="separate"/>
          </w:r>
          <w:hyperlink w:anchor="_Toc468382344" w:history="1">
            <w:r w:rsidR="002042E7" w:rsidRPr="007B5139">
              <w:rPr>
                <w:rStyle w:val="Hipervnculo"/>
                <w:noProof/>
              </w:rPr>
              <w:t>Introducción</w:t>
            </w:r>
            <w:r w:rsidR="002042E7">
              <w:rPr>
                <w:noProof/>
                <w:webHidden/>
              </w:rPr>
              <w:tab/>
            </w:r>
            <w:r w:rsidR="002042E7">
              <w:rPr>
                <w:noProof/>
                <w:webHidden/>
              </w:rPr>
              <w:fldChar w:fldCharType="begin"/>
            </w:r>
            <w:r w:rsidR="002042E7">
              <w:rPr>
                <w:noProof/>
                <w:webHidden/>
              </w:rPr>
              <w:instrText xml:space="preserve"> PAGEREF _Toc468382344 \h </w:instrText>
            </w:r>
            <w:r w:rsidR="002042E7">
              <w:rPr>
                <w:noProof/>
                <w:webHidden/>
              </w:rPr>
            </w:r>
            <w:r w:rsidR="002042E7">
              <w:rPr>
                <w:noProof/>
                <w:webHidden/>
              </w:rPr>
              <w:fldChar w:fldCharType="separate"/>
            </w:r>
            <w:r w:rsidR="002042E7">
              <w:rPr>
                <w:noProof/>
                <w:webHidden/>
              </w:rPr>
              <w:t>3</w:t>
            </w:r>
            <w:r w:rsidR="002042E7">
              <w:rPr>
                <w:noProof/>
                <w:webHidden/>
              </w:rPr>
              <w:fldChar w:fldCharType="end"/>
            </w:r>
          </w:hyperlink>
        </w:p>
        <w:p w:rsidR="002042E7" w:rsidRDefault="002042E7">
          <w:pPr>
            <w:pStyle w:val="TDC1"/>
            <w:tabs>
              <w:tab w:val="right" w:leader="dot" w:pos="8828"/>
            </w:tabs>
            <w:rPr>
              <w:rFonts w:eastAsiaTheme="minorEastAsia"/>
              <w:noProof/>
              <w:lang w:eastAsia="es-MX"/>
            </w:rPr>
          </w:pPr>
          <w:hyperlink w:anchor="_Toc468382345" w:history="1">
            <w:r w:rsidRPr="007B5139">
              <w:rPr>
                <w:rStyle w:val="Hipervnculo"/>
                <w:noProof/>
              </w:rPr>
              <w:t>Desarrollo MariaDB</w:t>
            </w:r>
            <w:r>
              <w:rPr>
                <w:noProof/>
                <w:webHidden/>
              </w:rPr>
              <w:tab/>
            </w:r>
            <w:r>
              <w:rPr>
                <w:noProof/>
                <w:webHidden/>
              </w:rPr>
              <w:fldChar w:fldCharType="begin"/>
            </w:r>
            <w:r>
              <w:rPr>
                <w:noProof/>
                <w:webHidden/>
              </w:rPr>
              <w:instrText xml:space="preserve"> PAGEREF _Toc468382345 \h </w:instrText>
            </w:r>
            <w:r>
              <w:rPr>
                <w:noProof/>
                <w:webHidden/>
              </w:rPr>
            </w:r>
            <w:r>
              <w:rPr>
                <w:noProof/>
                <w:webHidden/>
              </w:rPr>
              <w:fldChar w:fldCharType="separate"/>
            </w:r>
            <w:r>
              <w:rPr>
                <w:noProof/>
                <w:webHidden/>
              </w:rPr>
              <w:t>4</w:t>
            </w:r>
            <w:r>
              <w:rPr>
                <w:noProof/>
                <w:webHidden/>
              </w:rPr>
              <w:fldChar w:fldCharType="end"/>
            </w:r>
          </w:hyperlink>
        </w:p>
        <w:p w:rsidR="002042E7" w:rsidRDefault="002042E7">
          <w:pPr>
            <w:pStyle w:val="TDC1"/>
            <w:tabs>
              <w:tab w:val="right" w:leader="dot" w:pos="8828"/>
            </w:tabs>
            <w:rPr>
              <w:rFonts w:eastAsiaTheme="minorEastAsia"/>
              <w:noProof/>
              <w:lang w:eastAsia="es-MX"/>
            </w:rPr>
          </w:pPr>
          <w:hyperlink w:anchor="_Toc468382346" w:history="1">
            <w:r w:rsidRPr="007B5139">
              <w:rPr>
                <w:rStyle w:val="Hipervnculo"/>
                <w:noProof/>
              </w:rPr>
              <w:t>Desarrollo de Bacula.</w:t>
            </w:r>
            <w:r>
              <w:rPr>
                <w:noProof/>
                <w:webHidden/>
              </w:rPr>
              <w:tab/>
            </w:r>
            <w:r>
              <w:rPr>
                <w:noProof/>
                <w:webHidden/>
              </w:rPr>
              <w:fldChar w:fldCharType="begin"/>
            </w:r>
            <w:r>
              <w:rPr>
                <w:noProof/>
                <w:webHidden/>
              </w:rPr>
              <w:instrText xml:space="preserve"> PAGEREF _Toc468382346 \h </w:instrText>
            </w:r>
            <w:r>
              <w:rPr>
                <w:noProof/>
                <w:webHidden/>
              </w:rPr>
            </w:r>
            <w:r>
              <w:rPr>
                <w:noProof/>
                <w:webHidden/>
              </w:rPr>
              <w:fldChar w:fldCharType="separate"/>
            </w:r>
            <w:r>
              <w:rPr>
                <w:noProof/>
                <w:webHidden/>
              </w:rPr>
              <w:t>15</w:t>
            </w:r>
            <w:r>
              <w:rPr>
                <w:noProof/>
                <w:webHidden/>
              </w:rPr>
              <w:fldChar w:fldCharType="end"/>
            </w:r>
          </w:hyperlink>
        </w:p>
        <w:p w:rsidR="002042E7" w:rsidRDefault="002042E7">
          <w:pPr>
            <w:pStyle w:val="TDC1"/>
            <w:tabs>
              <w:tab w:val="right" w:leader="dot" w:pos="8828"/>
            </w:tabs>
            <w:rPr>
              <w:rFonts w:eastAsiaTheme="minorEastAsia"/>
              <w:noProof/>
              <w:lang w:eastAsia="es-MX"/>
            </w:rPr>
          </w:pPr>
          <w:hyperlink w:anchor="_Toc468382347" w:history="1">
            <w:r w:rsidRPr="007B5139">
              <w:rPr>
                <w:rStyle w:val="Hipervnculo"/>
                <w:noProof/>
              </w:rPr>
              <w:t>Conclusión</w:t>
            </w:r>
            <w:r>
              <w:rPr>
                <w:noProof/>
                <w:webHidden/>
              </w:rPr>
              <w:tab/>
            </w:r>
            <w:r>
              <w:rPr>
                <w:noProof/>
                <w:webHidden/>
              </w:rPr>
              <w:fldChar w:fldCharType="begin"/>
            </w:r>
            <w:r>
              <w:rPr>
                <w:noProof/>
                <w:webHidden/>
              </w:rPr>
              <w:instrText xml:space="preserve"> PAGEREF _Toc468382347 \h </w:instrText>
            </w:r>
            <w:r>
              <w:rPr>
                <w:noProof/>
                <w:webHidden/>
              </w:rPr>
            </w:r>
            <w:r>
              <w:rPr>
                <w:noProof/>
                <w:webHidden/>
              </w:rPr>
              <w:fldChar w:fldCharType="separate"/>
            </w:r>
            <w:r>
              <w:rPr>
                <w:noProof/>
                <w:webHidden/>
              </w:rPr>
              <w:t>23</w:t>
            </w:r>
            <w:r>
              <w:rPr>
                <w:noProof/>
                <w:webHidden/>
              </w:rPr>
              <w:fldChar w:fldCharType="end"/>
            </w:r>
          </w:hyperlink>
        </w:p>
        <w:p w:rsidR="005C312B" w:rsidRPr="00642FA1" w:rsidRDefault="004841F8">
          <w:pPr>
            <w:rPr>
              <w:rFonts w:ascii="Arial" w:hAnsi="Arial" w:cs="Arial"/>
            </w:rPr>
          </w:pPr>
          <w:r w:rsidRPr="00642FA1">
            <w:rPr>
              <w:rFonts w:ascii="Arial" w:hAnsi="Arial" w:cs="Arial"/>
              <w:b/>
              <w:bCs/>
              <w:noProof/>
              <w:lang w:val="es-ES"/>
            </w:rPr>
            <w:fldChar w:fldCharType="end"/>
          </w:r>
        </w:p>
      </w:sdtContent>
    </w:sdt>
    <w:p w:rsidR="005C312B" w:rsidRPr="00642FA1" w:rsidRDefault="005C312B">
      <w:pPr>
        <w:rPr>
          <w:rFonts w:ascii="Arial" w:hAnsi="Arial" w:cs="Arial"/>
        </w:rPr>
      </w:pPr>
      <w:r w:rsidRPr="00642FA1">
        <w:rPr>
          <w:rFonts w:ascii="Arial" w:hAnsi="Arial" w:cs="Arial"/>
        </w:rPr>
        <w:br w:type="page"/>
      </w:r>
    </w:p>
    <w:p w:rsidR="002042E7" w:rsidRPr="002042E7" w:rsidRDefault="002042E7" w:rsidP="002042E7">
      <w:pPr>
        <w:pStyle w:val="Ttulo1"/>
      </w:pPr>
      <w:bookmarkStart w:id="0" w:name="_Toc468018995"/>
      <w:bookmarkStart w:id="1" w:name="_Toc468382344"/>
      <w:r w:rsidRPr="002042E7">
        <w:lastRenderedPageBreak/>
        <w:t>Introducción</w:t>
      </w:r>
      <w:bookmarkEnd w:id="0"/>
      <w:bookmarkEnd w:id="1"/>
    </w:p>
    <w:p w:rsidR="002042E7" w:rsidRDefault="002042E7" w:rsidP="002042E7">
      <w:pPr>
        <w:spacing w:line="240" w:lineRule="auto"/>
        <w:rPr>
          <w:rFonts w:eastAsia="Times New Roman"/>
          <w:b/>
          <w:sz w:val="28"/>
          <w:szCs w:val="28"/>
          <w:lang w:eastAsia="es-AR"/>
        </w:rPr>
      </w:pPr>
    </w:p>
    <w:p w:rsidR="002042E7" w:rsidRPr="00015F62" w:rsidRDefault="002042E7" w:rsidP="002042E7">
      <w:pPr>
        <w:spacing w:line="240" w:lineRule="auto"/>
        <w:rPr>
          <w:rFonts w:eastAsia="Times New Roman"/>
          <w:sz w:val="24"/>
          <w:szCs w:val="24"/>
          <w:lang w:eastAsia="es-AR"/>
        </w:rPr>
      </w:pPr>
      <w:r w:rsidRPr="00015F62">
        <w:rPr>
          <w:rFonts w:eastAsia="Times New Roman"/>
          <w:sz w:val="24"/>
          <w:szCs w:val="24"/>
          <w:lang w:eastAsia="es-AR"/>
        </w:rPr>
        <w:t>En esta práctica se mostrara como realizar respaldos por medio de Bacula que es un servidor de respaldos en el sistema operativo centOS.</w:t>
      </w:r>
    </w:p>
    <w:p w:rsidR="002042E7" w:rsidRPr="00015F62" w:rsidRDefault="002042E7" w:rsidP="002042E7">
      <w:pPr>
        <w:spacing w:line="240" w:lineRule="auto"/>
        <w:jc w:val="both"/>
        <w:rPr>
          <w:rFonts w:eastAsia="Times New Roman"/>
          <w:sz w:val="24"/>
          <w:szCs w:val="28"/>
          <w:lang w:eastAsia="es-AR"/>
        </w:rPr>
      </w:pPr>
      <w:r w:rsidRPr="00015F62">
        <w:rPr>
          <w:rFonts w:eastAsia="Times New Roman"/>
          <w:sz w:val="24"/>
          <w:szCs w:val="24"/>
          <w:lang w:eastAsia="es-AR"/>
        </w:rPr>
        <w:t>Bacula es una solución de copia de</w:t>
      </w:r>
      <w:r w:rsidRPr="00015F62">
        <w:rPr>
          <w:rFonts w:eastAsia="Times New Roman"/>
          <w:sz w:val="24"/>
          <w:szCs w:val="28"/>
          <w:lang w:eastAsia="es-AR"/>
        </w:rPr>
        <w:t xml:space="preserve"> seguridad de red de código abierto que le permite crear copias de seguridad y realizar la recuperación de datos de sus sistemas informáticos. Es muy flexible y robusto, lo que lo hace, aunque un poco incómodo de configurar, adecuado para copias de seguridad en muchas situaciones. Un sistema de respaldo es un componente importante en la mayoría de las infraestructuras de servidor, ya que la recuperación de la pérdida de datos es a menudo una parte crítica de los planes de recuperación de desastres.</w:t>
      </w:r>
    </w:p>
    <w:p w:rsidR="002042E7" w:rsidRPr="00015F62" w:rsidRDefault="002042E7" w:rsidP="002042E7">
      <w:pPr>
        <w:spacing w:line="240" w:lineRule="auto"/>
        <w:jc w:val="both"/>
        <w:rPr>
          <w:rFonts w:eastAsia="Times New Roman"/>
          <w:sz w:val="24"/>
          <w:szCs w:val="28"/>
          <w:lang w:eastAsia="es-AR"/>
        </w:rPr>
      </w:pPr>
      <w:r w:rsidRPr="00015F62">
        <w:rPr>
          <w:rFonts w:eastAsia="Times New Roman"/>
          <w:sz w:val="24"/>
          <w:szCs w:val="28"/>
          <w:lang w:eastAsia="es-AR"/>
        </w:rPr>
        <w:t>En este tutorial, le mostraremos cómo instalar y configurar los componentes de servidor de Bacula en un servidor CentOS 7. Configuraremos Bacula para realizar un trabajo semanal que crea una copia de seguridad local (es decir, una copia de seguridad de su propio host). Esto, por sí solo, no es un uso particularmente atractivo de Bacula, pero le proporcionará un buen punto de partida para crear copias de seguridad de sus otros servidores, es decir, los clientes de copia de seguridad. El siguiente tutorial de esta serie cubrirá la creación de copias de seguridad de sus otros servidores remotos instalando y configurando el cliente Bacula y configurando el servidor Bacula.</w:t>
      </w:r>
    </w:p>
    <w:p w:rsidR="002042E7" w:rsidRDefault="002042E7" w:rsidP="002042E7"/>
    <w:p w:rsidR="002042E7" w:rsidRDefault="002042E7" w:rsidP="002042E7"/>
    <w:p w:rsidR="002042E7" w:rsidRDefault="002042E7" w:rsidP="002042E7"/>
    <w:p w:rsidR="002042E7" w:rsidRDefault="002042E7" w:rsidP="002042E7"/>
    <w:p w:rsidR="002042E7" w:rsidRDefault="002042E7" w:rsidP="002042E7"/>
    <w:p w:rsidR="002042E7" w:rsidRDefault="002042E7" w:rsidP="002042E7"/>
    <w:p w:rsidR="002042E7" w:rsidRDefault="002042E7" w:rsidP="002042E7"/>
    <w:p w:rsidR="002042E7" w:rsidRDefault="002042E7" w:rsidP="002042E7"/>
    <w:p w:rsidR="002042E7" w:rsidRDefault="002042E7" w:rsidP="002042E7"/>
    <w:p w:rsidR="002042E7" w:rsidRDefault="002042E7" w:rsidP="002042E7"/>
    <w:p w:rsidR="002042E7" w:rsidRDefault="002042E7">
      <w:pPr>
        <w:rPr>
          <w:rFonts w:asciiTheme="majorHAnsi" w:eastAsiaTheme="majorEastAsia" w:hAnsiTheme="majorHAnsi" w:cstheme="majorBidi"/>
          <w:b/>
          <w:bCs/>
          <w:color w:val="365F91" w:themeColor="accent1" w:themeShade="BF"/>
          <w:sz w:val="28"/>
          <w:szCs w:val="28"/>
        </w:rPr>
      </w:pPr>
      <w:bookmarkStart w:id="2" w:name="_Toc468018996"/>
      <w:r>
        <w:br w:type="page"/>
      </w:r>
    </w:p>
    <w:p w:rsidR="002042E7" w:rsidRPr="002042E7" w:rsidRDefault="002042E7" w:rsidP="002042E7">
      <w:pPr>
        <w:pStyle w:val="Ttulo1"/>
      </w:pPr>
      <w:bookmarkStart w:id="3" w:name="_Toc468382345"/>
      <w:r w:rsidRPr="002042E7">
        <w:lastRenderedPageBreak/>
        <w:t>Desarrollo MariaDB</w:t>
      </w:r>
      <w:bookmarkEnd w:id="2"/>
      <w:bookmarkEnd w:id="3"/>
    </w:p>
    <w:p w:rsidR="002042E7" w:rsidRDefault="002042E7" w:rsidP="002042E7"/>
    <w:p w:rsidR="002042E7" w:rsidRDefault="002042E7" w:rsidP="002042E7">
      <w:r>
        <w:rPr>
          <w:noProof/>
          <w:lang w:eastAsia="es-MX"/>
        </w:rPr>
        <w:drawing>
          <wp:inline distT="0" distB="0" distL="0" distR="0" wp14:anchorId="3DE6CB5D" wp14:editId="5A1472E5">
            <wp:extent cx="5612130" cy="1085215"/>
            <wp:effectExtent l="0" t="0" r="762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085215"/>
                    </a:xfrm>
                    <a:prstGeom prst="rect">
                      <a:avLst/>
                    </a:prstGeom>
                  </pic:spPr>
                </pic:pic>
              </a:graphicData>
            </a:graphic>
          </wp:inline>
        </w:drawing>
      </w:r>
    </w:p>
    <w:p w:rsidR="002042E7" w:rsidRDefault="002042E7" w:rsidP="002042E7"/>
    <w:p w:rsidR="002042E7" w:rsidRDefault="002042E7" w:rsidP="002042E7">
      <w:r>
        <w:t>Primeramente debemos instalar MariaDB para tener un manejador de base de datos instalado en nuestro sistema operativo para la funcionalidad de BACULA.</w:t>
      </w:r>
    </w:p>
    <w:p w:rsidR="002042E7" w:rsidRDefault="002042E7" w:rsidP="002042E7"/>
    <w:p w:rsidR="002042E7" w:rsidRDefault="002042E7" w:rsidP="002042E7"/>
    <w:p w:rsidR="002042E7" w:rsidRDefault="002042E7" w:rsidP="002042E7">
      <w:r>
        <w:rPr>
          <w:noProof/>
          <w:lang w:eastAsia="es-MX"/>
        </w:rPr>
        <w:drawing>
          <wp:inline distT="0" distB="0" distL="0" distR="0" wp14:anchorId="5D88994D" wp14:editId="5C6DFE35">
            <wp:extent cx="5612130" cy="3840480"/>
            <wp:effectExtent l="0" t="0" r="762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840480"/>
                    </a:xfrm>
                    <a:prstGeom prst="rect">
                      <a:avLst/>
                    </a:prstGeom>
                  </pic:spPr>
                </pic:pic>
              </a:graphicData>
            </a:graphic>
          </wp:inline>
        </w:drawing>
      </w:r>
    </w:p>
    <w:p w:rsidR="002042E7" w:rsidRDefault="002042E7" w:rsidP="002042E7"/>
    <w:p w:rsidR="002042E7" w:rsidRDefault="002042E7" w:rsidP="002042E7">
      <w:r>
        <w:t>Una vez instalado nos saldrá un mensaje que MariaDB se ha instalado correctamente y procederemos al siguiente comando.</w:t>
      </w:r>
    </w:p>
    <w:p w:rsidR="002042E7" w:rsidRDefault="002042E7" w:rsidP="002042E7">
      <w:r>
        <w:rPr>
          <w:noProof/>
          <w:lang w:eastAsia="es-MX"/>
        </w:rPr>
        <w:lastRenderedPageBreak/>
        <w:drawing>
          <wp:inline distT="0" distB="0" distL="0" distR="0" wp14:anchorId="02BE0BED" wp14:editId="4FDC4050">
            <wp:extent cx="5600700" cy="9620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9" t="1" r="-305" b="75180"/>
                    <a:stretch/>
                  </pic:blipFill>
                  <pic:spPr bwMode="auto">
                    <a:xfrm>
                      <a:off x="0" y="0"/>
                      <a:ext cx="5600700" cy="962025"/>
                    </a:xfrm>
                    <a:prstGeom prst="rect">
                      <a:avLst/>
                    </a:prstGeom>
                    <a:ln>
                      <a:noFill/>
                    </a:ln>
                    <a:extLst>
                      <a:ext uri="{53640926-AAD7-44D8-BBD7-CCE9431645EC}">
                        <a14:shadowObscured xmlns:a14="http://schemas.microsoft.com/office/drawing/2010/main"/>
                      </a:ext>
                    </a:extLst>
                  </pic:spPr>
                </pic:pic>
              </a:graphicData>
            </a:graphic>
          </wp:inline>
        </w:drawing>
      </w:r>
    </w:p>
    <w:p w:rsidR="002042E7" w:rsidRDefault="002042E7" w:rsidP="002042E7">
      <w:r>
        <w:t>Ingresamos al  comando vi /etc/my.cnf, para hacer una modificaciones que enseguida se mostraran.</w:t>
      </w:r>
    </w:p>
    <w:p w:rsidR="002042E7" w:rsidRDefault="002042E7" w:rsidP="002042E7"/>
    <w:p w:rsidR="002042E7" w:rsidRDefault="002042E7" w:rsidP="002042E7">
      <w:r>
        <w:rPr>
          <w:noProof/>
          <w:lang w:eastAsia="es-MX"/>
        </w:rPr>
        <w:drawing>
          <wp:inline distT="0" distB="0" distL="0" distR="0" wp14:anchorId="4F9C2643" wp14:editId="3474CA15">
            <wp:extent cx="5612130" cy="381762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817620"/>
                    </a:xfrm>
                    <a:prstGeom prst="rect">
                      <a:avLst/>
                    </a:prstGeom>
                  </pic:spPr>
                </pic:pic>
              </a:graphicData>
            </a:graphic>
          </wp:inline>
        </w:drawing>
      </w:r>
    </w:p>
    <w:p w:rsidR="002042E7" w:rsidRDefault="002042E7" w:rsidP="002042E7"/>
    <w:p w:rsidR="002042E7" w:rsidRDefault="002042E7" w:rsidP="002042E7">
      <w:r>
        <w:t>En la segunda línea por debajo de [mysqld] pondremos lo siguien</w:t>
      </w:r>
      <w:r>
        <w:t>te, carácter-set-server=utf8 y damos:</w:t>
      </w:r>
      <w:r>
        <w:t xml:space="preserve"> wq! Para guardar los cambios.</w:t>
      </w:r>
    </w:p>
    <w:p w:rsidR="002042E7" w:rsidRDefault="002042E7" w:rsidP="002042E7"/>
    <w:p w:rsidR="002042E7" w:rsidRDefault="002042E7" w:rsidP="002042E7"/>
    <w:p w:rsidR="002042E7" w:rsidRDefault="002042E7" w:rsidP="002042E7">
      <w:r>
        <w:rPr>
          <w:noProof/>
          <w:lang w:eastAsia="es-MX"/>
        </w:rPr>
        <w:drawing>
          <wp:inline distT="0" distB="0" distL="0" distR="0" wp14:anchorId="7F795720" wp14:editId="6D105C1C">
            <wp:extent cx="5612130" cy="700405"/>
            <wp:effectExtent l="0" t="0" r="762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700405"/>
                    </a:xfrm>
                    <a:prstGeom prst="rect">
                      <a:avLst/>
                    </a:prstGeom>
                  </pic:spPr>
                </pic:pic>
              </a:graphicData>
            </a:graphic>
          </wp:inline>
        </w:drawing>
      </w:r>
    </w:p>
    <w:p w:rsidR="002042E7" w:rsidRDefault="002042E7" w:rsidP="002042E7">
      <w:r>
        <w:lastRenderedPageBreak/>
        <w:t>Lo siguiente que se realizara  es ejecutar MariaDB con el comando start maridb y damos enter.</w:t>
      </w:r>
    </w:p>
    <w:p w:rsidR="002042E7" w:rsidRDefault="002042E7" w:rsidP="002042E7"/>
    <w:p w:rsidR="002042E7" w:rsidRDefault="002042E7" w:rsidP="002042E7">
      <w:r>
        <w:rPr>
          <w:noProof/>
          <w:lang w:eastAsia="es-MX"/>
        </w:rPr>
        <w:drawing>
          <wp:inline distT="0" distB="0" distL="0" distR="0" wp14:anchorId="27AA972F" wp14:editId="5676A709">
            <wp:extent cx="5612130" cy="10858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085850"/>
                    </a:xfrm>
                    <a:prstGeom prst="rect">
                      <a:avLst/>
                    </a:prstGeom>
                  </pic:spPr>
                </pic:pic>
              </a:graphicData>
            </a:graphic>
          </wp:inline>
        </w:drawing>
      </w:r>
    </w:p>
    <w:p w:rsidR="002042E7" w:rsidRDefault="002042E7" w:rsidP="002042E7">
      <w:r>
        <w:t>Con el comando systemctl start mariadb ejecutaremos el manejador de base de datos para su correcto funcionamiento.</w:t>
      </w:r>
    </w:p>
    <w:p w:rsidR="002042E7" w:rsidRDefault="002042E7" w:rsidP="002042E7">
      <w:r>
        <w:rPr>
          <w:noProof/>
          <w:lang w:eastAsia="es-MX"/>
        </w:rPr>
        <w:drawing>
          <wp:inline distT="0" distB="0" distL="0" distR="0" wp14:anchorId="20F2F09E" wp14:editId="2305A9E7">
            <wp:extent cx="5612130" cy="97218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972185"/>
                    </a:xfrm>
                    <a:prstGeom prst="rect">
                      <a:avLst/>
                    </a:prstGeom>
                  </pic:spPr>
                </pic:pic>
              </a:graphicData>
            </a:graphic>
          </wp:inline>
        </w:drawing>
      </w:r>
    </w:p>
    <w:p w:rsidR="002042E7" w:rsidRDefault="002042E7" w:rsidP="002042E7"/>
    <w:p w:rsidR="002042E7" w:rsidRDefault="002042E7" w:rsidP="002042E7">
      <w:r>
        <w:t>Procederemos a la instalación de MySQL con el comando que se muestra en la imagen de arriba.</w:t>
      </w:r>
    </w:p>
    <w:p w:rsidR="002042E7" w:rsidRDefault="002042E7" w:rsidP="002042E7"/>
    <w:p w:rsidR="002042E7" w:rsidRDefault="002042E7" w:rsidP="002042E7"/>
    <w:p w:rsidR="002042E7" w:rsidRDefault="002042E7" w:rsidP="002042E7">
      <w:r>
        <w:rPr>
          <w:noProof/>
          <w:lang w:eastAsia="es-MX"/>
        </w:rPr>
        <w:lastRenderedPageBreak/>
        <w:drawing>
          <wp:inline distT="0" distB="0" distL="0" distR="0" wp14:anchorId="2B53C7DB" wp14:editId="4826D43B">
            <wp:extent cx="5612130" cy="384810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848100"/>
                    </a:xfrm>
                    <a:prstGeom prst="rect">
                      <a:avLst/>
                    </a:prstGeom>
                  </pic:spPr>
                </pic:pic>
              </a:graphicData>
            </a:graphic>
          </wp:inline>
        </w:drawing>
      </w:r>
    </w:p>
    <w:p w:rsidR="002042E7" w:rsidRDefault="002042E7" w:rsidP="002042E7"/>
    <w:p w:rsidR="002042E7" w:rsidRDefault="002042E7" w:rsidP="002042E7">
      <w:r>
        <w:t>Una vez ejecutado este comando nos mostrara una nota que nos informa que si no hemos puesto contraseña para MariaDB dejemos el espacio en blanco para proceder al siguiente paso.</w:t>
      </w:r>
    </w:p>
    <w:p w:rsidR="002042E7" w:rsidRDefault="002042E7" w:rsidP="002042E7">
      <w:r>
        <w:rPr>
          <w:noProof/>
          <w:lang w:eastAsia="es-MX"/>
        </w:rPr>
        <w:lastRenderedPageBreak/>
        <w:drawing>
          <wp:inline distT="0" distB="0" distL="0" distR="0" wp14:anchorId="14A8B3B4" wp14:editId="2702B2D2">
            <wp:extent cx="5612130" cy="37998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799840"/>
                    </a:xfrm>
                    <a:prstGeom prst="rect">
                      <a:avLst/>
                    </a:prstGeom>
                  </pic:spPr>
                </pic:pic>
              </a:graphicData>
            </a:graphic>
          </wp:inline>
        </w:drawing>
      </w:r>
    </w:p>
    <w:p w:rsidR="002042E7" w:rsidRDefault="002042E7" w:rsidP="002042E7">
      <w:r>
        <w:t>Nos mostrara que si queremos poner contraseña y le daremos clic en Y que quiere decir yes para decir que sí.</w:t>
      </w:r>
    </w:p>
    <w:p w:rsidR="002042E7" w:rsidRDefault="002042E7" w:rsidP="002042E7">
      <w:r>
        <w:rPr>
          <w:noProof/>
          <w:lang w:eastAsia="es-MX"/>
        </w:rPr>
        <w:drawing>
          <wp:inline distT="0" distB="0" distL="0" distR="0" wp14:anchorId="2D92DF22" wp14:editId="7686E1B5">
            <wp:extent cx="5612130" cy="3343275"/>
            <wp:effectExtent l="0" t="0" r="762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3004"/>
                    <a:stretch/>
                  </pic:blipFill>
                  <pic:spPr bwMode="auto">
                    <a:xfrm>
                      <a:off x="0" y="0"/>
                      <a:ext cx="5612130" cy="3343275"/>
                    </a:xfrm>
                    <a:prstGeom prst="rect">
                      <a:avLst/>
                    </a:prstGeom>
                    <a:ln>
                      <a:noFill/>
                    </a:ln>
                    <a:extLst>
                      <a:ext uri="{53640926-AAD7-44D8-BBD7-CCE9431645EC}">
                        <a14:shadowObscured xmlns:a14="http://schemas.microsoft.com/office/drawing/2010/main"/>
                      </a:ext>
                    </a:extLst>
                  </pic:spPr>
                </pic:pic>
              </a:graphicData>
            </a:graphic>
          </wp:inline>
        </w:drawing>
      </w:r>
    </w:p>
    <w:p w:rsidR="002042E7" w:rsidRDefault="002042E7" w:rsidP="002042E7">
      <w:r>
        <w:lastRenderedPageBreak/>
        <w:t>Pondremos la contraseña que nosotros deseamos y esta la tendremos que escribir dos veces para confírmala</w:t>
      </w:r>
    </w:p>
    <w:p w:rsidR="002042E7" w:rsidRDefault="002042E7" w:rsidP="002042E7"/>
    <w:p w:rsidR="002042E7" w:rsidRDefault="002042E7" w:rsidP="002042E7"/>
    <w:p w:rsidR="002042E7" w:rsidRDefault="002042E7" w:rsidP="002042E7">
      <w:r>
        <w:rPr>
          <w:noProof/>
          <w:lang w:eastAsia="es-MX"/>
        </w:rPr>
        <w:drawing>
          <wp:inline distT="0" distB="0" distL="0" distR="0" wp14:anchorId="2F8DCC19" wp14:editId="6DDBB1EC">
            <wp:extent cx="5612130" cy="3843020"/>
            <wp:effectExtent l="0" t="0" r="762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843020"/>
                    </a:xfrm>
                    <a:prstGeom prst="rect">
                      <a:avLst/>
                    </a:prstGeom>
                  </pic:spPr>
                </pic:pic>
              </a:graphicData>
            </a:graphic>
          </wp:inline>
        </w:drawing>
      </w:r>
    </w:p>
    <w:p w:rsidR="002042E7" w:rsidRDefault="002042E7" w:rsidP="002042E7">
      <w:r>
        <w:t>Nos indicara que si queremos eliminar los usuarios anónimos y diremos que sí.</w:t>
      </w:r>
    </w:p>
    <w:p w:rsidR="002042E7" w:rsidRDefault="002042E7" w:rsidP="002042E7"/>
    <w:p w:rsidR="002042E7" w:rsidRDefault="002042E7" w:rsidP="002042E7">
      <w:r>
        <w:rPr>
          <w:noProof/>
          <w:lang w:eastAsia="es-MX"/>
        </w:rPr>
        <w:lastRenderedPageBreak/>
        <w:drawing>
          <wp:inline distT="0" distB="0" distL="0" distR="0" wp14:anchorId="20459895" wp14:editId="28FB4AB2">
            <wp:extent cx="5612130" cy="38176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817620"/>
                    </a:xfrm>
                    <a:prstGeom prst="rect">
                      <a:avLst/>
                    </a:prstGeom>
                  </pic:spPr>
                </pic:pic>
              </a:graphicData>
            </a:graphic>
          </wp:inline>
        </w:drawing>
      </w:r>
    </w:p>
    <w:p w:rsidR="002042E7" w:rsidRDefault="002042E7" w:rsidP="002042E7">
      <w:r>
        <w:t xml:space="preserve">Nos </w:t>
      </w:r>
      <w:r>
        <w:t>dirá</w:t>
      </w:r>
      <w:r>
        <w:t xml:space="preserve"> que si queremos iniciar sesión remotamente y diremos que </w:t>
      </w:r>
      <w:r>
        <w:t>sí</w:t>
      </w:r>
      <w:r>
        <w:t>.</w:t>
      </w:r>
    </w:p>
    <w:p w:rsidR="002042E7" w:rsidRDefault="002042E7" w:rsidP="002042E7"/>
    <w:p w:rsidR="002042E7" w:rsidRDefault="002042E7" w:rsidP="002042E7">
      <w:r>
        <w:rPr>
          <w:noProof/>
          <w:lang w:eastAsia="es-MX"/>
        </w:rPr>
        <w:lastRenderedPageBreak/>
        <w:drawing>
          <wp:inline distT="0" distB="0" distL="0" distR="0" wp14:anchorId="4B6D5BD7" wp14:editId="3D692464">
            <wp:extent cx="5612130" cy="38481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848100"/>
                    </a:xfrm>
                    <a:prstGeom prst="rect">
                      <a:avLst/>
                    </a:prstGeom>
                  </pic:spPr>
                </pic:pic>
              </a:graphicData>
            </a:graphic>
          </wp:inline>
        </w:drawing>
      </w:r>
    </w:p>
    <w:p w:rsidR="002042E7" w:rsidRDefault="002042E7" w:rsidP="002042E7"/>
    <w:p w:rsidR="002042E7" w:rsidRDefault="002042E7" w:rsidP="002042E7">
      <w:r>
        <w:t>Nos informa que si queremos hacer una comprobación del acceso a la</w:t>
      </w:r>
      <w:r>
        <w:t xml:space="preserve"> base de datos y damos clic en sí</w:t>
      </w:r>
      <w:r>
        <w:t>.</w:t>
      </w:r>
    </w:p>
    <w:p w:rsidR="002042E7" w:rsidRDefault="002042E7" w:rsidP="002042E7"/>
    <w:p w:rsidR="002042E7" w:rsidRDefault="002042E7" w:rsidP="002042E7">
      <w:r>
        <w:rPr>
          <w:noProof/>
          <w:lang w:eastAsia="es-MX"/>
        </w:rPr>
        <w:lastRenderedPageBreak/>
        <w:drawing>
          <wp:inline distT="0" distB="0" distL="0" distR="0" wp14:anchorId="05A5EFA4" wp14:editId="49E71BDA">
            <wp:extent cx="5612130" cy="3843020"/>
            <wp:effectExtent l="0" t="0" r="762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843020"/>
                    </a:xfrm>
                    <a:prstGeom prst="rect">
                      <a:avLst/>
                    </a:prstGeom>
                  </pic:spPr>
                </pic:pic>
              </a:graphicData>
            </a:graphic>
          </wp:inline>
        </w:drawing>
      </w:r>
    </w:p>
    <w:p w:rsidR="002042E7" w:rsidRDefault="002042E7" w:rsidP="002042E7">
      <w:r>
        <w:t>Por ultimo nos dará un mensaje que la instalación de MariaDB ha sido exitosa.</w:t>
      </w:r>
    </w:p>
    <w:p w:rsidR="002042E7" w:rsidRDefault="002042E7" w:rsidP="002042E7"/>
    <w:p w:rsidR="002042E7" w:rsidRDefault="002042E7" w:rsidP="002042E7">
      <w:r>
        <w:rPr>
          <w:noProof/>
          <w:lang w:eastAsia="es-MX"/>
        </w:rPr>
        <w:drawing>
          <wp:inline distT="0" distB="0" distL="0" distR="0" wp14:anchorId="422459A7" wp14:editId="0790453F">
            <wp:extent cx="5612130" cy="224790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1429"/>
                    <a:stretch/>
                  </pic:blipFill>
                  <pic:spPr bwMode="auto">
                    <a:xfrm>
                      <a:off x="0" y="0"/>
                      <a:ext cx="5612130" cy="2247900"/>
                    </a:xfrm>
                    <a:prstGeom prst="rect">
                      <a:avLst/>
                    </a:prstGeom>
                    <a:ln>
                      <a:noFill/>
                    </a:ln>
                    <a:extLst>
                      <a:ext uri="{53640926-AAD7-44D8-BBD7-CCE9431645EC}">
                        <a14:shadowObscured xmlns:a14="http://schemas.microsoft.com/office/drawing/2010/main"/>
                      </a:ext>
                    </a:extLst>
                  </pic:spPr>
                </pic:pic>
              </a:graphicData>
            </a:graphic>
          </wp:inline>
        </w:drawing>
      </w:r>
    </w:p>
    <w:p w:rsidR="002042E7" w:rsidRDefault="002042E7" w:rsidP="002042E7"/>
    <w:p w:rsidR="002042E7" w:rsidRDefault="002042E7" w:rsidP="002042E7"/>
    <w:p w:rsidR="002042E7" w:rsidRDefault="002042E7" w:rsidP="002042E7">
      <w:r>
        <w:t xml:space="preserve">Con el comando mysql –u root –p nos pedirá nuestra contraseña que pusimos y daremos enter y nos </w:t>
      </w:r>
      <w:r>
        <w:t>dará</w:t>
      </w:r>
      <w:r>
        <w:t xml:space="preserve"> la bienvenida al servidor de MariaDB.</w:t>
      </w:r>
    </w:p>
    <w:p w:rsidR="002042E7" w:rsidRDefault="002042E7" w:rsidP="002042E7"/>
    <w:p w:rsidR="002042E7" w:rsidRDefault="002042E7" w:rsidP="002042E7">
      <w:r>
        <w:rPr>
          <w:noProof/>
          <w:lang w:eastAsia="es-MX"/>
        </w:rPr>
        <w:drawing>
          <wp:inline distT="0" distB="0" distL="0" distR="0" wp14:anchorId="44BD32BD" wp14:editId="295066FC">
            <wp:extent cx="5612130" cy="38296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829685"/>
                    </a:xfrm>
                    <a:prstGeom prst="rect">
                      <a:avLst/>
                    </a:prstGeom>
                  </pic:spPr>
                </pic:pic>
              </a:graphicData>
            </a:graphic>
          </wp:inline>
        </w:drawing>
      </w:r>
    </w:p>
    <w:p w:rsidR="002042E7" w:rsidRDefault="002042E7" w:rsidP="002042E7"/>
    <w:p w:rsidR="002042E7" w:rsidRDefault="002042E7" w:rsidP="002042E7">
      <w:r>
        <w:t>Una vez dentro de MariaDB ingresaremos el siguiente comando select, user</w:t>
      </w:r>
      <w:r>
        <w:t>, host, password</w:t>
      </w:r>
      <w:r>
        <w:t xml:space="preserve"> from mysql.user; para visualizar los usuarios que existen dentro del servidor.</w:t>
      </w:r>
    </w:p>
    <w:p w:rsidR="002042E7" w:rsidRDefault="002042E7" w:rsidP="002042E7">
      <w:r>
        <w:rPr>
          <w:noProof/>
          <w:lang w:eastAsia="es-MX"/>
        </w:rPr>
        <w:drawing>
          <wp:inline distT="0" distB="0" distL="0" distR="0" wp14:anchorId="0C8BA1B9" wp14:editId="63C7F751">
            <wp:extent cx="4010025" cy="17240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0025" cy="1724025"/>
                    </a:xfrm>
                    <a:prstGeom prst="rect">
                      <a:avLst/>
                    </a:prstGeom>
                  </pic:spPr>
                </pic:pic>
              </a:graphicData>
            </a:graphic>
          </wp:inline>
        </w:drawing>
      </w:r>
    </w:p>
    <w:p w:rsidR="002042E7" w:rsidRDefault="002042E7" w:rsidP="002042E7">
      <w:r>
        <w:t>Después ingresaremos show databases; para visualizar cada una de las bases de datos que se encuentran dentro del servidor MariaDB.</w:t>
      </w:r>
    </w:p>
    <w:p w:rsidR="002042E7" w:rsidRDefault="002042E7" w:rsidP="002042E7">
      <w:r>
        <w:rPr>
          <w:noProof/>
          <w:lang w:eastAsia="es-MX"/>
        </w:rPr>
        <w:lastRenderedPageBreak/>
        <w:drawing>
          <wp:inline distT="0" distB="0" distL="0" distR="0" wp14:anchorId="0967D8B6" wp14:editId="6FF18260">
            <wp:extent cx="5612130" cy="38373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837305"/>
                    </a:xfrm>
                    <a:prstGeom prst="rect">
                      <a:avLst/>
                    </a:prstGeom>
                  </pic:spPr>
                </pic:pic>
              </a:graphicData>
            </a:graphic>
          </wp:inline>
        </w:drawing>
      </w:r>
    </w:p>
    <w:p w:rsidR="002042E7" w:rsidRDefault="002042E7" w:rsidP="002042E7">
      <w:r>
        <w:t>Por ultimo ingresaremos exit para salir del modo del servidor de MariaDB.</w:t>
      </w:r>
    </w:p>
    <w:p w:rsidR="002042E7" w:rsidRDefault="002042E7" w:rsidP="002042E7"/>
    <w:p w:rsidR="002042E7" w:rsidRDefault="002042E7" w:rsidP="002042E7"/>
    <w:p w:rsidR="002042E7" w:rsidRDefault="002042E7" w:rsidP="002042E7">
      <w:r>
        <w:rPr>
          <w:noProof/>
          <w:lang w:eastAsia="es-MX"/>
        </w:rPr>
        <w:lastRenderedPageBreak/>
        <w:drawing>
          <wp:inline distT="0" distB="0" distL="0" distR="0" wp14:anchorId="1F2388ED" wp14:editId="31489CE1">
            <wp:extent cx="5612130" cy="379476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794760"/>
                    </a:xfrm>
                    <a:prstGeom prst="rect">
                      <a:avLst/>
                    </a:prstGeom>
                  </pic:spPr>
                </pic:pic>
              </a:graphicData>
            </a:graphic>
          </wp:inline>
        </w:drawing>
      </w:r>
    </w:p>
    <w:p w:rsidR="002042E7" w:rsidRDefault="002042E7" w:rsidP="002042E7">
      <w:pPr>
        <w:pStyle w:val="Ttulo1"/>
      </w:pPr>
      <w:bookmarkStart w:id="4" w:name="_Toc468018997"/>
      <w:bookmarkStart w:id="5" w:name="_Toc468382346"/>
      <w:r w:rsidRPr="00A106CE">
        <w:t>Desarrollo de Bacula.</w:t>
      </w:r>
      <w:bookmarkEnd w:id="4"/>
      <w:bookmarkEnd w:id="5"/>
    </w:p>
    <w:p w:rsidR="002042E7" w:rsidRDefault="002042E7" w:rsidP="002042E7"/>
    <w:p w:rsidR="002042E7" w:rsidRDefault="002042E7" w:rsidP="002042E7">
      <w:r>
        <w:rPr>
          <w:noProof/>
          <w:lang w:eastAsia="es-MX"/>
        </w:rPr>
        <w:drawing>
          <wp:inline distT="0" distB="0" distL="0" distR="0" wp14:anchorId="49B720BB" wp14:editId="116F7A3B">
            <wp:extent cx="5612130" cy="87693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164"/>
                    <a:stretch/>
                  </pic:blipFill>
                  <pic:spPr bwMode="auto">
                    <a:xfrm>
                      <a:off x="0" y="0"/>
                      <a:ext cx="5612130" cy="876935"/>
                    </a:xfrm>
                    <a:prstGeom prst="rect">
                      <a:avLst/>
                    </a:prstGeom>
                    <a:ln>
                      <a:noFill/>
                    </a:ln>
                    <a:extLst>
                      <a:ext uri="{53640926-AAD7-44D8-BBD7-CCE9431645EC}">
                        <a14:shadowObscured xmlns:a14="http://schemas.microsoft.com/office/drawing/2010/main"/>
                      </a:ext>
                    </a:extLst>
                  </pic:spPr>
                </pic:pic>
              </a:graphicData>
            </a:graphic>
          </wp:inline>
        </w:drawing>
      </w:r>
    </w:p>
    <w:p w:rsidR="002042E7" w:rsidRDefault="002042E7" w:rsidP="002042E7"/>
    <w:p w:rsidR="002042E7" w:rsidRDefault="002042E7" w:rsidP="002042E7">
      <w:r>
        <w:t>Procederemos a instalar Bacula en nuestro equipo con el comando que se muestra</w:t>
      </w:r>
      <w:r>
        <w:t xml:space="preserve"> </w:t>
      </w:r>
      <w:r>
        <w:t>en la imagen de arriba.</w:t>
      </w:r>
    </w:p>
    <w:p w:rsidR="002042E7" w:rsidRPr="003A3581" w:rsidRDefault="002042E7" w:rsidP="002042E7"/>
    <w:p w:rsidR="002042E7" w:rsidRDefault="002042E7" w:rsidP="002042E7">
      <w:r>
        <w:rPr>
          <w:noProof/>
          <w:lang w:eastAsia="es-MX"/>
        </w:rPr>
        <w:lastRenderedPageBreak/>
        <w:drawing>
          <wp:inline distT="0" distB="0" distL="0" distR="0" wp14:anchorId="7CB0EA2B" wp14:editId="2A14716D">
            <wp:extent cx="5612130" cy="379984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799840"/>
                    </a:xfrm>
                    <a:prstGeom prst="rect">
                      <a:avLst/>
                    </a:prstGeom>
                  </pic:spPr>
                </pic:pic>
              </a:graphicData>
            </a:graphic>
          </wp:inline>
        </w:drawing>
      </w:r>
    </w:p>
    <w:p w:rsidR="002042E7" w:rsidRDefault="002042E7" w:rsidP="002042E7"/>
    <w:p w:rsidR="002042E7" w:rsidRDefault="002042E7" w:rsidP="002042E7">
      <w:r>
        <w:t>Una vez instalado nos mostrara un resumen de lo que se instal</w:t>
      </w:r>
      <w:r>
        <w:t>a</w:t>
      </w:r>
      <w:r>
        <w:t>do y la leyenda listo que ya que quedo instalado.</w:t>
      </w:r>
    </w:p>
    <w:p w:rsidR="002042E7" w:rsidRDefault="002042E7" w:rsidP="002042E7"/>
    <w:p w:rsidR="002042E7" w:rsidRDefault="002042E7" w:rsidP="002042E7"/>
    <w:p w:rsidR="002042E7" w:rsidRDefault="002042E7" w:rsidP="002042E7"/>
    <w:p w:rsidR="002042E7" w:rsidRDefault="002042E7" w:rsidP="002042E7"/>
    <w:p w:rsidR="002042E7" w:rsidRDefault="002042E7" w:rsidP="002042E7"/>
    <w:p w:rsidR="002042E7" w:rsidRDefault="002042E7" w:rsidP="002042E7"/>
    <w:p w:rsidR="002042E7" w:rsidRDefault="002042E7" w:rsidP="002042E7"/>
    <w:p w:rsidR="002042E7" w:rsidRDefault="002042E7" w:rsidP="002042E7"/>
    <w:p w:rsidR="002042E7" w:rsidRDefault="002042E7" w:rsidP="002042E7"/>
    <w:p w:rsidR="002042E7" w:rsidRDefault="002042E7" w:rsidP="002042E7">
      <w:r>
        <w:rPr>
          <w:noProof/>
          <w:lang w:eastAsia="es-MX"/>
        </w:rPr>
        <w:lastRenderedPageBreak/>
        <w:drawing>
          <wp:inline distT="0" distB="0" distL="0" distR="0" wp14:anchorId="6D503B89" wp14:editId="3A08E7E9">
            <wp:extent cx="5612130" cy="21717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171700"/>
                    </a:xfrm>
                    <a:prstGeom prst="rect">
                      <a:avLst/>
                    </a:prstGeom>
                  </pic:spPr>
                </pic:pic>
              </a:graphicData>
            </a:graphic>
          </wp:inline>
        </w:drawing>
      </w:r>
    </w:p>
    <w:p w:rsidR="002042E7" w:rsidRDefault="002042E7" w:rsidP="002042E7"/>
    <w:p w:rsidR="002042E7" w:rsidRDefault="002042E7" w:rsidP="002042E7">
      <w:r>
        <w:t xml:space="preserve">Procederemos a visualizar nuestros manejadores de bases de datos y </w:t>
      </w:r>
      <w:r>
        <w:t>seleccionaremos</w:t>
      </w:r>
      <w:r>
        <w:t xml:space="preserve"> el 1 que es mysql.so.</w:t>
      </w:r>
    </w:p>
    <w:p w:rsidR="002042E7" w:rsidRDefault="002042E7" w:rsidP="002042E7"/>
    <w:p w:rsidR="002042E7" w:rsidRDefault="002042E7" w:rsidP="002042E7">
      <w:r>
        <w:rPr>
          <w:noProof/>
          <w:lang w:eastAsia="es-MX"/>
        </w:rPr>
        <w:drawing>
          <wp:inline distT="0" distB="0" distL="0" distR="0" wp14:anchorId="02B5BA47" wp14:editId="10B7E719">
            <wp:extent cx="5612130" cy="383032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830320"/>
                    </a:xfrm>
                    <a:prstGeom prst="rect">
                      <a:avLst/>
                    </a:prstGeom>
                  </pic:spPr>
                </pic:pic>
              </a:graphicData>
            </a:graphic>
          </wp:inline>
        </w:drawing>
      </w:r>
    </w:p>
    <w:p w:rsidR="002042E7" w:rsidRDefault="002042E7" w:rsidP="002042E7"/>
    <w:p w:rsidR="002042E7" w:rsidRDefault="002042E7" w:rsidP="002042E7">
      <w:r>
        <w:t>Con el comando que se muestra en la imagen de arriba procederemos a visualizar los privilegios que existen dentro del manejador de bases de datos.</w:t>
      </w:r>
    </w:p>
    <w:p w:rsidR="002042E7" w:rsidRDefault="002042E7" w:rsidP="002042E7"/>
    <w:p w:rsidR="002042E7" w:rsidRDefault="002042E7" w:rsidP="002042E7"/>
    <w:p w:rsidR="002042E7" w:rsidRDefault="002042E7" w:rsidP="002042E7"/>
    <w:p w:rsidR="002042E7" w:rsidRDefault="002042E7" w:rsidP="002042E7"/>
    <w:p w:rsidR="002042E7" w:rsidRDefault="002042E7" w:rsidP="002042E7"/>
    <w:p w:rsidR="002042E7" w:rsidRDefault="002042E7" w:rsidP="002042E7">
      <w:r>
        <w:rPr>
          <w:noProof/>
          <w:lang w:eastAsia="es-MX"/>
        </w:rPr>
        <w:drawing>
          <wp:inline distT="0" distB="0" distL="0" distR="0" wp14:anchorId="7A29717D" wp14:editId="22F3BD3A">
            <wp:extent cx="5612130" cy="885825"/>
            <wp:effectExtent l="0" t="0" r="762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6061"/>
                    <a:stretch/>
                  </pic:blipFill>
                  <pic:spPr bwMode="auto">
                    <a:xfrm>
                      <a:off x="0" y="0"/>
                      <a:ext cx="5612130" cy="885825"/>
                    </a:xfrm>
                    <a:prstGeom prst="rect">
                      <a:avLst/>
                    </a:prstGeom>
                    <a:ln>
                      <a:noFill/>
                    </a:ln>
                    <a:extLst>
                      <a:ext uri="{53640926-AAD7-44D8-BBD7-CCE9431645EC}">
                        <a14:shadowObscured xmlns:a14="http://schemas.microsoft.com/office/drawing/2010/main"/>
                      </a:ext>
                    </a:extLst>
                  </pic:spPr>
                </pic:pic>
              </a:graphicData>
            </a:graphic>
          </wp:inline>
        </w:drawing>
      </w:r>
    </w:p>
    <w:p w:rsidR="002042E7" w:rsidRDefault="002042E7" w:rsidP="002042E7"/>
    <w:p w:rsidR="002042E7" w:rsidRDefault="002042E7" w:rsidP="002042E7">
      <w:r>
        <w:t>Procederemos a la creación de bacula dentro de la base de datos con el comando que se muestra en la parte de arriba en la imagen.</w:t>
      </w:r>
    </w:p>
    <w:p w:rsidR="002042E7" w:rsidRDefault="002042E7" w:rsidP="002042E7"/>
    <w:p w:rsidR="002042E7" w:rsidRDefault="002042E7" w:rsidP="002042E7"/>
    <w:p w:rsidR="002042E7" w:rsidRDefault="002042E7" w:rsidP="002042E7">
      <w:r>
        <w:rPr>
          <w:noProof/>
          <w:lang w:eastAsia="es-MX"/>
        </w:rPr>
        <w:drawing>
          <wp:inline distT="0" distB="0" distL="0" distR="0" wp14:anchorId="7BAF1470" wp14:editId="06AFF9A3">
            <wp:extent cx="5612130" cy="946785"/>
            <wp:effectExtent l="0" t="0" r="762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946785"/>
                    </a:xfrm>
                    <a:prstGeom prst="rect">
                      <a:avLst/>
                    </a:prstGeom>
                  </pic:spPr>
                </pic:pic>
              </a:graphicData>
            </a:graphic>
          </wp:inline>
        </w:drawing>
      </w:r>
    </w:p>
    <w:p w:rsidR="002042E7" w:rsidRDefault="002042E7" w:rsidP="002042E7"/>
    <w:p w:rsidR="002042E7" w:rsidRDefault="002042E7" w:rsidP="002042E7">
      <w:r>
        <w:t>Procederemos con la creación de tablas dentro de mysql. Con el comando que se muestra en la imagen.</w:t>
      </w:r>
    </w:p>
    <w:p w:rsidR="002042E7" w:rsidRDefault="002042E7" w:rsidP="002042E7"/>
    <w:p w:rsidR="002042E7" w:rsidRDefault="002042E7" w:rsidP="002042E7"/>
    <w:p w:rsidR="002042E7" w:rsidRDefault="002042E7" w:rsidP="002042E7"/>
    <w:p w:rsidR="002042E7" w:rsidRDefault="002042E7" w:rsidP="002042E7">
      <w:r>
        <w:rPr>
          <w:noProof/>
          <w:lang w:eastAsia="es-MX"/>
        </w:rPr>
        <w:lastRenderedPageBreak/>
        <w:drawing>
          <wp:inline distT="0" distB="0" distL="0" distR="0" wp14:anchorId="280899E3" wp14:editId="6D0471BA">
            <wp:extent cx="5612130" cy="215646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156460"/>
                    </a:xfrm>
                    <a:prstGeom prst="rect">
                      <a:avLst/>
                    </a:prstGeom>
                  </pic:spPr>
                </pic:pic>
              </a:graphicData>
            </a:graphic>
          </wp:inline>
        </w:drawing>
      </w:r>
    </w:p>
    <w:p w:rsidR="002042E7" w:rsidRDefault="002042E7" w:rsidP="002042E7">
      <w:r>
        <w:t>Iniciaremos MariaDB con el comando mysql –u root –p, para poder realizar los pasos posteriores.</w:t>
      </w:r>
    </w:p>
    <w:p w:rsidR="002042E7" w:rsidRDefault="002042E7" w:rsidP="002042E7"/>
    <w:p w:rsidR="002042E7" w:rsidRDefault="002042E7" w:rsidP="002042E7"/>
    <w:p w:rsidR="002042E7" w:rsidRDefault="002042E7" w:rsidP="002042E7">
      <w:r>
        <w:rPr>
          <w:noProof/>
          <w:lang w:eastAsia="es-MX"/>
        </w:rPr>
        <w:drawing>
          <wp:inline distT="0" distB="0" distL="0" distR="0" wp14:anchorId="5E8BEBB9" wp14:editId="38DEFB7D">
            <wp:extent cx="5612130" cy="238760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387600"/>
                    </a:xfrm>
                    <a:prstGeom prst="rect">
                      <a:avLst/>
                    </a:prstGeom>
                  </pic:spPr>
                </pic:pic>
              </a:graphicData>
            </a:graphic>
          </wp:inline>
        </w:drawing>
      </w:r>
    </w:p>
    <w:p w:rsidR="002042E7" w:rsidRDefault="002042E7" w:rsidP="002042E7"/>
    <w:p w:rsidR="002042E7" w:rsidRDefault="002042E7" w:rsidP="002042E7">
      <w:r>
        <w:t>Pondremos contraseña dentro de la tabla password y vemos que no hubo modificaciones.</w:t>
      </w:r>
    </w:p>
    <w:p w:rsidR="002042E7" w:rsidRDefault="002042E7" w:rsidP="002042E7"/>
    <w:p w:rsidR="002042E7" w:rsidRDefault="002042E7" w:rsidP="002042E7">
      <w:r>
        <w:rPr>
          <w:noProof/>
          <w:lang w:eastAsia="es-MX"/>
        </w:rPr>
        <w:lastRenderedPageBreak/>
        <w:drawing>
          <wp:inline distT="0" distB="0" distL="0" distR="0" wp14:anchorId="5D62B7BC" wp14:editId="2F2F9285">
            <wp:extent cx="5612130" cy="3609975"/>
            <wp:effectExtent l="0" t="0" r="762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609975"/>
                    </a:xfrm>
                    <a:prstGeom prst="rect">
                      <a:avLst/>
                    </a:prstGeom>
                  </pic:spPr>
                </pic:pic>
              </a:graphicData>
            </a:graphic>
          </wp:inline>
        </w:drawing>
      </w:r>
    </w:p>
    <w:p w:rsidR="002042E7" w:rsidRDefault="002042E7" w:rsidP="002042E7">
      <w:r>
        <w:t>Hacemos una visualización de los usuarios que existen dentro de la base de datos y se muestran en la siguiente imagen.</w:t>
      </w:r>
    </w:p>
    <w:p w:rsidR="002042E7" w:rsidRDefault="002042E7" w:rsidP="002042E7"/>
    <w:p w:rsidR="002042E7" w:rsidRDefault="002042E7" w:rsidP="002042E7"/>
    <w:p w:rsidR="002042E7" w:rsidRDefault="002042E7" w:rsidP="002042E7"/>
    <w:p w:rsidR="002042E7" w:rsidRDefault="002042E7" w:rsidP="002042E7"/>
    <w:p w:rsidR="002042E7" w:rsidRDefault="002042E7" w:rsidP="002042E7"/>
    <w:p w:rsidR="002042E7" w:rsidRDefault="002042E7" w:rsidP="002042E7"/>
    <w:p w:rsidR="002042E7" w:rsidRDefault="002042E7" w:rsidP="002042E7"/>
    <w:p w:rsidR="002042E7" w:rsidRDefault="002042E7" w:rsidP="002042E7">
      <w:r>
        <w:rPr>
          <w:noProof/>
          <w:lang w:eastAsia="es-MX"/>
        </w:rPr>
        <w:lastRenderedPageBreak/>
        <w:drawing>
          <wp:inline distT="0" distB="0" distL="0" distR="0" wp14:anchorId="4F14CF62" wp14:editId="6C64BEFC">
            <wp:extent cx="3438525" cy="18383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8525" cy="1838325"/>
                    </a:xfrm>
                    <a:prstGeom prst="rect">
                      <a:avLst/>
                    </a:prstGeom>
                  </pic:spPr>
                </pic:pic>
              </a:graphicData>
            </a:graphic>
          </wp:inline>
        </w:drawing>
      </w:r>
    </w:p>
    <w:p w:rsidR="002042E7" w:rsidRDefault="002042E7" w:rsidP="002042E7"/>
    <w:p w:rsidR="002042E7" w:rsidRDefault="002042E7" w:rsidP="002042E7">
      <w:r>
        <w:t>Hacemos una visualización con el comando que se muestra en la imagen de arriba y ahí vemos todas las bases de datos que existen dentro de MariaDB.</w:t>
      </w:r>
    </w:p>
    <w:p w:rsidR="002042E7" w:rsidRDefault="002042E7" w:rsidP="002042E7"/>
    <w:p w:rsidR="002042E7" w:rsidRDefault="002042E7" w:rsidP="002042E7"/>
    <w:p w:rsidR="002042E7" w:rsidRDefault="002042E7" w:rsidP="002042E7">
      <w:r>
        <w:rPr>
          <w:noProof/>
          <w:lang w:eastAsia="es-MX"/>
        </w:rPr>
        <w:drawing>
          <wp:inline distT="0" distB="0" distL="0" distR="0" wp14:anchorId="6FFFC853" wp14:editId="42B4FEE1">
            <wp:extent cx="5612130" cy="3840480"/>
            <wp:effectExtent l="0" t="0" r="762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840480"/>
                    </a:xfrm>
                    <a:prstGeom prst="rect">
                      <a:avLst/>
                    </a:prstGeom>
                  </pic:spPr>
                </pic:pic>
              </a:graphicData>
            </a:graphic>
          </wp:inline>
        </w:drawing>
      </w:r>
    </w:p>
    <w:p w:rsidR="002042E7" w:rsidRDefault="002042E7" w:rsidP="002042E7"/>
    <w:p w:rsidR="002042E7" w:rsidRDefault="002042E7" w:rsidP="002042E7">
      <w:r>
        <w:t xml:space="preserve">Hacemos una visualización dentro de </w:t>
      </w:r>
      <w:bookmarkStart w:id="6" w:name="_GoBack"/>
      <w:bookmarkEnd w:id="6"/>
      <w:r>
        <w:t>las tablas en ba</w:t>
      </w:r>
      <w:r>
        <w:t>c</w:t>
      </w:r>
      <w:r>
        <w:t>ula con el comando que se muestra arriba en la imagen y vemos todas las tablas que se encuentran en Bacula.</w:t>
      </w:r>
    </w:p>
    <w:p w:rsidR="002042E7" w:rsidRDefault="002042E7" w:rsidP="002042E7"/>
    <w:p w:rsidR="002042E7" w:rsidRDefault="002042E7" w:rsidP="002042E7">
      <w:r>
        <w:rPr>
          <w:noProof/>
          <w:lang w:eastAsia="es-MX"/>
        </w:rPr>
        <w:drawing>
          <wp:inline distT="0" distB="0" distL="0" distR="0" wp14:anchorId="34A2D8C7" wp14:editId="6663185E">
            <wp:extent cx="2028825" cy="5143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28825" cy="514350"/>
                    </a:xfrm>
                    <a:prstGeom prst="rect">
                      <a:avLst/>
                    </a:prstGeom>
                  </pic:spPr>
                </pic:pic>
              </a:graphicData>
            </a:graphic>
          </wp:inline>
        </w:drawing>
      </w:r>
    </w:p>
    <w:p w:rsidR="002042E7" w:rsidRDefault="002042E7" w:rsidP="002042E7">
      <w:r>
        <w:t>Por ultimo damos clic en exit para Salir de MariaD</w:t>
      </w:r>
      <w:r>
        <w:t>B</w:t>
      </w:r>
    </w:p>
    <w:p w:rsidR="002042E7" w:rsidRDefault="002042E7">
      <w:pPr>
        <w:rPr>
          <w:rFonts w:asciiTheme="majorHAnsi" w:eastAsiaTheme="majorEastAsia" w:hAnsiTheme="majorHAnsi" w:cstheme="majorBidi"/>
          <w:b/>
          <w:bCs/>
          <w:color w:val="365F91" w:themeColor="accent1" w:themeShade="BF"/>
          <w:sz w:val="28"/>
          <w:szCs w:val="28"/>
        </w:rPr>
      </w:pPr>
      <w:bookmarkStart w:id="7" w:name="_Toc468018998"/>
      <w:r>
        <w:br w:type="page"/>
      </w:r>
    </w:p>
    <w:p w:rsidR="002042E7" w:rsidRPr="002042E7" w:rsidRDefault="002042E7" w:rsidP="002042E7">
      <w:pPr>
        <w:pStyle w:val="Ttulo1"/>
      </w:pPr>
      <w:bookmarkStart w:id="8" w:name="_Toc468382347"/>
      <w:r w:rsidRPr="002042E7">
        <w:lastRenderedPageBreak/>
        <w:t>Conclusión</w:t>
      </w:r>
      <w:bookmarkEnd w:id="7"/>
      <w:bookmarkEnd w:id="8"/>
    </w:p>
    <w:p w:rsidR="002042E7" w:rsidRDefault="002042E7" w:rsidP="002042E7">
      <w:pPr>
        <w:jc w:val="both"/>
      </w:pPr>
    </w:p>
    <w:p w:rsidR="002042E7" w:rsidRPr="00BB7785" w:rsidRDefault="002042E7" w:rsidP="002042E7">
      <w:pPr>
        <w:jc w:val="both"/>
        <w:rPr>
          <w:sz w:val="24"/>
        </w:rPr>
      </w:pPr>
      <w:r w:rsidRPr="00BB7785">
        <w:rPr>
          <w:sz w:val="24"/>
        </w:rPr>
        <w:t>En esta práctica aprendimos a instalar manejadores de bases de datos para la implementación de bacula que  es un servidor para realizar respaldo de bases de datos, porque en ocasiones no nos damos cuenta que estamos expuestos a desastres naturales que podrían dañar nuestro equipo y por lo tanto perder nuestra información, y con este excelente medio podemos evitar que nuestra información se pierda y este segura en nuestras manos siempre.</w:t>
      </w:r>
    </w:p>
    <w:p w:rsidR="002042E7" w:rsidRPr="00BB7785" w:rsidRDefault="002042E7" w:rsidP="002042E7">
      <w:pPr>
        <w:jc w:val="both"/>
        <w:rPr>
          <w:sz w:val="24"/>
        </w:rPr>
      </w:pPr>
      <w:r w:rsidRPr="00BB7785">
        <w:rPr>
          <w:sz w:val="24"/>
        </w:rPr>
        <w:t xml:space="preserve">Cabe mencionar que el MariaDB está orientado totalmente a MySQL que es un lenguaje de manipulación de datos que ya conocemos nosotros desde los primeros semestres que cursamos en el instituto, </w:t>
      </w:r>
    </w:p>
    <w:p w:rsidR="00642FA1" w:rsidRPr="002042E7" w:rsidRDefault="00642FA1" w:rsidP="002042E7">
      <w:pPr>
        <w:pStyle w:val="Ttulo1"/>
      </w:pPr>
    </w:p>
    <w:sectPr w:rsidR="00642FA1" w:rsidRPr="002042E7" w:rsidSect="002B6A0B">
      <w:pgSz w:w="12240" w:h="15840"/>
      <w:pgMar w:top="1417" w:right="1701" w:bottom="1417" w:left="1701"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0C46" w:rsidRDefault="00920C46" w:rsidP="006925FB">
      <w:pPr>
        <w:spacing w:after="0" w:line="240" w:lineRule="auto"/>
      </w:pPr>
      <w:r>
        <w:separator/>
      </w:r>
    </w:p>
  </w:endnote>
  <w:endnote w:type="continuationSeparator" w:id="0">
    <w:p w:rsidR="00920C46" w:rsidRDefault="00920C46" w:rsidP="00692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0C46" w:rsidRDefault="00920C46" w:rsidP="006925FB">
      <w:pPr>
        <w:spacing w:after="0" w:line="240" w:lineRule="auto"/>
      </w:pPr>
      <w:r>
        <w:separator/>
      </w:r>
    </w:p>
  </w:footnote>
  <w:footnote w:type="continuationSeparator" w:id="0">
    <w:p w:rsidR="00920C46" w:rsidRDefault="00920C46" w:rsidP="006925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D80EE8"/>
    <w:multiLevelType w:val="hybridMultilevel"/>
    <w:tmpl w:val="0C009A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43D92BA3"/>
    <w:multiLevelType w:val="hybridMultilevel"/>
    <w:tmpl w:val="021E84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75E47C8B"/>
    <w:multiLevelType w:val="hybridMultilevel"/>
    <w:tmpl w:val="EF5C5E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73D"/>
    <w:rsid w:val="00097AEF"/>
    <w:rsid w:val="000A317E"/>
    <w:rsid w:val="000E0D93"/>
    <w:rsid w:val="000E370B"/>
    <w:rsid w:val="002042E7"/>
    <w:rsid w:val="002232FE"/>
    <w:rsid w:val="00225AC3"/>
    <w:rsid w:val="0025373F"/>
    <w:rsid w:val="002A373D"/>
    <w:rsid w:val="002B6A0B"/>
    <w:rsid w:val="002F6ED2"/>
    <w:rsid w:val="003278D0"/>
    <w:rsid w:val="0040390D"/>
    <w:rsid w:val="004841F8"/>
    <w:rsid w:val="00562E37"/>
    <w:rsid w:val="005C312B"/>
    <w:rsid w:val="005C7BF7"/>
    <w:rsid w:val="006364EA"/>
    <w:rsid w:val="00642FA1"/>
    <w:rsid w:val="00676BF1"/>
    <w:rsid w:val="00690036"/>
    <w:rsid w:val="006925FB"/>
    <w:rsid w:val="00696A38"/>
    <w:rsid w:val="007503AF"/>
    <w:rsid w:val="007E5C2C"/>
    <w:rsid w:val="00920C46"/>
    <w:rsid w:val="00975936"/>
    <w:rsid w:val="00A01C82"/>
    <w:rsid w:val="00A24434"/>
    <w:rsid w:val="00A24FDB"/>
    <w:rsid w:val="00A72A3F"/>
    <w:rsid w:val="00AA1D98"/>
    <w:rsid w:val="00AA2549"/>
    <w:rsid w:val="00AE5136"/>
    <w:rsid w:val="00C54268"/>
    <w:rsid w:val="00CE31D8"/>
    <w:rsid w:val="00CE4E09"/>
    <w:rsid w:val="00D9336B"/>
    <w:rsid w:val="00DA4A92"/>
    <w:rsid w:val="00DD0772"/>
    <w:rsid w:val="00F301C1"/>
    <w:rsid w:val="00F366DC"/>
    <w:rsid w:val="00F80D6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7AF3A9-8ED7-402B-BEE6-8BC41A426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C31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25AC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62E3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62E37"/>
    <w:rPr>
      <w:rFonts w:ascii="Tahoma" w:hAnsi="Tahoma" w:cs="Tahoma"/>
      <w:sz w:val="16"/>
      <w:szCs w:val="16"/>
    </w:rPr>
  </w:style>
  <w:style w:type="paragraph" w:styleId="Encabezado">
    <w:name w:val="header"/>
    <w:basedOn w:val="Normal"/>
    <w:link w:val="EncabezadoCar"/>
    <w:uiPriority w:val="99"/>
    <w:unhideWhenUsed/>
    <w:rsid w:val="006925F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25FB"/>
  </w:style>
  <w:style w:type="paragraph" w:styleId="Piedepgina">
    <w:name w:val="footer"/>
    <w:basedOn w:val="Normal"/>
    <w:link w:val="PiedepginaCar"/>
    <w:uiPriority w:val="99"/>
    <w:unhideWhenUsed/>
    <w:rsid w:val="006925F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25FB"/>
  </w:style>
  <w:style w:type="paragraph" w:styleId="Prrafodelista">
    <w:name w:val="List Paragraph"/>
    <w:basedOn w:val="Normal"/>
    <w:uiPriority w:val="34"/>
    <w:qFormat/>
    <w:rsid w:val="002B6A0B"/>
    <w:pPr>
      <w:ind w:left="720"/>
      <w:contextualSpacing/>
    </w:pPr>
  </w:style>
  <w:style w:type="paragraph" w:styleId="Puesto">
    <w:name w:val="Title"/>
    <w:basedOn w:val="Normal"/>
    <w:next w:val="Normal"/>
    <w:link w:val="PuestoCar"/>
    <w:uiPriority w:val="10"/>
    <w:qFormat/>
    <w:rsid w:val="005C31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5C312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5C312B"/>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5C312B"/>
    <w:pPr>
      <w:outlineLvl w:val="9"/>
    </w:pPr>
    <w:rPr>
      <w:lang w:eastAsia="es-MX"/>
    </w:rPr>
  </w:style>
  <w:style w:type="paragraph" w:styleId="TDC1">
    <w:name w:val="toc 1"/>
    <w:basedOn w:val="Normal"/>
    <w:next w:val="Normal"/>
    <w:autoRedefine/>
    <w:uiPriority w:val="39"/>
    <w:unhideWhenUsed/>
    <w:rsid w:val="00642FA1"/>
    <w:pPr>
      <w:spacing w:after="100"/>
    </w:pPr>
  </w:style>
  <w:style w:type="character" w:styleId="Hipervnculo">
    <w:name w:val="Hyperlink"/>
    <w:basedOn w:val="Fuentedeprrafopredeter"/>
    <w:uiPriority w:val="99"/>
    <w:unhideWhenUsed/>
    <w:rsid w:val="00642FA1"/>
    <w:rPr>
      <w:color w:val="0000FF" w:themeColor="hyperlink"/>
      <w:u w:val="single"/>
    </w:rPr>
  </w:style>
  <w:style w:type="character" w:customStyle="1" w:styleId="Ttulo2Car">
    <w:name w:val="Título 2 Car"/>
    <w:basedOn w:val="Fuentedeprrafopredeter"/>
    <w:link w:val="Ttulo2"/>
    <w:uiPriority w:val="9"/>
    <w:rsid w:val="00225AC3"/>
    <w:rPr>
      <w:rFonts w:asciiTheme="majorHAnsi" w:eastAsiaTheme="majorEastAsia" w:hAnsiTheme="majorHAnsi" w:cstheme="majorBidi"/>
      <w:color w:val="365F91" w:themeColor="accent1" w:themeShade="BF"/>
      <w:sz w:val="26"/>
      <w:szCs w:val="26"/>
    </w:rPr>
  </w:style>
  <w:style w:type="paragraph" w:styleId="TDC2">
    <w:name w:val="toc 2"/>
    <w:basedOn w:val="Normal"/>
    <w:next w:val="Normal"/>
    <w:autoRedefine/>
    <w:uiPriority w:val="39"/>
    <w:unhideWhenUsed/>
    <w:rsid w:val="000E370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5463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060AE4-C247-49AF-B174-A30247F1C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23</Pages>
  <Words>981</Words>
  <Characters>5401</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Armando</dc:creator>
  <cp:lastModifiedBy>SB-A1</cp:lastModifiedBy>
  <cp:revision>3</cp:revision>
  <dcterms:created xsi:type="dcterms:W3CDTF">2016-12-02T02:00:00Z</dcterms:created>
  <dcterms:modified xsi:type="dcterms:W3CDTF">2016-12-02T02:05:00Z</dcterms:modified>
</cp:coreProperties>
</file>