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bookmarkStart w:id="0" w:name="_GoBack"/>
      <w:bookmarkEnd w:id="0"/>
      <w:r>
        <w:rPr>
          <w:noProof/>
        </w:rPr>
        <w:t>Programming Fundamentals with Python: Exam Preparation</w:t>
      </w:r>
    </w:p>
    <w:p w14:paraId="218048E7" w14:textId="33A45911" w:rsid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Black Flag</w:t>
      </w:r>
    </w:p>
    <w:p w14:paraId="3C459886" w14:textId="2BFC43C9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4D2FC3">
          <w:rPr>
            <w:rStyle w:val="InternetLink"/>
            <w:b/>
            <w:bCs/>
            <w:lang w:val="bg-BG"/>
          </w:rPr>
          <w:t>https://judge.softuni.org/Contests/Practice/Index/1773#0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118DCA57" w14:textId="77777777" w:rsidR="004D2FC3" w:rsidRPr="005E735E" w:rsidRDefault="004D2FC3" w:rsidP="004D2FC3">
      <w:pPr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079833D7" w14:textId="77777777" w:rsidR="004D2FC3" w:rsidRPr="00BD185F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75097679" w14:textId="77777777" w:rsidR="004D2FC3" w:rsidRDefault="004D2FC3" w:rsidP="004D2FC3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07130914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00500755" w14:textId="77777777" w:rsidR="004D2FC3" w:rsidRPr="00BD185F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1935EACC" w14:textId="77777777" w:rsidR="004D2FC3" w:rsidRDefault="004D2FC3" w:rsidP="004D2FC3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447D6050" w14:textId="77777777" w:rsidR="004D2FC3" w:rsidRPr="005E735E" w:rsidRDefault="004D2FC3" w:rsidP="004D2FC3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8E4BADB" w14:textId="77777777" w:rsidR="004D2FC3" w:rsidRPr="00BD185F" w:rsidRDefault="004D2FC3" w:rsidP="004D2FC3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9E12ECA" w14:textId="2BEBDFC6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6ECCBCF1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3F796748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2F7C0734" w14:textId="77777777" w:rsidR="004D2FC3" w:rsidRPr="00BD185F" w:rsidRDefault="004D2FC3" w:rsidP="004D2FC3">
      <w:pPr>
        <w:pStyle w:val="ListParagraph"/>
        <w:numPr>
          <w:ilvl w:val="0"/>
          <w:numId w:val="26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442D2BC2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13F49176" w14:textId="77777777" w:rsidR="004D2FC3" w:rsidRPr="00052AB1" w:rsidRDefault="004D2FC3" w:rsidP="004D2FC3">
      <w:pPr>
        <w:pStyle w:val="ListParagraph"/>
        <w:numPr>
          <w:ilvl w:val="0"/>
          <w:numId w:val="2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87D297F" w14:textId="77777777" w:rsidR="004D2FC3" w:rsidRPr="00BD185F" w:rsidRDefault="004D2FC3" w:rsidP="004D2FC3">
      <w:pPr>
        <w:pStyle w:val="Heading2"/>
        <w:numPr>
          <w:ilvl w:val="0"/>
          <w:numId w:val="0"/>
        </w:numPr>
        <w:ind w:left="360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D2FC3" w:rsidRPr="00BD185F" w14:paraId="192C9F16" w14:textId="77777777" w:rsidTr="007217B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4ADA781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4FFECCE" w14:textId="77777777" w:rsidR="004D2FC3" w:rsidRPr="00BD185F" w:rsidRDefault="004D2FC3" w:rsidP="007217B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4D2FC3" w:rsidRPr="00BD185F" w14:paraId="0EC967A4" w14:textId="77777777" w:rsidTr="007217BD">
        <w:trPr>
          <w:trHeight w:val="413"/>
        </w:trPr>
        <w:tc>
          <w:tcPr>
            <w:tcW w:w="5070" w:type="dxa"/>
          </w:tcPr>
          <w:p w14:paraId="5FDFD965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29A3DFB2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4D2FC3" w:rsidRPr="00BD185F" w14:paraId="2481C995" w14:textId="77777777" w:rsidTr="007217B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F99A5FD" w14:textId="77777777" w:rsidR="004D2FC3" w:rsidRPr="00BD185F" w:rsidRDefault="004D2FC3" w:rsidP="007217B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4D2FC3" w:rsidRPr="00BD185F" w14:paraId="1DD4353B" w14:textId="77777777" w:rsidTr="007217BD">
        <w:trPr>
          <w:trHeight w:val="1362"/>
        </w:trPr>
        <w:tc>
          <w:tcPr>
            <w:tcW w:w="10313" w:type="dxa"/>
            <w:gridSpan w:val="2"/>
          </w:tcPr>
          <w:p w14:paraId="221F1779" w14:textId="77777777" w:rsidR="004D2FC3" w:rsidRPr="00BD185F" w:rsidRDefault="004D2FC3" w:rsidP="007217B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4D2FC3" w:rsidRPr="00BD185F" w14:paraId="489C0007" w14:textId="77777777" w:rsidTr="007217B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10ADBB7" w14:textId="77777777" w:rsidR="004D2FC3" w:rsidRPr="00BD185F" w:rsidRDefault="004D2FC3" w:rsidP="007217B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4D2FC3" w:rsidRPr="00BD185F" w14:paraId="10567A1D" w14:textId="77777777" w:rsidTr="007217BD">
        <w:trPr>
          <w:trHeight w:val="281"/>
        </w:trPr>
        <w:tc>
          <w:tcPr>
            <w:tcW w:w="5070" w:type="dxa"/>
          </w:tcPr>
          <w:p w14:paraId="23B9F2D2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2FA539CE" w14:textId="77777777" w:rsidR="004D2FC3" w:rsidRPr="002B6976" w:rsidRDefault="004D2FC3" w:rsidP="007217B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70A773AB" w14:textId="77777777" w:rsidR="004D2FC3" w:rsidRPr="00BD185F" w:rsidRDefault="004D2FC3" w:rsidP="007217B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630D4D2C" w14:textId="77777777" w:rsidR="004D2FC3" w:rsidRPr="00BD185F" w:rsidRDefault="004D2FC3" w:rsidP="007217B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6F7142BC" w14:textId="682DA40C" w:rsidR="00EE3FF2" w:rsidRPr="00EE3FF2" w:rsidRDefault="004D2FC3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Mu Online</w:t>
      </w:r>
    </w:p>
    <w:p w14:paraId="7099621A" w14:textId="590445A4" w:rsidR="00EE3FF2" w:rsidRDefault="00EE3FF2" w:rsidP="004D2FC3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9" w:anchor="0" w:history="1">
        <w:r w:rsidR="004D2FC3">
          <w:rPr>
            <w:rStyle w:val="InternetLink"/>
            <w:b/>
            <w:bCs/>
            <w:lang w:val="bg-BG"/>
          </w:rPr>
          <w:t>https://judge.softuni.org/Contests/Practice/Index/2028#0</w:t>
        </w:r>
      </w:hyperlink>
      <w:r w:rsidRPr="00EE3FF2">
        <w:rPr>
          <w:b/>
          <w:bCs/>
          <w:lang w:val="bg-BG"/>
        </w:rPr>
        <w:t>.</w:t>
      </w:r>
    </w:p>
    <w:p w14:paraId="6E025DC9" w14:textId="77777777" w:rsidR="006D32D9" w:rsidRPr="00EE3FF2" w:rsidRDefault="006D32D9" w:rsidP="004D2FC3">
      <w:pPr>
        <w:spacing w:before="0" w:after="0" w:line="240" w:lineRule="auto"/>
        <w:jc w:val="both"/>
        <w:rPr>
          <w:b/>
          <w:bCs/>
        </w:rPr>
      </w:pPr>
    </w:p>
    <w:p w14:paraId="0A87667D" w14:textId="77777777" w:rsidR="004D2FC3" w:rsidRDefault="004D2FC3" w:rsidP="004D2FC3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7737BFE" w14:textId="77777777" w:rsidR="004D2FC3" w:rsidRDefault="004D2FC3" w:rsidP="004D2FC3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746863B0" w14:textId="77777777" w:rsidR="004D2FC3" w:rsidRPr="002317EE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63C53B6A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208541AD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33356077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21C28E2C" w14:textId="77777777" w:rsidR="004D2FC3" w:rsidRPr="002317EE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3FD4F8C3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>You've found some bitcoins, the number in the second part.</w:t>
      </w:r>
    </w:p>
    <w:p w14:paraId="68583551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B025485" w14:textId="77777777" w:rsidR="004D2FC3" w:rsidRDefault="004D2FC3" w:rsidP="004D2FC3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437141F7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6AFC7DCA" w14:textId="77777777" w:rsidR="004D2FC3" w:rsidRDefault="004D2FC3" w:rsidP="004D2FC3">
      <w:pPr>
        <w:pStyle w:val="ListParagraph"/>
        <w:numPr>
          <w:ilvl w:val="1"/>
          <w:numId w:val="30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73729F26" w14:textId="77777777" w:rsidR="004D2FC3" w:rsidRDefault="004D2FC3" w:rsidP="004D2FC3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F505CE2" w14:textId="77777777" w:rsidR="004D2FC3" w:rsidRDefault="004D2FC3" w:rsidP="004D2FC3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1908091E" w14:textId="77777777" w:rsidR="004D2FC3" w:rsidRDefault="004D2FC3" w:rsidP="004D2FC3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64529485" w14:textId="77777777" w:rsidR="004D2FC3" w:rsidRDefault="004D2FC3" w:rsidP="004D2FC3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4F189D3D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14:paraId="7E550EB7" w14:textId="77777777" w:rsidR="004D2FC3" w:rsidRDefault="004D2FC3" w:rsidP="004D2FC3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20226F5B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6416A6AF" w14:textId="77777777" w:rsidR="004D2FC3" w:rsidRDefault="004D2FC3" w:rsidP="004D2FC3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5405835B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D2FC3" w14:paraId="46CADEAC" w14:textId="77777777" w:rsidTr="007217BD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D1698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A8AB93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D2FC3" w14:paraId="45C5FFCF" w14:textId="77777777" w:rsidTr="007217BD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5621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348A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5E2520C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76726DD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EEE0A36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D0A7962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5DF6E2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792C2C9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04477E54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D2FC3" w14:paraId="3D804FC4" w14:textId="77777777" w:rsidTr="007217BD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370E1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E48EC" w14:textId="77777777" w:rsidR="004D2FC3" w:rsidRDefault="004D2FC3" w:rsidP="007217BD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D2FC3" w14:paraId="63A46937" w14:textId="77777777" w:rsidTr="007217BD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D75C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D75D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69CD6D6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09EAB799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C92129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AE10D6A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6CC896E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6FC10658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B1D3F73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0C1804C2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07B421F" w14:textId="77777777" w:rsidR="004D2FC3" w:rsidRDefault="004D2FC3" w:rsidP="007217B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DD6C127" w14:textId="653914EE" w:rsidR="00B93C30" w:rsidRDefault="006D32D9" w:rsidP="004D2FC3">
      <w:pPr>
        <w:pStyle w:val="Heading1"/>
        <w:numPr>
          <w:ilvl w:val="0"/>
          <w:numId w:val="28"/>
        </w:numPr>
        <w:rPr>
          <w:szCs w:val="40"/>
        </w:rPr>
      </w:pPr>
      <w:r>
        <w:rPr>
          <w:szCs w:val="40"/>
        </w:rPr>
        <w:t>M</w:t>
      </w:r>
      <w:r w:rsidR="004D2FC3">
        <w:rPr>
          <w:szCs w:val="40"/>
        </w:rPr>
        <w:t>emory Game</w:t>
      </w:r>
    </w:p>
    <w:p w14:paraId="3DFA0CF2" w14:textId="3FD02F3C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 w:rsidR="004D2FC3">
          <w:rPr>
            <w:rStyle w:val="InternetLink"/>
            <w:b/>
            <w:bCs/>
            <w:lang w:val="bg-BG"/>
          </w:rPr>
          <w:t>https://judge.softuni.org/Contests/Practice/Index/2517#2</w:t>
        </w:r>
      </w:hyperlink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624180E9" w14:textId="77777777" w:rsidR="004D2FC3" w:rsidRDefault="004D2FC3" w:rsidP="004D2FC3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05FB4A08" w14:textId="77777777" w:rsidR="004D2FC3" w:rsidRPr="00C82B84" w:rsidRDefault="004D2FC3" w:rsidP="004D2FC3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453D127" w14:textId="77777777" w:rsidR="004D2FC3" w:rsidRDefault="004D2FC3" w:rsidP="004D2FC3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6E8B7A24" w14:textId="77777777" w:rsidR="004D2FC3" w:rsidRDefault="004D2FC3" w:rsidP="004D2FC3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7D9A106" w14:textId="77777777" w:rsidR="004D2FC3" w:rsidRDefault="004D2FC3" w:rsidP="004D2FC3">
      <w:r>
        <w:t>Then print this message on the console:</w:t>
      </w:r>
    </w:p>
    <w:p w14:paraId="73035D63" w14:textId="77777777" w:rsidR="004D2FC3" w:rsidRDefault="004D2FC3" w:rsidP="004D2FC3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632282B1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lastRenderedPageBreak/>
        <w:t>Input</w:t>
      </w:r>
    </w:p>
    <w:p w14:paraId="3DFCB783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2318F60E" w14:textId="77777777" w:rsidR="004D2FC3" w:rsidRPr="00153B3C" w:rsidRDefault="004D2FC3" w:rsidP="004D2FC3">
      <w:pPr>
        <w:pStyle w:val="ListParagraph"/>
        <w:numPr>
          <w:ilvl w:val="0"/>
          <w:numId w:val="32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FA44C48" w14:textId="77777777" w:rsidR="004D2FC3" w:rsidRDefault="004D2FC3" w:rsidP="004D2FC3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2D0F2DCA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3A5C6ABC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6778BA9" w14:textId="77777777" w:rsidR="004D2FC3" w:rsidRPr="00C82B84" w:rsidRDefault="004D2FC3" w:rsidP="004D2FC3">
      <w:pPr>
        <w:pStyle w:val="ListParagraph"/>
        <w:numPr>
          <w:ilvl w:val="0"/>
          <w:numId w:val="31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3335924F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93AB838" w14:textId="77777777" w:rsidR="004D2FC3" w:rsidRDefault="004D2FC3" w:rsidP="004D2FC3">
      <w:pPr>
        <w:pStyle w:val="ListParagraph"/>
        <w:numPr>
          <w:ilvl w:val="0"/>
          <w:numId w:val="31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4CB9F5D0" w14:textId="77777777" w:rsidR="004D2FC3" w:rsidRDefault="004D2FC3" w:rsidP="004D2FC3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1518129E" w14:textId="77777777" w:rsidR="004D2FC3" w:rsidRDefault="004D2FC3" w:rsidP="004D2FC3">
      <w:pPr>
        <w:pStyle w:val="ListParagraph"/>
        <w:numPr>
          <w:ilvl w:val="0"/>
          <w:numId w:val="31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578EFA02" w14:textId="77777777" w:rsidR="004D2FC3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231A0AED" w14:textId="77777777" w:rsidR="004D2FC3" w:rsidRPr="00CE32B7" w:rsidRDefault="004D2FC3" w:rsidP="004D2FC3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921E4AA" w14:textId="77777777" w:rsidR="004D2FC3" w:rsidRDefault="004D2FC3" w:rsidP="004D2FC3">
      <w:pPr>
        <w:pStyle w:val="Heading2"/>
        <w:numPr>
          <w:ilvl w:val="0"/>
          <w:numId w:val="0"/>
        </w:numPr>
        <w:ind w:firstLine="360"/>
      </w:pPr>
      <w:r>
        <w:t>Constraints</w:t>
      </w:r>
    </w:p>
    <w:p w14:paraId="644E1AEF" w14:textId="77777777" w:rsidR="004D2FC3" w:rsidRPr="00964AA1" w:rsidRDefault="004D2FC3" w:rsidP="004D2FC3">
      <w:pPr>
        <w:pStyle w:val="ListParagraph"/>
        <w:numPr>
          <w:ilvl w:val="0"/>
          <w:numId w:val="31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236C201D" w14:textId="77777777" w:rsidR="004D2FC3" w:rsidRPr="004F7CDE" w:rsidRDefault="004D2FC3" w:rsidP="004D2FC3">
      <w:pPr>
        <w:pStyle w:val="Heading2"/>
        <w:numPr>
          <w:ilvl w:val="0"/>
          <w:numId w:val="0"/>
        </w:numPr>
        <w:ind w:firstLine="360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D2FC3" w:rsidRPr="00603773" w14:paraId="2D830440" w14:textId="77777777" w:rsidTr="007217BD">
        <w:tc>
          <w:tcPr>
            <w:tcW w:w="3516" w:type="dxa"/>
            <w:shd w:val="clear" w:color="auto" w:fill="D9D9D9" w:themeFill="background1" w:themeFillShade="D9"/>
          </w:tcPr>
          <w:p w14:paraId="0618B17C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C5D9751" w14:textId="77777777" w:rsidR="004D2FC3" w:rsidRPr="00603773" w:rsidRDefault="004D2FC3" w:rsidP="007217B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D2FC3" w:rsidRPr="00204F3D" w14:paraId="4A6871CE" w14:textId="77777777" w:rsidTr="007217BD">
        <w:tc>
          <w:tcPr>
            <w:tcW w:w="3516" w:type="dxa"/>
          </w:tcPr>
          <w:p w14:paraId="1646CE9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35711BD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F454FBC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110B03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684534C6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206875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F83E928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2946C5C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30DF48B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96B3A48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A7C86D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2CC0E97F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FCA7630" w14:textId="77777777" w:rsidR="004D2FC3" w:rsidRPr="0075315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15251377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D2FC3" w:rsidRPr="00204F3D" w14:paraId="4D0B77ED" w14:textId="77777777" w:rsidTr="007217B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3E2C0CF" w14:textId="77777777" w:rsidR="004D2FC3" w:rsidRPr="00753158" w:rsidRDefault="004D2FC3" w:rsidP="007217BD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D2FC3" w:rsidRPr="00204F3D" w14:paraId="37D97835" w14:textId="77777777" w:rsidTr="007217BD">
        <w:tc>
          <w:tcPr>
            <w:tcW w:w="10320" w:type="dxa"/>
            <w:gridSpan w:val="2"/>
          </w:tcPr>
          <w:p w14:paraId="4C0497D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6740E2C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F499CF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61705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3C311C1A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30FDF98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5301B55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0397A740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BF7FC64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39A86BC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7A2F9E4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FD71A27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lastRenderedPageBreak/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A130B6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57AA5CD1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3DB7A04F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88DBD22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009D914E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37DC098B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0F66F9C9" w14:textId="77777777" w:rsidR="004D2FC3" w:rsidRPr="00964AA1" w:rsidRDefault="004D2FC3" w:rsidP="007217BD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C893C41" w14:textId="77777777" w:rsidR="004D2FC3" w:rsidRPr="00074D86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D2FC3" w:rsidRPr="00204F3D" w14:paraId="4A24D912" w14:textId="77777777" w:rsidTr="007217BD">
        <w:tc>
          <w:tcPr>
            <w:tcW w:w="3516" w:type="dxa"/>
          </w:tcPr>
          <w:p w14:paraId="2CE566FE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77ACDAA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3D4D9508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645B35B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277C5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77DA533F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0DB88DD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7C25ADE4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4C8D06A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59451433" w14:textId="77777777" w:rsidR="004D2FC3" w:rsidRPr="00FB2A88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D2FC3" w:rsidRPr="0025421E" w14:paraId="64E34844" w14:textId="77777777" w:rsidTr="007217BD">
        <w:tc>
          <w:tcPr>
            <w:tcW w:w="3516" w:type="dxa"/>
          </w:tcPr>
          <w:p w14:paraId="02A85AA3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FA9E38D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038B64E1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5A9CF40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2E8096FA" w14:textId="77777777" w:rsidR="004D2FC3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162CCEAA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00FB1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AC9491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7CC4CE8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43AF05AC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C796377" w14:textId="77777777" w:rsidR="004D2FC3" w:rsidRPr="00CD3BFB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7E986C0" w14:textId="77777777" w:rsidR="004D2FC3" w:rsidRPr="0025421E" w:rsidRDefault="004D2FC3" w:rsidP="00721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18718E58" w14:textId="77777777" w:rsidR="00B93C30" w:rsidRPr="00B93C30" w:rsidRDefault="00B93C30" w:rsidP="004D2FC3">
      <w:pPr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166FB" w14:textId="77777777" w:rsidR="00000F1E" w:rsidRDefault="00000F1E" w:rsidP="008068A2">
      <w:pPr>
        <w:spacing w:after="0" w:line="240" w:lineRule="auto"/>
      </w:pPr>
      <w:r>
        <w:separator/>
      </w:r>
    </w:p>
  </w:endnote>
  <w:endnote w:type="continuationSeparator" w:id="0">
    <w:p w14:paraId="4844CFF3" w14:textId="77777777" w:rsidR="00000F1E" w:rsidRDefault="00000F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2E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2EF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D2EF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D2EF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4FA65" w14:textId="77777777" w:rsidR="00000F1E" w:rsidRDefault="00000F1E" w:rsidP="008068A2">
      <w:pPr>
        <w:spacing w:after="0" w:line="240" w:lineRule="auto"/>
      </w:pPr>
      <w:r>
        <w:separator/>
      </w:r>
    </w:p>
  </w:footnote>
  <w:footnote w:type="continuationSeparator" w:id="0">
    <w:p w14:paraId="3B43C492" w14:textId="77777777" w:rsidR="00000F1E" w:rsidRDefault="00000F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B0567"/>
    <w:multiLevelType w:val="hybridMultilevel"/>
    <w:tmpl w:val="49FCCD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9"/>
  </w:num>
  <w:num w:numId="4">
    <w:abstractNumId w:val="12"/>
  </w:num>
  <w:num w:numId="5">
    <w:abstractNumId w:val="4"/>
  </w:num>
  <w:num w:numId="6">
    <w:abstractNumId w:val="8"/>
  </w:num>
  <w:num w:numId="7">
    <w:abstractNumId w:val="27"/>
  </w:num>
  <w:num w:numId="8">
    <w:abstractNumId w:val="23"/>
  </w:num>
  <w:num w:numId="9">
    <w:abstractNumId w:val="22"/>
  </w:num>
  <w:num w:numId="10">
    <w:abstractNumId w:val="16"/>
  </w:num>
  <w:num w:numId="11">
    <w:abstractNumId w:val="20"/>
  </w:num>
  <w:num w:numId="12">
    <w:abstractNumId w:val="28"/>
  </w:num>
  <w:num w:numId="13">
    <w:abstractNumId w:val="14"/>
  </w:num>
  <w:num w:numId="14">
    <w:abstractNumId w:val="24"/>
  </w:num>
  <w:num w:numId="15">
    <w:abstractNumId w:val="6"/>
  </w:num>
  <w:num w:numId="16">
    <w:abstractNumId w:val="19"/>
  </w:num>
  <w:num w:numId="17">
    <w:abstractNumId w:val="0"/>
  </w:num>
  <w:num w:numId="18">
    <w:abstractNumId w:val="2"/>
  </w:num>
  <w:num w:numId="19">
    <w:abstractNumId w:val="21"/>
  </w:num>
  <w:num w:numId="20">
    <w:abstractNumId w:val="26"/>
  </w:num>
  <w:num w:numId="21">
    <w:abstractNumId w:val="10"/>
  </w:num>
  <w:num w:numId="22">
    <w:abstractNumId w:val="3"/>
  </w:num>
  <w:num w:numId="23">
    <w:abstractNumId w:val="15"/>
  </w:num>
  <w:num w:numId="24">
    <w:abstractNumId w:val="13"/>
  </w:num>
  <w:num w:numId="25">
    <w:abstractNumId w:val="11"/>
  </w:num>
  <w:num w:numId="26">
    <w:abstractNumId w:val="30"/>
  </w:num>
  <w:num w:numId="27">
    <w:abstractNumId w:val="17"/>
  </w:num>
  <w:num w:numId="28">
    <w:abstractNumId w:val="9"/>
  </w:num>
  <w:num w:numId="29">
    <w:abstractNumId w:val="5"/>
  </w:num>
  <w:num w:numId="30">
    <w:abstractNumId w:val="25"/>
  </w:num>
  <w:num w:numId="31">
    <w:abstractNumId w:val="1"/>
  </w:num>
  <w:num w:numId="3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0F1E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EFE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C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7A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E868C-5E1B-4A40-800F-0CAFC902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2023-02-18T08:38:00Z</dcterms:created>
  <dcterms:modified xsi:type="dcterms:W3CDTF">2023-02-18T08:38:00Z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