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4" w:rsidRDefault="000B106C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Юнити е мулти платформен гейм енджин, разработен от </w:t>
      </w:r>
      <w:r>
        <w:rPr>
          <w:rFonts w:ascii="Courier New" w:hAnsi="Courier New" w:cs="Courier New"/>
        </w:rPr>
        <w:t xml:space="preserve">Unity Technologies </w:t>
      </w:r>
      <w:r>
        <w:rPr>
          <w:rFonts w:ascii="Courier New" w:hAnsi="Courier New" w:cs="Courier New"/>
          <w:lang w:val="bg-BG"/>
        </w:rPr>
        <w:t xml:space="preserve">и използван за разработка на видео игри за компютри, конзоли, мобилни устройства и уеб сайтове. </w:t>
      </w:r>
      <w:r w:rsidRPr="00C770D4">
        <w:rPr>
          <w:rFonts w:ascii="Courier New" w:hAnsi="Courier New" w:cs="Courier New"/>
        </w:rPr>
        <w:t xml:space="preserve"> </w:t>
      </w:r>
    </w:p>
    <w:sectPr w:rsidR="00C770D4" w:rsidSect="00C770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444"/>
    <w:rsid w:val="000B106C"/>
    <w:rsid w:val="001A6444"/>
    <w:rsid w:val="00C7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0D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2015-09-16T08:57:00Z</dcterms:created>
  <dcterms:modified xsi:type="dcterms:W3CDTF">2015-09-16T08:57:00Z</dcterms:modified>
</cp:coreProperties>
</file>