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27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9.png" ContentType="image/png"/>
  <Override PartName="/word/media/rId54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лабараторная работа №8</w:t>
      </w:r>
    </w:p>
    <w:p>
      <w:pPr>
        <w:pStyle w:val="Subtitle"/>
      </w:pPr>
      <w:r>
        <w:t xml:space="preserve">Архитектура компьютеров и операционные системы</w:t>
      </w:r>
    </w:p>
    <w:p>
      <w:pPr>
        <w:pStyle w:val="Author"/>
      </w:pPr>
      <w:r>
        <w:t xml:space="preserve">Никитенко Арина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Ознакомится с инструментами поиска файлов и фильтрации текстовых данных.</w:t>
      </w:r>
      <w:r>
        <w:t xml:space="preserve"> </w:t>
      </w:r>
      <w:r>
        <w:t xml:space="preserve">Приобрести практические навыки: по управлению процессами (и заданиями), по</w:t>
      </w:r>
      <w:r>
        <w:t xml:space="preserve"> </w:t>
      </w:r>
      <w:r>
        <w:t xml:space="preserve">проверке использования диска и обслуживанию файловых систем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bookmarkEnd w:id="21"/>
    <w:bookmarkStart w:id="26" w:name="Xac52eba84dac2d6b6f80ddb8a3b4d02917b5beb"/>
    <w:p>
      <w:pPr>
        <w:pStyle w:val="Heading1"/>
      </w:pPr>
      <w:r>
        <w:t xml:space="preserve">3. 1.1 Запишем в файл file.txt названия файлов, содержащихся в каталоге /etc.</w:t>
      </w:r>
    </w:p>
    <w:p>
      <w:pPr>
        <w:pStyle w:val="FirstParagraph"/>
      </w:pPr>
      <w:r>
        <w:t xml:space="preserve">Допишем в этот же файл названия файлов, содержащихся в домашнем каталоге.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1.1</w:t>
            </w:r>
          </w:p>
          <w:bookmarkEnd w:id="25"/>
        </w:tc>
      </w:tr>
    </w:tbl>
    <w:bookmarkEnd w:id="26"/>
    <w:bookmarkStart w:id="31" w:name="Xf68c86dd1fd25b2c039becf8fd785fb68f92d26"/>
    <w:p>
      <w:pPr>
        <w:pStyle w:val="Heading1"/>
      </w:pPr>
      <w:r>
        <w:t xml:space="preserve">4. 1.2 Поиск файлов с расширением .conf и запишем в conf.txt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Результат сохраняется в conf.txt</w:t>
            </w:r>
          </w:p>
          <w:bookmarkEnd w:id="30"/>
        </w:tc>
      </w:tr>
    </w:tbl>
    <w:bookmarkEnd w:id="31"/>
    <w:bookmarkStart w:id="48" w:name="X2c0741b9febcf5f905890638a43adbfaf52cdc5"/>
    <w:p>
      <w:pPr>
        <w:pStyle w:val="Heading1"/>
      </w:pPr>
      <w:r>
        <w:t xml:space="preserve">5. 1.3 Поиск файлов в домашнем каталоге,начинающихся с с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3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Вариант поиска 1</w:t>
            </w:r>
          </w:p>
          <w:bookmarkEnd w:id="3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04"/>
          <w:p>
            <w:pPr>
              <w:pStyle w:val="Compact"/>
              <w:jc w:val="center"/>
            </w:pPr>
            <w:r>
              <w:drawing>
                <wp:inline>
                  <wp:extent cx="3733800" cy="288786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878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Вывод результата</w:t>
            </w:r>
          </w:p>
          <w:bookmarkEnd w:id="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005"/>
          <w:p>
            <w:pPr>
              <w:pStyle w:val="Compact"/>
              <w:jc w:val="center"/>
            </w:pPr>
            <w:r>
              <w:drawing>
                <wp:inline>
                  <wp:extent cx="3733800" cy="376297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629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Вариант поиска 2(ls -R ~ | grep</w:t>
            </w:r>
            <w:r>
              <w:t xml:space="preserve"> </w:t>
            </w:r>
            <w:r>
              <w:t xml:space="preserve">“^c”</w:t>
            </w:r>
            <w:r>
              <w:t xml:space="preserve">)</w:t>
            </w:r>
          </w:p>
          <w:bookmarkEnd w:id="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6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Вариант поиска 3(ls ~/c*)</w:t>
            </w:r>
          </w:p>
          <w:bookmarkEnd w:id="47"/>
        </w:tc>
      </w:tr>
    </w:tbl>
    <w:bookmarkEnd w:id="48"/>
    <w:bookmarkStart w:id="53" w:name="Xd56808b1d72b60bfc2d31fc86a8864bdef3a318"/>
    <w:p>
      <w:pPr>
        <w:pStyle w:val="Heading1"/>
      </w:pPr>
      <w:r>
        <w:t xml:space="preserve">6. 1.4 Постраничный вывод файлов из /etc , начинающихся с h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7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1.4</w:t>
            </w:r>
          </w:p>
          <w:bookmarkEnd w:id="52"/>
        </w:tc>
      </w:tr>
    </w:tbl>
    <w:bookmarkEnd w:id="53"/>
    <w:bookmarkStart w:id="82" w:name="X1178698de5543491d5e5ecef206f4993c584e7b"/>
    <w:p>
      <w:pPr>
        <w:pStyle w:val="Heading1"/>
      </w:pPr>
      <w:r>
        <w:t xml:space="preserve">7. 1.5 Запуск в фоновом режиме записи файлов с именем,начинающимся на log в ~/logfile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8"/>
          <w:p>
            <w:pPr>
              <w:pStyle w:val="Compact"/>
              <w:jc w:val="center"/>
            </w:pPr>
            <w:r>
              <w:drawing>
                <wp:inline>
                  <wp:extent cx="3733800" cy="233362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1.5</w:t>
            </w:r>
          </w:p>
          <w:bookmarkEnd w:id="57"/>
        </w:tc>
      </w:tr>
    </w:tbl>
    <w:p>
      <w:pPr>
        <w:pStyle w:val="BodyText"/>
      </w:pPr>
      <w:r>
        <w:t xml:space="preserve">#1.6 Удаление файла ~/logfile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09"/>
          <w:p>
            <w:pPr>
              <w:pStyle w:val="Compact"/>
              <w:jc w:val="center"/>
            </w:pPr>
            <w:r>
              <w:drawing>
                <wp:inline>
                  <wp:extent cx="3733800" cy="239196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9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91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rm ~/logfile</w:t>
            </w:r>
          </w:p>
          <w:bookmarkEnd w:id="61"/>
        </w:tc>
      </w:tr>
    </w:tbl>
    <w:p>
      <w:pPr>
        <w:pStyle w:val="BodyText"/>
      </w:pPr>
      <w:r>
        <w:t xml:space="preserve">#1.7 Запуск gedit в фоновом режиме и определение PID процесса gedit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0"/>
          <w:p>
            <w:pPr>
              <w:pStyle w:val="Compact"/>
              <w:jc w:val="center"/>
            </w:pPr>
            <w:r>
              <w:drawing>
                <wp:inline>
                  <wp:extent cx="3733800" cy="507563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075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gedit &amp; , ps aux | grep gedit</w:t>
            </w:r>
          </w:p>
          <w:bookmarkEnd w:id="65"/>
        </w:tc>
      </w:tr>
    </w:tbl>
    <w:p>
      <w:pPr>
        <w:pStyle w:val="BodyText"/>
      </w:pPr>
      <w:r>
        <w:t xml:space="preserve">#1.8 Завершение процесса gedit с помощбю kill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1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1.8</w:t>
            </w:r>
          </w:p>
          <w:bookmarkEnd w:id="69"/>
        </w:tc>
      </w:tr>
    </w:tbl>
    <w:p>
      <w:pPr>
        <w:pStyle w:val="BodyText"/>
      </w:pPr>
      <w:r>
        <w:t xml:space="preserve">#1.9 Команда df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2"/>
          <w:p>
            <w:pPr>
              <w:pStyle w:val="Compact"/>
              <w:jc w:val="center"/>
            </w:pPr>
            <w:r>
              <w:drawing>
                <wp:inline>
                  <wp:extent cx="3733800" cy="1219319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193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df</w:t>
            </w:r>
          </w:p>
          <w:bookmarkEnd w:id="73"/>
        </w:tc>
      </w:tr>
    </w:tbl>
    <w:p>
      <w:pPr>
        <w:pStyle w:val="BodyText"/>
      </w:pPr>
      <w:r>
        <w:t xml:space="preserve">#1.10 Команда du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3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du</w:t>
            </w:r>
          </w:p>
          <w:bookmarkEnd w:id="77"/>
        </w:tc>
      </w:tr>
    </w:tbl>
    <w:p>
      <w:pPr>
        <w:pStyle w:val="BodyText"/>
      </w:pPr>
      <w:r>
        <w:t xml:space="preserve">#1.11 Вывод имён всех директорий в домашнем каталоге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4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find ~ -type d</w:t>
            </w:r>
          </w:p>
          <w:bookmarkEnd w:id="81"/>
        </w:tc>
      </w:tr>
    </w:tbl>
    <w:bookmarkEnd w:id="82"/>
    <w:bookmarkStart w:id="83" w:name="вывод"/>
    <w:p>
      <w:pPr>
        <w:pStyle w:val="Heading1"/>
      </w:pPr>
      <w:r>
        <w:t xml:space="preserve">8. Вывод</w:t>
      </w:r>
    </w:p>
    <w:p>
      <w:pPr>
        <w:pStyle w:val="FirstParagraph"/>
      </w:pPr>
      <w:r>
        <w:t xml:space="preserve">Мы ознакомились с инструментами поиска файлов и фильтрации текстовых данных.</w:t>
      </w:r>
      <w:r>
        <w:t xml:space="preserve"> </w:t>
      </w:r>
      <w:r>
        <w:t xml:space="preserve">Также мы приобрели практические навыки: по управлению процессами (и заданиями), по</w:t>
      </w:r>
      <w:r>
        <w:t xml:space="preserve"> </w:t>
      </w:r>
      <w:r>
        <w:t xml:space="preserve">проверке использования диска и обслуживанию файловых систем</w:t>
      </w:r>
    </w:p>
    <w:bookmarkEnd w:id="83"/>
    <w:bookmarkStart w:id="85" w:name="контрольные-вопросы"/>
    <w:p>
      <w:pPr>
        <w:pStyle w:val="Heading1"/>
      </w:pPr>
      <w:r>
        <w:t xml:space="preserve">9. Контрольные вопросы</w:t>
      </w:r>
    </w:p>
    <w:p>
      <w:pPr>
        <w:numPr>
          <w:ilvl w:val="0"/>
          <w:numId w:val="1001"/>
        </w:numPr>
      </w:pPr>
      <w:r>
        <w:t xml:space="preserve">Какие потоки ввода-вывода вы знаете?</w:t>
      </w:r>
      <w:r>
        <w:t xml:space="preserve"> </w:t>
      </w:r>
      <w:r>
        <w:t xml:space="preserve">В Linux существует три стандартных потока ввода-вывода: stdin (0) — стандартный ввод (обычно клавиатура), stdout (1) — стандартный вывод (обычно экран), stderr (2) — стандартный вывод ошибок (обычно экран).</w:t>
      </w:r>
    </w:p>
    <w:p>
      <w:pPr>
        <w:numPr>
          <w:ilvl w:val="0"/>
          <w:numId w:val="1001"/>
        </w:numPr>
      </w:pPr>
      <w:r>
        <w:t xml:space="preserve">Объясните разницу между операцией &gt; и &gt;&gt;.</w:t>
      </w:r>
      <w:r>
        <w:t xml:space="preserve"> </w:t>
      </w:r>
      <w:r>
        <w:t xml:space="preserve">Операция &gt; выполняет перенаправление с перезаписью файла (создает новый файл или перезаписывает существующий), а операция &gt;&gt; выполняет перенаправление с добавлением (дописывает данные в конец файла, не удаляя существующее содержимое).</w:t>
      </w:r>
    </w:p>
    <w:p>
      <w:pPr>
        <w:numPr>
          <w:ilvl w:val="0"/>
          <w:numId w:val="1001"/>
        </w:numPr>
      </w:pPr>
      <w:r>
        <w:t xml:space="preserve">Что такое конвейер?</w:t>
      </w:r>
      <w:r>
        <w:t xml:space="preserve"> </w:t>
      </w:r>
      <w:r>
        <w:t xml:space="preserve">Конвейер (|) — это механизм, передающий вывод одной команды на ввод другой, что позволяет создавать цепочки обработки данных, например: cat file.txt | grep</w:t>
      </w:r>
      <w:r>
        <w:t xml:space="preserve"> </w:t>
      </w:r>
      <w:r>
        <w:t xml:space="preserve">“ошибка”</w:t>
      </w:r>
      <w:r>
        <w:t xml:space="preserve"> </w:t>
      </w:r>
      <w:r>
        <w:t xml:space="preserve">| less.</w:t>
      </w:r>
    </w:p>
    <w:p>
      <w:pPr>
        <w:numPr>
          <w:ilvl w:val="0"/>
          <w:numId w:val="1001"/>
        </w:numPr>
      </w:pPr>
      <w:r>
        <w:t xml:space="preserve">Что такое процесс? Чем это понятие отличается от программы?</w:t>
      </w:r>
      <w:r>
        <w:t xml:space="preserve"> </w:t>
      </w:r>
      <w:r>
        <w:t xml:space="preserve">Процесс — это экземпляр программы во время выполнения, у которого есть свой ID, память и ресурсы, в то время как программа — это статичный набор инструкций, хранящийся на диске.</w:t>
      </w:r>
    </w:p>
    <w:p>
      <w:pPr>
        <w:numPr>
          <w:ilvl w:val="0"/>
          <w:numId w:val="1001"/>
        </w:numPr>
      </w:pPr>
      <w:r>
        <w:t xml:space="preserve">Что такое PID и GID?</w:t>
      </w:r>
      <w:r>
        <w:t xml:space="preserve"> </w:t>
      </w:r>
      <w:r>
        <w:t xml:space="preserve">PID — это уникальный числовой идентификатор процесса, а GID — идентификатор группы процесса или реальный идентификатор группы пользователя.</w:t>
      </w:r>
    </w:p>
    <w:p>
      <w:pPr>
        <w:numPr>
          <w:ilvl w:val="0"/>
          <w:numId w:val="1001"/>
        </w:numPr>
      </w:pPr>
      <w:r>
        <w:t xml:space="preserve">Что такое задачи и какая команда позволяет ими управлять?</w:t>
      </w:r>
      <w:r>
        <w:t xml:space="preserve"> </w:t>
      </w:r>
      <w:r>
        <w:t xml:space="preserve">Задачи — это процессы, запущенные внутри текущей сессии терминала. Управляет ими команда jobs, а также комбинации клавиш Ctrl+Z (приостановить), fg (вернуть на передний план), bg (запустить в фоне) и символ &amp; для запуска программы сразу в фоне.</w:t>
      </w:r>
    </w:p>
    <w:p>
      <w:pPr>
        <w:numPr>
          <w:ilvl w:val="0"/>
          <w:numId w:val="1001"/>
        </w:numPr>
      </w:pPr>
      <w:r>
        <w:t xml:space="preserve">Найдите информацию об утилитах top и htop. Каковы их функции?</w:t>
      </w:r>
      <w:r>
        <w:t xml:space="preserve"> </w:t>
      </w:r>
      <w:r>
        <w:t xml:space="preserve">Утилита top — это стандартный интерактивный диспетчер задач, показывающий список процессов, загрузку CPU, памяти и swap в реальном времени, а htop — это улучшенная версия top с цветным интерфейсом, возможностью прокрутки, управлением мышью и более удобным завершением процессов.</w:t>
      </w:r>
    </w:p>
    <w:p>
      <w:pPr>
        <w:numPr>
          <w:ilvl w:val="0"/>
          <w:numId w:val="1001"/>
        </w:numPr>
      </w:pPr>
      <w:r>
        <w:t xml:space="preserve">Назовите и дайте характеристику команде поиска файлов. Приведите примеры использования этой команды.</w:t>
      </w:r>
      <w:r>
        <w:t xml:space="preserve"> </w:t>
      </w:r>
      <w:r>
        <w:t xml:space="preserve">Команда поиска файлов — find, которая рекурсивно обходит каталоги и ищет файлы по условиям (имя, размер, дата, права доступа). Примеры использования: find /home -name “*.txt” (найти все txt-файлы в home), find . -type f -size +100M (найти файлы больше 100 Мб в текущей папке), find /var/log -mtime -1 (файлы, измененные за последние 24 часа).</w:t>
      </w:r>
    </w:p>
    <w:p>
      <w:pPr>
        <w:numPr>
          <w:ilvl w:val="0"/>
          <w:numId w:val="1001"/>
        </w:numPr>
      </w:pPr>
      <w:r>
        <w:t xml:space="preserve">Можно ли по контексту (содержанию) найти файл? Если да, то как?</w:t>
      </w:r>
      <w:r>
        <w:t xml:space="preserve"> </w:t>
      </w:r>
      <w:r>
        <w:t xml:space="preserve">Да, файл можно найти по контексту (содержанию) с помощью команды grep: например, grep -r</w:t>
      </w:r>
      <w:r>
        <w:t xml:space="preserve"> </w:t>
      </w:r>
      <w:r>
        <w:t xml:space="preserve">“искомый текст”</w:t>
      </w:r>
      <w:r>
        <w:t xml:space="preserve"> </w:t>
      </w:r>
      <w:r>
        <w:t xml:space="preserve">/путь/к/каталогу или find . -name “*.py” -exec grep</w:t>
      </w:r>
      <w:r>
        <w:t xml:space="preserve"> </w:t>
      </w:r>
      <w:r>
        <w:t xml:space="preserve">“import os”</w:t>
      </w:r>
      <w:r>
        <w:t xml:space="preserve"> </w:t>
      </w:r>
      <w:r>
        <w:t xml:space="preserve">{} .</w:t>
      </w:r>
    </w:p>
    <w:p>
      <w:pPr>
        <w:numPr>
          <w:ilvl w:val="0"/>
          <w:numId w:val="1001"/>
        </w:numPr>
      </w:pPr>
      <w:r>
        <w:t xml:space="preserve">Как определить объем свободной памяти на жёстком диске?</w:t>
      </w:r>
      <w:r>
        <w:t xml:space="preserve"> </w:t>
      </w:r>
      <w:r>
        <w:t xml:space="preserve">Объем свободной памяти на жестком диске определяется командой df -h (в человекочитаемом виде) или df -i (для проверки свободных инодов).</w:t>
      </w:r>
    </w:p>
    <w:p>
      <w:pPr>
        <w:numPr>
          <w:ilvl w:val="0"/>
          <w:numId w:val="1001"/>
        </w:numPr>
      </w:pPr>
      <w:r>
        <w:t xml:space="preserve">Как определить объем вашего домашнего каталога?</w:t>
      </w:r>
      <w:r>
        <w:t xml:space="preserve"> </w:t>
      </w:r>
      <w:r>
        <w:t xml:space="preserve">Объем домашнего каталога определяется командой du -sh ~ (общий размер) или du -h ~ –max-depth=1 (размер каждой папки внутри).</w:t>
      </w:r>
    </w:p>
    <w:p>
      <w:pPr>
        <w:numPr>
          <w:ilvl w:val="0"/>
          <w:numId w:val="1001"/>
        </w:numPr>
      </w:pPr>
      <w:r>
        <w:t xml:space="preserve">Как удалить зависший процесс?</w:t>
      </w:r>
      <w:r>
        <w:t xml:space="preserve"> </w:t>
      </w:r>
      <w:r>
        <w:t xml:space="preserve">Чтобы удалить зависший процесс, нужно сначала найти его PID командами ps aux | grep</w:t>
      </w:r>
      <w:r>
        <w:t xml:space="preserve"> </w:t>
      </w:r>
      <w:r>
        <w:t xml:space="preserve">“имя_процесса”</w:t>
      </w:r>
      <w:r>
        <w:t xml:space="preserve">, pgrep -l</w:t>
      </w:r>
      <w:r>
        <w:t xml:space="preserve"> </w:t>
      </w:r>
      <w:r>
        <w:t xml:space="preserve">“имя”</w:t>
      </w:r>
      <w:r>
        <w:t xml:space="preserve"> </w:t>
      </w:r>
      <w:r>
        <w:t xml:space="preserve">или через top/htop, а затем отправить сигнал на завершение: kill PID (сигнал SIGTERM — вежливая просьба завершиться) или kill -9 PID (сигнал SIGKILL — принудительное убийство процессом ядра), также можно использовать killall -9 имя_процесса или в htop нажать F9, выбрать SIGKILL и нажать Enter.</w:t>
      </w:r>
    </w:p>
    <w:bookmarkStart w:id="84" w:name="refs"/>
    <w:bookmarkEnd w:id="84"/>
    <w:bookmarkEnd w:id="8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image" Id="rId54" Target="media/rId54.png" /><Relationship Type="http://schemas.openxmlformats.org/officeDocument/2006/relationships/image" Id="rId58" Target="media/rId5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лабараторная работа №8</dc:title>
  <dc:creator>Никитенко Арина</dc:creator>
  <dc:language>ru-RU</dc:language>
  <cp:keywords/>
  <dcterms:created xsi:type="dcterms:W3CDTF">2026-04-04T12:42:29Z</dcterms:created>
  <dcterms:modified xsi:type="dcterms:W3CDTF">2026-04-04T12:42:29Z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 и операционные системы</vt:lpwstr>
  </property>
  <property fmtid="{D5CDD505-2E9C-101B-9397-08002B2CF9AE}" pid="16" name="toc-title">
    <vt:lpwstr>Содержание</vt:lpwstr>
  </property>
</Properties>
</file>