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139C1" w:rsidRDefault="00F139C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</w:pPr>
    </w:p>
    <w:p w14:paraId="00000002" w14:textId="77777777" w:rsidR="00F139C1" w:rsidRDefault="00000000">
      <w:pPr>
        <w:keepNext/>
        <w:keepLines/>
        <w:spacing w:after="0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VISTORIA DE ENTRADA</w:t>
      </w:r>
    </w:p>
    <w:p w14:paraId="00000003" w14:textId="77777777" w:rsidR="00F139C1" w:rsidRDefault="00F139C1">
      <w:pPr>
        <w:keepNext/>
        <w:keepLines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00000004" w14:textId="77777777" w:rsidR="00F139C1" w:rsidRDefault="00000000">
      <w:pPr>
        <w:keepNext/>
        <w:keepLine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REF</w:t>
      </w:r>
      <w:r>
        <w:rPr>
          <w:rFonts w:ascii="Times New Roman" w:eastAsia="Times New Roman" w:hAnsi="Times New Roman"/>
          <w:sz w:val="24"/>
          <w:szCs w:val="24"/>
        </w:rPr>
        <w:t>: PF-4</w:t>
      </w:r>
    </w:p>
    <w:p w14:paraId="00000007" w14:textId="77777777" w:rsidR="00F139C1" w:rsidRDefault="00F139C1" w:rsidP="00B13056">
      <w:pPr>
        <w:keepNext/>
        <w:keepLines/>
        <w:spacing w:after="0" w:line="240" w:lineRule="auto"/>
        <w:ind w:left="0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08" w14:textId="77777777" w:rsidR="00F139C1" w:rsidRDefault="00000000">
      <w:pPr>
        <w:keepNext/>
        <w:keepLines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Link para acessar as fotos do imóvel no Google drive:</w:t>
      </w:r>
    </w:p>
    <w:p w14:paraId="0000000E" w14:textId="25D61FBB" w:rsidR="00F139C1" w:rsidRDefault="00000000" w:rsidP="00B13056">
      <w:pPr>
        <w:keepNext/>
        <w:keepLines/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https://drive.google.com/drive/folders/1h5WgrifoqehajjTOmdYguAzZ8OsI9VHG?usp=sharing</w:t>
      </w:r>
    </w:p>
    <w:p w14:paraId="0000000F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00000010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1-ÁREA EXTERNA:</w:t>
      </w:r>
    </w:p>
    <w:p w14:paraId="00000011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12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PISO:</w:t>
      </w:r>
      <w:r>
        <w:rPr>
          <w:rFonts w:ascii="Times New Roman" w:eastAsia="Times New Roman" w:hAnsi="Times New Roman"/>
          <w:sz w:val="24"/>
          <w:szCs w:val="24"/>
        </w:rPr>
        <w:t xml:space="preserve"> com mato cortado, parte com terra e britas; 1 caixa de gordura com tampa, interior limpo.</w:t>
      </w:r>
    </w:p>
    <w:p w14:paraId="00000013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pintura usada tinta acrílica fosca cor areia, contendo remendos de massa corrida e furos.</w:t>
      </w:r>
    </w:p>
    <w:p w14:paraId="00000014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BEIRAL:</w:t>
      </w:r>
      <w:r>
        <w:rPr>
          <w:rFonts w:ascii="Times New Roman" w:eastAsia="Times New Roman" w:hAnsi="Times New Roman"/>
          <w:sz w:val="24"/>
          <w:szCs w:val="24"/>
        </w:rPr>
        <w:t xml:space="preserve"> forro de madeira, pintura usada tinta esmalte sintético na cor branca, faltando meia cana acima das janelas.</w:t>
      </w:r>
    </w:p>
    <w:p w14:paraId="00000015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ILUMINAÇÃO:</w:t>
      </w:r>
      <w:r>
        <w:rPr>
          <w:rFonts w:ascii="Times New Roman" w:eastAsia="Times New Roman" w:hAnsi="Times New Roman"/>
          <w:sz w:val="24"/>
          <w:szCs w:val="24"/>
        </w:rPr>
        <w:t xml:space="preserve"> 1 bocal simples sem lâmpada.</w:t>
      </w:r>
    </w:p>
    <w:p w14:paraId="00000016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17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 xml:space="preserve">2-ÁREA DE SERVIÇO: </w:t>
      </w:r>
    </w:p>
    <w:p w14:paraId="00000018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00000019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PISO:</w:t>
      </w:r>
      <w:r>
        <w:rPr>
          <w:rFonts w:ascii="Times New Roman" w:eastAsia="Times New Roman" w:hAnsi="Times New Roman"/>
          <w:sz w:val="24"/>
          <w:szCs w:val="24"/>
        </w:rPr>
        <w:t xml:space="preserve"> de cimento bruto com manchas e trincas. </w:t>
      </w:r>
    </w:p>
    <w:p w14:paraId="0000001A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pintura usada tinta acrílica fosca na cor areia com manchas, remendos de massa corrida; parte com azulejos usados na cor bege mesclada, 1 peça trincada, 1 ponto aberto.</w:t>
      </w:r>
    </w:p>
    <w:p w14:paraId="0000001B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MUROS:</w:t>
      </w:r>
      <w:r>
        <w:rPr>
          <w:rFonts w:ascii="Times New Roman" w:eastAsia="Times New Roman" w:hAnsi="Times New Roman"/>
          <w:sz w:val="24"/>
          <w:szCs w:val="24"/>
        </w:rPr>
        <w:t xml:space="preserve"> pintura usada tinta acrílica fosca na cor areia com furos, manchas e pontos quebrados, 1 rachadura no canto; canteiro com matos baixo.</w:t>
      </w:r>
    </w:p>
    <w:p w14:paraId="0000001C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TANQUE:</w:t>
      </w:r>
      <w:r>
        <w:rPr>
          <w:rFonts w:ascii="Times New Roman" w:eastAsia="Times New Roman" w:hAnsi="Times New Roman"/>
          <w:sz w:val="24"/>
          <w:szCs w:val="24"/>
        </w:rPr>
        <w:t xml:space="preserve"> em plástico antigo com manchas; 1 torneira dupla cromada conservada, volantes funcionando.</w:t>
      </w:r>
    </w:p>
    <w:p w14:paraId="0000001D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BEIRAL:</w:t>
      </w:r>
      <w:r>
        <w:rPr>
          <w:rFonts w:ascii="Times New Roman" w:eastAsia="Times New Roman" w:hAnsi="Times New Roman"/>
          <w:sz w:val="24"/>
          <w:szCs w:val="24"/>
        </w:rPr>
        <w:t xml:space="preserve"> forro de madeira, pintura usada tinta esmalte sintético na cor branca, ponto despregado na quina dos fundos.</w:t>
      </w:r>
    </w:p>
    <w:p w14:paraId="0000001E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ILUMINAÇÃO: </w:t>
      </w:r>
      <w:r>
        <w:rPr>
          <w:rFonts w:ascii="Times New Roman" w:eastAsia="Times New Roman" w:hAnsi="Times New Roman"/>
          <w:sz w:val="24"/>
          <w:szCs w:val="24"/>
        </w:rPr>
        <w:t xml:space="preserve">1 bocal simples sem lâmpada. </w:t>
      </w:r>
    </w:p>
    <w:p w14:paraId="0000001F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00000020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3-SALA:</w:t>
      </w:r>
    </w:p>
    <w:p w14:paraId="00000021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22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PORTA:</w:t>
      </w:r>
      <w:r>
        <w:rPr>
          <w:rFonts w:ascii="Times New Roman" w:eastAsia="Times New Roman" w:hAnsi="Times New Roman"/>
          <w:sz w:val="24"/>
          <w:szCs w:val="24"/>
        </w:rPr>
        <w:t xml:space="preserve"> em ferro com portinhola de vidro, pintura nova tinta esmalte sintético na cor cinza platina, fechadura nova em metal cromada com chave funcionando, vidros canelados conservados. </w:t>
      </w:r>
    </w:p>
    <w:p w14:paraId="00000023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PISO:</w:t>
      </w:r>
      <w:r>
        <w:rPr>
          <w:rFonts w:ascii="Times New Roman" w:eastAsia="Times New Roman" w:hAnsi="Times New Roman"/>
          <w:sz w:val="24"/>
          <w:szCs w:val="24"/>
        </w:rPr>
        <w:t xml:space="preserve"> cerâmicas usadas na cor bege mesclada, 2 peças com lascas, 3 peças trincadas; rodapés no estilo do piso.</w:t>
      </w:r>
    </w:p>
    <w:p w14:paraId="00000024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pintura nova tinta acrílica fosca na cor palha.</w:t>
      </w:r>
    </w:p>
    <w:p w14:paraId="00000025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ELÉTRICA:</w:t>
      </w:r>
      <w:r>
        <w:rPr>
          <w:rFonts w:ascii="Times New Roman" w:eastAsia="Times New Roman" w:hAnsi="Times New Roman"/>
          <w:sz w:val="24"/>
          <w:szCs w:val="24"/>
        </w:rPr>
        <w:t xml:space="preserve"> conjunto de espelhos em plástico mistos nas cores branca e cinza, sendo 1 interruptor com 2 teclas, 2 tomadas, 1 tomada de telefone e 1 para antena, espelhos com manchas de tinta.</w:t>
      </w:r>
    </w:p>
    <w:p w14:paraId="00000026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JANELA:</w:t>
      </w:r>
      <w:r>
        <w:rPr>
          <w:rFonts w:ascii="Times New Roman" w:eastAsia="Times New Roman" w:hAnsi="Times New Roman"/>
          <w:sz w:val="24"/>
          <w:szCs w:val="24"/>
        </w:rPr>
        <w:t xml:space="preserve"> esquadria em ferro tipo deslizante, pintura nova em esmalte na cor branca, vidros lisos usados, com manchas de tinta, 1 peça quebrada, faltando massa de vedação em alguns pontos.</w:t>
      </w:r>
    </w:p>
    <w:p w14:paraId="00000027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TETO:</w:t>
      </w:r>
      <w:r>
        <w:rPr>
          <w:rFonts w:ascii="Times New Roman" w:eastAsia="Times New Roman" w:hAnsi="Times New Roman"/>
          <w:sz w:val="24"/>
          <w:szCs w:val="24"/>
        </w:rPr>
        <w:t xml:space="preserve"> forro de madeira com pintura nova tinta esmalte sintético na cor branca.</w:t>
      </w:r>
    </w:p>
    <w:p w14:paraId="00000028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ILUMINAÇÃO:</w:t>
      </w:r>
      <w:r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em plástico conservado na cor branca, bocal sem lâmpada.</w:t>
      </w:r>
    </w:p>
    <w:p w14:paraId="00000029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2A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</w:rPr>
      </w:pPr>
    </w:p>
    <w:p w14:paraId="0000002B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4-COZINHA:</w:t>
      </w:r>
    </w:p>
    <w:p w14:paraId="0000002C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</w:p>
    <w:p w14:paraId="0000002D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PORTA:</w:t>
      </w:r>
      <w:r>
        <w:rPr>
          <w:rFonts w:ascii="Times New Roman" w:eastAsia="Times New Roman" w:hAnsi="Times New Roman"/>
          <w:sz w:val="24"/>
          <w:szCs w:val="24"/>
        </w:rPr>
        <w:t xml:space="preserve"> madeira almofadada, pintura nova tinta esmalte sintético na cor branca, fechadura Aliança em metal cromado nova, chave funcionando; 1 fechadura tetra em metal com pintura na cor branca, sem chave na parte inferior.</w:t>
      </w:r>
    </w:p>
    <w:p w14:paraId="0000002E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PISO:</w:t>
      </w:r>
      <w:r>
        <w:rPr>
          <w:rFonts w:ascii="Times New Roman" w:eastAsia="Times New Roman" w:hAnsi="Times New Roman"/>
          <w:sz w:val="24"/>
          <w:szCs w:val="24"/>
        </w:rPr>
        <w:t xml:space="preserve"> cerâmicas usadas na cor cinza mesclada, com marcas de batida e peças trincadas.</w:t>
      </w:r>
    </w:p>
    <w:p w14:paraId="0000002F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azulejos antigos na cor cinza, 30 furos aproximadamente, 1 buraco, faltando acabamento acima da porta de saída, peças esfareladas ao lado da porta.</w:t>
      </w:r>
    </w:p>
    <w:p w14:paraId="00000030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ELÉTRICA:</w:t>
      </w:r>
      <w:r>
        <w:rPr>
          <w:rFonts w:ascii="Times New Roman" w:eastAsia="Times New Roman" w:hAnsi="Times New Roman"/>
          <w:sz w:val="24"/>
          <w:szCs w:val="24"/>
        </w:rPr>
        <w:t xml:space="preserve"> conjunto de espelhos em plástico usados na cor cinza, 1 interruptor de 2 teclas com tomada, 3 tomadas, 1 quadro de distribuição elétrica em metal usado na cor cinza com tampa, 3 disjuntores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nema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. </w:t>
      </w:r>
    </w:p>
    <w:p w14:paraId="00000031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JANELA:</w:t>
      </w:r>
      <w:r>
        <w:rPr>
          <w:rFonts w:ascii="Times New Roman" w:eastAsia="Times New Roman" w:hAnsi="Times New Roman"/>
          <w:sz w:val="24"/>
          <w:szCs w:val="24"/>
        </w:rPr>
        <w:t xml:space="preserve"> esquadria em ferro tipo ventarola, pintura nova tinta esmalte sintético na cor branca, ventarola de baixo com a solta quebrada, puxador em ordem; vidros lisos conservados.</w:t>
      </w:r>
    </w:p>
    <w:p w14:paraId="00000032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HIDRAÚLICA:</w:t>
      </w:r>
      <w:r>
        <w:rPr>
          <w:rFonts w:ascii="Times New Roman" w:eastAsia="Times New Roman" w:hAnsi="Times New Roman"/>
          <w:sz w:val="24"/>
          <w:szCs w:val="24"/>
        </w:rPr>
        <w:t xml:space="preserve"> 1 torneira em plástico usada, volante funcionando, 1 registro geral em metal cromado usado com oxidações, volante funcionando, 1 saída de esgoto.</w:t>
      </w:r>
    </w:p>
    <w:p w14:paraId="00000033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TETO:</w:t>
      </w:r>
      <w:r>
        <w:rPr>
          <w:rFonts w:ascii="Times New Roman" w:eastAsia="Times New Roman" w:hAnsi="Times New Roman"/>
          <w:sz w:val="24"/>
          <w:szCs w:val="24"/>
        </w:rPr>
        <w:t xml:space="preserve"> forro de madeira, pintura nova tinta esmalte sintético na cor branca.</w:t>
      </w:r>
    </w:p>
    <w:p w14:paraId="00000034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ILUMINAÇÃO:</w:t>
      </w:r>
      <w:r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em plástico conservado na cor branca, bocal sem lâmpada.</w:t>
      </w:r>
    </w:p>
    <w:p w14:paraId="00000035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36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5-BANHEIRO:</w:t>
      </w:r>
    </w:p>
    <w:p w14:paraId="00000037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38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PORTA:</w:t>
      </w:r>
      <w:r>
        <w:rPr>
          <w:rFonts w:ascii="Times New Roman" w:eastAsia="Times New Roman" w:hAnsi="Times New Roman"/>
          <w:sz w:val="24"/>
          <w:szCs w:val="24"/>
        </w:rPr>
        <w:t xml:space="preserve"> madeira lisa, pintura nova tinta esmalte sintético na cor branca, lascas na parte inferior, fechadura em metal cromado usada, espelho com manchas de tinta, com chave funcionando.</w:t>
      </w:r>
    </w:p>
    <w:p w14:paraId="00000039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PISO: </w:t>
      </w:r>
      <w:r>
        <w:rPr>
          <w:rFonts w:ascii="Times New Roman" w:eastAsia="Times New Roman" w:hAnsi="Times New Roman"/>
          <w:sz w:val="24"/>
          <w:szCs w:val="24"/>
        </w:rPr>
        <w:t xml:space="preserve">cerâmicas usadas na cor cinza mesclada; ralo com grelha. </w:t>
      </w:r>
    </w:p>
    <w:p w14:paraId="0000003A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azulejos usados na cor cinza mesclada, 2 furos, 2 pregos, 1 lasca, 1 gancho, 1 peça trincada acima do chuveiro.</w:t>
      </w:r>
    </w:p>
    <w:p w14:paraId="0000003B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ELÉTRICA:</w:t>
      </w:r>
      <w:r>
        <w:rPr>
          <w:rFonts w:ascii="Times New Roman" w:eastAsia="Times New Roman" w:hAnsi="Times New Roman"/>
          <w:sz w:val="24"/>
          <w:szCs w:val="24"/>
        </w:rPr>
        <w:t xml:space="preserve">  1 interruptor simples com tomada em plástico com espelho trincado; fiação dupla para chuveiro.</w:t>
      </w:r>
    </w:p>
    <w:p w14:paraId="0000003C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JANELA:</w:t>
      </w:r>
      <w:r>
        <w:rPr>
          <w:rFonts w:ascii="Times New Roman" w:eastAsia="Times New Roman" w:hAnsi="Times New Roman"/>
          <w:sz w:val="24"/>
          <w:szCs w:val="24"/>
        </w:rPr>
        <w:t xml:space="preserve"> esquadria em ferro tipo ventarola, pintura nova tinta esmalte sintético na cor branca com falhas, puxador com ventarola emperrada, vidros canelados com 1 peças trincadas.</w:t>
      </w:r>
    </w:p>
    <w:p w14:paraId="0000003D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HIDRAÚLICA:</w:t>
      </w:r>
      <w:r>
        <w:rPr>
          <w:rFonts w:ascii="Times New Roman" w:eastAsia="Times New Roman" w:hAnsi="Times New Roman"/>
          <w:sz w:val="24"/>
          <w:szCs w:val="24"/>
        </w:rPr>
        <w:t xml:space="preserve"> 1 torneira cromada nova, volante funcionando; 1 saída para chuveiro; 1 registro em metal preto novo, volante funcionando; 1 registro geral em metal cromado oxidado usado, volante funcionando.</w:t>
      </w:r>
    </w:p>
    <w:p w14:paraId="0000003E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LAVATÓRIO:</w:t>
      </w:r>
      <w:r>
        <w:rPr>
          <w:rFonts w:ascii="Times New Roman" w:eastAsia="Times New Roman" w:hAnsi="Times New Roman"/>
          <w:sz w:val="24"/>
          <w:szCs w:val="24"/>
        </w:rPr>
        <w:t xml:space="preserve"> louça conservada na cor cinza, com coluna.</w:t>
      </w:r>
    </w:p>
    <w:p w14:paraId="0000003F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VASO:</w:t>
      </w:r>
      <w:r>
        <w:rPr>
          <w:rFonts w:ascii="Times New Roman" w:eastAsia="Times New Roman" w:hAnsi="Times New Roman"/>
          <w:sz w:val="24"/>
          <w:szCs w:val="24"/>
        </w:rPr>
        <w:t xml:space="preserve"> louça conservada na cor cinza, assento em plástico usado na cor cinza, com pontos danificado, caixa de descarga acoplada em louça conservada na cor cinza, mecanismo funcionando, vaso limpo. </w:t>
      </w:r>
    </w:p>
    <w:p w14:paraId="00000040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TETO:</w:t>
      </w:r>
      <w:r>
        <w:rPr>
          <w:rFonts w:ascii="Times New Roman" w:eastAsia="Times New Roman" w:hAnsi="Times New Roman"/>
          <w:sz w:val="24"/>
          <w:szCs w:val="24"/>
        </w:rPr>
        <w:t xml:space="preserve"> forro de PVC conservado, alçapão com tampa simples.</w:t>
      </w:r>
    </w:p>
    <w:p w14:paraId="00000041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ILUMINAÇÃO:</w:t>
      </w:r>
      <w:r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em plástico novo na cor branca, bocal sem lâmpada.</w:t>
      </w:r>
    </w:p>
    <w:p w14:paraId="00000042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OUTROS:</w:t>
      </w:r>
      <w:r>
        <w:rPr>
          <w:rFonts w:ascii="Times New Roman" w:eastAsia="Times New Roman" w:hAnsi="Times New Roman"/>
          <w:sz w:val="24"/>
          <w:szCs w:val="24"/>
        </w:rPr>
        <w:t xml:space="preserve"> 1 espelho simples com oxidações, bordas em alumínio cromado, 1 cabide duplo cromado usado; 1 cabide simples cromado usado; papeleira em metal cromado usada, com tampa e rolo, mal fixada; 1 porta 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shampoo</w:t>
      </w:r>
      <w:proofErr w:type="gramEnd"/>
      <w:r>
        <w:rPr>
          <w:rFonts w:ascii="Times New Roman" w:eastAsia="Times New Roman" w:hAnsi="Times New Roman"/>
          <w:sz w:val="24"/>
          <w:szCs w:val="24"/>
        </w:rPr>
        <w:t xml:space="preserve"> cromado usado, faltando base; 1 toalheiro barra cromado.</w:t>
      </w:r>
    </w:p>
    <w:p w14:paraId="00000043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4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6-QUARTO A ESQUERDA:</w:t>
      </w:r>
    </w:p>
    <w:p w14:paraId="00000045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6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PORTA:</w:t>
      </w:r>
      <w:r>
        <w:rPr>
          <w:rFonts w:ascii="Times New Roman" w:eastAsia="Times New Roman" w:hAnsi="Times New Roman"/>
          <w:sz w:val="24"/>
          <w:szCs w:val="24"/>
        </w:rPr>
        <w:t xml:space="preserve"> madeira lisa, pintura nova tinta esmalte sintético na cor branca, fechadura Aliança em metal cromado usada, com manchas de tinta, sem chave.</w:t>
      </w:r>
    </w:p>
    <w:p w14:paraId="00000047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PISO:</w:t>
      </w:r>
      <w:r>
        <w:rPr>
          <w:rFonts w:ascii="Times New Roman" w:eastAsia="Times New Roman" w:hAnsi="Times New Roman"/>
          <w:sz w:val="24"/>
          <w:szCs w:val="24"/>
        </w:rPr>
        <w:t xml:space="preserve"> cerâmicas usadas na cor bege mesclada; rodapés no estilo do piso.</w:t>
      </w:r>
    </w:p>
    <w:p w14:paraId="00000048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pintura nova tinta acrílica fosca na cor palha.</w:t>
      </w:r>
    </w:p>
    <w:p w14:paraId="00000049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ELÉTRICA:</w:t>
      </w:r>
      <w:r>
        <w:rPr>
          <w:rFonts w:ascii="Times New Roman" w:eastAsia="Times New Roman" w:hAnsi="Times New Roman"/>
          <w:sz w:val="24"/>
          <w:szCs w:val="24"/>
        </w:rPr>
        <w:t xml:space="preserve"> conjunto de espelhos em plástico usados, com manchas de tinta, interruptor de 1 tecla; 2 tomadas.</w:t>
      </w:r>
    </w:p>
    <w:p w14:paraId="0000004A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JANELA:</w:t>
      </w:r>
      <w:r>
        <w:rPr>
          <w:rFonts w:ascii="Times New Roman" w:eastAsia="Times New Roman" w:hAnsi="Times New Roman"/>
          <w:sz w:val="24"/>
          <w:szCs w:val="24"/>
        </w:rPr>
        <w:t xml:space="preserve"> esquadria em ferro tipo deslizante, pintura nova tinta esmalte sintético na cor branca, puxadores emperrados, vidros lisos usados, contendo 1 peça trincada.</w:t>
      </w:r>
    </w:p>
    <w:p w14:paraId="0000004B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TETO:</w:t>
      </w:r>
      <w:r>
        <w:rPr>
          <w:rFonts w:ascii="Times New Roman" w:eastAsia="Times New Roman" w:hAnsi="Times New Roman"/>
          <w:sz w:val="24"/>
          <w:szCs w:val="24"/>
        </w:rPr>
        <w:t xml:space="preserve"> forro de madeira, pintura nova tinta esmalte sintético na cor branca; com pequenas frestas.</w:t>
      </w:r>
    </w:p>
    <w:p w14:paraId="0000004C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ILUMINAÇÃO:</w:t>
      </w:r>
      <w:r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em plástico conservado na cor branca, bocal sem lâmpada.</w:t>
      </w:r>
    </w:p>
    <w:p w14:paraId="0000004D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7-QUARTO A DIREITA:</w:t>
      </w:r>
    </w:p>
    <w:p w14:paraId="0000004F" w14:textId="77777777" w:rsidR="00F139C1" w:rsidRDefault="00F139C1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50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PORTA:</w:t>
      </w:r>
      <w:r>
        <w:rPr>
          <w:rFonts w:ascii="Times New Roman" w:eastAsia="Times New Roman" w:hAnsi="Times New Roman"/>
          <w:sz w:val="24"/>
          <w:szCs w:val="24"/>
        </w:rPr>
        <w:t xml:space="preserve"> madeira lisa nova, pintura nova tinta esmalte sintético na cor branca, fechadura Aliança em metal cromado usada, com manchas de tinta, sem chave.</w:t>
      </w:r>
    </w:p>
    <w:p w14:paraId="00000051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PISO:</w:t>
      </w:r>
      <w:r>
        <w:rPr>
          <w:rFonts w:ascii="Times New Roman" w:eastAsia="Times New Roman" w:hAnsi="Times New Roman"/>
          <w:sz w:val="24"/>
          <w:szCs w:val="24"/>
        </w:rPr>
        <w:t xml:space="preserve"> cerâmicas usadas na cor bege mesclada; rodapés no estilo do piso, com 1 peça pequena na cor branca.</w:t>
      </w:r>
    </w:p>
    <w:p w14:paraId="00000052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PAREDES:</w:t>
      </w:r>
      <w:r>
        <w:rPr>
          <w:rFonts w:ascii="Times New Roman" w:eastAsia="Times New Roman" w:hAnsi="Times New Roman"/>
          <w:sz w:val="24"/>
          <w:szCs w:val="24"/>
        </w:rPr>
        <w:t xml:space="preserve"> pintura nova tinta acrílica fosca na cor palha.</w:t>
      </w:r>
    </w:p>
    <w:p w14:paraId="00000053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ELÉTRICA:</w:t>
      </w:r>
      <w:r>
        <w:rPr>
          <w:rFonts w:ascii="Times New Roman" w:eastAsia="Times New Roman" w:hAnsi="Times New Roman"/>
          <w:sz w:val="24"/>
          <w:szCs w:val="24"/>
        </w:rPr>
        <w:t xml:space="preserve"> conjunto de espelhos em plástico mistos nas cores branca e cinza, 1 interruptor de 1 tecla, 2 tomadas, 1 antena, 1 telefone, espelhos com manchas de tinta.</w:t>
      </w:r>
    </w:p>
    <w:p w14:paraId="00000054" w14:textId="77777777" w:rsidR="00F139C1" w:rsidRDefault="00000000">
      <w:pPr>
        <w:spacing w:after="0" w:line="240" w:lineRule="auto"/>
        <w:ind w:left="57" w:firstLine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JANELA:</w:t>
      </w:r>
      <w:r>
        <w:rPr>
          <w:rFonts w:ascii="Times New Roman" w:eastAsia="Times New Roman" w:hAnsi="Times New Roman"/>
          <w:sz w:val="24"/>
          <w:szCs w:val="24"/>
        </w:rPr>
        <w:t xml:space="preserve"> esquadria em ferro tipo deslizante, pintura nova tinta esmalte sintético na cor branca, com ventarolas e puxadores emperrados devido a tinta, vidros lisos usados, 1 peça trincada.</w:t>
      </w:r>
    </w:p>
    <w:p w14:paraId="00000055" w14:textId="77777777" w:rsidR="00F139C1" w:rsidRDefault="00000000">
      <w:pPr>
        <w:spacing w:after="0" w:line="240" w:lineRule="auto"/>
        <w:ind w:left="0" w:firstLine="57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TETO:</w:t>
      </w:r>
      <w:r>
        <w:rPr>
          <w:rFonts w:ascii="Times New Roman" w:eastAsia="Times New Roman" w:hAnsi="Times New Roman"/>
          <w:sz w:val="24"/>
          <w:szCs w:val="24"/>
        </w:rPr>
        <w:t xml:space="preserve"> forro de madeira com frestas, pintura nova tinta esmalte sintético na cor branca.</w:t>
      </w:r>
    </w:p>
    <w:p w14:paraId="00000056" w14:textId="77777777" w:rsidR="00F139C1" w:rsidRDefault="0000000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ILUMINAÇÃO:</w:t>
      </w:r>
      <w:r>
        <w:rPr>
          <w:rFonts w:ascii="Times New Roman" w:eastAsia="Times New Roman" w:hAnsi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plafonier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em plástico conservado na cor branca, bocal sem lâmpada.</w:t>
      </w:r>
    </w:p>
    <w:p w14:paraId="00000057" w14:textId="77777777" w:rsidR="00F139C1" w:rsidRDefault="00F139C1">
      <w:pPr>
        <w:spacing w:after="0" w:line="240" w:lineRule="auto"/>
        <w:ind w:left="0" w:firstLine="57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5B" w14:textId="77777777" w:rsidR="00F139C1" w:rsidRPr="00B13056" w:rsidRDefault="00000000">
      <w:pPr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Curitiba, 27 de maio de 2025.</w:t>
      </w:r>
    </w:p>
    <w:sectPr w:rsidR="00F139C1" w:rsidRPr="00B13056">
      <w:headerReference w:type="even" r:id="rId8"/>
      <w:headerReference w:type="default" r:id="rId9"/>
      <w:headerReference w:type="first" r:id="rId10"/>
      <w:pgSz w:w="11906" w:h="16838"/>
      <w:pgMar w:top="851" w:right="1134" w:bottom="1418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5FB6" w14:textId="77777777" w:rsidR="00616F1A" w:rsidRDefault="00616F1A">
      <w:pPr>
        <w:spacing w:after="0" w:line="240" w:lineRule="auto"/>
      </w:pPr>
      <w:r>
        <w:separator/>
      </w:r>
    </w:p>
  </w:endnote>
  <w:endnote w:type="continuationSeparator" w:id="0">
    <w:p w14:paraId="4FB311C0" w14:textId="77777777" w:rsidR="00616F1A" w:rsidRDefault="00616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48BB1" w14:textId="77777777" w:rsidR="00616F1A" w:rsidRDefault="00616F1A">
      <w:pPr>
        <w:spacing w:after="0" w:line="240" w:lineRule="auto"/>
      </w:pPr>
      <w:r>
        <w:separator/>
      </w:r>
    </w:p>
  </w:footnote>
  <w:footnote w:type="continuationSeparator" w:id="0">
    <w:p w14:paraId="4AF6719E" w14:textId="77777777" w:rsidR="00616F1A" w:rsidRDefault="00616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C" w14:textId="77777777" w:rsidR="00F139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cs="Calibri"/>
        <w:color w:val="000000"/>
      </w:rPr>
    </w:pPr>
    <w:r>
      <w:rPr>
        <w:rFonts w:cs="Calibri"/>
        <w:color w:val="000000"/>
      </w:rPr>
      <w:pict w14:anchorId="2782DD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67.55pt;height:458.95pt;z-index:-251658240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rFonts w:cs="Calibri"/>
        <w:color w:val="000000"/>
      </w:rPr>
      <w:pict w14:anchorId="47627587">
        <v:shape id="WordPictureWatermark1" o:spid="_x0000_s1025" type="#_x0000_t75" alt="" style="position:absolute;left:0;text-align:left;margin-left:0;margin-top:0;width:425.15pt;height:417.3pt;z-index:-251657216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D" w14:textId="77777777" w:rsidR="00F139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10773"/>
      </w:tabs>
      <w:spacing w:after="0" w:line="240" w:lineRule="auto"/>
      <w:ind w:left="-777" w:right="-1419"/>
      <w:rPr>
        <w:rFonts w:cs="Calibri"/>
        <w:color w:val="000000"/>
      </w:rPr>
    </w:pPr>
    <w:r>
      <w:rPr>
        <w:rFonts w:cs="Calibri"/>
        <w:color w:val="000000"/>
      </w:rPr>
      <w:t xml:space="preserve">                  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E" w14:textId="77777777" w:rsidR="00F139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cs="Calibri"/>
        <w:color w:val="000000"/>
      </w:rPr>
    </w:pPr>
    <w:r>
      <w:rPr>
        <w:rFonts w:cs="Calibri"/>
        <w:color w:val="000000"/>
      </w:rPr>
      <w:pict w14:anchorId="49052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8" type="#_x0000_t75" alt="" style="position:absolute;left:0;text-align:left;margin-left:0;margin-top:0;width:467.55pt;height:458.95pt;z-index:-251660288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  <w:r>
      <w:rPr>
        <w:rFonts w:cs="Calibri"/>
        <w:color w:val="000000"/>
      </w:rPr>
      <w:pict w14:anchorId="57A29DF6">
        <v:shape id="WordPictureWatermark3" o:spid="_x0000_s1027" type="#_x0000_t75" alt="" style="position:absolute;left:0;text-align:left;margin-left:0;margin-top:0;width:425.15pt;height:417.3pt;z-index:-251659264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F1BF6"/>
    <w:multiLevelType w:val="multilevel"/>
    <w:tmpl w:val="4FEA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1264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9C1"/>
    <w:rsid w:val="00616F1A"/>
    <w:rsid w:val="00B13056"/>
    <w:rsid w:val="00C82CD8"/>
    <w:rsid w:val="00F1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165179"/>
  <w15:docId w15:val="{801637D4-E1B6-4000-927A-82899086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  <w:ind w:left="4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391"/>
    <w:rPr>
      <w:rFonts w:cs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5F23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F2391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5F23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2391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5F2391"/>
    <w:pPr>
      <w:ind w:left="720"/>
      <w:contextualSpacing/>
    </w:pPr>
  </w:style>
  <w:style w:type="numbering" w:customStyle="1" w:styleId="EstiloCommarcadoresSymbolsmbolo9ptesquerda0cmDe">
    <w:name w:val="Estilo Com marcadores Symbol (símbolo) 9 pt À esquerda:  0 cm De..."/>
    <w:basedOn w:val="Semlista"/>
    <w:rsid w:val="005F2391"/>
  </w:style>
  <w:style w:type="character" w:styleId="Hyperlink">
    <w:name w:val="Hyperlink"/>
    <w:basedOn w:val="Fontepargpadro"/>
    <w:uiPriority w:val="99"/>
    <w:unhideWhenUsed/>
    <w:rsid w:val="005F2391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Huie4rCOOLaE9wTLwLIuu3LZw==">CgMxLjAyDmgucWh6ZXN5OTY4Ymw0OAByITF3U0lLaUdaSVlNek5XN3Q2aV91Q05sb0F4WDBNdlRSdw==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1006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oda imóveis</dc:creator>
  <cp:lastModifiedBy>Andressa dos Anjos</cp:lastModifiedBy>
  <cp:revision>2</cp:revision>
  <dcterms:created xsi:type="dcterms:W3CDTF">2022-03-07T13:55:00Z</dcterms:created>
  <dcterms:modified xsi:type="dcterms:W3CDTF">2026-08-18T18:23:00Z</dcterms:modified>
</cp:coreProperties>
</file>