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22DC" w:rsidRDefault="005E22DC" w:rsidP="00924661">
      <w:pPr>
        <w:rPr>
          <w:sz w:val="28"/>
          <w:szCs w:val="28"/>
        </w:rPr>
      </w:pPr>
      <w:bookmarkStart w:id="0" w:name="_GoBack"/>
      <w:bookmarkEnd w:id="0"/>
      <w:r>
        <w:rPr>
          <w:sz w:val="28"/>
          <w:szCs w:val="28"/>
        </w:rPr>
        <w:t>Eudey, Econ 302, January 2019</w:t>
      </w:r>
    </w:p>
    <w:p w:rsidR="005E22DC" w:rsidRDefault="00031319" w:rsidP="005E22DC">
      <w:pPr>
        <w:jc w:val="center"/>
        <w:rPr>
          <w:sz w:val="28"/>
          <w:szCs w:val="28"/>
          <w:u w:val="single"/>
        </w:rPr>
      </w:pPr>
      <w:r>
        <w:rPr>
          <w:sz w:val="28"/>
          <w:szCs w:val="28"/>
          <w:u w:val="single"/>
        </w:rPr>
        <w:t>The</w:t>
      </w:r>
      <w:r w:rsidR="007D51EE">
        <w:rPr>
          <w:sz w:val="28"/>
          <w:szCs w:val="28"/>
          <w:u w:val="single"/>
        </w:rPr>
        <w:t xml:space="preserve"> Household Labor Supply Decision:</w:t>
      </w:r>
      <w:r w:rsidR="005E22DC" w:rsidRPr="005E22DC">
        <w:rPr>
          <w:sz w:val="28"/>
          <w:szCs w:val="28"/>
          <w:u w:val="single"/>
        </w:rPr>
        <w:t xml:space="preserve"> Reference </w:t>
      </w:r>
      <w:r>
        <w:rPr>
          <w:sz w:val="28"/>
          <w:szCs w:val="28"/>
          <w:u w:val="single"/>
        </w:rPr>
        <w:t xml:space="preserve">first half of </w:t>
      </w:r>
      <w:r w:rsidR="005E22DC" w:rsidRPr="005E22DC">
        <w:rPr>
          <w:sz w:val="28"/>
          <w:szCs w:val="28"/>
          <w:u w:val="single"/>
        </w:rPr>
        <w:t>Chapte</w:t>
      </w:r>
      <w:r>
        <w:rPr>
          <w:sz w:val="28"/>
          <w:szCs w:val="28"/>
          <w:u w:val="single"/>
        </w:rPr>
        <w:t>r 4</w:t>
      </w:r>
    </w:p>
    <w:p w:rsidR="00214B0E" w:rsidRDefault="00214B0E" w:rsidP="00214B0E">
      <w:pPr>
        <w:rPr>
          <w:sz w:val="28"/>
          <w:szCs w:val="28"/>
        </w:rPr>
      </w:pPr>
      <w:r>
        <w:rPr>
          <w:sz w:val="28"/>
          <w:szCs w:val="28"/>
          <w:u w:val="single"/>
        </w:rPr>
        <w:t>Reading</w:t>
      </w:r>
    </w:p>
    <w:p w:rsidR="00214B0E" w:rsidRDefault="00214B0E" w:rsidP="00214B0E">
      <w:pPr>
        <w:rPr>
          <w:sz w:val="28"/>
          <w:szCs w:val="28"/>
        </w:rPr>
      </w:pPr>
      <w:r>
        <w:rPr>
          <w:sz w:val="28"/>
          <w:szCs w:val="28"/>
        </w:rPr>
        <w:t>Things you can skip from this chapter:</w:t>
      </w:r>
    </w:p>
    <w:p w:rsidR="003E4925" w:rsidRDefault="00DD3668" w:rsidP="00214B0E">
      <w:pPr>
        <w:rPr>
          <w:sz w:val="28"/>
          <w:szCs w:val="28"/>
        </w:rPr>
      </w:pPr>
      <w:r>
        <w:rPr>
          <w:sz w:val="28"/>
          <w:szCs w:val="28"/>
        </w:rPr>
        <w:t>For both e</w:t>
      </w:r>
      <w:r w:rsidR="003E4925">
        <w:rPr>
          <w:sz w:val="28"/>
          <w:szCs w:val="28"/>
        </w:rPr>
        <w:t>dition</w:t>
      </w:r>
      <w:r w:rsidR="00031319">
        <w:rPr>
          <w:sz w:val="28"/>
          <w:szCs w:val="28"/>
        </w:rPr>
        <w:t>s</w:t>
      </w:r>
      <w:r w:rsidR="003E4925">
        <w:rPr>
          <w:sz w:val="28"/>
          <w:szCs w:val="28"/>
        </w:rPr>
        <w:t xml:space="preserve"> 5</w:t>
      </w:r>
      <w:r w:rsidR="00031319">
        <w:rPr>
          <w:sz w:val="28"/>
          <w:szCs w:val="28"/>
        </w:rPr>
        <w:t xml:space="preserve"> and 6</w:t>
      </w:r>
    </w:p>
    <w:p w:rsidR="00031319" w:rsidRDefault="00031319" w:rsidP="00E878C0">
      <w:pPr>
        <w:pStyle w:val="ListParagraph"/>
        <w:numPr>
          <w:ilvl w:val="0"/>
          <w:numId w:val="3"/>
        </w:numPr>
        <w:rPr>
          <w:sz w:val="28"/>
          <w:szCs w:val="28"/>
        </w:rPr>
      </w:pPr>
      <w:r w:rsidRPr="00031319">
        <w:rPr>
          <w:sz w:val="28"/>
          <w:szCs w:val="28"/>
        </w:rPr>
        <w:t>An example: Consumption and Leisure are Perfect Complements</w:t>
      </w:r>
    </w:p>
    <w:p w:rsidR="004C2478" w:rsidRDefault="004C2478" w:rsidP="004C2478">
      <w:pPr>
        <w:rPr>
          <w:sz w:val="28"/>
          <w:szCs w:val="28"/>
          <w:u w:val="single"/>
        </w:rPr>
      </w:pPr>
    </w:p>
    <w:p w:rsidR="004C2478" w:rsidRPr="004C2478" w:rsidRDefault="004C2478" w:rsidP="004C2478">
      <w:pPr>
        <w:rPr>
          <w:sz w:val="28"/>
          <w:szCs w:val="28"/>
          <w:u w:val="single"/>
        </w:rPr>
      </w:pPr>
      <w:r w:rsidRPr="004C2478">
        <w:rPr>
          <w:sz w:val="28"/>
          <w:szCs w:val="28"/>
          <w:u w:val="single"/>
        </w:rPr>
        <w:t>Partial vs General Equilibrium</w:t>
      </w:r>
    </w:p>
    <w:p w:rsidR="004C2478" w:rsidRPr="004C2478" w:rsidRDefault="004C2478" w:rsidP="004C2478">
      <w:pPr>
        <w:rPr>
          <w:sz w:val="28"/>
          <w:szCs w:val="28"/>
        </w:rPr>
      </w:pPr>
      <w:r w:rsidRPr="004C2478">
        <w:rPr>
          <w:sz w:val="28"/>
          <w:szCs w:val="28"/>
        </w:rPr>
        <w:t xml:space="preserve">Chapter </w:t>
      </w:r>
      <w:proofErr w:type="gramStart"/>
      <w:r w:rsidRPr="004C2478">
        <w:rPr>
          <w:sz w:val="28"/>
          <w:szCs w:val="28"/>
        </w:rPr>
        <w:t>4  is</w:t>
      </w:r>
      <w:proofErr w:type="gramEnd"/>
      <w:r w:rsidRPr="004C2478">
        <w:rPr>
          <w:sz w:val="28"/>
          <w:szCs w:val="28"/>
        </w:rPr>
        <w:t xml:space="preserve"> micro, not macro, in the sense that the first half of Chapter 4 solves for the household’s labor supply decision taking wages as exogenous, and the second half of Chapter 4 solves the firm’s labor demand decision also taking wages as exogenous. It is not until Chapter 5 that we solve for the whole economy at once as we do in macro: equilibrium Consumption and GDP, equilibrium employment, and equilibrium real wages are all solved simultaneously in what we call a “general equilibrium” model of the economy. Solving for half the market at a time (just labor supply, for example, or just labor demand) is called “partial equilibrium”</w:t>
      </w:r>
    </w:p>
    <w:p w:rsidR="003E4925" w:rsidRDefault="003E4925" w:rsidP="00924661">
      <w:pPr>
        <w:rPr>
          <w:sz w:val="28"/>
          <w:szCs w:val="28"/>
          <w:u w:val="single"/>
        </w:rPr>
      </w:pPr>
    </w:p>
    <w:p w:rsidR="005E22DC" w:rsidRDefault="00031319" w:rsidP="00924661">
      <w:pPr>
        <w:rPr>
          <w:sz w:val="28"/>
          <w:szCs w:val="28"/>
        </w:rPr>
      </w:pPr>
      <w:r>
        <w:rPr>
          <w:sz w:val="28"/>
          <w:szCs w:val="28"/>
          <w:u w:val="single"/>
        </w:rPr>
        <w:t>Utility Maximization</w:t>
      </w:r>
    </w:p>
    <w:p w:rsidR="00031319" w:rsidRDefault="003E409B" w:rsidP="00924661">
      <w:pPr>
        <w:rPr>
          <w:sz w:val="28"/>
          <w:szCs w:val="28"/>
        </w:rPr>
      </w:pPr>
      <w:r>
        <w:rPr>
          <w:sz w:val="28"/>
          <w:szCs w:val="28"/>
        </w:rPr>
        <w:t xml:space="preserve">The decision to work is a choice. </w:t>
      </w:r>
      <w:r w:rsidR="000478C4">
        <w:rPr>
          <w:sz w:val="28"/>
          <w:szCs w:val="28"/>
        </w:rPr>
        <w:t xml:space="preserve">You may have gotten used to economists thinking this way, but for many people outside the profession this statement is not very intuitive—it is more intuitive to think of work as a </w:t>
      </w:r>
      <w:r w:rsidR="000478C4" w:rsidRPr="000478C4">
        <w:rPr>
          <w:i/>
          <w:sz w:val="28"/>
          <w:szCs w:val="28"/>
        </w:rPr>
        <w:t>constraint</w:t>
      </w:r>
      <w:r w:rsidR="000478C4">
        <w:rPr>
          <w:sz w:val="28"/>
          <w:szCs w:val="28"/>
        </w:rPr>
        <w:t xml:space="preserve"> (something they have to do) rather than something we </w:t>
      </w:r>
      <w:r w:rsidR="000478C4" w:rsidRPr="000478C4">
        <w:rPr>
          <w:i/>
          <w:sz w:val="28"/>
          <w:szCs w:val="28"/>
        </w:rPr>
        <w:t>choose</w:t>
      </w:r>
      <w:r w:rsidR="000478C4">
        <w:rPr>
          <w:sz w:val="28"/>
          <w:szCs w:val="28"/>
        </w:rPr>
        <w:t xml:space="preserve"> to do</w:t>
      </w:r>
      <w:r>
        <w:rPr>
          <w:sz w:val="28"/>
          <w:szCs w:val="28"/>
        </w:rPr>
        <w:t>.</w:t>
      </w:r>
      <w:r w:rsidR="000478C4">
        <w:rPr>
          <w:sz w:val="28"/>
          <w:szCs w:val="28"/>
        </w:rPr>
        <w:t xml:space="preserve"> Casual observation though should convince you that not everyone of working age has a job, and not everyone who does have a job works the same number of hours, weeks, or years.</w:t>
      </w:r>
    </w:p>
    <w:p w:rsidR="000478C4" w:rsidRDefault="000478C4" w:rsidP="00924661">
      <w:pPr>
        <w:rPr>
          <w:sz w:val="28"/>
          <w:szCs w:val="28"/>
        </w:rPr>
      </w:pPr>
      <w:r>
        <w:rPr>
          <w:sz w:val="28"/>
          <w:szCs w:val="28"/>
        </w:rPr>
        <w:t>We’ve seen that a slower forecast for labor input implies a lower GDP forecast, which means the burden of government taxation will be spread across fewer people</w:t>
      </w:r>
      <w:r w:rsidR="00274183">
        <w:rPr>
          <w:sz w:val="28"/>
          <w:szCs w:val="28"/>
        </w:rPr>
        <w:t xml:space="preserve">. If we can get more people to work, we can increase GDP and decrease </w:t>
      </w:r>
      <w:r w:rsidR="00274183">
        <w:rPr>
          <w:sz w:val="28"/>
          <w:szCs w:val="28"/>
        </w:rPr>
        <w:lastRenderedPageBreak/>
        <w:t>that per-worker tax burden. Is that likely to happen? What does theory have to say about the labor force participation forecast?</w:t>
      </w:r>
    </w:p>
    <w:p w:rsidR="00274183" w:rsidRDefault="00196E1C" w:rsidP="00924661">
      <w:pPr>
        <w:rPr>
          <w:sz w:val="28"/>
          <w:szCs w:val="28"/>
        </w:rPr>
      </w:pPr>
      <w:r>
        <w:rPr>
          <w:sz w:val="28"/>
          <w:szCs w:val="28"/>
        </w:rPr>
        <w:t xml:space="preserve">The main assumption behind the </w:t>
      </w:r>
      <w:r w:rsidR="00274183">
        <w:rPr>
          <w:sz w:val="28"/>
          <w:szCs w:val="28"/>
        </w:rPr>
        <w:t xml:space="preserve">Chapter 4 </w:t>
      </w:r>
      <w:r>
        <w:rPr>
          <w:sz w:val="28"/>
          <w:szCs w:val="28"/>
        </w:rPr>
        <w:t xml:space="preserve">model of the consumer’s </w:t>
      </w:r>
      <w:r w:rsidR="00274183">
        <w:rPr>
          <w:sz w:val="28"/>
          <w:szCs w:val="28"/>
        </w:rPr>
        <w:t xml:space="preserve">labor supply </w:t>
      </w:r>
      <w:r>
        <w:rPr>
          <w:sz w:val="28"/>
          <w:szCs w:val="28"/>
        </w:rPr>
        <w:t xml:space="preserve">decision is that household’s try to make themselves as happy as possible, which means that they try to </w:t>
      </w:r>
      <w:r w:rsidR="00274183">
        <w:rPr>
          <w:sz w:val="28"/>
          <w:szCs w:val="28"/>
        </w:rPr>
        <w:t>“</w:t>
      </w:r>
      <w:r>
        <w:rPr>
          <w:sz w:val="28"/>
          <w:szCs w:val="28"/>
        </w:rPr>
        <w:t>maximize utility</w:t>
      </w:r>
      <w:r w:rsidR="00274183">
        <w:rPr>
          <w:sz w:val="28"/>
          <w:szCs w:val="28"/>
        </w:rPr>
        <w:t>”</w:t>
      </w:r>
      <w:r>
        <w:rPr>
          <w:sz w:val="28"/>
          <w:szCs w:val="28"/>
        </w:rPr>
        <w:t xml:space="preserve">. </w:t>
      </w:r>
      <w:r w:rsidR="00274183">
        <w:rPr>
          <w:sz w:val="28"/>
          <w:szCs w:val="28"/>
        </w:rPr>
        <w:t>As usual in economics, there are tradeoffs in terms of the utility households get from increased work.</w:t>
      </w:r>
    </w:p>
    <w:p w:rsidR="00196E1C" w:rsidRDefault="00196E1C" w:rsidP="00924661">
      <w:pPr>
        <w:rPr>
          <w:sz w:val="28"/>
          <w:szCs w:val="28"/>
        </w:rPr>
      </w:pPr>
      <w:r>
        <w:rPr>
          <w:sz w:val="28"/>
          <w:szCs w:val="28"/>
        </w:rPr>
        <w:t>The tradeoff a household faces is that it gets utility (immediate happiness) from leisure time, but it also gets utility from consumer goods, which must be paid for by giving up leisure time in exchange for a (real) wage.</w:t>
      </w:r>
      <w:r w:rsidR="0019316B">
        <w:rPr>
          <w:sz w:val="28"/>
          <w:szCs w:val="28"/>
        </w:rPr>
        <w:t xml:space="preserve"> The household imagines the different levels of total utility it would get from all the possible combinations of Consumption and leisure that are possible given that </w:t>
      </w:r>
      <w:r w:rsidR="00274183">
        <w:rPr>
          <w:sz w:val="28"/>
          <w:szCs w:val="28"/>
        </w:rPr>
        <w:t>it</w:t>
      </w:r>
      <w:r w:rsidR="0019316B">
        <w:rPr>
          <w:sz w:val="28"/>
          <w:szCs w:val="28"/>
        </w:rPr>
        <w:t xml:space="preserve"> is a price-taker in the labor market, it has to pay taxes, and given that there are a limited number of hours available in the day.</w:t>
      </w:r>
    </w:p>
    <w:p w:rsidR="00274183" w:rsidRPr="00E74A17" w:rsidRDefault="00602142" w:rsidP="00924661">
      <w:pPr>
        <w:rPr>
          <w:b/>
          <w:sz w:val="28"/>
          <w:szCs w:val="28"/>
        </w:rPr>
      </w:pPr>
      <w:r w:rsidRPr="00E74A17">
        <w:rPr>
          <w:b/>
          <w:sz w:val="28"/>
          <w:szCs w:val="28"/>
        </w:rPr>
        <w:t>Utility maximization and an exact economic forecast</w:t>
      </w:r>
    </w:p>
    <w:p w:rsidR="0019316B" w:rsidRDefault="0019316B" w:rsidP="00924661">
      <w:pPr>
        <w:rPr>
          <w:sz w:val="28"/>
          <w:szCs w:val="28"/>
        </w:rPr>
      </w:pPr>
      <w:r>
        <w:rPr>
          <w:sz w:val="28"/>
          <w:szCs w:val="28"/>
        </w:rPr>
        <w:t>Formally, the household utility maximization problem can be represented in a math sentence:</w:t>
      </w:r>
    </w:p>
    <w:p w:rsidR="0019316B" w:rsidRPr="00274183" w:rsidRDefault="00274183" w:rsidP="00274183">
      <w:pPr>
        <w:ind w:left="720"/>
        <w:rPr>
          <w:sz w:val="28"/>
          <w:szCs w:val="28"/>
        </w:rPr>
      </w:pPr>
      <w:r w:rsidRPr="00274183">
        <w:rPr>
          <w:sz w:val="28"/>
          <w:szCs w:val="28"/>
        </w:rPr>
        <w:t>*</w:t>
      </w:r>
      <w:r>
        <w:rPr>
          <w:sz w:val="28"/>
          <w:szCs w:val="28"/>
        </w:rPr>
        <w:t xml:space="preserve"> </w:t>
      </w:r>
      <w:r w:rsidR="0019316B" w:rsidRPr="00274183">
        <w:rPr>
          <w:sz w:val="28"/>
          <w:szCs w:val="28"/>
        </w:rPr>
        <w:t xml:space="preserve">Maximize {Utility = </w:t>
      </w:r>
      <w:proofErr w:type="gramStart"/>
      <w:r w:rsidR="0019316B" w:rsidRPr="00274183">
        <w:rPr>
          <w:sz w:val="28"/>
          <w:szCs w:val="28"/>
        </w:rPr>
        <w:t>f(</w:t>
      </w:r>
      <w:proofErr w:type="gramEnd"/>
      <w:r w:rsidRPr="00274183">
        <w:rPr>
          <w:sz w:val="28"/>
          <w:szCs w:val="28"/>
        </w:rPr>
        <w:t>Consumption, leisure hours)} = U</w:t>
      </w:r>
      <w:r w:rsidR="0019316B" w:rsidRPr="00274183">
        <w:rPr>
          <w:sz w:val="28"/>
          <w:szCs w:val="28"/>
        </w:rPr>
        <w:t>(</w:t>
      </w:r>
      <w:proofErr w:type="spellStart"/>
      <w:r w:rsidR="0019316B" w:rsidRPr="00274183">
        <w:rPr>
          <w:sz w:val="28"/>
          <w:szCs w:val="28"/>
        </w:rPr>
        <w:t>C,l</w:t>
      </w:r>
      <w:proofErr w:type="spellEnd"/>
      <w:r w:rsidR="0019316B" w:rsidRPr="00274183">
        <w:rPr>
          <w:sz w:val="28"/>
          <w:szCs w:val="28"/>
        </w:rPr>
        <w:t>)</w:t>
      </w:r>
    </w:p>
    <w:p w:rsidR="0019316B" w:rsidRDefault="0019316B" w:rsidP="0019316B">
      <w:pPr>
        <w:jc w:val="center"/>
        <w:rPr>
          <w:sz w:val="28"/>
          <w:szCs w:val="28"/>
        </w:rPr>
      </w:pPr>
      <w:r>
        <w:rPr>
          <w:sz w:val="28"/>
          <w:szCs w:val="28"/>
        </w:rPr>
        <w:t>Where</w:t>
      </w:r>
    </w:p>
    <w:p w:rsidR="00274183" w:rsidRDefault="00274183" w:rsidP="0019316B">
      <w:pPr>
        <w:jc w:val="center"/>
        <w:rPr>
          <w:sz w:val="28"/>
          <w:szCs w:val="28"/>
        </w:rPr>
      </w:pPr>
      <w:r>
        <w:rPr>
          <w:sz w:val="28"/>
          <w:szCs w:val="28"/>
        </w:rPr>
        <w:t xml:space="preserve"> </w:t>
      </w:r>
      <w:r w:rsidR="0019316B">
        <w:rPr>
          <w:sz w:val="28"/>
          <w:szCs w:val="28"/>
        </w:rPr>
        <w:t>C</w:t>
      </w:r>
      <w:r>
        <w:rPr>
          <w:sz w:val="28"/>
          <w:szCs w:val="28"/>
        </w:rPr>
        <w:t>onsumption</w:t>
      </w:r>
      <w:r w:rsidR="0019316B">
        <w:rPr>
          <w:sz w:val="28"/>
          <w:szCs w:val="28"/>
        </w:rPr>
        <w:t xml:space="preserve"> = wage*(16 hours available for work or leisure – l) – taxes</w:t>
      </w:r>
    </w:p>
    <w:p w:rsidR="00274183" w:rsidRDefault="00274183" w:rsidP="0019316B">
      <w:pPr>
        <w:jc w:val="center"/>
        <w:rPr>
          <w:sz w:val="28"/>
          <w:szCs w:val="28"/>
        </w:rPr>
      </w:pPr>
      <w:proofErr w:type="gramStart"/>
      <w:r>
        <w:rPr>
          <w:sz w:val="28"/>
          <w:szCs w:val="28"/>
        </w:rPr>
        <w:t>or</w:t>
      </w:r>
      <w:proofErr w:type="gramEnd"/>
    </w:p>
    <w:p w:rsidR="0019316B" w:rsidRDefault="00274183" w:rsidP="0019316B">
      <w:pPr>
        <w:jc w:val="center"/>
        <w:rPr>
          <w:sz w:val="28"/>
          <w:szCs w:val="28"/>
        </w:rPr>
      </w:pPr>
      <w:r>
        <w:rPr>
          <w:sz w:val="28"/>
          <w:szCs w:val="28"/>
        </w:rPr>
        <w:t xml:space="preserve">** C = </w:t>
      </w:r>
      <w:proofErr w:type="gramStart"/>
      <w:r>
        <w:rPr>
          <w:sz w:val="28"/>
          <w:szCs w:val="28"/>
        </w:rPr>
        <w:t>w(</w:t>
      </w:r>
      <w:proofErr w:type="gramEnd"/>
      <w:r>
        <w:rPr>
          <w:sz w:val="28"/>
          <w:szCs w:val="28"/>
        </w:rPr>
        <w:t>h-l) - taxes</w:t>
      </w:r>
    </w:p>
    <w:p w:rsidR="00274183" w:rsidRDefault="00274183" w:rsidP="0019316B">
      <w:pPr>
        <w:jc w:val="center"/>
        <w:rPr>
          <w:sz w:val="28"/>
          <w:szCs w:val="28"/>
        </w:rPr>
      </w:pPr>
    </w:p>
    <w:p w:rsidR="00274183" w:rsidRDefault="00274183" w:rsidP="0019316B">
      <w:pPr>
        <w:jc w:val="center"/>
        <w:rPr>
          <w:sz w:val="28"/>
          <w:szCs w:val="28"/>
        </w:rPr>
      </w:pPr>
      <w:r>
        <w:rPr>
          <w:sz w:val="28"/>
          <w:szCs w:val="28"/>
        </w:rPr>
        <w:t>Substitution gives us Utility as a function of the leisure choice</w:t>
      </w:r>
    </w:p>
    <w:p w:rsidR="00274183" w:rsidRDefault="00274183" w:rsidP="0019316B">
      <w:pPr>
        <w:jc w:val="center"/>
        <w:rPr>
          <w:sz w:val="28"/>
          <w:szCs w:val="28"/>
        </w:rPr>
      </w:pPr>
      <w:r>
        <w:rPr>
          <w:sz w:val="28"/>
          <w:szCs w:val="28"/>
        </w:rPr>
        <w:t xml:space="preserve">*** Maximize </w:t>
      </w:r>
      <w:proofErr w:type="gramStart"/>
      <w:r>
        <w:rPr>
          <w:sz w:val="28"/>
          <w:szCs w:val="28"/>
        </w:rPr>
        <w:t>U(</w:t>
      </w:r>
      <w:proofErr w:type="gramEnd"/>
      <w:r>
        <w:rPr>
          <w:sz w:val="28"/>
          <w:szCs w:val="28"/>
        </w:rPr>
        <w:t>w{h-l} – taxes, l)</w:t>
      </w:r>
    </w:p>
    <w:p w:rsidR="0019316B" w:rsidRDefault="0019316B" w:rsidP="00924661">
      <w:pPr>
        <w:rPr>
          <w:sz w:val="28"/>
          <w:szCs w:val="28"/>
        </w:rPr>
      </w:pPr>
      <w:r>
        <w:rPr>
          <w:sz w:val="28"/>
          <w:szCs w:val="28"/>
        </w:rPr>
        <w:t xml:space="preserve"> `</w:t>
      </w:r>
    </w:p>
    <w:p w:rsidR="00274183" w:rsidRDefault="0019316B" w:rsidP="00924661">
      <w:pPr>
        <w:rPr>
          <w:sz w:val="28"/>
          <w:szCs w:val="28"/>
        </w:rPr>
      </w:pPr>
      <w:r>
        <w:rPr>
          <w:sz w:val="28"/>
          <w:szCs w:val="28"/>
        </w:rPr>
        <w:t>At the maximum, the household cannot make any change in any direction and make itself better off</w:t>
      </w:r>
      <w:r w:rsidR="00274183">
        <w:rPr>
          <w:sz w:val="28"/>
          <w:szCs w:val="28"/>
        </w:rPr>
        <w:t xml:space="preserve">, and it would never choose to make itself worse off. At the maximum, marginal changes in leisure have no impact on Utility (make the household neither better nor worse off). You can think of the household as being </w:t>
      </w:r>
      <w:r w:rsidR="00274183">
        <w:rPr>
          <w:sz w:val="28"/>
          <w:szCs w:val="28"/>
        </w:rPr>
        <w:lastRenderedPageBreak/>
        <w:t>at the top of a “utility mountain”—a small step in any direction keeps on the top and a big step sends them down the mountain, which they would never want to do.</w:t>
      </w:r>
    </w:p>
    <w:p w:rsidR="00602142" w:rsidRDefault="00602142" w:rsidP="00924661">
      <w:pPr>
        <w:rPr>
          <w:sz w:val="28"/>
          <w:szCs w:val="28"/>
        </w:rPr>
      </w:pPr>
      <w:r>
        <w:rPr>
          <w:sz w:val="28"/>
          <w:szCs w:val="28"/>
        </w:rPr>
        <w:t>This idea of being at the top of the utility mountain can also be written as a math sentence: At the optimal level of leisure (l*)</w:t>
      </w:r>
    </w:p>
    <w:p w:rsidR="00602142" w:rsidRDefault="00602142" w:rsidP="00602142">
      <w:pPr>
        <w:jc w:val="center"/>
        <w:rPr>
          <w:sz w:val="28"/>
          <w:szCs w:val="28"/>
        </w:rPr>
      </w:pPr>
      <w:proofErr w:type="gramStart"/>
      <w:r>
        <w:rPr>
          <w:sz w:val="28"/>
          <w:szCs w:val="28"/>
        </w:rPr>
        <w:t>U’(</w:t>
      </w:r>
      <w:proofErr w:type="gramEnd"/>
      <w:r>
        <w:rPr>
          <w:sz w:val="28"/>
          <w:szCs w:val="28"/>
        </w:rPr>
        <w:t>l*) = Marginal Utility of leisure = 0</w:t>
      </w:r>
    </w:p>
    <w:p w:rsidR="00602142" w:rsidRDefault="00602142" w:rsidP="00602142">
      <w:pPr>
        <w:pStyle w:val="ListParagraph"/>
        <w:numPr>
          <w:ilvl w:val="0"/>
          <w:numId w:val="3"/>
        </w:numPr>
        <w:rPr>
          <w:sz w:val="28"/>
          <w:szCs w:val="28"/>
        </w:rPr>
      </w:pPr>
      <w:r w:rsidRPr="00602142">
        <w:rPr>
          <w:sz w:val="28"/>
          <w:szCs w:val="28"/>
        </w:rPr>
        <w:t>We can predict the optimal leisure choice if we know the utility function.</w:t>
      </w:r>
    </w:p>
    <w:p w:rsidR="00602142" w:rsidRDefault="00602142" w:rsidP="00602142">
      <w:pPr>
        <w:pStyle w:val="ListParagraph"/>
        <w:numPr>
          <w:ilvl w:val="0"/>
          <w:numId w:val="3"/>
        </w:numPr>
        <w:rPr>
          <w:sz w:val="28"/>
          <w:szCs w:val="28"/>
        </w:rPr>
      </w:pPr>
      <w:r>
        <w:rPr>
          <w:sz w:val="28"/>
          <w:szCs w:val="28"/>
        </w:rPr>
        <w:t>We can predict the level of employment if we know the leisure choice</w:t>
      </w:r>
    </w:p>
    <w:p w:rsidR="00602142" w:rsidRDefault="00602142" w:rsidP="00602142">
      <w:pPr>
        <w:pStyle w:val="ListParagraph"/>
        <w:numPr>
          <w:ilvl w:val="0"/>
          <w:numId w:val="3"/>
        </w:numPr>
        <w:rPr>
          <w:sz w:val="28"/>
          <w:szCs w:val="28"/>
        </w:rPr>
      </w:pPr>
      <w:r>
        <w:rPr>
          <w:sz w:val="28"/>
          <w:szCs w:val="28"/>
        </w:rPr>
        <w:t>We can predict the labor contribution to future GDP growth if we know U(l)</w:t>
      </w:r>
    </w:p>
    <w:p w:rsidR="00D1062F" w:rsidRDefault="00602142" w:rsidP="00602142">
      <w:pPr>
        <w:rPr>
          <w:sz w:val="28"/>
          <w:szCs w:val="28"/>
        </w:rPr>
      </w:pPr>
      <w:r>
        <w:rPr>
          <w:sz w:val="28"/>
          <w:szCs w:val="28"/>
        </w:rPr>
        <w:t xml:space="preserve">Sweet! </w:t>
      </w:r>
    </w:p>
    <w:p w:rsidR="00602142" w:rsidRDefault="00602142" w:rsidP="00602142">
      <w:pPr>
        <w:rPr>
          <w:sz w:val="28"/>
          <w:szCs w:val="28"/>
        </w:rPr>
      </w:pPr>
      <w:r>
        <w:rPr>
          <w:sz w:val="28"/>
          <w:szCs w:val="28"/>
        </w:rPr>
        <w:t xml:space="preserve">Of course, we don’t really know </w:t>
      </w:r>
      <w:proofErr w:type="gramStart"/>
      <w:r>
        <w:rPr>
          <w:sz w:val="28"/>
          <w:szCs w:val="28"/>
        </w:rPr>
        <w:t>U(</w:t>
      </w:r>
      <w:proofErr w:type="gramEnd"/>
      <w:r>
        <w:rPr>
          <w:sz w:val="28"/>
          <w:szCs w:val="28"/>
        </w:rPr>
        <w:t>l) and we don’t really know if households are utility maximizers, which is a bit of a problem, but we can form models of household behavior, test those models using the Scientific Method, and use the best model we have to make the best forecast we can. We’ll do a bit of that this term.</w:t>
      </w:r>
    </w:p>
    <w:p w:rsidR="00602142" w:rsidRDefault="00602142" w:rsidP="00602142">
      <w:pPr>
        <w:rPr>
          <w:sz w:val="28"/>
          <w:szCs w:val="28"/>
        </w:rPr>
      </w:pPr>
      <w:r>
        <w:rPr>
          <w:sz w:val="28"/>
          <w:szCs w:val="28"/>
        </w:rPr>
        <w:t>We can also use graphs to give us a general idea of the direction of changes in economic variables—not a precise forecast but a heuristic one that can help us compare policy alternatives and predict how people will likely respond to changes in their economic environment. We’ll usually use graphical solutions to help us understand the economy rather than use math solutions to make precise predictions. We can cover a lot more topics that way as we won’t have to spend so much time learning math tools.</w:t>
      </w:r>
    </w:p>
    <w:p w:rsidR="00602142" w:rsidRDefault="00602142" w:rsidP="00602142">
      <w:pPr>
        <w:rPr>
          <w:sz w:val="28"/>
          <w:szCs w:val="28"/>
        </w:rPr>
      </w:pPr>
    </w:p>
    <w:p w:rsidR="009F3D1E" w:rsidRDefault="009F3D1E" w:rsidP="00924661">
      <w:pPr>
        <w:rPr>
          <w:sz w:val="28"/>
          <w:szCs w:val="28"/>
        </w:rPr>
      </w:pPr>
    </w:p>
    <w:p w:rsidR="009F3D1E" w:rsidRPr="00E74A17" w:rsidRDefault="009F3D1E" w:rsidP="009F3D1E">
      <w:pPr>
        <w:rPr>
          <w:b/>
          <w:sz w:val="28"/>
          <w:szCs w:val="28"/>
        </w:rPr>
      </w:pPr>
      <w:r w:rsidRPr="00E74A17">
        <w:rPr>
          <w:b/>
          <w:sz w:val="28"/>
          <w:szCs w:val="28"/>
        </w:rPr>
        <w:t>Utility Maximization and Graphs</w:t>
      </w:r>
    </w:p>
    <w:p w:rsidR="00772AD5" w:rsidRDefault="00602142" w:rsidP="00924661">
      <w:pPr>
        <w:rPr>
          <w:sz w:val="28"/>
          <w:szCs w:val="28"/>
        </w:rPr>
      </w:pPr>
      <w:r>
        <w:rPr>
          <w:sz w:val="28"/>
          <w:szCs w:val="28"/>
        </w:rPr>
        <w:t xml:space="preserve">Household utility is assumed to depend on only current Consumption and current leisure. That’s not at all realistic—there is no future period in the model so </w:t>
      </w:r>
      <w:r w:rsidR="00772AD5">
        <w:rPr>
          <w:sz w:val="28"/>
          <w:szCs w:val="28"/>
        </w:rPr>
        <w:t xml:space="preserve">there is no saving or borrowing; </w:t>
      </w:r>
      <w:r>
        <w:rPr>
          <w:sz w:val="28"/>
          <w:szCs w:val="28"/>
        </w:rPr>
        <w:t xml:space="preserve">there is no </w:t>
      </w:r>
      <w:r w:rsidR="00772AD5">
        <w:rPr>
          <w:sz w:val="28"/>
          <w:szCs w:val="28"/>
        </w:rPr>
        <w:t xml:space="preserve">reason to invest today in future capital because there is no future, so there is no investment spending either and no capital stock.  National Income accounting collapses to Y = C + G and the </w:t>
      </w:r>
      <w:r w:rsidR="00772AD5">
        <w:rPr>
          <w:sz w:val="28"/>
          <w:szCs w:val="28"/>
        </w:rPr>
        <w:lastRenderedPageBreak/>
        <w:t>production function collapses to Y = f (labor productivity, labor). The point after all is to focus on the labor market and not get distracted by other stuff.</w:t>
      </w:r>
    </w:p>
    <w:p w:rsidR="00772AD5" w:rsidRDefault="00772AD5" w:rsidP="00924661">
      <w:pPr>
        <w:rPr>
          <w:sz w:val="28"/>
          <w:szCs w:val="28"/>
        </w:rPr>
      </w:pPr>
      <w:r>
        <w:rPr>
          <w:sz w:val="28"/>
          <w:szCs w:val="28"/>
        </w:rPr>
        <w:t>We’ll assume our Utility function has the following characteristics:</w:t>
      </w:r>
    </w:p>
    <w:p w:rsidR="00772AD5" w:rsidRDefault="00772AD5" w:rsidP="004D7FBD">
      <w:pPr>
        <w:pStyle w:val="ListParagraph"/>
        <w:numPr>
          <w:ilvl w:val="0"/>
          <w:numId w:val="4"/>
        </w:numPr>
        <w:rPr>
          <w:sz w:val="28"/>
          <w:szCs w:val="28"/>
        </w:rPr>
      </w:pPr>
      <w:r w:rsidRPr="00772AD5">
        <w:rPr>
          <w:sz w:val="28"/>
          <w:szCs w:val="28"/>
        </w:rPr>
        <w:t xml:space="preserve">More </w:t>
      </w:r>
      <w:r>
        <w:rPr>
          <w:sz w:val="28"/>
          <w:szCs w:val="28"/>
        </w:rPr>
        <w:t>is preferred to less</w:t>
      </w:r>
    </w:p>
    <w:p w:rsidR="00CA5C71" w:rsidRDefault="00CA5C71" w:rsidP="00CA5C71">
      <w:pPr>
        <w:pStyle w:val="ListParagraph"/>
        <w:numPr>
          <w:ilvl w:val="1"/>
          <w:numId w:val="4"/>
        </w:numPr>
        <w:rPr>
          <w:sz w:val="28"/>
          <w:szCs w:val="28"/>
        </w:rPr>
      </w:pPr>
      <w:r>
        <w:rPr>
          <w:sz w:val="28"/>
          <w:szCs w:val="28"/>
        </w:rPr>
        <w:t>There may be diminishing returns to both C and l, but more of things households like is better than less of the things they like</w:t>
      </w:r>
    </w:p>
    <w:p w:rsidR="00772AD5" w:rsidRDefault="00772AD5" w:rsidP="004D7FBD">
      <w:pPr>
        <w:pStyle w:val="ListParagraph"/>
        <w:numPr>
          <w:ilvl w:val="0"/>
          <w:numId w:val="4"/>
        </w:numPr>
        <w:rPr>
          <w:sz w:val="28"/>
          <w:szCs w:val="28"/>
        </w:rPr>
      </w:pPr>
      <w:r>
        <w:rPr>
          <w:sz w:val="28"/>
          <w:szCs w:val="28"/>
        </w:rPr>
        <w:t>Diversity has value</w:t>
      </w:r>
      <w:r w:rsidR="00CA5C71">
        <w:rPr>
          <w:sz w:val="28"/>
          <w:szCs w:val="28"/>
        </w:rPr>
        <w:t xml:space="preserve"> </w:t>
      </w:r>
    </w:p>
    <w:p w:rsidR="00CA5C71" w:rsidRDefault="00CA5C71" w:rsidP="00CA5C71">
      <w:pPr>
        <w:pStyle w:val="ListParagraph"/>
        <w:numPr>
          <w:ilvl w:val="1"/>
          <w:numId w:val="4"/>
        </w:numPr>
        <w:rPr>
          <w:sz w:val="28"/>
          <w:szCs w:val="28"/>
        </w:rPr>
      </w:pPr>
      <w:r>
        <w:rPr>
          <w:sz w:val="28"/>
          <w:szCs w:val="28"/>
        </w:rPr>
        <w:t>This means that households like a mix of C and leisure</w:t>
      </w:r>
    </w:p>
    <w:p w:rsidR="00772AD5" w:rsidRDefault="00772AD5" w:rsidP="004D7FBD">
      <w:pPr>
        <w:pStyle w:val="ListParagraph"/>
        <w:numPr>
          <w:ilvl w:val="0"/>
          <w:numId w:val="4"/>
        </w:numPr>
        <w:rPr>
          <w:sz w:val="28"/>
          <w:szCs w:val="28"/>
        </w:rPr>
      </w:pPr>
      <w:r>
        <w:rPr>
          <w:sz w:val="28"/>
          <w:szCs w:val="28"/>
        </w:rPr>
        <w:t>Consumption and leisure are both normal goods</w:t>
      </w:r>
    </w:p>
    <w:p w:rsidR="00CA5C71" w:rsidRDefault="00CA5C71" w:rsidP="00CA5C71">
      <w:pPr>
        <w:pStyle w:val="ListParagraph"/>
        <w:numPr>
          <w:ilvl w:val="1"/>
          <w:numId w:val="4"/>
        </w:numPr>
        <w:rPr>
          <w:sz w:val="28"/>
          <w:szCs w:val="28"/>
        </w:rPr>
      </w:pPr>
      <w:r>
        <w:rPr>
          <w:sz w:val="28"/>
          <w:szCs w:val="28"/>
        </w:rPr>
        <w:t xml:space="preserve">This means that as incomes rise, households buy more things and also take more vacations, are able to enjoy years in retirement, </w:t>
      </w:r>
      <w:proofErr w:type="spellStart"/>
      <w:r>
        <w:rPr>
          <w:sz w:val="28"/>
          <w:szCs w:val="28"/>
        </w:rPr>
        <w:t>etc</w:t>
      </w:r>
      <w:proofErr w:type="spellEnd"/>
    </w:p>
    <w:p w:rsidR="00CA5C71" w:rsidRDefault="00CA5C71" w:rsidP="00772AD5">
      <w:pPr>
        <w:rPr>
          <w:sz w:val="28"/>
          <w:szCs w:val="28"/>
        </w:rPr>
      </w:pPr>
    </w:p>
    <w:p w:rsidR="00CA5C71" w:rsidRDefault="00CA5C71" w:rsidP="00772AD5">
      <w:pPr>
        <w:rPr>
          <w:sz w:val="28"/>
          <w:szCs w:val="28"/>
        </w:rPr>
      </w:pPr>
    </w:p>
    <w:p w:rsidR="00772AD5" w:rsidRDefault="00772AD5" w:rsidP="00772AD5">
      <w:pPr>
        <w:rPr>
          <w:sz w:val="28"/>
          <w:szCs w:val="28"/>
        </w:rPr>
      </w:pPr>
      <w:r>
        <w:rPr>
          <w:sz w:val="28"/>
          <w:szCs w:val="28"/>
        </w:rPr>
        <w:t>Because we’ll be using graphs to understand the model economy, each of those assumptions has a graphical implication:</w:t>
      </w:r>
    </w:p>
    <w:p w:rsidR="00772AD5" w:rsidRDefault="00772AD5" w:rsidP="00772AD5">
      <w:pPr>
        <w:pStyle w:val="ListParagraph"/>
        <w:numPr>
          <w:ilvl w:val="0"/>
          <w:numId w:val="5"/>
        </w:numPr>
        <w:rPr>
          <w:sz w:val="28"/>
          <w:szCs w:val="28"/>
        </w:rPr>
      </w:pPr>
      <w:r>
        <w:rPr>
          <w:sz w:val="28"/>
          <w:szCs w:val="28"/>
        </w:rPr>
        <w:t xml:space="preserve">More is preferred to less. </w:t>
      </w:r>
    </w:p>
    <w:p w:rsidR="00CA5C71" w:rsidRDefault="00CA5C71" w:rsidP="00772AD5">
      <w:pPr>
        <w:pStyle w:val="ListParagraph"/>
        <w:numPr>
          <w:ilvl w:val="1"/>
          <w:numId w:val="5"/>
        </w:numPr>
        <w:rPr>
          <w:sz w:val="28"/>
          <w:szCs w:val="28"/>
        </w:rPr>
      </w:pPr>
      <w:r>
        <w:rPr>
          <w:sz w:val="28"/>
          <w:szCs w:val="28"/>
        </w:rPr>
        <w:t xml:space="preserve">Consider two combinations of {C, l} that each give the same utility, so that </w:t>
      </w:r>
      <w:proofErr w:type="gramStart"/>
      <w:r>
        <w:rPr>
          <w:sz w:val="28"/>
          <w:szCs w:val="28"/>
        </w:rPr>
        <w:t>U(</w:t>
      </w:r>
      <w:proofErr w:type="gramEnd"/>
      <w:r>
        <w:rPr>
          <w:sz w:val="28"/>
          <w:szCs w:val="28"/>
        </w:rPr>
        <w:t xml:space="preserve">C1,l1) = U(C2, l2) and C1 </w:t>
      </w:r>
      <w:r>
        <w:rPr>
          <w:rFonts w:cstheme="minorHAnsi"/>
          <w:sz w:val="28"/>
          <w:szCs w:val="28"/>
        </w:rPr>
        <w:t>≠</w:t>
      </w:r>
      <w:r>
        <w:rPr>
          <w:sz w:val="28"/>
          <w:szCs w:val="28"/>
        </w:rPr>
        <w:t xml:space="preserve"> C2 and l1</w:t>
      </w:r>
      <w:r>
        <w:rPr>
          <w:rFonts w:cstheme="minorHAnsi"/>
          <w:sz w:val="28"/>
          <w:szCs w:val="28"/>
        </w:rPr>
        <w:t>≠</w:t>
      </w:r>
      <w:r>
        <w:rPr>
          <w:sz w:val="28"/>
          <w:szCs w:val="28"/>
        </w:rPr>
        <w:t xml:space="preserve">l2. </w:t>
      </w:r>
    </w:p>
    <w:p w:rsidR="00CA5C71" w:rsidRDefault="00CA5C71" w:rsidP="00CA5C71">
      <w:pPr>
        <w:pStyle w:val="ListParagraph"/>
        <w:numPr>
          <w:ilvl w:val="2"/>
          <w:numId w:val="5"/>
        </w:numPr>
        <w:rPr>
          <w:sz w:val="28"/>
          <w:szCs w:val="28"/>
        </w:rPr>
      </w:pPr>
      <w:r>
        <w:rPr>
          <w:sz w:val="28"/>
          <w:szCs w:val="28"/>
        </w:rPr>
        <w:t xml:space="preserve">It must then be the case that </w:t>
      </w:r>
    </w:p>
    <w:p w:rsidR="00CA5C71" w:rsidRDefault="00CA5C71" w:rsidP="00CA5C71">
      <w:pPr>
        <w:pStyle w:val="ListParagraph"/>
        <w:numPr>
          <w:ilvl w:val="3"/>
          <w:numId w:val="5"/>
        </w:numPr>
        <w:rPr>
          <w:sz w:val="28"/>
          <w:szCs w:val="28"/>
        </w:rPr>
      </w:pPr>
      <w:r>
        <w:rPr>
          <w:sz w:val="28"/>
          <w:szCs w:val="28"/>
        </w:rPr>
        <w:t xml:space="preserve">C1&gt;C2 </w:t>
      </w:r>
      <w:r w:rsidRPr="00CA5C71">
        <w:rPr>
          <w:i/>
          <w:sz w:val="28"/>
          <w:szCs w:val="28"/>
        </w:rPr>
        <w:t>and</w:t>
      </w:r>
      <w:r>
        <w:rPr>
          <w:sz w:val="28"/>
          <w:szCs w:val="28"/>
        </w:rPr>
        <w:t xml:space="preserve"> l1&lt;l2 or</w:t>
      </w:r>
    </w:p>
    <w:p w:rsidR="00CA5C71" w:rsidRDefault="00CA5C71" w:rsidP="00CA5C71">
      <w:pPr>
        <w:pStyle w:val="ListParagraph"/>
        <w:numPr>
          <w:ilvl w:val="3"/>
          <w:numId w:val="5"/>
        </w:numPr>
        <w:rPr>
          <w:sz w:val="28"/>
          <w:szCs w:val="28"/>
        </w:rPr>
      </w:pPr>
      <w:r>
        <w:rPr>
          <w:sz w:val="28"/>
          <w:szCs w:val="28"/>
        </w:rPr>
        <w:t xml:space="preserve">C1&lt;C2 </w:t>
      </w:r>
      <w:r w:rsidRPr="00CA5C71">
        <w:rPr>
          <w:i/>
          <w:sz w:val="28"/>
          <w:szCs w:val="28"/>
        </w:rPr>
        <w:t>and</w:t>
      </w:r>
      <w:r>
        <w:rPr>
          <w:sz w:val="28"/>
          <w:szCs w:val="28"/>
        </w:rPr>
        <w:t xml:space="preserve"> l1&gt;l2</w:t>
      </w:r>
    </w:p>
    <w:p w:rsidR="00CA5C71" w:rsidRDefault="00CA5C71" w:rsidP="00CA5C71">
      <w:pPr>
        <w:pStyle w:val="ListParagraph"/>
        <w:numPr>
          <w:ilvl w:val="1"/>
          <w:numId w:val="5"/>
        </w:numPr>
        <w:rPr>
          <w:sz w:val="28"/>
          <w:szCs w:val="28"/>
        </w:rPr>
      </w:pPr>
      <w:r>
        <w:rPr>
          <w:sz w:val="28"/>
          <w:szCs w:val="28"/>
        </w:rPr>
        <w:t>This implies that that a line connecting two points with equal utility must be downward-sloping (C on the vertical axis, l on horizontal)</w:t>
      </w:r>
    </w:p>
    <w:p w:rsidR="00CA5C71" w:rsidRDefault="00CA5C71" w:rsidP="00CA5C71">
      <w:pPr>
        <w:pStyle w:val="ListParagraph"/>
        <w:ind w:left="2160"/>
        <w:rPr>
          <w:sz w:val="28"/>
          <w:szCs w:val="28"/>
        </w:rPr>
      </w:pPr>
    </w:p>
    <w:p w:rsidR="00772AD5" w:rsidRDefault="00772AD5" w:rsidP="00772AD5">
      <w:pPr>
        <w:pStyle w:val="ListParagraph"/>
        <w:numPr>
          <w:ilvl w:val="1"/>
          <w:numId w:val="5"/>
        </w:numPr>
        <w:rPr>
          <w:sz w:val="28"/>
          <w:szCs w:val="28"/>
        </w:rPr>
      </w:pPr>
      <w:r>
        <w:rPr>
          <w:sz w:val="28"/>
          <w:szCs w:val="28"/>
        </w:rPr>
        <w:t>A graph of points of “indifference” (equal utility) must be downward sloping in a plot with C, l on the axes.</w:t>
      </w:r>
    </w:p>
    <w:p w:rsidR="00C06E09" w:rsidRPr="00C06E09" w:rsidRDefault="00C06E09" w:rsidP="00C06E09">
      <w:pPr>
        <w:pStyle w:val="ListParagraph"/>
        <w:rPr>
          <w:sz w:val="28"/>
          <w:szCs w:val="28"/>
        </w:rPr>
      </w:pPr>
    </w:p>
    <w:p w:rsidR="00C06E09" w:rsidRPr="00C06E09" w:rsidRDefault="00C06E09" w:rsidP="00772AD5">
      <w:pPr>
        <w:pStyle w:val="ListParagraph"/>
        <w:numPr>
          <w:ilvl w:val="1"/>
          <w:numId w:val="5"/>
        </w:numPr>
        <w:rPr>
          <w:b/>
          <w:sz w:val="28"/>
          <w:szCs w:val="28"/>
        </w:rPr>
      </w:pPr>
      <w:r w:rsidRPr="00C06E09">
        <w:rPr>
          <w:b/>
          <w:sz w:val="28"/>
          <w:szCs w:val="28"/>
        </w:rPr>
        <w:t>Indifference Curves</w:t>
      </w:r>
      <w:r>
        <w:rPr>
          <w:b/>
          <w:sz w:val="28"/>
          <w:szCs w:val="28"/>
        </w:rPr>
        <w:t xml:space="preserve"> (IC)</w:t>
      </w:r>
      <w:r w:rsidRPr="00C06E09">
        <w:rPr>
          <w:b/>
          <w:sz w:val="28"/>
          <w:szCs w:val="28"/>
        </w:rPr>
        <w:t xml:space="preserve"> are downward sloping</w:t>
      </w:r>
    </w:p>
    <w:p w:rsidR="00CA5C71" w:rsidRPr="00CA5C71" w:rsidRDefault="00CA5C71" w:rsidP="00CA5C71">
      <w:pPr>
        <w:pStyle w:val="ListParagraph"/>
        <w:rPr>
          <w:sz w:val="28"/>
          <w:szCs w:val="28"/>
        </w:rPr>
      </w:pPr>
    </w:p>
    <w:p w:rsidR="00CA5C71" w:rsidRDefault="00CA5C71" w:rsidP="00CA5C71">
      <w:pPr>
        <w:pStyle w:val="ListParagraph"/>
        <w:numPr>
          <w:ilvl w:val="0"/>
          <w:numId w:val="5"/>
        </w:numPr>
        <w:rPr>
          <w:sz w:val="28"/>
          <w:szCs w:val="28"/>
        </w:rPr>
      </w:pPr>
      <w:r>
        <w:rPr>
          <w:sz w:val="28"/>
          <w:szCs w:val="28"/>
        </w:rPr>
        <w:t>Diversity has value</w:t>
      </w:r>
    </w:p>
    <w:p w:rsidR="00C06E09" w:rsidRDefault="00C06E09" w:rsidP="00CA5C71">
      <w:pPr>
        <w:pStyle w:val="ListParagraph"/>
        <w:numPr>
          <w:ilvl w:val="1"/>
          <w:numId w:val="5"/>
        </w:numPr>
        <w:rPr>
          <w:sz w:val="28"/>
          <w:szCs w:val="28"/>
        </w:rPr>
      </w:pPr>
      <w:r>
        <w:rPr>
          <w:sz w:val="28"/>
          <w:szCs w:val="28"/>
        </w:rPr>
        <w:t xml:space="preserve">As we move down and to the right along an IC, households have less C and more leisure. Because households prefer diversity in C and </w:t>
      </w:r>
      <w:r>
        <w:rPr>
          <w:sz w:val="28"/>
          <w:szCs w:val="28"/>
        </w:rPr>
        <w:lastRenderedPageBreak/>
        <w:t>leisure, they will only be indifferent about losing C if they are compensated with increasingly large increases in leisure (IC gets flatter as move to the right)</w:t>
      </w:r>
    </w:p>
    <w:p w:rsidR="00C06E09" w:rsidRDefault="00C06E09" w:rsidP="00CA5C71">
      <w:pPr>
        <w:pStyle w:val="ListParagraph"/>
        <w:numPr>
          <w:ilvl w:val="1"/>
          <w:numId w:val="5"/>
        </w:numPr>
        <w:rPr>
          <w:sz w:val="28"/>
          <w:szCs w:val="28"/>
        </w:rPr>
      </w:pPr>
      <w:r>
        <w:rPr>
          <w:sz w:val="28"/>
          <w:szCs w:val="28"/>
        </w:rPr>
        <w:t>The slope of an “indifference curve” is convex (goes from steep to flat as you move from left to right along the IC)</w:t>
      </w:r>
    </w:p>
    <w:p w:rsidR="00C06E09" w:rsidRDefault="00C06E09" w:rsidP="00C06E09">
      <w:pPr>
        <w:pStyle w:val="ListParagraph"/>
        <w:ind w:left="1440"/>
        <w:rPr>
          <w:sz w:val="28"/>
          <w:szCs w:val="28"/>
        </w:rPr>
      </w:pPr>
    </w:p>
    <w:p w:rsidR="00C06E09" w:rsidRDefault="00C06E09" w:rsidP="00C06E09">
      <w:pPr>
        <w:pStyle w:val="ListParagraph"/>
        <w:numPr>
          <w:ilvl w:val="0"/>
          <w:numId w:val="5"/>
        </w:numPr>
        <w:rPr>
          <w:sz w:val="28"/>
          <w:szCs w:val="28"/>
        </w:rPr>
      </w:pPr>
      <w:r>
        <w:rPr>
          <w:sz w:val="28"/>
          <w:szCs w:val="28"/>
        </w:rPr>
        <w:t>C and leisure are both normal goods</w:t>
      </w:r>
    </w:p>
    <w:p w:rsidR="00C06E09" w:rsidRDefault="00C06E09" w:rsidP="00C06E09">
      <w:pPr>
        <w:pStyle w:val="ListParagraph"/>
        <w:numPr>
          <w:ilvl w:val="1"/>
          <w:numId w:val="5"/>
        </w:numPr>
        <w:rPr>
          <w:sz w:val="28"/>
          <w:szCs w:val="28"/>
        </w:rPr>
      </w:pPr>
      <w:r>
        <w:rPr>
          <w:sz w:val="28"/>
          <w:szCs w:val="28"/>
        </w:rPr>
        <w:t>As incomes rise, households want more of both C and leisure, which cannot happen along a single Indifference Curve.</w:t>
      </w:r>
    </w:p>
    <w:p w:rsidR="00C06E09" w:rsidRDefault="00C06E09" w:rsidP="00C06E09">
      <w:pPr>
        <w:pStyle w:val="ListParagraph"/>
        <w:numPr>
          <w:ilvl w:val="1"/>
          <w:numId w:val="5"/>
        </w:numPr>
        <w:rPr>
          <w:sz w:val="28"/>
          <w:szCs w:val="28"/>
        </w:rPr>
      </w:pPr>
      <w:r>
        <w:rPr>
          <w:sz w:val="28"/>
          <w:szCs w:val="28"/>
        </w:rPr>
        <w:t>Higher incomes allow the household to be on a higher IC (shift in IC)</w:t>
      </w:r>
    </w:p>
    <w:p w:rsidR="00E74A17" w:rsidRDefault="00E74A17" w:rsidP="00C06E09">
      <w:pPr>
        <w:rPr>
          <w:sz w:val="28"/>
          <w:szCs w:val="28"/>
          <w:u w:val="single"/>
        </w:rPr>
      </w:pPr>
    </w:p>
    <w:p w:rsidR="00C06E09" w:rsidRDefault="00C06E09" w:rsidP="00C06E09">
      <w:pPr>
        <w:rPr>
          <w:sz w:val="28"/>
          <w:szCs w:val="28"/>
          <w:u w:val="single"/>
        </w:rPr>
      </w:pPr>
      <w:r w:rsidRPr="00C06E09">
        <w:rPr>
          <w:sz w:val="28"/>
          <w:szCs w:val="28"/>
          <w:u w:val="single"/>
        </w:rPr>
        <w:t>The Marginal Rate of Substitution</w:t>
      </w:r>
    </w:p>
    <w:p w:rsidR="005407B0" w:rsidRDefault="00C06E09" w:rsidP="00C06E09">
      <w:pPr>
        <w:rPr>
          <w:sz w:val="28"/>
          <w:szCs w:val="28"/>
        </w:rPr>
      </w:pPr>
      <w:r>
        <w:rPr>
          <w:sz w:val="28"/>
          <w:szCs w:val="28"/>
        </w:rPr>
        <w:t>Slope is defined as rise over run. The slope of the indifference</w:t>
      </w:r>
      <w:r w:rsidR="005407B0">
        <w:rPr>
          <w:sz w:val="28"/>
          <w:szCs w:val="28"/>
        </w:rPr>
        <w:t xml:space="preserve"> curve </w:t>
      </w:r>
      <w:r w:rsidR="00064C38">
        <w:rPr>
          <w:sz w:val="28"/>
          <w:szCs w:val="28"/>
        </w:rPr>
        <w:t xml:space="preserve">as households substitute out of Consumption into leisure </w:t>
      </w:r>
      <w:r w:rsidR="005407B0">
        <w:rPr>
          <w:sz w:val="28"/>
          <w:szCs w:val="28"/>
        </w:rPr>
        <w:t>is</w:t>
      </w:r>
    </w:p>
    <w:p w:rsidR="005407B0" w:rsidRDefault="00072FFA" w:rsidP="00064C38">
      <w:pPr>
        <w:jc w:val="center"/>
        <w:rPr>
          <w:rFonts w:eastAsiaTheme="minorEastAsia"/>
          <w:sz w:val="28"/>
          <w:szCs w:val="28"/>
        </w:rPr>
      </w:pPr>
      <m:oMath>
        <m:f>
          <m:fPr>
            <m:ctrlPr>
              <w:rPr>
                <w:rFonts w:ascii="Cambria Math" w:hAnsi="Cambria Math"/>
                <w:i/>
                <w:sz w:val="28"/>
                <w:szCs w:val="28"/>
              </w:rPr>
            </m:ctrlPr>
          </m:fPr>
          <m:num>
            <m:r>
              <m:rPr>
                <m:sty m:val="p"/>
              </m:rPr>
              <w:rPr>
                <w:rFonts w:ascii="Cambria Math" w:hAnsi="Cambria Math"/>
                <w:sz w:val="28"/>
                <w:szCs w:val="28"/>
              </w:rPr>
              <m:t>Δ</m:t>
            </m:r>
            <m:r>
              <w:rPr>
                <w:rFonts w:ascii="Cambria Math" w:hAnsi="Cambria Math"/>
                <w:sz w:val="28"/>
                <w:szCs w:val="28"/>
              </w:rPr>
              <m:t>C</m:t>
            </m:r>
          </m:num>
          <m:den>
            <m:r>
              <m:rPr>
                <m:sty m:val="p"/>
              </m:rPr>
              <w:rPr>
                <w:rFonts w:ascii="Cambria Math" w:hAnsi="Cambria Math"/>
                <w:sz w:val="28"/>
                <w:szCs w:val="28"/>
              </w:rPr>
              <m:t>Δ</m:t>
            </m:r>
            <m:r>
              <w:rPr>
                <w:rFonts w:ascii="Cambria Math" w:hAnsi="Cambria Math"/>
                <w:sz w:val="28"/>
                <w:szCs w:val="28"/>
              </w:rPr>
              <m:t>l</m:t>
            </m:r>
          </m:den>
        </m:f>
      </m:oMath>
      <w:r w:rsidR="005407B0">
        <w:rPr>
          <w:rFonts w:eastAsiaTheme="minorEastAsia"/>
          <w:sz w:val="28"/>
          <w:szCs w:val="28"/>
        </w:rPr>
        <w:t xml:space="preserve"> =  </w:t>
      </w:r>
      <m:oMath>
        <m:d>
          <m:dPr>
            <m:begChr m:val="{"/>
            <m:endChr m:val="}"/>
            <m:ctrlPr>
              <w:rPr>
                <w:rFonts w:ascii="Cambria Math" w:eastAsiaTheme="minorEastAsia" w:hAnsi="Cambria Math"/>
                <w:i/>
                <w:sz w:val="28"/>
                <w:szCs w:val="28"/>
              </w:rPr>
            </m:ctrlPr>
          </m:dPr>
          <m:e>
            <m:r>
              <m:rPr>
                <m:sty m:val="p"/>
              </m:rPr>
              <w:rPr>
                <w:rFonts w:ascii="Cambria Math" w:eastAsiaTheme="minorEastAsia" w:hAnsi="Cambria Math"/>
                <w:sz w:val="28"/>
                <w:szCs w:val="28"/>
              </w:rPr>
              <m:t xml:space="preserve">- </m:t>
            </m:r>
            <m:f>
              <m:fPr>
                <m:ctrlPr>
                  <w:rPr>
                    <w:rFonts w:ascii="Cambria Math" w:eastAsiaTheme="minorEastAsia" w:hAnsi="Cambria Math"/>
                    <w:i/>
                    <w:sz w:val="28"/>
                    <w:szCs w:val="28"/>
                  </w:rPr>
                </m:ctrlPr>
              </m:fPr>
              <m:num>
                <m:r>
                  <w:rPr>
                    <w:rFonts w:ascii="Cambria Math" w:eastAsiaTheme="minorEastAsia" w:hAnsi="Cambria Math"/>
                    <w:sz w:val="28"/>
                    <w:szCs w:val="28"/>
                  </w:rPr>
                  <m:t>MU</m:t>
                </m:r>
                <m:d>
                  <m:dPr>
                    <m:ctrlPr>
                      <w:rPr>
                        <w:rFonts w:ascii="Cambria Math" w:eastAsiaTheme="minorEastAsia" w:hAnsi="Cambria Math"/>
                        <w:i/>
                        <w:sz w:val="28"/>
                        <w:szCs w:val="28"/>
                      </w:rPr>
                    </m:ctrlPr>
                  </m:dPr>
                  <m:e>
                    <m:r>
                      <w:rPr>
                        <w:rFonts w:ascii="Cambria Math" w:eastAsiaTheme="minorEastAsia" w:hAnsi="Cambria Math"/>
                        <w:sz w:val="28"/>
                        <w:szCs w:val="28"/>
                      </w:rPr>
                      <m:t>l</m:t>
                    </m:r>
                  </m:e>
                </m:d>
              </m:num>
              <m:den>
                <m:r>
                  <w:rPr>
                    <w:rFonts w:ascii="Cambria Math" w:eastAsiaTheme="minorEastAsia" w:hAnsi="Cambria Math"/>
                    <w:sz w:val="28"/>
                    <w:szCs w:val="28"/>
                  </w:rPr>
                  <m:t>MU</m:t>
                </m:r>
                <m:d>
                  <m:dPr>
                    <m:ctrlPr>
                      <w:rPr>
                        <w:rFonts w:ascii="Cambria Math" w:eastAsiaTheme="minorEastAsia" w:hAnsi="Cambria Math"/>
                        <w:i/>
                        <w:sz w:val="28"/>
                        <w:szCs w:val="28"/>
                      </w:rPr>
                    </m:ctrlPr>
                  </m:dPr>
                  <m:e>
                    <m:r>
                      <w:rPr>
                        <w:rFonts w:ascii="Cambria Math" w:eastAsiaTheme="minorEastAsia" w:hAnsi="Cambria Math"/>
                        <w:sz w:val="28"/>
                        <w:szCs w:val="28"/>
                      </w:rPr>
                      <m:t>C</m:t>
                    </m:r>
                  </m:e>
                </m:d>
              </m:den>
            </m:f>
            <m:r>
              <w:rPr>
                <w:rFonts w:ascii="Cambria Math" w:eastAsiaTheme="minorEastAsia" w:hAnsi="Cambria Math"/>
                <w:sz w:val="28"/>
                <w:szCs w:val="28"/>
              </w:rPr>
              <m:t xml:space="preserve"> </m:t>
            </m:r>
          </m:e>
        </m:d>
      </m:oMath>
      <w:r w:rsidR="00064C38">
        <w:rPr>
          <w:rFonts w:eastAsiaTheme="minorEastAsia"/>
          <w:sz w:val="28"/>
          <w:szCs w:val="28"/>
        </w:rPr>
        <w:t xml:space="preserve"> = - </w:t>
      </w:r>
      <w:proofErr w:type="gramStart"/>
      <w:r w:rsidR="00064C38">
        <w:rPr>
          <w:rFonts w:eastAsiaTheme="minorEastAsia"/>
          <w:sz w:val="28"/>
          <w:szCs w:val="28"/>
        </w:rPr>
        <w:t>MRS(</w:t>
      </w:r>
      <w:proofErr w:type="gramEnd"/>
      <w:r w:rsidR="00064C38">
        <w:rPr>
          <w:rFonts w:eastAsiaTheme="minorEastAsia"/>
          <w:sz w:val="28"/>
          <w:szCs w:val="28"/>
        </w:rPr>
        <w:t>l,C) &lt; 0</w:t>
      </w:r>
    </w:p>
    <w:p w:rsidR="005407B0" w:rsidRDefault="00064C38" w:rsidP="00C06E09">
      <w:pPr>
        <w:rPr>
          <w:rFonts w:eastAsiaTheme="minorEastAsia"/>
          <w:sz w:val="28"/>
          <w:szCs w:val="28"/>
        </w:rPr>
      </w:pPr>
      <w:r>
        <w:rPr>
          <w:rFonts w:eastAsiaTheme="minorEastAsia"/>
          <w:sz w:val="28"/>
          <w:szCs w:val="28"/>
        </w:rPr>
        <w:t xml:space="preserve">The household has less utility from one (either less leisure or less C along the IC) and so the slope is negative. </w:t>
      </w:r>
    </w:p>
    <w:p w:rsidR="005407B0" w:rsidRDefault="00064C38" w:rsidP="00C06E09">
      <w:pPr>
        <w:rPr>
          <w:rFonts w:eastAsiaTheme="minorEastAsia"/>
          <w:sz w:val="28"/>
          <w:szCs w:val="28"/>
        </w:rPr>
      </w:pPr>
      <w:r>
        <w:rPr>
          <w:rFonts w:eastAsiaTheme="minorEastAsia"/>
          <w:sz w:val="28"/>
          <w:szCs w:val="28"/>
        </w:rPr>
        <w:t>Because diversity has value, we know that the slope gets flatter as we move along the curve, so the MRS changes (marginal utility changes, reflecting diminishing returns)</w:t>
      </w:r>
    </w:p>
    <w:p w:rsidR="00064C38" w:rsidRDefault="00064C38" w:rsidP="00C06E09">
      <w:pPr>
        <w:rPr>
          <w:rFonts w:eastAsiaTheme="minorEastAsia"/>
          <w:sz w:val="28"/>
          <w:szCs w:val="28"/>
        </w:rPr>
      </w:pPr>
      <w:r>
        <w:rPr>
          <w:rFonts w:eastAsiaTheme="minorEastAsia"/>
          <w:sz w:val="28"/>
          <w:szCs w:val="28"/>
        </w:rPr>
        <w:t xml:space="preserve">Marginal Rate of Substitution is defined in positive terms, so the slope of the indifference curve is the </w:t>
      </w:r>
      <w:r w:rsidRPr="00064C38">
        <w:rPr>
          <w:rFonts w:eastAsiaTheme="minorEastAsia"/>
          <w:i/>
          <w:sz w:val="28"/>
          <w:szCs w:val="28"/>
        </w:rPr>
        <w:t>negative</w:t>
      </w:r>
      <w:r>
        <w:rPr>
          <w:rFonts w:eastAsiaTheme="minorEastAsia"/>
          <w:sz w:val="28"/>
          <w:szCs w:val="28"/>
        </w:rPr>
        <w:t xml:space="preserve"> of the MRS out of Consumption into leisure </w:t>
      </w:r>
    </w:p>
    <w:p w:rsidR="00064C38" w:rsidRDefault="00064C38" w:rsidP="00064C38">
      <w:pPr>
        <w:pStyle w:val="ListParagraph"/>
        <w:numPr>
          <w:ilvl w:val="0"/>
          <w:numId w:val="6"/>
        </w:numPr>
        <w:rPr>
          <w:sz w:val="28"/>
          <w:szCs w:val="28"/>
        </w:rPr>
      </w:pPr>
      <w:r>
        <w:rPr>
          <w:sz w:val="28"/>
          <w:szCs w:val="28"/>
        </w:rPr>
        <w:t>IC slope = - MRS(</w:t>
      </w:r>
      <w:proofErr w:type="spellStart"/>
      <w:r>
        <w:rPr>
          <w:sz w:val="28"/>
          <w:szCs w:val="28"/>
        </w:rPr>
        <w:t>l,C</w:t>
      </w:r>
      <w:proofErr w:type="spellEnd"/>
      <w:r>
        <w:rPr>
          <w:sz w:val="28"/>
          <w:szCs w:val="28"/>
        </w:rPr>
        <w:t>)</w:t>
      </w:r>
    </w:p>
    <w:p w:rsidR="00827CFF" w:rsidRDefault="00827CFF" w:rsidP="00827CFF">
      <w:pPr>
        <w:rPr>
          <w:rFonts w:eastAsiaTheme="minorEastAsia"/>
          <w:sz w:val="28"/>
          <w:szCs w:val="28"/>
        </w:rPr>
      </w:pPr>
      <w:r>
        <w:rPr>
          <w:sz w:val="28"/>
          <w:szCs w:val="28"/>
        </w:rPr>
        <w:t xml:space="preserve">Note that although slope is rise over run, so we have change in “C” in the numerator for slope </w:t>
      </w:r>
      <w:proofErr w:type="gramStart"/>
      <w:r>
        <w:rPr>
          <w:sz w:val="28"/>
          <w:szCs w:val="28"/>
        </w:rPr>
        <w:t xml:space="preserve">formula </w:t>
      </w:r>
      <w:proofErr w:type="gramEnd"/>
      <m:oMath>
        <m:f>
          <m:fPr>
            <m:ctrlPr>
              <w:rPr>
                <w:rFonts w:ascii="Cambria Math" w:hAnsi="Cambria Math"/>
                <w:i/>
                <w:sz w:val="28"/>
                <w:szCs w:val="28"/>
              </w:rPr>
            </m:ctrlPr>
          </m:fPr>
          <m:num>
            <m:r>
              <m:rPr>
                <m:sty m:val="p"/>
              </m:rPr>
              <w:rPr>
                <w:rFonts w:ascii="Cambria Math" w:hAnsi="Cambria Math"/>
                <w:sz w:val="28"/>
                <w:szCs w:val="28"/>
              </w:rPr>
              <m:t>Δ</m:t>
            </m:r>
            <m:r>
              <w:rPr>
                <w:rFonts w:ascii="Cambria Math" w:hAnsi="Cambria Math"/>
                <w:sz w:val="28"/>
                <w:szCs w:val="28"/>
              </w:rPr>
              <m:t>C</m:t>
            </m:r>
          </m:num>
          <m:den>
            <m:r>
              <m:rPr>
                <m:sty m:val="p"/>
              </m:rPr>
              <w:rPr>
                <w:rFonts w:ascii="Cambria Math" w:hAnsi="Cambria Math"/>
                <w:sz w:val="28"/>
                <w:szCs w:val="28"/>
              </w:rPr>
              <m:t>Δ</m:t>
            </m:r>
            <m:r>
              <w:rPr>
                <w:rFonts w:ascii="Cambria Math" w:hAnsi="Cambria Math"/>
                <w:sz w:val="28"/>
                <w:szCs w:val="28"/>
              </w:rPr>
              <m:t>l</m:t>
            </m:r>
          </m:den>
        </m:f>
      </m:oMath>
      <w:r>
        <w:rPr>
          <w:rFonts w:eastAsiaTheme="minorEastAsia"/>
          <w:sz w:val="28"/>
          <w:szCs w:val="28"/>
        </w:rPr>
        <w:t xml:space="preserve">, it is the marginal utility of </w:t>
      </w:r>
      <w:r w:rsidRPr="00827CFF">
        <w:rPr>
          <w:rFonts w:eastAsiaTheme="minorEastAsia"/>
          <w:i/>
          <w:sz w:val="28"/>
          <w:szCs w:val="28"/>
        </w:rPr>
        <w:t>leisure</w:t>
      </w:r>
      <w:r>
        <w:rPr>
          <w:rFonts w:eastAsiaTheme="minorEastAsia"/>
          <w:sz w:val="28"/>
          <w:szCs w:val="28"/>
        </w:rPr>
        <w:t xml:space="preserve"> that is in the numerator for the MRS formula. The intuition behind that is that we measure the marginal utility of leisure in terms of the number of consumption goods we are willing to give up to get an additional unit of leisure</w:t>
      </w:r>
    </w:p>
    <w:p w:rsidR="00072FFA" w:rsidRDefault="00072FFA" w:rsidP="00827CFF">
      <w:pPr>
        <w:rPr>
          <w:rFonts w:eastAsiaTheme="minorEastAsia"/>
          <w:sz w:val="28"/>
          <w:szCs w:val="28"/>
          <w:u w:val="single"/>
        </w:rPr>
      </w:pPr>
    </w:p>
    <w:p w:rsidR="00827CFF" w:rsidRPr="00F956C2" w:rsidRDefault="00850448" w:rsidP="00827CFF">
      <w:pPr>
        <w:rPr>
          <w:rFonts w:eastAsiaTheme="minorEastAsia"/>
          <w:sz w:val="28"/>
          <w:szCs w:val="28"/>
          <w:u w:val="single"/>
        </w:rPr>
      </w:pPr>
      <w:r>
        <w:rPr>
          <w:rFonts w:eastAsiaTheme="minorEastAsia"/>
          <w:sz w:val="28"/>
          <w:szCs w:val="28"/>
          <w:u w:val="single"/>
        </w:rPr>
        <w:lastRenderedPageBreak/>
        <w:t xml:space="preserve">Constrained optimization: </w:t>
      </w:r>
      <w:r w:rsidR="00827CFF" w:rsidRPr="00F956C2">
        <w:rPr>
          <w:rFonts w:eastAsiaTheme="minorEastAsia"/>
          <w:sz w:val="28"/>
          <w:szCs w:val="28"/>
          <w:u w:val="single"/>
        </w:rPr>
        <w:t>The household budget constraint</w:t>
      </w:r>
    </w:p>
    <w:p w:rsidR="00827CFF" w:rsidRDefault="00827CFF" w:rsidP="00827CFF">
      <w:pPr>
        <w:rPr>
          <w:rFonts w:eastAsiaTheme="minorEastAsia"/>
          <w:sz w:val="28"/>
          <w:szCs w:val="28"/>
        </w:rPr>
      </w:pPr>
      <w:r>
        <w:rPr>
          <w:rFonts w:eastAsiaTheme="minorEastAsia"/>
          <w:sz w:val="28"/>
          <w:szCs w:val="28"/>
        </w:rPr>
        <w:t>The assumption of the representative consumer model we are using in Chapters 4-5 is that al</w:t>
      </w:r>
      <w:r w:rsidR="00D80859">
        <w:rPr>
          <w:rFonts w:eastAsiaTheme="minorEastAsia"/>
          <w:sz w:val="28"/>
          <w:szCs w:val="28"/>
        </w:rPr>
        <w:t>l households in the economy have the same utility functions, but that households are constrained over time by different (or changing) budget constraints. A person with a very high wage has a better set of options than does a person with a low wage</w:t>
      </w:r>
      <w:r w:rsidR="00F956C2">
        <w:rPr>
          <w:rFonts w:eastAsiaTheme="minorEastAsia"/>
          <w:sz w:val="28"/>
          <w:szCs w:val="28"/>
        </w:rPr>
        <w:t>, but under the same circumstances they would each behave in the same way.</w:t>
      </w:r>
    </w:p>
    <w:p w:rsidR="00F956C2" w:rsidRDefault="00F956C2" w:rsidP="00827CFF">
      <w:pPr>
        <w:rPr>
          <w:rFonts w:eastAsiaTheme="minorEastAsia"/>
          <w:sz w:val="28"/>
          <w:szCs w:val="28"/>
        </w:rPr>
      </w:pPr>
      <w:r>
        <w:rPr>
          <w:rFonts w:eastAsiaTheme="minorEastAsia"/>
          <w:sz w:val="28"/>
          <w:szCs w:val="28"/>
        </w:rPr>
        <w:t xml:space="preserve">The budget constraint depends on labor income, </w:t>
      </w:r>
      <w:r w:rsidR="00072FFA">
        <w:rPr>
          <w:rFonts w:eastAsiaTheme="minorEastAsia"/>
          <w:sz w:val="28"/>
          <w:szCs w:val="28"/>
        </w:rPr>
        <w:t xml:space="preserve">on </w:t>
      </w:r>
      <w:r>
        <w:rPr>
          <w:rFonts w:eastAsiaTheme="minorEastAsia"/>
          <w:sz w:val="28"/>
          <w:szCs w:val="28"/>
        </w:rPr>
        <w:t>any profits</w:t>
      </w:r>
      <w:proofErr w:type="gramStart"/>
      <w:r w:rsidR="00072FFA">
        <w:rPr>
          <w:rFonts w:eastAsiaTheme="minorEastAsia"/>
          <w:sz w:val="28"/>
          <w:szCs w:val="28"/>
        </w:rPr>
        <w:t xml:space="preserve">,  </w:t>
      </w:r>
      <w:r>
        <w:rPr>
          <w:rFonts w:eastAsiaTheme="minorEastAsia"/>
          <w:sz w:val="28"/>
          <w:szCs w:val="28"/>
        </w:rPr>
        <w:t>dividends</w:t>
      </w:r>
      <w:proofErr w:type="gramEnd"/>
      <w:r w:rsidR="00072FFA">
        <w:rPr>
          <w:rFonts w:eastAsiaTheme="minorEastAsia"/>
          <w:sz w:val="28"/>
          <w:szCs w:val="28"/>
        </w:rPr>
        <w:t xml:space="preserve">, or </w:t>
      </w:r>
      <w:r>
        <w:rPr>
          <w:rFonts w:eastAsiaTheme="minorEastAsia"/>
          <w:sz w:val="28"/>
          <w:szCs w:val="28"/>
        </w:rPr>
        <w:t xml:space="preserve">inheritance </w:t>
      </w:r>
      <w:r w:rsidR="00072FFA">
        <w:rPr>
          <w:rFonts w:eastAsiaTheme="minorEastAsia"/>
          <w:sz w:val="28"/>
          <w:szCs w:val="28"/>
        </w:rPr>
        <w:t>that we’ll call “</w:t>
      </w:r>
      <w:r w:rsidRPr="00F956C2">
        <w:rPr>
          <w:rFonts w:eastAsiaTheme="minorEastAsia" w:cstheme="minorHAnsi"/>
          <w:i/>
          <w:sz w:val="28"/>
          <w:szCs w:val="28"/>
        </w:rPr>
        <w:t>π</w:t>
      </w:r>
      <w:r w:rsidR="00072FFA">
        <w:rPr>
          <w:rFonts w:eastAsiaTheme="minorEastAsia" w:cstheme="minorHAnsi"/>
          <w:i/>
          <w:sz w:val="28"/>
          <w:szCs w:val="28"/>
        </w:rPr>
        <w:t>”</w:t>
      </w:r>
      <w:r>
        <w:rPr>
          <w:rFonts w:eastAsiaTheme="minorEastAsia"/>
          <w:sz w:val="28"/>
          <w:szCs w:val="28"/>
        </w:rPr>
        <w:t xml:space="preserve"> earned in the single period of the model, and tax payments:</w:t>
      </w:r>
    </w:p>
    <w:p w:rsidR="00F956C2" w:rsidRDefault="00F956C2" w:rsidP="00827CFF">
      <w:pPr>
        <w:rPr>
          <w:rFonts w:eastAsiaTheme="minorEastAsia"/>
          <w:sz w:val="28"/>
          <w:szCs w:val="28"/>
        </w:rPr>
      </w:pPr>
      <w:r>
        <w:rPr>
          <w:rFonts w:eastAsiaTheme="minorEastAsia"/>
          <w:sz w:val="28"/>
          <w:szCs w:val="28"/>
        </w:rPr>
        <w:t xml:space="preserve">C = </w:t>
      </w:r>
      <w:proofErr w:type="gramStart"/>
      <w:r>
        <w:rPr>
          <w:rFonts w:eastAsiaTheme="minorEastAsia"/>
          <w:sz w:val="28"/>
          <w:szCs w:val="28"/>
        </w:rPr>
        <w:t>w(</w:t>
      </w:r>
      <w:proofErr w:type="gramEnd"/>
      <w:r>
        <w:rPr>
          <w:rFonts w:eastAsiaTheme="minorEastAsia"/>
          <w:sz w:val="28"/>
          <w:szCs w:val="28"/>
        </w:rPr>
        <w:t xml:space="preserve">h-l) – taxes  + </w:t>
      </w:r>
      <w:r>
        <w:rPr>
          <w:rFonts w:eastAsiaTheme="minorEastAsia" w:cstheme="minorHAnsi"/>
          <w:sz w:val="28"/>
          <w:szCs w:val="28"/>
        </w:rPr>
        <w:t>π</w:t>
      </w:r>
    </w:p>
    <w:p w:rsidR="00F956C2" w:rsidRDefault="00F956C2" w:rsidP="00827CFF">
      <w:pPr>
        <w:rPr>
          <w:rFonts w:eastAsiaTheme="minorEastAsia"/>
          <w:sz w:val="28"/>
          <w:szCs w:val="28"/>
        </w:rPr>
      </w:pPr>
      <w:r>
        <w:rPr>
          <w:rFonts w:eastAsiaTheme="minorEastAsia"/>
          <w:sz w:val="28"/>
          <w:szCs w:val="28"/>
        </w:rPr>
        <w:t xml:space="preserve">If there are </w:t>
      </w:r>
      <w:r w:rsidRPr="00F956C2">
        <w:rPr>
          <w:rFonts w:eastAsiaTheme="minorEastAsia"/>
          <w:i/>
          <w:sz w:val="28"/>
          <w:szCs w:val="28"/>
        </w:rPr>
        <w:t>lump sum</w:t>
      </w:r>
      <w:r>
        <w:rPr>
          <w:rFonts w:eastAsiaTheme="minorEastAsia"/>
          <w:sz w:val="28"/>
          <w:szCs w:val="28"/>
        </w:rPr>
        <w:t xml:space="preserve"> taxes</w:t>
      </w:r>
    </w:p>
    <w:p w:rsidR="00F956C2" w:rsidRDefault="00F956C2" w:rsidP="00827CFF">
      <w:pPr>
        <w:rPr>
          <w:rFonts w:eastAsiaTheme="minorEastAsia"/>
          <w:sz w:val="28"/>
          <w:szCs w:val="28"/>
        </w:rPr>
      </w:pPr>
      <w:r>
        <w:rPr>
          <w:rFonts w:eastAsiaTheme="minorEastAsia"/>
          <w:sz w:val="28"/>
          <w:szCs w:val="28"/>
        </w:rPr>
        <w:t>Or</w:t>
      </w:r>
    </w:p>
    <w:p w:rsidR="00F956C2" w:rsidRDefault="00F956C2" w:rsidP="00827CFF">
      <w:pPr>
        <w:rPr>
          <w:rFonts w:eastAsiaTheme="minorEastAsia" w:cstheme="minorHAnsi"/>
          <w:i/>
          <w:sz w:val="28"/>
          <w:szCs w:val="28"/>
        </w:rPr>
      </w:pPr>
      <w:r w:rsidRPr="00F956C2">
        <w:rPr>
          <w:rFonts w:eastAsiaTheme="minorEastAsia"/>
          <w:i/>
          <w:sz w:val="28"/>
          <w:szCs w:val="28"/>
        </w:rPr>
        <w:t xml:space="preserve">C = </w:t>
      </w:r>
      <w:proofErr w:type="gramStart"/>
      <w:r w:rsidRPr="00F956C2">
        <w:rPr>
          <w:rFonts w:eastAsiaTheme="minorEastAsia"/>
          <w:i/>
          <w:sz w:val="28"/>
          <w:szCs w:val="28"/>
        </w:rPr>
        <w:t>w(</w:t>
      </w:r>
      <w:proofErr w:type="gramEnd"/>
      <w:r w:rsidRPr="00F956C2">
        <w:rPr>
          <w:rFonts w:eastAsiaTheme="minorEastAsia"/>
          <w:i/>
          <w:sz w:val="28"/>
          <w:szCs w:val="28"/>
        </w:rPr>
        <w:t xml:space="preserve">h-l)(1-t) + </w:t>
      </w:r>
      <w:r w:rsidRPr="00F956C2">
        <w:rPr>
          <w:rFonts w:eastAsiaTheme="minorEastAsia" w:cstheme="minorHAnsi"/>
          <w:i/>
          <w:sz w:val="28"/>
          <w:szCs w:val="28"/>
        </w:rPr>
        <w:t>π</w:t>
      </w:r>
    </w:p>
    <w:p w:rsidR="00F956C2" w:rsidRDefault="00F956C2" w:rsidP="00827CFF">
      <w:pPr>
        <w:rPr>
          <w:rFonts w:eastAsiaTheme="minorEastAsia" w:cstheme="minorHAnsi"/>
          <w:sz w:val="28"/>
          <w:szCs w:val="28"/>
        </w:rPr>
      </w:pPr>
      <w:r>
        <w:rPr>
          <w:rFonts w:eastAsiaTheme="minorEastAsia" w:cstheme="minorHAnsi"/>
          <w:sz w:val="28"/>
          <w:szCs w:val="28"/>
        </w:rPr>
        <w:t xml:space="preserve">If there are </w:t>
      </w:r>
      <w:r w:rsidRPr="00F956C2">
        <w:rPr>
          <w:rFonts w:eastAsiaTheme="minorEastAsia" w:cstheme="minorHAnsi"/>
          <w:i/>
          <w:sz w:val="28"/>
          <w:szCs w:val="28"/>
        </w:rPr>
        <w:t>payroll</w:t>
      </w:r>
      <w:r>
        <w:rPr>
          <w:rFonts w:eastAsiaTheme="minorEastAsia" w:cstheme="minorHAnsi"/>
          <w:sz w:val="28"/>
          <w:szCs w:val="28"/>
        </w:rPr>
        <w:t xml:space="preserve"> or </w:t>
      </w:r>
      <w:r w:rsidRPr="00F956C2">
        <w:rPr>
          <w:rFonts w:eastAsiaTheme="minorEastAsia" w:cstheme="minorHAnsi"/>
          <w:i/>
          <w:sz w:val="28"/>
          <w:szCs w:val="28"/>
        </w:rPr>
        <w:t>proportional income</w:t>
      </w:r>
      <w:r>
        <w:rPr>
          <w:rFonts w:eastAsiaTheme="minorEastAsia" w:cstheme="minorHAnsi"/>
          <w:sz w:val="28"/>
          <w:szCs w:val="28"/>
        </w:rPr>
        <w:t xml:space="preserve"> taxes</w:t>
      </w:r>
    </w:p>
    <w:p w:rsidR="00057408" w:rsidRDefault="00057408" w:rsidP="00827CFF">
      <w:pPr>
        <w:rPr>
          <w:rFonts w:eastAsiaTheme="minorEastAsia" w:cstheme="minorHAnsi"/>
          <w:sz w:val="28"/>
          <w:szCs w:val="28"/>
        </w:rPr>
      </w:pPr>
    </w:p>
    <w:p w:rsidR="00057408" w:rsidRDefault="00057408" w:rsidP="00827CFF">
      <w:pPr>
        <w:rPr>
          <w:rFonts w:eastAsiaTheme="minorEastAsia" w:cstheme="minorHAnsi"/>
          <w:sz w:val="28"/>
          <w:szCs w:val="28"/>
        </w:rPr>
      </w:pPr>
      <w:r w:rsidRPr="00057408">
        <w:rPr>
          <w:rFonts w:eastAsiaTheme="minorEastAsia" w:cstheme="minorHAnsi"/>
          <w:b/>
          <w:sz w:val="28"/>
          <w:szCs w:val="28"/>
        </w:rPr>
        <w:t>Graphically the vertical intercept</w:t>
      </w:r>
      <w:r>
        <w:rPr>
          <w:rFonts w:eastAsiaTheme="minorEastAsia" w:cstheme="minorHAnsi"/>
          <w:sz w:val="28"/>
          <w:szCs w:val="28"/>
        </w:rPr>
        <w:t xml:space="preserve"> is at maximum C, where l=0</w:t>
      </w:r>
    </w:p>
    <w:p w:rsidR="00057408" w:rsidRDefault="00057408" w:rsidP="00057408">
      <w:pPr>
        <w:rPr>
          <w:rFonts w:eastAsiaTheme="minorEastAsia" w:cstheme="minorHAnsi"/>
          <w:sz w:val="28"/>
          <w:szCs w:val="28"/>
        </w:rPr>
      </w:pPr>
      <w:proofErr w:type="gramStart"/>
      <w:r>
        <w:rPr>
          <w:rFonts w:eastAsiaTheme="minorEastAsia" w:cstheme="minorHAnsi"/>
          <w:sz w:val="28"/>
          <w:szCs w:val="28"/>
        </w:rPr>
        <w:t>C(</w:t>
      </w:r>
      <w:proofErr w:type="gramEnd"/>
      <w:r>
        <w:rPr>
          <w:rFonts w:eastAsiaTheme="minorEastAsia" w:cstheme="minorHAnsi"/>
          <w:sz w:val="28"/>
          <w:szCs w:val="28"/>
        </w:rPr>
        <w:t xml:space="preserve">max) = </w:t>
      </w:r>
      <w:proofErr w:type="spellStart"/>
      <w:r>
        <w:rPr>
          <w:rFonts w:eastAsiaTheme="minorEastAsia" w:cstheme="minorHAnsi"/>
          <w:sz w:val="28"/>
          <w:szCs w:val="28"/>
        </w:rPr>
        <w:t>wh</w:t>
      </w:r>
      <w:proofErr w:type="spellEnd"/>
      <w:r>
        <w:rPr>
          <w:rFonts w:eastAsiaTheme="minorEastAsia" w:cstheme="minorHAnsi"/>
          <w:sz w:val="28"/>
          <w:szCs w:val="28"/>
        </w:rPr>
        <w:t xml:space="preserve"> – taxes </w:t>
      </w:r>
      <w:r>
        <w:rPr>
          <w:rFonts w:eastAsiaTheme="minorEastAsia"/>
          <w:sz w:val="28"/>
          <w:szCs w:val="28"/>
        </w:rPr>
        <w:t xml:space="preserve">+ </w:t>
      </w:r>
      <w:r>
        <w:rPr>
          <w:rFonts w:eastAsiaTheme="minorEastAsia" w:cstheme="minorHAnsi"/>
          <w:sz w:val="28"/>
          <w:szCs w:val="28"/>
        </w:rPr>
        <w:t xml:space="preserve">π </w:t>
      </w:r>
    </w:p>
    <w:p w:rsidR="00057408" w:rsidRDefault="00057408" w:rsidP="00057408">
      <w:pPr>
        <w:rPr>
          <w:rFonts w:eastAsiaTheme="minorEastAsia" w:cstheme="minorHAnsi"/>
          <w:sz w:val="28"/>
          <w:szCs w:val="28"/>
        </w:rPr>
      </w:pPr>
      <w:proofErr w:type="gramStart"/>
      <w:r>
        <w:rPr>
          <w:rFonts w:eastAsiaTheme="minorEastAsia" w:cstheme="minorHAnsi"/>
          <w:sz w:val="28"/>
          <w:szCs w:val="28"/>
        </w:rPr>
        <w:t>or</w:t>
      </w:r>
      <w:proofErr w:type="gramEnd"/>
      <w:r>
        <w:rPr>
          <w:rFonts w:eastAsiaTheme="minorEastAsia" w:cstheme="minorHAnsi"/>
          <w:sz w:val="28"/>
          <w:szCs w:val="28"/>
        </w:rPr>
        <w:t xml:space="preserve"> if there are payroll taxes</w:t>
      </w:r>
    </w:p>
    <w:p w:rsidR="00057408" w:rsidRDefault="00057408" w:rsidP="00057408">
      <w:pPr>
        <w:rPr>
          <w:rFonts w:eastAsiaTheme="minorEastAsia"/>
          <w:sz w:val="28"/>
          <w:szCs w:val="28"/>
        </w:rPr>
      </w:pPr>
      <w:proofErr w:type="gramStart"/>
      <w:r>
        <w:rPr>
          <w:rFonts w:eastAsiaTheme="minorEastAsia" w:cstheme="minorHAnsi"/>
          <w:sz w:val="28"/>
          <w:szCs w:val="28"/>
        </w:rPr>
        <w:t>C(</w:t>
      </w:r>
      <w:proofErr w:type="gramEnd"/>
      <w:r>
        <w:rPr>
          <w:rFonts w:eastAsiaTheme="minorEastAsia" w:cstheme="minorHAnsi"/>
          <w:sz w:val="28"/>
          <w:szCs w:val="28"/>
        </w:rPr>
        <w:t xml:space="preserve">max) = w(1-t)h + </w:t>
      </w:r>
      <w:r>
        <w:rPr>
          <w:rFonts w:eastAsiaTheme="minorEastAsia"/>
          <w:sz w:val="28"/>
          <w:szCs w:val="28"/>
        </w:rPr>
        <w:t xml:space="preserve">+ </w:t>
      </w:r>
      <w:r>
        <w:rPr>
          <w:rFonts w:eastAsiaTheme="minorEastAsia" w:cstheme="minorHAnsi"/>
          <w:sz w:val="28"/>
          <w:szCs w:val="28"/>
        </w:rPr>
        <w:t>π</w:t>
      </w:r>
    </w:p>
    <w:p w:rsidR="00057408" w:rsidRDefault="00057408" w:rsidP="00057408">
      <w:pPr>
        <w:rPr>
          <w:rFonts w:eastAsiaTheme="minorEastAsia"/>
          <w:sz w:val="28"/>
          <w:szCs w:val="28"/>
        </w:rPr>
      </w:pPr>
    </w:p>
    <w:p w:rsidR="00057408" w:rsidRDefault="00057408" w:rsidP="00057408">
      <w:pPr>
        <w:rPr>
          <w:rFonts w:eastAsiaTheme="minorEastAsia"/>
          <w:sz w:val="28"/>
          <w:szCs w:val="28"/>
        </w:rPr>
      </w:pPr>
      <w:r w:rsidRPr="00057408">
        <w:rPr>
          <w:rFonts w:eastAsiaTheme="minorEastAsia"/>
          <w:b/>
          <w:sz w:val="28"/>
          <w:szCs w:val="28"/>
        </w:rPr>
        <w:t>Graphically the slope</w:t>
      </w:r>
      <w:r>
        <w:rPr>
          <w:rFonts w:eastAsiaTheme="minorEastAsia"/>
          <w:sz w:val="28"/>
          <w:szCs w:val="28"/>
        </w:rPr>
        <w:t xml:space="preserve"> is how C varies with changes in leisure or </w:t>
      </w:r>
    </w:p>
    <w:p w:rsidR="00057408" w:rsidRDefault="00057408" w:rsidP="00827CFF">
      <w:pPr>
        <w:rPr>
          <w:rFonts w:eastAsiaTheme="minorEastAsia" w:cstheme="minorHAnsi"/>
          <w:sz w:val="28"/>
          <w:szCs w:val="28"/>
        </w:rPr>
      </w:pPr>
      <w:r>
        <w:rPr>
          <w:rFonts w:eastAsiaTheme="minorEastAsia" w:cstheme="minorHAnsi"/>
          <w:sz w:val="28"/>
          <w:szCs w:val="28"/>
        </w:rPr>
        <w:t xml:space="preserve"> </w:t>
      </w:r>
      <m:oMath>
        <m:f>
          <m:fPr>
            <m:ctrlPr>
              <w:rPr>
                <w:rFonts w:ascii="Cambria Math" w:hAnsi="Cambria Math"/>
                <w:i/>
                <w:sz w:val="28"/>
                <w:szCs w:val="28"/>
              </w:rPr>
            </m:ctrlPr>
          </m:fPr>
          <m:num>
            <m:r>
              <m:rPr>
                <m:sty m:val="p"/>
              </m:rPr>
              <w:rPr>
                <w:rFonts w:ascii="Cambria Math" w:hAnsi="Cambria Math"/>
                <w:sz w:val="28"/>
                <w:szCs w:val="28"/>
              </w:rPr>
              <m:t>Δ</m:t>
            </m:r>
            <m:r>
              <w:rPr>
                <w:rFonts w:ascii="Cambria Math" w:hAnsi="Cambria Math"/>
                <w:sz w:val="28"/>
                <w:szCs w:val="28"/>
              </w:rPr>
              <m:t>C</m:t>
            </m:r>
          </m:num>
          <m:den>
            <m:r>
              <m:rPr>
                <m:sty m:val="p"/>
              </m:rPr>
              <w:rPr>
                <w:rFonts w:ascii="Cambria Math" w:hAnsi="Cambria Math"/>
                <w:sz w:val="28"/>
                <w:szCs w:val="28"/>
              </w:rPr>
              <m:t>Δ</m:t>
            </m:r>
            <m:r>
              <w:rPr>
                <w:rFonts w:ascii="Cambria Math" w:hAnsi="Cambria Math"/>
                <w:sz w:val="28"/>
                <w:szCs w:val="28"/>
              </w:rPr>
              <m:t>l</m:t>
            </m:r>
          </m:den>
        </m:f>
      </m:oMath>
      <w:r>
        <w:rPr>
          <w:rFonts w:eastAsiaTheme="minorEastAsia" w:cstheme="minorHAnsi"/>
          <w:sz w:val="28"/>
          <w:szCs w:val="28"/>
        </w:rPr>
        <w:t xml:space="preserve"> = - w</w:t>
      </w:r>
    </w:p>
    <w:p w:rsidR="00057408" w:rsidRDefault="00057408" w:rsidP="00827CFF">
      <w:pPr>
        <w:rPr>
          <w:rFonts w:eastAsiaTheme="minorEastAsia" w:cstheme="minorHAnsi"/>
          <w:sz w:val="28"/>
          <w:szCs w:val="28"/>
        </w:rPr>
      </w:pPr>
      <w:r>
        <w:rPr>
          <w:rFonts w:eastAsiaTheme="minorEastAsia" w:cstheme="minorHAnsi"/>
          <w:sz w:val="28"/>
          <w:szCs w:val="28"/>
        </w:rPr>
        <w:t>Or, if there are payroll taxes</w:t>
      </w:r>
    </w:p>
    <w:p w:rsidR="00057408" w:rsidRDefault="00072FFA" w:rsidP="00057408">
      <w:pPr>
        <w:rPr>
          <w:rFonts w:eastAsiaTheme="minorEastAsia" w:cstheme="minorHAnsi"/>
          <w:sz w:val="28"/>
          <w:szCs w:val="28"/>
        </w:rPr>
      </w:pPr>
      <m:oMath>
        <m:f>
          <m:fPr>
            <m:ctrlPr>
              <w:rPr>
                <w:rFonts w:ascii="Cambria Math" w:hAnsi="Cambria Math"/>
                <w:i/>
                <w:sz w:val="28"/>
                <w:szCs w:val="28"/>
              </w:rPr>
            </m:ctrlPr>
          </m:fPr>
          <m:num>
            <m:r>
              <m:rPr>
                <m:sty m:val="p"/>
              </m:rPr>
              <w:rPr>
                <w:rFonts w:ascii="Cambria Math" w:hAnsi="Cambria Math"/>
                <w:sz w:val="28"/>
                <w:szCs w:val="28"/>
              </w:rPr>
              <m:t>Δ</m:t>
            </m:r>
            <m:r>
              <w:rPr>
                <w:rFonts w:ascii="Cambria Math" w:hAnsi="Cambria Math"/>
                <w:sz w:val="28"/>
                <w:szCs w:val="28"/>
              </w:rPr>
              <m:t>C</m:t>
            </m:r>
          </m:num>
          <m:den>
            <m:r>
              <m:rPr>
                <m:sty m:val="p"/>
              </m:rPr>
              <w:rPr>
                <w:rFonts w:ascii="Cambria Math" w:hAnsi="Cambria Math"/>
                <w:sz w:val="28"/>
                <w:szCs w:val="28"/>
              </w:rPr>
              <m:t>Δ</m:t>
            </m:r>
            <m:r>
              <w:rPr>
                <w:rFonts w:ascii="Cambria Math" w:hAnsi="Cambria Math"/>
                <w:sz w:val="28"/>
                <w:szCs w:val="28"/>
              </w:rPr>
              <m:t>l</m:t>
            </m:r>
          </m:den>
        </m:f>
      </m:oMath>
      <w:r w:rsidR="00057408">
        <w:rPr>
          <w:rFonts w:eastAsiaTheme="minorEastAsia" w:cstheme="minorHAnsi"/>
          <w:sz w:val="28"/>
          <w:szCs w:val="28"/>
        </w:rPr>
        <w:t xml:space="preserve"> = - </w:t>
      </w:r>
      <w:proofErr w:type="gramStart"/>
      <w:r w:rsidR="00057408">
        <w:rPr>
          <w:rFonts w:eastAsiaTheme="minorEastAsia" w:cstheme="minorHAnsi"/>
          <w:sz w:val="28"/>
          <w:szCs w:val="28"/>
        </w:rPr>
        <w:t>w(</w:t>
      </w:r>
      <w:proofErr w:type="gramEnd"/>
      <w:r w:rsidR="00057408">
        <w:rPr>
          <w:rFonts w:eastAsiaTheme="minorEastAsia" w:cstheme="minorHAnsi"/>
          <w:sz w:val="28"/>
          <w:szCs w:val="28"/>
        </w:rPr>
        <w:t>1-t)</w:t>
      </w:r>
    </w:p>
    <w:p w:rsidR="00057408" w:rsidRDefault="00057408" w:rsidP="00057408">
      <w:pPr>
        <w:rPr>
          <w:rFonts w:eastAsiaTheme="minorEastAsia" w:cstheme="minorHAnsi"/>
          <w:sz w:val="28"/>
          <w:szCs w:val="28"/>
        </w:rPr>
      </w:pPr>
    </w:p>
    <w:p w:rsidR="00057408" w:rsidRDefault="00057408" w:rsidP="00057408">
      <w:pPr>
        <w:rPr>
          <w:rFonts w:eastAsiaTheme="minorEastAsia" w:cstheme="minorHAnsi"/>
          <w:sz w:val="28"/>
          <w:szCs w:val="28"/>
        </w:rPr>
      </w:pPr>
      <w:r w:rsidRPr="008A7CE3">
        <w:rPr>
          <w:rFonts w:eastAsiaTheme="minorEastAsia" w:cstheme="minorHAnsi"/>
          <w:b/>
          <w:sz w:val="28"/>
          <w:szCs w:val="28"/>
        </w:rPr>
        <w:lastRenderedPageBreak/>
        <w:t>Graphically the horizontal intercept</w:t>
      </w:r>
      <w:r>
        <w:rPr>
          <w:rFonts w:eastAsiaTheme="minorEastAsia" w:cstheme="minorHAnsi"/>
          <w:sz w:val="28"/>
          <w:szCs w:val="28"/>
        </w:rPr>
        <w:t xml:space="preserve"> is where C=0</w:t>
      </w:r>
    </w:p>
    <w:p w:rsidR="00057408" w:rsidRDefault="00057408" w:rsidP="00057408">
      <w:pPr>
        <w:rPr>
          <w:rFonts w:eastAsiaTheme="minorEastAsia" w:cstheme="minorHAnsi"/>
          <w:sz w:val="28"/>
          <w:szCs w:val="28"/>
        </w:rPr>
      </w:pPr>
      <w:r>
        <w:rPr>
          <w:rFonts w:eastAsiaTheme="minorEastAsia" w:cstheme="minorHAnsi"/>
          <w:sz w:val="28"/>
          <w:szCs w:val="28"/>
        </w:rPr>
        <w:t xml:space="preserve">0 = </w:t>
      </w:r>
      <w:proofErr w:type="gramStart"/>
      <w:r>
        <w:rPr>
          <w:rFonts w:eastAsiaTheme="minorEastAsia" w:cstheme="minorHAnsi"/>
          <w:sz w:val="28"/>
          <w:szCs w:val="28"/>
        </w:rPr>
        <w:t>w(</w:t>
      </w:r>
      <w:proofErr w:type="gramEnd"/>
      <w:r>
        <w:rPr>
          <w:rFonts w:eastAsiaTheme="minorEastAsia" w:cstheme="minorHAnsi"/>
          <w:sz w:val="28"/>
          <w:szCs w:val="28"/>
        </w:rPr>
        <w:t xml:space="preserve">h-l) </w:t>
      </w:r>
      <w:r>
        <w:rPr>
          <w:rFonts w:eastAsiaTheme="minorEastAsia"/>
          <w:sz w:val="28"/>
          <w:szCs w:val="28"/>
        </w:rPr>
        <w:t xml:space="preserve">+ </w:t>
      </w:r>
      <w:r>
        <w:rPr>
          <w:rFonts w:eastAsiaTheme="minorEastAsia" w:cstheme="minorHAnsi"/>
          <w:sz w:val="28"/>
          <w:szCs w:val="28"/>
        </w:rPr>
        <w:t>π</w:t>
      </w:r>
      <w:r w:rsidR="008A7CE3">
        <w:rPr>
          <w:rFonts w:eastAsiaTheme="minorEastAsia" w:cstheme="minorHAnsi"/>
          <w:sz w:val="28"/>
          <w:szCs w:val="28"/>
        </w:rPr>
        <w:t xml:space="preserve">– taxes  </w:t>
      </w:r>
    </w:p>
    <w:p w:rsidR="00057408" w:rsidRDefault="00057408" w:rsidP="00057408">
      <w:pPr>
        <w:rPr>
          <w:rFonts w:eastAsiaTheme="minorEastAsia" w:cstheme="minorHAnsi"/>
          <w:sz w:val="28"/>
          <w:szCs w:val="28"/>
        </w:rPr>
      </w:pPr>
      <w:proofErr w:type="spellStart"/>
      <w:proofErr w:type="gramStart"/>
      <w:r>
        <w:rPr>
          <w:rFonts w:eastAsiaTheme="minorEastAsia" w:cstheme="minorHAnsi"/>
          <w:sz w:val="28"/>
          <w:szCs w:val="28"/>
        </w:rPr>
        <w:t>wl</w:t>
      </w:r>
      <w:proofErr w:type="spellEnd"/>
      <w:proofErr w:type="gramEnd"/>
      <w:r>
        <w:rPr>
          <w:rFonts w:eastAsiaTheme="minorEastAsia" w:cstheme="minorHAnsi"/>
          <w:sz w:val="28"/>
          <w:szCs w:val="28"/>
        </w:rPr>
        <w:t xml:space="preserve"> = </w:t>
      </w:r>
      <w:proofErr w:type="spellStart"/>
      <w:r>
        <w:rPr>
          <w:rFonts w:eastAsiaTheme="minorEastAsia" w:cstheme="minorHAnsi"/>
          <w:sz w:val="28"/>
          <w:szCs w:val="28"/>
        </w:rPr>
        <w:t>wh</w:t>
      </w:r>
      <w:proofErr w:type="spellEnd"/>
      <w:r>
        <w:rPr>
          <w:rFonts w:eastAsiaTheme="minorEastAsia" w:cstheme="minorHAnsi"/>
          <w:sz w:val="28"/>
          <w:szCs w:val="28"/>
        </w:rPr>
        <w:t xml:space="preserve">  </w:t>
      </w:r>
      <w:r>
        <w:rPr>
          <w:rFonts w:eastAsiaTheme="minorEastAsia"/>
          <w:sz w:val="28"/>
          <w:szCs w:val="28"/>
        </w:rPr>
        <w:t xml:space="preserve">+ </w:t>
      </w:r>
      <w:r>
        <w:rPr>
          <w:rFonts w:eastAsiaTheme="minorEastAsia" w:cstheme="minorHAnsi"/>
          <w:sz w:val="28"/>
          <w:szCs w:val="28"/>
        </w:rPr>
        <w:t>π – taxes</w:t>
      </w:r>
    </w:p>
    <w:p w:rsidR="00057408" w:rsidRDefault="00057408" w:rsidP="00057408">
      <w:pPr>
        <w:rPr>
          <w:rFonts w:eastAsiaTheme="minorEastAsia" w:cstheme="minorHAnsi"/>
          <w:sz w:val="28"/>
          <w:szCs w:val="28"/>
        </w:rPr>
      </w:pPr>
      <w:proofErr w:type="gramStart"/>
      <w:r>
        <w:rPr>
          <w:rFonts w:eastAsiaTheme="minorEastAsia" w:cstheme="minorHAnsi"/>
          <w:sz w:val="28"/>
          <w:szCs w:val="28"/>
        </w:rPr>
        <w:t>dividing</w:t>
      </w:r>
      <w:proofErr w:type="gramEnd"/>
      <w:r>
        <w:rPr>
          <w:rFonts w:eastAsiaTheme="minorEastAsia" w:cstheme="minorHAnsi"/>
          <w:sz w:val="28"/>
          <w:szCs w:val="28"/>
        </w:rPr>
        <w:t xml:space="preserve"> by w we have</w:t>
      </w:r>
    </w:p>
    <w:p w:rsidR="00057408" w:rsidRDefault="00057408" w:rsidP="00057408">
      <w:pPr>
        <w:rPr>
          <w:rFonts w:eastAsiaTheme="minorEastAsia" w:cstheme="minorHAnsi"/>
          <w:sz w:val="28"/>
          <w:szCs w:val="28"/>
        </w:rPr>
      </w:pPr>
      <w:proofErr w:type="gramStart"/>
      <w:r>
        <w:rPr>
          <w:rFonts w:eastAsiaTheme="minorEastAsia" w:cstheme="minorHAnsi"/>
          <w:sz w:val="28"/>
          <w:szCs w:val="28"/>
        </w:rPr>
        <w:t>l</w:t>
      </w:r>
      <w:r w:rsidR="008A7CE3">
        <w:rPr>
          <w:rFonts w:eastAsiaTheme="minorEastAsia" w:cstheme="minorHAnsi"/>
          <w:sz w:val="28"/>
          <w:szCs w:val="28"/>
        </w:rPr>
        <w:t>(</w:t>
      </w:r>
      <w:proofErr w:type="gramEnd"/>
      <w:r w:rsidR="008A7CE3">
        <w:rPr>
          <w:rFonts w:eastAsiaTheme="minorEastAsia" w:cstheme="minorHAnsi"/>
          <w:sz w:val="28"/>
          <w:szCs w:val="28"/>
        </w:rPr>
        <w:t>max)</w:t>
      </w:r>
      <w:r>
        <w:rPr>
          <w:rFonts w:eastAsiaTheme="minorEastAsia" w:cstheme="minorHAnsi"/>
          <w:sz w:val="28"/>
          <w:szCs w:val="28"/>
        </w:rPr>
        <w:t xml:space="preserve"> = h </w:t>
      </w:r>
      <w:r w:rsidR="008A7CE3">
        <w:rPr>
          <w:rFonts w:eastAsiaTheme="minorEastAsia" w:cstheme="minorHAnsi"/>
          <w:sz w:val="28"/>
          <w:szCs w:val="28"/>
        </w:rPr>
        <w:t>+</w:t>
      </w:r>
      <w:r>
        <w:rPr>
          <w:rFonts w:eastAsiaTheme="minorEastAsia" w:cstheme="minorHAnsi"/>
          <w:sz w:val="28"/>
          <w:szCs w:val="28"/>
        </w:rPr>
        <w:t xml:space="preserve"> (1/w)(</w:t>
      </w:r>
      <w:r w:rsidRPr="00057408">
        <w:rPr>
          <w:rFonts w:eastAsiaTheme="minorEastAsia"/>
          <w:sz w:val="28"/>
          <w:szCs w:val="28"/>
        </w:rPr>
        <w:t xml:space="preserve"> </w:t>
      </w:r>
      <w:r>
        <w:rPr>
          <w:rFonts w:eastAsiaTheme="minorEastAsia" w:cstheme="minorHAnsi"/>
          <w:sz w:val="28"/>
          <w:szCs w:val="28"/>
        </w:rPr>
        <w:t>π – taxes)</w:t>
      </w:r>
    </w:p>
    <w:p w:rsidR="008A7CE3" w:rsidRDefault="008A7CE3" w:rsidP="00057408">
      <w:pPr>
        <w:rPr>
          <w:rFonts w:eastAsiaTheme="minorEastAsia" w:cstheme="minorHAnsi"/>
          <w:sz w:val="28"/>
          <w:szCs w:val="28"/>
        </w:rPr>
      </w:pPr>
      <w:r>
        <w:rPr>
          <w:rFonts w:eastAsiaTheme="minorEastAsia" w:cstheme="minorHAnsi"/>
          <w:sz w:val="28"/>
          <w:szCs w:val="28"/>
        </w:rPr>
        <w:t>The horizontal intercept is a bit messy, so we’ll look at it more carefully for a minute:</w:t>
      </w:r>
    </w:p>
    <w:p w:rsidR="008A7CE3" w:rsidRDefault="008A7CE3" w:rsidP="00057408">
      <w:pPr>
        <w:rPr>
          <w:rFonts w:eastAsiaTheme="minorEastAsia" w:cstheme="minorHAnsi"/>
          <w:sz w:val="28"/>
          <w:szCs w:val="28"/>
        </w:rPr>
      </w:pPr>
      <w:proofErr w:type="gramStart"/>
      <w:r>
        <w:rPr>
          <w:rFonts w:eastAsiaTheme="minorEastAsia" w:cstheme="minorHAnsi"/>
          <w:sz w:val="28"/>
          <w:szCs w:val="28"/>
        </w:rPr>
        <w:t>l(</w:t>
      </w:r>
      <w:proofErr w:type="gramEnd"/>
      <w:r>
        <w:rPr>
          <w:rFonts w:eastAsiaTheme="minorEastAsia" w:cstheme="minorHAnsi"/>
          <w:sz w:val="28"/>
          <w:szCs w:val="28"/>
        </w:rPr>
        <w:t>max) = h + (1/w)(</w:t>
      </w:r>
      <w:r w:rsidRPr="00057408">
        <w:rPr>
          <w:rFonts w:eastAsiaTheme="minorEastAsia"/>
          <w:sz w:val="28"/>
          <w:szCs w:val="28"/>
        </w:rPr>
        <w:t xml:space="preserve"> </w:t>
      </w:r>
      <w:r>
        <w:rPr>
          <w:rFonts w:eastAsiaTheme="minorEastAsia" w:cstheme="minorHAnsi"/>
          <w:sz w:val="28"/>
          <w:szCs w:val="28"/>
        </w:rPr>
        <w:t>π – taxes)</w:t>
      </w:r>
    </w:p>
    <w:p w:rsidR="008A7CE3" w:rsidRDefault="008A7CE3" w:rsidP="00057408">
      <w:pPr>
        <w:rPr>
          <w:rFonts w:eastAsiaTheme="minorEastAsia" w:cstheme="minorHAnsi"/>
          <w:sz w:val="28"/>
          <w:szCs w:val="28"/>
        </w:rPr>
      </w:pPr>
      <w:r>
        <w:rPr>
          <w:rFonts w:eastAsiaTheme="minorEastAsia" w:cstheme="minorHAnsi"/>
          <w:sz w:val="28"/>
          <w:szCs w:val="28"/>
        </w:rPr>
        <w:t xml:space="preserve">Unlike </w:t>
      </w:r>
      <w:proofErr w:type="gramStart"/>
      <w:r>
        <w:rPr>
          <w:rFonts w:eastAsiaTheme="minorEastAsia" w:cstheme="minorHAnsi"/>
          <w:sz w:val="28"/>
          <w:szCs w:val="28"/>
        </w:rPr>
        <w:t>C(</w:t>
      </w:r>
      <w:proofErr w:type="gramEnd"/>
      <w:r>
        <w:rPr>
          <w:rFonts w:eastAsiaTheme="minorEastAsia" w:cstheme="minorHAnsi"/>
          <w:sz w:val="28"/>
          <w:szCs w:val="28"/>
        </w:rPr>
        <w:t>max), there is an upper limit on how much leisure time a person can take because there is a limit on the number of hours available in a day. If the second term is non-positive, then l is never tempted to rise about h—</w:t>
      </w:r>
      <w:r w:rsidR="00072FFA">
        <w:rPr>
          <w:rFonts w:eastAsiaTheme="minorEastAsia" w:cstheme="minorHAnsi"/>
          <w:sz w:val="28"/>
          <w:szCs w:val="28"/>
        </w:rPr>
        <w:t xml:space="preserve">so if π ≤ taxes then </w:t>
      </w:r>
      <w:proofErr w:type="gramStart"/>
      <w:r w:rsidR="00072FFA">
        <w:rPr>
          <w:rFonts w:eastAsiaTheme="minorEastAsia" w:cstheme="minorHAnsi"/>
          <w:sz w:val="28"/>
          <w:szCs w:val="28"/>
        </w:rPr>
        <w:t>l(</w:t>
      </w:r>
      <w:proofErr w:type="gramEnd"/>
      <w:r w:rsidR="00072FFA">
        <w:rPr>
          <w:rFonts w:eastAsiaTheme="minorEastAsia" w:cstheme="minorHAnsi"/>
          <w:sz w:val="28"/>
          <w:szCs w:val="28"/>
        </w:rPr>
        <w:t>max) ≤ h as shown in Figure 4.3 in the textbook:</w:t>
      </w:r>
    </w:p>
    <w:p w:rsidR="00072FFA" w:rsidRDefault="00072FFA" w:rsidP="00057408">
      <w:pPr>
        <w:rPr>
          <w:rFonts w:eastAsiaTheme="minorEastAsia" w:cstheme="minorHAnsi"/>
          <w:sz w:val="28"/>
          <w:szCs w:val="28"/>
        </w:rPr>
      </w:pPr>
    </w:p>
    <w:p w:rsidR="00072FFA" w:rsidRDefault="00072FFA" w:rsidP="00057408">
      <w:pPr>
        <w:rPr>
          <w:rFonts w:eastAsiaTheme="minorEastAsia" w:cstheme="minorHAnsi"/>
          <w:sz w:val="28"/>
          <w:szCs w:val="28"/>
        </w:rPr>
      </w:pPr>
      <w:r w:rsidRPr="00072FFA">
        <w:rPr>
          <w:rFonts w:eastAsiaTheme="minorEastAsia" w:cstheme="minorHAnsi"/>
          <w:sz w:val="28"/>
          <w:szCs w:val="28"/>
        </w:rPr>
        <w:lastRenderedPageBreak/>
        <w:drawing>
          <wp:inline distT="0" distB="0" distL="0" distR="0" wp14:anchorId="2E7FF68A" wp14:editId="7E21DE2D">
            <wp:extent cx="5562600" cy="4459288"/>
            <wp:effectExtent l="0" t="0" r="0" b="0"/>
            <wp:docPr id="14341" name="Picture 3" descr="fig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 name="Picture 3" descr="fig040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62600" cy="4459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rsidR="008A7CE3" w:rsidRDefault="008A7CE3" w:rsidP="008A7CE3">
      <w:pPr>
        <w:rPr>
          <w:rFonts w:eastAsiaTheme="minorEastAsia" w:cstheme="minorHAnsi"/>
          <w:sz w:val="28"/>
          <w:szCs w:val="28"/>
        </w:rPr>
      </w:pPr>
      <w:r>
        <w:rPr>
          <w:rFonts w:eastAsiaTheme="minorEastAsia" w:cstheme="minorHAnsi"/>
          <w:sz w:val="28"/>
          <w:szCs w:val="28"/>
        </w:rPr>
        <w:t xml:space="preserve">If </w:t>
      </w:r>
      <w:proofErr w:type="gramStart"/>
      <w:r>
        <w:rPr>
          <w:rFonts w:eastAsiaTheme="minorEastAsia" w:cstheme="minorHAnsi"/>
          <w:sz w:val="28"/>
          <w:szCs w:val="28"/>
        </w:rPr>
        <w:t>however  π</w:t>
      </w:r>
      <w:proofErr w:type="gramEnd"/>
      <w:r>
        <w:rPr>
          <w:rFonts w:eastAsiaTheme="minorEastAsia" w:cstheme="minorHAnsi"/>
          <w:sz w:val="28"/>
          <w:szCs w:val="28"/>
        </w:rPr>
        <w:t xml:space="preserve"> ≥ taxes then households could buy consumer goods without ever having to work, and so the budget constraint has a vertical section (consumption possible at leisure = all the hours in the day) and then it</w:t>
      </w:r>
      <w:r w:rsidR="00072FFA">
        <w:rPr>
          <w:rFonts w:eastAsiaTheme="minorEastAsia" w:cstheme="minorHAnsi"/>
          <w:sz w:val="28"/>
          <w:szCs w:val="28"/>
        </w:rPr>
        <w:t xml:space="preserve"> has the usual slope after that, as shown in Figure 4.4 from the textbook:</w:t>
      </w:r>
    </w:p>
    <w:p w:rsidR="00072FFA" w:rsidRDefault="00072FFA" w:rsidP="008A7CE3">
      <w:pPr>
        <w:rPr>
          <w:rFonts w:eastAsiaTheme="minorEastAsia" w:cstheme="minorHAnsi"/>
          <w:sz w:val="28"/>
          <w:szCs w:val="28"/>
        </w:rPr>
      </w:pPr>
      <w:r w:rsidRPr="00072FFA">
        <w:rPr>
          <w:rFonts w:eastAsiaTheme="minorEastAsia" w:cstheme="minorHAnsi"/>
          <w:sz w:val="28"/>
          <w:szCs w:val="28"/>
        </w:rPr>
        <w:lastRenderedPageBreak/>
        <w:drawing>
          <wp:inline distT="0" distB="0" distL="0" distR="0" wp14:anchorId="35DFD005" wp14:editId="2BACB400">
            <wp:extent cx="5181600" cy="4359275"/>
            <wp:effectExtent l="0" t="0" r="0" b="3175"/>
            <wp:docPr id="15365" name="Picture 3" descr="fig0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 name="Picture 3" descr="fig040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81600" cy="4359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rsidR="008A7CE3" w:rsidRDefault="008A7CE3" w:rsidP="008A7CE3">
      <w:pPr>
        <w:rPr>
          <w:rFonts w:eastAsiaTheme="minorEastAsia" w:cstheme="minorHAnsi"/>
          <w:sz w:val="28"/>
          <w:szCs w:val="28"/>
        </w:rPr>
      </w:pPr>
      <w:r>
        <w:rPr>
          <w:rFonts w:eastAsiaTheme="minorEastAsia" w:cstheme="minorHAnsi"/>
          <w:sz w:val="28"/>
          <w:szCs w:val="28"/>
        </w:rPr>
        <w:t>The difference in the graphs isn’t actually important—because households prefer diversity they will never choose l(max), but it does make chapter 4 a bit messy as there are t</w:t>
      </w:r>
      <w:r w:rsidR="00DD3668">
        <w:rPr>
          <w:rFonts w:eastAsiaTheme="minorEastAsia" w:cstheme="minorHAnsi"/>
          <w:sz w:val="28"/>
          <w:szCs w:val="28"/>
        </w:rPr>
        <w:t>wo possible ways to graph the budget constraint. It is an annoyance but nothing more than that.</w:t>
      </w:r>
    </w:p>
    <w:p w:rsidR="00946511" w:rsidRPr="00946511" w:rsidRDefault="004C2478" w:rsidP="00057408">
      <w:pPr>
        <w:rPr>
          <w:rFonts w:eastAsiaTheme="minorEastAsia" w:cstheme="minorHAnsi"/>
          <w:sz w:val="28"/>
          <w:szCs w:val="28"/>
          <w:u w:val="single"/>
        </w:rPr>
      </w:pPr>
      <w:r>
        <w:rPr>
          <w:rFonts w:eastAsiaTheme="minorEastAsia" w:cstheme="minorHAnsi"/>
          <w:sz w:val="28"/>
          <w:szCs w:val="28"/>
          <w:u w:val="single"/>
        </w:rPr>
        <w:t xml:space="preserve">Finding </w:t>
      </w:r>
      <w:r w:rsidR="00946511" w:rsidRPr="00946511">
        <w:rPr>
          <w:rFonts w:eastAsiaTheme="minorEastAsia" w:cstheme="minorHAnsi"/>
          <w:sz w:val="28"/>
          <w:szCs w:val="28"/>
          <w:u w:val="single"/>
        </w:rPr>
        <w:t>Equilibrium</w:t>
      </w:r>
    </w:p>
    <w:p w:rsidR="00057408" w:rsidRDefault="00946511" w:rsidP="00057408">
      <w:pPr>
        <w:rPr>
          <w:rFonts w:eastAsiaTheme="minorEastAsia" w:cstheme="minorHAnsi"/>
          <w:sz w:val="28"/>
          <w:szCs w:val="28"/>
        </w:rPr>
      </w:pPr>
      <w:r>
        <w:rPr>
          <w:rFonts w:eastAsiaTheme="minorEastAsia" w:cstheme="minorHAnsi"/>
          <w:sz w:val="28"/>
          <w:szCs w:val="28"/>
        </w:rPr>
        <w:t>Households are assumed to choose the highest utility they can</w:t>
      </w:r>
      <w:r w:rsidR="00057408" w:rsidRPr="00057408">
        <w:rPr>
          <w:rFonts w:eastAsiaTheme="minorEastAsia" w:cstheme="minorHAnsi"/>
          <w:sz w:val="28"/>
          <w:szCs w:val="28"/>
        </w:rPr>
        <w:t xml:space="preserve"> </w:t>
      </w:r>
      <w:r>
        <w:rPr>
          <w:rFonts w:eastAsiaTheme="minorEastAsia" w:cstheme="minorHAnsi"/>
          <w:sz w:val="28"/>
          <w:szCs w:val="28"/>
        </w:rPr>
        <w:t xml:space="preserve">get, given their budget constraint. That means they are on the highest IC they can be on, given the size of h, w, and taxes. Graphically that happens where the IC is just tangent to the budget constraint. Any other IC is either outside the budget constraint (not feasible) or crosses the budget constraint (and therefore has utility equal to utility </w:t>
      </w:r>
      <w:r w:rsidRPr="00946511">
        <w:rPr>
          <w:rFonts w:eastAsiaTheme="minorEastAsia" w:cstheme="minorHAnsi"/>
          <w:i/>
          <w:sz w:val="28"/>
          <w:szCs w:val="28"/>
        </w:rPr>
        <w:t>inside t</w:t>
      </w:r>
      <w:r>
        <w:rPr>
          <w:rFonts w:eastAsiaTheme="minorEastAsia" w:cstheme="minorHAnsi"/>
          <w:sz w:val="28"/>
          <w:szCs w:val="28"/>
        </w:rPr>
        <w:t>he budget constraint, which can’t be a maximum)</w:t>
      </w:r>
    </w:p>
    <w:p w:rsidR="00946511" w:rsidRDefault="00946511" w:rsidP="00057408">
      <w:pPr>
        <w:rPr>
          <w:rFonts w:eastAsiaTheme="minorEastAsia" w:cstheme="minorHAnsi"/>
          <w:sz w:val="28"/>
          <w:szCs w:val="28"/>
        </w:rPr>
      </w:pPr>
      <w:r w:rsidRPr="004A711E">
        <w:rPr>
          <w:rFonts w:eastAsiaTheme="minorEastAsia" w:cstheme="minorHAnsi"/>
          <w:b/>
          <w:sz w:val="28"/>
          <w:szCs w:val="28"/>
        </w:rPr>
        <w:t>Shifts in the budget constraint that don’t also change the slope</w:t>
      </w:r>
      <w:r>
        <w:rPr>
          <w:rFonts w:eastAsiaTheme="minorEastAsia" w:cstheme="minorHAnsi"/>
          <w:sz w:val="28"/>
          <w:szCs w:val="28"/>
        </w:rPr>
        <w:t xml:space="preserve"> are pretty simple: If </w:t>
      </w:r>
      <w:r w:rsidR="004A711E">
        <w:rPr>
          <w:rFonts w:eastAsiaTheme="minorEastAsia" w:cstheme="minorHAnsi"/>
          <w:sz w:val="28"/>
          <w:szCs w:val="28"/>
        </w:rPr>
        <w:t>the budget constraint shifts</w:t>
      </w:r>
      <w:r>
        <w:rPr>
          <w:rFonts w:eastAsiaTheme="minorEastAsia" w:cstheme="minorHAnsi"/>
          <w:sz w:val="28"/>
          <w:szCs w:val="28"/>
        </w:rPr>
        <w:t>, that is a</w:t>
      </w:r>
      <w:r w:rsidR="004A711E">
        <w:rPr>
          <w:rFonts w:eastAsiaTheme="minorEastAsia" w:cstheme="minorHAnsi"/>
          <w:sz w:val="28"/>
          <w:szCs w:val="28"/>
        </w:rPr>
        <w:t xml:space="preserve"> change</w:t>
      </w:r>
      <w:r>
        <w:rPr>
          <w:rFonts w:eastAsiaTheme="minorEastAsia" w:cstheme="minorHAnsi"/>
          <w:sz w:val="28"/>
          <w:szCs w:val="28"/>
        </w:rPr>
        <w:t xml:space="preserve"> in income (rise in π or fall in lump-sum taxes) and </w:t>
      </w:r>
    </w:p>
    <w:p w:rsidR="00946511" w:rsidRDefault="00946511" w:rsidP="00946511">
      <w:pPr>
        <w:pStyle w:val="ListParagraph"/>
        <w:numPr>
          <w:ilvl w:val="0"/>
          <w:numId w:val="6"/>
        </w:numPr>
        <w:rPr>
          <w:rFonts w:eastAsiaTheme="minorEastAsia" w:cstheme="minorHAnsi"/>
          <w:sz w:val="28"/>
          <w:szCs w:val="28"/>
        </w:rPr>
      </w:pPr>
      <w:r w:rsidRPr="00946511">
        <w:rPr>
          <w:rFonts w:eastAsiaTheme="minorEastAsia" w:cstheme="minorHAnsi"/>
          <w:sz w:val="28"/>
          <w:szCs w:val="28"/>
        </w:rPr>
        <w:lastRenderedPageBreak/>
        <w:t>because C and leisure are both normal goods, we know both C and leisure will rise (make sure to draw it that way!)</w:t>
      </w:r>
      <w:r>
        <w:rPr>
          <w:rFonts w:eastAsiaTheme="minorEastAsia" w:cstheme="minorHAnsi"/>
          <w:sz w:val="28"/>
          <w:szCs w:val="28"/>
        </w:rPr>
        <w:t xml:space="preserve"> as income rises</w:t>
      </w:r>
    </w:p>
    <w:p w:rsidR="004A711E" w:rsidRDefault="004A711E" w:rsidP="004A711E">
      <w:pPr>
        <w:pStyle w:val="ListParagraph"/>
        <w:numPr>
          <w:ilvl w:val="0"/>
          <w:numId w:val="6"/>
        </w:numPr>
        <w:rPr>
          <w:rFonts w:eastAsiaTheme="minorEastAsia" w:cstheme="minorHAnsi"/>
          <w:sz w:val="28"/>
          <w:szCs w:val="28"/>
        </w:rPr>
      </w:pPr>
      <w:r w:rsidRPr="00946511">
        <w:rPr>
          <w:rFonts w:eastAsiaTheme="minorEastAsia" w:cstheme="minorHAnsi"/>
          <w:sz w:val="28"/>
          <w:szCs w:val="28"/>
        </w:rPr>
        <w:t>because C and leisure are both normal goods, we know both C and leisure will</w:t>
      </w:r>
      <w:r>
        <w:rPr>
          <w:rFonts w:eastAsiaTheme="minorEastAsia" w:cstheme="minorHAnsi"/>
          <w:sz w:val="28"/>
          <w:szCs w:val="28"/>
        </w:rPr>
        <w:t xml:space="preserve"> fall</w:t>
      </w:r>
      <w:r w:rsidRPr="00946511">
        <w:rPr>
          <w:rFonts w:eastAsiaTheme="minorEastAsia" w:cstheme="minorHAnsi"/>
          <w:sz w:val="28"/>
          <w:szCs w:val="28"/>
        </w:rPr>
        <w:t xml:space="preserve"> (make sure to draw it that way!)</w:t>
      </w:r>
      <w:r>
        <w:rPr>
          <w:rFonts w:eastAsiaTheme="minorEastAsia" w:cstheme="minorHAnsi"/>
          <w:sz w:val="28"/>
          <w:szCs w:val="28"/>
        </w:rPr>
        <w:t xml:space="preserve"> as income falls</w:t>
      </w:r>
    </w:p>
    <w:p w:rsidR="00946511" w:rsidRPr="00946511" w:rsidRDefault="00946511" w:rsidP="004A711E">
      <w:pPr>
        <w:pStyle w:val="ListParagraph"/>
        <w:rPr>
          <w:rFonts w:eastAsiaTheme="minorEastAsia" w:cstheme="minorHAnsi"/>
          <w:sz w:val="28"/>
          <w:szCs w:val="28"/>
        </w:rPr>
      </w:pPr>
    </w:p>
    <w:p w:rsidR="00946511" w:rsidRDefault="00946511" w:rsidP="00057408">
      <w:pPr>
        <w:rPr>
          <w:rFonts w:eastAsiaTheme="minorEastAsia" w:cstheme="minorHAnsi"/>
          <w:sz w:val="28"/>
          <w:szCs w:val="28"/>
        </w:rPr>
      </w:pPr>
      <w:r w:rsidRPr="004A711E">
        <w:rPr>
          <w:rFonts w:eastAsiaTheme="minorEastAsia" w:cstheme="minorHAnsi"/>
          <w:b/>
          <w:sz w:val="28"/>
          <w:szCs w:val="28"/>
        </w:rPr>
        <w:t>Shifts in the budget constraint that also change the slope</w:t>
      </w:r>
      <w:r>
        <w:rPr>
          <w:rFonts w:eastAsiaTheme="minorEastAsia" w:cstheme="minorHAnsi"/>
          <w:sz w:val="28"/>
          <w:szCs w:val="28"/>
        </w:rPr>
        <w:t xml:space="preserve"> are more complicated:</w:t>
      </w:r>
    </w:p>
    <w:p w:rsidR="00946511" w:rsidRDefault="00946511" w:rsidP="00057408">
      <w:pPr>
        <w:rPr>
          <w:rFonts w:eastAsiaTheme="minorEastAsia" w:cstheme="minorHAnsi"/>
          <w:sz w:val="28"/>
          <w:szCs w:val="28"/>
        </w:rPr>
      </w:pPr>
      <w:r>
        <w:rPr>
          <w:rFonts w:eastAsiaTheme="minorEastAsia" w:cstheme="minorHAnsi"/>
          <w:sz w:val="28"/>
          <w:szCs w:val="28"/>
        </w:rPr>
        <w:t>If the budget constraint shifts out and gets steeper (increase in w or fall in proportional income taxes), then</w:t>
      </w:r>
    </w:p>
    <w:p w:rsidR="004A711E" w:rsidRDefault="004A711E" w:rsidP="004A711E">
      <w:pPr>
        <w:pStyle w:val="ListParagraph"/>
        <w:numPr>
          <w:ilvl w:val="0"/>
          <w:numId w:val="6"/>
        </w:numPr>
        <w:rPr>
          <w:rFonts w:eastAsiaTheme="minorEastAsia" w:cstheme="minorHAnsi"/>
          <w:sz w:val="28"/>
          <w:szCs w:val="28"/>
        </w:rPr>
      </w:pPr>
      <w:r w:rsidRPr="00946511">
        <w:rPr>
          <w:rFonts w:eastAsiaTheme="minorEastAsia" w:cstheme="minorHAnsi"/>
          <w:sz w:val="28"/>
          <w:szCs w:val="28"/>
        </w:rPr>
        <w:t>because C and leisure are both normal goods, we know both C and leisure will rise (make sure to draw it that way!)</w:t>
      </w:r>
      <w:r>
        <w:rPr>
          <w:rFonts w:eastAsiaTheme="minorEastAsia" w:cstheme="minorHAnsi"/>
          <w:sz w:val="28"/>
          <w:szCs w:val="28"/>
        </w:rPr>
        <w:t xml:space="preserve"> as income rises</w:t>
      </w:r>
    </w:p>
    <w:p w:rsidR="004A711E" w:rsidRDefault="004A711E" w:rsidP="004A711E">
      <w:pPr>
        <w:pStyle w:val="ListParagraph"/>
        <w:numPr>
          <w:ilvl w:val="0"/>
          <w:numId w:val="6"/>
        </w:numPr>
        <w:rPr>
          <w:rFonts w:eastAsiaTheme="minorEastAsia" w:cstheme="minorHAnsi"/>
          <w:sz w:val="28"/>
          <w:szCs w:val="28"/>
        </w:rPr>
      </w:pPr>
      <w:r>
        <w:rPr>
          <w:rFonts w:eastAsiaTheme="minorEastAsia" w:cstheme="minorHAnsi"/>
          <w:sz w:val="28"/>
          <w:szCs w:val="28"/>
        </w:rPr>
        <w:t>because the return from labor rises, the opportunity cost of leisure rises and leisure falls (labor rises) while C again rises from higher returns from that increased labor input</w:t>
      </w:r>
    </w:p>
    <w:p w:rsidR="004A711E" w:rsidRDefault="004A711E" w:rsidP="004A711E">
      <w:pPr>
        <w:pStyle w:val="ListParagraph"/>
        <w:numPr>
          <w:ilvl w:val="0"/>
          <w:numId w:val="6"/>
        </w:numPr>
        <w:rPr>
          <w:rFonts w:eastAsiaTheme="minorEastAsia" w:cstheme="minorHAnsi"/>
          <w:sz w:val="28"/>
          <w:szCs w:val="28"/>
        </w:rPr>
      </w:pPr>
      <w:r>
        <w:rPr>
          <w:rFonts w:eastAsiaTheme="minorEastAsia" w:cstheme="minorHAnsi"/>
          <w:sz w:val="28"/>
          <w:szCs w:val="28"/>
        </w:rPr>
        <w:t>both the income effect and substitution effect cause C to rise as returns from labor rise</w:t>
      </w:r>
    </w:p>
    <w:p w:rsidR="004A711E" w:rsidRDefault="004A711E" w:rsidP="004A711E">
      <w:pPr>
        <w:pStyle w:val="ListParagraph"/>
        <w:numPr>
          <w:ilvl w:val="0"/>
          <w:numId w:val="6"/>
        </w:numPr>
        <w:rPr>
          <w:rFonts w:eastAsiaTheme="minorEastAsia" w:cstheme="minorHAnsi"/>
          <w:sz w:val="28"/>
          <w:szCs w:val="28"/>
        </w:rPr>
      </w:pPr>
      <w:proofErr w:type="gramStart"/>
      <w:r>
        <w:rPr>
          <w:rFonts w:eastAsiaTheme="minorEastAsia" w:cstheme="minorHAnsi"/>
          <w:sz w:val="28"/>
          <w:szCs w:val="28"/>
        </w:rPr>
        <w:t>the</w:t>
      </w:r>
      <w:proofErr w:type="gramEnd"/>
      <w:r>
        <w:rPr>
          <w:rFonts w:eastAsiaTheme="minorEastAsia" w:cstheme="minorHAnsi"/>
          <w:sz w:val="28"/>
          <w:szCs w:val="28"/>
        </w:rPr>
        <w:t xml:space="preserve"> income effect causes leisure to rise, but the substitution effect </w:t>
      </w:r>
      <w:proofErr w:type="spellStart"/>
      <w:r>
        <w:rPr>
          <w:rFonts w:eastAsiaTheme="minorEastAsia" w:cstheme="minorHAnsi"/>
          <w:sz w:val="28"/>
          <w:szCs w:val="28"/>
        </w:rPr>
        <w:t>cauess</w:t>
      </w:r>
      <w:proofErr w:type="spellEnd"/>
      <w:r>
        <w:rPr>
          <w:rFonts w:eastAsiaTheme="minorEastAsia" w:cstheme="minorHAnsi"/>
          <w:sz w:val="28"/>
          <w:szCs w:val="28"/>
        </w:rPr>
        <w:t xml:space="preserve"> leisure to fall (change in leisure is ambiguous) as returns from labor rise.</w:t>
      </w:r>
    </w:p>
    <w:p w:rsidR="004A711E" w:rsidRDefault="004A711E" w:rsidP="004A711E">
      <w:pPr>
        <w:rPr>
          <w:rFonts w:eastAsiaTheme="minorEastAsia" w:cstheme="minorHAnsi"/>
          <w:sz w:val="28"/>
          <w:szCs w:val="28"/>
        </w:rPr>
      </w:pPr>
      <w:r>
        <w:rPr>
          <w:rFonts w:eastAsiaTheme="minorEastAsia" w:cstheme="minorHAnsi"/>
          <w:sz w:val="28"/>
          <w:szCs w:val="28"/>
        </w:rPr>
        <w:t>And of course if returns from labor fall then everything moves in exactly the opposite direction.</w:t>
      </w:r>
    </w:p>
    <w:p w:rsidR="004A711E" w:rsidRDefault="004A711E" w:rsidP="004A711E">
      <w:pPr>
        <w:rPr>
          <w:rFonts w:eastAsiaTheme="minorEastAsia" w:cstheme="minorHAnsi"/>
          <w:sz w:val="28"/>
          <w:szCs w:val="28"/>
        </w:rPr>
      </w:pPr>
      <w:r>
        <w:rPr>
          <w:rFonts w:eastAsiaTheme="minorEastAsia" w:cstheme="minorHAnsi"/>
          <w:sz w:val="28"/>
          <w:szCs w:val="28"/>
        </w:rPr>
        <w:t>In theory, then, the effect of rising wages or falling payroll taxes has an ambiguous effect on labor supply—-</w:t>
      </w:r>
    </w:p>
    <w:p w:rsidR="004A711E" w:rsidRDefault="004A711E" w:rsidP="004A711E">
      <w:pPr>
        <w:pStyle w:val="ListParagraph"/>
        <w:numPr>
          <w:ilvl w:val="0"/>
          <w:numId w:val="7"/>
        </w:numPr>
        <w:rPr>
          <w:rFonts w:eastAsiaTheme="minorEastAsia" w:cstheme="minorHAnsi"/>
          <w:sz w:val="28"/>
          <w:szCs w:val="28"/>
        </w:rPr>
      </w:pPr>
      <w:proofErr w:type="gramStart"/>
      <w:r>
        <w:rPr>
          <w:rFonts w:eastAsiaTheme="minorEastAsia" w:cstheme="minorHAnsi"/>
          <w:sz w:val="28"/>
          <w:szCs w:val="28"/>
        </w:rPr>
        <w:t>c</w:t>
      </w:r>
      <w:r w:rsidRPr="004A711E">
        <w:rPr>
          <w:rFonts w:eastAsiaTheme="minorEastAsia" w:cstheme="minorHAnsi"/>
          <w:sz w:val="28"/>
          <w:szCs w:val="28"/>
        </w:rPr>
        <w:t>utting</w:t>
      </w:r>
      <w:proofErr w:type="gramEnd"/>
      <w:r w:rsidRPr="004A711E">
        <w:rPr>
          <w:rFonts w:eastAsiaTheme="minorEastAsia" w:cstheme="minorHAnsi"/>
          <w:sz w:val="28"/>
          <w:szCs w:val="28"/>
        </w:rPr>
        <w:t xml:space="preserve"> taxes removes distortions in labor markets, but it isn’t obvious from the theory if removing those payroll taxes will cause labor to rise, fall, or stay the same. </w:t>
      </w:r>
    </w:p>
    <w:p w:rsidR="004A711E" w:rsidRDefault="004A711E" w:rsidP="004A711E">
      <w:pPr>
        <w:pStyle w:val="ListParagraph"/>
        <w:numPr>
          <w:ilvl w:val="0"/>
          <w:numId w:val="7"/>
        </w:numPr>
        <w:rPr>
          <w:rFonts w:eastAsiaTheme="minorEastAsia" w:cstheme="minorHAnsi"/>
          <w:sz w:val="28"/>
          <w:szCs w:val="28"/>
        </w:rPr>
      </w:pPr>
      <w:r>
        <w:rPr>
          <w:rFonts w:eastAsiaTheme="minorEastAsia" w:cstheme="minorHAnsi"/>
          <w:sz w:val="28"/>
          <w:szCs w:val="28"/>
        </w:rPr>
        <w:t>The Wells Fargo forecast said there is upside risk in the economic forecast because rising wages might encourage more people to enter the labor force, but that only happens if substitution effects dominate income effects—it could in theory just as easily go the other way (labor input could fall at higher returns from labor)</w:t>
      </w:r>
    </w:p>
    <w:p w:rsidR="00072FFA" w:rsidRDefault="00072FFA" w:rsidP="004A711E">
      <w:pPr>
        <w:rPr>
          <w:rFonts w:eastAsiaTheme="minorEastAsia" w:cstheme="minorHAnsi"/>
          <w:sz w:val="28"/>
          <w:szCs w:val="28"/>
        </w:rPr>
      </w:pPr>
    </w:p>
    <w:p w:rsidR="004A711E" w:rsidRPr="004A711E" w:rsidRDefault="004A711E" w:rsidP="004A711E">
      <w:pPr>
        <w:rPr>
          <w:rFonts w:eastAsiaTheme="minorEastAsia" w:cstheme="minorHAnsi"/>
          <w:sz w:val="28"/>
          <w:szCs w:val="28"/>
        </w:rPr>
      </w:pPr>
      <w:r>
        <w:rPr>
          <w:rFonts w:eastAsiaTheme="minorEastAsia" w:cstheme="minorHAnsi"/>
          <w:sz w:val="28"/>
          <w:szCs w:val="28"/>
        </w:rPr>
        <w:lastRenderedPageBreak/>
        <w:t xml:space="preserve">The Scientific Method should help us </w:t>
      </w:r>
      <w:r w:rsidR="00072FFA">
        <w:rPr>
          <w:rFonts w:eastAsiaTheme="minorEastAsia" w:cstheme="minorHAnsi"/>
          <w:sz w:val="28"/>
          <w:szCs w:val="28"/>
        </w:rPr>
        <w:t xml:space="preserve">resolve this ambiguity—in other words we should be able to see form the data what the “stylized facts” are in terms of income and substitution effects. Unfortunately, </w:t>
      </w:r>
      <w:r>
        <w:rPr>
          <w:rFonts w:eastAsiaTheme="minorEastAsia" w:cstheme="minorHAnsi"/>
          <w:sz w:val="28"/>
          <w:szCs w:val="28"/>
        </w:rPr>
        <w:t>it turns out that it is very hard to find a consistent predictable relationship between returns from labor and labor supply. That is the focus of the “Macroeconomics in Action: How Elastic is Labor Supply?” textbox in Chapter 4 and of the main applicat</w:t>
      </w:r>
      <w:r w:rsidR="00187267">
        <w:rPr>
          <w:rFonts w:eastAsiaTheme="minorEastAsia" w:cstheme="minorHAnsi"/>
          <w:sz w:val="28"/>
          <w:szCs w:val="28"/>
        </w:rPr>
        <w:t>ion seen in class looking at that</w:t>
      </w:r>
      <w:r w:rsidR="004A5F13">
        <w:rPr>
          <w:rFonts w:eastAsiaTheme="minorEastAsia" w:cstheme="minorHAnsi"/>
          <w:sz w:val="28"/>
          <w:szCs w:val="28"/>
        </w:rPr>
        <w:t xml:space="preserve"> very important question.</w:t>
      </w:r>
    </w:p>
    <w:p w:rsidR="004A711E" w:rsidRDefault="004A711E" w:rsidP="00057408">
      <w:pPr>
        <w:rPr>
          <w:rFonts w:eastAsiaTheme="minorEastAsia" w:cstheme="minorHAnsi"/>
          <w:sz w:val="28"/>
          <w:szCs w:val="28"/>
        </w:rPr>
      </w:pPr>
    </w:p>
    <w:p w:rsidR="00946511" w:rsidRPr="00057408" w:rsidRDefault="00946511" w:rsidP="00057408">
      <w:pPr>
        <w:rPr>
          <w:rFonts w:eastAsiaTheme="minorEastAsia" w:cstheme="minorHAnsi"/>
          <w:sz w:val="28"/>
          <w:szCs w:val="28"/>
        </w:rPr>
      </w:pPr>
    </w:p>
    <w:sectPr w:rsidR="00946511" w:rsidRPr="000574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BD63B1"/>
    <w:multiLevelType w:val="hybridMultilevel"/>
    <w:tmpl w:val="85D857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B8064B"/>
    <w:multiLevelType w:val="hybridMultilevel"/>
    <w:tmpl w:val="4A90F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9248BB"/>
    <w:multiLevelType w:val="hybridMultilevel"/>
    <w:tmpl w:val="F1864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BB4684"/>
    <w:multiLevelType w:val="hybridMultilevel"/>
    <w:tmpl w:val="25E2D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D83E8C"/>
    <w:multiLevelType w:val="hybridMultilevel"/>
    <w:tmpl w:val="90209F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E8A121C"/>
    <w:multiLevelType w:val="hybridMultilevel"/>
    <w:tmpl w:val="E0EA2BB4"/>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7BDD168B"/>
    <w:multiLevelType w:val="hybridMultilevel"/>
    <w:tmpl w:val="ED0EF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1"/>
  </w:num>
  <w:num w:numId="4">
    <w:abstractNumId w:val="5"/>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3E1"/>
    <w:rsid w:val="00031319"/>
    <w:rsid w:val="000478C4"/>
    <w:rsid w:val="00057408"/>
    <w:rsid w:val="00064C38"/>
    <w:rsid w:val="00072FFA"/>
    <w:rsid w:val="000C6D69"/>
    <w:rsid w:val="000F6F71"/>
    <w:rsid w:val="00106150"/>
    <w:rsid w:val="00140503"/>
    <w:rsid w:val="00187267"/>
    <w:rsid w:val="0019316B"/>
    <w:rsid w:val="00196E1C"/>
    <w:rsid w:val="00214B0E"/>
    <w:rsid w:val="00233B37"/>
    <w:rsid w:val="002433E1"/>
    <w:rsid w:val="00274183"/>
    <w:rsid w:val="002806A3"/>
    <w:rsid w:val="00342F18"/>
    <w:rsid w:val="00362BB9"/>
    <w:rsid w:val="003929BA"/>
    <w:rsid w:val="003E409B"/>
    <w:rsid w:val="003E4925"/>
    <w:rsid w:val="00455734"/>
    <w:rsid w:val="00474CDC"/>
    <w:rsid w:val="004A5F13"/>
    <w:rsid w:val="004A711E"/>
    <w:rsid w:val="004C2478"/>
    <w:rsid w:val="004C42A5"/>
    <w:rsid w:val="004E3EFE"/>
    <w:rsid w:val="0050223A"/>
    <w:rsid w:val="00532107"/>
    <w:rsid w:val="005407B0"/>
    <w:rsid w:val="00544527"/>
    <w:rsid w:val="0058177E"/>
    <w:rsid w:val="005C66FC"/>
    <w:rsid w:val="005C7391"/>
    <w:rsid w:val="005E22DC"/>
    <w:rsid w:val="005F5ADA"/>
    <w:rsid w:val="00602142"/>
    <w:rsid w:val="00616B7A"/>
    <w:rsid w:val="0063050C"/>
    <w:rsid w:val="006711D1"/>
    <w:rsid w:val="00757E3E"/>
    <w:rsid w:val="00772AD5"/>
    <w:rsid w:val="007D4F3D"/>
    <w:rsid w:val="007D51EE"/>
    <w:rsid w:val="007F1BCB"/>
    <w:rsid w:val="00811379"/>
    <w:rsid w:val="0082255F"/>
    <w:rsid w:val="00827414"/>
    <w:rsid w:val="00827CFF"/>
    <w:rsid w:val="00850448"/>
    <w:rsid w:val="008A7CE3"/>
    <w:rsid w:val="00924661"/>
    <w:rsid w:val="00946511"/>
    <w:rsid w:val="00977BDF"/>
    <w:rsid w:val="0098236C"/>
    <w:rsid w:val="009D1125"/>
    <w:rsid w:val="009F3D1E"/>
    <w:rsid w:val="009F6C7A"/>
    <w:rsid w:val="00A051C4"/>
    <w:rsid w:val="00A21EEE"/>
    <w:rsid w:val="00A6174B"/>
    <w:rsid w:val="00A87EA6"/>
    <w:rsid w:val="00AE6A80"/>
    <w:rsid w:val="00B04CE3"/>
    <w:rsid w:val="00B54AD1"/>
    <w:rsid w:val="00B866A4"/>
    <w:rsid w:val="00BD3ED7"/>
    <w:rsid w:val="00BE0C91"/>
    <w:rsid w:val="00C06E09"/>
    <w:rsid w:val="00C34EB6"/>
    <w:rsid w:val="00C57354"/>
    <w:rsid w:val="00C61B9B"/>
    <w:rsid w:val="00CA5C71"/>
    <w:rsid w:val="00CD0B3E"/>
    <w:rsid w:val="00CE234C"/>
    <w:rsid w:val="00D1062F"/>
    <w:rsid w:val="00D80859"/>
    <w:rsid w:val="00DA6B0A"/>
    <w:rsid w:val="00DD252E"/>
    <w:rsid w:val="00DD3668"/>
    <w:rsid w:val="00DD7811"/>
    <w:rsid w:val="00E74A17"/>
    <w:rsid w:val="00EC779C"/>
    <w:rsid w:val="00F06323"/>
    <w:rsid w:val="00F26093"/>
    <w:rsid w:val="00F42932"/>
    <w:rsid w:val="00F95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3D1DC"/>
  <w15:chartTrackingRefBased/>
  <w15:docId w15:val="{DCA23748-8EEA-461C-9F16-DE0D76A07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779C"/>
    <w:pPr>
      <w:ind w:left="720"/>
      <w:contextualSpacing/>
    </w:pPr>
  </w:style>
  <w:style w:type="character" w:styleId="Hyperlink">
    <w:name w:val="Hyperlink"/>
    <w:basedOn w:val="DefaultParagraphFont"/>
    <w:uiPriority w:val="99"/>
    <w:unhideWhenUsed/>
    <w:rsid w:val="00140503"/>
    <w:rPr>
      <w:color w:val="0563C1" w:themeColor="hyperlink"/>
      <w:u w:val="single"/>
    </w:rPr>
  </w:style>
  <w:style w:type="character" w:styleId="PlaceholderText">
    <w:name w:val="Placeholder Text"/>
    <w:basedOn w:val="DefaultParagraphFont"/>
    <w:uiPriority w:val="99"/>
    <w:semiHidden/>
    <w:rsid w:val="005407B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2660</TotalTime>
  <Pages>11</Pages>
  <Words>1972</Words>
  <Characters>11243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Wisconsin School of Business</Company>
  <LinksUpToDate>false</LinksUpToDate>
  <CharactersWithSpaces>13189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Gwen Eudey</dc:creator>
  <cp:keywords/>
  <dc:description/>
  <cp:lastModifiedBy>Gwen Eudey</cp:lastModifiedBy>
  <cp:revision>18</cp:revision>
  <dcterms:created xsi:type="dcterms:W3CDTF">2019-01-03T18:26:00Z</dcterms:created>
  <dcterms:modified xsi:type="dcterms:W3CDTF">2019-01-25T18:45:00Z</dcterms:modified>
</cp:coreProperties>
</file>