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5F9A6A" w14:textId="77777777" w:rsidR="0081666C" w:rsidRPr="00B531A9" w:rsidRDefault="0081666C" w:rsidP="0081666C">
      <w:pPr>
        <w:pStyle w:val="Heading1"/>
        <w:spacing w:line="360" w:lineRule="auto"/>
        <w:rPr>
          <w:sz w:val="18"/>
          <w:szCs w:val="18"/>
        </w:rPr>
      </w:pPr>
      <w:r w:rsidRPr="00B531A9">
        <w:rPr>
          <w:sz w:val="18"/>
          <w:szCs w:val="18"/>
        </w:rPr>
        <w:t>Services Agreement</w:t>
      </w:r>
    </w:p>
    <w:p w14:paraId="0EB38D4F" w14:textId="77777777" w:rsidR="0081666C" w:rsidRPr="00B531A9" w:rsidRDefault="0081666C" w:rsidP="0081666C">
      <w:pPr>
        <w:spacing w:line="360" w:lineRule="auto"/>
        <w:jc w:val="both"/>
        <w:rPr>
          <w:rFonts w:ascii="Arial" w:hAnsi="Arial" w:cs="Arial"/>
          <w:sz w:val="18"/>
          <w:szCs w:val="18"/>
        </w:rPr>
      </w:pPr>
    </w:p>
    <w:p w14:paraId="1940B70A" w14:textId="77777777" w:rsidR="0081666C" w:rsidRPr="00B531A9" w:rsidRDefault="0081666C" w:rsidP="00DA0752">
      <w:pPr>
        <w:spacing w:line="360" w:lineRule="auto"/>
        <w:rPr>
          <w:rFonts w:ascii="Arial" w:hAnsi="Arial" w:cs="Arial"/>
          <w:sz w:val="18"/>
          <w:szCs w:val="18"/>
        </w:rPr>
      </w:pPr>
      <w:r w:rsidRPr="00B531A9">
        <w:rPr>
          <w:rFonts w:ascii="Arial" w:hAnsi="Arial" w:cs="Arial"/>
          <w:sz w:val="18"/>
          <w:szCs w:val="18"/>
        </w:rPr>
        <w:t>This Services Agreement (hereinafter referred to as “Agreement”)</w:t>
      </w:r>
      <w:r w:rsidR="00AB55D5">
        <w:rPr>
          <w:rFonts w:ascii="Arial" w:hAnsi="Arial" w:cs="Arial"/>
          <w:sz w:val="18"/>
          <w:szCs w:val="18"/>
        </w:rPr>
        <w:t xml:space="preserve"> is entered into on this</w:t>
      </w:r>
      <w:r w:rsidR="00983286">
        <w:rPr>
          <w:rFonts w:ascii="Arial" w:hAnsi="Arial" w:cs="Arial"/>
          <w:sz w:val="18"/>
          <w:szCs w:val="18"/>
        </w:rPr>
        <w:t xml:space="preserve"> ____________________</w:t>
      </w:r>
      <w:r w:rsidRPr="00B531A9">
        <w:rPr>
          <w:rFonts w:ascii="Arial" w:hAnsi="Arial" w:cs="Arial"/>
          <w:sz w:val="18"/>
          <w:szCs w:val="18"/>
        </w:rPr>
        <w:t xml:space="preserve">. </w:t>
      </w:r>
    </w:p>
    <w:p w14:paraId="62BABBF8" w14:textId="77777777" w:rsidR="0081666C" w:rsidRPr="00B531A9" w:rsidRDefault="0081666C" w:rsidP="00DA0752">
      <w:pPr>
        <w:spacing w:line="360" w:lineRule="auto"/>
        <w:rPr>
          <w:rFonts w:ascii="Arial" w:hAnsi="Arial" w:cs="Arial"/>
          <w:sz w:val="18"/>
          <w:szCs w:val="18"/>
        </w:rPr>
      </w:pPr>
    </w:p>
    <w:p w14:paraId="30CA01EB" w14:textId="77777777" w:rsidR="0081666C" w:rsidRDefault="0081666C" w:rsidP="00DA0752">
      <w:pPr>
        <w:spacing w:line="360" w:lineRule="auto"/>
        <w:rPr>
          <w:rFonts w:ascii="Arial" w:hAnsi="Arial" w:cs="Arial"/>
          <w:b/>
          <w:sz w:val="18"/>
          <w:szCs w:val="18"/>
        </w:rPr>
      </w:pPr>
      <w:r w:rsidRPr="00B531A9">
        <w:rPr>
          <w:rFonts w:ascii="Arial" w:hAnsi="Arial" w:cs="Arial"/>
          <w:b/>
          <w:sz w:val="18"/>
          <w:szCs w:val="18"/>
        </w:rPr>
        <w:t>By and Between:</w:t>
      </w:r>
    </w:p>
    <w:p w14:paraId="50B872A1" w14:textId="77777777" w:rsidR="00231FB8" w:rsidRPr="00B531A9" w:rsidRDefault="00231FB8" w:rsidP="00DA0752">
      <w:pPr>
        <w:spacing w:line="360" w:lineRule="auto"/>
        <w:rPr>
          <w:rFonts w:ascii="Arial" w:hAnsi="Arial" w:cs="Arial"/>
          <w:b/>
          <w:sz w:val="18"/>
          <w:szCs w:val="18"/>
        </w:rPr>
      </w:pPr>
    </w:p>
    <w:p w14:paraId="4F1277A9" w14:textId="77777777" w:rsidR="0081666C" w:rsidRPr="00B531A9" w:rsidRDefault="00983286" w:rsidP="00DA0752">
      <w:pPr>
        <w:spacing w:line="360" w:lineRule="auto"/>
        <w:rPr>
          <w:rFonts w:ascii="Arial" w:hAnsi="Arial" w:cs="Arial"/>
          <w:sz w:val="18"/>
          <w:szCs w:val="18"/>
        </w:rPr>
      </w:pPr>
      <w:r>
        <w:rPr>
          <w:rFonts w:ascii="Arial" w:hAnsi="Arial" w:cs="Arial"/>
          <w:b/>
          <w:sz w:val="18"/>
          <w:szCs w:val="18"/>
        </w:rPr>
        <w:t xml:space="preserve">_________________ is an </w:t>
      </w:r>
      <w:r w:rsidR="00BB0CDC" w:rsidRPr="00BB0CDC">
        <w:rPr>
          <w:rFonts w:ascii="Arial" w:hAnsi="Arial" w:cs="Arial"/>
          <w:sz w:val="18"/>
          <w:szCs w:val="18"/>
        </w:rPr>
        <w:t xml:space="preserve">organization, </w:t>
      </w:r>
      <w:r w:rsidR="0081666C" w:rsidRPr="00B531A9">
        <w:rPr>
          <w:rFonts w:ascii="Arial" w:hAnsi="Arial" w:cs="Arial"/>
          <w:sz w:val="18"/>
          <w:szCs w:val="18"/>
        </w:rPr>
        <w:t>duly</w:t>
      </w:r>
      <w:r w:rsidR="0081666C" w:rsidRPr="00B531A9">
        <w:rPr>
          <w:rFonts w:ascii="Arial" w:hAnsi="Arial" w:cs="Arial"/>
          <w:sz w:val="18"/>
          <w:szCs w:val="18"/>
          <w:lang w:val="fr-FR"/>
        </w:rPr>
        <w:t xml:space="preserve"> </w:t>
      </w:r>
      <w:r w:rsidR="0081666C" w:rsidRPr="00B531A9">
        <w:rPr>
          <w:rFonts w:ascii="Arial" w:hAnsi="Arial" w:cs="Arial"/>
          <w:sz w:val="18"/>
          <w:szCs w:val="18"/>
        </w:rPr>
        <w:t>incorporated</w:t>
      </w:r>
      <w:r w:rsidR="0081666C" w:rsidRPr="00B531A9">
        <w:rPr>
          <w:rFonts w:ascii="Arial" w:hAnsi="Arial" w:cs="Arial"/>
          <w:sz w:val="18"/>
          <w:szCs w:val="18"/>
          <w:lang w:val="fr-FR"/>
        </w:rPr>
        <w:t xml:space="preserve"> </w:t>
      </w:r>
      <w:r w:rsidR="0081666C" w:rsidRPr="00B531A9">
        <w:rPr>
          <w:rFonts w:ascii="Arial" w:hAnsi="Arial" w:cs="Arial"/>
          <w:sz w:val="18"/>
          <w:szCs w:val="18"/>
        </w:rPr>
        <w:t>under</w:t>
      </w:r>
      <w:r w:rsidR="00EF1B8C">
        <w:rPr>
          <w:rFonts w:ascii="Arial" w:hAnsi="Arial" w:cs="Arial"/>
          <w:sz w:val="18"/>
          <w:szCs w:val="18"/>
          <w:lang w:val="fr-FR"/>
        </w:rPr>
        <w:t xml:space="preserve"> the </w:t>
      </w:r>
      <w:proofErr w:type="spellStart"/>
      <w:r w:rsidR="00EF1B8C">
        <w:rPr>
          <w:rFonts w:ascii="Arial" w:hAnsi="Arial" w:cs="Arial"/>
          <w:sz w:val="18"/>
          <w:szCs w:val="18"/>
          <w:lang w:val="fr-FR"/>
        </w:rPr>
        <w:t>laws</w:t>
      </w:r>
      <w:proofErr w:type="spellEnd"/>
      <w:r w:rsidR="00EF1B8C">
        <w:rPr>
          <w:rFonts w:ascii="Arial" w:hAnsi="Arial" w:cs="Arial"/>
          <w:sz w:val="18"/>
          <w:szCs w:val="18"/>
          <w:lang w:val="fr-FR"/>
        </w:rPr>
        <w:t xml:space="preserve"> </w:t>
      </w:r>
      <w:r w:rsidR="00EF1B8C" w:rsidRPr="00D0248D">
        <w:rPr>
          <w:rFonts w:asciiTheme="minorHAnsi" w:hAnsiTheme="minorHAnsi" w:cstheme="minorHAnsi"/>
          <w:lang w:val="fr-FR"/>
        </w:rPr>
        <w:t>of</w:t>
      </w:r>
      <w:r>
        <w:rPr>
          <w:rFonts w:asciiTheme="minorHAnsi" w:hAnsiTheme="minorHAnsi" w:cstheme="minorHAnsi"/>
          <w:lang w:val="fr-FR"/>
        </w:rPr>
        <w:t xml:space="preserve"> ________________ </w:t>
      </w:r>
      <w:r w:rsidR="0081666C" w:rsidRPr="00B531A9">
        <w:rPr>
          <w:rFonts w:ascii="Arial" w:hAnsi="Arial" w:cs="Arial"/>
          <w:sz w:val="18"/>
          <w:szCs w:val="18"/>
          <w:lang w:val="fr-FR"/>
        </w:rPr>
        <w:t xml:space="preserve">, and </w:t>
      </w:r>
      <w:r w:rsidR="0081666C" w:rsidRPr="00B531A9">
        <w:rPr>
          <w:rFonts w:ascii="Arial" w:hAnsi="Arial" w:cs="Arial"/>
          <w:sz w:val="18"/>
          <w:szCs w:val="18"/>
        </w:rPr>
        <w:t>having</w:t>
      </w:r>
      <w:r w:rsidR="0081666C" w:rsidRPr="00B531A9">
        <w:rPr>
          <w:rFonts w:ascii="Arial" w:hAnsi="Arial" w:cs="Arial"/>
          <w:sz w:val="18"/>
          <w:szCs w:val="18"/>
          <w:lang w:val="fr-FR"/>
        </w:rPr>
        <w:t xml:space="preserve"> </w:t>
      </w:r>
      <w:r w:rsidR="0081666C" w:rsidRPr="00B531A9">
        <w:rPr>
          <w:rFonts w:ascii="Arial" w:hAnsi="Arial" w:cs="Arial"/>
          <w:sz w:val="18"/>
          <w:szCs w:val="18"/>
        </w:rPr>
        <w:t>its</w:t>
      </w:r>
      <w:r w:rsidR="0081666C" w:rsidRPr="00B531A9">
        <w:rPr>
          <w:rFonts w:ascii="Arial" w:hAnsi="Arial" w:cs="Arial"/>
          <w:sz w:val="18"/>
          <w:szCs w:val="18"/>
          <w:lang w:val="fr-FR"/>
        </w:rPr>
        <w:t xml:space="preserve"> </w:t>
      </w:r>
      <w:r w:rsidR="0081666C" w:rsidRPr="00B531A9">
        <w:rPr>
          <w:rFonts w:ascii="Arial" w:hAnsi="Arial" w:cs="Arial"/>
          <w:sz w:val="18"/>
          <w:szCs w:val="18"/>
        </w:rPr>
        <w:t>regular</w:t>
      </w:r>
      <w:r w:rsidR="0081666C" w:rsidRPr="00B531A9">
        <w:rPr>
          <w:rFonts w:ascii="Arial" w:hAnsi="Arial" w:cs="Arial"/>
          <w:sz w:val="18"/>
          <w:szCs w:val="18"/>
          <w:lang w:val="fr-FR"/>
        </w:rPr>
        <w:t xml:space="preserve"> place of business </w:t>
      </w:r>
      <w:r w:rsidR="0081666C" w:rsidRPr="00B531A9">
        <w:rPr>
          <w:rFonts w:ascii="Arial" w:hAnsi="Arial" w:cs="Arial"/>
          <w:sz w:val="18"/>
          <w:szCs w:val="18"/>
        </w:rPr>
        <w:t>at</w:t>
      </w:r>
      <w:r w:rsidR="0081666C" w:rsidRPr="00B531A9">
        <w:rPr>
          <w:rFonts w:ascii="Arial" w:hAnsi="Arial" w:cs="Arial"/>
          <w:b/>
          <w:sz w:val="18"/>
          <w:szCs w:val="18"/>
          <w:lang w:val="fr-FR"/>
        </w:rPr>
        <w:t xml:space="preserve"> </w:t>
      </w:r>
      <w:r>
        <w:rPr>
          <w:rFonts w:asciiTheme="minorHAnsi" w:hAnsiTheme="minorHAnsi" w:cstheme="minorHAnsi"/>
          <w:b/>
          <w:lang w:val="fr-FR"/>
        </w:rPr>
        <w:t>_______________________________________________________</w:t>
      </w:r>
      <w:r w:rsidR="008A355E" w:rsidRPr="00D0248D">
        <w:rPr>
          <w:rFonts w:asciiTheme="minorHAnsi" w:hAnsiTheme="minorHAnsi" w:cstheme="minorHAnsi"/>
          <w:b/>
        </w:rPr>
        <w:t xml:space="preserve"> </w:t>
      </w:r>
      <w:r w:rsidR="0081666C" w:rsidRPr="00B531A9">
        <w:rPr>
          <w:rFonts w:ascii="Arial" w:hAnsi="Arial" w:cs="Arial"/>
          <w:b/>
          <w:sz w:val="18"/>
          <w:szCs w:val="18"/>
        </w:rPr>
        <w:t xml:space="preserve"> (Hereinafter referred to as “Client”, </w:t>
      </w:r>
      <w:r w:rsidR="0081666C" w:rsidRPr="00B531A9">
        <w:rPr>
          <w:rFonts w:ascii="Arial" w:hAnsi="Arial" w:cs="Arial"/>
          <w:sz w:val="18"/>
          <w:szCs w:val="18"/>
        </w:rPr>
        <w:t>which expression shall include its receivers, executors and permitted assigns);</w:t>
      </w:r>
    </w:p>
    <w:p w14:paraId="12855AD3" w14:textId="77777777" w:rsidR="0081666C" w:rsidRPr="00B531A9" w:rsidRDefault="0081666C" w:rsidP="00DA0752">
      <w:pPr>
        <w:spacing w:line="360" w:lineRule="auto"/>
        <w:rPr>
          <w:rFonts w:ascii="Arial" w:hAnsi="Arial" w:cs="Arial"/>
          <w:sz w:val="18"/>
          <w:szCs w:val="18"/>
        </w:rPr>
      </w:pPr>
    </w:p>
    <w:p w14:paraId="20FA0E9F" w14:textId="77777777" w:rsidR="0081666C" w:rsidRPr="00B531A9" w:rsidRDefault="0081666C" w:rsidP="00DA0752">
      <w:pPr>
        <w:spacing w:line="360" w:lineRule="auto"/>
        <w:rPr>
          <w:rFonts w:ascii="Arial" w:hAnsi="Arial" w:cs="Arial"/>
          <w:sz w:val="18"/>
          <w:szCs w:val="18"/>
        </w:rPr>
      </w:pPr>
      <w:r w:rsidRPr="00B531A9">
        <w:rPr>
          <w:rFonts w:ascii="Arial" w:hAnsi="Arial" w:cs="Arial"/>
          <w:sz w:val="18"/>
          <w:szCs w:val="18"/>
        </w:rPr>
        <w:t>And</w:t>
      </w:r>
    </w:p>
    <w:p w14:paraId="340FA58E" w14:textId="77777777" w:rsidR="0081666C" w:rsidRPr="00B531A9" w:rsidRDefault="0081666C" w:rsidP="00DA0752">
      <w:pPr>
        <w:spacing w:line="360" w:lineRule="auto"/>
        <w:rPr>
          <w:rFonts w:ascii="Arial" w:hAnsi="Arial" w:cs="Arial"/>
          <w:sz w:val="18"/>
          <w:szCs w:val="18"/>
        </w:rPr>
      </w:pPr>
    </w:p>
    <w:p w14:paraId="574F107A" w14:textId="77777777" w:rsidR="0081666C" w:rsidRPr="00B531A9" w:rsidRDefault="00983286" w:rsidP="00DA0752">
      <w:pPr>
        <w:spacing w:line="360" w:lineRule="auto"/>
        <w:rPr>
          <w:rFonts w:ascii="Arial" w:hAnsi="Arial" w:cs="Arial"/>
          <w:sz w:val="18"/>
          <w:szCs w:val="18"/>
        </w:rPr>
      </w:pPr>
      <w:r>
        <w:rPr>
          <w:rFonts w:ascii="Arial" w:hAnsi="Arial" w:cs="Arial"/>
          <w:b/>
          <w:sz w:val="18"/>
          <w:szCs w:val="18"/>
        </w:rPr>
        <w:t>Aan Systems, INC. is</w:t>
      </w:r>
      <w:r w:rsidR="0081666C" w:rsidRPr="00B531A9">
        <w:rPr>
          <w:rFonts w:ascii="Arial" w:hAnsi="Arial" w:cs="Arial"/>
          <w:b/>
          <w:sz w:val="18"/>
          <w:szCs w:val="18"/>
        </w:rPr>
        <w:t xml:space="preserve"> </w:t>
      </w:r>
      <w:r w:rsidR="0081666C" w:rsidRPr="00B531A9">
        <w:rPr>
          <w:rFonts w:ascii="Arial" w:hAnsi="Arial" w:cs="Arial"/>
          <w:sz w:val="18"/>
          <w:szCs w:val="18"/>
        </w:rPr>
        <w:t xml:space="preserve">a corporation duly incorporated under the laws of the state of </w:t>
      </w:r>
      <w:r w:rsidR="0057565C">
        <w:rPr>
          <w:rFonts w:ascii="Arial" w:hAnsi="Arial" w:cs="Arial"/>
          <w:sz w:val="18"/>
          <w:szCs w:val="18"/>
        </w:rPr>
        <w:t>Texas</w:t>
      </w:r>
      <w:r w:rsidR="0081666C" w:rsidRPr="00B531A9">
        <w:rPr>
          <w:rFonts w:ascii="Arial" w:hAnsi="Arial" w:cs="Arial"/>
          <w:sz w:val="18"/>
          <w:szCs w:val="18"/>
        </w:rPr>
        <w:t xml:space="preserve">, having its place of business at </w:t>
      </w:r>
      <w:r w:rsidR="0057565C" w:rsidRPr="00F04639">
        <w:rPr>
          <w:rFonts w:ascii="Arial" w:eastAsiaTheme="minorHAnsi" w:hAnsi="Arial" w:cs="Arial"/>
          <w:b/>
          <w:i/>
          <w:sz w:val="18"/>
          <w:szCs w:val="18"/>
          <w:lang w:eastAsia="ar-SA"/>
        </w:rPr>
        <w:t>619 Deforest CT., Dallas, TX-75019</w:t>
      </w:r>
      <w:r w:rsidR="0057565C">
        <w:rPr>
          <w:rFonts w:ascii="Arial" w:eastAsiaTheme="minorHAnsi" w:hAnsi="Arial" w:cs="Arial"/>
          <w:sz w:val="18"/>
          <w:szCs w:val="18"/>
          <w:lang w:eastAsia="ar-SA"/>
        </w:rPr>
        <w:t xml:space="preserve"> </w:t>
      </w:r>
      <w:r w:rsidR="0081666C" w:rsidRPr="00B531A9">
        <w:rPr>
          <w:rFonts w:ascii="Arial" w:hAnsi="Arial" w:cs="Arial"/>
          <w:sz w:val="18"/>
          <w:szCs w:val="18"/>
        </w:rPr>
        <w:t>(</w:t>
      </w:r>
      <w:r w:rsidR="0081666C" w:rsidRPr="00B531A9">
        <w:rPr>
          <w:rFonts w:ascii="Arial" w:hAnsi="Arial" w:cs="Arial"/>
          <w:b/>
          <w:sz w:val="18"/>
          <w:szCs w:val="18"/>
        </w:rPr>
        <w:t>Hereinafter referred to as ‘</w:t>
      </w:r>
      <w:r w:rsidR="0057565C">
        <w:rPr>
          <w:rFonts w:ascii="Arial" w:hAnsi="Arial" w:cs="Arial"/>
          <w:b/>
          <w:sz w:val="18"/>
          <w:szCs w:val="18"/>
        </w:rPr>
        <w:t>AAN</w:t>
      </w:r>
      <w:r w:rsidR="0081666C" w:rsidRPr="00B531A9">
        <w:rPr>
          <w:rFonts w:ascii="Arial" w:hAnsi="Arial" w:cs="Arial"/>
          <w:b/>
          <w:sz w:val="18"/>
          <w:szCs w:val="18"/>
        </w:rPr>
        <w:t>”),</w:t>
      </w:r>
      <w:r w:rsidR="0081666C" w:rsidRPr="00B531A9">
        <w:rPr>
          <w:rFonts w:ascii="Arial" w:hAnsi="Arial" w:cs="Arial"/>
          <w:sz w:val="18"/>
          <w:szCs w:val="18"/>
        </w:rPr>
        <w:t xml:space="preserve"> which expression shall include its receivers, executors and permitted assigns)</w:t>
      </w:r>
    </w:p>
    <w:p w14:paraId="0F37F4A3" w14:textId="77777777" w:rsidR="0081666C" w:rsidRPr="00B531A9" w:rsidRDefault="0081666C" w:rsidP="00DA0752">
      <w:pPr>
        <w:spacing w:line="360" w:lineRule="auto"/>
        <w:rPr>
          <w:rFonts w:ascii="Arial" w:hAnsi="Arial" w:cs="Arial"/>
          <w:sz w:val="18"/>
          <w:szCs w:val="18"/>
        </w:rPr>
      </w:pPr>
    </w:p>
    <w:p w14:paraId="70B0BC4C" w14:textId="77777777" w:rsidR="0081666C" w:rsidRPr="00B531A9" w:rsidRDefault="0081666C" w:rsidP="00DA0752">
      <w:pPr>
        <w:pStyle w:val="BodyTextIndent"/>
        <w:numPr>
          <w:ilvl w:val="0"/>
          <w:numId w:val="1"/>
        </w:numPr>
        <w:spacing w:line="360" w:lineRule="auto"/>
        <w:rPr>
          <w:sz w:val="18"/>
          <w:szCs w:val="18"/>
        </w:rPr>
      </w:pPr>
      <w:bookmarkStart w:id="0" w:name="_Ref157442087"/>
      <w:r w:rsidRPr="00B531A9">
        <w:rPr>
          <w:b/>
          <w:sz w:val="18"/>
          <w:szCs w:val="18"/>
        </w:rPr>
        <w:t>SERVICES</w:t>
      </w:r>
      <w:bookmarkEnd w:id="0"/>
    </w:p>
    <w:p w14:paraId="47349A75" w14:textId="77777777" w:rsidR="00B870D9" w:rsidRPr="00B531A9" w:rsidRDefault="00B870D9" w:rsidP="00DA0752">
      <w:pPr>
        <w:pStyle w:val="BodyTextIndent"/>
        <w:spacing w:line="360" w:lineRule="auto"/>
        <w:ind w:left="720"/>
        <w:rPr>
          <w:sz w:val="18"/>
          <w:szCs w:val="18"/>
        </w:rPr>
      </w:pPr>
      <w:bookmarkStart w:id="1" w:name="_Ref131595972"/>
      <w:r w:rsidRPr="00B531A9">
        <w:rPr>
          <w:sz w:val="18"/>
          <w:szCs w:val="18"/>
        </w:rPr>
        <w:t xml:space="preserve">During the Term of this Agreement, </w:t>
      </w:r>
      <w:r w:rsidR="0057565C">
        <w:rPr>
          <w:sz w:val="18"/>
          <w:szCs w:val="18"/>
        </w:rPr>
        <w:t>AAN</w:t>
      </w:r>
      <w:r w:rsidRPr="00B531A9">
        <w:rPr>
          <w:sz w:val="18"/>
          <w:szCs w:val="18"/>
        </w:rPr>
        <w:t xml:space="preserve"> agrees to provide services stated in Annexure-A as per the milestones provided for therein. Any work to be performed beyond the said scope shall amount to a change request, and shall be charged at </w:t>
      </w:r>
      <w:r w:rsidR="0057565C">
        <w:rPr>
          <w:sz w:val="18"/>
          <w:szCs w:val="18"/>
        </w:rPr>
        <w:t>_________</w:t>
      </w:r>
      <w:r w:rsidR="00F04639">
        <w:rPr>
          <w:sz w:val="18"/>
          <w:szCs w:val="18"/>
        </w:rPr>
        <w:t xml:space="preserve"> </w:t>
      </w:r>
      <w:r w:rsidR="00617CC4">
        <w:rPr>
          <w:sz w:val="18"/>
          <w:szCs w:val="18"/>
        </w:rPr>
        <w:t>per Hour</w:t>
      </w:r>
      <w:r w:rsidRPr="00B531A9">
        <w:rPr>
          <w:sz w:val="18"/>
          <w:szCs w:val="18"/>
        </w:rPr>
        <w:t>.</w:t>
      </w:r>
      <w:r w:rsidR="0032236D">
        <w:rPr>
          <w:sz w:val="18"/>
          <w:szCs w:val="18"/>
        </w:rPr>
        <w:t xml:space="preserve"> Further, the services contained Annexure-A is a </w:t>
      </w:r>
      <w:r w:rsidR="00C845D5">
        <w:rPr>
          <w:sz w:val="18"/>
          <w:szCs w:val="18"/>
        </w:rPr>
        <w:t>high-level</w:t>
      </w:r>
      <w:r w:rsidR="0032236D">
        <w:rPr>
          <w:sz w:val="18"/>
          <w:szCs w:val="18"/>
        </w:rPr>
        <w:t xml:space="preserve"> understanding between the parties. During the performance of the project, if the parties are of the opinion that due to an increase in the envisaged scope, additional efforts will be required by </w:t>
      </w:r>
      <w:r w:rsidR="0057565C">
        <w:rPr>
          <w:sz w:val="18"/>
          <w:szCs w:val="18"/>
        </w:rPr>
        <w:t>AAN</w:t>
      </w:r>
      <w:r w:rsidR="0032236D">
        <w:rPr>
          <w:sz w:val="18"/>
          <w:szCs w:val="18"/>
        </w:rPr>
        <w:t xml:space="preserve">, the prices will be mutually revised. </w:t>
      </w:r>
      <w:r w:rsidRPr="00B531A9">
        <w:rPr>
          <w:sz w:val="18"/>
          <w:szCs w:val="18"/>
        </w:rPr>
        <w:t xml:space="preserve"> </w:t>
      </w:r>
    </w:p>
    <w:bookmarkEnd w:id="1"/>
    <w:p w14:paraId="4816553E" w14:textId="77777777" w:rsidR="0081666C" w:rsidRPr="00B531A9" w:rsidRDefault="0081666C" w:rsidP="00DA0752">
      <w:pPr>
        <w:pStyle w:val="BodyTextIndent"/>
        <w:spacing w:line="360" w:lineRule="auto"/>
        <w:ind w:left="720"/>
        <w:rPr>
          <w:sz w:val="18"/>
          <w:szCs w:val="18"/>
        </w:rPr>
      </w:pPr>
    </w:p>
    <w:p w14:paraId="1BD10417" w14:textId="77777777" w:rsidR="0081666C" w:rsidRPr="00B531A9" w:rsidRDefault="0081666C" w:rsidP="00DA0752">
      <w:pPr>
        <w:pStyle w:val="BodyTextIndent"/>
        <w:numPr>
          <w:ilvl w:val="0"/>
          <w:numId w:val="1"/>
        </w:numPr>
        <w:spacing w:line="360" w:lineRule="auto"/>
        <w:rPr>
          <w:sz w:val="18"/>
          <w:szCs w:val="18"/>
        </w:rPr>
      </w:pPr>
      <w:r w:rsidRPr="00B531A9">
        <w:rPr>
          <w:b/>
          <w:sz w:val="18"/>
          <w:szCs w:val="18"/>
        </w:rPr>
        <w:t>CONTRACT PRICE AND INVOICING</w:t>
      </w:r>
    </w:p>
    <w:p w14:paraId="3C96B4A8" w14:textId="77777777" w:rsidR="0081666C" w:rsidRPr="00B531A9" w:rsidRDefault="0081666C" w:rsidP="00DA0752">
      <w:pPr>
        <w:pStyle w:val="BodyTextIndent"/>
        <w:numPr>
          <w:ilvl w:val="1"/>
          <w:numId w:val="1"/>
        </w:numPr>
        <w:spacing w:line="360" w:lineRule="auto"/>
        <w:rPr>
          <w:sz w:val="18"/>
          <w:szCs w:val="18"/>
        </w:rPr>
      </w:pPr>
      <w:r w:rsidRPr="00B531A9">
        <w:rPr>
          <w:sz w:val="18"/>
          <w:szCs w:val="18"/>
        </w:rPr>
        <w:t xml:space="preserve">This is a Fixed Price </w:t>
      </w:r>
      <w:r w:rsidRPr="00B531A9">
        <w:rPr>
          <w:noProof/>
          <w:sz w:val="18"/>
          <w:szCs w:val="18"/>
        </w:rPr>
        <w:t>project</w:t>
      </w:r>
      <w:r w:rsidRPr="00B531A9">
        <w:rPr>
          <w:sz w:val="18"/>
          <w:szCs w:val="18"/>
        </w:rPr>
        <w:t xml:space="preserve"> and the Client shall pay an aggregate amount of </w:t>
      </w:r>
      <w:r w:rsidR="0057565C">
        <w:rPr>
          <w:sz w:val="18"/>
          <w:szCs w:val="18"/>
        </w:rPr>
        <w:t>__________</w:t>
      </w:r>
      <w:r w:rsidRPr="00B531A9">
        <w:rPr>
          <w:sz w:val="18"/>
          <w:szCs w:val="18"/>
        </w:rPr>
        <w:t xml:space="preserve">to </w:t>
      </w:r>
      <w:r w:rsidR="0057565C">
        <w:rPr>
          <w:sz w:val="18"/>
          <w:szCs w:val="18"/>
        </w:rPr>
        <w:t>AAN</w:t>
      </w:r>
      <w:r w:rsidRPr="00B531A9">
        <w:rPr>
          <w:sz w:val="18"/>
          <w:szCs w:val="18"/>
        </w:rPr>
        <w:t xml:space="preserve"> as per the </w:t>
      </w:r>
      <w:r w:rsidRPr="00B531A9">
        <w:rPr>
          <w:noProof/>
          <w:sz w:val="18"/>
          <w:szCs w:val="18"/>
        </w:rPr>
        <w:t>schedule</w:t>
      </w:r>
      <w:r w:rsidRPr="00B531A9">
        <w:rPr>
          <w:sz w:val="18"/>
          <w:szCs w:val="18"/>
        </w:rPr>
        <w:t xml:space="preserve"> provided hereunder: -</w:t>
      </w:r>
    </w:p>
    <w:p w14:paraId="7C9D63C0" w14:textId="77777777" w:rsidR="0081666C" w:rsidRDefault="0081666C" w:rsidP="00DA0752">
      <w:pPr>
        <w:pStyle w:val="BodyTextIndent"/>
        <w:spacing w:line="360" w:lineRule="auto"/>
        <w:ind w:left="720"/>
        <w:rPr>
          <w:sz w:val="18"/>
          <w:szCs w:val="18"/>
        </w:rPr>
      </w:pPr>
    </w:p>
    <w:tbl>
      <w:tblPr>
        <w:tblW w:w="0" w:type="auto"/>
        <w:jc w:val="center"/>
        <w:tblCellMar>
          <w:left w:w="0" w:type="dxa"/>
          <w:right w:w="0" w:type="dxa"/>
        </w:tblCellMar>
        <w:tblLook w:val="04A0" w:firstRow="1" w:lastRow="0" w:firstColumn="1" w:lastColumn="0" w:noHBand="0" w:noVBand="1"/>
      </w:tblPr>
      <w:tblGrid>
        <w:gridCol w:w="1087"/>
        <w:gridCol w:w="3240"/>
        <w:gridCol w:w="1616"/>
        <w:gridCol w:w="2186"/>
        <w:gridCol w:w="1799"/>
      </w:tblGrid>
      <w:tr w:rsidR="00617CC4" w:rsidRPr="00617CC4" w14:paraId="51D030B8" w14:textId="77777777" w:rsidTr="0057565C">
        <w:trPr>
          <w:jc w:val="center"/>
        </w:trPr>
        <w:tc>
          <w:tcPr>
            <w:tcW w:w="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D08AAF8" w14:textId="77777777" w:rsidR="00617CC4" w:rsidRPr="00617CC4" w:rsidRDefault="00617CC4" w:rsidP="00DA0752">
            <w:pPr>
              <w:pStyle w:val="BodyTextIndent"/>
              <w:ind w:left="0"/>
              <w:rPr>
                <w:b/>
                <w:bCs/>
                <w:sz w:val="18"/>
                <w:szCs w:val="18"/>
                <w:lang w:val="en-IN"/>
              </w:rPr>
            </w:pPr>
            <w:r w:rsidRPr="00617CC4">
              <w:rPr>
                <w:b/>
                <w:bCs/>
                <w:sz w:val="18"/>
                <w:szCs w:val="18"/>
                <w:lang w:val="en-IN"/>
              </w:rPr>
              <w:t>Sr. No.</w:t>
            </w:r>
          </w:p>
        </w:tc>
        <w:tc>
          <w:tcPr>
            <w:tcW w:w="32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93CD6E" w14:textId="77777777" w:rsidR="00617CC4" w:rsidRPr="00617CC4" w:rsidRDefault="0057565C" w:rsidP="00DA0752">
            <w:pPr>
              <w:pStyle w:val="BodyTextIndent"/>
              <w:ind w:left="0"/>
              <w:rPr>
                <w:b/>
                <w:bCs/>
                <w:sz w:val="18"/>
                <w:szCs w:val="18"/>
                <w:lang w:val="en-IN"/>
              </w:rPr>
            </w:pPr>
            <w:r>
              <w:rPr>
                <w:b/>
                <w:bCs/>
                <w:sz w:val="18"/>
                <w:szCs w:val="18"/>
                <w:lang w:val="en-IN"/>
              </w:rPr>
              <w:t>Milestones</w:t>
            </w:r>
          </w:p>
        </w:tc>
        <w:tc>
          <w:tcPr>
            <w:tcW w:w="161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3CA691" w14:textId="77777777" w:rsidR="00617CC4" w:rsidRPr="00617CC4" w:rsidRDefault="00617CC4" w:rsidP="00DA0752">
            <w:pPr>
              <w:pStyle w:val="BodyTextIndent"/>
              <w:ind w:left="720"/>
              <w:rPr>
                <w:b/>
                <w:bCs/>
                <w:sz w:val="18"/>
                <w:szCs w:val="18"/>
                <w:lang w:val="en-IN"/>
              </w:rPr>
            </w:pPr>
            <w:r w:rsidRPr="00617CC4">
              <w:rPr>
                <w:b/>
                <w:bCs/>
                <w:sz w:val="18"/>
                <w:szCs w:val="18"/>
                <w:lang w:val="en-IN"/>
              </w:rPr>
              <w:t>Total Amount</w:t>
            </w:r>
          </w:p>
        </w:tc>
        <w:tc>
          <w:tcPr>
            <w:tcW w:w="218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CEC597" w14:textId="77777777" w:rsidR="00617CC4" w:rsidRPr="00617CC4" w:rsidRDefault="00617CC4" w:rsidP="00DA0752">
            <w:pPr>
              <w:pStyle w:val="BodyTextIndent"/>
              <w:ind w:left="720"/>
              <w:rPr>
                <w:b/>
                <w:bCs/>
                <w:sz w:val="18"/>
                <w:szCs w:val="18"/>
                <w:lang w:val="en-IN"/>
              </w:rPr>
            </w:pPr>
            <w:r w:rsidRPr="00617CC4">
              <w:rPr>
                <w:b/>
                <w:bCs/>
                <w:sz w:val="18"/>
                <w:szCs w:val="18"/>
                <w:lang w:val="en-IN"/>
              </w:rPr>
              <w:t>Offered discount</w:t>
            </w:r>
          </w:p>
        </w:tc>
        <w:tc>
          <w:tcPr>
            <w:tcW w:w="17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7F258C" w14:textId="77777777" w:rsidR="00617CC4" w:rsidRPr="00617CC4" w:rsidRDefault="00617CC4" w:rsidP="00DA0752">
            <w:pPr>
              <w:pStyle w:val="BodyTextIndent"/>
              <w:ind w:left="720"/>
              <w:rPr>
                <w:b/>
                <w:bCs/>
                <w:sz w:val="18"/>
                <w:szCs w:val="18"/>
                <w:lang w:val="en-IN"/>
              </w:rPr>
            </w:pPr>
            <w:r w:rsidRPr="00617CC4">
              <w:rPr>
                <w:b/>
                <w:bCs/>
                <w:sz w:val="18"/>
                <w:szCs w:val="18"/>
                <w:lang w:val="en-IN"/>
              </w:rPr>
              <w:t>Amount Payable</w:t>
            </w:r>
          </w:p>
        </w:tc>
      </w:tr>
      <w:tr w:rsidR="00617CC4" w:rsidRPr="00617CC4" w14:paraId="79850E62" w14:textId="77777777" w:rsidTr="0057565C">
        <w:trPr>
          <w:trHeight w:val="650"/>
          <w:jc w:val="center"/>
        </w:trPr>
        <w:tc>
          <w:tcPr>
            <w:tcW w:w="6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E9D9E9" w14:textId="77777777" w:rsidR="00617CC4" w:rsidRDefault="00617CC4" w:rsidP="00DA0752">
            <w:pPr>
              <w:pStyle w:val="BodyTextIndent"/>
              <w:ind w:left="720"/>
              <w:rPr>
                <w:sz w:val="18"/>
                <w:szCs w:val="18"/>
                <w:lang w:val="en-IN"/>
              </w:rPr>
            </w:pPr>
          </w:p>
          <w:p w14:paraId="38599C08" w14:textId="77777777" w:rsidR="00617CC4" w:rsidRPr="00617CC4" w:rsidRDefault="00617CC4" w:rsidP="00DA0752">
            <w:pPr>
              <w:pStyle w:val="BodyTextIndent"/>
              <w:ind w:left="720"/>
              <w:rPr>
                <w:sz w:val="18"/>
                <w:szCs w:val="18"/>
                <w:lang w:val="en-IN"/>
              </w:rPr>
            </w:pPr>
            <w:r w:rsidRPr="00617CC4">
              <w:rPr>
                <w:sz w:val="18"/>
                <w:szCs w:val="18"/>
                <w:lang w:val="en-IN"/>
              </w:rPr>
              <w:t>1.</w:t>
            </w:r>
          </w:p>
        </w:tc>
        <w:tc>
          <w:tcPr>
            <w:tcW w:w="3240" w:type="dxa"/>
            <w:tcBorders>
              <w:top w:val="nil"/>
              <w:left w:val="nil"/>
              <w:bottom w:val="single" w:sz="8" w:space="0" w:color="auto"/>
              <w:right w:val="single" w:sz="8" w:space="0" w:color="auto"/>
            </w:tcBorders>
            <w:tcMar>
              <w:top w:w="0" w:type="dxa"/>
              <w:left w:w="108" w:type="dxa"/>
              <w:bottom w:w="0" w:type="dxa"/>
              <w:right w:w="108" w:type="dxa"/>
            </w:tcMar>
            <w:hideMark/>
          </w:tcPr>
          <w:p w14:paraId="60C3B752" w14:textId="77777777" w:rsidR="00617CC4" w:rsidRDefault="00617CC4" w:rsidP="00DA0752">
            <w:pPr>
              <w:pStyle w:val="BodyTextIndent"/>
              <w:ind w:left="0"/>
              <w:rPr>
                <w:sz w:val="18"/>
                <w:szCs w:val="18"/>
                <w:lang w:val="en-IN"/>
              </w:rPr>
            </w:pPr>
          </w:p>
          <w:p w14:paraId="4F5CAB84" w14:textId="77777777" w:rsidR="00617CC4" w:rsidRPr="00617CC4" w:rsidRDefault="00617CC4" w:rsidP="00DA0752">
            <w:pPr>
              <w:pStyle w:val="BodyTextIndent"/>
              <w:ind w:left="0"/>
              <w:rPr>
                <w:sz w:val="18"/>
                <w:szCs w:val="18"/>
                <w:lang w:val="en-IN"/>
              </w:rPr>
            </w:pPr>
          </w:p>
        </w:tc>
        <w:tc>
          <w:tcPr>
            <w:tcW w:w="1616" w:type="dxa"/>
            <w:tcBorders>
              <w:top w:val="nil"/>
              <w:left w:val="nil"/>
              <w:bottom w:val="single" w:sz="8" w:space="0" w:color="auto"/>
              <w:right w:val="single" w:sz="8" w:space="0" w:color="auto"/>
            </w:tcBorders>
            <w:tcMar>
              <w:top w:w="0" w:type="dxa"/>
              <w:left w:w="108" w:type="dxa"/>
              <w:bottom w:w="0" w:type="dxa"/>
              <w:right w:w="108" w:type="dxa"/>
            </w:tcMar>
            <w:hideMark/>
          </w:tcPr>
          <w:p w14:paraId="312CC1EB" w14:textId="77777777" w:rsidR="00617CC4" w:rsidRDefault="00617CC4" w:rsidP="00DA0752">
            <w:pPr>
              <w:pStyle w:val="BodyTextIndent"/>
              <w:ind w:left="720"/>
              <w:rPr>
                <w:sz w:val="18"/>
                <w:szCs w:val="18"/>
                <w:lang w:val="en-IN"/>
              </w:rPr>
            </w:pPr>
          </w:p>
          <w:p w14:paraId="1D181B7B" w14:textId="77777777" w:rsidR="00617CC4" w:rsidRPr="00617CC4" w:rsidRDefault="00617CC4" w:rsidP="00DA0752">
            <w:pPr>
              <w:pStyle w:val="BodyTextIndent"/>
              <w:ind w:left="720"/>
              <w:rPr>
                <w:sz w:val="18"/>
                <w:szCs w:val="18"/>
                <w:lang w:val="en-IN"/>
              </w:rPr>
            </w:pPr>
          </w:p>
        </w:tc>
        <w:tc>
          <w:tcPr>
            <w:tcW w:w="2186" w:type="dxa"/>
            <w:tcBorders>
              <w:top w:val="nil"/>
              <w:left w:val="nil"/>
              <w:bottom w:val="single" w:sz="8" w:space="0" w:color="auto"/>
              <w:right w:val="single" w:sz="8" w:space="0" w:color="auto"/>
            </w:tcBorders>
            <w:tcMar>
              <w:top w:w="0" w:type="dxa"/>
              <w:left w:w="108" w:type="dxa"/>
              <w:bottom w:w="0" w:type="dxa"/>
              <w:right w:w="108" w:type="dxa"/>
            </w:tcMar>
            <w:hideMark/>
          </w:tcPr>
          <w:p w14:paraId="40E2FF9F" w14:textId="77777777" w:rsidR="00617CC4" w:rsidRDefault="00617CC4" w:rsidP="00DA0752">
            <w:pPr>
              <w:pStyle w:val="BodyTextIndent"/>
              <w:ind w:left="720"/>
              <w:rPr>
                <w:sz w:val="18"/>
                <w:szCs w:val="18"/>
                <w:lang w:val="en-IN"/>
              </w:rPr>
            </w:pPr>
          </w:p>
          <w:p w14:paraId="5F754A9B" w14:textId="77777777" w:rsidR="00617CC4" w:rsidRPr="00617CC4" w:rsidRDefault="00617CC4" w:rsidP="00DA0752">
            <w:pPr>
              <w:pStyle w:val="BodyTextIndent"/>
              <w:ind w:left="720"/>
              <w:rPr>
                <w:sz w:val="18"/>
                <w:szCs w:val="18"/>
                <w:lang w:val="en-IN"/>
              </w:rPr>
            </w:pPr>
          </w:p>
        </w:tc>
        <w:tc>
          <w:tcPr>
            <w:tcW w:w="1799" w:type="dxa"/>
            <w:tcBorders>
              <w:top w:val="nil"/>
              <w:left w:val="nil"/>
              <w:bottom w:val="single" w:sz="8" w:space="0" w:color="auto"/>
              <w:right w:val="single" w:sz="8" w:space="0" w:color="auto"/>
            </w:tcBorders>
            <w:tcMar>
              <w:top w:w="0" w:type="dxa"/>
              <w:left w:w="108" w:type="dxa"/>
              <w:bottom w:w="0" w:type="dxa"/>
              <w:right w:w="108" w:type="dxa"/>
            </w:tcMar>
            <w:hideMark/>
          </w:tcPr>
          <w:p w14:paraId="31BBFFF7" w14:textId="77777777" w:rsidR="00617CC4" w:rsidRDefault="00617CC4" w:rsidP="00DA0752">
            <w:pPr>
              <w:pStyle w:val="BodyTextIndent"/>
              <w:ind w:left="720"/>
              <w:rPr>
                <w:sz w:val="18"/>
                <w:szCs w:val="18"/>
                <w:lang w:val="en-IN"/>
              </w:rPr>
            </w:pPr>
          </w:p>
          <w:p w14:paraId="1457708A" w14:textId="77777777" w:rsidR="00617CC4" w:rsidRPr="00617CC4" w:rsidRDefault="00617CC4" w:rsidP="00DA0752">
            <w:pPr>
              <w:pStyle w:val="BodyTextIndent"/>
              <w:ind w:left="720"/>
              <w:rPr>
                <w:sz w:val="18"/>
                <w:szCs w:val="18"/>
                <w:lang w:val="en-IN"/>
              </w:rPr>
            </w:pPr>
          </w:p>
        </w:tc>
      </w:tr>
    </w:tbl>
    <w:p w14:paraId="0085C4E9" w14:textId="77777777" w:rsidR="00617CC4" w:rsidRDefault="00617CC4" w:rsidP="00DA0752">
      <w:pPr>
        <w:pStyle w:val="BodyTextIndent"/>
        <w:spacing w:line="360" w:lineRule="auto"/>
        <w:ind w:left="720"/>
        <w:rPr>
          <w:sz w:val="18"/>
          <w:szCs w:val="18"/>
        </w:rPr>
      </w:pPr>
    </w:p>
    <w:p w14:paraId="26DFC323" w14:textId="77777777" w:rsidR="00270D9C" w:rsidRDefault="0057565C" w:rsidP="00DA0752">
      <w:pPr>
        <w:pStyle w:val="BodyTextIndent"/>
        <w:spacing w:line="360" w:lineRule="auto"/>
        <w:ind w:left="720"/>
        <w:rPr>
          <w:sz w:val="18"/>
          <w:szCs w:val="18"/>
        </w:rPr>
      </w:pPr>
      <w:r>
        <w:rPr>
          <w:sz w:val="18"/>
          <w:szCs w:val="18"/>
        </w:rPr>
        <w:t>AAN</w:t>
      </w:r>
      <w:r w:rsidR="0081666C" w:rsidRPr="00B531A9">
        <w:rPr>
          <w:sz w:val="18"/>
          <w:szCs w:val="18"/>
        </w:rPr>
        <w:t xml:space="preserve"> shall raise invoices on the completion of the abovementioned milestones.</w:t>
      </w:r>
      <w:r w:rsidR="007F47CE">
        <w:rPr>
          <w:sz w:val="18"/>
          <w:szCs w:val="18"/>
        </w:rPr>
        <w:t xml:space="preserve"> </w:t>
      </w:r>
      <w:r w:rsidR="007426DF">
        <w:rPr>
          <w:sz w:val="18"/>
          <w:szCs w:val="18"/>
        </w:rPr>
        <w:t xml:space="preserve">However, an estimation for the task/CR will be provided by </w:t>
      </w:r>
      <w:r>
        <w:rPr>
          <w:sz w:val="18"/>
          <w:szCs w:val="18"/>
        </w:rPr>
        <w:t>AAN</w:t>
      </w:r>
      <w:r w:rsidR="007426DF">
        <w:rPr>
          <w:sz w:val="18"/>
          <w:szCs w:val="18"/>
        </w:rPr>
        <w:t xml:space="preserve"> and work will only begin after a written approval is obtained by the client.   </w:t>
      </w:r>
    </w:p>
    <w:p w14:paraId="714DDACC" w14:textId="77777777" w:rsidR="0057565C" w:rsidRDefault="0057565C" w:rsidP="00DA0752">
      <w:pPr>
        <w:pStyle w:val="BodyTextIndent"/>
        <w:spacing w:line="360" w:lineRule="auto"/>
        <w:ind w:left="720"/>
        <w:rPr>
          <w:sz w:val="18"/>
          <w:szCs w:val="18"/>
        </w:rPr>
      </w:pPr>
    </w:p>
    <w:tbl>
      <w:tblPr>
        <w:tblStyle w:val="TableGrid"/>
        <w:tblW w:w="0" w:type="auto"/>
        <w:tblInd w:w="625" w:type="dxa"/>
        <w:tblLook w:val="04A0" w:firstRow="1" w:lastRow="0" w:firstColumn="1" w:lastColumn="0" w:noHBand="0" w:noVBand="1"/>
      </w:tblPr>
      <w:tblGrid>
        <w:gridCol w:w="4899"/>
        <w:gridCol w:w="5244"/>
      </w:tblGrid>
      <w:tr w:rsidR="00A27B38" w:rsidRPr="00A27B38" w14:paraId="178DDF3C" w14:textId="77777777" w:rsidTr="0057565C">
        <w:tc>
          <w:tcPr>
            <w:tcW w:w="4899" w:type="dxa"/>
          </w:tcPr>
          <w:p w14:paraId="52CFBB95" w14:textId="77777777" w:rsidR="00A27B38" w:rsidRPr="00A27B38" w:rsidRDefault="00A27B38" w:rsidP="00DA0752">
            <w:pPr>
              <w:pStyle w:val="BodyTextIndent"/>
              <w:spacing w:line="360" w:lineRule="auto"/>
              <w:ind w:left="0"/>
              <w:rPr>
                <w:b/>
                <w:sz w:val="18"/>
                <w:szCs w:val="18"/>
              </w:rPr>
            </w:pPr>
            <w:r w:rsidRPr="00A27B38">
              <w:rPr>
                <w:b/>
                <w:sz w:val="18"/>
                <w:szCs w:val="18"/>
              </w:rPr>
              <w:t>Change Requests</w:t>
            </w:r>
          </w:p>
        </w:tc>
        <w:tc>
          <w:tcPr>
            <w:tcW w:w="5244" w:type="dxa"/>
          </w:tcPr>
          <w:p w14:paraId="065C21EB" w14:textId="77777777" w:rsidR="00A27B38" w:rsidRPr="00A27B38" w:rsidRDefault="00A27B38" w:rsidP="00DA0752">
            <w:pPr>
              <w:pStyle w:val="BodyTextIndent"/>
              <w:spacing w:line="360" w:lineRule="auto"/>
              <w:ind w:left="0"/>
              <w:rPr>
                <w:b/>
                <w:sz w:val="18"/>
                <w:szCs w:val="18"/>
              </w:rPr>
            </w:pPr>
            <w:r>
              <w:rPr>
                <w:b/>
                <w:sz w:val="18"/>
                <w:szCs w:val="18"/>
              </w:rPr>
              <w:t>Hourly Rate</w:t>
            </w:r>
          </w:p>
        </w:tc>
      </w:tr>
      <w:tr w:rsidR="00A27B38" w14:paraId="38D6266D" w14:textId="77777777" w:rsidTr="0057565C">
        <w:tc>
          <w:tcPr>
            <w:tcW w:w="4899" w:type="dxa"/>
          </w:tcPr>
          <w:p w14:paraId="38B9B061" w14:textId="77777777" w:rsidR="00A27B38" w:rsidRDefault="00A27B38" w:rsidP="00DA0752">
            <w:pPr>
              <w:pStyle w:val="BodyTextIndent"/>
              <w:spacing w:line="360" w:lineRule="auto"/>
              <w:ind w:left="0"/>
              <w:rPr>
                <w:sz w:val="18"/>
                <w:szCs w:val="18"/>
              </w:rPr>
            </w:pPr>
            <w:r w:rsidRPr="00B531A9">
              <w:rPr>
                <w:sz w:val="18"/>
                <w:szCs w:val="18"/>
              </w:rPr>
              <w:t xml:space="preserve">Any </w:t>
            </w:r>
            <w:r w:rsidR="007040A7" w:rsidRPr="00B531A9">
              <w:rPr>
                <w:sz w:val="18"/>
                <w:szCs w:val="18"/>
              </w:rPr>
              <w:t>work, which is to be performed beyond the agreed scope,</w:t>
            </w:r>
            <w:r w:rsidRPr="00B531A9">
              <w:rPr>
                <w:sz w:val="18"/>
                <w:szCs w:val="18"/>
              </w:rPr>
              <w:t xml:space="preserve"> shall amount to a change request</w:t>
            </w:r>
            <w:r>
              <w:rPr>
                <w:sz w:val="18"/>
                <w:szCs w:val="18"/>
              </w:rPr>
              <w:t xml:space="preserve">. </w:t>
            </w:r>
            <w:r w:rsidR="00D94D78">
              <w:rPr>
                <w:sz w:val="18"/>
                <w:szCs w:val="18"/>
              </w:rPr>
              <w:t>Any modifications and Change Requests and new</w:t>
            </w:r>
            <w:r w:rsidR="00EE72B8">
              <w:rPr>
                <w:sz w:val="18"/>
                <w:szCs w:val="18"/>
              </w:rPr>
              <w:t xml:space="preserve"> tasks will be billed separately on a specific rate </w:t>
            </w:r>
          </w:p>
        </w:tc>
        <w:tc>
          <w:tcPr>
            <w:tcW w:w="5244" w:type="dxa"/>
          </w:tcPr>
          <w:p w14:paraId="46B039D4" w14:textId="77777777" w:rsidR="00ED48D8" w:rsidRDefault="00ED48D8" w:rsidP="00DA0752">
            <w:pPr>
              <w:pStyle w:val="BodyTextIndent"/>
              <w:spacing w:line="360" w:lineRule="auto"/>
              <w:ind w:left="0"/>
              <w:rPr>
                <w:sz w:val="18"/>
                <w:szCs w:val="18"/>
              </w:rPr>
            </w:pPr>
          </w:p>
          <w:p w14:paraId="71A74384" w14:textId="77777777" w:rsidR="00A27B38" w:rsidRDefault="00A27B38" w:rsidP="00DA0752">
            <w:pPr>
              <w:pStyle w:val="BodyTextIndent"/>
              <w:spacing w:line="360" w:lineRule="auto"/>
              <w:ind w:left="0"/>
              <w:rPr>
                <w:sz w:val="18"/>
                <w:szCs w:val="18"/>
              </w:rPr>
            </w:pPr>
          </w:p>
        </w:tc>
      </w:tr>
    </w:tbl>
    <w:p w14:paraId="0A8CE6A9" w14:textId="77777777" w:rsidR="00A27B38" w:rsidRDefault="00A27B38" w:rsidP="00DA0752">
      <w:pPr>
        <w:pStyle w:val="BodyTextIndent"/>
        <w:spacing w:line="360" w:lineRule="auto"/>
        <w:ind w:left="720"/>
        <w:rPr>
          <w:sz w:val="18"/>
          <w:szCs w:val="18"/>
        </w:rPr>
      </w:pPr>
    </w:p>
    <w:p w14:paraId="5A79AAAC" w14:textId="77777777" w:rsidR="007426DF" w:rsidRPr="00B531A9" w:rsidRDefault="007426DF" w:rsidP="00DA0752">
      <w:pPr>
        <w:pStyle w:val="BodyTextIndent"/>
        <w:spacing w:line="360" w:lineRule="auto"/>
        <w:ind w:left="720"/>
        <w:rPr>
          <w:sz w:val="18"/>
          <w:szCs w:val="18"/>
        </w:rPr>
      </w:pPr>
    </w:p>
    <w:p w14:paraId="08957B0E" w14:textId="77777777" w:rsidR="0081666C" w:rsidRPr="00B531A9" w:rsidRDefault="0057565C" w:rsidP="00DA0752">
      <w:pPr>
        <w:pStyle w:val="BodyTextIndent"/>
        <w:numPr>
          <w:ilvl w:val="1"/>
          <w:numId w:val="1"/>
        </w:numPr>
        <w:spacing w:line="360" w:lineRule="auto"/>
        <w:rPr>
          <w:sz w:val="18"/>
          <w:szCs w:val="18"/>
        </w:rPr>
      </w:pPr>
      <w:r>
        <w:rPr>
          <w:sz w:val="18"/>
          <w:szCs w:val="18"/>
        </w:rPr>
        <w:t>AAN</w:t>
      </w:r>
      <w:r w:rsidR="0081666C" w:rsidRPr="00B531A9">
        <w:rPr>
          <w:sz w:val="18"/>
          <w:szCs w:val="18"/>
        </w:rPr>
        <w:t xml:space="preserve"> shall receive paymen</w:t>
      </w:r>
      <w:r w:rsidR="00CF4EA1" w:rsidRPr="00B531A9">
        <w:rPr>
          <w:sz w:val="18"/>
          <w:szCs w:val="18"/>
        </w:rPr>
        <w:t xml:space="preserve">t against each invoice within </w:t>
      </w:r>
      <w:r w:rsidR="005A3151">
        <w:rPr>
          <w:noProof/>
          <w:sz w:val="18"/>
          <w:szCs w:val="18"/>
        </w:rPr>
        <w:t>seven</w:t>
      </w:r>
      <w:r w:rsidR="0081666C" w:rsidRPr="00B531A9">
        <w:rPr>
          <w:sz w:val="18"/>
          <w:szCs w:val="18"/>
        </w:rPr>
        <w:t xml:space="preserve"> days of receipt of the invoice. </w:t>
      </w:r>
      <w:r w:rsidR="0081666C" w:rsidRPr="005A3151">
        <w:rPr>
          <w:noProof/>
          <w:sz w:val="18"/>
          <w:szCs w:val="18"/>
        </w:rPr>
        <w:t xml:space="preserve">That </w:t>
      </w:r>
      <w:r w:rsidRPr="005A3151">
        <w:rPr>
          <w:noProof/>
          <w:sz w:val="18"/>
          <w:szCs w:val="18"/>
        </w:rPr>
        <w:t>AAN</w:t>
      </w:r>
      <w:r w:rsidR="0081666C" w:rsidRPr="005A3151">
        <w:rPr>
          <w:noProof/>
          <w:sz w:val="18"/>
          <w:szCs w:val="18"/>
        </w:rPr>
        <w:t xml:space="preserve"> may elect to further grant a grace period upto </w:t>
      </w:r>
      <w:r w:rsidR="005A3151" w:rsidRPr="005A3151">
        <w:rPr>
          <w:noProof/>
          <w:sz w:val="18"/>
          <w:szCs w:val="18"/>
        </w:rPr>
        <w:t>seven</w:t>
      </w:r>
      <w:r w:rsidR="0081666C" w:rsidRPr="005A3151">
        <w:rPr>
          <w:noProof/>
          <w:sz w:val="18"/>
          <w:szCs w:val="18"/>
        </w:rPr>
        <w:t xml:space="preserve"> days to Client for making the requisite payments.</w:t>
      </w:r>
      <w:r w:rsidR="0081666C" w:rsidRPr="00B531A9">
        <w:rPr>
          <w:sz w:val="18"/>
          <w:szCs w:val="18"/>
        </w:rPr>
        <w:t xml:space="preserve"> </w:t>
      </w:r>
      <w:r w:rsidR="0081666C" w:rsidRPr="005A3151">
        <w:rPr>
          <w:noProof/>
          <w:sz w:val="18"/>
          <w:szCs w:val="18"/>
        </w:rPr>
        <w:t>However</w:t>
      </w:r>
      <w:r w:rsidR="005A3151">
        <w:rPr>
          <w:noProof/>
          <w:sz w:val="18"/>
          <w:szCs w:val="18"/>
        </w:rPr>
        <w:t>,</w:t>
      </w:r>
      <w:r w:rsidR="0081666C" w:rsidRPr="00B531A9">
        <w:rPr>
          <w:sz w:val="18"/>
          <w:szCs w:val="18"/>
        </w:rPr>
        <w:t xml:space="preserve"> any de</w:t>
      </w:r>
      <w:r w:rsidR="00CF4EA1" w:rsidRPr="00B531A9">
        <w:rPr>
          <w:sz w:val="18"/>
          <w:szCs w:val="18"/>
        </w:rPr>
        <w:t>lay beyond the said tenure of 14</w:t>
      </w:r>
      <w:r w:rsidR="0081666C" w:rsidRPr="00B531A9">
        <w:rPr>
          <w:sz w:val="18"/>
          <w:szCs w:val="18"/>
        </w:rPr>
        <w:t xml:space="preserve"> days shall attract interest at the rate of 2% p.m. or part thereof;</w:t>
      </w:r>
    </w:p>
    <w:p w14:paraId="699E7125" w14:textId="77777777" w:rsidR="0081666C" w:rsidRPr="00B531A9" w:rsidRDefault="0081666C" w:rsidP="00DA0752">
      <w:pPr>
        <w:pStyle w:val="BodyTextIndent"/>
        <w:numPr>
          <w:ilvl w:val="1"/>
          <w:numId w:val="1"/>
        </w:numPr>
        <w:spacing w:line="360" w:lineRule="auto"/>
        <w:rPr>
          <w:sz w:val="18"/>
          <w:szCs w:val="18"/>
        </w:rPr>
      </w:pPr>
      <w:r w:rsidRPr="00B531A9">
        <w:rPr>
          <w:sz w:val="18"/>
          <w:szCs w:val="18"/>
        </w:rPr>
        <w:t xml:space="preserve">That in case </w:t>
      </w:r>
      <w:r w:rsidR="0057565C">
        <w:rPr>
          <w:sz w:val="18"/>
          <w:szCs w:val="18"/>
        </w:rPr>
        <w:t>AAN</w:t>
      </w:r>
      <w:r w:rsidRPr="00B531A9">
        <w:rPr>
          <w:sz w:val="18"/>
          <w:szCs w:val="18"/>
        </w:rPr>
        <w:t xml:space="preserve"> is performing services for the Client’s End Client, it </w:t>
      </w:r>
      <w:r w:rsidRPr="005A3151">
        <w:rPr>
          <w:noProof/>
          <w:sz w:val="18"/>
          <w:szCs w:val="18"/>
        </w:rPr>
        <w:t>is categorically understood</w:t>
      </w:r>
      <w:r w:rsidRPr="00B531A9">
        <w:rPr>
          <w:sz w:val="18"/>
          <w:szCs w:val="18"/>
        </w:rPr>
        <w:t xml:space="preserve"> between both the parties that the receipt of payments from the End Client to the Client shall not be a precondition to their making payments to </w:t>
      </w:r>
      <w:r w:rsidR="0057565C">
        <w:rPr>
          <w:sz w:val="18"/>
          <w:szCs w:val="18"/>
        </w:rPr>
        <w:t>AAN</w:t>
      </w:r>
      <w:r w:rsidRPr="00B531A9">
        <w:rPr>
          <w:sz w:val="18"/>
          <w:szCs w:val="18"/>
        </w:rPr>
        <w:t xml:space="preserve">. </w:t>
      </w:r>
      <w:r w:rsidR="005A3151">
        <w:rPr>
          <w:noProof/>
          <w:sz w:val="18"/>
          <w:szCs w:val="18"/>
        </w:rPr>
        <w:t>The c</w:t>
      </w:r>
      <w:r w:rsidRPr="005A3151">
        <w:rPr>
          <w:noProof/>
          <w:sz w:val="18"/>
          <w:szCs w:val="18"/>
        </w:rPr>
        <w:t>lient</w:t>
      </w:r>
      <w:r w:rsidRPr="00B531A9">
        <w:rPr>
          <w:sz w:val="18"/>
          <w:szCs w:val="18"/>
        </w:rPr>
        <w:t xml:space="preserve"> will continue making </w:t>
      </w:r>
      <w:r w:rsidRPr="00B531A9">
        <w:rPr>
          <w:noProof/>
          <w:sz w:val="18"/>
          <w:szCs w:val="18"/>
        </w:rPr>
        <w:t>payments</w:t>
      </w:r>
      <w:r w:rsidRPr="00B531A9">
        <w:rPr>
          <w:sz w:val="18"/>
          <w:szCs w:val="18"/>
        </w:rPr>
        <w:t xml:space="preserve"> as per the </w:t>
      </w:r>
      <w:r w:rsidRPr="005A3151">
        <w:rPr>
          <w:noProof/>
          <w:sz w:val="18"/>
          <w:szCs w:val="18"/>
        </w:rPr>
        <w:t>schedule</w:t>
      </w:r>
      <w:r w:rsidRPr="00B531A9">
        <w:rPr>
          <w:sz w:val="18"/>
          <w:szCs w:val="18"/>
        </w:rPr>
        <w:t xml:space="preserve"> contained in this Agreement, under all circumstances;</w:t>
      </w:r>
    </w:p>
    <w:p w14:paraId="7E6786F5" w14:textId="77777777" w:rsidR="00B531A9" w:rsidRPr="00B531A9" w:rsidRDefault="00B531A9" w:rsidP="00DA0752">
      <w:pPr>
        <w:pStyle w:val="BodyTextIndent"/>
        <w:numPr>
          <w:ilvl w:val="1"/>
          <w:numId w:val="1"/>
        </w:numPr>
        <w:spacing w:line="360" w:lineRule="auto"/>
        <w:rPr>
          <w:sz w:val="18"/>
          <w:szCs w:val="18"/>
        </w:rPr>
      </w:pPr>
      <w:r w:rsidRPr="00B531A9">
        <w:rPr>
          <w:sz w:val="18"/>
          <w:szCs w:val="18"/>
        </w:rPr>
        <w:t xml:space="preserve">The scope of work contained in a statement of Work for a Fixed Price project may be a </w:t>
      </w:r>
      <w:r w:rsidRPr="005A3151">
        <w:rPr>
          <w:noProof/>
          <w:sz w:val="18"/>
          <w:szCs w:val="18"/>
        </w:rPr>
        <w:t>high level</w:t>
      </w:r>
      <w:r w:rsidR="005A3151">
        <w:rPr>
          <w:noProof/>
          <w:sz w:val="18"/>
          <w:szCs w:val="18"/>
        </w:rPr>
        <w:t xml:space="preserve"> </w:t>
      </w:r>
      <w:r w:rsidRPr="00B531A9">
        <w:rPr>
          <w:sz w:val="18"/>
          <w:szCs w:val="18"/>
        </w:rPr>
        <w:t xml:space="preserve">understanding between the parties. During the performance of the project, if the parties are of the opinion that due to an increase in the envisaged scope, additional efforts will </w:t>
      </w:r>
      <w:r w:rsidRPr="005A3151">
        <w:rPr>
          <w:noProof/>
          <w:sz w:val="18"/>
          <w:szCs w:val="18"/>
        </w:rPr>
        <w:t>be required</w:t>
      </w:r>
      <w:r w:rsidRPr="00B531A9">
        <w:rPr>
          <w:sz w:val="18"/>
          <w:szCs w:val="18"/>
        </w:rPr>
        <w:t xml:space="preserve"> by </w:t>
      </w:r>
      <w:r w:rsidR="0057565C">
        <w:rPr>
          <w:sz w:val="18"/>
          <w:szCs w:val="18"/>
        </w:rPr>
        <w:t>AAN</w:t>
      </w:r>
      <w:r w:rsidRPr="00B531A9">
        <w:rPr>
          <w:sz w:val="18"/>
          <w:szCs w:val="18"/>
        </w:rPr>
        <w:t>, the prices will be mutually revised;</w:t>
      </w:r>
    </w:p>
    <w:p w14:paraId="64B16222" w14:textId="77777777" w:rsidR="0081666C" w:rsidRPr="00B531A9" w:rsidRDefault="0081666C" w:rsidP="00DA0752">
      <w:pPr>
        <w:pStyle w:val="BodyTextIndent"/>
        <w:numPr>
          <w:ilvl w:val="1"/>
          <w:numId w:val="1"/>
        </w:numPr>
        <w:spacing w:line="360" w:lineRule="auto"/>
        <w:rPr>
          <w:sz w:val="18"/>
          <w:szCs w:val="18"/>
        </w:rPr>
      </w:pPr>
      <w:r w:rsidRPr="00B531A9">
        <w:rPr>
          <w:sz w:val="18"/>
          <w:szCs w:val="18"/>
        </w:rPr>
        <w:t xml:space="preserve">If Client fails to make any payment to </w:t>
      </w:r>
      <w:r w:rsidR="0057565C">
        <w:rPr>
          <w:sz w:val="18"/>
          <w:szCs w:val="18"/>
        </w:rPr>
        <w:t>AAN</w:t>
      </w:r>
      <w:r w:rsidRPr="00B531A9">
        <w:rPr>
          <w:sz w:val="18"/>
          <w:szCs w:val="18"/>
        </w:rPr>
        <w:t xml:space="preserve"> for a period exceeding </w:t>
      </w:r>
      <w:r w:rsidR="005A3151">
        <w:rPr>
          <w:noProof/>
          <w:sz w:val="18"/>
          <w:szCs w:val="18"/>
        </w:rPr>
        <w:t>two</w:t>
      </w:r>
      <w:r w:rsidRPr="00B531A9">
        <w:rPr>
          <w:sz w:val="18"/>
          <w:szCs w:val="18"/>
        </w:rPr>
        <w:t xml:space="preserve"> weeks from the due dates as stated in Clauses 2.2, the same will be deemed to be a material breach of this Agreement;</w:t>
      </w:r>
    </w:p>
    <w:p w14:paraId="040E9962" w14:textId="77777777" w:rsidR="0081666C" w:rsidRPr="00B531A9" w:rsidRDefault="0081666C" w:rsidP="00DA0752">
      <w:pPr>
        <w:pStyle w:val="BodyTextIndent"/>
        <w:numPr>
          <w:ilvl w:val="1"/>
          <w:numId w:val="1"/>
        </w:numPr>
        <w:spacing w:line="360" w:lineRule="auto"/>
        <w:rPr>
          <w:sz w:val="18"/>
          <w:szCs w:val="18"/>
        </w:rPr>
      </w:pPr>
      <w:r w:rsidRPr="005A3151">
        <w:rPr>
          <w:noProof/>
          <w:sz w:val="18"/>
          <w:szCs w:val="18"/>
        </w:rPr>
        <w:t>All payments shall be made by the Client</w:t>
      </w:r>
      <w:r w:rsidRPr="00B531A9">
        <w:rPr>
          <w:sz w:val="18"/>
          <w:szCs w:val="18"/>
        </w:rPr>
        <w:t xml:space="preserve"> by Wire transfer to </w:t>
      </w:r>
      <w:r w:rsidR="0057565C">
        <w:rPr>
          <w:sz w:val="18"/>
          <w:szCs w:val="18"/>
        </w:rPr>
        <w:t>AAN</w:t>
      </w:r>
      <w:r w:rsidRPr="00B531A9">
        <w:rPr>
          <w:sz w:val="18"/>
          <w:szCs w:val="18"/>
        </w:rPr>
        <w:t xml:space="preserve">. </w:t>
      </w:r>
      <w:r w:rsidRPr="005A3151">
        <w:rPr>
          <w:noProof/>
          <w:sz w:val="18"/>
          <w:szCs w:val="18"/>
        </w:rPr>
        <w:t>Costs of the wire transfer shall be borne by the Client</w:t>
      </w:r>
    </w:p>
    <w:p w14:paraId="3F1EEEB6" w14:textId="77777777" w:rsidR="0032236D" w:rsidRDefault="0032236D" w:rsidP="00DA0752">
      <w:pPr>
        <w:spacing w:after="160" w:line="259" w:lineRule="auto"/>
        <w:rPr>
          <w:b/>
          <w:caps/>
          <w:sz w:val="18"/>
          <w:szCs w:val="18"/>
        </w:rPr>
      </w:pPr>
    </w:p>
    <w:p w14:paraId="20B8991B" w14:textId="77777777" w:rsidR="0081666C" w:rsidRPr="0032236D" w:rsidRDefault="0057565C" w:rsidP="00DA0752">
      <w:pPr>
        <w:pStyle w:val="ListParagraph"/>
        <w:numPr>
          <w:ilvl w:val="0"/>
          <w:numId w:val="1"/>
        </w:numPr>
        <w:spacing w:after="160" w:line="259" w:lineRule="auto"/>
        <w:rPr>
          <w:sz w:val="18"/>
          <w:szCs w:val="18"/>
        </w:rPr>
      </w:pPr>
      <w:r>
        <w:rPr>
          <w:b/>
          <w:caps/>
          <w:sz w:val="18"/>
          <w:szCs w:val="18"/>
        </w:rPr>
        <w:t>AAN</w:t>
      </w:r>
      <w:r w:rsidR="0081666C" w:rsidRPr="0032236D">
        <w:rPr>
          <w:b/>
          <w:caps/>
          <w:sz w:val="18"/>
          <w:szCs w:val="18"/>
        </w:rPr>
        <w:t>’s</w:t>
      </w:r>
      <w:r w:rsidR="0081666C" w:rsidRPr="0032236D">
        <w:rPr>
          <w:b/>
          <w:sz w:val="18"/>
          <w:szCs w:val="18"/>
        </w:rPr>
        <w:t xml:space="preserve"> REPRESENTATIONS AND WARRANTIES</w:t>
      </w:r>
    </w:p>
    <w:p w14:paraId="64D6643E" w14:textId="77777777" w:rsidR="0081666C" w:rsidRPr="00B531A9" w:rsidRDefault="0057565C" w:rsidP="00DA0752">
      <w:pPr>
        <w:pStyle w:val="BodyTextIndent"/>
        <w:numPr>
          <w:ilvl w:val="1"/>
          <w:numId w:val="1"/>
        </w:numPr>
        <w:spacing w:line="360" w:lineRule="auto"/>
        <w:rPr>
          <w:sz w:val="18"/>
          <w:szCs w:val="18"/>
        </w:rPr>
      </w:pPr>
      <w:r>
        <w:rPr>
          <w:sz w:val="18"/>
          <w:szCs w:val="18"/>
        </w:rPr>
        <w:t>AAN</w:t>
      </w:r>
      <w:r w:rsidR="0081666C" w:rsidRPr="00B531A9">
        <w:rPr>
          <w:sz w:val="18"/>
          <w:szCs w:val="18"/>
        </w:rPr>
        <w:t xml:space="preserve"> represents that they shall provide services </w:t>
      </w:r>
      <w:r w:rsidR="0081666C" w:rsidRPr="005A3151">
        <w:rPr>
          <w:noProof/>
          <w:sz w:val="18"/>
          <w:szCs w:val="18"/>
        </w:rPr>
        <w:t>in accordance with</w:t>
      </w:r>
      <w:r w:rsidR="0081666C" w:rsidRPr="00B531A9">
        <w:rPr>
          <w:sz w:val="18"/>
          <w:szCs w:val="18"/>
        </w:rPr>
        <w:t xml:space="preserve"> the requirements of the Client or the Client’s End Clients;</w:t>
      </w:r>
    </w:p>
    <w:p w14:paraId="0FD08AA6" w14:textId="77777777" w:rsidR="0081666C" w:rsidRPr="00B531A9" w:rsidRDefault="0057565C" w:rsidP="00DA0752">
      <w:pPr>
        <w:pStyle w:val="BodyTextIndent"/>
        <w:numPr>
          <w:ilvl w:val="1"/>
          <w:numId w:val="1"/>
        </w:numPr>
        <w:spacing w:line="360" w:lineRule="auto"/>
        <w:rPr>
          <w:sz w:val="18"/>
          <w:szCs w:val="18"/>
        </w:rPr>
      </w:pPr>
      <w:r>
        <w:rPr>
          <w:sz w:val="18"/>
          <w:szCs w:val="18"/>
        </w:rPr>
        <w:t>AAN</w:t>
      </w:r>
      <w:r w:rsidR="0081666C" w:rsidRPr="00B531A9">
        <w:rPr>
          <w:sz w:val="18"/>
          <w:szCs w:val="18"/>
        </w:rPr>
        <w:t xml:space="preserve"> further represents that it shall not infringe upon the Intellectual Property of any third party while providing services to Client, and in case of a breach, it shall hold Client harmless from any claims or action taken by such third party;</w:t>
      </w:r>
    </w:p>
    <w:p w14:paraId="4E63B9E7" w14:textId="77777777" w:rsidR="0081666C" w:rsidRDefault="0057565C" w:rsidP="00DA0752">
      <w:pPr>
        <w:pStyle w:val="BodyTextIndent"/>
        <w:numPr>
          <w:ilvl w:val="1"/>
          <w:numId w:val="1"/>
        </w:numPr>
        <w:spacing w:line="360" w:lineRule="auto"/>
        <w:rPr>
          <w:sz w:val="18"/>
          <w:szCs w:val="18"/>
        </w:rPr>
      </w:pPr>
      <w:r>
        <w:rPr>
          <w:sz w:val="18"/>
          <w:szCs w:val="18"/>
        </w:rPr>
        <w:t>AAN</w:t>
      </w:r>
      <w:r w:rsidR="0081666C" w:rsidRPr="00B531A9">
        <w:rPr>
          <w:sz w:val="18"/>
          <w:szCs w:val="18"/>
        </w:rPr>
        <w:t xml:space="preserve"> represents that all requirements shall be kept confidential and they shall be disclosed only to those employees/personnel/consultants/contractors who </w:t>
      </w:r>
      <w:r w:rsidR="0081666C" w:rsidRPr="005A3151">
        <w:rPr>
          <w:noProof/>
          <w:sz w:val="18"/>
          <w:szCs w:val="18"/>
        </w:rPr>
        <w:t>have a need</w:t>
      </w:r>
      <w:r w:rsidR="0081666C" w:rsidRPr="00B531A9">
        <w:rPr>
          <w:sz w:val="18"/>
          <w:szCs w:val="18"/>
        </w:rPr>
        <w:t xml:space="preserve"> to know the same to perform services for Client;</w:t>
      </w:r>
    </w:p>
    <w:p w14:paraId="62DFA437" w14:textId="77777777" w:rsidR="0081666C" w:rsidRPr="00DA0752" w:rsidRDefault="0032236D" w:rsidP="00DA0752">
      <w:pPr>
        <w:pStyle w:val="BodyTextIndent"/>
        <w:numPr>
          <w:ilvl w:val="1"/>
          <w:numId w:val="1"/>
        </w:numPr>
        <w:spacing w:line="360" w:lineRule="auto"/>
        <w:rPr>
          <w:sz w:val="18"/>
          <w:szCs w:val="18"/>
        </w:rPr>
      </w:pPr>
      <w:r w:rsidRPr="00B531A9">
        <w:rPr>
          <w:sz w:val="18"/>
          <w:szCs w:val="18"/>
        </w:rPr>
        <w:t xml:space="preserve">If the Client has provided test cases/scripts to </w:t>
      </w:r>
      <w:r w:rsidR="0057565C">
        <w:rPr>
          <w:sz w:val="18"/>
          <w:szCs w:val="18"/>
        </w:rPr>
        <w:t>AAN</w:t>
      </w:r>
      <w:r w:rsidRPr="00B531A9">
        <w:rPr>
          <w:sz w:val="18"/>
          <w:szCs w:val="18"/>
        </w:rPr>
        <w:t xml:space="preserve">, they shall ensure that the deliverables pass the said tests. </w:t>
      </w:r>
      <w:r w:rsidR="0057565C">
        <w:rPr>
          <w:sz w:val="18"/>
          <w:szCs w:val="18"/>
        </w:rPr>
        <w:t>AAN</w:t>
      </w:r>
      <w:r w:rsidRPr="00B531A9">
        <w:rPr>
          <w:sz w:val="18"/>
          <w:szCs w:val="18"/>
        </w:rPr>
        <w:t xml:space="preserve"> does not warrant the compliance of the services provided by them with any law, regulation, rule, bye law, statute, or any other prescribed parameters laid down by the law.</w:t>
      </w:r>
    </w:p>
    <w:p w14:paraId="38ABAEE4" w14:textId="77777777" w:rsidR="0081666C" w:rsidRPr="00B531A9" w:rsidRDefault="0081666C" w:rsidP="00DA0752">
      <w:pPr>
        <w:pStyle w:val="BodyTextIndent"/>
        <w:spacing w:line="360" w:lineRule="auto"/>
        <w:ind w:left="0"/>
        <w:rPr>
          <w:sz w:val="18"/>
          <w:szCs w:val="18"/>
        </w:rPr>
      </w:pPr>
    </w:p>
    <w:p w14:paraId="2D6143A9" w14:textId="77777777" w:rsidR="0081666C" w:rsidRPr="00B531A9" w:rsidRDefault="0081666C" w:rsidP="00DA0752">
      <w:pPr>
        <w:pStyle w:val="BodyTextIndent"/>
        <w:numPr>
          <w:ilvl w:val="0"/>
          <w:numId w:val="1"/>
        </w:numPr>
        <w:spacing w:line="360" w:lineRule="auto"/>
        <w:rPr>
          <w:b/>
          <w:sz w:val="18"/>
          <w:szCs w:val="18"/>
        </w:rPr>
      </w:pPr>
      <w:bookmarkStart w:id="2" w:name="_Ref131596609"/>
      <w:r w:rsidRPr="00B531A9">
        <w:rPr>
          <w:b/>
          <w:sz w:val="18"/>
          <w:szCs w:val="18"/>
        </w:rPr>
        <w:t>CLIENT’S REPRESENTATION AND WARRANTIES</w:t>
      </w:r>
      <w:bookmarkEnd w:id="2"/>
    </w:p>
    <w:p w14:paraId="076D7447" w14:textId="77777777" w:rsidR="0081666C" w:rsidRPr="00B531A9" w:rsidRDefault="0081666C" w:rsidP="00DA0752">
      <w:pPr>
        <w:pStyle w:val="BodyTextIndent"/>
        <w:numPr>
          <w:ilvl w:val="1"/>
          <w:numId w:val="1"/>
        </w:numPr>
        <w:spacing w:line="360" w:lineRule="auto"/>
        <w:rPr>
          <w:sz w:val="18"/>
          <w:szCs w:val="18"/>
        </w:rPr>
      </w:pPr>
      <w:r w:rsidRPr="00B531A9">
        <w:rPr>
          <w:sz w:val="18"/>
          <w:szCs w:val="18"/>
        </w:rPr>
        <w:t xml:space="preserve">Client represents and warrants that the execution of this Agreement is within the scope of applicable laws, regulations and its organizational documents and is not contrary to any contract, direction, </w:t>
      </w:r>
      <w:r w:rsidRPr="00B531A9">
        <w:rPr>
          <w:noProof/>
          <w:sz w:val="18"/>
          <w:szCs w:val="18"/>
        </w:rPr>
        <w:t>regulation</w:t>
      </w:r>
      <w:r w:rsidRPr="00B531A9">
        <w:rPr>
          <w:sz w:val="18"/>
          <w:szCs w:val="18"/>
        </w:rPr>
        <w:t xml:space="preserve"> or restriction that Client is subject to;</w:t>
      </w:r>
    </w:p>
    <w:p w14:paraId="0D127F05" w14:textId="77777777" w:rsidR="0081666C" w:rsidRPr="00B531A9" w:rsidRDefault="0081666C" w:rsidP="00DA0752">
      <w:pPr>
        <w:pStyle w:val="BodyTextIndent"/>
        <w:numPr>
          <w:ilvl w:val="1"/>
          <w:numId w:val="1"/>
        </w:numPr>
        <w:spacing w:line="360" w:lineRule="auto"/>
        <w:rPr>
          <w:sz w:val="18"/>
          <w:szCs w:val="18"/>
        </w:rPr>
      </w:pPr>
      <w:r w:rsidRPr="00B531A9">
        <w:rPr>
          <w:noProof/>
          <w:sz w:val="18"/>
          <w:szCs w:val="18"/>
        </w:rPr>
        <w:t xml:space="preserve">Client hereby represents and warrants that in execution of this Agreement and engaging the services of </w:t>
      </w:r>
      <w:r w:rsidR="0057565C">
        <w:rPr>
          <w:noProof/>
          <w:sz w:val="18"/>
          <w:szCs w:val="18"/>
        </w:rPr>
        <w:t>AAN</w:t>
      </w:r>
      <w:r w:rsidRPr="00B531A9">
        <w:rPr>
          <w:noProof/>
          <w:sz w:val="18"/>
          <w:szCs w:val="18"/>
        </w:rPr>
        <w:t xml:space="preserve">, for the Term of this Agreement shall, they shall remain sufficiently entitled to pass on third-party and/or Client information (proprietary or otherwise) to </w:t>
      </w:r>
      <w:r w:rsidR="0057565C">
        <w:rPr>
          <w:noProof/>
          <w:sz w:val="18"/>
          <w:szCs w:val="18"/>
        </w:rPr>
        <w:t>AAN</w:t>
      </w:r>
      <w:r w:rsidRPr="00B531A9">
        <w:rPr>
          <w:noProof/>
          <w:sz w:val="18"/>
          <w:szCs w:val="18"/>
        </w:rPr>
        <w:t>, necessary for due execution and performance of the obligations under this Agreement;</w:t>
      </w:r>
    </w:p>
    <w:p w14:paraId="199F9146" w14:textId="77777777" w:rsidR="0081666C" w:rsidRPr="00B531A9" w:rsidRDefault="0081666C" w:rsidP="00DA0752">
      <w:pPr>
        <w:pStyle w:val="BodyTextIndent"/>
        <w:numPr>
          <w:ilvl w:val="1"/>
          <w:numId w:val="1"/>
        </w:numPr>
        <w:spacing w:line="360" w:lineRule="auto"/>
        <w:rPr>
          <w:sz w:val="18"/>
          <w:szCs w:val="18"/>
        </w:rPr>
      </w:pPr>
      <w:r w:rsidRPr="00B531A9">
        <w:rPr>
          <w:sz w:val="18"/>
          <w:szCs w:val="18"/>
        </w:rPr>
        <w:t xml:space="preserve">Client warrants that it shall make available to </w:t>
      </w:r>
      <w:r w:rsidR="0057565C">
        <w:rPr>
          <w:sz w:val="18"/>
          <w:szCs w:val="18"/>
        </w:rPr>
        <w:t>AAN</w:t>
      </w:r>
      <w:r w:rsidRPr="00B531A9">
        <w:rPr>
          <w:sz w:val="18"/>
          <w:szCs w:val="18"/>
        </w:rPr>
        <w:t xml:space="preserve">, </w:t>
      </w:r>
      <w:r w:rsidRPr="005A3151">
        <w:rPr>
          <w:noProof/>
          <w:sz w:val="18"/>
          <w:szCs w:val="18"/>
        </w:rPr>
        <w:t>in a timely manner</w:t>
      </w:r>
      <w:r w:rsidRPr="00B531A9">
        <w:rPr>
          <w:sz w:val="18"/>
          <w:szCs w:val="18"/>
        </w:rPr>
        <w:t xml:space="preserve">, all technical data, measurements, or other information and resources reasonably required by </w:t>
      </w:r>
      <w:r w:rsidR="0057565C">
        <w:rPr>
          <w:sz w:val="18"/>
          <w:szCs w:val="18"/>
        </w:rPr>
        <w:t>AAN</w:t>
      </w:r>
      <w:r w:rsidRPr="00B531A9">
        <w:rPr>
          <w:sz w:val="18"/>
          <w:szCs w:val="18"/>
        </w:rPr>
        <w:t xml:space="preserve"> for the performance of services. That in case of a failure by Client to abide by the present clause affects the work of </w:t>
      </w:r>
      <w:r w:rsidR="0057565C">
        <w:rPr>
          <w:sz w:val="18"/>
          <w:szCs w:val="18"/>
        </w:rPr>
        <w:t>AAN</w:t>
      </w:r>
      <w:r w:rsidRPr="00B531A9">
        <w:rPr>
          <w:sz w:val="18"/>
          <w:szCs w:val="18"/>
        </w:rPr>
        <w:t xml:space="preserve"> or their </w:t>
      </w:r>
      <w:r w:rsidRPr="00B531A9">
        <w:rPr>
          <w:noProof/>
          <w:sz w:val="18"/>
          <w:szCs w:val="18"/>
        </w:rPr>
        <w:t>Personnel</w:t>
      </w:r>
      <w:r w:rsidR="005A3151">
        <w:rPr>
          <w:noProof/>
          <w:sz w:val="18"/>
          <w:szCs w:val="18"/>
        </w:rPr>
        <w:t>;</w:t>
      </w:r>
      <w:r w:rsidRPr="005A3151">
        <w:rPr>
          <w:noProof/>
          <w:sz w:val="18"/>
          <w:szCs w:val="18"/>
        </w:rPr>
        <w:t xml:space="preserve"> then</w:t>
      </w:r>
      <w:r w:rsidRPr="00B531A9">
        <w:rPr>
          <w:sz w:val="18"/>
          <w:szCs w:val="18"/>
        </w:rPr>
        <w:t xml:space="preserve"> they shall not be held responsible for any delay or deficiency in services, whatsoever;</w:t>
      </w:r>
    </w:p>
    <w:p w14:paraId="1994F596" w14:textId="77777777" w:rsidR="0081666C" w:rsidRPr="00B531A9" w:rsidRDefault="0081666C" w:rsidP="00DA0752">
      <w:pPr>
        <w:pStyle w:val="BodyTextIndent"/>
        <w:numPr>
          <w:ilvl w:val="1"/>
          <w:numId w:val="1"/>
        </w:numPr>
        <w:spacing w:line="360" w:lineRule="auto"/>
        <w:rPr>
          <w:sz w:val="18"/>
          <w:szCs w:val="18"/>
        </w:rPr>
      </w:pPr>
      <w:r w:rsidRPr="00B531A9">
        <w:rPr>
          <w:sz w:val="18"/>
          <w:szCs w:val="18"/>
        </w:rPr>
        <w:t xml:space="preserve">The Client shall revert to </w:t>
      </w:r>
      <w:r w:rsidR="0057565C">
        <w:rPr>
          <w:sz w:val="18"/>
          <w:szCs w:val="18"/>
        </w:rPr>
        <w:t>AAN</w:t>
      </w:r>
      <w:r w:rsidRPr="00B531A9">
        <w:rPr>
          <w:sz w:val="18"/>
          <w:szCs w:val="18"/>
        </w:rPr>
        <w:t xml:space="preserve"> with regards to their approval or their request to make changes (within the scope awarded to </w:t>
      </w:r>
      <w:r w:rsidR="0057565C">
        <w:rPr>
          <w:sz w:val="18"/>
          <w:szCs w:val="18"/>
        </w:rPr>
        <w:t>AAN</w:t>
      </w:r>
      <w:r w:rsidRPr="00B531A9">
        <w:rPr>
          <w:sz w:val="18"/>
          <w:szCs w:val="18"/>
        </w:rPr>
        <w:t xml:space="preserve">) to the said Deliverable within a period of 7 days from the receipt of the same. Non-communication by Client within that tenure shall be deemed to be their acceptance of </w:t>
      </w:r>
      <w:r w:rsidR="0057565C">
        <w:rPr>
          <w:sz w:val="18"/>
          <w:szCs w:val="18"/>
        </w:rPr>
        <w:t>AAN</w:t>
      </w:r>
      <w:r w:rsidRPr="00B531A9">
        <w:rPr>
          <w:sz w:val="18"/>
          <w:szCs w:val="18"/>
        </w:rPr>
        <w:t>’s Deliverables;</w:t>
      </w:r>
    </w:p>
    <w:p w14:paraId="029E3617" w14:textId="77777777" w:rsidR="0081666C" w:rsidRPr="00B531A9" w:rsidRDefault="0081666C" w:rsidP="00DA0752">
      <w:pPr>
        <w:pStyle w:val="BodyTextIndent"/>
        <w:numPr>
          <w:ilvl w:val="1"/>
          <w:numId w:val="1"/>
        </w:numPr>
        <w:spacing w:line="360" w:lineRule="auto"/>
        <w:rPr>
          <w:sz w:val="18"/>
          <w:szCs w:val="18"/>
        </w:rPr>
      </w:pPr>
      <w:r w:rsidRPr="00B531A9">
        <w:rPr>
          <w:sz w:val="18"/>
          <w:szCs w:val="18"/>
        </w:rPr>
        <w:t>The Client shall execute all valid and requisite contracts with their End Clients</w:t>
      </w:r>
      <w:r w:rsidR="0057565C">
        <w:rPr>
          <w:sz w:val="18"/>
          <w:szCs w:val="18"/>
        </w:rPr>
        <w:t xml:space="preserve"> </w:t>
      </w:r>
      <w:r w:rsidRPr="00B531A9">
        <w:rPr>
          <w:sz w:val="18"/>
          <w:szCs w:val="18"/>
        </w:rPr>
        <w:t xml:space="preserve">and shall hold </w:t>
      </w:r>
      <w:r w:rsidR="0057565C">
        <w:rPr>
          <w:sz w:val="18"/>
          <w:szCs w:val="18"/>
        </w:rPr>
        <w:t>AAN</w:t>
      </w:r>
      <w:r w:rsidRPr="00B531A9">
        <w:rPr>
          <w:sz w:val="18"/>
          <w:szCs w:val="18"/>
        </w:rPr>
        <w:t xml:space="preserve"> indemnified against any issues/disputes/claims arising out of such Contracts. </w:t>
      </w:r>
    </w:p>
    <w:p w14:paraId="0A8DC57C" w14:textId="77777777" w:rsidR="0081666C" w:rsidRPr="00B531A9" w:rsidRDefault="0081666C" w:rsidP="00DA0752">
      <w:pPr>
        <w:pStyle w:val="BodyTextIndent"/>
        <w:spacing w:line="360" w:lineRule="auto"/>
        <w:ind w:left="720"/>
        <w:rPr>
          <w:sz w:val="18"/>
          <w:szCs w:val="18"/>
        </w:rPr>
      </w:pPr>
    </w:p>
    <w:p w14:paraId="7BDDD134" w14:textId="77777777" w:rsidR="0081666C" w:rsidRPr="00B531A9" w:rsidRDefault="0081666C" w:rsidP="00DA0752">
      <w:pPr>
        <w:pStyle w:val="BodyTextIndent"/>
        <w:spacing w:line="360" w:lineRule="auto"/>
        <w:ind w:left="0"/>
        <w:rPr>
          <w:sz w:val="18"/>
          <w:szCs w:val="18"/>
        </w:rPr>
      </w:pPr>
    </w:p>
    <w:p w14:paraId="07AFC0B4" w14:textId="77777777" w:rsidR="0081666C" w:rsidRPr="00B531A9" w:rsidRDefault="0081666C" w:rsidP="00DA0752">
      <w:pPr>
        <w:pStyle w:val="BodyTextIndent"/>
        <w:numPr>
          <w:ilvl w:val="0"/>
          <w:numId w:val="1"/>
        </w:numPr>
        <w:spacing w:line="360" w:lineRule="auto"/>
        <w:rPr>
          <w:sz w:val="18"/>
          <w:szCs w:val="18"/>
        </w:rPr>
      </w:pPr>
      <w:bookmarkStart w:id="3" w:name="_Ref131596681"/>
      <w:r w:rsidRPr="00B531A9">
        <w:rPr>
          <w:b/>
          <w:sz w:val="18"/>
          <w:szCs w:val="18"/>
        </w:rPr>
        <w:t>TERM AND TERMINATION</w:t>
      </w:r>
      <w:bookmarkEnd w:id="3"/>
    </w:p>
    <w:p w14:paraId="7C8077A7" w14:textId="77777777" w:rsidR="0081666C" w:rsidRPr="00B531A9" w:rsidRDefault="0081666C" w:rsidP="00DA0752">
      <w:pPr>
        <w:pStyle w:val="BodyTextIndent"/>
        <w:numPr>
          <w:ilvl w:val="1"/>
          <w:numId w:val="1"/>
        </w:numPr>
        <w:spacing w:line="360" w:lineRule="auto"/>
        <w:rPr>
          <w:sz w:val="18"/>
          <w:szCs w:val="18"/>
        </w:rPr>
      </w:pPr>
      <w:r w:rsidRPr="00B531A9">
        <w:rPr>
          <w:sz w:val="18"/>
          <w:szCs w:val="18"/>
        </w:rPr>
        <w:t xml:space="preserve">This Agreement shall expire after both the parties have </w:t>
      </w:r>
      <w:r w:rsidRPr="00B531A9">
        <w:rPr>
          <w:noProof/>
          <w:sz w:val="18"/>
          <w:szCs w:val="18"/>
        </w:rPr>
        <w:t>completely</w:t>
      </w:r>
      <w:r w:rsidRPr="00B531A9">
        <w:rPr>
          <w:sz w:val="18"/>
          <w:szCs w:val="18"/>
        </w:rPr>
        <w:t xml:space="preserve"> discharged their contractual obligations as stated in this Agreement; </w:t>
      </w:r>
    </w:p>
    <w:p w14:paraId="677B3FB2" w14:textId="77777777" w:rsidR="0081666C" w:rsidRPr="00B531A9" w:rsidRDefault="0081666C" w:rsidP="00DA0752">
      <w:pPr>
        <w:pStyle w:val="BodyTextIndent"/>
        <w:numPr>
          <w:ilvl w:val="1"/>
          <w:numId w:val="1"/>
        </w:numPr>
        <w:spacing w:after="240" w:line="360" w:lineRule="auto"/>
        <w:rPr>
          <w:sz w:val="18"/>
          <w:szCs w:val="18"/>
        </w:rPr>
      </w:pPr>
      <w:r w:rsidRPr="005A3151">
        <w:rPr>
          <w:noProof/>
          <w:sz w:val="18"/>
          <w:szCs w:val="18"/>
        </w:rPr>
        <w:t>This Agreement may be terminated by either party</w:t>
      </w:r>
      <w:r w:rsidRPr="00B531A9">
        <w:rPr>
          <w:sz w:val="18"/>
          <w:szCs w:val="18"/>
        </w:rPr>
        <w:t xml:space="preserve"> on the following grounds:</w:t>
      </w:r>
    </w:p>
    <w:p w14:paraId="7E477D95" w14:textId="77777777" w:rsidR="0081666C" w:rsidRPr="00B531A9" w:rsidRDefault="0081666C" w:rsidP="00DA0752">
      <w:pPr>
        <w:pStyle w:val="BodyTextIndent"/>
        <w:numPr>
          <w:ilvl w:val="2"/>
          <w:numId w:val="1"/>
        </w:numPr>
        <w:spacing w:after="240" w:line="360" w:lineRule="auto"/>
        <w:rPr>
          <w:sz w:val="18"/>
          <w:szCs w:val="18"/>
        </w:rPr>
      </w:pPr>
      <w:r w:rsidRPr="00B531A9">
        <w:rPr>
          <w:sz w:val="18"/>
          <w:szCs w:val="18"/>
        </w:rPr>
        <w:t xml:space="preserve">Either </w:t>
      </w:r>
      <w:r w:rsidRPr="00B531A9">
        <w:rPr>
          <w:noProof/>
          <w:sz w:val="18"/>
          <w:szCs w:val="18"/>
        </w:rPr>
        <w:t>party</w:t>
      </w:r>
      <w:r w:rsidRPr="00B531A9">
        <w:rPr>
          <w:sz w:val="18"/>
          <w:szCs w:val="18"/>
        </w:rPr>
        <w:t xml:space="preserve"> may terminate this Agreement without cause after providing 15 days’ prior notice to the other party;</w:t>
      </w:r>
    </w:p>
    <w:p w14:paraId="17A9A8E1" w14:textId="77777777" w:rsidR="0081666C" w:rsidRPr="00B531A9" w:rsidRDefault="0081666C" w:rsidP="00DA0752">
      <w:pPr>
        <w:pStyle w:val="BodyTextIndent"/>
        <w:numPr>
          <w:ilvl w:val="2"/>
          <w:numId w:val="1"/>
        </w:numPr>
        <w:spacing w:after="240" w:line="360" w:lineRule="auto"/>
        <w:rPr>
          <w:sz w:val="18"/>
          <w:szCs w:val="18"/>
        </w:rPr>
      </w:pPr>
      <w:r w:rsidRPr="00B531A9">
        <w:rPr>
          <w:sz w:val="18"/>
          <w:szCs w:val="18"/>
        </w:rPr>
        <w:t>Either party may terminate this Agreement if the other is in breach of this Agreement and after written notice of said material breach, fails to correct the breach within seven (7) days;</w:t>
      </w:r>
    </w:p>
    <w:p w14:paraId="62C07B01" w14:textId="77777777" w:rsidR="0081666C" w:rsidRPr="0057565C" w:rsidRDefault="0081666C" w:rsidP="00DA0752">
      <w:pPr>
        <w:pStyle w:val="BodyTextIndent"/>
        <w:numPr>
          <w:ilvl w:val="1"/>
          <w:numId w:val="1"/>
        </w:numPr>
        <w:spacing w:after="240" w:line="360" w:lineRule="auto"/>
        <w:rPr>
          <w:sz w:val="18"/>
          <w:szCs w:val="18"/>
        </w:rPr>
      </w:pPr>
      <w:r w:rsidRPr="00B531A9">
        <w:rPr>
          <w:sz w:val="18"/>
          <w:szCs w:val="18"/>
        </w:rPr>
        <w:t xml:space="preserve">Termination of this Agreement shall not prejudice rights that may have accrued </w:t>
      </w:r>
      <w:r w:rsidRPr="005A3151">
        <w:rPr>
          <w:noProof/>
          <w:sz w:val="18"/>
          <w:szCs w:val="18"/>
        </w:rPr>
        <w:t>prior to</w:t>
      </w:r>
      <w:r w:rsidRPr="00B531A9">
        <w:rPr>
          <w:sz w:val="18"/>
          <w:szCs w:val="18"/>
        </w:rPr>
        <w:t xml:space="preserve"> the date of such termination, including </w:t>
      </w:r>
      <w:r w:rsidR="0057565C">
        <w:rPr>
          <w:sz w:val="18"/>
          <w:szCs w:val="18"/>
        </w:rPr>
        <w:t>AAN</w:t>
      </w:r>
      <w:r w:rsidRPr="00B531A9">
        <w:rPr>
          <w:sz w:val="18"/>
          <w:szCs w:val="18"/>
        </w:rPr>
        <w:t xml:space="preserve">’s rights payments for services provided </w:t>
      </w:r>
      <w:r w:rsidRPr="005A3151">
        <w:rPr>
          <w:noProof/>
          <w:sz w:val="18"/>
          <w:szCs w:val="18"/>
        </w:rPr>
        <w:t>prior to</w:t>
      </w:r>
      <w:r w:rsidRPr="00B531A9">
        <w:rPr>
          <w:sz w:val="18"/>
          <w:szCs w:val="18"/>
        </w:rPr>
        <w:t xml:space="preserve"> the date of termination.  </w:t>
      </w:r>
    </w:p>
    <w:p w14:paraId="0D3BC935" w14:textId="77777777" w:rsidR="0081666C" w:rsidRPr="00B531A9" w:rsidRDefault="0081666C" w:rsidP="00DA0752">
      <w:pPr>
        <w:pStyle w:val="BodyTextIndent"/>
        <w:numPr>
          <w:ilvl w:val="0"/>
          <w:numId w:val="1"/>
        </w:numPr>
        <w:spacing w:line="360" w:lineRule="auto"/>
        <w:rPr>
          <w:b/>
          <w:sz w:val="18"/>
          <w:szCs w:val="18"/>
        </w:rPr>
      </w:pPr>
      <w:r w:rsidRPr="00B531A9">
        <w:rPr>
          <w:b/>
          <w:sz w:val="18"/>
          <w:szCs w:val="18"/>
        </w:rPr>
        <w:t xml:space="preserve">INDEMNIFICATION </w:t>
      </w:r>
    </w:p>
    <w:p w14:paraId="49A2A2B0" w14:textId="77777777" w:rsidR="0081666C" w:rsidRPr="00B531A9" w:rsidRDefault="0081666C" w:rsidP="00DA0752">
      <w:pPr>
        <w:pStyle w:val="ListParagraph"/>
        <w:numPr>
          <w:ilvl w:val="1"/>
          <w:numId w:val="1"/>
        </w:numPr>
        <w:autoSpaceDE w:val="0"/>
        <w:autoSpaceDN w:val="0"/>
        <w:adjustRightInd w:val="0"/>
        <w:spacing w:line="360" w:lineRule="auto"/>
        <w:contextualSpacing/>
        <w:rPr>
          <w:rFonts w:ascii="Arial" w:hAnsi="Arial" w:cs="Arial"/>
          <w:b/>
          <w:bCs/>
          <w:sz w:val="18"/>
          <w:szCs w:val="18"/>
          <w:u w:val="single"/>
        </w:rPr>
      </w:pPr>
      <w:r w:rsidRPr="00B531A9">
        <w:rPr>
          <w:rFonts w:ascii="Arial" w:hAnsi="Arial" w:cs="Arial"/>
          <w:sz w:val="18"/>
          <w:szCs w:val="18"/>
        </w:rPr>
        <w:t xml:space="preserve">To the extent permitted by law, </w:t>
      </w:r>
      <w:r w:rsidR="0057565C">
        <w:rPr>
          <w:rFonts w:ascii="Arial" w:hAnsi="Arial" w:cs="Arial"/>
          <w:sz w:val="18"/>
          <w:szCs w:val="18"/>
        </w:rPr>
        <w:t>AAN</w:t>
      </w:r>
      <w:r w:rsidRPr="00B531A9">
        <w:rPr>
          <w:rFonts w:ascii="Arial" w:hAnsi="Arial" w:cs="Arial"/>
          <w:sz w:val="18"/>
          <w:szCs w:val="18"/>
        </w:rPr>
        <w:t xml:space="preserve"> will defend, indemnify, and hold Client harmless from all claims, losses, and liabilities to the </w:t>
      </w:r>
      <w:r w:rsidRPr="00B531A9">
        <w:rPr>
          <w:rFonts w:ascii="Arial" w:hAnsi="Arial" w:cs="Arial"/>
          <w:noProof/>
          <w:sz w:val="18"/>
          <w:szCs w:val="18"/>
        </w:rPr>
        <w:t>extent</w:t>
      </w:r>
      <w:r w:rsidRPr="00B531A9">
        <w:rPr>
          <w:rFonts w:ascii="Arial" w:hAnsi="Arial" w:cs="Arial"/>
          <w:sz w:val="18"/>
          <w:szCs w:val="18"/>
        </w:rPr>
        <w:t xml:space="preserve"> caused by their breach. </w:t>
      </w:r>
      <w:r w:rsidRPr="005A3151">
        <w:rPr>
          <w:rFonts w:ascii="Arial" w:hAnsi="Arial" w:cs="Arial"/>
          <w:noProof/>
          <w:sz w:val="18"/>
          <w:szCs w:val="18"/>
        </w:rPr>
        <w:t>However</w:t>
      </w:r>
      <w:r w:rsidR="005A3151">
        <w:rPr>
          <w:rFonts w:ascii="Arial" w:hAnsi="Arial" w:cs="Arial"/>
          <w:noProof/>
          <w:sz w:val="18"/>
          <w:szCs w:val="18"/>
        </w:rPr>
        <w:t>,</w:t>
      </w:r>
      <w:r w:rsidRPr="00B531A9">
        <w:rPr>
          <w:rFonts w:ascii="Arial" w:hAnsi="Arial" w:cs="Arial"/>
          <w:sz w:val="18"/>
          <w:szCs w:val="18"/>
        </w:rPr>
        <w:t xml:space="preserve"> the said indemnity Clause shall only operate when the default can be attributed </w:t>
      </w:r>
      <w:r w:rsidRPr="00B531A9">
        <w:rPr>
          <w:rFonts w:ascii="Arial" w:hAnsi="Arial" w:cs="Arial"/>
          <w:noProof/>
          <w:sz w:val="18"/>
          <w:szCs w:val="18"/>
        </w:rPr>
        <w:t>wholely</w:t>
      </w:r>
      <w:r w:rsidRPr="00B531A9">
        <w:rPr>
          <w:rFonts w:ascii="Arial" w:hAnsi="Arial" w:cs="Arial"/>
          <w:sz w:val="18"/>
          <w:szCs w:val="18"/>
        </w:rPr>
        <w:t xml:space="preserve"> and solely to </w:t>
      </w:r>
      <w:r w:rsidR="0057565C">
        <w:rPr>
          <w:rFonts w:ascii="Arial" w:hAnsi="Arial" w:cs="Arial"/>
          <w:sz w:val="18"/>
          <w:szCs w:val="18"/>
        </w:rPr>
        <w:t>AAN</w:t>
      </w:r>
      <w:r w:rsidRPr="00B531A9">
        <w:rPr>
          <w:rFonts w:ascii="Arial" w:hAnsi="Arial" w:cs="Arial"/>
          <w:sz w:val="18"/>
          <w:szCs w:val="18"/>
        </w:rPr>
        <w:t xml:space="preserve">, and not in any other manner otherwise, whatsoever. </w:t>
      </w:r>
      <w:r w:rsidRPr="005A3151">
        <w:rPr>
          <w:rFonts w:ascii="Arial" w:hAnsi="Arial" w:cs="Arial"/>
          <w:noProof/>
          <w:sz w:val="18"/>
          <w:szCs w:val="18"/>
        </w:rPr>
        <w:t xml:space="preserve">That the present Clause does not apply to the breaches arising from the Performance of services by </w:t>
      </w:r>
      <w:r w:rsidR="0057565C" w:rsidRPr="005A3151">
        <w:rPr>
          <w:rFonts w:ascii="Arial" w:hAnsi="Arial" w:cs="Arial"/>
          <w:noProof/>
          <w:sz w:val="18"/>
          <w:szCs w:val="18"/>
        </w:rPr>
        <w:t>AAN</w:t>
      </w:r>
      <w:r w:rsidRPr="005A3151">
        <w:rPr>
          <w:rFonts w:ascii="Arial" w:hAnsi="Arial" w:cs="Arial"/>
          <w:noProof/>
          <w:sz w:val="18"/>
          <w:szCs w:val="18"/>
        </w:rPr>
        <w:t xml:space="preserve"> for Client.</w:t>
      </w:r>
      <w:r w:rsidRPr="00B531A9">
        <w:rPr>
          <w:rFonts w:ascii="Arial" w:hAnsi="Arial" w:cs="Arial"/>
          <w:sz w:val="18"/>
          <w:szCs w:val="18"/>
        </w:rPr>
        <w:t xml:space="preserve"> </w:t>
      </w:r>
      <w:r w:rsidR="0057565C">
        <w:rPr>
          <w:rFonts w:ascii="Arial" w:hAnsi="Arial" w:cs="Arial"/>
          <w:sz w:val="18"/>
          <w:szCs w:val="18"/>
        </w:rPr>
        <w:t>AAN</w:t>
      </w:r>
      <w:r w:rsidRPr="00B531A9">
        <w:rPr>
          <w:rFonts w:ascii="Arial" w:hAnsi="Arial" w:cs="Arial"/>
          <w:sz w:val="18"/>
          <w:szCs w:val="18"/>
        </w:rPr>
        <w:t xml:space="preserve">’s liability arising from a </w:t>
      </w:r>
      <w:r w:rsidRPr="00B531A9">
        <w:rPr>
          <w:rFonts w:ascii="Arial" w:hAnsi="Arial" w:cs="Arial"/>
          <w:noProof/>
          <w:sz w:val="18"/>
          <w:szCs w:val="18"/>
        </w:rPr>
        <w:t>breach</w:t>
      </w:r>
      <w:r w:rsidRPr="00B531A9">
        <w:rPr>
          <w:rFonts w:ascii="Arial" w:hAnsi="Arial" w:cs="Arial"/>
          <w:sz w:val="18"/>
          <w:szCs w:val="18"/>
        </w:rPr>
        <w:t xml:space="preserve"> while performing </w:t>
      </w:r>
      <w:r w:rsidRPr="00B531A9">
        <w:rPr>
          <w:rFonts w:ascii="Arial" w:hAnsi="Arial" w:cs="Arial"/>
          <w:noProof/>
          <w:sz w:val="18"/>
          <w:szCs w:val="18"/>
        </w:rPr>
        <w:t>services</w:t>
      </w:r>
      <w:r w:rsidRPr="00B531A9">
        <w:rPr>
          <w:rFonts w:ascii="Arial" w:hAnsi="Arial" w:cs="Arial"/>
          <w:sz w:val="18"/>
          <w:szCs w:val="18"/>
        </w:rPr>
        <w:t xml:space="preserve"> has been envisaged in Clause 6.5 herein below;</w:t>
      </w:r>
    </w:p>
    <w:p w14:paraId="7F4808C2" w14:textId="77777777" w:rsidR="0081666C" w:rsidRPr="00B531A9" w:rsidRDefault="0081666C" w:rsidP="00DA0752">
      <w:pPr>
        <w:pStyle w:val="ListParagraph"/>
        <w:numPr>
          <w:ilvl w:val="1"/>
          <w:numId w:val="1"/>
        </w:numPr>
        <w:autoSpaceDE w:val="0"/>
        <w:autoSpaceDN w:val="0"/>
        <w:adjustRightInd w:val="0"/>
        <w:spacing w:line="360" w:lineRule="auto"/>
        <w:contextualSpacing/>
        <w:rPr>
          <w:rFonts w:ascii="Arial" w:hAnsi="Arial" w:cs="Arial"/>
          <w:sz w:val="18"/>
          <w:szCs w:val="18"/>
        </w:rPr>
      </w:pPr>
      <w:r w:rsidRPr="00B531A9">
        <w:rPr>
          <w:rFonts w:ascii="Arial" w:hAnsi="Arial" w:cs="Arial"/>
          <w:noProof/>
          <w:sz w:val="18"/>
          <w:szCs w:val="18"/>
        </w:rPr>
        <w:t>That</w:t>
      </w:r>
      <w:r w:rsidR="005A3151">
        <w:rPr>
          <w:rFonts w:ascii="Arial" w:hAnsi="Arial" w:cs="Arial"/>
          <w:noProof/>
          <w:sz w:val="18"/>
          <w:szCs w:val="18"/>
        </w:rPr>
        <w:t>,</w:t>
      </w:r>
      <w:r w:rsidRPr="00B531A9">
        <w:rPr>
          <w:rFonts w:ascii="Arial" w:hAnsi="Arial" w:cs="Arial"/>
          <w:sz w:val="18"/>
          <w:szCs w:val="18"/>
        </w:rPr>
        <w:t xml:space="preserve"> </w:t>
      </w:r>
      <w:r w:rsidRPr="005A3151">
        <w:rPr>
          <w:rFonts w:ascii="Arial" w:hAnsi="Arial" w:cs="Arial"/>
          <w:noProof/>
          <w:sz w:val="18"/>
          <w:szCs w:val="18"/>
        </w:rPr>
        <w:t>however</w:t>
      </w:r>
      <w:r w:rsidRPr="00B531A9">
        <w:rPr>
          <w:rFonts w:ascii="Arial" w:hAnsi="Arial" w:cs="Arial"/>
          <w:sz w:val="18"/>
          <w:szCs w:val="18"/>
        </w:rPr>
        <w:t xml:space="preserve">, at no point in time shall </w:t>
      </w:r>
      <w:r w:rsidR="0057565C">
        <w:rPr>
          <w:rFonts w:ascii="Arial" w:hAnsi="Arial" w:cs="Arial"/>
          <w:sz w:val="18"/>
          <w:szCs w:val="18"/>
        </w:rPr>
        <w:t>AAN</w:t>
      </w:r>
      <w:r w:rsidRPr="00B531A9">
        <w:rPr>
          <w:rFonts w:ascii="Arial" w:hAnsi="Arial" w:cs="Arial"/>
          <w:sz w:val="18"/>
          <w:szCs w:val="18"/>
        </w:rPr>
        <w:t xml:space="preserve">’s liability, exceed </w:t>
      </w:r>
      <w:r w:rsidRPr="00B531A9">
        <w:rPr>
          <w:rFonts w:ascii="Arial" w:hAnsi="Arial" w:cs="Arial"/>
          <w:noProof/>
          <w:sz w:val="18"/>
          <w:szCs w:val="18"/>
        </w:rPr>
        <w:t xml:space="preserve">the </w:t>
      </w:r>
      <w:r w:rsidRPr="005A3151">
        <w:rPr>
          <w:rFonts w:ascii="Arial" w:hAnsi="Arial" w:cs="Arial"/>
          <w:noProof/>
          <w:sz w:val="18"/>
          <w:szCs w:val="18"/>
        </w:rPr>
        <w:t>amount</w:t>
      </w:r>
      <w:r w:rsidRPr="00B531A9">
        <w:rPr>
          <w:rFonts w:ascii="Arial" w:hAnsi="Arial" w:cs="Arial"/>
          <w:noProof/>
          <w:sz w:val="18"/>
          <w:szCs w:val="18"/>
        </w:rPr>
        <w:t xml:space="preserve"> of</w:t>
      </w:r>
      <w:r w:rsidRPr="00B531A9">
        <w:rPr>
          <w:rFonts w:ascii="Arial" w:hAnsi="Arial" w:cs="Arial"/>
          <w:sz w:val="18"/>
          <w:szCs w:val="18"/>
        </w:rPr>
        <w:t xml:space="preserve"> payments received from Client as on the date of such breach;</w:t>
      </w:r>
    </w:p>
    <w:p w14:paraId="0984FDFB" w14:textId="77777777" w:rsidR="0081666C" w:rsidRPr="00B531A9" w:rsidRDefault="0081666C" w:rsidP="00DA0752">
      <w:pPr>
        <w:pStyle w:val="ListParagraph"/>
        <w:numPr>
          <w:ilvl w:val="1"/>
          <w:numId w:val="1"/>
        </w:numPr>
        <w:autoSpaceDE w:val="0"/>
        <w:autoSpaceDN w:val="0"/>
        <w:adjustRightInd w:val="0"/>
        <w:spacing w:line="360" w:lineRule="auto"/>
        <w:contextualSpacing/>
        <w:rPr>
          <w:rFonts w:ascii="Arial" w:hAnsi="Arial" w:cs="Arial"/>
          <w:sz w:val="18"/>
          <w:szCs w:val="18"/>
        </w:rPr>
      </w:pPr>
      <w:r w:rsidRPr="00B531A9">
        <w:rPr>
          <w:rFonts w:ascii="Arial" w:hAnsi="Arial" w:cs="Arial"/>
          <w:sz w:val="18"/>
          <w:szCs w:val="18"/>
        </w:rPr>
        <w:t xml:space="preserve"> </w:t>
      </w:r>
      <w:r w:rsidRPr="00B531A9">
        <w:rPr>
          <w:rFonts w:ascii="Arial" w:hAnsi="Arial" w:cs="Arial"/>
          <w:noProof/>
          <w:sz w:val="18"/>
          <w:szCs w:val="18"/>
        </w:rPr>
        <w:t xml:space="preserve">To the extent permitted by law, Client will defend, indemnify, and hold </w:t>
      </w:r>
      <w:r w:rsidR="0057565C">
        <w:rPr>
          <w:rFonts w:ascii="Arial" w:hAnsi="Arial" w:cs="Arial"/>
          <w:noProof/>
          <w:sz w:val="18"/>
          <w:szCs w:val="18"/>
        </w:rPr>
        <w:t>AAN</w:t>
      </w:r>
      <w:r w:rsidRPr="00B531A9">
        <w:rPr>
          <w:rFonts w:ascii="Arial" w:hAnsi="Arial" w:cs="Arial"/>
          <w:noProof/>
          <w:sz w:val="18"/>
          <w:szCs w:val="18"/>
        </w:rPr>
        <w:t xml:space="preserve"> harmless and indemnified to the extent caused by their breach of this Agreement; their failure to discharge duties set forth in Clause 4, or the negligence, gross negligence, or willful misconduct of their officers, employees, or authorized representatives in the discharge of those duties and responsibilities;</w:t>
      </w:r>
    </w:p>
    <w:p w14:paraId="4E103144" w14:textId="77777777" w:rsidR="0081666C" w:rsidRPr="00B531A9" w:rsidRDefault="0081666C" w:rsidP="00DA0752">
      <w:pPr>
        <w:pStyle w:val="ListParagraph"/>
        <w:numPr>
          <w:ilvl w:val="1"/>
          <w:numId w:val="1"/>
        </w:numPr>
        <w:autoSpaceDE w:val="0"/>
        <w:autoSpaceDN w:val="0"/>
        <w:adjustRightInd w:val="0"/>
        <w:spacing w:line="360" w:lineRule="auto"/>
        <w:contextualSpacing/>
        <w:rPr>
          <w:rFonts w:ascii="Arial" w:hAnsi="Arial" w:cs="Arial"/>
          <w:sz w:val="18"/>
          <w:szCs w:val="18"/>
        </w:rPr>
      </w:pPr>
      <w:r w:rsidRPr="00B531A9">
        <w:rPr>
          <w:rFonts w:ascii="Arial" w:hAnsi="Arial" w:cs="Arial"/>
          <w:noProof/>
          <w:sz w:val="18"/>
          <w:szCs w:val="18"/>
        </w:rPr>
        <w:t>Neither party shall be liable for or be required to indemnify the other party for any incidental, consequential, exemplary, special, punitive, or lost profit damages that arise in connection with this Agreement, regardless of the form of action (whether in contract, tort, negligence, strict liability, or otherwise) and regardless of how characterized;</w:t>
      </w:r>
    </w:p>
    <w:p w14:paraId="5E3EE88D" w14:textId="77777777" w:rsidR="0081666C" w:rsidRPr="00B531A9" w:rsidRDefault="0081666C" w:rsidP="00DA0752">
      <w:pPr>
        <w:pStyle w:val="ListParagraph"/>
        <w:numPr>
          <w:ilvl w:val="1"/>
          <w:numId w:val="1"/>
        </w:numPr>
        <w:autoSpaceDE w:val="0"/>
        <w:autoSpaceDN w:val="0"/>
        <w:adjustRightInd w:val="0"/>
        <w:spacing w:line="360" w:lineRule="auto"/>
        <w:contextualSpacing/>
        <w:rPr>
          <w:rFonts w:ascii="Arial" w:hAnsi="Arial" w:cs="Arial"/>
          <w:sz w:val="18"/>
          <w:szCs w:val="18"/>
        </w:rPr>
      </w:pPr>
      <w:r w:rsidRPr="005A3151">
        <w:rPr>
          <w:rFonts w:ascii="Arial" w:hAnsi="Arial" w:cs="Arial"/>
          <w:noProof/>
          <w:sz w:val="18"/>
          <w:szCs w:val="18"/>
        </w:rPr>
        <w:t xml:space="preserve">That it is an implied term of this Agreement that in case of any deficiency or error by </w:t>
      </w:r>
      <w:r w:rsidR="0057565C" w:rsidRPr="005A3151">
        <w:rPr>
          <w:rFonts w:ascii="Arial" w:hAnsi="Arial" w:cs="Arial"/>
          <w:noProof/>
          <w:sz w:val="18"/>
          <w:szCs w:val="18"/>
        </w:rPr>
        <w:t>AAN</w:t>
      </w:r>
      <w:r w:rsidRPr="005A3151">
        <w:rPr>
          <w:rFonts w:ascii="Arial" w:hAnsi="Arial" w:cs="Arial"/>
          <w:noProof/>
          <w:sz w:val="18"/>
          <w:szCs w:val="18"/>
        </w:rPr>
        <w:t xml:space="preserve"> while providing services for Client, or any error or defect in any Deliverable, the Client shall inform </w:t>
      </w:r>
      <w:r w:rsidR="0057565C" w:rsidRPr="005A3151">
        <w:rPr>
          <w:rFonts w:ascii="Arial" w:hAnsi="Arial" w:cs="Arial"/>
          <w:noProof/>
          <w:sz w:val="18"/>
          <w:szCs w:val="18"/>
        </w:rPr>
        <w:t>AAN</w:t>
      </w:r>
      <w:r w:rsidRPr="005A3151">
        <w:rPr>
          <w:rFonts w:ascii="Arial" w:hAnsi="Arial" w:cs="Arial"/>
          <w:noProof/>
          <w:sz w:val="18"/>
          <w:szCs w:val="18"/>
        </w:rPr>
        <w:t xml:space="preserve"> of the same within a period of 15 days from date of delivery by </w:t>
      </w:r>
      <w:r w:rsidR="0057565C" w:rsidRPr="005A3151">
        <w:rPr>
          <w:rFonts w:ascii="Arial" w:hAnsi="Arial" w:cs="Arial"/>
          <w:noProof/>
          <w:sz w:val="18"/>
          <w:szCs w:val="18"/>
        </w:rPr>
        <w:t>AAN</w:t>
      </w:r>
      <w:r w:rsidRPr="005A3151">
        <w:rPr>
          <w:rFonts w:ascii="Arial" w:hAnsi="Arial" w:cs="Arial"/>
          <w:noProof/>
          <w:sz w:val="18"/>
          <w:szCs w:val="18"/>
        </w:rPr>
        <w:t>.</w:t>
      </w:r>
      <w:r w:rsidRPr="00B531A9">
        <w:rPr>
          <w:rFonts w:ascii="Arial" w:hAnsi="Arial" w:cs="Arial"/>
          <w:sz w:val="18"/>
          <w:szCs w:val="18"/>
        </w:rPr>
        <w:t xml:space="preserve"> </w:t>
      </w:r>
      <w:r w:rsidRPr="005A3151">
        <w:rPr>
          <w:rFonts w:ascii="Arial" w:hAnsi="Arial" w:cs="Arial"/>
          <w:noProof/>
          <w:sz w:val="18"/>
          <w:szCs w:val="18"/>
        </w:rPr>
        <w:t>Thereafter</w:t>
      </w:r>
      <w:r w:rsidRPr="00B531A9">
        <w:rPr>
          <w:rFonts w:ascii="Arial" w:hAnsi="Arial" w:cs="Arial"/>
          <w:sz w:val="18"/>
          <w:szCs w:val="18"/>
        </w:rPr>
        <w:t xml:space="preserve">, </w:t>
      </w:r>
      <w:r w:rsidR="0057565C">
        <w:rPr>
          <w:rFonts w:ascii="Arial" w:hAnsi="Arial" w:cs="Arial"/>
          <w:sz w:val="18"/>
          <w:szCs w:val="18"/>
        </w:rPr>
        <w:t>AAN</w:t>
      </w:r>
      <w:r w:rsidRPr="00B531A9">
        <w:rPr>
          <w:rFonts w:ascii="Arial" w:hAnsi="Arial" w:cs="Arial"/>
          <w:sz w:val="18"/>
          <w:szCs w:val="18"/>
        </w:rPr>
        <w:t xml:space="preserve"> shall use commercially reasonable efforts to correct such </w:t>
      </w:r>
      <w:r w:rsidRPr="00B531A9">
        <w:rPr>
          <w:rFonts w:ascii="Arial" w:hAnsi="Arial" w:cs="Arial"/>
          <w:noProof/>
          <w:sz w:val="18"/>
          <w:szCs w:val="18"/>
        </w:rPr>
        <w:t>error</w:t>
      </w:r>
      <w:r w:rsidR="0057565C">
        <w:rPr>
          <w:rFonts w:ascii="Arial" w:hAnsi="Arial" w:cs="Arial"/>
          <w:noProof/>
          <w:sz w:val="18"/>
          <w:szCs w:val="18"/>
        </w:rPr>
        <w:t xml:space="preserve"> </w:t>
      </w:r>
      <w:r w:rsidRPr="00B531A9">
        <w:rPr>
          <w:rFonts w:ascii="Arial" w:hAnsi="Arial" w:cs="Arial"/>
          <w:sz w:val="18"/>
          <w:szCs w:val="18"/>
        </w:rPr>
        <w:t xml:space="preserve">or re-perform such Services at no cost to Client. </w:t>
      </w:r>
      <w:r w:rsidRPr="005A3151">
        <w:rPr>
          <w:rFonts w:ascii="Arial" w:hAnsi="Arial" w:cs="Arial"/>
          <w:noProof/>
          <w:sz w:val="18"/>
          <w:szCs w:val="18"/>
        </w:rPr>
        <w:t xml:space="preserve">Client acknowledges that its sole and exclusive remedy, and </w:t>
      </w:r>
      <w:r w:rsidR="0057565C" w:rsidRPr="005A3151">
        <w:rPr>
          <w:rFonts w:ascii="Arial" w:hAnsi="Arial" w:cs="Arial"/>
          <w:noProof/>
          <w:sz w:val="18"/>
          <w:szCs w:val="18"/>
        </w:rPr>
        <w:t>AAN</w:t>
      </w:r>
      <w:r w:rsidRPr="005A3151">
        <w:rPr>
          <w:rFonts w:ascii="Arial" w:hAnsi="Arial" w:cs="Arial"/>
          <w:noProof/>
          <w:sz w:val="18"/>
          <w:szCs w:val="18"/>
        </w:rPr>
        <w:t xml:space="preserve">’s sole and exclusive liability, for any defect or error in the performance of Services or in any Deliverable shall be correction, re-performance or substitution of such Deliverable/services by </w:t>
      </w:r>
      <w:r w:rsidR="0057565C" w:rsidRPr="005A3151">
        <w:rPr>
          <w:rFonts w:ascii="Arial" w:hAnsi="Arial" w:cs="Arial"/>
          <w:noProof/>
          <w:sz w:val="18"/>
          <w:szCs w:val="18"/>
        </w:rPr>
        <w:t>AAN</w:t>
      </w:r>
      <w:r w:rsidRPr="005A3151">
        <w:rPr>
          <w:rFonts w:ascii="Arial" w:hAnsi="Arial" w:cs="Arial"/>
          <w:noProof/>
          <w:sz w:val="18"/>
          <w:szCs w:val="18"/>
        </w:rPr>
        <w:t xml:space="preserve"> and that for any negligence, breach, misconduct, or any incidental, consequential, exemplary, special, punitive, or lost profit damages caused due to the same, Client shall not hold </w:t>
      </w:r>
      <w:r w:rsidR="0057565C" w:rsidRPr="005A3151">
        <w:rPr>
          <w:rFonts w:ascii="Arial" w:hAnsi="Arial" w:cs="Arial"/>
          <w:noProof/>
          <w:sz w:val="18"/>
          <w:szCs w:val="18"/>
        </w:rPr>
        <w:t>AAN</w:t>
      </w:r>
      <w:r w:rsidRPr="005A3151">
        <w:rPr>
          <w:rFonts w:ascii="Arial" w:hAnsi="Arial" w:cs="Arial"/>
          <w:noProof/>
          <w:sz w:val="18"/>
          <w:szCs w:val="18"/>
        </w:rPr>
        <w:t xml:space="preserve"> liable;</w:t>
      </w:r>
      <w:r w:rsidRPr="00B531A9">
        <w:rPr>
          <w:rFonts w:ascii="Arial" w:hAnsi="Arial" w:cs="Arial"/>
          <w:sz w:val="18"/>
          <w:szCs w:val="18"/>
        </w:rPr>
        <w:t xml:space="preserve"> </w:t>
      </w:r>
    </w:p>
    <w:p w14:paraId="2E6C43D0" w14:textId="77777777" w:rsidR="0081666C" w:rsidRDefault="0081666C" w:rsidP="00DA0752">
      <w:pPr>
        <w:pStyle w:val="ListParagraph"/>
        <w:numPr>
          <w:ilvl w:val="1"/>
          <w:numId w:val="1"/>
        </w:numPr>
        <w:autoSpaceDE w:val="0"/>
        <w:autoSpaceDN w:val="0"/>
        <w:adjustRightInd w:val="0"/>
        <w:spacing w:line="360" w:lineRule="auto"/>
        <w:contextualSpacing/>
        <w:rPr>
          <w:rFonts w:ascii="Arial" w:hAnsi="Arial" w:cs="Arial"/>
          <w:sz w:val="18"/>
          <w:szCs w:val="18"/>
        </w:rPr>
      </w:pPr>
      <w:r w:rsidRPr="00B531A9">
        <w:rPr>
          <w:rFonts w:ascii="Arial" w:hAnsi="Arial" w:cs="Arial"/>
          <w:sz w:val="18"/>
          <w:szCs w:val="18"/>
        </w:rPr>
        <w:t xml:space="preserve">The provisions in paragraphs 6.1 through 6.5 of this Agreement constitute the complete agreement between the parties </w:t>
      </w:r>
      <w:r w:rsidRPr="005A3151">
        <w:rPr>
          <w:rFonts w:ascii="Arial" w:hAnsi="Arial" w:cs="Arial"/>
          <w:noProof/>
          <w:sz w:val="18"/>
          <w:szCs w:val="18"/>
        </w:rPr>
        <w:t>with respect to</w:t>
      </w:r>
      <w:r w:rsidRPr="00B531A9">
        <w:rPr>
          <w:rFonts w:ascii="Arial" w:hAnsi="Arial" w:cs="Arial"/>
          <w:sz w:val="18"/>
          <w:szCs w:val="18"/>
        </w:rPr>
        <w:t xml:space="preserve"> indemnification, and each </w:t>
      </w:r>
      <w:r w:rsidRPr="00B531A9">
        <w:rPr>
          <w:rFonts w:ascii="Arial" w:hAnsi="Arial" w:cs="Arial"/>
          <w:noProof/>
          <w:sz w:val="18"/>
          <w:szCs w:val="18"/>
        </w:rPr>
        <w:t>party</w:t>
      </w:r>
      <w:r w:rsidRPr="00B531A9">
        <w:rPr>
          <w:rFonts w:ascii="Arial" w:hAnsi="Arial" w:cs="Arial"/>
          <w:sz w:val="18"/>
          <w:szCs w:val="18"/>
        </w:rPr>
        <w:t xml:space="preserve"> waives its right to assert any common-law indemnification or contribution claim against the other </w:t>
      </w:r>
      <w:r w:rsidRPr="00B531A9">
        <w:rPr>
          <w:rFonts w:ascii="Arial" w:hAnsi="Arial" w:cs="Arial"/>
          <w:noProof/>
          <w:sz w:val="18"/>
          <w:szCs w:val="18"/>
        </w:rPr>
        <w:t>party</w:t>
      </w:r>
      <w:r w:rsidRPr="00B531A9">
        <w:rPr>
          <w:rFonts w:ascii="Arial" w:hAnsi="Arial" w:cs="Arial"/>
          <w:sz w:val="18"/>
          <w:szCs w:val="18"/>
        </w:rPr>
        <w:t>.</w:t>
      </w:r>
    </w:p>
    <w:p w14:paraId="0A724D32" w14:textId="77777777" w:rsidR="00DA0752" w:rsidRDefault="00DA0752" w:rsidP="00DA0752">
      <w:pPr>
        <w:pStyle w:val="ListParagraph"/>
        <w:autoSpaceDE w:val="0"/>
        <w:autoSpaceDN w:val="0"/>
        <w:adjustRightInd w:val="0"/>
        <w:spacing w:line="360" w:lineRule="auto"/>
        <w:contextualSpacing/>
        <w:rPr>
          <w:rFonts w:ascii="Arial" w:hAnsi="Arial" w:cs="Arial"/>
          <w:sz w:val="18"/>
          <w:szCs w:val="18"/>
        </w:rPr>
      </w:pPr>
    </w:p>
    <w:p w14:paraId="5E082757" w14:textId="77777777" w:rsidR="00DA0752" w:rsidRPr="00B531A9" w:rsidRDefault="00DA0752" w:rsidP="00DA0752">
      <w:pPr>
        <w:pStyle w:val="ListParagraph"/>
        <w:autoSpaceDE w:val="0"/>
        <w:autoSpaceDN w:val="0"/>
        <w:adjustRightInd w:val="0"/>
        <w:spacing w:line="360" w:lineRule="auto"/>
        <w:contextualSpacing/>
        <w:rPr>
          <w:rFonts w:ascii="Arial" w:hAnsi="Arial" w:cs="Arial"/>
          <w:sz w:val="18"/>
          <w:szCs w:val="18"/>
        </w:rPr>
      </w:pPr>
    </w:p>
    <w:p w14:paraId="79DA2CF0" w14:textId="77777777" w:rsidR="0081666C" w:rsidRPr="00B531A9" w:rsidRDefault="0081666C" w:rsidP="00DA0752">
      <w:pPr>
        <w:pStyle w:val="ListParagraph"/>
        <w:spacing w:line="360" w:lineRule="auto"/>
        <w:rPr>
          <w:rFonts w:ascii="Arial" w:hAnsi="Arial" w:cs="Arial"/>
          <w:sz w:val="18"/>
          <w:szCs w:val="18"/>
        </w:rPr>
      </w:pPr>
    </w:p>
    <w:p w14:paraId="41FAE873" w14:textId="77777777" w:rsidR="0081666C" w:rsidRPr="00B531A9" w:rsidRDefault="0081666C" w:rsidP="00DA0752">
      <w:pPr>
        <w:pStyle w:val="BodyTextIndent"/>
        <w:numPr>
          <w:ilvl w:val="0"/>
          <w:numId w:val="1"/>
        </w:numPr>
        <w:spacing w:line="360" w:lineRule="auto"/>
        <w:rPr>
          <w:b/>
          <w:sz w:val="18"/>
          <w:szCs w:val="18"/>
        </w:rPr>
      </w:pPr>
      <w:r w:rsidRPr="00B531A9">
        <w:rPr>
          <w:b/>
          <w:sz w:val="18"/>
          <w:szCs w:val="18"/>
        </w:rPr>
        <w:lastRenderedPageBreak/>
        <w:t>INTELLECTUAL PROPERTY RIGHTS</w:t>
      </w:r>
    </w:p>
    <w:p w14:paraId="51B467F5" w14:textId="77777777" w:rsidR="0081666C" w:rsidRPr="00B531A9" w:rsidRDefault="0081666C" w:rsidP="00DA0752">
      <w:pPr>
        <w:pStyle w:val="BodyTextIndent"/>
        <w:spacing w:line="360" w:lineRule="auto"/>
        <w:ind w:left="720"/>
        <w:rPr>
          <w:b/>
          <w:sz w:val="18"/>
          <w:szCs w:val="18"/>
        </w:rPr>
      </w:pPr>
    </w:p>
    <w:p w14:paraId="1104F63A" w14:textId="77777777" w:rsidR="0081666C" w:rsidRPr="00B531A9" w:rsidRDefault="0081666C" w:rsidP="00DA0752">
      <w:pPr>
        <w:pStyle w:val="BodyTextIndent"/>
        <w:numPr>
          <w:ilvl w:val="1"/>
          <w:numId w:val="1"/>
        </w:numPr>
        <w:tabs>
          <w:tab w:val="left" w:pos="1260"/>
        </w:tabs>
        <w:spacing w:line="360" w:lineRule="auto"/>
        <w:rPr>
          <w:spacing w:val="-3"/>
          <w:sz w:val="18"/>
          <w:szCs w:val="18"/>
        </w:rPr>
      </w:pPr>
      <w:r w:rsidRPr="005A3151">
        <w:rPr>
          <w:noProof/>
          <w:sz w:val="18"/>
          <w:szCs w:val="18"/>
        </w:rPr>
        <w:t xml:space="preserve">If services are classified as “Works for Hire” in Annexure-A, then </w:t>
      </w:r>
      <w:r w:rsidR="0057565C" w:rsidRPr="005A3151">
        <w:rPr>
          <w:noProof/>
          <w:sz w:val="18"/>
          <w:szCs w:val="18"/>
        </w:rPr>
        <w:t>AAN</w:t>
      </w:r>
      <w:r w:rsidRPr="005A3151">
        <w:rPr>
          <w:noProof/>
          <w:sz w:val="18"/>
          <w:szCs w:val="18"/>
        </w:rPr>
        <w:t xml:space="preserve"> agrees to assign to Client and/or their clients, </w:t>
      </w:r>
      <w:r w:rsidR="0057565C" w:rsidRPr="005A3151">
        <w:rPr>
          <w:noProof/>
          <w:sz w:val="18"/>
          <w:szCs w:val="18"/>
        </w:rPr>
        <w:t>AAN</w:t>
      </w:r>
      <w:r w:rsidRPr="005A3151">
        <w:rPr>
          <w:noProof/>
          <w:sz w:val="18"/>
          <w:szCs w:val="18"/>
        </w:rPr>
        <w:t xml:space="preserve">’s right, title and interest including, but not limited to, the right to secure copyright, patent or trademark protection, in all concept, ideas, materials, proposals, prototypes, advertising and promotional material, copy, graphics, themes, strategies, inventions, computer software programs, files, specifications, code, scripts and any documentation related thereto, and all other deliverables which are produced pursuant to this Agreement by </w:t>
      </w:r>
      <w:r w:rsidR="0057565C" w:rsidRPr="005A3151">
        <w:rPr>
          <w:noProof/>
          <w:sz w:val="18"/>
          <w:szCs w:val="18"/>
        </w:rPr>
        <w:t>AAN</w:t>
      </w:r>
      <w:r w:rsidRPr="005A3151">
        <w:rPr>
          <w:noProof/>
          <w:sz w:val="18"/>
          <w:szCs w:val="18"/>
        </w:rPr>
        <w:t xml:space="preserve"> for Client;</w:t>
      </w:r>
    </w:p>
    <w:p w14:paraId="0666C8D8" w14:textId="77777777" w:rsidR="0081666C" w:rsidRPr="00B531A9" w:rsidRDefault="0081666C" w:rsidP="00DA0752">
      <w:pPr>
        <w:pStyle w:val="BodyTextIndent"/>
        <w:numPr>
          <w:ilvl w:val="1"/>
          <w:numId w:val="1"/>
        </w:numPr>
        <w:tabs>
          <w:tab w:val="left" w:pos="1260"/>
        </w:tabs>
        <w:spacing w:line="360" w:lineRule="auto"/>
        <w:rPr>
          <w:spacing w:val="-3"/>
          <w:sz w:val="18"/>
          <w:szCs w:val="18"/>
        </w:rPr>
      </w:pPr>
      <w:r w:rsidRPr="00B531A9">
        <w:rPr>
          <w:sz w:val="18"/>
          <w:szCs w:val="18"/>
        </w:rPr>
        <w:t xml:space="preserve">That </w:t>
      </w:r>
      <w:r w:rsidR="0057565C">
        <w:rPr>
          <w:sz w:val="18"/>
          <w:szCs w:val="18"/>
        </w:rPr>
        <w:t>AAN</w:t>
      </w:r>
      <w:r w:rsidRPr="00B531A9">
        <w:rPr>
          <w:sz w:val="18"/>
          <w:szCs w:val="18"/>
        </w:rPr>
        <w:t xml:space="preserve">’s obligations shall be subject to timely payments by Client. Works for Hire that </w:t>
      </w:r>
      <w:r w:rsidRPr="005A3151">
        <w:rPr>
          <w:noProof/>
          <w:sz w:val="18"/>
          <w:szCs w:val="18"/>
        </w:rPr>
        <w:t>are created</w:t>
      </w:r>
      <w:r w:rsidRPr="00B531A9">
        <w:rPr>
          <w:sz w:val="18"/>
          <w:szCs w:val="18"/>
        </w:rPr>
        <w:t xml:space="preserve"> shall </w:t>
      </w:r>
      <w:r w:rsidRPr="005A3151">
        <w:rPr>
          <w:noProof/>
          <w:sz w:val="18"/>
          <w:szCs w:val="18"/>
        </w:rPr>
        <w:t>be assigned</w:t>
      </w:r>
      <w:r w:rsidRPr="00B531A9">
        <w:rPr>
          <w:sz w:val="18"/>
          <w:szCs w:val="18"/>
        </w:rPr>
        <w:t xml:space="preserve"> to Client in direct proportion to the aggregate payments received by </w:t>
      </w:r>
      <w:r w:rsidR="0057565C">
        <w:rPr>
          <w:sz w:val="18"/>
          <w:szCs w:val="18"/>
        </w:rPr>
        <w:t>AAN</w:t>
      </w:r>
      <w:r w:rsidRPr="00B531A9">
        <w:rPr>
          <w:sz w:val="18"/>
          <w:szCs w:val="18"/>
        </w:rPr>
        <w:t xml:space="preserve"> from Client;  </w:t>
      </w:r>
    </w:p>
    <w:p w14:paraId="3033BBAB" w14:textId="77777777" w:rsidR="0081666C" w:rsidRPr="00B531A9" w:rsidRDefault="0081666C" w:rsidP="00DA0752">
      <w:pPr>
        <w:pStyle w:val="BodyTextIndent"/>
        <w:numPr>
          <w:ilvl w:val="1"/>
          <w:numId w:val="1"/>
        </w:numPr>
        <w:tabs>
          <w:tab w:val="left" w:pos="1260"/>
        </w:tabs>
        <w:spacing w:line="360" w:lineRule="auto"/>
        <w:rPr>
          <w:spacing w:val="-3"/>
          <w:sz w:val="18"/>
          <w:szCs w:val="18"/>
        </w:rPr>
      </w:pPr>
      <w:r w:rsidRPr="005A3151">
        <w:rPr>
          <w:noProof/>
          <w:sz w:val="18"/>
          <w:szCs w:val="18"/>
        </w:rPr>
        <w:t xml:space="preserve">Notwithstanding anything contained in this Agreement, it is expressly understood by and between the parties that, any concept, ideas, materials, proposals, prototypes, advertising and promotional material, copy, graphics, themes, strategies, inventions, computer software programs, files, specifications, code, scripts and any documentation related thereto, which is the Intellectual Property of </w:t>
      </w:r>
      <w:r w:rsidR="0057565C" w:rsidRPr="005A3151">
        <w:rPr>
          <w:noProof/>
          <w:sz w:val="18"/>
          <w:szCs w:val="18"/>
        </w:rPr>
        <w:t>AAN</w:t>
      </w:r>
      <w:r w:rsidRPr="005A3151">
        <w:rPr>
          <w:noProof/>
          <w:sz w:val="18"/>
          <w:szCs w:val="18"/>
        </w:rPr>
        <w:t xml:space="preserve"> and which was used, for due performance of services for Client, shall continue to remain the Intellectual Property of </w:t>
      </w:r>
      <w:r w:rsidR="0057565C" w:rsidRPr="005A3151">
        <w:rPr>
          <w:noProof/>
          <w:sz w:val="18"/>
          <w:szCs w:val="18"/>
        </w:rPr>
        <w:t>AAN</w:t>
      </w:r>
      <w:r w:rsidRPr="005A3151">
        <w:rPr>
          <w:noProof/>
          <w:sz w:val="18"/>
          <w:szCs w:val="18"/>
        </w:rPr>
        <w:t xml:space="preserve"> and Client shall not ever claim any proprietary rights, in respect of the same.</w:t>
      </w:r>
    </w:p>
    <w:p w14:paraId="4BB3679C" w14:textId="77777777" w:rsidR="0081666C" w:rsidRPr="00B531A9" w:rsidRDefault="0081666C" w:rsidP="00DA0752">
      <w:pPr>
        <w:pStyle w:val="BodyTextIndent"/>
        <w:tabs>
          <w:tab w:val="left" w:pos="1260"/>
        </w:tabs>
        <w:spacing w:line="360" w:lineRule="auto"/>
        <w:ind w:left="0"/>
        <w:rPr>
          <w:sz w:val="18"/>
          <w:szCs w:val="18"/>
        </w:rPr>
      </w:pPr>
    </w:p>
    <w:p w14:paraId="3C9AB95E" w14:textId="77777777" w:rsidR="0081666C" w:rsidRPr="0057565C" w:rsidRDefault="0081666C" w:rsidP="00DA0752">
      <w:pPr>
        <w:pStyle w:val="BodyTextIndent"/>
        <w:numPr>
          <w:ilvl w:val="1"/>
          <w:numId w:val="1"/>
        </w:numPr>
        <w:tabs>
          <w:tab w:val="left" w:pos="1260"/>
        </w:tabs>
        <w:spacing w:line="360" w:lineRule="auto"/>
        <w:rPr>
          <w:sz w:val="18"/>
          <w:szCs w:val="18"/>
        </w:rPr>
      </w:pPr>
      <w:r w:rsidRPr="00B531A9">
        <w:rPr>
          <w:sz w:val="18"/>
          <w:szCs w:val="18"/>
        </w:rPr>
        <w:t xml:space="preserve">It </w:t>
      </w:r>
      <w:r w:rsidRPr="005A3151">
        <w:rPr>
          <w:noProof/>
          <w:sz w:val="18"/>
          <w:szCs w:val="18"/>
        </w:rPr>
        <w:t>is categorically understood</w:t>
      </w:r>
      <w:r w:rsidRPr="00B531A9">
        <w:rPr>
          <w:noProof/>
          <w:sz w:val="18"/>
          <w:szCs w:val="18"/>
        </w:rPr>
        <w:t xml:space="preserve"> between</w:t>
      </w:r>
      <w:r w:rsidRPr="00B531A9">
        <w:rPr>
          <w:sz w:val="18"/>
          <w:szCs w:val="18"/>
        </w:rPr>
        <w:t xml:space="preserve"> both the parties that </w:t>
      </w:r>
      <w:r w:rsidRPr="005A3151">
        <w:rPr>
          <w:noProof/>
          <w:sz w:val="18"/>
          <w:szCs w:val="18"/>
        </w:rPr>
        <w:t xml:space="preserve">an intellectual property or deliverables created by </w:t>
      </w:r>
      <w:r w:rsidR="0057565C" w:rsidRPr="005A3151">
        <w:rPr>
          <w:noProof/>
          <w:sz w:val="18"/>
          <w:szCs w:val="18"/>
        </w:rPr>
        <w:t>AAN</w:t>
      </w:r>
      <w:r w:rsidRPr="005A3151">
        <w:rPr>
          <w:noProof/>
          <w:sz w:val="18"/>
          <w:szCs w:val="18"/>
        </w:rPr>
        <w:t xml:space="preserve"> for the Client may be deleted by </w:t>
      </w:r>
      <w:r w:rsidR="0057565C" w:rsidRPr="005A3151">
        <w:rPr>
          <w:noProof/>
          <w:sz w:val="18"/>
          <w:szCs w:val="18"/>
        </w:rPr>
        <w:t>AAN</w:t>
      </w:r>
      <w:r w:rsidRPr="00B531A9">
        <w:rPr>
          <w:sz w:val="18"/>
          <w:szCs w:val="18"/>
        </w:rPr>
        <w:t xml:space="preserve"> after one year from the completion of the work. Should the Client desire that </w:t>
      </w:r>
      <w:r w:rsidR="0057565C">
        <w:rPr>
          <w:sz w:val="18"/>
          <w:szCs w:val="18"/>
        </w:rPr>
        <w:t>AAN</w:t>
      </w:r>
      <w:r w:rsidRPr="00B531A9">
        <w:rPr>
          <w:sz w:val="18"/>
          <w:szCs w:val="18"/>
        </w:rPr>
        <w:t xml:space="preserve"> retain/store such intellectual property or deliverables beyond that period, then the same shall </w:t>
      </w:r>
      <w:r w:rsidRPr="00B531A9">
        <w:rPr>
          <w:noProof/>
          <w:sz w:val="18"/>
          <w:szCs w:val="18"/>
        </w:rPr>
        <w:t>be stated</w:t>
      </w:r>
      <w:r w:rsidRPr="00B531A9">
        <w:rPr>
          <w:sz w:val="18"/>
          <w:szCs w:val="18"/>
        </w:rPr>
        <w:t xml:space="preserve"> in Annexure-A </w:t>
      </w:r>
      <w:r w:rsidRPr="005A3151">
        <w:rPr>
          <w:noProof/>
          <w:sz w:val="18"/>
          <w:szCs w:val="18"/>
        </w:rPr>
        <w:t>and</w:t>
      </w:r>
      <w:r w:rsidRPr="00B531A9">
        <w:rPr>
          <w:sz w:val="18"/>
          <w:szCs w:val="18"/>
        </w:rPr>
        <w:t xml:space="preserve"> </w:t>
      </w:r>
      <w:r w:rsidRPr="005A3151">
        <w:rPr>
          <w:noProof/>
          <w:sz w:val="18"/>
          <w:szCs w:val="18"/>
        </w:rPr>
        <w:t xml:space="preserve">additional data storage charges may be charged by </w:t>
      </w:r>
      <w:r w:rsidR="0057565C" w:rsidRPr="005A3151">
        <w:rPr>
          <w:noProof/>
          <w:sz w:val="18"/>
          <w:szCs w:val="18"/>
        </w:rPr>
        <w:t>AAN</w:t>
      </w:r>
      <w:r w:rsidRPr="00B531A9">
        <w:rPr>
          <w:sz w:val="18"/>
          <w:szCs w:val="18"/>
        </w:rPr>
        <w:t xml:space="preserve"> for the same. </w:t>
      </w:r>
    </w:p>
    <w:p w14:paraId="16C621FE" w14:textId="77777777" w:rsidR="0081666C" w:rsidRPr="00B531A9" w:rsidRDefault="0081666C" w:rsidP="00DA0752">
      <w:pPr>
        <w:pStyle w:val="BodyTextIndent"/>
        <w:spacing w:line="360" w:lineRule="auto"/>
        <w:ind w:left="720"/>
        <w:rPr>
          <w:b/>
          <w:sz w:val="18"/>
          <w:szCs w:val="18"/>
        </w:rPr>
      </w:pPr>
    </w:p>
    <w:p w14:paraId="4A12D4C1" w14:textId="77777777" w:rsidR="0081666C" w:rsidRPr="00B531A9" w:rsidRDefault="0081666C" w:rsidP="00DA0752">
      <w:pPr>
        <w:pStyle w:val="BodyTextIndent"/>
        <w:numPr>
          <w:ilvl w:val="0"/>
          <w:numId w:val="1"/>
        </w:numPr>
        <w:spacing w:line="360" w:lineRule="auto"/>
        <w:rPr>
          <w:b/>
          <w:sz w:val="18"/>
          <w:szCs w:val="18"/>
        </w:rPr>
      </w:pPr>
      <w:r w:rsidRPr="00B531A9">
        <w:rPr>
          <w:b/>
          <w:sz w:val="18"/>
          <w:szCs w:val="18"/>
        </w:rPr>
        <w:t>DISPUTE RESOLUTION</w:t>
      </w:r>
    </w:p>
    <w:p w14:paraId="4F78D4E4" w14:textId="77777777" w:rsidR="00AB1112" w:rsidRPr="00B531A9" w:rsidRDefault="00AB1112" w:rsidP="00DA0752">
      <w:pPr>
        <w:pStyle w:val="BodyTextIndent"/>
        <w:numPr>
          <w:ilvl w:val="1"/>
          <w:numId w:val="1"/>
        </w:numPr>
        <w:spacing w:line="360" w:lineRule="auto"/>
        <w:rPr>
          <w:b/>
          <w:sz w:val="18"/>
          <w:szCs w:val="18"/>
        </w:rPr>
      </w:pPr>
      <w:r w:rsidRPr="00B531A9">
        <w:rPr>
          <w:sz w:val="18"/>
          <w:szCs w:val="18"/>
        </w:rPr>
        <w:t xml:space="preserve">In the event, a dispute arises in connection with the validity, interpretation or implementation of this Agreement the Parties shall attempt in the first instance to resolve such </w:t>
      </w:r>
      <w:r w:rsidRPr="00B531A9">
        <w:rPr>
          <w:noProof/>
          <w:sz w:val="18"/>
          <w:szCs w:val="18"/>
        </w:rPr>
        <w:t>dispute</w:t>
      </w:r>
      <w:r w:rsidRPr="00B531A9">
        <w:rPr>
          <w:sz w:val="18"/>
          <w:szCs w:val="18"/>
        </w:rPr>
        <w:t xml:space="preserve"> through friendly consultations. If the Parties fail to resolve the dispute(s) through </w:t>
      </w:r>
      <w:r w:rsidRPr="00B531A9">
        <w:rPr>
          <w:noProof/>
          <w:sz w:val="18"/>
          <w:szCs w:val="18"/>
        </w:rPr>
        <w:t>friendly</w:t>
      </w:r>
      <w:r w:rsidRPr="00B531A9">
        <w:rPr>
          <w:sz w:val="18"/>
          <w:szCs w:val="18"/>
        </w:rPr>
        <w:t xml:space="preserve"> consultations within thirty (30) days after the commencement of discussions, either Party may submit the dispute for its resolution to the Mumbai Center for International Arbitration at Mumbai, </w:t>
      </w:r>
      <w:r w:rsidRPr="005A3151">
        <w:rPr>
          <w:noProof/>
          <w:sz w:val="18"/>
          <w:szCs w:val="18"/>
        </w:rPr>
        <w:t>pursuant to</w:t>
      </w:r>
      <w:r w:rsidRPr="00B531A9">
        <w:rPr>
          <w:sz w:val="18"/>
          <w:szCs w:val="18"/>
        </w:rPr>
        <w:t xml:space="preserve"> its Arbitration rules. The Arbitration shall take place in </w:t>
      </w:r>
      <w:r w:rsidRPr="00B531A9">
        <w:rPr>
          <w:noProof/>
          <w:sz w:val="18"/>
          <w:szCs w:val="18"/>
        </w:rPr>
        <w:t>Mumbai</w:t>
      </w:r>
      <w:r w:rsidRPr="00B531A9">
        <w:rPr>
          <w:sz w:val="18"/>
          <w:szCs w:val="18"/>
        </w:rPr>
        <w:t xml:space="preserve"> </w:t>
      </w:r>
      <w:r w:rsidRPr="005A3151">
        <w:rPr>
          <w:noProof/>
          <w:sz w:val="18"/>
          <w:szCs w:val="18"/>
        </w:rPr>
        <w:t>and</w:t>
      </w:r>
      <w:r w:rsidRPr="00B531A9">
        <w:rPr>
          <w:sz w:val="18"/>
          <w:szCs w:val="18"/>
        </w:rPr>
        <w:t xml:space="preserve"> the proceedings shall </w:t>
      </w:r>
      <w:r w:rsidRPr="005A3151">
        <w:rPr>
          <w:noProof/>
          <w:sz w:val="18"/>
          <w:szCs w:val="18"/>
        </w:rPr>
        <w:t>be conducted</w:t>
      </w:r>
      <w:r w:rsidRPr="00B531A9">
        <w:rPr>
          <w:sz w:val="18"/>
          <w:szCs w:val="18"/>
        </w:rPr>
        <w:t xml:space="preserve"> in </w:t>
      </w:r>
      <w:r w:rsidRPr="005A3151">
        <w:rPr>
          <w:noProof/>
          <w:sz w:val="18"/>
          <w:szCs w:val="18"/>
        </w:rPr>
        <w:t>English</w:t>
      </w:r>
      <w:r w:rsidRPr="00B531A9">
        <w:rPr>
          <w:sz w:val="18"/>
          <w:szCs w:val="18"/>
        </w:rPr>
        <w:t xml:space="preserve"> language. The award of the Arbitrator shall be final and binding on the Parties;</w:t>
      </w:r>
    </w:p>
    <w:p w14:paraId="698C146E" w14:textId="77777777" w:rsidR="0081666C" w:rsidRPr="00B531A9" w:rsidRDefault="0081666C" w:rsidP="00DA0752">
      <w:pPr>
        <w:pStyle w:val="BodyTextIndent"/>
        <w:numPr>
          <w:ilvl w:val="1"/>
          <w:numId w:val="1"/>
        </w:numPr>
        <w:spacing w:line="360" w:lineRule="auto"/>
        <w:rPr>
          <w:b/>
          <w:sz w:val="18"/>
          <w:szCs w:val="18"/>
        </w:rPr>
      </w:pPr>
      <w:r w:rsidRPr="00B531A9">
        <w:rPr>
          <w:sz w:val="18"/>
          <w:szCs w:val="18"/>
        </w:rPr>
        <w:t xml:space="preserve">That both parties shall mutually bear the cost of the Arbitration proceedings, </w:t>
      </w:r>
      <w:r w:rsidRPr="005A3151">
        <w:rPr>
          <w:noProof/>
          <w:sz w:val="18"/>
          <w:szCs w:val="18"/>
        </w:rPr>
        <w:t>however</w:t>
      </w:r>
      <w:r w:rsidRPr="00B531A9">
        <w:rPr>
          <w:sz w:val="18"/>
          <w:szCs w:val="18"/>
        </w:rPr>
        <w:t xml:space="preserve"> the sole arbitrator may, in his sole discretion, award the </w:t>
      </w:r>
      <w:r w:rsidRPr="00B531A9">
        <w:rPr>
          <w:noProof/>
          <w:sz w:val="18"/>
          <w:szCs w:val="18"/>
        </w:rPr>
        <w:t>costs</w:t>
      </w:r>
      <w:r w:rsidRPr="00B531A9">
        <w:rPr>
          <w:sz w:val="18"/>
          <w:szCs w:val="18"/>
        </w:rPr>
        <w:t xml:space="preserve"> of the arbitration proceedings to the prevailing party.</w:t>
      </w:r>
    </w:p>
    <w:p w14:paraId="3DF8A57D" w14:textId="77777777" w:rsidR="0081666C" w:rsidRPr="00B531A9" w:rsidRDefault="0081666C" w:rsidP="00DA0752">
      <w:pPr>
        <w:pStyle w:val="BodyTextIndent"/>
        <w:spacing w:line="360" w:lineRule="auto"/>
        <w:ind w:left="720"/>
        <w:rPr>
          <w:b/>
          <w:sz w:val="18"/>
          <w:szCs w:val="18"/>
        </w:rPr>
      </w:pPr>
    </w:p>
    <w:p w14:paraId="06F18AF9" w14:textId="77777777" w:rsidR="0081666C" w:rsidRPr="00B531A9" w:rsidRDefault="0081666C" w:rsidP="00DA0752">
      <w:pPr>
        <w:pStyle w:val="BodyTextIndent"/>
        <w:numPr>
          <w:ilvl w:val="0"/>
          <w:numId w:val="1"/>
        </w:numPr>
        <w:spacing w:line="360" w:lineRule="auto"/>
        <w:rPr>
          <w:b/>
          <w:sz w:val="18"/>
          <w:szCs w:val="18"/>
        </w:rPr>
      </w:pPr>
      <w:r w:rsidRPr="00B531A9">
        <w:rPr>
          <w:b/>
          <w:sz w:val="18"/>
          <w:szCs w:val="18"/>
        </w:rPr>
        <w:t>GENERAL</w:t>
      </w:r>
    </w:p>
    <w:p w14:paraId="7B6D2EC5" w14:textId="77777777" w:rsidR="0081666C" w:rsidRPr="00B531A9" w:rsidRDefault="0081666C" w:rsidP="00DA0752">
      <w:pPr>
        <w:pStyle w:val="BodyTextIndent"/>
        <w:numPr>
          <w:ilvl w:val="1"/>
          <w:numId w:val="1"/>
        </w:numPr>
        <w:tabs>
          <w:tab w:val="left" w:pos="1260"/>
        </w:tabs>
        <w:spacing w:line="360" w:lineRule="auto"/>
        <w:rPr>
          <w:spacing w:val="-2"/>
          <w:sz w:val="18"/>
          <w:szCs w:val="18"/>
        </w:rPr>
      </w:pPr>
      <w:r w:rsidRPr="00B531A9">
        <w:rPr>
          <w:b/>
          <w:sz w:val="18"/>
          <w:szCs w:val="18"/>
          <w:u w:val="single"/>
        </w:rPr>
        <w:t>Entire Agreement</w:t>
      </w:r>
      <w:r w:rsidRPr="00B531A9">
        <w:rPr>
          <w:sz w:val="18"/>
          <w:szCs w:val="18"/>
        </w:rPr>
        <w:t>.  This Agreement and the other agreements referred to herein set forth the entire understanding of the parties relating to the subject matter hereof and supersede all prior agreements and understandings, whether oral or written.  This Agreement shall not be modified, amended or terminated except by written agreement of the parties.</w:t>
      </w:r>
    </w:p>
    <w:p w14:paraId="26A8443D" w14:textId="77777777" w:rsidR="0081666C" w:rsidRPr="00B531A9" w:rsidRDefault="0081666C" w:rsidP="00DA0752">
      <w:pPr>
        <w:pStyle w:val="BodyTextIndent"/>
        <w:numPr>
          <w:ilvl w:val="1"/>
          <w:numId w:val="1"/>
        </w:numPr>
        <w:tabs>
          <w:tab w:val="left" w:pos="1260"/>
        </w:tabs>
        <w:spacing w:line="360" w:lineRule="auto"/>
        <w:rPr>
          <w:spacing w:val="-2"/>
          <w:sz w:val="18"/>
          <w:szCs w:val="18"/>
        </w:rPr>
      </w:pPr>
      <w:r w:rsidRPr="00B531A9">
        <w:rPr>
          <w:b/>
          <w:sz w:val="18"/>
          <w:szCs w:val="18"/>
          <w:u w:val="single"/>
        </w:rPr>
        <w:t>Severability</w:t>
      </w:r>
      <w:r w:rsidRPr="00B531A9">
        <w:rPr>
          <w:sz w:val="18"/>
          <w:szCs w:val="18"/>
        </w:rPr>
        <w:t xml:space="preserve">.  Each part of this Agreement is severable from the others and </w:t>
      </w:r>
      <w:r w:rsidRPr="005A3151">
        <w:rPr>
          <w:noProof/>
          <w:sz w:val="18"/>
          <w:szCs w:val="18"/>
        </w:rPr>
        <w:t>in the event that</w:t>
      </w:r>
      <w:r w:rsidRPr="00B531A9">
        <w:rPr>
          <w:sz w:val="18"/>
          <w:szCs w:val="18"/>
        </w:rPr>
        <w:t xml:space="preserve"> any part of this Agreement becomes unenforceable for any reason whatsoever, the remaining agreement shall continue to be enforceable devoid of the unenforceable part.  In such an event, that is, if any part of the agreement becomes unenforceable, the party shall endeavor to enter into such modified/ fresh terms, to the extent possible, as would reflect the intention of the parties contained in the unenforceable provisions and which would be legally valid and binding;</w:t>
      </w:r>
    </w:p>
    <w:p w14:paraId="204E97A0" w14:textId="77777777" w:rsidR="0081666C" w:rsidRPr="00B531A9" w:rsidRDefault="0081666C" w:rsidP="00DA0752">
      <w:pPr>
        <w:pStyle w:val="BodyTextIndent"/>
        <w:numPr>
          <w:ilvl w:val="1"/>
          <w:numId w:val="1"/>
        </w:numPr>
        <w:tabs>
          <w:tab w:val="left" w:pos="1260"/>
        </w:tabs>
        <w:spacing w:line="360" w:lineRule="auto"/>
        <w:rPr>
          <w:spacing w:val="-2"/>
          <w:sz w:val="18"/>
          <w:szCs w:val="18"/>
        </w:rPr>
      </w:pPr>
      <w:r w:rsidRPr="00B531A9">
        <w:rPr>
          <w:b/>
          <w:sz w:val="18"/>
          <w:szCs w:val="18"/>
          <w:u w:val="single"/>
        </w:rPr>
        <w:lastRenderedPageBreak/>
        <w:t>Notice</w:t>
      </w:r>
      <w:r w:rsidRPr="00B531A9">
        <w:rPr>
          <w:sz w:val="18"/>
          <w:szCs w:val="18"/>
        </w:rPr>
        <w:t>.  Each notice required or permitted hereunder shall be given via email at the following email addresses: - (</w:t>
      </w:r>
      <w:proofErr w:type="spellStart"/>
      <w:r w:rsidRPr="00B531A9">
        <w:rPr>
          <w:sz w:val="18"/>
          <w:szCs w:val="18"/>
        </w:rPr>
        <w:t>i</w:t>
      </w:r>
      <w:proofErr w:type="spellEnd"/>
      <w:r w:rsidRPr="00B531A9">
        <w:rPr>
          <w:sz w:val="18"/>
          <w:szCs w:val="18"/>
        </w:rPr>
        <w:t xml:space="preserve">) If for </w:t>
      </w:r>
      <w:r w:rsidR="0057565C">
        <w:rPr>
          <w:sz w:val="18"/>
          <w:szCs w:val="18"/>
        </w:rPr>
        <w:t>AAN</w:t>
      </w:r>
      <w:r w:rsidRPr="00B531A9">
        <w:rPr>
          <w:sz w:val="18"/>
          <w:szCs w:val="18"/>
        </w:rPr>
        <w:t xml:space="preserve">- </w:t>
      </w:r>
      <w:hyperlink r:id="rId7" w:history="1">
        <w:r w:rsidR="0057565C" w:rsidRPr="009E5F3E">
          <w:rPr>
            <w:rStyle w:val="Hyperlink"/>
            <w:sz w:val="18"/>
            <w:szCs w:val="18"/>
          </w:rPr>
          <w:t>adi@aansystems.com</w:t>
        </w:r>
      </w:hyperlink>
      <w:r w:rsidRPr="00B531A9">
        <w:rPr>
          <w:sz w:val="18"/>
          <w:szCs w:val="18"/>
        </w:rPr>
        <w:t>; (ii) If for the Client ___________;</w:t>
      </w:r>
    </w:p>
    <w:p w14:paraId="021BA933" w14:textId="77777777" w:rsidR="0081666C" w:rsidRPr="00B531A9" w:rsidRDefault="0081666C" w:rsidP="00DA0752">
      <w:pPr>
        <w:pStyle w:val="BodyTextIndent"/>
        <w:numPr>
          <w:ilvl w:val="1"/>
          <w:numId w:val="1"/>
        </w:numPr>
        <w:spacing w:line="360" w:lineRule="auto"/>
        <w:rPr>
          <w:sz w:val="18"/>
          <w:szCs w:val="18"/>
        </w:rPr>
      </w:pPr>
      <w:r w:rsidRPr="00B531A9">
        <w:rPr>
          <w:b/>
          <w:bCs/>
          <w:sz w:val="18"/>
          <w:szCs w:val="18"/>
          <w:u w:val="single"/>
        </w:rPr>
        <w:t>Counterparts:</w:t>
      </w:r>
      <w:r w:rsidRPr="00B531A9">
        <w:rPr>
          <w:sz w:val="18"/>
          <w:szCs w:val="18"/>
        </w:rPr>
        <w:t xml:space="preserve">  This Agreement may be executed in counterparts, each of which shall </w:t>
      </w:r>
      <w:r w:rsidRPr="00B531A9">
        <w:rPr>
          <w:noProof/>
          <w:sz w:val="18"/>
          <w:szCs w:val="18"/>
        </w:rPr>
        <w:t>be deemed</w:t>
      </w:r>
      <w:r w:rsidRPr="00B531A9">
        <w:rPr>
          <w:sz w:val="18"/>
          <w:szCs w:val="18"/>
        </w:rPr>
        <w:t xml:space="preserve"> an original, but all of which shall constitute </w:t>
      </w:r>
      <w:r w:rsidRPr="00B531A9">
        <w:rPr>
          <w:noProof/>
          <w:sz w:val="18"/>
          <w:szCs w:val="18"/>
        </w:rPr>
        <w:t>one and the same</w:t>
      </w:r>
      <w:r w:rsidRPr="00B531A9">
        <w:rPr>
          <w:sz w:val="18"/>
          <w:szCs w:val="18"/>
        </w:rPr>
        <w:t xml:space="preserve"> instrument. </w:t>
      </w:r>
    </w:p>
    <w:p w14:paraId="7A36B55B" w14:textId="77777777" w:rsidR="00DA0752" w:rsidRPr="00DA0752" w:rsidRDefault="0081666C" w:rsidP="00513E2F">
      <w:pPr>
        <w:pStyle w:val="BodyTextIndent"/>
        <w:numPr>
          <w:ilvl w:val="1"/>
          <w:numId w:val="1"/>
        </w:numPr>
        <w:tabs>
          <w:tab w:val="left" w:pos="1260"/>
        </w:tabs>
        <w:spacing w:line="360" w:lineRule="auto"/>
        <w:rPr>
          <w:sz w:val="18"/>
          <w:szCs w:val="18"/>
          <w:lang w:val="en-GB"/>
        </w:rPr>
      </w:pPr>
      <w:bookmarkStart w:id="4" w:name="_Ref131601624"/>
      <w:r w:rsidRPr="00DA0752">
        <w:rPr>
          <w:b/>
          <w:noProof/>
          <w:sz w:val="18"/>
          <w:szCs w:val="18"/>
          <w:u w:val="single"/>
        </w:rPr>
        <w:t>Non-solicitation:</w:t>
      </w:r>
      <w:r w:rsidRPr="00DA0752">
        <w:rPr>
          <w:noProof/>
          <w:sz w:val="18"/>
          <w:szCs w:val="18"/>
        </w:rPr>
        <w:t xml:space="preserve">  </w:t>
      </w:r>
      <w:bookmarkEnd w:id="4"/>
      <w:r w:rsidR="009E3A35" w:rsidRPr="00DA0752">
        <w:rPr>
          <w:noProof/>
          <w:sz w:val="18"/>
          <w:szCs w:val="18"/>
        </w:rPr>
        <w:t xml:space="preserve">During the Term of this Agreement and for a period of two (2) years from the termination/ expiry of this Agreement, neither Party will employ or offer employment or otherwise solicit for employment, whether for itself or for any other person, any Employee of the other, its parent corporation, if any, or any affiliate of the other. </w:t>
      </w:r>
    </w:p>
    <w:p w14:paraId="1FD86E3B" w14:textId="77777777" w:rsidR="0081666C" w:rsidRPr="00DA0752" w:rsidRDefault="0081666C" w:rsidP="00513E2F">
      <w:pPr>
        <w:pStyle w:val="BodyTextIndent"/>
        <w:numPr>
          <w:ilvl w:val="1"/>
          <w:numId w:val="1"/>
        </w:numPr>
        <w:tabs>
          <w:tab w:val="left" w:pos="1260"/>
        </w:tabs>
        <w:spacing w:line="360" w:lineRule="auto"/>
        <w:rPr>
          <w:sz w:val="18"/>
          <w:szCs w:val="18"/>
          <w:lang w:val="en-GB"/>
        </w:rPr>
      </w:pPr>
      <w:r w:rsidRPr="00DA0752">
        <w:rPr>
          <w:b/>
          <w:sz w:val="18"/>
          <w:szCs w:val="18"/>
          <w:u w:val="single"/>
        </w:rPr>
        <w:t>Force Majeure:</w:t>
      </w:r>
      <w:r w:rsidRPr="00DA0752">
        <w:rPr>
          <w:sz w:val="18"/>
          <w:szCs w:val="18"/>
        </w:rPr>
        <w:t xml:space="preserve">  Neither party to this Agreement shall be liable for failure to perform or delay in performance of any of its obligations under this Agreement (except payment of amounts already due and owing) where such failure or delay results from military operation, national emergency, civil commotion, or utility, or the order, requisition, request or recommendation of any government agency or acting government authority, or any party's compliance therewith, or government probation, regulation, or priority, or any change in laws or regulations which prevent any party from providing services required by this Agreement, or any other cause beyond any party's reasonable control whether similar or dissimilar to the foregoing causes.</w:t>
      </w:r>
    </w:p>
    <w:p w14:paraId="4D0995E4" w14:textId="77777777" w:rsidR="009257C6" w:rsidRPr="00B531A9" w:rsidRDefault="009257C6" w:rsidP="009257C6">
      <w:pPr>
        <w:pStyle w:val="BodyTextIndent"/>
        <w:tabs>
          <w:tab w:val="left" w:pos="1260"/>
        </w:tabs>
        <w:spacing w:line="360" w:lineRule="auto"/>
        <w:ind w:left="0"/>
        <w:jc w:val="both"/>
        <w:rPr>
          <w:b/>
          <w:sz w:val="18"/>
          <w:szCs w:val="18"/>
          <w:u w:val="single"/>
        </w:rPr>
      </w:pPr>
    </w:p>
    <w:p w14:paraId="03C8181C" w14:textId="77777777" w:rsidR="009257C6" w:rsidRPr="00B531A9" w:rsidRDefault="009257C6" w:rsidP="009257C6">
      <w:pPr>
        <w:pStyle w:val="BodyTextIndent"/>
        <w:tabs>
          <w:tab w:val="left" w:pos="1260"/>
        </w:tabs>
        <w:spacing w:line="360" w:lineRule="auto"/>
        <w:ind w:left="0"/>
        <w:jc w:val="both"/>
        <w:rPr>
          <w:sz w:val="18"/>
          <w:szCs w:val="18"/>
          <w:lang w:val="en-GB"/>
        </w:rPr>
      </w:pPr>
      <w:r w:rsidRPr="00B531A9">
        <w:rPr>
          <w:b/>
          <w:sz w:val="18"/>
          <w:szCs w:val="18"/>
          <w:u w:val="single"/>
        </w:rPr>
        <w:t>Duly signed by both the parties hereunder: -</w:t>
      </w:r>
    </w:p>
    <w:p w14:paraId="2E519A34" w14:textId="77777777" w:rsidR="0081666C" w:rsidRPr="00B531A9" w:rsidRDefault="0081666C" w:rsidP="0081666C">
      <w:pPr>
        <w:pStyle w:val="BodyTextIndent"/>
        <w:tabs>
          <w:tab w:val="left" w:pos="1260"/>
        </w:tabs>
        <w:spacing w:line="360" w:lineRule="auto"/>
        <w:ind w:left="0"/>
        <w:jc w:val="both"/>
        <w:rPr>
          <w:b/>
          <w:sz w:val="18"/>
          <w:szCs w:val="18"/>
          <w:u w:val="single"/>
        </w:rPr>
      </w:pPr>
    </w:p>
    <w:tbl>
      <w:tblPr>
        <w:tblW w:w="10247"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60"/>
        <w:gridCol w:w="5387"/>
      </w:tblGrid>
      <w:tr w:rsidR="0058281F" w:rsidRPr="00D0248D" w14:paraId="6790E2D6" w14:textId="77777777" w:rsidTr="0057565C">
        <w:trPr>
          <w:trHeight w:val="1197"/>
        </w:trPr>
        <w:tc>
          <w:tcPr>
            <w:tcW w:w="4860" w:type="dxa"/>
            <w:tcBorders>
              <w:top w:val="single" w:sz="4" w:space="0" w:color="auto"/>
              <w:left w:val="single" w:sz="4" w:space="0" w:color="auto"/>
              <w:bottom w:val="single" w:sz="4" w:space="0" w:color="auto"/>
              <w:right w:val="single" w:sz="4" w:space="0" w:color="auto"/>
            </w:tcBorders>
          </w:tcPr>
          <w:p w14:paraId="0B9580EE" w14:textId="77777777" w:rsidR="0057565C" w:rsidRDefault="0057565C" w:rsidP="00351FD8">
            <w:pPr>
              <w:snapToGrid w:val="0"/>
              <w:jc w:val="both"/>
              <w:rPr>
                <w:rFonts w:asciiTheme="minorHAnsi" w:hAnsiTheme="minorHAnsi" w:cstheme="minorHAnsi"/>
                <w:b/>
              </w:rPr>
            </w:pPr>
          </w:p>
          <w:p w14:paraId="017FDB3E" w14:textId="77777777" w:rsidR="0058281F" w:rsidRPr="00D0248D" w:rsidRDefault="0058281F" w:rsidP="00351FD8">
            <w:pPr>
              <w:snapToGrid w:val="0"/>
              <w:jc w:val="both"/>
              <w:rPr>
                <w:rFonts w:asciiTheme="minorHAnsi" w:hAnsiTheme="minorHAnsi" w:cstheme="minorHAnsi"/>
                <w:b/>
                <w:bCs/>
              </w:rPr>
            </w:pPr>
            <w:r w:rsidRPr="00D0248D">
              <w:rPr>
                <w:rFonts w:asciiTheme="minorHAnsi" w:hAnsiTheme="minorHAnsi" w:cstheme="minorHAnsi"/>
                <w:b/>
                <w:bCs/>
              </w:rPr>
              <w:t>Signature:</w:t>
            </w:r>
          </w:p>
          <w:p w14:paraId="210A9684" w14:textId="77777777" w:rsidR="0058281F" w:rsidRPr="00D0248D" w:rsidRDefault="0058281F" w:rsidP="00351FD8">
            <w:pPr>
              <w:jc w:val="both"/>
              <w:rPr>
                <w:rFonts w:asciiTheme="minorHAnsi" w:hAnsiTheme="minorHAnsi" w:cstheme="minorHAnsi"/>
                <w:b/>
                <w:bCs/>
              </w:rPr>
            </w:pPr>
          </w:p>
          <w:p w14:paraId="2E3D1A40" w14:textId="77777777" w:rsidR="0058281F" w:rsidRPr="00D0248D" w:rsidRDefault="0058281F" w:rsidP="00351FD8">
            <w:pPr>
              <w:snapToGrid w:val="0"/>
              <w:jc w:val="both"/>
              <w:rPr>
                <w:rFonts w:asciiTheme="minorHAnsi" w:hAnsiTheme="minorHAnsi" w:cstheme="minorHAnsi"/>
                <w:b/>
                <w:bCs/>
              </w:rPr>
            </w:pPr>
          </w:p>
        </w:tc>
        <w:tc>
          <w:tcPr>
            <w:tcW w:w="5387" w:type="dxa"/>
            <w:tcBorders>
              <w:top w:val="single" w:sz="4" w:space="0" w:color="auto"/>
              <w:left w:val="single" w:sz="4" w:space="0" w:color="auto"/>
              <w:bottom w:val="single" w:sz="4" w:space="0" w:color="auto"/>
              <w:right w:val="single" w:sz="4" w:space="0" w:color="auto"/>
            </w:tcBorders>
          </w:tcPr>
          <w:p w14:paraId="7924D57D" w14:textId="77777777" w:rsidR="0058281F" w:rsidRPr="00D0248D" w:rsidRDefault="00983286" w:rsidP="00351FD8">
            <w:pPr>
              <w:snapToGrid w:val="0"/>
              <w:spacing w:line="288" w:lineRule="auto"/>
              <w:jc w:val="both"/>
              <w:rPr>
                <w:rFonts w:asciiTheme="minorHAnsi" w:eastAsia="Calibri" w:hAnsiTheme="minorHAnsi" w:cstheme="minorHAnsi"/>
                <w:b/>
                <w:bCs/>
                <w:color w:val="262626" w:themeColor="text1" w:themeTint="D9"/>
              </w:rPr>
            </w:pPr>
            <w:r>
              <w:rPr>
                <w:rFonts w:asciiTheme="minorHAnsi" w:eastAsia="Calibri" w:hAnsiTheme="minorHAnsi" w:cstheme="minorHAnsi"/>
                <w:b/>
                <w:bCs/>
                <w:color w:val="262626" w:themeColor="text1" w:themeTint="D9"/>
              </w:rPr>
              <w:t>A</w:t>
            </w:r>
            <w:r w:rsidR="0057565C">
              <w:rPr>
                <w:rFonts w:asciiTheme="minorHAnsi" w:eastAsia="Calibri" w:hAnsiTheme="minorHAnsi" w:cstheme="minorHAnsi"/>
                <w:b/>
                <w:bCs/>
                <w:color w:val="262626" w:themeColor="text1" w:themeTint="D9"/>
              </w:rPr>
              <w:t>an Systems, INC.</w:t>
            </w:r>
          </w:p>
          <w:p w14:paraId="151F0281" w14:textId="77777777" w:rsidR="0058281F" w:rsidRPr="00D0248D" w:rsidRDefault="0058281F" w:rsidP="00351FD8">
            <w:pPr>
              <w:snapToGrid w:val="0"/>
              <w:jc w:val="both"/>
              <w:rPr>
                <w:rFonts w:asciiTheme="minorHAnsi" w:hAnsiTheme="minorHAnsi" w:cstheme="minorHAnsi"/>
                <w:b/>
                <w:bCs/>
              </w:rPr>
            </w:pPr>
            <w:r w:rsidRPr="00D0248D">
              <w:rPr>
                <w:rFonts w:asciiTheme="minorHAnsi" w:hAnsiTheme="minorHAnsi" w:cstheme="minorHAnsi"/>
                <w:b/>
                <w:bCs/>
              </w:rPr>
              <w:t>Signature:</w:t>
            </w:r>
          </w:p>
          <w:p w14:paraId="61AFC1E3" w14:textId="77777777" w:rsidR="0058281F" w:rsidRPr="00D0248D" w:rsidRDefault="0058281F" w:rsidP="00351FD8">
            <w:pPr>
              <w:jc w:val="both"/>
              <w:rPr>
                <w:rFonts w:asciiTheme="minorHAnsi" w:hAnsiTheme="minorHAnsi" w:cstheme="minorHAnsi"/>
                <w:b/>
                <w:bCs/>
              </w:rPr>
            </w:pPr>
          </w:p>
          <w:p w14:paraId="2EAE160E" w14:textId="77777777" w:rsidR="0058281F" w:rsidRPr="00D0248D" w:rsidRDefault="0058281F" w:rsidP="00351FD8">
            <w:pPr>
              <w:snapToGrid w:val="0"/>
              <w:jc w:val="both"/>
              <w:rPr>
                <w:rFonts w:asciiTheme="minorHAnsi" w:hAnsiTheme="minorHAnsi" w:cstheme="minorHAnsi"/>
                <w:b/>
                <w:bCs/>
              </w:rPr>
            </w:pPr>
          </w:p>
        </w:tc>
      </w:tr>
      <w:tr w:rsidR="0058281F" w:rsidRPr="00D0248D" w14:paraId="5F2FD61E" w14:textId="77777777" w:rsidTr="0057565C">
        <w:trPr>
          <w:trHeight w:val="800"/>
        </w:trPr>
        <w:tc>
          <w:tcPr>
            <w:tcW w:w="4860" w:type="dxa"/>
            <w:tcBorders>
              <w:top w:val="single" w:sz="4" w:space="0" w:color="auto"/>
              <w:left w:val="single" w:sz="4" w:space="0" w:color="auto"/>
              <w:bottom w:val="single" w:sz="4" w:space="0" w:color="auto"/>
              <w:right w:val="single" w:sz="4" w:space="0" w:color="auto"/>
            </w:tcBorders>
          </w:tcPr>
          <w:p w14:paraId="3C5B1E15" w14:textId="77777777" w:rsidR="0058281F" w:rsidRPr="00D0248D" w:rsidRDefault="0058281F" w:rsidP="00351FD8">
            <w:pPr>
              <w:rPr>
                <w:rFonts w:asciiTheme="minorHAnsi" w:hAnsiTheme="minorHAnsi" w:cstheme="minorHAnsi"/>
                <w:b/>
                <w:bCs/>
                <w:color w:val="000000"/>
              </w:rPr>
            </w:pPr>
          </w:p>
          <w:p w14:paraId="0E9DEC84" w14:textId="77777777" w:rsidR="0058281F" w:rsidRDefault="0058281F" w:rsidP="00351FD8">
            <w:pPr>
              <w:rPr>
                <w:rFonts w:asciiTheme="minorHAnsi" w:hAnsiTheme="minorHAnsi" w:cstheme="minorHAnsi"/>
                <w:b/>
                <w:bCs/>
                <w:color w:val="000000"/>
              </w:rPr>
            </w:pPr>
            <w:r w:rsidRPr="00F87418">
              <w:rPr>
                <w:rFonts w:asciiTheme="minorHAnsi" w:hAnsiTheme="minorHAnsi" w:cstheme="minorHAnsi"/>
                <w:b/>
                <w:bCs/>
                <w:color w:val="000000"/>
              </w:rPr>
              <w:t>Elijah Gartin</w:t>
            </w:r>
          </w:p>
          <w:p w14:paraId="5B87321C" w14:textId="77777777" w:rsidR="0058281F" w:rsidRPr="00D0248D" w:rsidRDefault="0058281F" w:rsidP="00351FD8">
            <w:pPr>
              <w:rPr>
                <w:rFonts w:asciiTheme="minorHAnsi" w:hAnsiTheme="minorHAnsi" w:cstheme="minorHAnsi"/>
                <w:bCs/>
                <w:color w:val="000000"/>
              </w:rPr>
            </w:pPr>
            <w:r>
              <w:rPr>
                <w:rFonts w:asciiTheme="minorHAnsi" w:hAnsiTheme="minorHAnsi" w:cstheme="minorHAnsi"/>
              </w:rPr>
              <w:t>Chief Executive Officer</w:t>
            </w:r>
          </w:p>
        </w:tc>
        <w:tc>
          <w:tcPr>
            <w:tcW w:w="5387" w:type="dxa"/>
            <w:tcBorders>
              <w:top w:val="single" w:sz="4" w:space="0" w:color="auto"/>
              <w:left w:val="single" w:sz="4" w:space="0" w:color="auto"/>
              <w:bottom w:val="single" w:sz="4" w:space="0" w:color="auto"/>
              <w:right w:val="single" w:sz="4" w:space="0" w:color="auto"/>
            </w:tcBorders>
          </w:tcPr>
          <w:p w14:paraId="6C9A31D0" w14:textId="77777777" w:rsidR="0058281F" w:rsidRPr="00D0248D" w:rsidRDefault="0058281F" w:rsidP="00351FD8">
            <w:pPr>
              <w:rPr>
                <w:rFonts w:asciiTheme="minorHAnsi" w:hAnsiTheme="minorHAnsi" w:cstheme="minorHAnsi"/>
                <w:b/>
                <w:bCs/>
                <w:color w:val="000000"/>
              </w:rPr>
            </w:pPr>
          </w:p>
          <w:p w14:paraId="309F0281" w14:textId="7DDE23E6" w:rsidR="0058281F" w:rsidRPr="00D0248D" w:rsidRDefault="0058281F" w:rsidP="00351FD8">
            <w:pPr>
              <w:rPr>
                <w:rFonts w:asciiTheme="minorHAnsi" w:hAnsiTheme="minorHAnsi" w:cstheme="minorHAnsi"/>
                <w:bCs/>
                <w:color w:val="000000"/>
              </w:rPr>
            </w:pPr>
          </w:p>
        </w:tc>
      </w:tr>
      <w:tr w:rsidR="0058281F" w:rsidRPr="00D0248D" w14:paraId="687E623E" w14:textId="77777777" w:rsidTr="0057565C">
        <w:trPr>
          <w:trHeight w:val="2195"/>
        </w:trPr>
        <w:tc>
          <w:tcPr>
            <w:tcW w:w="4860" w:type="dxa"/>
            <w:tcBorders>
              <w:top w:val="single" w:sz="4" w:space="0" w:color="auto"/>
              <w:left w:val="single" w:sz="4" w:space="0" w:color="auto"/>
              <w:bottom w:val="single" w:sz="4" w:space="0" w:color="auto"/>
              <w:right w:val="single" w:sz="4" w:space="0" w:color="auto"/>
            </w:tcBorders>
            <w:hideMark/>
          </w:tcPr>
          <w:p w14:paraId="49363323" w14:textId="77777777" w:rsidR="0058281F" w:rsidRPr="005C586E" w:rsidRDefault="0058281F" w:rsidP="005C586E">
            <w:pPr>
              <w:snapToGrid w:val="0"/>
              <w:jc w:val="both"/>
              <w:rPr>
                <w:rFonts w:asciiTheme="minorHAnsi" w:hAnsiTheme="minorHAnsi" w:cstheme="minorHAnsi"/>
              </w:rPr>
            </w:pPr>
            <w:r>
              <w:t xml:space="preserve"> </w:t>
            </w:r>
          </w:p>
        </w:tc>
        <w:tc>
          <w:tcPr>
            <w:tcW w:w="5387" w:type="dxa"/>
            <w:tcBorders>
              <w:top w:val="single" w:sz="4" w:space="0" w:color="auto"/>
              <w:left w:val="single" w:sz="4" w:space="0" w:color="auto"/>
              <w:bottom w:val="single" w:sz="4" w:space="0" w:color="auto"/>
              <w:right w:val="single" w:sz="4" w:space="0" w:color="auto"/>
            </w:tcBorders>
            <w:hideMark/>
          </w:tcPr>
          <w:p w14:paraId="3F549151" w14:textId="77777777" w:rsidR="0058281F" w:rsidRPr="00D0248D" w:rsidRDefault="00983286" w:rsidP="00351FD8">
            <w:pPr>
              <w:snapToGrid w:val="0"/>
              <w:spacing w:line="288" w:lineRule="auto"/>
              <w:jc w:val="both"/>
              <w:rPr>
                <w:rFonts w:asciiTheme="minorHAnsi" w:eastAsia="Calibri" w:hAnsiTheme="minorHAnsi" w:cstheme="minorHAnsi"/>
                <w:b/>
                <w:bCs/>
                <w:color w:val="262626" w:themeColor="text1" w:themeTint="D9"/>
              </w:rPr>
            </w:pPr>
            <w:r>
              <w:rPr>
                <w:rFonts w:asciiTheme="minorHAnsi" w:eastAsia="Calibri" w:hAnsiTheme="minorHAnsi" w:cstheme="minorHAnsi"/>
                <w:b/>
                <w:bCs/>
                <w:color w:val="262626" w:themeColor="text1" w:themeTint="D9"/>
              </w:rPr>
              <w:t>A</w:t>
            </w:r>
            <w:r w:rsidR="0057565C">
              <w:rPr>
                <w:rFonts w:asciiTheme="minorHAnsi" w:eastAsia="Calibri" w:hAnsiTheme="minorHAnsi" w:cstheme="minorHAnsi"/>
                <w:b/>
                <w:bCs/>
                <w:color w:val="262626" w:themeColor="text1" w:themeTint="D9"/>
              </w:rPr>
              <w:t xml:space="preserve">an Systems, INC. </w:t>
            </w:r>
          </w:p>
          <w:p w14:paraId="7DFCDB84" w14:textId="7946AED4" w:rsidR="0058281F" w:rsidRPr="00D0248D" w:rsidRDefault="0058281F" w:rsidP="00351FD8">
            <w:pPr>
              <w:jc w:val="both"/>
              <w:rPr>
                <w:rFonts w:asciiTheme="minorHAnsi" w:hAnsiTheme="minorHAnsi" w:cstheme="minorHAnsi"/>
                <w:bCs/>
                <w:color w:val="0000FF"/>
                <w:u w:val="single"/>
              </w:rPr>
            </w:pPr>
            <w:bookmarkStart w:id="5" w:name="_GoBack"/>
            <w:bookmarkEnd w:id="5"/>
          </w:p>
        </w:tc>
      </w:tr>
      <w:tr w:rsidR="0058281F" w:rsidRPr="00D0248D" w14:paraId="2118F749" w14:textId="77777777" w:rsidTr="0057565C">
        <w:trPr>
          <w:trHeight w:val="395"/>
        </w:trPr>
        <w:tc>
          <w:tcPr>
            <w:tcW w:w="4860" w:type="dxa"/>
            <w:tcBorders>
              <w:top w:val="single" w:sz="4" w:space="0" w:color="auto"/>
              <w:left w:val="single" w:sz="4" w:space="0" w:color="auto"/>
              <w:bottom w:val="single" w:sz="4" w:space="0" w:color="auto"/>
              <w:right w:val="single" w:sz="4" w:space="0" w:color="auto"/>
            </w:tcBorders>
            <w:hideMark/>
          </w:tcPr>
          <w:p w14:paraId="538BD823" w14:textId="77777777" w:rsidR="0058281F" w:rsidRPr="00D0248D" w:rsidRDefault="0058281F" w:rsidP="00A623DE">
            <w:pPr>
              <w:snapToGrid w:val="0"/>
              <w:jc w:val="both"/>
              <w:rPr>
                <w:rFonts w:asciiTheme="minorHAnsi" w:hAnsiTheme="minorHAnsi" w:cstheme="minorHAnsi"/>
                <w:b/>
                <w:bCs/>
              </w:rPr>
            </w:pPr>
            <w:r w:rsidRPr="00D0248D">
              <w:rPr>
                <w:rFonts w:asciiTheme="minorHAnsi" w:hAnsiTheme="minorHAnsi" w:cstheme="minorHAnsi"/>
                <w:b/>
                <w:bCs/>
              </w:rPr>
              <w:t xml:space="preserve">Date: </w:t>
            </w:r>
          </w:p>
        </w:tc>
        <w:tc>
          <w:tcPr>
            <w:tcW w:w="5387" w:type="dxa"/>
            <w:tcBorders>
              <w:top w:val="single" w:sz="4" w:space="0" w:color="auto"/>
              <w:left w:val="single" w:sz="4" w:space="0" w:color="auto"/>
              <w:bottom w:val="single" w:sz="4" w:space="0" w:color="auto"/>
              <w:right w:val="single" w:sz="4" w:space="0" w:color="auto"/>
            </w:tcBorders>
            <w:hideMark/>
          </w:tcPr>
          <w:p w14:paraId="36EF9AF8" w14:textId="77777777" w:rsidR="0058281F" w:rsidRPr="00D0248D" w:rsidRDefault="005C586E" w:rsidP="00A623DE">
            <w:pPr>
              <w:snapToGrid w:val="0"/>
              <w:jc w:val="both"/>
              <w:rPr>
                <w:rFonts w:asciiTheme="minorHAnsi" w:hAnsiTheme="minorHAnsi" w:cstheme="minorHAnsi"/>
                <w:b/>
                <w:bCs/>
              </w:rPr>
            </w:pPr>
            <w:r>
              <w:rPr>
                <w:rFonts w:asciiTheme="minorHAnsi" w:hAnsiTheme="minorHAnsi" w:cstheme="minorHAnsi"/>
                <w:b/>
                <w:bCs/>
              </w:rPr>
              <w:t xml:space="preserve">Date: </w:t>
            </w:r>
          </w:p>
        </w:tc>
      </w:tr>
    </w:tbl>
    <w:p w14:paraId="55D3612B" w14:textId="77777777" w:rsidR="0081666C" w:rsidRPr="00B531A9" w:rsidRDefault="0081666C" w:rsidP="0081666C">
      <w:pPr>
        <w:pStyle w:val="BodyTextIndent"/>
        <w:tabs>
          <w:tab w:val="left" w:pos="1260"/>
        </w:tabs>
        <w:spacing w:line="360" w:lineRule="auto"/>
        <w:ind w:left="0"/>
        <w:jc w:val="both"/>
        <w:rPr>
          <w:b/>
          <w:sz w:val="18"/>
          <w:szCs w:val="18"/>
          <w:u w:val="single"/>
        </w:rPr>
      </w:pPr>
    </w:p>
    <w:p w14:paraId="29438A8F" w14:textId="77777777" w:rsidR="0081666C" w:rsidRDefault="0081666C" w:rsidP="0081666C">
      <w:pPr>
        <w:spacing w:after="160" w:line="259" w:lineRule="auto"/>
        <w:rPr>
          <w:rFonts w:ascii="Arial" w:hAnsi="Arial" w:cs="Arial"/>
          <w:b/>
          <w:sz w:val="18"/>
          <w:szCs w:val="18"/>
          <w:u w:val="single"/>
        </w:rPr>
      </w:pPr>
      <w:r w:rsidRPr="00B531A9">
        <w:rPr>
          <w:rFonts w:ascii="Arial" w:hAnsi="Arial" w:cs="Arial"/>
          <w:b/>
          <w:sz w:val="18"/>
          <w:szCs w:val="18"/>
          <w:u w:val="single"/>
        </w:rPr>
        <w:br w:type="page"/>
      </w:r>
    </w:p>
    <w:p w14:paraId="1F2764EC" w14:textId="77777777" w:rsidR="0064586C" w:rsidRPr="0064586C" w:rsidRDefault="0064586C" w:rsidP="0064586C">
      <w:pPr>
        <w:spacing w:after="160" w:line="259" w:lineRule="auto"/>
        <w:jc w:val="center"/>
        <w:rPr>
          <w:rFonts w:ascii="Arial" w:hAnsi="Arial" w:cs="Arial"/>
          <w:b/>
          <w:sz w:val="18"/>
          <w:szCs w:val="18"/>
        </w:rPr>
      </w:pPr>
      <w:r w:rsidRPr="0064586C">
        <w:rPr>
          <w:rFonts w:ascii="Arial" w:hAnsi="Arial" w:cs="Arial"/>
          <w:b/>
          <w:sz w:val="18"/>
          <w:szCs w:val="18"/>
        </w:rPr>
        <w:lastRenderedPageBreak/>
        <w:t>ANNEXURE-A</w:t>
      </w:r>
    </w:p>
    <w:p w14:paraId="45576476" w14:textId="77777777" w:rsidR="0081666C" w:rsidRPr="00B531A9" w:rsidRDefault="0081666C" w:rsidP="0081666C">
      <w:pPr>
        <w:pStyle w:val="BodyTextIndent"/>
        <w:tabs>
          <w:tab w:val="left" w:pos="1260"/>
        </w:tabs>
        <w:spacing w:line="360" w:lineRule="auto"/>
        <w:ind w:left="0"/>
        <w:jc w:val="both"/>
        <w:rPr>
          <w:b/>
          <w:sz w:val="18"/>
          <w:szCs w:val="18"/>
          <w:u w:val="single"/>
        </w:rPr>
      </w:pPr>
    </w:p>
    <w:p w14:paraId="44B5DB95" w14:textId="77777777" w:rsidR="0081666C" w:rsidRPr="00B531A9" w:rsidRDefault="0081666C" w:rsidP="0081666C">
      <w:pPr>
        <w:pStyle w:val="BodyTextIndent"/>
        <w:tabs>
          <w:tab w:val="left" w:pos="1260"/>
        </w:tabs>
        <w:spacing w:line="360" w:lineRule="auto"/>
        <w:ind w:left="0"/>
        <w:jc w:val="both"/>
        <w:rPr>
          <w:b/>
          <w:sz w:val="18"/>
          <w:szCs w:val="18"/>
          <w:u w:val="single"/>
        </w:rPr>
      </w:pPr>
    </w:p>
    <w:p w14:paraId="0FB5BF5E" w14:textId="77777777" w:rsidR="0081666C" w:rsidRPr="00B531A9" w:rsidRDefault="0081666C" w:rsidP="0081666C">
      <w:pPr>
        <w:pStyle w:val="BodyTextIndent"/>
        <w:tabs>
          <w:tab w:val="left" w:pos="1260"/>
        </w:tabs>
        <w:spacing w:line="360" w:lineRule="auto"/>
        <w:ind w:left="0"/>
        <w:jc w:val="both"/>
        <w:rPr>
          <w:b/>
          <w:sz w:val="18"/>
          <w:szCs w:val="18"/>
          <w:u w:val="single"/>
        </w:rPr>
      </w:pPr>
    </w:p>
    <w:p w14:paraId="4A7B43A0" w14:textId="77777777" w:rsidR="0064586C" w:rsidRPr="005F730E" w:rsidRDefault="005C586E" w:rsidP="0064586C">
      <w:pPr>
        <w:pStyle w:val="BodyTextIndent"/>
        <w:tabs>
          <w:tab w:val="left" w:pos="1260"/>
        </w:tabs>
        <w:spacing w:line="360" w:lineRule="auto"/>
        <w:jc w:val="both"/>
        <w:rPr>
          <w:rFonts w:asciiTheme="minorHAnsi" w:hAnsiTheme="minorHAnsi" w:cstheme="minorHAnsi"/>
        </w:rPr>
      </w:pPr>
      <w:r>
        <w:rPr>
          <w:rFonts w:asciiTheme="minorHAnsi" w:hAnsiTheme="minorHAnsi" w:cstheme="minorHAnsi"/>
        </w:rPr>
        <w:t xml:space="preserve">Project Details. </w:t>
      </w:r>
    </w:p>
    <w:p w14:paraId="75DE4017" w14:textId="77777777" w:rsidR="0064586C" w:rsidRPr="00B531A9" w:rsidRDefault="0064586C" w:rsidP="0064586C">
      <w:pPr>
        <w:rPr>
          <w:rFonts w:ascii="Arial" w:hAnsi="Arial" w:cs="Arial"/>
          <w:sz w:val="18"/>
          <w:szCs w:val="18"/>
        </w:rPr>
      </w:pPr>
    </w:p>
    <w:p w14:paraId="3F80A1ED" w14:textId="77777777" w:rsidR="0081666C" w:rsidRPr="00B531A9" w:rsidRDefault="0081666C" w:rsidP="0081666C">
      <w:pPr>
        <w:pStyle w:val="BodyTextIndent"/>
        <w:tabs>
          <w:tab w:val="left" w:pos="900"/>
        </w:tabs>
        <w:spacing w:line="360" w:lineRule="auto"/>
        <w:ind w:left="0"/>
        <w:jc w:val="center"/>
        <w:rPr>
          <w:b/>
          <w:sz w:val="18"/>
          <w:szCs w:val="18"/>
        </w:rPr>
        <w:sectPr w:rsidR="0081666C" w:rsidRPr="00B531A9" w:rsidSect="0081666C">
          <w:headerReference w:type="default" r:id="rId8"/>
          <w:footerReference w:type="default" r:id="rId9"/>
          <w:pgSz w:w="12240" w:h="15840" w:code="1"/>
          <w:pgMar w:top="1440" w:right="616" w:bottom="1440" w:left="567" w:header="708" w:footer="708" w:gutter="0"/>
          <w:paperSrc w:first="4" w:other="15"/>
          <w:cols w:space="131"/>
        </w:sectPr>
      </w:pPr>
    </w:p>
    <w:p w14:paraId="44D0D458" w14:textId="77777777" w:rsidR="0081666C" w:rsidRPr="00B531A9" w:rsidRDefault="0081666C" w:rsidP="0081666C">
      <w:pPr>
        <w:pStyle w:val="BodyTextIndent"/>
        <w:tabs>
          <w:tab w:val="left" w:pos="900"/>
        </w:tabs>
        <w:spacing w:line="360" w:lineRule="auto"/>
        <w:ind w:left="0"/>
        <w:jc w:val="both"/>
        <w:rPr>
          <w:b/>
          <w:sz w:val="18"/>
          <w:szCs w:val="18"/>
        </w:rPr>
      </w:pPr>
    </w:p>
    <w:p w14:paraId="1A6F063E" w14:textId="77777777" w:rsidR="0081666C" w:rsidRPr="00B531A9" w:rsidRDefault="0081666C" w:rsidP="0081666C">
      <w:pPr>
        <w:pStyle w:val="BodyTextIndent"/>
        <w:tabs>
          <w:tab w:val="left" w:pos="900"/>
        </w:tabs>
        <w:spacing w:line="360" w:lineRule="auto"/>
        <w:ind w:left="0"/>
        <w:jc w:val="both"/>
        <w:rPr>
          <w:b/>
          <w:sz w:val="18"/>
          <w:szCs w:val="18"/>
        </w:rPr>
      </w:pPr>
    </w:p>
    <w:sectPr w:rsidR="0081666C" w:rsidRPr="00B531A9" w:rsidSect="005366EB">
      <w:type w:val="continuous"/>
      <w:pgSz w:w="12240" w:h="15840" w:code="1"/>
      <w:pgMar w:top="1440" w:right="616" w:bottom="1440" w:left="567" w:header="708" w:footer="708" w:gutter="0"/>
      <w:paperSrc w:first="4" w:other="15"/>
      <w:cols w:num="2" w:space="1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A39429" w14:textId="77777777" w:rsidR="006F160B" w:rsidRDefault="006F160B">
      <w:r>
        <w:separator/>
      </w:r>
    </w:p>
  </w:endnote>
  <w:endnote w:type="continuationSeparator" w:id="0">
    <w:p w14:paraId="4F77E580" w14:textId="77777777" w:rsidR="006F160B" w:rsidRDefault="006F1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8C0169" w14:textId="77777777" w:rsidR="002F4E94" w:rsidRDefault="00AB7B84" w:rsidP="002F4E94">
    <w:pPr>
      <w:pStyle w:val="Footer"/>
    </w:pPr>
  </w:p>
  <w:tbl>
    <w:tblPr>
      <w:tblW w:w="5000" w:type="pct"/>
      <w:tblBorders>
        <w:top w:val="single" w:sz="4" w:space="0" w:color="FFC000"/>
      </w:tblBorders>
      <w:tblCellMar>
        <w:top w:w="72" w:type="dxa"/>
        <w:left w:w="115" w:type="dxa"/>
        <w:bottom w:w="72" w:type="dxa"/>
        <w:right w:w="115" w:type="dxa"/>
      </w:tblCellMar>
      <w:tblLook w:val="04A0" w:firstRow="1" w:lastRow="0" w:firstColumn="1" w:lastColumn="0" w:noHBand="0" w:noVBand="1"/>
    </w:tblPr>
    <w:tblGrid>
      <w:gridCol w:w="670"/>
      <w:gridCol w:w="7702"/>
      <w:gridCol w:w="2685"/>
    </w:tblGrid>
    <w:tr w:rsidR="00171D12" w14:paraId="323854E7" w14:textId="77777777" w:rsidTr="009A2B70">
      <w:trPr>
        <w:trHeight w:val="341"/>
      </w:trPr>
      <w:tc>
        <w:tcPr>
          <w:tcW w:w="303" w:type="pct"/>
          <w:shd w:val="clear" w:color="auto" w:fill="1F3864" w:themeFill="accent5" w:themeFillShade="80"/>
        </w:tcPr>
        <w:p w14:paraId="4F1ED34A" w14:textId="77777777" w:rsidR="00171D12" w:rsidRDefault="00171D12" w:rsidP="00171D12">
          <w:pPr>
            <w:pStyle w:val="Footer"/>
            <w:ind w:left="27"/>
            <w:jc w:val="center"/>
            <w:rPr>
              <w:b/>
              <w:bCs/>
              <w:color w:val="FFFFFF" w:themeColor="background1"/>
            </w:rPr>
          </w:pPr>
          <w:r>
            <w:fldChar w:fldCharType="begin"/>
          </w:r>
          <w:r>
            <w:instrText xml:space="preserve"> PAGE   \* MERGEFORMAT </w:instrText>
          </w:r>
          <w:r>
            <w:fldChar w:fldCharType="separate"/>
          </w:r>
          <w:r w:rsidR="00ED48D8" w:rsidRPr="00ED48D8">
            <w:rPr>
              <w:noProof/>
              <w:color w:val="FFFFFF" w:themeColor="background1"/>
            </w:rPr>
            <w:t>2</w:t>
          </w:r>
          <w:r>
            <w:rPr>
              <w:noProof/>
              <w:color w:val="FFFFFF" w:themeColor="background1"/>
            </w:rPr>
            <w:fldChar w:fldCharType="end"/>
          </w:r>
        </w:p>
      </w:tc>
      <w:tc>
        <w:tcPr>
          <w:tcW w:w="3483" w:type="pct"/>
        </w:tcPr>
        <w:p w14:paraId="6C9C95EC" w14:textId="77777777" w:rsidR="00171D12" w:rsidRPr="00677521" w:rsidRDefault="00171D12" w:rsidP="00171D12">
          <w:pPr>
            <w:pStyle w:val="Footer"/>
          </w:pPr>
          <w:r>
            <w:rPr>
              <w:noProof/>
              <w:sz w:val="18"/>
              <w:szCs w:val="18"/>
            </w:rPr>
            <w:t xml:space="preserve">                                                           </w:t>
          </w:r>
        </w:p>
      </w:tc>
      <w:tc>
        <w:tcPr>
          <w:tcW w:w="1214" w:type="pct"/>
        </w:tcPr>
        <w:p w14:paraId="4E3068FB" w14:textId="77777777" w:rsidR="00171D12" w:rsidRPr="00677521" w:rsidRDefault="00171D12" w:rsidP="00171D12">
          <w:pPr>
            <w:pStyle w:val="Footer"/>
            <w:jc w:val="right"/>
          </w:pPr>
        </w:p>
      </w:tc>
    </w:tr>
  </w:tbl>
  <w:p w14:paraId="361DF517" w14:textId="77777777" w:rsidR="00171D12" w:rsidRDefault="00171D12" w:rsidP="00171D12">
    <w:pPr>
      <w:pStyle w:val="Footer"/>
      <w:tabs>
        <w:tab w:val="left" w:pos="3720"/>
      </w:tabs>
    </w:pPr>
  </w:p>
  <w:p w14:paraId="36503EA9" w14:textId="77777777" w:rsidR="00171D12" w:rsidRPr="002F4E94" w:rsidRDefault="00171D12" w:rsidP="00171D12">
    <w:pPr>
      <w:pStyle w:val="Footer"/>
      <w:tabs>
        <w:tab w:val="left" w:pos="210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4F3CEF" w14:textId="77777777" w:rsidR="006F160B" w:rsidRDefault="006F160B">
      <w:r>
        <w:separator/>
      </w:r>
    </w:p>
  </w:footnote>
  <w:footnote w:type="continuationSeparator" w:id="0">
    <w:p w14:paraId="6AE17071" w14:textId="77777777" w:rsidR="006F160B" w:rsidRDefault="006F1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D648FA" w14:textId="77777777" w:rsidR="007B4BCE" w:rsidRDefault="0031428B" w:rsidP="00171D12">
    <w:pPr>
      <w:pStyle w:val="Header"/>
      <w:tabs>
        <w:tab w:val="clear" w:pos="8640"/>
        <w:tab w:val="right" w:pos="11057"/>
      </w:tabs>
      <w:rPr>
        <w:rFonts w:ascii="Arial" w:hAnsi="Arial"/>
        <w:i/>
        <w:sz w:val="14"/>
        <w:szCs w:val="14"/>
      </w:rPr>
    </w:pPr>
    <w:r>
      <w:rPr>
        <w:rFonts w:ascii="Arial" w:hAnsi="Arial"/>
        <w:i/>
        <w:sz w:val="14"/>
        <w:szCs w:val="14"/>
      </w:rPr>
      <w:tab/>
    </w:r>
    <w:r>
      <w:rPr>
        <w:rFonts w:ascii="Arial" w:hAnsi="Arial"/>
        <w:i/>
        <w:sz w:val="14"/>
        <w:szCs w:val="1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9E7831"/>
    <w:multiLevelType w:val="multilevel"/>
    <w:tmpl w:val="5748DA8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lowerLetter"/>
      <w:lvlText w:val="(%3)"/>
      <w:lvlJc w:val="left"/>
      <w:pPr>
        <w:tabs>
          <w:tab w:val="num" w:pos="1440"/>
        </w:tabs>
        <w:ind w:left="1440" w:hanging="720"/>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GxMDe3MLewNDM1MTdU0lEKTi0uzszPAykwqQUAMNheFywAAAA="/>
  </w:docVars>
  <w:rsids>
    <w:rsidRoot w:val="0081666C"/>
    <w:rsid w:val="00010391"/>
    <w:rsid w:val="000121DD"/>
    <w:rsid w:val="00022EF0"/>
    <w:rsid w:val="00026316"/>
    <w:rsid w:val="00052774"/>
    <w:rsid w:val="00053AC5"/>
    <w:rsid w:val="00075D80"/>
    <w:rsid w:val="000E04D8"/>
    <w:rsid w:val="000E2072"/>
    <w:rsid w:val="001507C9"/>
    <w:rsid w:val="00171D12"/>
    <w:rsid w:val="0019335F"/>
    <w:rsid w:val="001A160E"/>
    <w:rsid w:val="00222690"/>
    <w:rsid w:val="002275C2"/>
    <w:rsid w:val="00231FB8"/>
    <w:rsid w:val="002534DF"/>
    <w:rsid w:val="00270D9C"/>
    <w:rsid w:val="002A5BBA"/>
    <w:rsid w:val="002B0F9E"/>
    <w:rsid w:val="002E2840"/>
    <w:rsid w:val="0031428B"/>
    <w:rsid w:val="0032236D"/>
    <w:rsid w:val="00426902"/>
    <w:rsid w:val="004336FA"/>
    <w:rsid w:val="004506F4"/>
    <w:rsid w:val="00452948"/>
    <w:rsid w:val="00493BEA"/>
    <w:rsid w:val="004A3491"/>
    <w:rsid w:val="004C1980"/>
    <w:rsid w:val="004D63E7"/>
    <w:rsid w:val="005317FD"/>
    <w:rsid w:val="0057565C"/>
    <w:rsid w:val="0058281F"/>
    <w:rsid w:val="005A3151"/>
    <w:rsid w:val="005C586E"/>
    <w:rsid w:val="005E291D"/>
    <w:rsid w:val="00617CC4"/>
    <w:rsid w:val="0064586C"/>
    <w:rsid w:val="0065266A"/>
    <w:rsid w:val="006538FE"/>
    <w:rsid w:val="006C58C3"/>
    <w:rsid w:val="006D1C14"/>
    <w:rsid w:val="006F160B"/>
    <w:rsid w:val="007040A7"/>
    <w:rsid w:val="0071234C"/>
    <w:rsid w:val="007426DF"/>
    <w:rsid w:val="00765E45"/>
    <w:rsid w:val="00780553"/>
    <w:rsid w:val="00780905"/>
    <w:rsid w:val="0078339F"/>
    <w:rsid w:val="007F47CE"/>
    <w:rsid w:val="0081666C"/>
    <w:rsid w:val="0089057E"/>
    <w:rsid w:val="008931A1"/>
    <w:rsid w:val="008A355E"/>
    <w:rsid w:val="008C5577"/>
    <w:rsid w:val="008F20EA"/>
    <w:rsid w:val="009065CB"/>
    <w:rsid w:val="009257C6"/>
    <w:rsid w:val="00983286"/>
    <w:rsid w:val="009871DE"/>
    <w:rsid w:val="009C5779"/>
    <w:rsid w:val="009D60D9"/>
    <w:rsid w:val="009E3A35"/>
    <w:rsid w:val="00A27B38"/>
    <w:rsid w:val="00A43CC9"/>
    <w:rsid w:val="00A623DE"/>
    <w:rsid w:val="00A916FD"/>
    <w:rsid w:val="00A94727"/>
    <w:rsid w:val="00AB1112"/>
    <w:rsid w:val="00AB55D5"/>
    <w:rsid w:val="00AB7B84"/>
    <w:rsid w:val="00AD1908"/>
    <w:rsid w:val="00B05A73"/>
    <w:rsid w:val="00B5045B"/>
    <w:rsid w:val="00B531A9"/>
    <w:rsid w:val="00B870D9"/>
    <w:rsid w:val="00BB0CDC"/>
    <w:rsid w:val="00BE4C8F"/>
    <w:rsid w:val="00BF49F9"/>
    <w:rsid w:val="00C51553"/>
    <w:rsid w:val="00C845D5"/>
    <w:rsid w:val="00CB2829"/>
    <w:rsid w:val="00CB78B3"/>
    <w:rsid w:val="00CF4EA1"/>
    <w:rsid w:val="00D725D8"/>
    <w:rsid w:val="00D94D78"/>
    <w:rsid w:val="00DA0752"/>
    <w:rsid w:val="00DC2A1F"/>
    <w:rsid w:val="00E005BF"/>
    <w:rsid w:val="00E81810"/>
    <w:rsid w:val="00E95595"/>
    <w:rsid w:val="00EC5F96"/>
    <w:rsid w:val="00ED48D8"/>
    <w:rsid w:val="00EE72B8"/>
    <w:rsid w:val="00EF1B8C"/>
    <w:rsid w:val="00EF64F6"/>
    <w:rsid w:val="00F04639"/>
    <w:rsid w:val="00F75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02E6D5"/>
  <w15:chartTrackingRefBased/>
  <w15:docId w15:val="{DB0E3421-0592-4C5C-951C-E680C98C3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666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1666C"/>
    <w:pPr>
      <w:keepNext/>
      <w:jc w:val="center"/>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666C"/>
    <w:rPr>
      <w:rFonts w:ascii="Arial" w:eastAsia="Times New Roman" w:hAnsi="Arial" w:cs="Arial"/>
      <w:b/>
      <w:bCs/>
      <w:sz w:val="20"/>
      <w:szCs w:val="20"/>
    </w:rPr>
  </w:style>
  <w:style w:type="paragraph" w:styleId="BodyTextIndent">
    <w:name w:val="Body Text Indent"/>
    <w:basedOn w:val="Normal"/>
    <w:link w:val="BodyTextIndentChar"/>
    <w:rsid w:val="0081666C"/>
    <w:pPr>
      <w:ind w:left="360"/>
    </w:pPr>
    <w:rPr>
      <w:rFonts w:ascii="Arial" w:hAnsi="Arial" w:cs="Arial"/>
    </w:rPr>
  </w:style>
  <w:style w:type="character" w:customStyle="1" w:styleId="BodyTextIndentChar">
    <w:name w:val="Body Text Indent Char"/>
    <w:basedOn w:val="DefaultParagraphFont"/>
    <w:link w:val="BodyTextIndent"/>
    <w:rsid w:val="0081666C"/>
    <w:rPr>
      <w:rFonts w:ascii="Arial" w:eastAsia="Times New Roman" w:hAnsi="Arial" w:cs="Arial"/>
      <w:sz w:val="20"/>
      <w:szCs w:val="20"/>
    </w:rPr>
  </w:style>
  <w:style w:type="paragraph" w:styleId="Header">
    <w:name w:val="header"/>
    <w:basedOn w:val="Normal"/>
    <w:link w:val="HeaderChar"/>
    <w:rsid w:val="0081666C"/>
    <w:pPr>
      <w:tabs>
        <w:tab w:val="center" w:pos="4320"/>
        <w:tab w:val="right" w:pos="8640"/>
      </w:tabs>
    </w:pPr>
  </w:style>
  <w:style w:type="character" w:customStyle="1" w:styleId="HeaderChar">
    <w:name w:val="Header Char"/>
    <w:basedOn w:val="DefaultParagraphFont"/>
    <w:link w:val="Header"/>
    <w:rsid w:val="0081666C"/>
    <w:rPr>
      <w:rFonts w:ascii="Times New Roman" w:eastAsia="Times New Roman" w:hAnsi="Times New Roman" w:cs="Times New Roman"/>
      <w:sz w:val="20"/>
      <w:szCs w:val="20"/>
    </w:rPr>
  </w:style>
  <w:style w:type="paragraph" w:styleId="Footer">
    <w:name w:val="footer"/>
    <w:basedOn w:val="Normal"/>
    <w:link w:val="FooterChar"/>
    <w:rsid w:val="0081666C"/>
    <w:pPr>
      <w:tabs>
        <w:tab w:val="center" w:pos="4320"/>
        <w:tab w:val="right" w:pos="8640"/>
      </w:tabs>
    </w:pPr>
  </w:style>
  <w:style w:type="character" w:customStyle="1" w:styleId="FooterChar">
    <w:name w:val="Footer Char"/>
    <w:basedOn w:val="DefaultParagraphFont"/>
    <w:link w:val="Footer"/>
    <w:rsid w:val="0081666C"/>
    <w:rPr>
      <w:rFonts w:ascii="Times New Roman" w:eastAsia="Times New Roman" w:hAnsi="Times New Roman" w:cs="Times New Roman"/>
      <w:sz w:val="20"/>
      <w:szCs w:val="20"/>
    </w:rPr>
  </w:style>
  <w:style w:type="character" w:styleId="PageNumber">
    <w:name w:val="page number"/>
    <w:basedOn w:val="DefaultParagraphFont"/>
    <w:rsid w:val="0081666C"/>
  </w:style>
  <w:style w:type="paragraph" w:styleId="ListParagraph">
    <w:name w:val="List Paragraph"/>
    <w:basedOn w:val="Normal"/>
    <w:link w:val="ListParagraphChar"/>
    <w:uiPriority w:val="34"/>
    <w:qFormat/>
    <w:rsid w:val="0081666C"/>
    <w:pPr>
      <w:ind w:left="720"/>
    </w:pPr>
  </w:style>
  <w:style w:type="character" w:customStyle="1" w:styleId="ListParagraphChar">
    <w:name w:val="List Paragraph Char"/>
    <w:basedOn w:val="DefaultParagraphFont"/>
    <w:link w:val="ListParagraph"/>
    <w:uiPriority w:val="34"/>
    <w:rsid w:val="0081666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81666C"/>
    <w:rPr>
      <w:color w:val="0563C1" w:themeColor="hyperlink"/>
      <w:u w:val="single"/>
    </w:rPr>
  </w:style>
  <w:style w:type="table" w:styleId="TableGrid">
    <w:name w:val="Table Grid"/>
    <w:basedOn w:val="TableNormal"/>
    <w:uiPriority w:val="39"/>
    <w:rsid w:val="00816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5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1759005">
      <w:bodyDiv w:val="1"/>
      <w:marLeft w:val="0"/>
      <w:marRight w:val="0"/>
      <w:marTop w:val="0"/>
      <w:marBottom w:val="0"/>
      <w:divBdr>
        <w:top w:val="none" w:sz="0" w:space="0" w:color="auto"/>
        <w:left w:val="none" w:sz="0" w:space="0" w:color="auto"/>
        <w:bottom w:val="none" w:sz="0" w:space="0" w:color="auto"/>
        <w:right w:val="none" w:sz="0" w:space="0" w:color="auto"/>
      </w:divBdr>
    </w:div>
    <w:div w:id="1294140644">
      <w:bodyDiv w:val="1"/>
      <w:marLeft w:val="0"/>
      <w:marRight w:val="0"/>
      <w:marTop w:val="0"/>
      <w:marBottom w:val="0"/>
      <w:divBdr>
        <w:top w:val="none" w:sz="0" w:space="0" w:color="auto"/>
        <w:left w:val="none" w:sz="0" w:space="0" w:color="auto"/>
        <w:bottom w:val="none" w:sz="0" w:space="0" w:color="auto"/>
        <w:right w:val="none" w:sz="0" w:space="0" w:color="auto"/>
      </w:divBdr>
    </w:div>
    <w:div w:id="2033604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i@aansystem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2167</Words>
  <Characters>12355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MBE AAN systems</dc:creator>
  <cp:keywords/>
  <dc:description/>
  <cp:lastModifiedBy>Mahesh Shastry</cp:lastModifiedBy>
  <cp:revision>4</cp:revision>
  <dcterms:created xsi:type="dcterms:W3CDTF">2018-07-10T18:37:00Z</dcterms:created>
  <dcterms:modified xsi:type="dcterms:W3CDTF">2018-10-17T14:39:00Z</dcterms:modified>
</cp:coreProperties>
</file>