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73E" w:rsidRDefault="00AC573E" w:rsidP="002528EB">
      <w:pPr>
        <w:jc w:val="right"/>
        <w:rPr>
          <w:color w:val="000000"/>
          <w:sz w:val="24"/>
          <w:szCs w:val="24"/>
        </w:rPr>
      </w:pPr>
    </w:p>
    <w:p w:rsidR="002528EB" w:rsidRDefault="002528EB" w:rsidP="00AC573E">
      <w:pPr>
        <w:jc w:val="center"/>
        <w:rPr>
          <w:b/>
          <w:spacing w:val="20"/>
        </w:rPr>
      </w:pPr>
      <w:r w:rsidRPr="008C56A7">
        <w:rPr>
          <w:b/>
        </w:rPr>
        <w:t>ООО «АРНАЛ» (далее – Организатор торгов)</w:t>
      </w:r>
      <w:r w:rsidR="00D90306" w:rsidRPr="008C56A7">
        <w:rPr>
          <w:b/>
        </w:rPr>
        <w:t xml:space="preserve"> </w:t>
      </w:r>
      <w:r w:rsidRPr="008C56A7">
        <w:rPr>
          <w:b/>
        </w:rPr>
        <w:t>сообщает о проведении публичных торгов</w:t>
      </w:r>
      <w:r w:rsidR="00D90306" w:rsidRPr="008C56A7">
        <w:rPr>
          <w:b/>
        </w:rPr>
        <w:t xml:space="preserve"> </w:t>
      </w:r>
      <w:r w:rsidRPr="008C56A7">
        <w:rPr>
          <w:b/>
        </w:rPr>
        <w:t>в форме аукциона (открытого по составу участников и по форме подачи предложений по цене имущества) по продаже арестованного имущества, по адресу:</w:t>
      </w:r>
      <w:r w:rsidRPr="008C56A7">
        <w:rPr>
          <w:b/>
          <w:spacing w:val="20"/>
        </w:rPr>
        <w:t xml:space="preserve"> </w:t>
      </w:r>
      <w:r w:rsidR="001F1D67" w:rsidRPr="001F1D67">
        <w:rPr>
          <w:b/>
          <w:spacing w:val="20"/>
        </w:rPr>
        <w:t>г. Тюмень, ул. Герцена, д.53, офис 322</w:t>
      </w:r>
    </w:p>
    <w:p w:rsidR="00F16F82" w:rsidRPr="008C56A7" w:rsidRDefault="00F16F82" w:rsidP="00AC573E">
      <w:pPr>
        <w:jc w:val="center"/>
        <w:rPr>
          <w:b/>
        </w:rPr>
      </w:pPr>
    </w:p>
    <w:p w:rsidR="00F26BAC" w:rsidRDefault="002528EB" w:rsidP="00E54BD1">
      <w:pPr>
        <w:autoSpaceDE w:val="0"/>
        <w:autoSpaceDN w:val="0"/>
        <w:adjustRightInd w:val="0"/>
        <w:spacing w:after="120"/>
        <w:rPr>
          <w:sz w:val="22"/>
          <w:szCs w:val="22"/>
        </w:rPr>
      </w:pPr>
      <w:r w:rsidRPr="00C15BAC">
        <w:rPr>
          <w:b/>
          <w:sz w:val="22"/>
          <w:szCs w:val="22"/>
        </w:rPr>
        <w:t xml:space="preserve">Торги состоятся </w:t>
      </w:r>
      <w:r w:rsidR="00C15BAC" w:rsidRPr="00C15BAC">
        <w:rPr>
          <w:b/>
          <w:sz w:val="22"/>
          <w:szCs w:val="22"/>
        </w:rPr>
        <w:t>04.06</w:t>
      </w:r>
      <w:r w:rsidR="00867282" w:rsidRPr="00C15BAC">
        <w:rPr>
          <w:b/>
          <w:sz w:val="22"/>
          <w:szCs w:val="22"/>
        </w:rPr>
        <w:t xml:space="preserve">.2019 </w:t>
      </w:r>
      <w:r w:rsidRPr="00C15BAC">
        <w:rPr>
          <w:b/>
          <w:sz w:val="22"/>
          <w:szCs w:val="22"/>
        </w:rPr>
        <w:t>го</w:t>
      </w:r>
      <w:r w:rsidR="00867282" w:rsidRPr="00C15BAC">
        <w:rPr>
          <w:b/>
          <w:sz w:val="22"/>
          <w:szCs w:val="22"/>
        </w:rPr>
        <w:t>да с 10:00</w:t>
      </w:r>
      <w:r w:rsidRPr="00C15BAC">
        <w:rPr>
          <w:b/>
          <w:sz w:val="22"/>
          <w:szCs w:val="22"/>
        </w:rPr>
        <w:t xml:space="preserve"> часов</w:t>
      </w:r>
      <w:r w:rsidRPr="00C15BAC">
        <w:rPr>
          <w:sz w:val="22"/>
          <w:szCs w:val="22"/>
        </w:rPr>
        <w:t>:</w:t>
      </w:r>
    </w:p>
    <w:p w:rsidR="00DF237A" w:rsidRDefault="00DF237A" w:rsidP="00E54BD1">
      <w:pPr>
        <w:autoSpaceDE w:val="0"/>
        <w:autoSpaceDN w:val="0"/>
        <w:adjustRightInd w:val="0"/>
        <w:spacing w:after="120"/>
        <w:rPr>
          <w:b/>
          <w:sz w:val="22"/>
          <w:szCs w:val="22"/>
        </w:rPr>
      </w:pPr>
      <w:r w:rsidRPr="00DF237A">
        <w:rPr>
          <w:b/>
          <w:sz w:val="22"/>
          <w:szCs w:val="22"/>
        </w:rPr>
        <w:t xml:space="preserve">Первичные торги: </w:t>
      </w:r>
    </w:p>
    <w:p w:rsidR="00DF237A" w:rsidRDefault="000565F3" w:rsidP="00A954B1">
      <w:pPr>
        <w:autoSpaceDE w:val="0"/>
        <w:autoSpaceDN w:val="0"/>
        <w:adjustRightInd w:val="0"/>
        <w:spacing w:after="120"/>
        <w:jc w:val="both"/>
        <w:rPr>
          <w:sz w:val="22"/>
          <w:szCs w:val="22"/>
        </w:rPr>
      </w:pPr>
      <w:r w:rsidRPr="000565F3">
        <w:rPr>
          <w:sz w:val="22"/>
          <w:szCs w:val="22"/>
        </w:rPr>
        <w:t>Лот№1(210</w:t>
      </w:r>
      <w:r>
        <w:rPr>
          <w:sz w:val="22"/>
          <w:szCs w:val="22"/>
        </w:rPr>
        <w:t>3</w:t>
      </w:r>
      <w:r w:rsidRPr="000565F3">
        <w:rPr>
          <w:sz w:val="22"/>
          <w:szCs w:val="22"/>
        </w:rPr>
        <w:t xml:space="preserve">/89)– </w:t>
      </w:r>
      <w:r w:rsidR="00481FD8">
        <w:rPr>
          <w:sz w:val="22"/>
          <w:szCs w:val="22"/>
        </w:rPr>
        <w:t xml:space="preserve">2-х </w:t>
      </w:r>
      <w:r w:rsidRPr="000565F3">
        <w:rPr>
          <w:sz w:val="22"/>
          <w:szCs w:val="22"/>
        </w:rPr>
        <w:t>комнатная квартира</w:t>
      </w:r>
      <w:r w:rsidR="00BF79CF">
        <w:rPr>
          <w:sz w:val="22"/>
          <w:szCs w:val="22"/>
        </w:rPr>
        <w:t xml:space="preserve">, </w:t>
      </w:r>
      <w:proofErr w:type="spellStart"/>
      <w:r w:rsidR="00A954B1">
        <w:rPr>
          <w:sz w:val="22"/>
          <w:szCs w:val="22"/>
        </w:rPr>
        <w:t>общ</w:t>
      </w:r>
      <w:proofErr w:type="gramStart"/>
      <w:r w:rsidR="00A954B1">
        <w:rPr>
          <w:sz w:val="22"/>
          <w:szCs w:val="22"/>
        </w:rPr>
        <w:t>.</w:t>
      </w:r>
      <w:r w:rsidR="00BF79CF">
        <w:rPr>
          <w:sz w:val="22"/>
          <w:szCs w:val="22"/>
        </w:rPr>
        <w:t>п</w:t>
      </w:r>
      <w:proofErr w:type="gramEnd"/>
      <w:r w:rsidR="00BF79CF">
        <w:rPr>
          <w:sz w:val="22"/>
          <w:szCs w:val="22"/>
        </w:rPr>
        <w:t>л</w:t>
      </w:r>
      <w:proofErr w:type="spellEnd"/>
      <w:r w:rsidR="00BF79CF">
        <w:rPr>
          <w:sz w:val="22"/>
          <w:szCs w:val="22"/>
        </w:rPr>
        <w:t>.:</w:t>
      </w:r>
      <w:r w:rsidRPr="000565F3">
        <w:rPr>
          <w:sz w:val="22"/>
          <w:szCs w:val="22"/>
        </w:rPr>
        <w:t xml:space="preserve"> </w:t>
      </w:r>
      <w:r>
        <w:rPr>
          <w:sz w:val="22"/>
          <w:szCs w:val="22"/>
        </w:rPr>
        <w:t>43</w:t>
      </w:r>
      <w:r w:rsidRPr="000565F3">
        <w:rPr>
          <w:sz w:val="22"/>
          <w:szCs w:val="22"/>
        </w:rPr>
        <w:t>,3 кв.м, кад.№89:0</w:t>
      </w:r>
      <w:r>
        <w:rPr>
          <w:sz w:val="22"/>
          <w:szCs w:val="22"/>
        </w:rPr>
        <w:t>9</w:t>
      </w:r>
      <w:r w:rsidRPr="000565F3">
        <w:rPr>
          <w:sz w:val="22"/>
          <w:szCs w:val="22"/>
        </w:rPr>
        <w:t>:</w:t>
      </w:r>
      <w:r w:rsidRPr="00776C80">
        <w:rPr>
          <w:sz w:val="22"/>
          <w:szCs w:val="22"/>
        </w:rPr>
        <w:t>020103</w:t>
      </w:r>
      <w:r w:rsidR="00776C80">
        <w:rPr>
          <w:sz w:val="22"/>
          <w:szCs w:val="22"/>
        </w:rPr>
        <w:t>:352</w:t>
      </w:r>
      <w:r w:rsidRPr="000565F3">
        <w:rPr>
          <w:sz w:val="22"/>
          <w:szCs w:val="22"/>
        </w:rPr>
        <w:t xml:space="preserve">, по адресу: Ямало-Ненецкий автономный округ, </w:t>
      </w:r>
      <w:proofErr w:type="spellStart"/>
      <w:r w:rsidRPr="000565F3">
        <w:rPr>
          <w:sz w:val="22"/>
          <w:szCs w:val="22"/>
        </w:rPr>
        <w:t>г</w:t>
      </w:r>
      <w:proofErr w:type="gramStart"/>
      <w:r w:rsidRPr="000565F3">
        <w:rPr>
          <w:sz w:val="22"/>
          <w:szCs w:val="22"/>
        </w:rPr>
        <w:t>.</w:t>
      </w:r>
      <w:r>
        <w:rPr>
          <w:sz w:val="22"/>
          <w:szCs w:val="22"/>
        </w:rPr>
        <w:t>Л</w:t>
      </w:r>
      <w:proofErr w:type="gramEnd"/>
      <w:r>
        <w:rPr>
          <w:sz w:val="22"/>
          <w:szCs w:val="22"/>
        </w:rPr>
        <w:t>абытнанги</w:t>
      </w:r>
      <w:proofErr w:type="spellEnd"/>
      <w:r w:rsidRPr="000565F3">
        <w:rPr>
          <w:sz w:val="22"/>
          <w:szCs w:val="22"/>
        </w:rPr>
        <w:t xml:space="preserve">, ул. </w:t>
      </w:r>
      <w:r>
        <w:rPr>
          <w:sz w:val="22"/>
          <w:szCs w:val="22"/>
        </w:rPr>
        <w:t>Первомайская</w:t>
      </w:r>
      <w:r w:rsidRPr="000565F3">
        <w:rPr>
          <w:sz w:val="22"/>
          <w:szCs w:val="22"/>
        </w:rPr>
        <w:t>, д.</w:t>
      </w:r>
      <w:r>
        <w:rPr>
          <w:sz w:val="22"/>
          <w:szCs w:val="22"/>
        </w:rPr>
        <w:t>61</w:t>
      </w:r>
      <w:r w:rsidRPr="000565F3">
        <w:rPr>
          <w:sz w:val="22"/>
          <w:szCs w:val="22"/>
        </w:rPr>
        <w:t>, кв.</w:t>
      </w:r>
      <w:r>
        <w:rPr>
          <w:sz w:val="22"/>
          <w:szCs w:val="22"/>
        </w:rPr>
        <w:t>2</w:t>
      </w:r>
      <w:r w:rsidRPr="000565F3">
        <w:rPr>
          <w:sz w:val="22"/>
          <w:szCs w:val="22"/>
        </w:rPr>
        <w:t xml:space="preserve">, </w:t>
      </w:r>
      <w:r>
        <w:rPr>
          <w:sz w:val="22"/>
          <w:szCs w:val="22"/>
        </w:rPr>
        <w:t>с-к</w:t>
      </w:r>
      <w:r w:rsidRPr="000565F3">
        <w:rPr>
          <w:sz w:val="22"/>
          <w:szCs w:val="22"/>
        </w:rPr>
        <w:t xml:space="preserve"> </w:t>
      </w:r>
      <w:r>
        <w:rPr>
          <w:sz w:val="22"/>
          <w:szCs w:val="22"/>
        </w:rPr>
        <w:t>Алексеев А.В.</w:t>
      </w:r>
      <w:r w:rsidRPr="000565F3">
        <w:rPr>
          <w:sz w:val="22"/>
          <w:szCs w:val="22"/>
        </w:rPr>
        <w:t xml:space="preserve">,  н/ц: </w:t>
      </w:r>
      <w:r>
        <w:rPr>
          <w:sz w:val="22"/>
          <w:szCs w:val="22"/>
        </w:rPr>
        <w:t>971 200</w:t>
      </w:r>
      <w:r w:rsidRPr="000565F3">
        <w:rPr>
          <w:sz w:val="22"/>
          <w:szCs w:val="22"/>
        </w:rPr>
        <w:t>,00руб.</w:t>
      </w:r>
    </w:p>
    <w:p w:rsidR="000551C9" w:rsidRDefault="000551C9" w:rsidP="00A954B1">
      <w:pPr>
        <w:autoSpaceDE w:val="0"/>
        <w:autoSpaceDN w:val="0"/>
        <w:adjustRightInd w:val="0"/>
        <w:spacing w:after="120"/>
        <w:jc w:val="both"/>
        <w:rPr>
          <w:sz w:val="22"/>
          <w:szCs w:val="22"/>
        </w:rPr>
      </w:pPr>
      <w:r w:rsidRPr="000551C9">
        <w:rPr>
          <w:sz w:val="22"/>
          <w:szCs w:val="22"/>
        </w:rPr>
        <w:t>Лот№</w:t>
      </w:r>
      <w:r>
        <w:rPr>
          <w:sz w:val="22"/>
          <w:szCs w:val="22"/>
        </w:rPr>
        <w:t>2</w:t>
      </w:r>
      <w:r w:rsidRPr="000551C9">
        <w:rPr>
          <w:sz w:val="22"/>
          <w:szCs w:val="22"/>
        </w:rPr>
        <w:t>(</w:t>
      </w:r>
      <w:r>
        <w:rPr>
          <w:sz w:val="22"/>
          <w:szCs w:val="22"/>
        </w:rPr>
        <w:t>3534</w:t>
      </w:r>
      <w:r w:rsidRPr="000551C9">
        <w:rPr>
          <w:sz w:val="22"/>
          <w:szCs w:val="22"/>
        </w:rPr>
        <w:t xml:space="preserve">/89)– </w:t>
      </w:r>
      <w:r>
        <w:rPr>
          <w:sz w:val="22"/>
          <w:szCs w:val="22"/>
        </w:rPr>
        <w:t>Однокомнатная</w:t>
      </w:r>
      <w:r w:rsidRPr="000551C9">
        <w:rPr>
          <w:sz w:val="22"/>
          <w:szCs w:val="22"/>
        </w:rPr>
        <w:t xml:space="preserve"> квартира</w:t>
      </w:r>
      <w:r w:rsidR="00BF79CF">
        <w:rPr>
          <w:sz w:val="22"/>
          <w:szCs w:val="22"/>
        </w:rPr>
        <w:t>,</w:t>
      </w:r>
      <w:r w:rsidRPr="000551C9">
        <w:rPr>
          <w:sz w:val="22"/>
          <w:szCs w:val="22"/>
        </w:rPr>
        <w:t xml:space="preserve"> </w:t>
      </w:r>
      <w:r w:rsidR="00A954B1">
        <w:rPr>
          <w:sz w:val="22"/>
          <w:szCs w:val="22"/>
        </w:rPr>
        <w:t>общ</w:t>
      </w:r>
      <w:proofErr w:type="gramStart"/>
      <w:r w:rsidR="00A954B1">
        <w:rPr>
          <w:sz w:val="22"/>
          <w:szCs w:val="22"/>
        </w:rPr>
        <w:t>.</w:t>
      </w:r>
      <w:r w:rsidR="00BF79CF">
        <w:rPr>
          <w:sz w:val="22"/>
          <w:szCs w:val="22"/>
        </w:rPr>
        <w:t>п</w:t>
      </w:r>
      <w:proofErr w:type="gramEnd"/>
      <w:r w:rsidR="00BF79CF">
        <w:rPr>
          <w:sz w:val="22"/>
          <w:szCs w:val="22"/>
        </w:rPr>
        <w:t>л.:</w:t>
      </w:r>
      <w:r>
        <w:rPr>
          <w:sz w:val="22"/>
          <w:szCs w:val="22"/>
        </w:rPr>
        <w:t xml:space="preserve">29 </w:t>
      </w:r>
      <w:proofErr w:type="spellStart"/>
      <w:r w:rsidRPr="000551C9">
        <w:rPr>
          <w:sz w:val="22"/>
          <w:szCs w:val="22"/>
        </w:rPr>
        <w:t>кв.м</w:t>
      </w:r>
      <w:proofErr w:type="spellEnd"/>
      <w:r w:rsidRPr="000551C9">
        <w:rPr>
          <w:sz w:val="22"/>
          <w:szCs w:val="22"/>
        </w:rPr>
        <w:t>, кад.№89:</w:t>
      </w:r>
      <w:r>
        <w:rPr>
          <w:sz w:val="22"/>
          <w:szCs w:val="22"/>
        </w:rPr>
        <w:t>10</w:t>
      </w:r>
      <w:r w:rsidRPr="000551C9">
        <w:rPr>
          <w:sz w:val="22"/>
          <w:szCs w:val="22"/>
        </w:rPr>
        <w:t>:0</w:t>
      </w:r>
      <w:r>
        <w:rPr>
          <w:sz w:val="22"/>
          <w:szCs w:val="22"/>
        </w:rPr>
        <w:t>1</w:t>
      </w:r>
      <w:r w:rsidRPr="000551C9">
        <w:rPr>
          <w:sz w:val="22"/>
          <w:szCs w:val="22"/>
        </w:rPr>
        <w:t>010</w:t>
      </w:r>
      <w:r>
        <w:rPr>
          <w:sz w:val="22"/>
          <w:szCs w:val="22"/>
        </w:rPr>
        <w:t>7:677</w:t>
      </w:r>
      <w:r w:rsidRPr="000551C9"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зарег</w:t>
      </w:r>
      <w:proofErr w:type="spellEnd"/>
      <w:r>
        <w:rPr>
          <w:sz w:val="22"/>
          <w:szCs w:val="22"/>
        </w:rPr>
        <w:t xml:space="preserve">-но 3 чел., </w:t>
      </w:r>
      <w:r w:rsidRPr="000551C9">
        <w:rPr>
          <w:sz w:val="22"/>
          <w:szCs w:val="22"/>
        </w:rPr>
        <w:t>по адресу: Ямало-Ненецкий автономный округ, г.</w:t>
      </w:r>
      <w:r>
        <w:rPr>
          <w:sz w:val="22"/>
          <w:szCs w:val="22"/>
        </w:rPr>
        <w:t>Надым</w:t>
      </w:r>
      <w:r w:rsidRPr="000551C9">
        <w:rPr>
          <w:sz w:val="22"/>
          <w:szCs w:val="22"/>
        </w:rPr>
        <w:t xml:space="preserve">, ул. </w:t>
      </w:r>
      <w:r>
        <w:rPr>
          <w:sz w:val="22"/>
          <w:szCs w:val="22"/>
        </w:rPr>
        <w:t>Полярная</w:t>
      </w:r>
      <w:r w:rsidRPr="000551C9">
        <w:rPr>
          <w:sz w:val="22"/>
          <w:szCs w:val="22"/>
        </w:rPr>
        <w:t>, д.</w:t>
      </w:r>
      <w:r>
        <w:rPr>
          <w:sz w:val="22"/>
          <w:szCs w:val="22"/>
        </w:rPr>
        <w:t>10</w:t>
      </w:r>
      <w:r w:rsidRPr="000551C9">
        <w:rPr>
          <w:sz w:val="22"/>
          <w:szCs w:val="22"/>
        </w:rPr>
        <w:t>, кв.</w:t>
      </w:r>
      <w:r>
        <w:rPr>
          <w:sz w:val="22"/>
          <w:szCs w:val="22"/>
        </w:rPr>
        <w:t>1</w:t>
      </w:r>
      <w:r w:rsidRPr="000551C9">
        <w:rPr>
          <w:sz w:val="22"/>
          <w:szCs w:val="22"/>
        </w:rPr>
        <w:t xml:space="preserve">2, с-к </w:t>
      </w:r>
      <w:proofErr w:type="spellStart"/>
      <w:r>
        <w:rPr>
          <w:sz w:val="22"/>
          <w:szCs w:val="22"/>
        </w:rPr>
        <w:t>Салиндер</w:t>
      </w:r>
      <w:proofErr w:type="spellEnd"/>
      <w:r>
        <w:rPr>
          <w:sz w:val="22"/>
          <w:szCs w:val="22"/>
        </w:rPr>
        <w:t xml:space="preserve"> И.Б</w:t>
      </w:r>
      <w:r w:rsidRPr="000551C9">
        <w:rPr>
          <w:sz w:val="22"/>
          <w:szCs w:val="22"/>
        </w:rPr>
        <w:t xml:space="preserve">.,  н/ц: </w:t>
      </w:r>
      <w:r>
        <w:rPr>
          <w:sz w:val="22"/>
          <w:szCs w:val="22"/>
        </w:rPr>
        <w:t>810</w:t>
      </w:r>
      <w:r w:rsidRPr="000551C9">
        <w:rPr>
          <w:sz w:val="22"/>
          <w:szCs w:val="22"/>
        </w:rPr>
        <w:t xml:space="preserve"> </w:t>
      </w:r>
      <w:r>
        <w:rPr>
          <w:sz w:val="22"/>
          <w:szCs w:val="22"/>
        </w:rPr>
        <w:t>400</w:t>
      </w:r>
      <w:r w:rsidRPr="000551C9">
        <w:rPr>
          <w:sz w:val="22"/>
          <w:szCs w:val="22"/>
        </w:rPr>
        <w:t>,00руб.</w:t>
      </w:r>
    </w:p>
    <w:p w:rsidR="00E237F4" w:rsidRDefault="00E237F4" w:rsidP="00A954B1">
      <w:pPr>
        <w:autoSpaceDE w:val="0"/>
        <w:autoSpaceDN w:val="0"/>
        <w:adjustRightInd w:val="0"/>
        <w:spacing w:after="120"/>
        <w:jc w:val="both"/>
        <w:rPr>
          <w:sz w:val="22"/>
          <w:szCs w:val="22"/>
        </w:rPr>
      </w:pPr>
      <w:r w:rsidRPr="00E237F4">
        <w:rPr>
          <w:sz w:val="22"/>
          <w:szCs w:val="22"/>
        </w:rPr>
        <w:t>Лот№</w:t>
      </w:r>
      <w:r>
        <w:rPr>
          <w:sz w:val="22"/>
          <w:szCs w:val="22"/>
        </w:rPr>
        <w:t>3</w:t>
      </w:r>
      <w:r w:rsidRPr="00E237F4">
        <w:rPr>
          <w:sz w:val="22"/>
          <w:szCs w:val="22"/>
        </w:rPr>
        <w:t>(353</w:t>
      </w:r>
      <w:r>
        <w:rPr>
          <w:sz w:val="22"/>
          <w:szCs w:val="22"/>
        </w:rPr>
        <w:t>6</w:t>
      </w:r>
      <w:r w:rsidRPr="00E237F4">
        <w:rPr>
          <w:sz w:val="22"/>
          <w:szCs w:val="22"/>
        </w:rPr>
        <w:t xml:space="preserve">/89)– </w:t>
      </w:r>
      <w:r w:rsidR="004E09FB">
        <w:rPr>
          <w:sz w:val="22"/>
          <w:szCs w:val="22"/>
        </w:rPr>
        <w:t>К</w:t>
      </w:r>
      <w:r>
        <w:rPr>
          <w:sz w:val="22"/>
          <w:szCs w:val="22"/>
        </w:rPr>
        <w:t>вартира</w:t>
      </w:r>
      <w:r w:rsidR="004E09FB">
        <w:rPr>
          <w:sz w:val="22"/>
          <w:szCs w:val="22"/>
        </w:rPr>
        <w:t xml:space="preserve">, </w:t>
      </w:r>
      <w:r w:rsidRPr="00E237F4">
        <w:rPr>
          <w:sz w:val="22"/>
          <w:szCs w:val="22"/>
        </w:rPr>
        <w:t xml:space="preserve"> </w:t>
      </w:r>
      <w:proofErr w:type="spellStart"/>
      <w:r w:rsidR="004E09FB">
        <w:rPr>
          <w:sz w:val="22"/>
          <w:szCs w:val="22"/>
        </w:rPr>
        <w:t>об</w:t>
      </w:r>
      <w:r w:rsidR="00A954B1">
        <w:rPr>
          <w:sz w:val="22"/>
          <w:szCs w:val="22"/>
        </w:rPr>
        <w:t>щ</w:t>
      </w:r>
      <w:proofErr w:type="gramStart"/>
      <w:r w:rsidR="004E09FB">
        <w:rPr>
          <w:sz w:val="22"/>
          <w:szCs w:val="22"/>
        </w:rPr>
        <w:t>.п</w:t>
      </w:r>
      <w:proofErr w:type="gramEnd"/>
      <w:r w:rsidR="004E09FB">
        <w:rPr>
          <w:sz w:val="22"/>
          <w:szCs w:val="22"/>
        </w:rPr>
        <w:t>л</w:t>
      </w:r>
      <w:proofErr w:type="spellEnd"/>
      <w:r w:rsidR="004E09FB">
        <w:rPr>
          <w:sz w:val="22"/>
          <w:szCs w:val="22"/>
        </w:rPr>
        <w:t>.:</w:t>
      </w:r>
      <w:r w:rsidR="004E09FB" w:rsidRPr="006C212E">
        <w:rPr>
          <w:sz w:val="22"/>
          <w:szCs w:val="22"/>
        </w:rPr>
        <w:t xml:space="preserve"> </w:t>
      </w:r>
      <w:r>
        <w:rPr>
          <w:sz w:val="22"/>
          <w:szCs w:val="22"/>
        </w:rPr>
        <w:t>48,9</w:t>
      </w:r>
      <w:r w:rsidRPr="00E237F4">
        <w:rPr>
          <w:sz w:val="22"/>
          <w:szCs w:val="22"/>
        </w:rPr>
        <w:t xml:space="preserve"> кв.м, кад.№89:</w:t>
      </w:r>
      <w:r>
        <w:rPr>
          <w:sz w:val="22"/>
          <w:szCs w:val="22"/>
        </w:rPr>
        <w:t>08</w:t>
      </w:r>
      <w:r w:rsidRPr="00E237F4">
        <w:rPr>
          <w:sz w:val="22"/>
          <w:szCs w:val="22"/>
        </w:rPr>
        <w:t>:0</w:t>
      </w:r>
      <w:r>
        <w:rPr>
          <w:sz w:val="22"/>
          <w:szCs w:val="22"/>
        </w:rPr>
        <w:t>3</w:t>
      </w:r>
      <w:r w:rsidRPr="00E237F4">
        <w:rPr>
          <w:sz w:val="22"/>
          <w:szCs w:val="22"/>
        </w:rPr>
        <w:t>0</w:t>
      </w:r>
      <w:r>
        <w:rPr>
          <w:sz w:val="22"/>
          <w:szCs w:val="22"/>
        </w:rPr>
        <w:t>2</w:t>
      </w:r>
      <w:r w:rsidRPr="00E237F4">
        <w:rPr>
          <w:sz w:val="22"/>
          <w:szCs w:val="22"/>
        </w:rPr>
        <w:t>0</w:t>
      </w:r>
      <w:r>
        <w:rPr>
          <w:sz w:val="22"/>
          <w:szCs w:val="22"/>
        </w:rPr>
        <w:t>2</w:t>
      </w:r>
      <w:r w:rsidRPr="00E237F4">
        <w:rPr>
          <w:sz w:val="22"/>
          <w:szCs w:val="22"/>
        </w:rPr>
        <w:t>:</w:t>
      </w:r>
      <w:r>
        <w:rPr>
          <w:sz w:val="22"/>
          <w:szCs w:val="22"/>
        </w:rPr>
        <w:t>485</w:t>
      </w:r>
      <w:r w:rsidRPr="00E237F4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по адресу: Ямало-Ненецкий </w:t>
      </w:r>
      <w:r w:rsidRPr="00E237F4">
        <w:rPr>
          <w:sz w:val="22"/>
          <w:szCs w:val="22"/>
        </w:rPr>
        <w:t>автономный округ, г</w:t>
      </w:r>
      <w:proofErr w:type="gramStart"/>
      <w:r w:rsidRPr="00E237F4">
        <w:rPr>
          <w:sz w:val="22"/>
          <w:szCs w:val="22"/>
        </w:rPr>
        <w:t>.</w:t>
      </w:r>
      <w:r>
        <w:rPr>
          <w:sz w:val="22"/>
          <w:szCs w:val="22"/>
        </w:rPr>
        <w:t>С</w:t>
      </w:r>
      <w:proofErr w:type="gramEnd"/>
      <w:r>
        <w:rPr>
          <w:sz w:val="22"/>
          <w:szCs w:val="22"/>
        </w:rPr>
        <w:t>алехард</w:t>
      </w:r>
      <w:r w:rsidRPr="00E237F4">
        <w:rPr>
          <w:sz w:val="22"/>
          <w:szCs w:val="22"/>
        </w:rPr>
        <w:t xml:space="preserve">, ул. </w:t>
      </w:r>
      <w:r>
        <w:rPr>
          <w:sz w:val="22"/>
          <w:szCs w:val="22"/>
        </w:rPr>
        <w:t>Чкалова</w:t>
      </w:r>
      <w:r w:rsidRPr="00E237F4">
        <w:rPr>
          <w:sz w:val="22"/>
          <w:szCs w:val="22"/>
        </w:rPr>
        <w:t>, д.1</w:t>
      </w:r>
      <w:r>
        <w:rPr>
          <w:sz w:val="22"/>
          <w:szCs w:val="22"/>
        </w:rPr>
        <w:t>8</w:t>
      </w:r>
      <w:r w:rsidRPr="00E237F4">
        <w:rPr>
          <w:sz w:val="22"/>
          <w:szCs w:val="22"/>
        </w:rPr>
        <w:t>, кв.</w:t>
      </w:r>
      <w:r>
        <w:rPr>
          <w:sz w:val="22"/>
          <w:szCs w:val="22"/>
        </w:rPr>
        <w:t>7</w:t>
      </w:r>
      <w:r w:rsidRPr="00E237F4">
        <w:rPr>
          <w:sz w:val="22"/>
          <w:szCs w:val="22"/>
        </w:rPr>
        <w:t xml:space="preserve">, с-к </w:t>
      </w:r>
      <w:proofErr w:type="spellStart"/>
      <w:r>
        <w:rPr>
          <w:sz w:val="22"/>
          <w:szCs w:val="22"/>
        </w:rPr>
        <w:t>Лапцуй</w:t>
      </w:r>
      <w:proofErr w:type="spellEnd"/>
      <w:r>
        <w:rPr>
          <w:sz w:val="22"/>
          <w:szCs w:val="22"/>
        </w:rPr>
        <w:t xml:space="preserve"> Н</w:t>
      </w:r>
      <w:r w:rsidRPr="00E237F4">
        <w:rPr>
          <w:sz w:val="22"/>
          <w:szCs w:val="22"/>
        </w:rPr>
        <w:t>.</w:t>
      </w:r>
      <w:r>
        <w:rPr>
          <w:sz w:val="22"/>
          <w:szCs w:val="22"/>
        </w:rPr>
        <w:t>Х.</w:t>
      </w:r>
      <w:r w:rsidRPr="00E237F4">
        <w:rPr>
          <w:sz w:val="22"/>
          <w:szCs w:val="22"/>
        </w:rPr>
        <w:t xml:space="preserve">,  н/ц: </w:t>
      </w:r>
      <w:r>
        <w:rPr>
          <w:sz w:val="22"/>
          <w:szCs w:val="22"/>
        </w:rPr>
        <w:t>1 896 000</w:t>
      </w:r>
      <w:r w:rsidRPr="00E237F4">
        <w:rPr>
          <w:sz w:val="22"/>
          <w:szCs w:val="22"/>
        </w:rPr>
        <w:t>,00руб.</w:t>
      </w:r>
    </w:p>
    <w:p w:rsidR="00DA51B5" w:rsidRDefault="00DA51B5" w:rsidP="00A954B1">
      <w:pPr>
        <w:autoSpaceDE w:val="0"/>
        <w:autoSpaceDN w:val="0"/>
        <w:adjustRightInd w:val="0"/>
        <w:spacing w:after="120"/>
        <w:jc w:val="both"/>
        <w:rPr>
          <w:sz w:val="22"/>
          <w:szCs w:val="22"/>
        </w:rPr>
      </w:pPr>
      <w:r w:rsidRPr="00DA51B5">
        <w:rPr>
          <w:sz w:val="22"/>
          <w:szCs w:val="22"/>
        </w:rPr>
        <w:t>Лот№</w:t>
      </w:r>
      <w:r>
        <w:rPr>
          <w:sz w:val="22"/>
          <w:szCs w:val="22"/>
        </w:rPr>
        <w:t>4</w:t>
      </w:r>
      <w:r w:rsidRPr="00DA51B5">
        <w:rPr>
          <w:sz w:val="22"/>
          <w:szCs w:val="22"/>
        </w:rPr>
        <w:t>(35</w:t>
      </w:r>
      <w:r>
        <w:rPr>
          <w:sz w:val="22"/>
          <w:szCs w:val="22"/>
        </w:rPr>
        <w:t>38</w:t>
      </w:r>
      <w:r w:rsidR="004E09FB">
        <w:rPr>
          <w:sz w:val="22"/>
          <w:szCs w:val="22"/>
        </w:rPr>
        <w:t>/89)– 2-х комнатная</w:t>
      </w:r>
      <w:r w:rsidR="004E09FB" w:rsidRPr="00DA51B5">
        <w:rPr>
          <w:sz w:val="22"/>
          <w:szCs w:val="22"/>
        </w:rPr>
        <w:t xml:space="preserve"> </w:t>
      </w:r>
      <w:r w:rsidRPr="00DA51B5">
        <w:rPr>
          <w:sz w:val="22"/>
          <w:szCs w:val="22"/>
        </w:rPr>
        <w:t>квартира</w:t>
      </w:r>
      <w:r w:rsidR="004E09FB">
        <w:rPr>
          <w:sz w:val="22"/>
          <w:szCs w:val="22"/>
        </w:rPr>
        <w:t xml:space="preserve">, </w:t>
      </w:r>
      <w:r w:rsidRPr="00DA51B5">
        <w:rPr>
          <w:sz w:val="22"/>
          <w:szCs w:val="22"/>
        </w:rPr>
        <w:t xml:space="preserve"> </w:t>
      </w:r>
      <w:proofErr w:type="spellStart"/>
      <w:r w:rsidR="004E09FB">
        <w:rPr>
          <w:sz w:val="22"/>
          <w:szCs w:val="22"/>
        </w:rPr>
        <w:t>об</w:t>
      </w:r>
      <w:r w:rsidR="00A954B1">
        <w:rPr>
          <w:sz w:val="22"/>
          <w:szCs w:val="22"/>
        </w:rPr>
        <w:t>щ</w:t>
      </w:r>
      <w:proofErr w:type="gramStart"/>
      <w:r w:rsidR="004E09FB">
        <w:rPr>
          <w:sz w:val="22"/>
          <w:szCs w:val="22"/>
        </w:rPr>
        <w:t>.п</w:t>
      </w:r>
      <w:proofErr w:type="gramEnd"/>
      <w:r w:rsidR="004E09FB">
        <w:rPr>
          <w:sz w:val="22"/>
          <w:szCs w:val="22"/>
        </w:rPr>
        <w:t>л</w:t>
      </w:r>
      <w:proofErr w:type="spellEnd"/>
      <w:r w:rsidR="004E09FB">
        <w:rPr>
          <w:sz w:val="22"/>
          <w:szCs w:val="22"/>
        </w:rPr>
        <w:t>.:</w:t>
      </w:r>
      <w:r w:rsidR="004E09FB" w:rsidRPr="006C212E">
        <w:rPr>
          <w:sz w:val="22"/>
          <w:szCs w:val="22"/>
        </w:rPr>
        <w:t xml:space="preserve"> </w:t>
      </w:r>
      <w:r w:rsidR="0004105B">
        <w:rPr>
          <w:sz w:val="22"/>
          <w:szCs w:val="22"/>
        </w:rPr>
        <w:t>57</w:t>
      </w:r>
      <w:r w:rsidRPr="00DA51B5">
        <w:rPr>
          <w:sz w:val="22"/>
          <w:szCs w:val="22"/>
        </w:rPr>
        <w:t>,</w:t>
      </w:r>
      <w:r w:rsidR="0004105B">
        <w:rPr>
          <w:sz w:val="22"/>
          <w:szCs w:val="22"/>
        </w:rPr>
        <w:t>7</w:t>
      </w:r>
      <w:r w:rsidRPr="00DA51B5">
        <w:rPr>
          <w:sz w:val="22"/>
          <w:szCs w:val="22"/>
        </w:rPr>
        <w:t xml:space="preserve"> </w:t>
      </w:r>
      <w:proofErr w:type="spellStart"/>
      <w:r w:rsidRPr="00DA51B5">
        <w:rPr>
          <w:sz w:val="22"/>
          <w:szCs w:val="22"/>
        </w:rPr>
        <w:t>кв.м</w:t>
      </w:r>
      <w:proofErr w:type="spellEnd"/>
      <w:r w:rsidRPr="00DA51B5">
        <w:rPr>
          <w:sz w:val="22"/>
          <w:szCs w:val="22"/>
        </w:rPr>
        <w:t>, кад.№89:08:0</w:t>
      </w:r>
      <w:r w:rsidR="0004105B">
        <w:rPr>
          <w:sz w:val="22"/>
          <w:szCs w:val="22"/>
        </w:rPr>
        <w:t>4</w:t>
      </w:r>
      <w:r w:rsidRPr="00DA51B5">
        <w:rPr>
          <w:sz w:val="22"/>
          <w:szCs w:val="22"/>
        </w:rPr>
        <w:t>020</w:t>
      </w:r>
      <w:r w:rsidR="0004105B">
        <w:rPr>
          <w:sz w:val="22"/>
          <w:szCs w:val="22"/>
        </w:rPr>
        <w:t>1</w:t>
      </w:r>
      <w:r w:rsidRPr="00DA51B5">
        <w:rPr>
          <w:sz w:val="22"/>
          <w:szCs w:val="22"/>
        </w:rPr>
        <w:t>:</w:t>
      </w:r>
      <w:r w:rsidR="0004105B">
        <w:rPr>
          <w:sz w:val="22"/>
          <w:szCs w:val="22"/>
        </w:rPr>
        <w:t>208</w:t>
      </w:r>
      <w:r w:rsidRPr="00DA51B5">
        <w:rPr>
          <w:sz w:val="22"/>
          <w:szCs w:val="22"/>
        </w:rPr>
        <w:t>,</w:t>
      </w:r>
      <w:r w:rsidR="0027245C">
        <w:rPr>
          <w:sz w:val="22"/>
          <w:szCs w:val="22"/>
        </w:rPr>
        <w:t xml:space="preserve"> </w:t>
      </w:r>
      <w:proofErr w:type="spellStart"/>
      <w:r w:rsidR="0027245C">
        <w:rPr>
          <w:sz w:val="22"/>
          <w:szCs w:val="22"/>
        </w:rPr>
        <w:t>зарег</w:t>
      </w:r>
      <w:proofErr w:type="spellEnd"/>
      <w:r w:rsidR="0027245C">
        <w:rPr>
          <w:sz w:val="22"/>
          <w:szCs w:val="22"/>
        </w:rPr>
        <w:t>-но 1 чел,</w:t>
      </w:r>
      <w:r w:rsidRPr="00DA51B5">
        <w:rPr>
          <w:sz w:val="22"/>
          <w:szCs w:val="22"/>
        </w:rPr>
        <w:t xml:space="preserve"> по адресу: Ямало-Ненецкий автономный округ, г</w:t>
      </w:r>
      <w:proofErr w:type="gramStart"/>
      <w:r w:rsidRPr="00DA51B5">
        <w:rPr>
          <w:sz w:val="22"/>
          <w:szCs w:val="22"/>
        </w:rPr>
        <w:t>.С</w:t>
      </w:r>
      <w:proofErr w:type="gramEnd"/>
      <w:r w:rsidRPr="00DA51B5">
        <w:rPr>
          <w:sz w:val="22"/>
          <w:szCs w:val="22"/>
        </w:rPr>
        <w:t xml:space="preserve">алехард, ул. </w:t>
      </w:r>
      <w:proofErr w:type="spellStart"/>
      <w:r w:rsidR="0004105B">
        <w:rPr>
          <w:sz w:val="22"/>
          <w:szCs w:val="22"/>
        </w:rPr>
        <w:t>Ангальский</w:t>
      </w:r>
      <w:proofErr w:type="spellEnd"/>
      <w:r w:rsidR="0004105B">
        <w:rPr>
          <w:sz w:val="22"/>
          <w:szCs w:val="22"/>
        </w:rPr>
        <w:t xml:space="preserve"> Мыс, </w:t>
      </w:r>
      <w:r w:rsidRPr="00DA51B5">
        <w:rPr>
          <w:sz w:val="22"/>
          <w:szCs w:val="22"/>
        </w:rPr>
        <w:t>д.</w:t>
      </w:r>
      <w:r w:rsidR="0004105B">
        <w:rPr>
          <w:sz w:val="22"/>
          <w:szCs w:val="22"/>
        </w:rPr>
        <w:t>41</w:t>
      </w:r>
      <w:r w:rsidRPr="00DA51B5">
        <w:rPr>
          <w:sz w:val="22"/>
          <w:szCs w:val="22"/>
        </w:rPr>
        <w:t>, кв.</w:t>
      </w:r>
      <w:r w:rsidR="0004105B">
        <w:rPr>
          <w:sz w:val="22"/>
          <w:szCs w:val="22"/>
        </w:rPr>
        <w:t>1</w:t>
      </w:r>
      <w:r w:rsidRPr="00DA51B5">
        <w:rPr>
          <w:sz w:val="22"/>
          <w:szCs w:val="22"/>
        </w:rPr>
        <w:t xml:space="preserve">, с-к </w:t>
      </w:r>
      <w:r w:rsidR="0004105B">
        <w:rPr>
          <w:sz w:val="22"/>
          <w:szCs w:val="22"/>
        </w:rPr>
        <w:t>Островская Л.Е</w:t>
      </w:r>
      <w:r w:rsidRPr="00DA51B5">
        <w:rPr>
          <w:sz w:val="22"/>
          <w:szCs w:val="22"/>
        </w:rPr>
        <w:t>.,  н/ц: 1</w:t>
      </w:r>
      <w:r w:rsidR="0004105B">
        <w:rPr>
          <w:sz w:val="22"/>
          <w:szCs w:val="22"/>
        </w:rPr>
        <w:t xml:space="preserve"> 952 </w:t>
      </w:r>
      <w:r w:rsidRPr="00DA51B5">
        <w:rPr>
          <w:sz w:val="22"/>
          <w:szCs w:val="22"/>
        </w:rPr>
        <w:t>000,00руб.</w:t>
      </w:r>
    </w:p>
    <w:p w:rsidR="0004105B" w:rsidRDefault="0004105B" w:rsidP="00A954B1">
      <w:pPr>
        <w:autoSpaceDE w:val="0"/>
        <w:autoSpaceDN w:val="0"/>
        <w:adjustRightInd w:val="0"/>
        <w:spacing w:after="120"/>
        <w:jc w:val="both"/>
        <w:rPr>
          <w:sz w:val="22"/>
          <w:szCs w:val="22"/>
        </w:rPr>
      </w:pPr>
      <w:r w:rsidRPr="0004105B">
        <w:rPr>
          <w:sz w:val="22"/>
          <w:szCs w:val="22"/>
        </w:rPr>
        <w:t>Лот№</w:t>
      </w:r>
      <w:r>
        <w:rPr>
          <w:sz w:val="22"/>
          <w:szCs w:val="22"/>
        </w:rPr>
        <w:t>5</w:t>
      </w:r>
      <w:r w:rsidRPr="0004105B">
        <w:rPr>
          <w:sz w:val="22"/>
          <w:szCs w:val="22"/>
        </w:rPr>
        <w:t>(353</w:t>
      </w:r>
      <w:r>
        <w:rPr>
          <w:sz w:val="22"/>
          <w:szCs w:val="22"/>
        </w:rPr>
        <w:t>9</w:t>
      </w:r>
      <w:r w:rsidRPr="0004105B">
        <w:rPr>
          <w:sz w:val="22"/>
          <w:szCs w:val="22"/>
        </w:rPr>
        <w:t xml:space="preserve">/89)– </w:t>
      </w:r>
      <w:r w:rsidR="003E695E">
        <w:rPr>
          <w:sz w:val="22"/>
          <w:szCs w:val="22"/>
        </w:rPr>
        <w:t>Квартира</w:t>
      </w:r>
      <w:r w:rsidR="004E09FB">
        <w:rPr>
          <w:sz w:val="22"/>
          <w:szCs w:val="22"/>
        </w:rPr>
        <w:t xml:space="preserve">, </w:t>
      </w:r>
      <w:r w:rsidRPr="0004105B">
        <w:rPr>
          <w:sz w:val="22"/>
          <w:szCs w:val="22"/>
        </w:rPr>
        <w:t xml:space="preserve"> </w:t>
      </w:r>
      <w:proofErr w:type="spellStart"/>
      <w:r w:rsidR="004E09FB">
        <w:rPr>
          <w:sz w:val="22"/>
          <w:szCs w:val="22"/>
        </w:rPr>
        <w:t>об</w:t>
      </w:r>
      <w:r w:rsidR="005E0BC5">
        <w:rPr>
          <w:sz w:val="22"/>
          <w:szCs w:val="22"/>
        </w:rPr>
        <w:t>щ</w:t>
      </w:r>
      <w:proofErr w:type="gramStart"/>
      <w:r w:rsidR="004E09FB">
        <w:rPr>
          <w:sz w:val="22"/>
          <w:szCs w:val="22"/>
        </w:rPr>
        <w:t>.п</w:t>
      </w:r>
      <w:proofErr w:type="gramEnd"/>
      <w:r w:rsidR="004E09FB">
        <w:rPr>
          <w:sz w:val="22"/>
          <w:szCs w:val="22"/>
        </w:rPr>
        <w:t>л</w:t>
      </w:r>
      <w:proofErr w:type="spellEnd"/>
      <w:r w:rsidR="004E09FB">
        <w:rPr>
          <w:sz w:val="22"/>
          <w:szCs w:val="22"/>
        </w:rPr>
        <w:t>.:</w:t>
      </w:r>
      <w:r w:rsidR="004E09FB" w:rsidRPr="006C212E">
        <w:rPr>
          <w:sz w:val="22"/>
          <w:szCs w:val="22"/>
        </w:rPr>
        <w:t xml:space="preserve"> </w:t>
      </w:r>
      <w:r>
        <w:rPr>
          <w:sz w:val="22"/>
          <w:szCs w:val="22"/>
        </w:rPr>
        <w:t>84,90</w:t>
      </w:r>
      <w:r w:rsidRPr="0004105B">
        <w:rPr>
          <w:sz w:val="22"/>
          <w:szCs w:val="22"/>
        </w:rPr>
        <w:t xml:space="preserve"> кв.м, кад.№89:</w:t>
      </w:r>
      <w:r>
        <w:rPr>
          <w:sz w:val="22"/>
          <w:szCs w:val="22"/>
        </w:rPr>
        <w:t>10</w:t>
      </w:r>
      <w:r w:rsidRPr="0004105B">
        <w:rPr>
          <w:sz w:val="22"/>
          <w:szCs w:val="22"/>
        </w:rPr>
        <w:t>:0</w:t>
      </w:r>
      <w:r>
        <w:rPr>
          <w:sz w:val="22"/>
          <w:szCs w:val="22"/>
        </w:rPr>
        <w:t>1</w:t>
      </w:r>
      <w:r w:rsidRPr="0004105B">
        <w:rPr>
          <w:sz w:val="22"/>
          <w:szCs w:val="22"/>
        </w:rPr>
        <w:t>020</w:t>
      </w:r>
      <w:r>
        <w:rPr>
          <w:sz w:val="22"/>
          <w:szCs w:val="22"/>
        </w:rPr>
        <w:t>7</w:t>
      </w:r>
      <w:r w:rsidRPr="0004105B">
        <w:rPr>
          <w:sz w:val="22"/>
          <w:szCs w:val="22"/>
        </w:rPr>
        <w:t>:</w:t>
      </w:r>
      <w:r>
        <w:rPr>
          <w:sz w:val="22"/>
          <w:szCs w:val="22"/>
        </w:rPr>
        <w:t>707</w:t>
      </w:r>
      <w:r w:rsidR="009F4B59">
        <w:rPr>
          <w:sz w:val="22"/>
          <w:szCs w:val="22"/>
        </w:rPr>
        <w:t xml:space="preserve">, </w:t>
      </w:r>
      <w:proofErr w:type="spellStart"/>
      <w:r w:rsidR="009F4B59">
        <w:rPr>
          <w:sz w:val="22"/>
          <w:szCs w:val="22"/>
        </w:rPr>
        <w:t>зарег</w:t>
      </w:r>
      <w:proofErr w:type="spellEnd"/>
      <w:r w:rsidR="009F4B59">
        <w:rPr>
          <w:sz w:val="22"/>
          <w:szCs w:val="22"/>
        </w:rPr>
        <w:t>-но 4 чел</w:t>
      </w:r>
      <w:r w:rsidR="007C0BEC">
        <w:rPr>
          <w:sz w:val="22"/>
          <w:szCs w:val="22"/>
        </w:rPr>
        <w:t>.</w:t>
      </w:r>
      <w:r w:rsidRPr="0004105B">
        <w:rPr>
          <w:sz w:val="22"/>
          <w:szCs w:val="22"/>
        </w:rPr>
        <w:t>, по адресу: Ямало-Ненецкий автономный округ, г</w:t>
      </w:r>
      <w:proofErr w:type="gramStart"/>
      <w:r w:rsidRPr="0004105B">
        <w:rPr>
          <w:sz w:val="22"/>
          <w:szCs w:val="22"/>
        </w:rPr>
        <w:t>.</w:t>
      </w:r>
      <w:r>
        <w:rPr>
          <w:sz w:val="22"/>
          <w:szCs w:val="22"/>
        </w:rPr>
        <w:t>Н</w:t>
      </w:r>
      <w:proofErr w:type="gramEnd"/>
      <w:r>
        <w:rPr>
          <w:sz w:val="22"/>
          <w:szCs w:val="22"/>
        </w:rPr>
        <w:t>адым</w:t>
      </w:r>
      <w:r w:rsidRPr="0004105B">
        <w:rPr>
          <w:sz w:val="22"/>
          <w:szCs w:val="22"/>
        </w:rPr>
        <w:t xml:space="preserve">, ул. </w:t>
      </w:r>
      <w:r>
        <w:rPr>
          <w:sz w:val="22"/>
          <w:szCs w:val="22"/>
        </w:rPr>
        <w:t>Рыжкова</w:t>
      </w:r>
      <w:r w:rsidRPr="0004105B">
        <w:rPr>
          <w:sz w:val="22"/>
          <w:szCs w:val="22"/>
        </w:rPr>
        <w:t>, д.</w:t>
      </w:r>
      <w:r>
        <w:rPr>
          <w:sz w:val="22"/>
          <w:szCs w:val="22"/>
        </w:rPr>
        <w:t>8</w:t>
      </w:r>
      <w:r w:rsidRPr="0004105B">
        <w:rPr>
          <w:sz w:val="22"/>
          <w:szCs w:val="22"/>
        </w:rPr>
        <w:t>, кв.1</w:t>
      </w:r>
      <w:r>
        <w:rPr>
          <w:sz w:val="22"/>
          <w:szCs w:val="22"/>
        </w:rPr>
        <w:t>86, д</w:t>
      </w:r>
      <w:r w:rsidRPr="0004105B">
        <w:rPr>
          <w:sz w:val="22"/>
          <w:szCs w:val="22"/>
        </w:rPr>
        <w:t xml:space="preserve">-к </w:t>
      </w:r>
      <w:proofErr w:type="spellStart"/>
      <w:r>
        <w:rPr>
          <w:sz w:val="22"/>
          <w:szCs w:val="22"/>
        </w:rPr>
        <w:t>Гроцкий</w:t>
      </w:r>
      <w:proofErr w:type="spellEnd"/>
      <w:r>
        <w:rPr>
          <w:sz w:val="22"/>
          <w:szCs w:val="22"/>
        </w:rPr>
        <w:t xml:space="preserve"> В.А</w:t>
      </w:r>
      <w:r w:rsidR="009F4B59">
        <w:rPr>
          <w:sz w:val="22"/>
          <w:szCs w:val="22"/>
        </w:rPr>
        <w:t>.,</w:t>
      </w:r>
      <w:r w:rsidR="005E0BC5">
        <w:rPr>
          <w:sz w:val="22"/>
          <w:szCs w:val="22"/>
        </w:rPr>
        <w:t xml:space="preserve"> </w:t>
      </w:r>
      <w:r w:rsidR="00BB1BA0">
        <w:rPr>
          <w:sz w:val="22"/>
          <w:szCs w:val="22"/>
        </w:rPr>
        <w:t>общая совместная собственность</w:t>
      </w:r>
      <w:r w:rsidRPr="0004105B">
        <w:rPr>
          <w:sz w:val="22"/>
          <w:szCs w:val="22"/>
        </w:rPr>
        <w:t xml:space="preserve">,  н/ц: </w:t>
      </w:r>
      <w:r w:rsidR="00BB1BA0">
        <w:rPr>
          <w:sz w:val="22"/>
          <w:szCs w:val="22"/>
        </w:rPr>
        <w:t>3</w:t>
      </w:r>
      <w:r w:rsidRPr="0004105B">
        <w:rPr>
          <w:sz w:val="22"/>
          <w:szCs w:val="22"/>
        </w:rPr>
        <w:t xml:space="preserve"> </w:t>
      </w:r>
      <w:r w:rsidR="00BB1BA0">
        <w:rPr>
          <w:sz w:val="22"/>
          <w:szCs w:val="22"/>
        </w:rPr>
        <w:t>507</w:t>
      </w:r>
      <w:r w:rsidRPr="0004105B">
        <w:rPr>
          <w:sz w:val="22"/>
          <w:szCs w:val="22"/>
        </w:rPr>
        <w:t xml:space="preserve"> </w:t>
      </w:r>
      <w:r w:rsidR="00BB1BA0">
        <w:rPr>
          <w:sz w:val="22"/>
          <w:szCs w:val="22"/>
        </w:rPr>
        <w:t>3</w:t>
      </w:r>
      <w:r w:rsidRPr="0004105B">
        <w:rPr>
          <w:sz w:val="22"/>
          <w:szCs w:val="22"/>
        </w:rPr>
        <w:t>00,00руб.</w:t>
      </w:r>
    </w:p>
    <w:p w:rsidR="00DA674E" w:rsidRDefault="00DA674E" w:rsidP="00A954B1">
      <w:pPr>
        <w:autoSpaceDE w:val="0"/>
        <w:autoSpaceDN w:val="0"/>
        <w:adjustRightInd w:val="0"/>
        <w:spacing w:after="120"/>
        <w:jc w:val="both"/>
        <w:rPr>
          <w:sz w:val="22"/>
          <w:szCs w:val="22"/>
        </w:rPr>
      </w:pPr>
      <w:r w:rsidRPr="00DA674E">
        <w:rPr>
          <w:sz w:val="22"/>
          <w:szCs w:val="22"/>
        </w:rPr>
        <w:t>Лот№</w:t>
      </w:r>
      <w:r>
        <w:rPr>
          <w:sz w:val="22"/>
          <w:szCs w:val="22"/>
        </w:rPr>
        <w:t>6</w:t>
      </w:r>
      <w:r w:rsidRPr="00DA674E">
        <w:rPr>
          <w:sz w:val="22"/>
          <w:szCs w:val="22"/>
        </w:rPr>
        <w:t>(35</w:t>
      </w:r>
      <w:r>
        <w:rPr>
          <w:sz w:val="22"/>
          <w:szCs w:val="22"/>
        </w:rPr>
        <w:t>44</w:t>
      </w:r>
      <w:r w:rsidRPr="00DA674E">
        <w:rPr>
          <w:sz w:val="22"/>
          <w:szCs w:val="22"/>
        </w:rPr>
        <w:t xml:space="preserve">/89)– </w:t>
      </w:r>
      <w:r w:rsidR="003E695E">
        <w:rPr>
          <w:sz w:val="22"/>
          <w:szCs w:val="22"/>
        </w:rPr>
        <w:t>Квартира</w:t>
      </w:r>
      <w:r w:rsidR="004E09FB">
        <w:rPr>
          <w:sz w:val="22"/>
          <w:szCs w:val="22"/>
        </w:rPr>
        <w:t xml:space="preserve">, </w:t>
      </w:r>
      <w:r w:rsidRPr="00DA674E">
        <w:rPr>
          <w:sz w:val="22"/>
          <w:szCs w:val="22"/>
        </w:rPr>
        <w:t xml:space="preserve"> </w:t>
      </w:r>
      <w:proofErr w:type="spellStart"/>
      <w:r w:rsidR="004E09FB">
        <w:rPr>
          <w:sz w:val="22"/>
          <w:szCs w:val="22"/>
        </w:rPr>
        <w:t>об</w:t>
      </w:r>
      <w:r w:rsidR="00470C2B">
        <w:rPr>
          <w:sz w:val="22"/>
          <w:szCs w:val="22"/>
        </w:rPr>
        <w:t>щ</w:t>
      </w:r>
      <w:proofErr w:type="gramStart"/>
      <w:r w:rsidR="004E09FB">
        <w:rPr>
          <w:sz w:val="22"/>
          <w:szCs w:val="22"/>
        </w:rPr>
        <w:t>.п</w:t>
      </w:r>
      <w:proofErr w:type="gramEnd"/>
      <w:r w:rsidR="004E09FB">
        <w:rPr>
          <w:sz w:val="22"/>
          <w:szCs w:val="22"/>
        </w:rPr>
        <w:t>л</w:t>
      </w:r>
      <w:proofErr w:type="spellEnd"/>
      <w:r w:rsidR="004E09FB">
        <w:rPr>
          <w:sz w:val="22"/>
          <w:szCs w:val="22"/>
        </w:rPr>
        <w:t>.:</w:t>
      </w:r>
      <w:r w:rsidR="004E09FB" w:rsidRPr="006C212E">
        <w:rPr>
          <w:sz w:val="22"/>
          <w:szCs w:val="22"/>
        </w:rPr>
        <w:t xml:space="preserve"> </w:t>
      </w:r>
      <w:r>
        <w:rPr>
          <w:sz w:val="22"/>
          <w:szCs w:val="22"/>
        </w:rPr>
        <w:t>57,1</w:t>
      </w:r>
      <w:r w:rsidRPr="00DA674E">
        <w:rPr>
          <w:sz w:val="22"/>
          <w:szCs w:val="22"/>
        </w:rPr>
        <w:t>0 кв.м, кад.№89:1</w:t>
      </w:r>
      <w:r>
        <w:rPr>
          <w:sz w:val="22"/>
          <w:szCs w:val="22"/>
        </w:rPr>
        <w:t>2</w:t>
      </w:r>
      <w:r w:rsidRPr="00DA674E">
        <w:rPr>
          <w:sz w:val="22"/>
          <w:szCs w:val="22"/>
        </w:rPr>
        <w:t>:</w:t>
      </w:r>
      <w:r>
        <w:rPr>
          <w:sz w:val="22"/>
          <w:szCs w:val="22"/>
        </w:rPr>
        <w:t>11</w:t>
      </w:r>
      <w:r w:rsidRPr="00DA674E">
        <w:rPr>
          <w:sz w:val="22"/>
          <w:szCs w:val="22"/>
        </w:rPr>
        <w:t>0</w:t>
      </w:r>
      <w:r>
        <w:rPr>
          <w:sz w:val="22"/>
          <w:szCs w:val="22"/>
        </w:rPr>
        <w:t>616</w:t>
      </w:r>
      <w:r w:rsidRPr="00DA674E">
        <w:rPr>
          <w:sz w:val="22"/>
          <w:szCs w:val="22"/>
        </w:rPr>
        <w:t>:</w:t>
      </w:r>
      <w:r>
        <w:rPr>
          <w:sz w:val="22"/>
          <w:szCs w:val="22"/>
        </w:rPr>
        <w:t>2841</w:t>
      </w:r>
      <w:r w:rsidR="007C0BEC">
        <w:rPr>
          <w:sz w:val="22"/>
          <w:szCs w:val="22"/>
        </w:rPr>
        <w:t xml:space="preserve">, </w:t>
      </w:r>
      <w:proofErr w:type="spellStart"/>
      <w:r w:rsidR="007C0BEC">
        <w:rPr>
          <w:sz w:val="22"/>
          <w:szCs w:val="22"/>
        </w:rPr>
        <w:t>зарег</w:t>
      </w:r>
      <w:proofErr w:type="spellEnd"/>
      <w:r w:rsidR="007C0BEC">
        <w:rPr>
          <w:sz w:val="22"/>
          <w:szCs w:val="22"/>
        </w:rPr>
        <w:t>-н 1 чел.</w:t>
      </w:r>
      <w:r w:rsidRPr="00DA674E">
        <w:rPr>
          <w:sz w:val="22"/>
          <w:szCs w:val="22"/>
        </w:rPr>
        <w:t>, по адресу: Ямало-Ненецкий автономный округ, г.</w:t>
      </w:r>
      <w:r>
        <w:rPr>
          <w:sz w:val="22"/>
          <w:szCs w:val="22"/>
        </w:rPr>
        <w:t>Ноябрьск</w:t>
      </w:r>
      <w:r w:rsidRPr="00DA674E">
        <w:rPr>
          <w:sz w:val="22"/>
          <w:szCs w:val="22"/>
        </w:rPr>
        <w:t xml:space="preserve">, ул. </w:t>
      </w:r>
      <w:r>
        <w:rPr>
          <w:sz w:val="22"/>
          <w:szCs w:val="22"/>
        </w:rPr>
        <w:t>Холмогорская</w:t>
      </w:r>
      <w:r w:rsidRPr="00DA674E">
        <w:rPr>
          <w:sz w:val="22"/>
          <w:szCs w:val="22"/>
        </w:rPr>
        <w:t>, д.</w:t>
      </w:r>
      <w:r>
        <w:rPr>
          <w:sz w:val="22"/>
          <w:szCs w:val="22"/>
        </w:rPr>
        <w:t>51</w:t>
      </w:r>
      <w:r w:rsidRPr="00DA674E">
        <w:rPr>
          <w:sz w:val="22"/>
          <w:szCs w:val="22"/>
        </w:rPr>
        <w:t>, кв.</w:t>
      </w:r>
      <w:r>
        <w:rPr>
          <w:sz w:val="22"/>
          <w:szCs w:val="22"/>
        </w:rPr>
        <w:t>3, с</w:t>
      </w:r>
      <w:r w:rsidRPr="00DA674E">
        <w:rPr>
          <w:sz w:val="22"/>
          <w:szCs w:val="22"/>
        </w:rPr>
        <w:t>-к</w:t>
      </w:r>
      <w:r>
        <w:rPr>
          <w:sz w:val="22"/>
          <w:szCs w:val="22"/>
        </w:rPr>
        <w:t xml:space="preserve"> Коваль Е.В.</w:t>
      </w:r>
      <w:r w:rsidRPr="00DA674E">
        <w:rPr>
          <w:sz w:val="22"/>
          <w:szCs w:val="22"/>
        </w:rPr>
        <w:t xml:space="preserve">,  н/ц: 3 </w:t>
      </w:r>
      <w:r>
        <w:rPr>
          <w:sz w:val="22"/>
          <w:szCs w:val="22"/>
        </w:rPr>
        <w:t>240</w:t>
      </w:r>
      <w:r w:rsidRPr="00DA674E">
        <w:rPr>
          <w:sz w:val="22"/>
          <w:szCs w:val="22"/>
        </w:rPr>
        <w:t xml:space="preserve"> </w:t>
      </w:r>
      <w:r>
        <w:rPr>
          <w:sz w:val="22"/>
          <w:szCs w:val="22"/>
        </w:rPr>
        <w:t>0</w:t>
      </w:r>
      <w:r w:rsidRPr="00DA674E">
        <w:rPr>
          <w:sz w:val="22"/>
          <w:szCs w:val="22"/>
        </w:rPr>
        <w:t>00,00руб.</w:t>
      </w:r>
    </w:p>
    <w:p w:rsidR="00922646" w:rsidRDefault="00922646" w:rsidP="00A954B1">
      <w:pPr>
        <w:autoSpaceDE w:val="0"/>
        <w:autoSpaceDN w:val="0"/>
        <w:adjustRightInd w:val="0"/>
        <w:spacing w:after="120"/>
        <w:jc w:val="both"/>
        <w:rPr>
          <w:sz w:val="22"/>
          <w:szCs w:val="22"/>
        </w:rPr>
      </w:pPr>
      <w:r w:rsidRPr="00922646">
        <w:rPr>
          <w:sz w:val="22"/>
          <w:szCs w:val="22"/>
        </w:rPr>
        <w:t>Лот№</w:t>
      </w:r>
      <w:r>
        <w:rPr>
          <w:sz w:val="22"/>
          <w:szCs w:val="22"/>
        </w:rPr>
        <w:t>7</w:t>
      </w:r>
      <w:r w:rsidRPr="00922646">
        <w:rPr>
          <w:sz w:val="22"/>
          <w:szCs w:val="22"/>
        </w:rPr>
        <w:t>(3</w:t>
      </w:r>
      <w:r>
        <w:rPr>
          <w:sz w:val="22"/>
          <w:szCs w:val="22"/>
        </w:rPr>
        <w:t>655</w:t>
      </w:r>
      <w:r w:rsidRPr="00922646">
        <w:rPr>
          <w:sz w:val="22"/>
          <w:szCs w:val="22"/>
        </w:rPr>
        <w:t xml:space="preserve">/89)– </w:t>
      </w:r>
      <w:r w:rsidR="00481FD8">
        <w:rPr>
          <w:sz w:val="22"/>
          <w:szCs w:val="22"/>
        </w:rPr>
        <w:t xml:space="preserve">2-х </w:t>
      </w:r>
      <w:r>
        <w:rPr>
          <w:sz w:val="22"/>
          <w:szCs w:val="22"/>
        </w:rPr>
        <w:t>комнатная квартира</w:t>
      </w:r>
      <w:proofErr w:type="gramStart"/>
      <w:r w:rsidRPr="00922646">
        <w:rPr>
          <w:sz w:val="22"/>
          <w:szCs w:val="22"/>
        </w:rPr>
        <w:t xml:space="preserve"> </w:t>
      </w:r>
      <w:r w:rsidR="004E09FB">
        <w:rPr>
          <w:sz w:val="22"/>
          <w:szCs w:val="22"/>
        </w:rPr>
        <w:t>,</w:t>
      </w:r>
      <w:proofErr w:type="spellStart"/>
      <w:proofErr w:type="gramEnd"/>
      <w:r w:rsidR="004E09FB">
        <w:rPr>
          <w:sz w:val="22"/>
          <w:szCs w:val="22"/>
        </w:rPr>
        <w:t>об</w:t>
      </w:r>
      <w:r w:rsidR="00470C2B">
        <w:rPr>
          <w:sz w:val="22"/>
          <w:szCs w:val="22"/>
        </w:rPr>
        <w:t>щ</w:t>
      </w:r>
      <w:r w:rsidR="004E09FB">
        <w:rPr>
          <w:sz w:val="22"/>
          <w:szCs w:val="22"/>
        </w:rPr>
        <w:t>.пл</w:t>
      </w:r>
      <w:proofErr w:type="spellEnd"/>
      <w:r w:rsidR="004E09FB">
        <w:rPr>
          <w:sz w:val="22"/>
          <w:szCs w:val="22"/>
        </w:rPr>
        <w:t>.:</w:t>
      </w:r>
      <w:r w:rsidR="004E09FB" w:rsidRPr="006C212E">
        <w:rPr>
          <w:sz w:val="22"/>
          <w:szCs w:val="22"/>
        </w:rPr>
        <w:t xml:space="preserve"> </w:t>
      </w:r>
      <w:r w:rsidRPr="00922646">
        <w:rPr>
          <w:sz w:val="22"/>
          <w:szCs w:val="22"/>
        </w:rPr>
        <w:t>5</w:t>
      </w:r>
      <w:r>
        <w:rPr>
          <w:sz w:val="22"/>
          <w:szCs w:val="22"/>
        </w:rPr>
        <w:t>4</w:t>
      </w:r>
      <w:r w:rsidRPr="00922646">
        <w:rPr>
          <w:sz w:val="22"/>
          <w:szCs w:val="22"/>
        </w:rPr>
        <w:t>,</w:t>
      </w:r>
      <w:r>
        <w:rPr>
          <w:sz w:val="22"/>
          <w:szCs w:val="22"/>
        </w:rPr>
        <w:t>7</w:t>
      </w:r>
      <w:r w:rsidRPr="00922646">
        <w:rPr>
          <w:sz w:val="22"/>
          <w:szCs w:val="22"/>
        </w:rPr>
        <w:t xml:space="preserve"> кв.м, кад.№89:1</w:t>
      </w:r>
      <w:r>
        <w:rPr>
          <w:sz w:val="22"/>
          <w:szCs w:val="22"/>
        </w:rPr>
        <w:t>0</w:t>
      </w:r>
      <w:r w:rsidRPr="00922646">
        <w:rPr>
          <w:sz w:val="22"/>
          <w:szCs w:val="22"/>
        </w:rPr>
        <w:t>:</w:t>
      </w:r>
      <w:r>
        <w:rPr>
          <w:sz w:val="22"/>
          <w:szCs w:val="22"/>
        </w:rPr>
        <w:t>010208</w:t>
      </w:r>
      <w:r w:rsidRPr="00922646">
        <w:rPr>
          <w:sz w:val="22"/>
          <w:szCs w:val="22"/>
        </w:rPr>
        <w:t>:</w:t>
      </w:r>
      <w:r>
        <w:rPr>
          <w:sz w:val="22"/>
          <w:szCs w:val="22"/>
        </w:rPr>
        <w:t>3533</w:t>
      </w:r>
      <w:r w:rsidRPr="00922646">
        <w:rPr>
          <w:sz w:val="22"/>
          <w:szCs w:val="22"/>
        </w:rPr>
        <w:t>, по адресу: Ямало-Ненецкий автономный округ, г.</w:t>
      </w:r>
      <w:r>
        <w:rPr>
          <w:sz w:val="22"/>
          <w:szCs w:val="22"/>
        </w:rPr>
        <w:t>Надым</w:t>
      </w:r>
      <w:r w:rsidRPr="00922646">
        <w:rPr>
          <w:sz w:val="22"/>
          <w:szCs w:val="22"/>
        </w:rPr>
        <w:t xml:space="preserve">, ул. </w:t>
      </w:r>
      <w:r w:rsidR="003C751E">
        <w:rPr>
          <w:sz w:val="22"/>
          <w:szCs w:val="22"/>
        </w:rPr>
        <w:t>З</w:t>
      </w:r>
      <w:r>
        <w:rPr>
          <w:sz w:val="22"/>
          <w:szCs w:val="22"/>
        </w:rPr>
        <w:t>аводская, д.5</w:t>
      </w:r>
      <w:r w:rsidRPr="00922646">
        <w:rPr>
          <w:sz w:val="22"/>
          <w:szCs w:val="22"/>
        </w:rPr>
        <w:t>, кв.</w:t>
      </w:r>
      <w:r>
        <w:rPr>
          <w:sz w:val="22"/>
          <w:szCs w:val="22"/>
        </w:rPr>
        <w:t>162, д</w:t>
      </w:r>
      <w:r w:rsidRPr="00922646">
        <w:rPr>
          <w:sz w:val="22"/>
          <w:szCs w:val="22"/>
        </w:rPr>
        <w:t xml:space="preserve">-к </w:t>
      </w:r>
      <w:proofErr w:type="spellStart"/>
      <w:r>
        <w:rPr>
          <w:sz w:val="22"/>
          <w:szCs w:val="22"/>
        </w:rPr>
        <w:t>Немыкин</w:t>
      </w:r>
      <w:proofErr w:type="spellEnd"/>
      <w:r>
        <w:rPr>
          <w:sz w:val="22"/>
          <w:szCs w:val="22"/>
        </w:rPr>
        <w:t xml:space="preserve"> А.А</w:t>
      </w:r>
      <w:r w:rsidRPr="00922646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Pr="00922646">
        <w:rPr>
          <w:sz w:val="22"/>
          <w:szCs w:val="22"/>
        </w:rPr>
        <w:t xml:space="preserve">(с-к </w:t>
      </w:r>
      <w:proofErr w:type="spellStart"/>
      <w:r w:rsidRPr="00922646">
        <w:rPr>
          <w:sz w:val="22"/>
          <w:szCs w:val="22"/>
        </w:rPr>
        <w:t>Немыкин</w:t>
      </w:r>
      <w:proofErr w:type="spellEnd"/>
      <w:r w:rsidRPr="00922646">
        <w:rPr>
          <w:sz w:val="22"/>
          <w:szCs w:val="22"/>
        </w:rPr>
        <w:t xml:space="preserve"> А.А., с-к </w:t>
      </w:r>
      <w:proofErr w:type="spellStart"/>
      <w:r>
        <w:rPr>
          <w:sz w:val="22"/>
          <w:szCs w:val="22"/>
        </w:rPr>
        <w:t>Немыкина</w:t>
      </w:r>
      <w:proofErr w:type="spellEnd"/>
      <w:r>
        <w:rPr>
          <w:sz w:val="22"/>
          <w:szCs w:val="22"/>
        </w:rPr>
        <w:t xml:space="preserve"> Е.М</w:t>
      </w:r>
      <w:r w:rsidRPr="00922646">
        <w:rPr>
          <w:sz w:val="22"/>
          <w:szCs w:val="22"/>
        </w:rPr>
        <w:t xml:space="preserve">.), общая совместная собственность,  н/ц: </w:t>
      </w:r>
      <w:r w:rsidR="00335160">
        <w:rPr>
          <w:sz w:val="22"/>
          <w:szCs w:val="22"/>
        </w:rPr>
        <w:t>2</w:t>
      </w:r>
      <w:r w:rsidRPr="00922646">
        <w:rPr>
          <w:sz w:val="22"/>
          <w:szCs w:val="22"/>
        </w:rPr>
        <w:t xml:space="preserve"> </w:t>
      </w:r>
      <w:r w:rsidR="00335160">
        <w:rPr>
          <w:sz w:val="22"/>
          <w:szCs w:val="22"/>
        </w:rPr>
        <w:t>490 4</w:t>
      </w:r>
      <w:r w:rsidRPr="00922646">
        <w:rPr>
          <w:sz w:val="22"/>
          <w:szCs w:val="22"/>
        </w:rPr>
        <w:t>00,00руб.</w:t>
      </w:r>
    </w:p>
    <w:p w:rsidR="00DA51B5" w:rsidRDefault="006C212E" w:rsidP="00A954B1">
      <w:pPr>
        <w:autoSpaceDE w:val="0"/>
        <w:autoSpaceDN w:val="0"/>
        <w:adjustRightInd w:val="0"/>
        <w:spacing w:after="120"/>
        <w:jc w:val="both"/>
        <w:rPr>
          <w:sz w:val="22"/>
          <w:szCs w:val="22"/>
        </w:rPr>
      </w:pPr>
      <w:r w:rsidRPr="006C212E">
        <w:rPr>
          <w:sz w:val="22"/>
          <w:szCs w:val="22"/>
        </w:rPr>
        <w:t>Лот№</w:t>
      </w:r>
      <w:r>
        <w:rPr>
          <w:sz w:val="22"/>
          <w:szCs w:val="22"/>
        </w:rPr>
        <w:t>8</w:t>
      </w:r>
      <w:r w:rsidRPr="006C212E">
        <w:rPr>
          <w:sz w:val="22"/>
          <w:szCs w:val="22"/>
        </w:rPr>
        <w:t>(</w:t>
      </w:r>
      <w:r>
        <w:rPr>
          <w:sz w:val="22"/>
          <w:szCs w:val="22"/>
        </w:rPr>
        <w:t>4018</w:t>
      </w:r>
      <w:r w:rsidRPr="006C212E">
        <w:rPr>
          <w:sz w:val="22"/>
          <w:szCs w:val="22"/>
        </w:rPr>
        <w:t xml:space="preserve">/89)– </w:t>
      </w:r>
      <w:r w:rsidR="00E11059">
        <w:rPr>
          <w:sz w:val="22"/>
          <w:szCs w:val="22"/>
        </w:rPr>
        <w:t>Квартира</w:t>
      </w:r>
      <w:r w:rsidR="004E09FB">
        <w:rPr>
          <w:sz w:val="22"/>
          <w:szCs w:val="22"/>
        </w:rPr>
        <w:t xml:space="preserve">, </w:t>
      </w:r>
      <w:proofErr w:type="spellStart"/>
      <w:r w:rsidR="004E09FB">
        <w:rPr>
          <w:sz w:val="22"/>
          <w:szCs w:val="22"/>
        </w:rPr>
        <w:t>об</w:t>
      </w:r>
      <w:r w:rsidR="00470C2B">
        <w:rPr>
          <w:sz w:val="22"/>
          <w:szCs w:val="22"/>
        </w:rPr>
        <w:t>щ</w:t>
      </w:r>
      <w:proofErr w:type="gramStart"/>
      <w:r w:rsidR="004E09FB">
        <w:rPr>
          <w:sz w:val="22"/>
          <w:szCs w:val="22"/>
        </w:rPr>
        <w:t>.п</w:t>
      </w:r>
      <w:proofErr w:type="gramEnd"/>
      <w:r w:rsidR="004E09FB">
        <w:rPr>
          <w:sz w:val="22"/>
          <w:szCs w:val="22"/>
        </w:rPr>
        <w:t>л</w:t>
      </w:r>
      <w:proofErr w:type="spellEnd"/>
      <w:r w:rsidR="004E09FB">
        <w:rPr>
          <w:sz w:val="22"/>
          <w:szCs w:val="22"/>
        </w:rPr>
        <w:t>.:</w:t>
      </w:r>
      <w:r w:rsidRPr="006C212E">
        <w:rPr>
          <w:sz w:val="22"/>
          <w:szCs w:val="22"/>
        </w:rPr>
        <w:t xml:space="preserve"> </w:t>
      </w:r>
      <w:r w:rsidR="00E11059">
        <w:rPr>
          <w:sz w:val="22"/>
          <w:szCs w:val="22"/>
        </w:rPr>
        <w:t>31</w:t>
      </w:r>
      <w:r w:rsidRPr="006C212E">
        <w:rPr>
          <w:sz w:val="22"/>
          <w:szCs w:val="22"/>
        </w:rPr>
        <w:t xml:space="preserve"> кв.м, кад.№89:1</w:t>
      </w:r>
      <w:r w:rsidR="00E11059">
        <w:rPr>
          <w:sz w:val="22"/>
          <w:szCs w:val="22"/>
        </w:rPr>
        <w:t>0</w:t>
      </w:r>
      <w:r w:rsidRPr="006C212E">
        <w:rPr>
          <w:sz w:val="22"/>
          <w:szCs w:val="22"/>
        </w:rPr>
        <w:t>:</w:t>
      </w:r>
      <w:r w:rsidR="00E11059">
        <w:rPr>
          <w:sz w:val="22"/>
          <w:szCs w:val="22"/>
        </w:rPr>
        <w:t>010208</w:t>
      </w:r>
      <w:r w:rsidRPr="006C212E">
        <w:rPr>
          <w:sz w:val="22"/>
          <w:szCs w:val="22"/>
        </w:rPr>
        <w:t>:</w:t>
      </w:r>
      <w:r w:rsidR="00E11059">
        <w:rPr>
          <w:sz w:val="22"/>
          <w:szCs w:val="22"/>
        </w:rPr>
        <w:t>3830</w:t>
      </w:r>
      <w:r w:rsidRPr="006C212E">
        <w:rPr>
          <w:sz w:val="22"/>
          <w:szCs w:val="22"/>
        </w:rPr>
        <w:t>,</w:t>
      </w:r>
      <w:r w:rsidR="00E11059">
        <w:rPr>
          <w:sz w:val="22"/>
          <w:szCs w:val="22"/>
        </w:rPr>
        <w:t xml:space="preserve"> </w:t>
      </w:r>
      <w:proofErr w:type="spellStart"/>
      <w:r w:rsidR="00E11059">
        <w:rPr>
          <w:sz w:val="22"/>
          <w:szCs w:val="22"/>
        </w:rPr>
        <w:t>зарег</w:t>
      </w:r>
      <w:proofErr w:type="spellEnd"/>
      <w:r w:rsidR="00E11059">
        <w:rPr>
          <w:sz w:val="22"/>
          <w:szCs w:val="22"/>
        </w:rPr>
        <w:t>-но 4 чел.,</w:t>
      </w:r>
      <w:r w:rsidRPr="006C212E">
        <w:rPr>
          <w:sz w:val="22"/>
          <w:szCs w:val="22"/>
        </w:rPr>
        <w:t xml:space="preserve"> по адресу: Ямало-Ненецкий автономный округ, г.Н</w:t>
      </w:r>
      <w:r w:rsidR="00E11059">
        <w:rPr>
          <w:sz w:val="22"/>
          <w:szCs w:val="22"/>
        </w:rPr>
        <w:t>адым</w:t>
      </w:r>
      <w:r w:rsidRPr="006C212E">
        <w:rPr>
          <w:sz w:val="22"/>
          <w:szCs w:val="22"/>
        </w:rPr>
        <w:t xml:space="preserve">, ул. </w:t>
      </w:r>
      <w:r w:rsidR="00E11059">
        <w:rPr>
          <w:sz w:val="22"/>
          <w:szCs w:val="22"/>
        </w:rPr>
        <w:t>Заводская</w:t>
      </w:r>
      <w:r w:rsidRPr="006C212E">
        <w:rPr>
          <w:sz w:val="22"/>
          <w:szCs w:val="22"/>
        </w:rPr>
        <w:t>, д.</w:t>
      </w:r>
      <w:r w:rsidR="00E11059">
        <w:rPr>
          <w:sz w:val="22"/>
          <w:szCs w:val="22"/>
        </w:rPr>
        <w:t>11</w:t>
      </w:r>
      <w:r w:rsidRPr="006C212E">
        <w:rPr>
          <w:sz w:val="22"/>
          <w:szCs w:val="22"/>
        </w:rPr>
        <w:t>, кв.</w:t>
      </w:r>
      <w:r w:rsidR="00E11059">
        <w:rPr>
          <w:sz w:val="22"/>
          <w:szCs w:val="22"/>
        </w:rPr>
        <w:t>58</w:t>
      </w:r>
      <w:r w:rsidRPr="006C212E">
        <w:rPr>
          <w:sz w:val="22"/>
          <w:szCs w:val="22"/>
        </w:rPr>
        <w:t xml:space="preserve">, с-к </w:t>
      </w:r>
      <w:r w:rsidR="00E11059">
        <w:rPr>
          <w:sz w:val="22"/>
          <w:szCs w:val="22"/>
        </w:rPr>
        <w:t>Калмыкова Н.Н</w:t>
      </w:r>
      <w:r w:rsidRPr="006C212E">
        <w:rPr>
          <w:sz w:val="22"/>
          <w:szCs w:val="22"/>
        </w:rPr>
        <w:t xml:space="preserve">.,  н/ц: </w:t>
      </w:r>
      <w:r w:rsidR="00E11059">
        <w:rPr>
          <w:sz w:val="22"/>
          <w:szCs w:val="22"/>
        </w:rPr>
        <w:t>880</w:t>
      </w:r>
      <w:r w:rsidRPr="006C212E">
        <w:rPr>
          <w:sz w:val="22"/>
          <w:szCs w:val="22"/>
        </w:rPr>
        <w:t xml:space="preserve"> 000,00руб.</w:t>
      </w:r>
    </w:p>
    <w:p w:rsidR="00DF237A" w:rsidRDefault="00BF244A" w:rsidP="00A954B1">
      <w:pPr>
        <w:autoSpaceDE w:val="0"/>
        <w:autoSpaceDN w:val="0"/>
        <w:adjustRightInd w:val="0"/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Лот№9</w:t>
      </w:r>
      <w:r w:rsidR="003E695E" w:rsidRPr="003E695E">
        <w:rPr>
          <w:sz w:val="22"/>
          <w:szCs w:val="22"/>
        </w:rPr>
        <w:t>(401</w:t>
      </w:r>
      <w:r w:rsidR="003E695E">
        <w:rPr>
          <w:sz w:val="22"/>
          <w:szCs w:val="22"/>
        </w:rPr>
        <w:t>9</w:t>
      </w:r>
      <w:r w:rsidR="003E695E" w:rsidRPr="003E695E">
        <w:rPr>
          <w:sz w:val="22"/>
          <w:szCs w:val="22"/>
        </w:rPr>
        <w:t xml:space="preserve">/89)– </w:t>
      </w:r>
      <w:r w:rsidR="003E695E">
        <w:rPr>
          <w:sz w:val="22"/>
          <w:szCs w:val="22"/>
        </w:rPr>
        <w:t>Квартира</w:t>
      </w:r>
      <w:r w:rsidR="004E09FB">
        <w:rPr>
          <w:sz w:val="22"/>
          <w:szCs w:val="22"/>
        </w:rPr>
        <w:t xml:space="preserve">, </w:t>
      </w:r>
      <w:r w:rsidR="003E695E" w:rsidRPr="003E695E">
        <w:rPr>
          <w:sz w:val="22"/>
          <w:szCs w:val="22"/>
        </w:rPr>
        <w:t xml:space="preserve"> </w:t>
      </w:r>
      <w:r w:rsidR="004E09FB">
        <w:rPr>
          <w:sz w:val="22"/>
          <w:szCs w:val="22"/>
        </w:rPr>
        <w:t>об</w:t>
      </w:r>
      <w:proofErr w:type="gramStart"/>
      <w:r w:rsidR="004E09FB">
        <w:rPr>
          <w:sz w:val="22"/>
          <w:szCs w:val="22"/>
        </w:rPr>
        <w:t>.п</w:t>
      </w:r>
      <w:proofErr w:type="gramEnd"/>
      <w:r w:rsidR="004E09FB">
        <w:rPr>
          <w:sz w:val="22"/>
          <w:szCs w:val="22"/>
        </w:rPr>
        <w:t>л.:</w:t>
      </w:r>
      <w:r w:rsidR="003E695E">
        <w:rPr>
          <w:sz w:val="22"/>
          <w:szCs w:val="22"/>
        </w:rPr>
        <w:t>55,00</w:t>
      </w:r>
      <w:r w:rsidR="003E695E" w:rsidRPr="003E695E">
        <w:rPr>
          <w:sz w:val="22"/>
          <w:szCs w:val="22"/>
        </w:rPr>
        <w:t xml:space="preserve"> кв.м, кад.№89:10:010</w:t>
      </w:r>
      <w:r w:rsidR="003E695E">
        <w:rPr>
          <w:sz w:val="22"/>
          <w:szCs w:val="22"/>
        </w:rPr>
        <w:t>105</w:t>
      </w:r>
      <w:r w:rsidR="003E695E" w:rsidRPr="003E695E">
        <w:rPr>
          <w:sz w:val="22"/>
          <w:szCs w:val="22"/>
        </w:rPr>
        <w:t>:</w:t>
      </w:r>
      <w:r w:rsidR="003E695E">
        <w:rPr>
          <w:sz w:val="22"/>
          <w:szCs w:val="22"/>
        </w:rPr>
        <w:t>466</w:t>
      </w:r>
      <w:r w:rsidR="003E695E" w:rsidRPr="003E695E">
        <w:rPr>
          <w:sz w:val="22"/>
          <w:szCs w:val="22"/>
        </w:rPr>
        <w:t xml:space="preserve">, </w:t>
      </w:r>
      <w:proofErr w:type="spellStart"/>
      <w:r w:rsidR="003E695E" w:rsidRPr="003E695E">
        <w:rPr>
          <w:sz w:val="22"/>
          <w:szCs w:val="22"/>
        </w:rPr>
        <w:t>зарег</w:t>
      </w:r>
      <w:proofErr w:type="spellEnd"/>
      <w:r w:rsidR="003E695E" w:rsidRPr="003E695E">
        <w:rPr>
          <w:sz w:val="22"/>
          <w:szCs w:val="22"/>
        </w:rPr>
        <w:t xml:space="preserve">-но </w:t>
      </w:r>
      <w:r w:rsidR="003E695E">
        <w:rPr>
          <w:sz w:val="22"/>
          <w:szCs w:val="22"/>
        </w:rPr>
        <w:t>3</w:t>
      </w:r>
      <w:r w:rsidR="003E695E" w:rsidRPr="003E695E">
        <w:rPr>
          <w:sz w:val="22"/>
          <w:szCs w:val="22"/>
        </w:rPr>
        <w:t xml:space="preserve"> чел., по адресу: Ямало-Ненецкий автономный округ, г.Надым, ул. </w:t>
      </w:r>
      <w:r w:rsidR="003E695E">
        <w:rPr>
          <w:sz w:val="22"/>
          <w:szCs w:val="22"/>
        </w:rPr>
        <w:t>Кедровая</w:t>
      </w:r>
      <w:r w:rsidR="003E695E" w:rsidRPr="003E695E">
        <w:rPr>
          <w:sz w:val="22"/>
          <w:szCs w:val="22"/>
        </w:rPr>
        <w:t>, д.1</w:t>
      </w:r>
      <w:r w:rsidR="003E695E">
        <w:rPr>
          <w:sz w:val="22"/>
          <w:szCs w:val="22"/>
        </w:rPr>
        <w:t>4</w:t>
      </w:r>
      <w:r w:rsidR="003E695E" w:rsidRPr="003E695E">
        <w:rPr>
          <w:sz w:val="22"/>
          <w:szCs w:val="22"/>
        </w:rPr>
        <w:t>, кв.</w:t>
      </w:r>
      <w:r w:rsidR="003E695E">
        <w:rPr>
          <w:sz w:val="22"/>
          <w:szCs w:val="22"/>
        </w:rPr>
        <w:t>15</w:t>
      </w:r>
      <w:r w:rsidR="003E695E" w:rsidRPr="003E695E">
        <w:rPr>
          <w:sz w:val="22"/>
          <w:szCs w:val="22"/>
        </w:rPr>
        <w:t xml:space="preserve">, с-к </w:t>
      </w:r>
      <w:r w:rsidR="003E695E">
        <w:rPr>
          <w:sz w:val="22"/>
          <w:szCs w:val="22"/>
        </w:rPr>
        <w:t>Балашов Э.В</w:t>
      </w:r>
      <w:r w:rsidR="003E695E" w:rsidRPr="003E695E">
        <w:rPr>
          <w:sz w:val="22"/>
          <w:szCs w:val="22"/>
        </w:rPr>
        <w:t xml:space="preserve">.,  н/ц: </w:t>
      </w:r>
      <w:r w:rsidR="003E695E">
        <w:rPr>
          <w:sz w:val="22"/>
          <w:szCs w:val="22"/>
        </w:rPr>
        <w:t>2 000</w:t>
      </w:r>
      <w:r w:rsidR="003E695E" w:rsidRPr="003E695E">
        <w:rPr>
          <w:sz w:val="22"/>
          <w:szCs w:val="22"/>
        </w:rPr>
        <w:t xml:space="preserve"> 000,00руб.</w:t>
      </w:r>
    </w:p>
    <w:p w:rsidR="00DF237A" w:rsidRPr="00DF237A" w:rsidRDefault="00DF237A" w:rsidP="00DF237A">
      <w:pPr>
        <w:autoSpaceDE w:val="0"/>
        <w:autoSpaceDN w:val="0"/>
        <w:adjustRightInd w:val="0"/>
        <w:spacing w:after="120"/>
        <w:jc w:val="both"/>
        <w:rPr>
          <w:b/>
          <w:sz w:val="22"/>
          <w:szCs w:val="22"/>
        </w:rPr>
      </w:pPr>
      <w:r w:rsidRPr="00DF237A">
        <w:rPr>
          <w:b/>
          <w:sz w:val="22"/>
          <w:szCs w:val="22"/>
        </w:rPr>
        <w:t>Повторные торги</w:t>
      </w:r>
      <w:r w:rsidR="008830F1">
        <w:rPr>
          <w:b/>
          <w:sz w:val="22"/>
          <w:szCs w:val="22"/>
        </w:rPr>
        <w:t>:</w:t>
      </w:r>
    </w:p>
    <w:p w:rsidR="00DF237A" w:rsidRDefault="00481FD8" w:rsidP="00481FD8">
      <w:pPr>
        <w:autoSpaceDE w:val="0"/>
        <w:autoSpaceDN w:val="0"/>
        <w:adjustRightInd w:val="0"/>
        <w:spacing w:after="120"/>
        <w:jc w:val="both"/>
        <w:rPr>
          <w:sz w:val="22"/>
          <w:szCs w:val="22"/>
        </w:rPr>
      </w:pPr>
      <w:r w:rsidRPr="00481FD8">
        <w:rPr>
          <w:sz w:val="22"/>
          <w:szCs w:val="22"/>
        </w:rPr>
        <w:t>Лот№</w:t>
      </w:r>
      <w:r w:rsidR="00BF244A">
        <w:rPr>
          <w:sz w:val="22"/>
          <w:szCs w:val="22"/>
        </w:rPr>
        <w:t>10</w:t>
      </w:r>
      <w:r w:rsidRPr="00481FD8">
        <w:rPr>
          <w:sz w:val="22"/>
          <w:szCs w:val="22"/>
        </w:rPr>
        <w:t xml:space="preserve">(2106/89)– 2-х комнатная квартира, </w:t>
      </w:r>
      <w:proofErr w:type="spellStart"/>
      <w:r w:rsidR="00377495">
        <w:rPr>
          <w:sz w:val="22"/>
          <w:szCs w:val="22"/>
        </w:rPr>
        <w:t>об</w:t>
      </w:r>
      <w:proofErr w:type="gramStart"/>
      <w:r w:rsidR="00377495">
        <w:rPr>
          <w:sz w:val="22"/>
          <w:szCs w:val="22"/>
        </w:rPr>
        <w:t>.</w:t>
      </w:r>
      <w:r w:rsidRPr="00481FD8">
        <w:rPr>
          <w:sz w:val="22"/>
          <w:szCs w:val="22"/>
        </w:rPr>
        <w:t>п</w:t>
      </w:r>
      <w:proofErr w:type="gramEnd"/>
      <w:r w:rsidRPr="00481FD8">
        <w:rPr>
          <w:sz w:val="22"/>
          <w:szCs w:val="22"/>
        </w:rPr>
        <w:t>л</w:t>
      </w:r>
      <w:proofErr w:type="spellEnd"/>
      <w:r w:rsidRPr="00481FD8">
        <w:rPr>
          <w:sz w:val="22"/>
          <w:szCs w:val="22"/>
        </w:rPr>
        <w:t>.</w:t>
      </w:r>
      <w:r w:rsidR="00377495">
        <w:rPr>
          <w:sz w:val="22"/>
          <w:szCs w:val="22"/>
        </w:rPr>
        <w:t>:</w:t>
      </w:r>
      <w:r w:rsidRPr="00481FD8">
        <w:rPr>
          <w:sz w:val="22"/>
          <w:szCs w:val="22"/>
        </w:rPr>
        <w:t xml:space="preserve"> 46,6 кв.м, кад.№89:12:110301:184, по адресу: Ямало-Ненецкий автономный округ, г. Ноябрьск, ул. Транспортная, д.2, кв.123., с-к </w:t>
      </w:r>
      <w:proofErr w:type="spellStart"/>
      <w:r w:rsidRPr="00481FD8">
        <w:rPr>
          <w:sz w:val="22"/>
          <w:szCs w:val="22"/>
        </w:rPr>
        <w:t>Пенслер</w:t>
      </w:r>
      <w:proofErr w:type="spellEnd"/>
      <w:r w:rsidRPr="00481FD8">
        <w:rPr>
          <w:sz w:val="22"/>
          <w:szCs w:val="22"/>
        </w:rPr>
        <w:t xml:space="preserve"> Н.А.,  н/ц: 1 </w:t>
      </w:r>
      <w:r w:rsidR="00836580">
        <w:rPr>
          <w:sz w:val="22"/>
          <w:szCs w:val="22"/>
        </w:rPr>
        <w:t>077</w:t>
      </w:r>
      <w:r w:rsidRPr="00481FD8">
        <w:rPr>
          <w:sz w:val="22"/>
          <w:szCs w:val="22"/>
        </w:rPr>
        <w:t xml:space="preserve"> </w:t>
      </w:r>
      <w:r w:rsidR="00836580">
        <w:rPr>
          <w:sz w:val="22"/>
          <w:szCs w:val="22"/>
        </w:rPr>
        <w:t>8</w:t>
      </w:r>
      <w:r w:rsidRPr="00481FD8">
        <w:rPr>
          <w:sz w:val="22"/>
          <w:szCs w:val="22"/>
        </w:rPr>
        <w:t>00,00руб</w:t>
      </w:r>
      <w:r w:rsidR="00836580">
        <w:rPr>
          <w:sz w:val="22"/>
          <w:szCs w:val="22"/>
        </w:rPr>
        <w:t>.</w:t>
      </w:r>
    </w:p>
    <w:p w:rsidR="00DF237A" w:rsidRDefault="00836580" w:rsidP="008830F1">
      <w:pPr>
        <w:autoSpaceDE w:val="0"/>
        <w:autoSpaceDN w:val="0"/>
        <w:adjustRightInd w:val="0"/>
        <w:spacing w:after="120"/>
        <w:jc w:val="both"/>
        <w:rPr>
          <w:sz w:val="22"/>
          <w:szCs w:val="22"/>
        </w:rPr>
      </w:pPr>
      <w:r w:rsidRPr="00836580">
        <w:rPr>
          <w:sz w:val="22"/>
          <w:szCs w:val="22"/>
        </w:rPr>
        <w:t>Лот№</w:t>
      </w:r>
      <w:r w:rsidR="00BF244A">
        <w:rPr>
          <w:sz w:val="22"/>
          <w:szCs w:val="22"/>
        </w:rPr>
        <w:t>11</w:t>
      </w:r>
      <w:r w:rsidRPr="00836580">
        <w:rPr>
          <w:sz w:val="22"/>
          <w:szCs w:val="22"/>
        </w:rPr>
        <w:t xml:space="preserve">(2105/89)– Однокомнатная квартира, </w:t>
      </w:r>
      <w:proofErr w:type="spellStart"/>
      <w:r w:rsidR="00377495">
        <w:rPr>
          <w:sz w:val="22"/>
          <w:szCs w:val="22"/>
        </w:rPr>
        <w:t>об</w:t>
      </w:r>
      <w:proofErr w:type="gramStart"/>
      <w:r w:rsidR="00377495">
        <w:rPr>
          <w:sz w:val="22"/>
          <w:szCs w:val="22"/>
        </w:rPr>
        <w:t>.</w:t>
      </w:r>
      <w:r w:rsidRPr="00836580">
        <w:rPr>
          <w:sz w:val="22"/>
          <w:szCs w:val="22"/>
        </w:rPr>
        <w:t>п</w:t>
      </w:r>
      <w:proofErr w:type="gramEnd"/>
      <w:r w:rsidRPr="00836580">
        <w:rPr>
          <w:sz w:val="22"/>
          <w:szCs w:val="22"/>
        </w:rPr>
        <w:t>л</w:t>
      </w:r>
      <w:proofErr w:type="spellEnd"/>
      <w:r w:rsidRPr="00836580">
        <w:rPr>
          <w:sz w:val="22"/>
          <w:szCs w:val="22"/>
        </w:rPr>
        <w:t>.</w:t>
      </w:r>
      <w:r w:rsidR="00377495">
        <w:rPr>
          <w:sz w:val="22"/>
          <w:szCs w:val="22"/>
        </w:rPr>
        <w:t>:</w:t>
      </w:r>
      <w:r w:rsidRPr="00836580">
        <w:rPr>
          <w:sz w:val="22"/>
          <w:szCs w:val="22"/>
        </w:rPr>
        <w:t xml:space="preserve"> 34,50 кв.м., кад.№89:13:010108:1174, по адресу: Ямало-Ненецкий автономный округ, г. Муравленко, ул. Пионерская, д.42, кв.26., с-к ООО "Фармация",  н/ц: </w:t>
      </w:r>
      <w:r>
        <w:rPr>
          <w:sz w:val="22"/>
          <w:szCs w:val="22"/>
        </w:rPr>
        <w:t>979</w:t>
      </w:r>
      <w:r w:rsidRPr="00836580">
        <w:rPr>
          <w:sz w:val="22"/>
          <w:szCs w:val="22"/>
        </w:rPr>
        <w:t xml:space="preserve"> 9</w:t>
      </w:r>
      <w:r>
        <w:rPr>
          <w:sz w:val="22"/>
          <w:szCs w:val="22"/>
        </w:rPr>
        <w:t>65</w:t>
      </w:r>
      <w:r w:rsidRPr="00836580">
        <w:rPr>
          <w:sz w:val="22"/>
          <w:szCs w:val="22"/>
        </w:rPr>
        <w:t>,00руб</w:t>
      </w:r>
      <w:r w:rsidR="00B71769">
        <w:rPr>
          <w:sz w:val="22"/>
          <w:szCs w:val="22"/>
        </w:rPr>
        <w:t>.</w:t>
      </w:r>
    </w:p>
    <w:p w:rsidR="00B71769" w:rsidRDefault="00B71769" w:rsidP="008830F1">
      <w:pPr>
        <w:autoSpaceDE w:val="0"/>
        <w:autoSpaceDN w:val="0"/>
        <w:adjustRightInd w:val="0"/>
        <w:spacing w:after="120"/>
        <w:jc w:val="both"/>
        <w:rPr>
          <w:sz w:val="22"/>
          <w:szCs w:val="22"/>
        </w:rPr>
      </w:pPr>
      <w:r w:rsidRPr="00B71769">
        <w:rPr>
          <w:sz w:val="22"/>
          <w:szCs w:val="22"/>
        </w:rPr>
        <w:t>Лот№</w:t>
      </w:r>
      <w:r>
        <w:rPr>
          <w:sz w:val="22"/>
          <w:szCs w:val="22"/>
        </w:rPr>
        <w:t>1</w:t>
      </w:r>
      <w:r w:rsidR="00BF244A">
        <w:rPr>
          <w:sz w:val="22"/>
          <w:szCs w:val="22"/>
        </w:rPr>
        <w:t>2</w:t>
      </w:r>
      <w:r w:rsidRPr="00B71769">
        <w:rPr>
          <w:sz w:val="22"/>
          <w:szCs w:val="22"/>
        </w:rPr>
        <w:t>(210</w:t>
      </w:r>
      <w:r>
        <w:rPr>
          <w:sz w:val="22"/>
          <w:szCs w:val="22"/>
        </w:rPr>
        <w:t>8</w:t>
      </w:r>
      <w:r w:rsidRPr="00B71769">
        <w:rPr>
          <w:sz w:val="22"/>
          <w:szCs w:val="22"/>
        </w:rPr>
        <w:t xml:space="preserve">/89)– </w:t>
      </w:r>
      <w:r w:rsidR="00800AF0">
        <w:rPr>
          <w:sz w:val="22"/>
          <w:szCs w:val="22"/>
        </w:rPr>
        <w:t>Нежилое помещение: гараж</w:t>
      </w:r>
      <w:r w:rsidRPr="00B71769">
        <w:rPr>
          <w:sz w:val="22"/>
          <w:szCs w:val="22"/>
        </w:rPr>
        <w:t xml:space="preserve">, пл. </w:t>
      </w:r>
      <w:r w:rsidR="00800AF0">
        <w:rPr>
          <w:sz w:val="22"/>
          <w:szCs w:val="22"/>
        </w:rPr>
        <w:t>84</w:t>
      </w:r>
      <w:r w:rsidRPr="00B71769">
        <w:rPr>
          <w:sz w:val="22"/>
          <w:szCs w:val="22"/>
        </w:rPr>
        <w:t>,</w:t>
      </w:r>
      <w:r w:rsidR="00800AF0">
        <w:rPr>
          <w:sz w:val="22"/>
          <w:szCs w:val="22"/>
        </w:rPr>
        <w:t>1</w:t>
      </w:r>
      <w:r w:rsidRPr="00B71769">
        <w:rPr>
          <w:sz w:val="22"/>
          <w:szCs w:val="22"/>
        </w:rPr>
        <w:t xml:space="preserve"> кв</w:t>
      </w:r>
      <w:proofErr w:type="gramStart"/>
      <w:r w:rsidRPr="00B71769">
        <w:rPr>
          <w:sz w:val="22"/>
          <w:szCs w:val="22"/>
        </w:rPr>
        <w:t>.м</w:t>
      </w:r>
      <w:proofErr w:type="gramEnd"/>
      <w:r w:rsidRPr="00B71769">
        <w:rPr>
          <w:sz w:val="22"/>
          <w:szCs w:val="22"/>
        </w:rPr>
        <w:t>, кад.№89:</w:t>
      </w:r>
      <w:r w:rsidR="00800AF0">
        <w:rPr>
          <w:sz w:val="22"/>
          <w:szCs w:val="22"/>
        </w:rPr>
        <w:t>09</w:t>
      </w:r>
      <w:r w:rsidRPr="00B71769">
        <w:rPr>
          <w:sz w:val="22"/>
          <w:szCs w:val="22"/>
        </w:rPr>
        <w:t>:110</w:t>
      </w:r>
      <w:r w:rsidR="00800AF0">
        <w:rPr>
          <w:sz w:val="22"/>
          <w:szCs w:val="22"/>
        </w:rPr>
        <w:t>1</w:t>
      </w:r>
      <w:r w:rsidRPr="00B71769">
        <w:rPr>
          <w:sz w:val="22"/>
          <w:szCs w:val="22"/>
        </w:rPr>
        <w:t>01:1</w:t>
      </w:r>
      <w:r w:rsidR="00800AF0">
        <w:rPr>
          <w:sz w:val="22"/>
          <w:szCs w:val="22"/>
        </w:rPr>
        <w:t>30 и право аренды земельного участка, пл. 140 кв.м, кад.№89:09:110201:125</w:t>
      </w:r>
      <w:r w:rsidRPr="00B71769">
        <w:rPr>
          <w:sz w:val="22"/>
          <w:szCs w:val="22"/>
        </w:rPr>
        <w:t>,</w:t>
      </w:r>
      <w:r w:rsidR="00ED4ECF">
        <w:rPr>
          <w:sz w:val="22"/>
          <w:szCs w:val="22"/>
        </w:rPr>
        <w:t>расположенный</w:t>
      </w:r>
      <w:r w:rsidRPr="00B71769">
        <w:rPr>
          <w:sz w:val="22"/>
          <w:szCs w:val="22"/>
        </w:rPr>
        <w:t xml:space="preserve"> по адресу: Ямало-Ненецкий автономный округ, </w:t>
      </w:r>
      <w:r w:rsidR="00800AF0">
        <w:rPr>
          <w:sz w:val="22"/>
          <w:szCs w:val="22"/>
        </w:rPr>
        <w:t xml:space="preserve">р-н Приуральский, </w:t>
      </w:r>
      <w:proofErr w:type="spellStart"/>
      <w:r w:rsidR="00800AF0">
        <w:rPr>
          <w:sz w:val="22"/>
          <w:szCs w:val="22"/>
        </w:rPr>
        <w:t>пгт</w:t>
      </w:r>
      <w:proofErr w:type="spellEnd"/>
      <w:r w:rsidR="009D1317">
        <w:rPr>
          <w:sz w:val="22"/>
          <w:szCs w:val="22"/>
        </w:rPr>
        <w:t>.</w:t>
      </w:r>
      <w:r w:rsidR="00800AF0">
        <w:rPr>
          <w:sz w:val="22"/>
          <w:szCs w:val="22"/>
        </w:rPr>
        <w:t xml:space="preserve"> </w:t>
      </w:r>
      <w:proofErr w:type="spellStart"/>
      <w:r w:rsidR="00800AF0">
        <w:rPr>
          <w:sz w:val="22"/>
          <w:szCs w:val="22"/>
        </w:rPr>
        <w:t>Харп</w:t>
      </w:r>
      <w:proofErr w:type="spellEnd"/>
      <w:r w:rsidR="00800AF0">
        <w:rPr>
          <w:sz w:val="22"/>
          <w:szCs w:val="22"/>
        </w:rPr>
        <w:t>, ул. Одесская, гаражная площадка №10, бокс №21</w:t>
      </w:r>
      <w:r w:rsidRPr="00B71769">
        <w:rPr>
          <w:sz w:val="22"/>
          <w:szCs w:val="22"/>
        </w:rPr>
        <w:t xml:space="preserve">, с-к </w:t>
      </w:r>
      <w:r w:rsidR="00800AF0">
        <w:rPr>
          <w:sz w:val="22"/>
          <w:szCs w:val="22"/>
        </w:rPr>
        <w:t>Никитенко А.В</w:t>
      </w:r>
      <w:r w:rsidRPr="00B71769">
        <w:rPr>
          <w:sz w:val="22"/>
          <w:szCs w:val="22"/>
        </w:rPr>
        <w:t xml:space="preserve">.,  н/ц: </w:t>
      </w:r>
      <w:r w:rsidR="00800AF0">
        <w:rPr>
          <w:sz w:val="22"/>
          <w:szCs w:val="22"/>
        </w:rPr>
        <w:t>464 950</w:t>
      </w:r>
      <w:r w:rsidRPr="00B71769">
        <w:rPr>
          <w:sz w:val="22"/>
          <w:szCs w:val="22"/>
        </w:rPr>
        <w:t>,00руб.</w:t>
      </w:r>
    </w:p>
    <w:p w:rsidR="00DF237A" w:rsidRDefault="00DF237A" w:rsidP="00DF237A">
      <w:pPr>
        <w:autoSpaceDE w:val="0"/>
        <w:autoSpaceDN w:val="0"/>
        <w:adjustRightInd w:val="0"/>
        <w:spacing w:after="120"/>
        <w:ind w:firstLine="284"/>
        <w:jc w:val="both"/>
        <w:rPr>
          <w:sz w:val="22"/>
          <w:szCs w:val="22"/>
        </w:rPr>
      </w:pPr>
      <w:r w:rsidRPr="009B589A">
        <w:rPr>
          <w:sz w:val="22"/>
          <w:szCs w:val="22"/>
        </w:rPr>
        <w:t xml:space="preserve">Все лоты обременены залогом. Предоставление документации о торгах и прием заявок на участие в аукционе осуществляется в рабочие дни  </w:t>
      </w:r>
      <w:r w:rsidRPr="00C15BAC">
        <w:rPr>
          <w:sz w:val="22"/>
          <w:szCs w:val="22"/>
        </w:rPr>
        <w:t xml:space="preserve">с </w:t>
      </w:r>
      <w:r w:rsidR="00C15BAC" w:rsidRPr="00C15BAC">
        <w:rPr>
          <w:sz w:val="22"/>
          <w:szCs w:val="22"/>
        </w:rPr>
        <w:t>20.05.2019г. по 29.05</w:t>
      </w:r>
      <w:r w:rsidRPr="00C15BAC">
        <w:rPr>
          <w:sz w:val="22"/>
          <w:szCs w:val="22"/>
        </w:rPr>
        <w:t>.2019г. по адресу: г. Тюмень, ул. Герцена, д.53, офис 322, с 10:00 до 16:00. Телефон: +7(3452) 69-34-77. Задаток в размере 5% от начальной цены должен поступить от претендента на расчетный счет, указанный в извещени</w:t>
      </w:r>
      <w:r w:rsidR="00C15BAC" w:rsidRPr="00C15BAC">
        <w:rPr>
          <w:sz w:val="22"/>
          <w:szCs w:val="22"/>
        </w:rPr>
        <w:t>и о торгах, в срок не позднее 29.05.2019г. Торги состоятся 04.06</w:t>
      </w:r>
      <w:r w:rsidRPr="00C15BAC">
        <w:rPr>
          <w:sz w:val="22"/>
          <w:szCs w:val="22"/>
        </w:rPr>
        <w:t>.2019 г. с 10:00 по адресу: г. Тюмень, ул. Герцена, д.53, офис 322</w:t>
      </w:r>
    </w:p>
    <w:p w:rsidR="00DF237A" w:rsidRDefault="00DF237A" w:rsidP="00A954B1">
      <w:pPr>
        <w:autoSpaceDE w:val="0"/>
        <w:autoSpaceDN w:val="0"/>
        <w:adjustRightInd w:val="0"/>
        <w:spacing w:after="120"/>
        <w:jc w:val="both"/>
        <w:rPr>
          <w:b/>
          <w:sz w:val="22"/>
          <w:szCs w:val="22"/>
        </w:rPr>
      </w:pPr>
      <w:r w:rsidRPr="00C15BAC">
        <w:rPr>
          <w:b/>
          <w:sz w:val="22"/>
          <w:szCs w:val="22"/>
        </w:rPr>
        <w:t>Торги сос</w:t>
      </w:r>
      <w:r w:rsidR="00C15BAC">
        <w:rPr>
          <w:b/>
          <w:sz w:val="22"/>
          <w:szCs w:val="22"/>
        </w:rPr>
        <w:t>тоятся 24.06</w:t>
      </w:r>
      <w:r w:rsidRPr="00C15BAC">
        <w:rPr>
          <w:b/>
          <w:sz w:val="22"/>
          <w:szCs w:val="22"/>
        </w:rPr>
        <w:t>.2019 года с 10:00 часов:</w:t>
      </w:r>
    </w:p>
    <w:p w:rsidR="00DF237A" w:rsidRDefault="00DF237A" w:rsidP="00DF237A">
      <w:pPr>
        <w:autoSpaceDE w:val="0"/>
        <w:autoSpaceDN w:val="0"/>
        <w:adjustRightInd w:val="0"/>
        <w:spacing w:after="1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Первичные торги: </w:t>
      </w:r>
    </w:p>
    <w:p w:rsidR="00DF237A" w:rsidRDefault="002D5FA3" w:rsidP="00DF237A">
      <w:pPr>
        <w:autoSpaceDE w:val="0"/>
        <w:autoSpaceDN w:val="0"/>
        <w:adjustRightInd w:val="0"/>
        <w:spacing w:after="120"/>
        <w:rPr>
          <w:sz w:val="22"/>
          <w:szCs w:val="22"/>
        </w:rPr>
      </w:pPr>
      <w:r w:rsidRPr="002D5FA3">
        <w:rPr>
          <w:sz w:val="22"/>
          <w:szCs w:val="22"/>
        </w:rPr>
        <w:t>Лот№</w:t>
      </w:r>
      <w:r>
        <w:rPr>
          <w:sz w:val="22"/>
          <w:szCs w:val="22"/>
        </w:rPr>
        <w:t>1</w:t>
      </w:r>
      <w:r w:rsidRPr="002D5FA3">
        <w:rPr>
          <w:sz w:val="22"/>
          <w:szCs w:val="22"/>
        </w:rPr>
        <w:t>(</w:t>
      </w:r>
      <w:r>
        <w:rPr>
          <w:sz w:val="22"/>
          <w:szCs w:val="22"/>
        </w:rPr>
        <w:t>3537</w:t>
      </w:r>
      <w:r w:rsidRPr="002D5FA3">
        <w:rPr>
          <w:sz w:val="22"/>
          <w:szCs w:val="22"/>
        </w:rPr>
        <w:t xml:space="preserve">/89) – </w:t>
      </w:r>
      <w:r>
        <w:rPr>
          <w:sz w:val="22"/>
          <w:szCs w:val="22"/>
        </w:rPr>
        <w:t xml:space="preserve">АМТС </w:t>
      </w:r>
      <w:r>
        <w:rPr>
          <w:sz w:val="22"/>
          <w:szCs w:val="22"/>
          <w:lang w:val="en-US"/>
        </w:rPr>
        <w:t>MAZDA</w:t>
      </w:r>
      <w:r w:rsidRPr="002D5FA3">
        <w:rPr>
          <w:sz w:val="22"/>
          <w:szCs w:val="22"/>
        </w:rPr>
        <w:t xml:space="preserve"> 3, 2013</w:t>
      </w:r>
      <w:r>
        <w:rPr>
          <w:sz w:val="22"/>
          <w:szCs w:val="22"/>
        </w:rPr>
        <w:t xml:space="preserve">г.в., </w:t>
      </w:r>
      <w:proofErr w:type="gramStart"/>
      <w:r>
        <w:rPr>
          <w:sz w:val="22"/>
          <w:szCs w:val="22"/>
        </w:rPr>
        <w:t>г</w:t>
      </w:r>
      <w:proofErr w:type="gramEnd"/>
      <w:r>
        <w:rPr>
          <w:sz w:val="22"/>
          <w:szCs w:val="22"/>
        </w:rPr>
        <w:t>/н А445ТМ</w:t>
      </w:r>
      <w:r w:rsidRPr="002D5FA3">
        <w:rPr>
          <w:sz w:val="22"/>
          <w:szCs w:val="22"/>
        </w:rPr>
        <w:t>89</w:t>
      </w:r>
      <w:r w:rsidR="00C10FDC">
        <w:rPr>
          <w:sz w:val="22"/>
          <w:szCs w:val="22"/>
        </w:rPr>
        <w:t>, VIN</w:t>
      </w:r>
      <w:r w:rsidR="002B567D">
        <w:rPr>
          <w:sz w:val="22"/>
          <w:szCs w:val="22"/>
        </w:rPr>
        <w:t>:</w:t>
      </w:r>
      <w:r w:rsidRPr="002D5FA3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JMZBM</w:t>
      </w:r>
      <w:r w:rsidRPr="002D5FA3">
        <w:rPr>
          <w:sz w:val="22"/>
          <w:szCs w:val="22"/>
        </w:rPr>
        <w:t>44</w:t>
      </w:r>
      <w:r>
        <w:rPr>
          <w:sz w:val="22"/>
          <w:szCs w:val="22"/>
          <w:lang w:val="en-US"/>
        </w:rPr>
        <w:t>A</w:t>
      </w:r>
      <w:r w:rsidRPr="002D5FA3">
        <w:rPr>
          <w:sz w:val="22"/>
          <w:szCs w:val="22"/>
        </w:rPr>
        <w:t xml:space="preserve">831109934, с-к </w:t>
      </w:r>
      <w:proofErr w:type="spellStart"/>
      <w:r>
        <w:rPr>
          <w:sz w:val="22"/>
          <w:szCs w:val="22"/>
        </w:rPr>
        <w:t>Италмасов</w:t>
      </w:r>
      <w:proofErr w:type="spellEnd"/>
      <w:r>
        <w:rPr>
          <w:sz w:val="22"/>
          <w:szCs w:val="22"/>
        </w:rPr>
        <w:t xml:space="preserve"> А.Т</w:t>
      </w:r>
      <w:r w:rsidRPr="002D5FA3">
        <w:rPr>
          <w:sz w:val="22"/>
          <w:szCs w:val="22"/>
        </w:rPr>
        <w:t xml:space="preserve">., н/ц: </w:t>
      </w:r>
      <w:r>
        <w:rPr>
          <w:sz w:val="22"/>
          <w:szCs w:val="22"/>
        </w:rPr>
        <w:t>617 796</w:t>
      </w:r>
      <w:r w:rsidRPr="002D5FA3">
        <w:rPr>
          <w:sz w:val="22"/>
          <w:szCs w:val="22"/>
        </w:rPr>
        <w:t>,</w:t>
      </w:r>
      <w:r w:rsidR="00C10FDC">
        <w:rPr>
          <w:sz w:val="22"/>
          <w:szCs w:val="22"/>
        </w:rPr>
        <w:t>62</w:t>
      </w:r>
      <w:r w:rsidRPr="002D5FA3">
        <w:rPr>
          <w:sz w:val="22"/>
          <w:szCs w:val="22"/>
        </w:rPr>
        <w:t>руб</w:t>
      </w:r>
      <w:r>
        <w:rPr>
          <w:sz w:val="22"/>
          <w:szCs w:val="22"/>
        </w:rPr>
        <w:t>.</w:t>
      </w:r>
    </w:p>
    <w:p w:rsidR="00F4736C" w:rsidRDefault="002B567D" w:rsidP="00DA38E7">
      <w:pPr>
        <w:autoSpaceDE w:val="0"/>
        <w:autoSpaceDN w:val="0"/>
        <w:adjustRightInd w:val="0"/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Лот№2</w:t>
      </w:r>
      <w:r w:rsidR="00F4736C">
        <w:rPr>
          <w:sz w:val="22"/>
          <w:szCs w:val="22"/>
        </w:rPr>
        <w:t xml:space="preserve"> (</w:t>
      </w:r>
      <w:r w:rsidR="00F4736C" w:rsidRPr="00F4736C">
        <w:rPr>
          <w:sz w:val="22"/>
          <w:szCs w:val="22"/>
        </w:rPr>
        <w:t>4020/89</w:t>
      </w:r>
      <w:r w:rsidR="00F4736C">
        <w:rPr>
          <w:sz w:val="22"/>
          <w:szCs w:val="22"/>
        </w:rPr>
        <w:t xml:space="preserve">) - </w:t>
      </w:r>
      <w:r w:rsidR="00F4736C" w:rsidRPr="00F4736C">
        <w:rPr>
          <w:sz w:val="22"/>
          <w:szCs w:val="22"/>
        </w:rPr>
        <w:t xml:space="preserve">CHEVROLET NIVA, </w:t>
      </w:r>
      <w:r w:rsidR="00F4736C">
        <w:rPr>
          <w:sz w:val="22"/>
          <w:szCs w:val="22"/>
        </w:rPr>
        <w:t xml:space="preserve">г/в: </w:t>
      </w:r>
      <w:r w:rsidR="00F4736C" w:rsidRPr="00F4736C">
        <w:rPr>
          <w:sz w:val="22"/>
          <w:szCs w:val="22"/>
        </w:rPr>
        <w:t xml:space="preserve">2013., </w:t>
      </w:r>
      <w:r w:rsidR="00F4736C">
        <w:rPr>
          <w:sz w:val="22"/>
          <w:szCs w:val="22"/>
        </w:rPr>
        <w:t>г/н</w:t>
      </w:r>
      <w:proofErr w:type="gramStart"/>
      <w:r w:rsidR="00F4736C">
        <w:rPr>
          <w:sz w:val="22"/>
          <w:szCs w:val="22"/>
        </w:rPr>
        <w:t>:В</w:t>
      </w:r>
      <w:proofErr w:type="gramEnd"/>
      <w:r w:rsidR="00F4736C">
        <w:rPr>
          <w:sz w:val="22"/>
          <w:szCs w:val="22"/>
        </w:rPr>
        <w:t>898ММ89</w:t>
      </w:r>
      <w:r w:rsidR="00F4736C" w:rsidRPr="00F4736C">
        <w:rPr>
          <w:sz w:val="22"/>
          <w:szCs w:val="22"/>
        </w:rPr>
        <w:t>, VIN X9L</w:t>
      </w:r>
      <w:r w:rsidR="00F4736C">
        <w:rPr>
          <w:sz w:val="22"/>
          <w:szCs w:val="22"/>
        </w:rPr>
        <w:t>212</w:t>
      </w:r>
      <w:r w:rsidR="00F4736C" w:rsidRPr="00F4736C">
        <w:rPr>
          <w:sz w:val="22"/>
          <w:szCs w:val="22"/>
        </w:rPr>
        <w:t>300D0459926</w:t>
      </w:r>
      <w:r w:rsidR="00F4736C">
        <w:rPr>
          <w:sz w:val="22"/>
          <w:szCs w:val="22"/>
        </w:rPr>
        <w:t xml:space="preserve">, с-к: </w:t>
      </w:r>
      <w:r w:rsidR="00F4736C" w:rsidRPr="00F4736C">
        <w:rPr>
          <w:sz w:val="22"/>
          <w:szCs w:val="22"/>
        </w:rPr>
        <w:t>Скворцов С.Н.</w:t>
      </w:r>
      <w:r w:rsidR="00F4736C">
        <w:rPr>
          <w:sz w:val="22"/>
          <w:szCs w:val="22"/>
        </w:rPr>
        <w:t>, н/ц: 234</w:t>
      </w:r>
      <w:r>
        <w:rPr>
          <w:sz w:val="22"/>
          <w:szCs w:val="22"/>
        </w:rPr>
        <w:t xml:space="preserve"> </w:t>
      </w:r>
      <w:r w:rsidR="00F4736C">
        <w:rPr>
          <w:sz w:val="22"/>
          <w:szCs w:val="22"/>
        </w:rPr>
        <w:t>000,00руб.</w:t>
      </w:r>
    </w:p>
    <w:p w:rsidR="00DF237A" w:rsidRDefault="00DF237A" w:rsidP="00A954B1">
      <w:pPr>
        <w:autoSpaceDE w:val="0"/>
        <w:autoSpaceDN w:val="0"/>
        <w:adjustRightInd w:val="0"/>
        <w:spacing w:after="120"/>
        <w:jc w:val="both"/>
        <w:rPr>
          <w:sz w:val="22"/>
          <w:szCs w:val="22"/>
        </w:rPr>
      </w:pPr>
      <w:r w:rsidRPr="009B589A">
        <w:rPr>
          <w:sz w:val="22"/>
          <w:szCs w:val="22"/>
        </w:rPr>
        <w:t xml:space="preserve">Все лоты обременены залогом. Предоставление документации о торгах и прием заявок на участие в аукционе осуществляется в рабочие </w:t>
      </w:r>
      <w:r w:rsidRPr="00C15BAC">
        <w:rPr>
          <w:sz w:val="22"/>
          <w:szCs w:val="22"/>
        </w:rPr>
        <w:t xml:space="preserve">дни  с </w:t>
      </w:r>
      <w:r w:rsidR="00C15BAC" w:rsidRPr="00C15BAC">
        <w:rPr>
          <w:sz w:val="22"/>
          <w:szCs w:val="22"/>
        </w:rPr>
        <w:t>20.05.2019г. по 13.06</w:t>
      </w:r>
      <w:r w:rsidRPr="00C15BAC">
        <w:rPr>
          <w:sz w:val="22"/>
          <w:szCs w:val="22"/>
        </w:rPr>
        <w:t xml:space="preserve">.2019г. по адресу: г. Тюмень, ул. Герцена, д.53, офис 322, с 10:00 до 16:00. Телефон: +7(3452) 69-34-77. Задаток в размере 5% от начальной цены должен поступить от </w:t>
      </w:r>
      <w:r w:rsidRPr="00C15BAC">
        <w:rPr>
          <w:sz w:val="22"/>
          <w:szCs w:val="22"/>
        </w:rPr>
        <w:lastRenderedPageBreak/>
        <w:t>претендента на расчетный счет, указанный в извещени</w:t>
      </w:r>
      <w:r w:rsidR="00C15BAC" w:rsidRPr="00C15BAC">
        <w:rPr>
          <w:sz w:val="22"/>
          <w:szCs w:val="22"/>
        </w:rPr>
        <w:t>и о торгах, в срок не позднее 13.06.2019г. Торги состоятся 24.06</w:t>
      </w:r>
      <w:r w:rsidRPr="00C15BAC">
        <w:rPr>
          <w:sz w:val="22"/>
          <w:szCs w:val="22"/>
        </w:rPr>
        <w:t>.2019 г. с 10:00 по адресу: г. Тюмень, ул. Герцена, д.53, офис 322</w:t>
      </w:r>
    </w:p>
    <w:p w:rsidR="00DF237A" w:rsidRDefault="00C15BAC" w:rsidP="00E54BD1">
      <w:pPr>
        <w:autoSpaceDE w:val="0"/>
        <w:autoSpaceDN w:val="0"/>
        <w:adjustRightInd w:val="0"/>
        <w:spacing w:after="120"/>
        <w:rPr>
          <w:b/>
          <w:sz w:val="22"/>
          <w:szCs w:val="22"/>
        </w:rPr>
      </w:pPr>
      <w:r w:rsidRPr="00C15BAC">
        <w:rPr>
          <w:b/>
          <w:sz w:val="22"/>
          <w:szCs w:val="22"/>
        </w:rPr>
        <w:t>Торги состоятся 24.06</w:t>
      </w:r>
      <w:r w:rsidR="00DF237A" w:rsidRPr="00C15BAC">
        <w:rPr>
          <w:b/>
          <w:sz w:val="22"/>
          <w:szCs w:val="22"/>
        </w:rPr>
        <w:t>.2019 года с 13:00 часов</w:t>
      </w:r>
    </w:p>
    <w:p w:rsidR="00DF237A" w:rsidRDefault="00DF237A" w:rsidP="00DF237A">
      <w:pPr>
        <w:autoSpaceDE w:val="0"/>
        <w:autoSpaceDN w:val="0"/>
        <w:adjustRightInd w:val="0"/>
        <w:spacing w:after="1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Первичные торги: </w:t>
      </w:r>
    </w:p>
    <w:p w:rsidR="00BD26F2" w:rsidRDefault="00CA495A" w:rsidP="00DF237A">
      <w:pPr>
        <w:autoSpaceDE w:val="0"/>
        <w:autoSpaceDN w:val="0"/>
        <w:adjustRightInd w:val="0"/>
        <w:spacing w:after="120"/>
        <w:rPr>
          <w:sz w:val="22"/>
          <w:szCs w:val="22"/>
        </w:rPr>
      </w:pPr>
      <w:r w:rsidRPr="00CA495A">
        <w:rPr>
          <w:sz w:val="22"/>
          <w:szCs w:val="22"/>
        </w:rPr>
        <w:t>Лот№1(</w:t>
      </w:r>
      <w:r w:rsidR="00035A9C">
        <w:rPr>
          <w:sz w:val="22"/>
          <w:szCs w:val="22"/>
        </w:rPr>
        <w:t>3529</w:t>
      </w:r>
      <w:r w:rsidRPr="00CA495A">
        <w:rPr>
          <w:sz w:val="22"/>
          <w:szCs w:val="22"/>
        </w:rPr>
        <w:t xml:space="preserve">/89)– </w:t>
      </w:r>
      <w:r w:rsidR="00BD26F2">
        <w:rPr>
          <w:sz w:val="22"/>
          <w:szCs w:val="22"/>
        </w:rPr>
        <w:t>Здание нежилое,</w:t>
      </w:r>
      <w:r w:rsidR="00BD26F2" w:rsidRPr="00035A9C">
        <w:rPr>
          <w:sz w:val="22"/>
          <w:szCs w:val="22"/>
        </w:rPr>
        <w:t xml:space="preserve"> </w:t>
      </w:r>
      <w:r w:rsidR="00BD26F2">
        <w:rPr>
          <w:sz w:val="22"/>
          <w:szCs w:val="22"/>
        </w:rPr>
        <w:t>об</w:t>
      </w:r>
      <w:r w:rsidR="00F732F2">
        <w:rPr>
          <w:sz w:val="22"/>
          <w:szCs w:val="22"/>
        </w:rPr>
        <w:t>щ</w:t>
      </w:r>
      <w:proofErr w:type="gramStart"/>
      <w:r w:rsidR="00BD26F2">
        <w:rPr>
          <w:sz w:val="22"/>
          <w:szCs w:val="22"/>
        </w:rPr>
        <w:t>.п</w:t>
      </w:r>
      <w:proofErr w:type="gramEnd"/>
      <w:r w:rsidR="00BD26F2">
        <w:rPr>
          <w:sz w:val="22"/>
          <w:szCs w:val="22"/>
        </w:rPr>
        <w:t>л.:155,4</w:t>
      </w:r>
      <w:r w:rsidR="00BD26F2" w:rsidRPr="00035A9C">
        <w:rPr>
          <w:sz w:val="22"/>
          <w:szCs w:val="22"/>
        </w:rPr>
        <w:t xml:space="preserve">0 </w:t>
      </w:r>
      <w:proofErr w:type="spellStart"/>
      <w:r w:rsidR="00BD26F2" w:rsidRPr="00035A9C">
        <w:rPr>
          <w:sz w:val="22"/>
          <w:szCs w:val="22"/>
        </w:rPr>
        <w:t>кв.м</w:t>
      </w:r>
      <w:proofErr w:type="spellEnd"/>
      <w:r w:rsidR="00BD26F2" w:rsidRPr="00035A9C">
        <w:rPr>
          <w:sz w:val="22"/>
          <w:szCs w:val="22"/>
        </w:rPr>
        <w:t>, кад.№89:12:</w:t>
      </w:r>
      <w:r w:rsidR="00BD26F2">
        <w:rPr>
          <w:sz w:val="22"/>
          <w:szCs w:val="22"/>
        </w:rPr>
        <w:t>110601</w:t>
      </w:r>
      <w:r w:rsidR="00BD26F2" w:rsidRPr="00035A9C">
        <w:rPr>
          <w:sz w:val="22"/>
          <w:szCs w:val="22"/>
        </w:rPr>
        <w:t>:</w:t>
      </w:r>
      <w:r w:rsidR="00BD26F2">
        <w:rPr>
          <w:sz w:val="22"/>
          <w:szCs w:val="22"/>
        </w:rPr>
        <w:t>373, и з</w:t>
      </w:r>
      <w:r>
        <w:rPr>
          <w:sz w:val="22"/>
          <w:szCs w:val="22"/>
        </w:rPr>
        <w:t>емельный участок</w:t>
      </w:r>
      <w:r w:rsidR="001D0EDB">
        <w:rPr>
          <w:sz w:val="22"/>
          <w:szCs w:val="22"/>
        </w:rPr>
        <w:t>,</w:t>
      </w:r>
      <w:r w:rsidRPr="00CA495A">
        <w:rPr>
          <w:sz w:val="22"/>
          <w:szCs w:val="22"/>
        </w:rPr>
        <w:t xml:space="preserve"> </w:t>
      </w:r>
      <w:r w:rsidR="001D0EDB">
        <w:rPr>
          <w:sz w:val="22"/>
          <w:szCs w:val="22"/>
        </w:rPr>
        <w:t>об.пл.:</w:t>
      </w:r>
      <w:r w:rsidR="00035A9C">
        <w:rPr>
          <w:sz w:val="22"/>
          <w:szCs w:val="22"/>
        </w:rPr>
        <w:t>735</w:t>
      </w:r>
      <w:r w:rsidRPr="00CA495A">
        <w:rPr>
          <w:sz w:val="22"/>
          <w:szCs w:val="22"/>
        </w:rPr>
        <w:t>,</w:t>
      </w:r>
      <w:r>
        <w:rPr>
          <w:sz w:val="22"/>
          <w:szCs w:val="22"/>
        </w:rPr>
        <w:t>00</w:t>
      </w:r>
      <w:r w:rsidRPr="00CA495A">
        <w:rPr>
          <w:sz w:val="22"/>
          <w:szCs w:val="22"/>
        </w:rPr>
        <w:t xml:space="preserve"> кв.м, кад.№89:</w:t>
      </w:r>
      <w:r w:rsidR="00035A9C">
        <w:rPr>
          <w:sz w:val="22"/>
          <w:szCs w:val="22"/>
        </w:rPr>
        <w:t>12</w:t>
      </w:r>
      <w:r w:rsidRPr="00CA495A">
        <w:rPr>
          <w:sz w:val="22"/>
          <w:szCs w:val="22"/>
        </w:rPr>
        <w:t>:</w:t>
      </w:r>
      <w:r w:rsidR="00035A9C">
        <w:rPr>
          <w:sz w:val="22"/>
          <w:szCs w:val="22"/>
        </w:rPr>
        <w:t>160104:51</w:t>
      </w:r>
      <w:r w:rsidRPr="00CA495A">
        <w:rPr>
          <w:sz w:val="22"/>
          <w:szCs w:val="22"/>
        </w:rPr>
        <w:t xml:space="preserve">, по адресу: Ямало-Ненецкий автономный округ, </w:t>
      </w:r>
      <w:proofErr w:type="spellStart"/>
      <w:r w:rsidRPr="00CA495A">
        <w:rPr>
          <w:sz w:val="22"/>
          <w:szCs w:val="22"/>
        </w:rPr>
        <w:t>г</w:t>
      </w:r>
      <w:proofErr w:type="gramStart"/>
      <w:r w:rsidRPr="00CA495A">
        <w:rPr>
          <w:sz w:val="22"/>
          <w:szCs w:val="22"/>
        </w:rPr>
        <w:t>.</w:t>
      </w:r>
      <w:r w:rsidR="00035A9C">
        <w:rPr>
          <w:sz w:val="22"/>
          <w:szCs w:val="22"/>
        </w:rPr>
        <w:t>Н</w:t>
      </w:r>
      <w:proofErr w:type="gramEnd"/>
      <w:r w:rsidR="00035A9C">
        <w:rPr>
          <w:sz w:val="22"/>
          <w:szCs w:val="22"/>
        </w:rPr>
        <w:t>оябрьск</w:t>
      </w:r>
      <w:proofErr w:type="spellEnd"/>
      <w:r w:rsidRPr="00CA495A">
        <w:rPr>
          <w:sz w:val="22"/>
          <w:szCs w:val="22"/>
        </w:rPr>
        <w:t xml:space="preserve">, </w:t>
      </w:r>
      <w:proofErr w:type="spellStart"/>
      <w:r w:rsidR="00035A9C">
        <w:rPr>
          <w:sz w:val="22"/>
          <w:szCs w:val="22"/>
        </w:rPr>
        <w:t>мкр</w:t>
      </w:r>
      <w:proofErr w:type="spellEnd"/>
      <w:r w:rsidR="00035A9C">
        <w:rPr>
          <w:sz w:val="22"/>
          <w:szCs w:val="22"/>
        </w:rPr>
        <w:t xml:space="preserve">. </w:t>
      </w:r>
      <w:proofErr w:type="spellStart"/>
      <w:r w:rsidR="00035A9C">
        <w:rPr>
          <w:sz w:val="22"/>
          <w:szCs w:val="22"/>
        </w:rPr>
        <w:t>Вынгапуровский</w:t>
      </w:r>
      <w:proofErr w:type="spellEnd"/>
      <w:r w:rsidR="00035A9C">
        <w:rPr>
          <w:sz w:val="22"/>
          <w:szCs w:val="22"/>
        </w:rPr>
        <w:t xml:space="preserve">, </w:t>
      </w:r>
      <w:r w:rsidRPr="00CA495A">
        <w:rPr>
          <w:sz w:val="22"/>
          <w:szCs w:val="22"/>
        </w:rPr>
        <w:t xml:space="preserve">ул. </w:t>
      </w:r>
      <w:r w:rsidR="00035A9C">
        <w:rPr>
          <w:sz w:val="22"/>
          <w:szCs w:val="22"/>
        </w:rPr>
        <w:t>Дорожников</w:t>
      </w:r>
      <w:r w:rsidRPr="00CA495A">
        <w:rPr>
          <w:sz w:val="22"/>
          <w:szCs w:val="22"/>
        </w:rPr>
        <w:t>, д.</w:t>
      </w:r>
      <w:r w:rsidR="00035A9C">
        <w:rPr>
          <w:sz w:val="22"/>
          <w:szCs w:val="22"/>
        </w:rPr>
        <w:t>11</w:t>
      </w:r>
      <w:r w:rsidRPr="00CA495A">
        <w:rPr>
          <w:sz w:val="22"/>
          <w:szCs w:val="22"/>
        </w:rPr>
        <w:t xml:space="preserve">, с-к </w:t>
      </w:r>
      <w:proofErr w:type="spellStart"/>
      <w:r w:rsidR="00035A9C">
        <w:rPr>
          <w:sz w:val="22"/>
          <w:szCs w:val="22"/>
        </w:rPr>
        <w:t>Гараев</w:t>
      </w:r>
      <w:proofErr w:type="spellEnd"/>
      <w:r w:rsidR="00035A9C">
        <w:rPr>
          <w:sz w:val="22"/>
          <w:szCs w:val="22"/>
        </w:rPr>
        <w:t xml:space="preserve"> </w:t>
      </w:r>
      <w:proofErr w:type="spellStart"/>
      <w:r w:rsidR="00035A9C">
        <w:rPr>
          <w:sz w:val="22"/>
          <w:szCs w:val="22"/>
        </w:rPr>
        <w:t>Н.В</w:t>
      </w:r>
      <w:bookmarkStart w:id="0" w:name="_GoBack"/>
      <w:bookmarkEnd w:id="0"/>
      <w:r w:rsidRPr="00CA495A">
        <w:rPr>
          <w:sz w:val="22"/>
          <w:szCs w:val="22"/>
        </w:rPr>
        <w:t>.</w:t>
      </w:r>
      <w:r w:rsidR="00F732F2">
        <w:rPr>
          <w:sz w:val="22"/>
          <w:szCs w:val="22"/>
        </w:rPr>
        <w:t>Оглы</w:t>
      </w:r>
      <w:proofErr w:type="spellEnd"/>
      <w:proofErr w:type="gramStart"/>
      <w:r w:rsidR="00035A9C">
        <w:rPr>
          <w:sz w:val="22"/>
          <w:szCs w:val="22"/>
        </w:rPr>
        <w:t xml:space="preserve">., </w:t>
      </w:r>
      <w:proofErr w:type="gramEnd"/>
      <w:r w:rsidRPr="00CA495A">
        <w:rPr>
          <w:sz w:val="22"/>
          <w:szCs w:val="22"/>
        </w:rPr>
        <w:t xml:space="preserve">н/ц: </w:t>
      </w:r>
      <w:r w:rsidR="00BD26F2">
        <w:rPr>
          <w:sz w:val="22"/>
          <w:szCs w:val="22"/>
        </w:rPr>
        <w:t>3 615 223,00руб.</w:t>
      </w:r>
    </w:p>
    <w:p w:rsidR="00A569F2" w:rsidRDefault="00A569F2" w:rsidP="00C15BAC">
      <w:pPr>
        <w:autoSpaceDE w:val="0"/>
        <w:autoSpaceDN w:val="0"/>
        <w:adjustRightInd w:val="0"/>
        <w:spacing w:after="120"/>
        <w:rPr>
          <w:b/>
          <w:sz w:val="22"/>
          <w:szCs w:val="22"/>
        </w:rPr>
      </w:pPr>
      <w:r w:rsidRPr="00A569F2">
        <w:rPr>
          <w:b/>
          <w:sz w:val="22"/>
          <w:szCs w:val="22"/>
        </w:rPr>
        <w:t>Повторные торги:</w:t>
      </w:r>
    </w:p>
    <w:p w:rsidR="00F732F2" w:rsidRDefault="00F732F2" w:rsidP="00F732F2">
      <w:pPr>
        <w:autoSpaceDE w:val="0"/>
        <w:autoSpaceDN w:val="0"/>
        <w:adjustRightInd w:val="0"/>
        <w:spacing w:after="120"/>
        <w:rPr>
          <w:sz w:val="22"/>
          <w:szCs w:val="22"/>
        </w:rPr>
      </w:pPr>
      <w:r w:rsidRPr="003E235F">
        <w:rPr>
          <w:sz w:val="22"/>
          <w:szCs w:val="22"/>
        </w:rPr>
        <w:t>Лот№</w:t>
      </w:r>
      <w:r>
        <w:rPr>
          <w:sz w:val="22"/>
          <w:szCs w:val="22"/>
        </w:rPr>
        <w:t>2</w:t>
      </w:r>
      <w:r w:rsidRPr="003E235F">
        <w:rPr>
          <w:sz w:val="22"/>
          <w:szCs w:val="22"/>
        </w:rPr>
        <w:t>(</w:t>
      </w:r>
      <w:r>
        <w:rPr>
          <w:sz w:val="22"/>
          <w:szCs w:val="22"/>
        </w:rPr>
        <w:t>3937</w:t>
      </w:r>
      <w:r w:rsidRPr="003E235F">
        <w:rPr>
          <w:sz w:val="22"/>
          <w:szCs w:val="22"/>
        </w:rPr>
        <w:t xml:space="preserve">/89) – </w:t>
      </w:r>
      <w:r>
        <w:rPr>
          <w:sz w:val="22"/>
          <w:szCs w:val="22"/>
        </w:rPr>
        <w:t>ВОЛЬВО</w:t>
      </w:r>
      <w:r w:rsidRPr="003E235F">
        <w:rPr>
          <w:sz w:val="22"/>
          <w:szCs w:val="22"/>
        </w:rPr>
        <w:t xml:space="preserve"> </w:t>
      </w:r>
      <w:r>
        <w:rPr>
          <w:sz w:val="22"/>
          <w:szCs w:val="22"/>
        </w:rPr>
        <w:t>С</w:t>
      </w:r>
      <w:r w:rsidRPr="003E235F">
        <w:rPr>
          <w:sz w:val="22"/>
          <w:szCs w:val="22"/>
        </w:rPr>
        <w:t>3</w:t>
      </w:r>
      <w:r>
        <w:rPr>
          <w:sz w:val="22"/>
          <w:szCs w:val="22"/>
        </w:rPr>
        <w:t>0</w:t>
      </w:r>
      <w:r w:rsidRPr="003E235F">
        <w:rPr>
          <w:sz w:val="22"/>
          <w:szCs w:val="22"/>
        </w:rPr>
        <w:t xml:space="preserve">, </w:t>
      </w:r>
      <w:r>
        <w:rPr>
          <w:sz w:val="22"/>
          <w:szCs w:val="22"/>
        </w:rPr>
        <w:t>г/в:</w:t>
      </w:r>
      <w:r w:rsidRPr="003E235F">
        <w:rPr>
          <w:sz w:val="22"/>
          <w:szCs w:val="22"/>
        </w:rPr>
        <w:t>201</w:t>
      </w:r>
      <w:r>
        <w:rPr>
          <w:sz w:val="22"/>
          <w:szCs w:val="22"/>
        </w:rPr>
        <w:t>2</w:t>
      </w:r>
      <w:r w:rsidRPr="003E235F">
        <w:rPr>
          <w:sz w:val="22"/>
          <w:szCs w:val="22"/>
        </w:rPr>
        <w:t>., г/н</w:t>
      </w:r>
      <w:r>
        <w:rPr>
          <w:sz w:val="22"/>
          <w:szCs w:val="22"/>
        </w:rPr>
        <w:t>:</w:t>
      </w:r>
      <w:r w:rsidRPr="003E235F">
        <w:rPr>
          <w:sz w:val="22"/>
          <w:szCs w:val="22"/>
        </w:rPr>
        <w:t xml:space="preserve"> Х860ВО89</w:t>
      </w:r>
      <w:r>
        <w:rPr>
          <w:sz w:val="22"/>
          <w:szCs w:val="22"/>
        </w:rPr>
        <w:t>, VIN: YVIMK434BC2284941,</w:t>
      </w:r>
      <w:r w:rsidRPr="003E235F">
        <w:rPr>
          <w:sz w:val="22"/>
          <w:szCs w:val="22"/>
        </w:rPr>
        <w:t xml:space="preserve"> с-к </w:t>
      </w:r>
      <w:proofErr w:type="spellStart"/>
      <w:r>
        <w:rPr>
          <w:sz w:val="22"/>
          <w:szCs w:val="22"/>
        </w:rPr>
        <w:t>Ракаминов</w:t>
      </w:r>
      <w:proofErr w:type="spellEnd"/>
      <w:r>
        <w:rPr>
          <w:sz w:val="22"/>
          <w:szCs w:val="22"/>
        </w:rPr>
        <w:t xml:space="preserve"> Л.В</w:t>
      </w:r>
      <w:r w:rsidRPr="003E235F">
        <w:rPr>
          <w:sz w:val="22"/>
          <w:szCs w:val="22"/>
        </w:rPr>
        <w:t xml:space="preserve">., н/ц: </w:t>
      </w:r>
      <w:r>
        <w:rPr>
          <w:sz w:val="22"/>
          <w:szCs w:val="22"/>
        </w:rPr>
        <w:t>430 042,37</w:t>
      </w:r>
      <w:r w:rsidRPr="003E235F">
        <w:rPr>
          <w:sz w:val="22"/>
          <w:szCs w:val="22"/>
        </w:rPr>
        <w:t>руб.</w:t>
      </w:r>
    </w:p>
    <w:p w:rsidR="00A569F2" w:rsidRDefault="00F732F2" w:rsidP="00C15BAC">
      <w:pPr>
        <w:autoSpaceDE w:val="0"/>
        <w:autoSpaceDN w:val="0"/>
        <w:adjustRightInd w:val="0"/>
        <w:spacing w:after="120"/>
        <w:rPr>
          <w:sz w:val="22"/>
          <w:szCs w:val="22"/>
        </w:rPr>
      </w:pPr>
      <w:r>
        <w:rPr>
          <w:sz w:val="22"/>
          <w:szCs w:val="22"/>
        </w:rPr>
        <w:t>Лот №3</w:t>
      </w:r>
      <w:r w:rsidR="00A569F2">
        <w:rPr>
          <w:sz w:val="22"/>
          <w:szCs w:val="22"/>
        </w:rPr>
        <w:t>(</w:t>
      </w:r>
      <w:r w:rsidR="00A569F2" w:rsidRPr="00ED4ECF">
        <w:rPr>
          <w:sz w:val="22"/>
          <w:szCs w:val="22"/>
        </w:rPr>
        <w:t>3938/89</w:t>
      </w:r>
      <w:r w:rsidR="00A569F2">
        <w:rPr>
          <w:sz w:val="22"/>
          <w:szCs w:val="22"/>
        </w:rPr>
        <w:t xml:space="preserve">) - </w:t>
      </w:r>
      <w:r w:rsidR="00A569F2" w:rsidRPr="00ED4ECF">
        <w:rPr>
          <w:sz w:val="22"/>
          <w:szCs w:val="22"/>
        </w:rPr>
        <w:t>Гараж, пл.22,4</w:t>
      </w:r>
      <w:r w:rsidR="00A569F2">
        <w:rPr>
          <w:sz w:val="22"/>
          <w:szCs w:val="22"/>
        </w:rPr>
        <w:t xml:space="preserve"> </w:t>
      </w:r>
      <w:proofErr w:type="spellStart"/>
      <w:r w:rsidR="00A569F2" w:rsidRPr="00ED4ECF">
        <w:rPr>
          <w:sz w:val="22"/>
          <w:szCs w:val="22"/>
        </w:rPr>
        <w:t>кв</w:t>
      </w:r>
      <w:proofErr w:type="gramStart"/>
      <w:r w:rsidR="00A569F2" w:rsidRPr="00ED4ECF">
        <w:rPr>
          <w:sz w:val="22"/>
          <w:szCs w:val="22"/>
        </w:rPr>
        <w:t>.м</w:t>
      </w:r>
      <w:proofErr w:type="spellEnd"/>
      <w:proofErr w:type="gramEnd"/>
      <w:r w:rsidR="00A569F2">
        <w:rPr>
          <w:sz w:val="22"/>
          <w:szCs w:val="22"/>
        </w:rPr>
        <w:t>, кад.номер:89:12:110816:1649</w:t>
      </w:r>
      <w:r w:rsidR="00A569F2" w:rsidRPr="00ED4ECF">
        <w:rPr>
          <w:sz w:val="22"/>
          <w:szCs w:val="22"/>
        </w:rPr>
        <w:t xml:space="preserve">, </w:t>
      </w:r>
      <w:r w:rsidR="00A569F2">
        <w:rPr>
          <w:sz w:val="22"/>
          <w:szCs w:val="22"/>
        </w:rPr>
        <w:t xml:space="preserve">расположенный по адресу: </w:t>
      </w:r>
      <w:r w:rsidR="00A569F2" w:rsidRPr="003E695E">
        <w:rPr>
          <w:sz w:val="22"/>
          <w:szCs w:val="22"/>
        </w:rPr>
        <w:t>Ямало-Ненецкий автономный округ</w:t>
      </w:r>
      <w:r w:rsidR="00A569F2">
        <w:rPr>
          <w:sz w:val="22"/>
          <w:szCs w:val="22"/>
        </w:rPr>
        <w:t>,</w:t>
      </w:r>
      <w:r w:rsidR="00A569F2" w:rsidRPr="00ED4ECF">
        <w:rPr>
          <w:sz w:val="22"/>
          <w:szCs w:val="22"/>
        </w:rPr>
        <w:t xml:space="preserve"> </w:t>
      </w:r>
      <w:proofErr w:type="spellStart"/>
      <w:r w:rsidR="00A569F2" w:rsidRPr="00ED4ECF">
        <w:rPr>
          <w:sz w:val="22"/>
          <w:szCs w:val="22"/>
        </w:rPr>
        <w:t>г</w:t>
      </w:r>
      <w:proofErr w:type="gramStart"/>
      <w:r w:rsidR="00A569F2" w:rsidRPr="00ED4ECF">
        <w:rPr>
          <w:sz w:val="22"/>
          <w:szCs w:val="22"/>
        </w:rPr>
        <w:t>.Н</w:t>
      </w:r>
      <w:proofErr w:type="gramEnd"/>
      <w:r w:rsidR="00A569F2" w:rsidRPr="00ED4ECF">
        <w:rPr>
          <w:sz w:val="22"/>
          <w:szCs w:val="22"/>
        </w:rPr>
        <w:t>оябрьск</w:t>
      </w:r>
      <w:proofErr w:type="spellEnd"/>
      <w:r w:rsidR="00A569F2" w:rsidRPr="00ED4ECF">
        <w:rPr>
          <w:sz w:val="22"/>
          <w:szCs w:val="22"/>
        </w:rPr>
        <w:t>, ГК "Ханто-2", ряд 20</w:t>
      </w:r>
      <w:r w:rsidR="00A569F2">
        <w:rPr>
          <w:sz w:val="22"/>
          <w:szCs w:val="22"/>
        </w:rPr>
        <w:t>,гараж 19</w:t>
      </w:r>
      <w:r w:rsidR="00A569F2" w:rsidRPr="00ED4ECF">
        <w:rPr>
          <w:sz w:val="22"/>
          <w:szCs w:val="22"/>
        </w:rPr>
        <w:t>.</w:t>
      </w:r>
      <w:r w:rsidR="00A569F2">
        <w:rPr>
          <w:sz w:val="22"/>
          <w:szCs w:val="22"/>
        </w:rPr>
        <w:t xml:space="preserve">, д-к </w:t>
      </w:r>
      <w:r w:rsidR="00A569F2" w:rsidRPr="00ED4ECF">
        <w:rPr>
          <w:sz w:val="22"/>
          <w:szCs w:val="22"/>
        </w:rPr>
        <w:t xml:space="preserve">Шумкова А.Н. </w:t>
      </w:r>
      <w:r w:rsidR="00A569F2">
        <w:rPr>
          <w:sz w:val="22"/>
          <w:szCs w:val="22"/>
        </w:rPr>
        <w:t xml:space="preserve">н/ц: </w:t>
      </w:r>
      <w:r w:rsidR="00A569F2" w:rsidRPr="00ED4ECF">
        <w:rPr>
          <w:sz w:val="22"/>
          <w:szCs w:val="22"/>
        </w:rPr>
        <w:t>77</w:t>
      </w:r>
      <w:r w:rsidR="00A569F2">
        <w:rPr>
          <w:sz w:val="22"/>
          <w:szCs w:val="22"/>
        </w:rPr>
        <w:t xml:space="preserve"> </w:t>
      </w:r>
      <w:r w:rsidR="00A569F2" w:rsidRPr="00ED4ECF">
        <w:rPr>
          <w:sz w:val="22"/>
          <w:szCs w:val="22"/>
        </w:rPr>
        <w:t>724,58</w:t>
      </w:r>
      <w:r w:rsidR="00A569F2">
        <w:rPr>
          <w:sz w:val="22"/>
          <w:szCs w:val="22"/>
        </w:rPr>
        <w:t>руб</w:t>
      </w:r>
    </w:p>
    <w:p w:rsidR="00DF237A" w:rsidRDefault="00DF237A" w:rsidP="00F732F2">
      <w:pPr>
        <w:autoSpaceDE w:val="0"/>
        <w:autoSpaceDN w:val="0"/>
        <w:adjustRightInd w:val="0"/>
        <w:spacing w:after="120"/>
        <w:jc w:val="both"/>
        <w:rPr>
          <w:sz w:val="22"/>
          <w:szCs w:val="22"/>
        </w:rPr>
      </w:pPr>
      <w:r w:rsidRPr="00C15BAC">
        <w:rPr>
          <w:sz w:val="22"/>
          <w:szCs w:val="22"/>
        </w:rPr>
        <w:t>Предоставление документации о торгах и прием заявок на участие в аукционе ос</w:t>
      </w:r>
      <w:r w:rsidR="00C15BAC" w:rsidRPr="00C15BAC">
        <w:rPr>
          <w:sz w:val="22"/>
          <w:szCs w:val="22"/>
        </w:rPr>
        <w:t xml:space="preserve">уществляется в рабочие дни  </w:t>
      </w:r>
      <w:proofErr w:type="gramStart"/>
      <w:r w:rsidR="00C15BAC" w:rsidRPr="00C15BAC">
        <w:rPr>
          <w:sz w:val="22"/>
          <w:szCs w:val="22"/>
        </w:rPr>
        <w:t>с</w:t>
      </w:r>
      <w:proofErr w:type="gramEnd"/>
      <w:r w:rsidR="00C15BAC" w:rsidRPr="00C15BAC">
        <w:rPr>
          <w:sz w:val="22"/>
          <w:szCs w:val="22"/>
        </w:rPr>
        <w:t xml:space="preserve"> 20.05.2019г. по 13.06</w:t>
      </w:r>
      <w:r w:rsidRPr="00C15BAC">
        <w:rPr>
          <w:sz w:val="22"/>
          <w:szCs w:val="22"/>
        </w:rPr>
        <w:t>.2019г. по адресу: г. Тюмень, ул. Герцена, д.53, офис 322, с 10:00 до 16:00. Телефон +7(3452) 69-34-77. Задаток в размере 50% от начальной цены должен поступить от претендента на расчетный счет, указанный в извещени</w:t>
      </w:r>
      <w:r w:rsidR="00C15BAC" w:rsidRPr="00C15BAC">
        <w:rPr>
          <w:sz w:val="22"/>
          <w:szCs w:val="22"/>
        </w:rPr>
        <w:t>и о торгах, в срок не позднее 13.06.2019г. Торги состоятся 24.06</w:t>
      </w:r>
      <w:r w:rsidRPr="00C15BAC">
        <w:rPr>
          <w:sz w:val="22"/>
          <w:szCs w:val="22"/>
        </w:rPr>
        <w:t>.2019г. с 13:00 по адресу: г. Тюмень, ул. Герцена, д.53, офис 322</w:t>
      </w:r>
    </w:p>
    <w:p w:rsidR="00DF237A" w:rsidRPr="00C51351" w:rsidRDefault="00DF237A" w:rsidP="00DF237A">
      <w:pPr>
        <w:jc w:val="both"/>
      </w:pPr>
      <w:bookmarkStart w:id="1" w:name="OLE_LINK10"/>
      <w:bookmarkStart w:id="2" w:name="OLE_LINK11"/>
      <w:bookmarkStart w:id="3" w:name="OLE_LINK12"/>
      <w:r w:rsidRPr="00DB1F57">
        <w:t>Для участия в аукционе лицо, оплачивае</w:t>
      </w:r>
      <w:r>
        <w:t xml:space="preserve">т задаток на торги  </w:t>
      </w:r>
      <w:r w:rsidRPr="00DB1F57">
        <w:t>на реквизиты:</w:t>
      </w:r>
      <w:r w:rsidRPr="00DB1F57">
        <w:rPr>
          <w:b/>
        </w:rPr>
        <w:t xml:space="preserve"> </w:t>
      </w:r>
      <w:bookmarkEnd w:id="1"/>
      <w:bookmarkEnd w:id="2"/>
      <w:bookmarkEnd w:id="3"/>
      <w:r w:rsidRPr="005D4FB5">
        <w:t>УФК по Тюменской области МТУ Росимущества в Тюменской области, Ханты-Мансийском автономном округе-Югре, Ямало-Ненецком автономном округе, ИНН</w:t>
      </w:r>
      <w:r>
        <w:t xml:space="preserve"> 7202198042; КПП 720301001; лицевой счет</w:t>
      </w:r>
      <w:r w:rsidRPr="005D4FB5">
        <w:t xml:space="preserve"> 05671А20810</w:t>
      </w:r>
      <w:r w:rsidRPr="00AC573E">
        <w:t xml:space="preserve">; </w:t>
      </w:r>
      <w:proofErr w:type="spellStart"/>
      <w:r w:rsidRPr="00AC573E">
        <w:t>Сч</w:t>
      </w:r>
      <w:proofErr w:type="spellEnd"/>
      <w:r w:rsidRPr="00AC573E">
        <w:t xml:space="preserve">. </w:t>
      </w:r>
      <w:r w:rsidRPr="00AC573E">
        <w:rPr>
          <w:color w:val="000000"/>
        </w:rPr>
        <w:t>40302810065771500001</w:t>
      </w:r>
      <w:r>
        <w:rPr>
          <w:color w:val="000000"/>
        </w:rPr>
        <w:t xml:space="preserve"> </w:t>
      </w:r>
      <w:r w:rsidRPr="00AC573E">
        <w:t>в</w:t>
      </w:r>
      <w:r w:rsidRPr="005D4FB5">
        <w:t xml:space="preserve"> ОТДЕЛЕНИЕ ТЮМЕНЬ г. ТЮМЕНЬ, БИК 047102001</w:t>
      </w:r>
      <w:r>
        <w:t xml:space="preserve">. </w:t>
      </w:r>
      <w:r w:rsidRPr="00DB1F57">
        <w:t xml:space="preserve">Настоящее </w:t>
      </w:r>
      <w:r w:rsidRPr="00DB1F57">
        <w:rPr>
          <w:color w:val="000000"/>
        </w:rPr>
        <w:t>информационное сообщение является публичной офертой для заключения договора о задатке в соответствии со ст.437 Гражданского кодекса Российской Федерации, а подача претендентом документов на участие в торгах, и перечисление задатка являются акцептом такой оферты, после чего договор о задатке считается заключенным в письменной форме на условиях проекта договора о задатке, содержащегося на сайте</w:t>
      </w:r>
      <w:r>
        <w:rPr>
          <w:color w:val="000000"/>
        </w:rPr>
        <w:t xml:space="preserve"> </w:t>
      </w:r>
      <w:r w:rsidRPr="00C51351">
        <w:rPr>
          <w:color w:val="000000"/>
          <w:u w:val="single"/>
          <w:lang w:val="en-US"/>
        </w:rPr>
        <w:t>www</w:t>
      </w:r>
      <w:r w:rsidRPr="00C51351">
        <w:rPr>
          <w:color w:val="000000"/>
          <w:u w:val="single"/>
        </w:rPr>
        <w:t>.</w:t>
      </w:r>
      <w:proofErr w:type="spellStart"/>
      <w:r w:rsidRPr="00C51351">
        <w:rPr>
          <w:color w:val="000000"/>
          <w:u w:val="single"/>
        </w:rPr>
        <w:t>арнал.рф</w:t>
      </w:r>
      <w:proofErr w:type="spellEnd"/>
      <w:r w:rsidRPr="00DB1F57">
        <w:t xml:space="preserve"> В случае нарушения заявителем порядка внесения задатка при его перечислении на счет организатора торгов, в т.ч. при неверном указании реквизитов платежного поручения, а также при указании в платежном поручении неполного и/или неверного назначения платежа, перечисления суммы задатка частями, перечисленная сумма не считается задатком и возвращается заявителю.</w:t>
      </w:r>
      <w:r w:rsidRPr="00DB1F57">
        <w:rPr>
          <w:u w:val="single"/>
        </w:rPr>
        <w:t xml:space="preserve"> Организатор торгов не несет ответственности за несвоевременное перечисление денежных средств, в случае отсутствия/изменения сведений о банковских реквизитах лица, а также указания претендентом реквизитов третьего лица</w:t>
      </w:r>
      <w:r>
        <w:rPr>
          <w:u w:val="single"/>
        </w:rPr>
        <w:t>.</w:t>
      </w:r>
      <w:r w:rsidRPr="00DB1F57">
        <w:t xml:space="preserve"> Шаг аукциона устанавливается в размере от 1% до 10% от начальной стоимости. К участию в аукционе допускаются юридические и физические лица, представившие в установленные извещением сроки заявку с приложением следующих документов: </w:t>
      </w:r>
    </w:p>
    <w:p w:rsidR="00DF237A" w:rsidRPr="00DB1F57" w:rsidRDefault="00DF237A" w:rsidP="00DF237A">
      <w:pPr>
        <w:pStyle w:val="2"/>
        <w:spacing w:after="0" w:line="276" w:lineRule="auto"/>
        <w:ind w:left="0" w:firstLine="426"/>
      </w:pPr>
      <w:r w:rsidRPr="00DB1F57">
        <w:t xml:space="preserve">       заявка по форме, утвержденной организатором торгов- 2 </w:t>
      </w:r>
      <w:proofErr w:type="spellStart"/>
      <w:r w:rsidRPr="00DB1F57">
        <w:t>экз</w:t>
      </w:r>
      <w:proofErr w:type="spellEnd"/>
      <w:r w:rsidRPr="00DB1F57">
        <w:t xml:space="preserve">; </w:t>
      </w:r>
    </w:p>
    <w:p w:rsidR="00DF237A" w:rsidRPr="00DB1F57" w:rsidRDefault="00DF237A" w:rsidP="00DF237A">
      <w:pPr>
        <w:pStyle w:val="2"/>
        <w:spacing w:after="0" w:line="276" w:lineRule="auto"/>
        <w:ind w:left="0" w:firstLine="426"/>
      </w:pPr>
      <w:r w:rsidRPr="00DB1F57">
        <w:t xml:space="preserve">       опись представленных документов – 2 </w:t>
      </w:r>
      <w:proofErr w:type="spellStart"/>
      <w:r w:rsidRPr="00DB1F57">
        <w:t>экз</w:t>
      </w:r>
      <w:proofErr w:type="spellEnd"/>
      <w:r w:rsidRPr="00DB1F57">
        <w:t xml:space="preserve">; </w:t>
      </w:r>
    </w:p>
    <w:p w:rsidR="00DF237A" w:rsidRPr="00DB1F57" w:rsidRDefault="00DF237A" w:rsidP="00DF237A">
      <w:pPr>
        <w:pStyle w:val="2"/>
        <w:spacing w:after="0" w:line="276" w:lineRule="auto"/>
        <w:ind w:left="0" w:firstLine="426"/>
      </w:pPr>
      <w:r w:rsidRPr="00DB1F57">
        <w:t xml:space="preserve">       платежный документ с отметкой банка, подтверждающий внесение задатка; </w:t>
      </w:r>
    </w:p>
    <w:p w:rsidR="00DF237A" w:rsidRPr="00DB1F57" w:rsidRDefault="00DF237A" w:rsidP="00DF237A">
      <w:pPr>
        <w:pStyle w:val="2"/>
        <w:spacing w:after="0" w:line="276" w:lineRule="auto"/>
        <w:ind w:left="0" w:firstLine="426"/>
      </w:pPr>
      <w:r w:rsidRPr="00DB1F57">
        <w:t xml:space="preserve">       документ, подтверждающий полномочия лица, подающего заявку; </w:t>
      </w:r>
    </w:p>
    <w:p w:rsidR="00DF237A" w:rsidRPr="00DB1F57" w:rsidRDefault="00DF237A" w:rsidP="00DF237A">
      <w:pPr>
        <w:pStyle w:val="2"/>
        <w:spacing w:after="0" w:line="276" w:lineRule="auto"/>
        <w:ind w:left="0" w:firstLine="426"/>
      </w:pPr>
      <w:r w:rsidRPr="00DB1F57">
        <w:t xml:space="preserve">       копию документа, удостоверяющего личность; </w:t>
      </w:r>
    </w:p>
    <w:p w:rsidR="00DF237A" w:rsidRPr="00DB1F57" w:rsidRDefault="00DF237A" w:rsidP="00DF237A">
      <w:pPr>
        <w:pStyle w:val="2"/>
        <w:spacing w:after="0" w:line="276" w:lineRule="auto"/>
        <w:ind w:left="0" w:firstLine="426"/>
      </w:pPr>
      <w:r w:rsidRPr="00DB1F57">
        <w:t xml:space="preserve">       реквизиты банковского счета для возврата задатка;</w:t>
      </w:r>
    </w:p>
    <w:p w:rsidR="00DF237A" w:rsidRPr="00DB1F57" w:rsidRDefault="00DF237A" w:rsidP="00DF237A">
      <w:pPr>
        <w:pStyle w:val="2"/>
        <w:spacing w:line="276" w:lineRule="auto"/>
        <w:ind w:left="0" w:firstLine="426"/>
      </w:pPr>
      <w:r w:rsidRPr="00DB1F57">
        <w:t>иные документы в соответствии с требованиями действующего законодательства (согласие супруга, свидетельство о присвоении ИНН, страховое свидетельство обязательного пенсионного страхования</w:t>
      </w:r>
      <w:r>
        <w:t>)</w:t>
      </w:r>
      <w:r w:rsidRPr="00DB1F57">
        <w:t xml:space="preserve">. </w:t>
      </w:r>
    </w:p>
    <w:p w:rsidR="00DF237A" w:rsidRPr="00DB1F57" w:rsidRDefault="00DF237A" w:rsidP="00DF237A">
      <w:pPr>
        <w:pStyle w:val="2"/>
        <w:ind w:left="0" w:firstLine="426"/>
      </w:pPr>
      <w:r w:rsidRPr="00DB1F57">
        <w:t xml:space="preserve">юридические лица и индивидуальные предприниматели дополнительно представляют: </w:t>
      </w:r>
    </w:p>
    <w:p w:rsidR="00DF237A" w:rsidRPr="00DB1F57" w:rsidRDefault="00DF237A" w:rsidP="00DF237A">
      <w:pPr>
        <w:pStyle w:val="2"/>
        <w:spacing w:after="0" w:line="276" w:lineRule="auto"/>
        <w:ind w:left="0" w:firstLine="426"/>
      </w:pPr>
      <w:r w:rsidRPr="00DB1F57">
        <w:t xml:space="preserve">свидетельство о государственной регистрации в качестве юридического лица (для юридических лиц, </w:t>
      </w:r>
      <w:r>
        <w:t>зарегистрированных до 01.01.2018</w:t>
      </w:r>
      <w:r w:rsidRPr="00DB1F57">
        <w:t xml:space="preserve"> г.); </w:t>
      </w:r>
    </w:p>
    <w:p w:rsidR="00DF237A" w:rsidRPr="00DB1F57" w:rsidRDefault="00DF237A" w:rsidP="00DF237A">
      <w:pPr>
        <w:pStyle w:val="2"/>
        <w:spacing w:after="0" w:line="276" w:lineRule="auto"/>
        <w:ind w:left="0" w:firstLine="426"/>
      </w:pPr>
      <w:r w:rsidRPr="00DB1F57">
        <w:t>свидетельство о постановке на налоговый учет;</w:t>
      </w:r>
    </w:p>
    <w:p w:rsidR="00DF237A" w:rsidRPr="00DB1F57" w:rsidRDefault="00DF237A" w:rsidP="00DF237A">
      <w:pPr>
        <w:pStyle w:val="2"/>
        <w:spacing w:after="0" w:line="276" w:lineRule="auto"/>
        <w:ind w:left="0" w:firstLine="426"/>
      </w:pPr>
      <w:r w:rsidRPr="00DB1F57">
        <w:t xml:space="preserve">устав юридического лица – заверенная копия; </w:t>
      </w:r>
    </w:p>
    <w:p w:rsidR="00DF237A" w:rsidRPr="00DB1F57" w:rsidRDefault="00DF237A" w:rsidP="00DF237A">
      <w:pPr>
        <w:pStyle w:val="2"/>
        <w:spacing w:after="0" w:line="276" w:lineRule="auto"/>
        <w:ind w:left="0" w:firstLine="426"/>
      </w:pPr>
      <w:r w:rsidRPr="00DB1F57">
        <w:t xml:space="preserve">выписку из ЕГРЮЛ (выписку из ЕГРИП для индивидуальных предпринимателей), выданную не более чем за 4 месяца до даты подачи заявки на участие в торгах; </w:t>
      </w:r>
    </w:p>
    <w:p w:rsidR="00DF237A" w:rsidRPr="00DB1F57" w:rsidRDefault="00DF237A" w:rsidP="00DF237A">
      <w:pPr>
        <w:pStyle w:val="2"/>
        <w:spacing w:after="0" w:line="276" w:lineRule="auto"/>
        <w:ind w:left="0" w:firstLine="426"/>
      </w:pPr>
      <w:r w:rsidRPr="00DB1F57">
        <w:t xml:space="preserve">документы, подтверждающие полномочия органов управления и должностных лиц лица, подавшего заявку; </w:t>
      </w:r>
    </w:p>
    <w:p w:rsidR="00DF237A" w:rsidRPr="00DB1F57" w:rsidRDefault="00DF237A" w:rsidP="00DF237A">
      <w:pPr>
        <w:pStyle w:val="2"/>
        <w:spacing w:after="0" w:line="276" w:lineRule="auto"/>
        <w:ind w:left="0" w:firstLine="426"/>
      </w:pPr>
      <w:r w:rsidRPr="00DB1F57">
        <w:t>решение соответствующего органа управления о приобретении указанного имущества, если необходимость такого согласия предусмотрено учредительными документами претендента, либо справку об отсутствии необходимости одобрения сделки для данного юридического лица;</w:t>
      </w:r>
    </w:p>
    <w:p w:rsidR="00DF237A" w:rsidRPr="00DB1F57" w:rsidRDefault="00DF237A" w:rsidP="00DF237A">
      <w:pPr>
        <w:pStyle w:val="a6"/>
        <w:spacing w:line="276" w:lineRule="auto"/>
        <w:ind w:firstLine="426"/>
        <w:jc w:val="both"/>
        <w:rPr>
          <w:bCs/>
          <w:sz w:val="20"/>
          <w:szCs w:val="20"/>
        </w:rPr>
      </w:pPr>
      <w:r w:rsidRPr="00DB1F57">
        <w:rPr>
          <w:sz w:val="20"/>
          <w:szCs w:val="20"/>
        </w:rPr>
        <w:t xml:space="preserve">документ </w:t>
      </w:r>
      <w:r w:rsidRPr="00DB1F57">
        <w:rPr>
          <w:bCs/>
          <w:sz w:val="20"/>
          <w:szCs w:val="20"/>
        </w:rPr>
        <w:t>с указанием наименования, организационно-правовой формы, места нахождения, почтового адреса, банковских реквизитов, номера телефона юридического лица -  в произвольной форме.</w:t>
      </w:r>
    </w:p>
    <w:p w:rsidR="00DF237A" w:rsidRPr="00DB1F57" w:rsidRDefault="00DF237A" w:rsidP="00DF237A">
      <w:pPr>
        <w:pStyle w:val="a6"/>
        <w:spacing w:line="276" w:lineRule="auto"/>
        <w:ind w:firstLine="426"/>
        <w:jc w:val="both"/>
        <w:rPr>
          <w:bCs/>
          <w:sz w:val="20"/>
          <w:szCs w:val="20"/>
        </w:rPr>
      </w:pPr>
      <w:r w:rsidRPr="00DB1F57">
        <w:rPr>
          <w:sz w:val="20"/>
          <w:szCs w:val="20"/>
        </w:rPr>
        <w:t xml:space="preserve">копия бухгалтерского баланса на последнюю отчетную дату. </w:t>
      </w:r>
    </w:p>
    <w:p w:rsidR="00DF237A" w:rsidRDefault="00DF237A" w:rsidP="00DF237A">
      <w:pPr>
        <w:autoSpaceDE w:val="0"/>
        <w:autoSpaceDN w:val="0"/>
        <w:adjustRightInd w:val="0"/>
        <w:spacing w:after="120"/>
        <w:ind w:firstLine="284"/>
        <w:jc w:val="both"/>
      </w:pPr>
      <w:r w:rsidRPr="00DB1F57">
        <w:t xml:space="preserve">Все копии документов должны быть заверены надлежащим образом. Обязанность доказать свое право на участие в торгах лежит на заявителе. Заявка подается одновременно с прилагаемым к ней пакетом документов. Предоставление дополнительных документов, внесение исправлений в представленные документы, замена представленных документов не допускается. Заявки, поступившие вне установленного срока приема заявок, не принимаются. Предварительная запись на </w:t>
      </w:r>
      <w:r w:rsidRPr="00DB1F57">
        <w:lastRenderedPageBreak/>
        <w:t>подачу заявки не ведется. Одно лицо имеет право подать только одну заявку. Решение о допуске либо отказе в допуске к участию в торгах принимает комиссия, решение которой оформляется протоколом. Комиссия по проведению торгов не допускает претендента к участию в торгах в случае, если: претендент не может быть покупателем в соответствии с законодательством Российской Федерации; представленные документы оформлены с нарушением требований законодательства Российской Федерации; не подтверждено поступление в установленный срок задатка на счет, указанный в договоре о задатке. Торги проводятся путем повышения начальной цены лота на шаг аукциона. Победителем торгов признается участник, номер карточки которого и заявленное им предложение по цене были названы аукционистом последними. С лицом, выигравшим торги, в день их проведения заключается протокол, который является документом, удостоверяющим право победителя на заключение договора купли-продажи. Оплата за приобретенное имущество производится в течение 5 дней со дня проведения торгов, в порядке, указанном в протоколе подведения итогов торгов. При уклонении (отказе) победителя торгов от заключения в установленный срок договора купли-продажи или оплаты имущества задаток ему не возвращается, и он утрачивает право на заключение указанного договора. Оплата имущества в рассрочку не допускается. Договор купли-продажи с победителем торгов заключается не ранее чем через 10 дней с момента подведения итогов аукциона. Право собственности на имущество переходит к покупателю в порядке, установленном законодательством РФ. Расходы по оформлению права собственности возлагаются на покупателя Организатор торгов не несет ответственность за техническое состояние и исправность арестованного имущества Продавец оставляет за собой право снять имущество с торгов в любое время до их проведения по требованию уполномоченного органа Дополнительная информация, в т.ч. сведения о порядке внесения и возврата задатка, о порядке подачи заявок, о порядке проведения торгов, о порядке определения лица, выигравшего торги, об условиях договора, заключаемого по результатам проведения торгов можно полу</w:t>
      </w:r>
      <w:r>
        <w:t xml:space="preserve">чить по телефону: </w:t>
      </w:r>
      <w:r w:rsidRPr="001F1D67">
        <w:rPr>
          <w:sz w:val="22"/>
          <w:szCs w:val="22"/>
        </w:rPr>
        <w:t>+7(3452) 69-34-77</w:t>
      </w:r>
      <w:r>
        <w:rPr>
          <w:sz w:val="22"/>
          <w:szCs w:val="22"/>
        </w:rPr>
        <w:t xml:space="preserve"> </w:t>
      </w:r>
      <w:r w:rsidRPr="00DB1F57">
        <w:t>либо на сайте</w:t>
      </w:r>
      <w:r w:rsidRPr="005D4FB5">
        <w:rPr>
          <w:color w:val="000000"/>
          <w:u w:val="single"/>
        </w:rPr>
        <w:t xml:space="preserve"> </w:t>
      </w:r>
      <w:r w:rsidRPr="00C51351">
        <w:rPr>
          <w:color w:val="000000"/>
          <w:u w:val="single"/>
          <w:lang w:val="en-US"/>
        </w:rPr>
        <w:t>www</w:t>
      </w:r>
      <w:r w:rsidRPr="00C51351">
        <w:rPr>
          <w:color w:val="000000"/>
          <w:u w:val="single"/>
        </w:rPr>
        <w:t>.</w:t>
      </w:r>
      <w:proofErr w:type="spellStart"/>
      <w:r w:rsidRPr="00C51351">
        <w:rPr>
          <w:color w:val="000000"/>
          <w:u w:val="single"/>
        </w:rPr>
        <w:t>арнал.рф</w:t>
      </w:r>
      <w:proofErr w:type="spellEnd"/>
      <w:r w:rsidRPr="00DB1F57">
        <w:t xml:space="preserve">, а также в разделе «Документы» официального сайта РФ </w:t>
      </w:r>
      <w:proofErr w:type="spellStart"/>
      <w:r w:rsidRPr="00DB1F57">
        <w:rPr>
          <w:lang w:val="en-US"/>
        </w:rPr>
        <w:t>torgi</w:t>
      </w:r>
      <w:proofErr w:type="spellEnd"/>
      <w:r w:rsidRPr="00DB1F57">
        <w:t>.</w:t>
      </w:r>
      <w:proofErr w:type="spellStart"/>
      <w:r w:rsidRPr="00DB1F57">
        <w:rPr>
          <w:lang w:val="en-US"/>
        </w:rPr>
        <w:t>gov</w:t>
      </w:r>
      <w:proofErr w:type="spellEnd"/>
      <w:r w:rsidRPr="00DB1F57">
        <w:t>.</w:t>
      </w:r>
      <w:proofErr w:type="spellStart"/>
      <w:r w:rsidRPr="00DB1F57">
        <w:rPr>
          <w:lang w:val="en-US"/>
        </w:rPr>
        <w:t>ru</w:t>
      </w:r>
      <w:proofErr w:type="spellEnd"/>
    </w:p>
    <w:p w:rsidR="00DF237A" w:rsidRPr="00DB1F57" w:rsidRDefault="00DF237A" w:rsidP="00DF237A">
      <w:pPr>
        <w:autoSpaceDE w:val="0"/>
        <w:autoSpaceDN w:val="0"/>
        <w:adjustRightInd w:val="0"/>
        <w:spacing w:after="120"/>
        <w:ind w:firstLine="284"/>
        <w:jc w:val="both"/>
      </w:pPr>
    </w:p>
    <w:p w:rsidR="00DF237A" w:rsidRPr="00DB1F57" w:rsidRDefault="00DF237A" w:rsidP="00DF237A">
      <w:pPr>
        <w:autoSpaceDE w:val="0"/>
        <w:autoSpaceDN w:val="0"/>
        <w:adjustRightInd w:val="0"/>
        <w:spacing w:after="120"/>
        <w:ind w:left="426"/>
      </w:pPr>
    </w:p>
    <w:p w:rsidR="00DF237A" w:rsidRDefault="00DF237A" w:rsidP="00DF237A">
      <w:pPr>
        <w:pStyle w:val="a3"/>
        <w:spacing w:after="120"/>
        <w:jc w:val="left"/>
      </w:pPr>
    </w:p>
    <w:p w:rsidR="00DF237A" w:rsidRDefault="00DF237A" w:rsidP="00E54BD1">
      <w:pPr>
        <w:autoSpaceDE w:val="0"/>
        <w:autoSpaceDN w:val="0"/>
        <w:adjustRightInd w:val="0"/>
        <w:spacing w:after="120"/>
        <w:rPr>
          <w:b/>
          <w:sz w:val="22"/>
          <w:szCs w:val="22"/>
        </w:rPr>
      </w:pPr>
    </w:p>
    <w:p w:rsidR="00DF237A" w:rsidRDefault="00DF237A" w:rsidP="00E54BD1">
      <w:pPr>
        <w:autoSpaceDE w:val="0"/>
        <w:autoSpaceDN w:val="0"/>
        <w:adjustRightInd w:val="0"/>
        <w:spacing w:after="120"/>
        <w:rPr>
          <w:b/>
          <w:sz w:val="22"/>
          <w:szCs w:val="22"/>
        </w:rPr>
      </w:pPr>
    </w:p>
    <w:p w:rsidR="002528EB" w:rsidRPr="002528EB" w:rsidRDefault="002528EB" w:rsidP="002528EB">
      <w:pPr>
        <w:pStyle w:val="a3"/>
        <w:spacing w:after="120"/>
      </w:pPr>
    </w:p>
    <w:p w:rsidR="002528EB" w:rsidRPr="00681A79" w:rsidRDefault="002528EB" w:rsidP="002528EB">
      <w:pPr>
        <w:jc w:val="center"/>
        <w:rPr>
          <w:sz w:val="24"/>
          <w:szCs w:val="24"/>
        </w:rPr>
      </w:pPr>
    </w:p>
    <w:p w:rsidR="00C73FA5" w:rsidRDefault="00C73FA5"/>
    <w:sectPr w:rsidR="00C73FA5" w:rsidSect="00DF237A">
      <w:pgSz w:w="11906" w:h="16838"/>
      <w:pgMar w:top="142" w:right="566" w:bottom="851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528EB"/>
    <w:rsid w:val="00035A9C"/>
    <w:rsid w:val="00036DDC"/>
    <w:rsid w:val="0004105B"/>
    <w:rsid w:val="0005309D"/>
    <w:rsid w:val="000551C9"/>
    <w:rsid w:val="000565F3"/>
    <w:rsid w:val="0008275B"/>
    <w:rsid w:val="000C5798"/>
    <w:rsid w:val="000F0FAD"/>
    <w:rsid w:val="00102FD6"/>
    <w:rsid w:val="001450B3"/>
    <w:rsid w:val="001519F1"/>
    <w:rsid w:val="0017136D"/>
    <w:rsid w:val="001717A6"/>
    <w:rsid w:val="00182773"/>
    <w:rsid w:val="001A738A"/>
    <w:rsid w:val="001C5E3E"/>
    <w:rsid w:val="001D0EDB"/>
    <w:rsid w:val="001D1208"/>
    <w:rsid w:val="001F1D67"/>
    <w:rsid w:val="0021390D"/>
    <w:rsid w:val="00217E60"/>
    <w:rsid w:val="00223685"/>
    <w:rsid w:val="002528EB"/>
    <w:rsid w:val="00262EBB"/>
    <w:rsid w:val="0027245C"/>
    <w:rsid w:val="0027259F"/>
    <w:rsid w:val="00272DA9"/>
    <w:rsid w:val="002767D1"/>
    <w:rsid w:val="0028389E"/>
    <w:rsid w:val="002877A1"/>
    <w:rsid w:val="002A798D"/>
    <w:rsid w:val="002B17CA"/>
    <w:rsid w:val="002B2CED"/>
    <w:rsid w:val="002B567D"/>
    <w:rsid w:val="002D17A0"/>
    <w:rsid w:val="002D5FA3"/>
    <w:rsid w:val="002E091E"/>
    <w:rsid w:val="002F0516"/>
    <w:rsid w:val="002F071C"/>
    <w:rsid w:val="002F27F3"/>
    <w:rsid w:val="003008E2"/>
    <w:rsid w:val="00301CFA"/>
    <w:rsid w:val="0031490A"/>
    <w:rsid w:val="00315052"/>
    <w:rsid w:val="00335160"/>
    <w:rsid w:val="00336F5F"/>
    <w:rsid w:val="003724EC"/>
    <w:rsid w:val="00373552"/>
    <w:rsid w:val="00377495"/>
    <w:rsid w:val="00396C66"/>
    <w:rsid w:val="003C3A5C"/>
    <w:rsid w:val="003C751E"/>
    <w:rsid w:val="003E235F"/>
    <w:rsid w:val="003E695E"/>
    <w:rsid w:val="003F0D42"/>
    <w:rsid w:val="00400B55"/>
    <w:rsid w:val="00416E9E"/>
    <w:rsid w:val="00423D09"/>
    <w:rsid w:val="00442011"/>
    <w:rsid w:val="00443BDA"/>
    <w:rsid w:val="0045098D"/>
    <w:rsid w:val="00467355"/>
    <w:rsid w:val="00470C2B"/>
    <w:rsid w:val="00476E9D"/>
    <w:rsid w:val="00477C4F"/>
    <w:rsid w:val="00481FD8"/>
    <w:rsid w:val="00496C2A"/>
    <w:rsid w:val="004A2936"/>
    <w:rsid w:val="004A4F32"/>
    <w:rsid w:val="004B35E7"/>
    <w:rsid w:val="004B4560"/>
    <w:rsid w:val="004E09FB"/>
    <w:rsid w:val="004F650A"/>
    <w:rsid w:val="00505ECF"/>
    <w:rsid w:val="00507156"/>
    <w:rsid w:val="0052586B"/>
    <w:rsid w:val="0053286E"/>
    <w:rsid w:val="00533C65"/>
    <w:rsid w:val="00535BA8"/>
    <w:rsid w:val="00543BB7"/>
    <w:rsid w:val="00576F5B"/>
    <w:rsid w:val="005811AB"/>
    <w:rsid w:val="00583551"/>
    <w:rsid w:val="005A12CA"/>
    <w:rsid w:val="005A31B5"/>
    <w:rsid w:val="005B7918"/>
    <w:rsid w:val="005C322B"/>
    <w:rsid w:val="005C3BDE"/>
    <w:rsid w:val="005C78BD"/>
    <w:rsid w:val="005D4FB5"/>
    <w:rsid w:val="005E0BC5"/>
    <w:rsid w:val="00614B19"/>
    <w:rsid w:val="00653E90"/>
    <w:rsid w:val="0067171E"/>
    <w:rsid w:val="006900D4"/>
    <w:rsid w:val="006A2E6D"/>
    <w:rsid w:val="006C212E"/>
    <w:rsid w:val="006C2990"/>
    <w:rsid w:val="006E53FA"/>
    <w:rsid w:val="006E56E4"/>
    <w:rsid w:val="0071248C"/>
    <w:rsid w:val="007333F1"/>
    <w:rsid w:val="00755EC3"/>
    <w:rsid w:val="00757052"/>
    <w:rsid w:val="00776C80"/>
    <w:rsid w:val="007A5570"/>
    <w:rsid w:val="007A5D17"/>
    <w:rsid w:val="007C0BEC"/>
    <w:rsid w:val="007D1E56"/>
    <w:rsid w:val="007D3D5C"/>
    <w:rsid w:val="007E0EED"/>
    <w:rsid w:val="00800AF0"/>
    <w:rsid w:val="008022EC"/>
    <w:rsid w:val="008108CE"/>
    <w:rsid w:val="00834764"/>
    <w:rsid w:val="00835BBE"/>
    <w:rsid w:val="00836580"/>
    <w:rsid w:val="00842425"/>
    <w:rsid w:val="00845440"/>
    <w:rsid w:val="008576B8"/>
    <w:rsid w:val="00867282"/>
    <w:rsid w:val="008818A3"/>
    <w:rsid w:val="008830F1"/>
    <w:rsid w:val="008A3766"/>
    <w:rsid w:val="008C56A7"/>
    <w:rsid w:val="008D0B92"/>
    <w:rsid w:val="00922646"/>
    <w:rsid w:val="00960195"/>
    <w:rsid w:val="00975217"/>
    <w:rsid w:val="00980A67"/>
    <w:rsid w:val="00997CB9"/>
    <w:rsid w:val="009B589A"/>
    <w:rsid w:val="009C3EDF"/>
    <w:rsid w:val="009C5BA1"/>
    <w:rsid w:val="009D1317"/>
    <w:rsid w:val="009E29D5"/>
    <w:rsid w:val="009F4B59"/>
    <w:rsid w:val="00A06094"/>
    <w:rsid w:val="00A223CA"/>
    <w:rsid w:val="00A26606"/>
    <w:rsid w:val="00A32CFA"/>
    <w:rsid w:val="00A351FA"/>
    <w:rsid w:val="00A41166"/>
    <w:rsid w:val="00A50985"/>
    <w:rsid w:val="00A569F2"/>
    <w:rsid w:val="00A9300D"/>
    <w:rsid w:val="00A954B1"/>
    <w:rsid w:val="00AC573E"/>
    <w:rsid w:val="00B230D0"/>
    <w:rsid w:val="00B42E68"/>
    <w:rsid w:val="00B44E80"/>
    <w:rsid w:val="00B6066E"/>
    <w:rsid w:val="00B6294F"/>
    <w:rsid w:val="00B71769"/>
    <w:rsid w:val="00B82CF1"/>
    <w:rsid w:val="00B84FC5"/>
    <w:rsid w:val="00BB1BA0"/>
    <w:rsid w:val="00BD26F2"/>
    <w:rsid w:val="00BE7A9F"/>
    <w:rsid w:val="00BF244A"/>
    <w:rsid w:val="00BF6533"/>
    <w:rsid w:val="00BF79CF"/>
    <w:rsid w:val="00C10FDC"/>
    <w:rsid w:val="00C15BAC"/>
    <w:rsid w:val="00C20120"/>
    <w:rsid w:val="00C24BD3"/>
    <w:rsid w:val="00C442DB"/>
    <w:rsid w:val="00C51351"/>
    <w:rsid w:val="00C5175D"/>
    <w:rsid w:val="00C53675"/>
    <w:rsid w:val="00C72E02"/>
    <w:rsid w:val="00C73FA5"/>
    <w:rsid w:val="00C9524B"/>
    <w:rsid w:val="00CA495A"/>
    <w:rsid w:val="00CD681B"/>
    <w:rsid w:val="00CE5CF6"/>
    <w:rsid w:val="00D040B7"/>
    <w:rsid w:val="00D20EB3"/>
    <w:rsid w:val="00D3278D"/>
    <w:rsid w:val="00D539C4"/>
    <w:rsid w:val="00D6063D"/>
    <w:rsid w:val="00D90306"/>
    <w:rsid w:val="00D96A32"/>
    <w:rsid w:val="00DA38E7"/>
    <w:rsid w:val="00DA51B5"/>
    <w:rsid w:val="00DA674E"/>
    <w:rsid w:val="00DD07C2"/>
    <w:rsid w:val="00DE7073"/>
    <w:rsid w:val="00DF237A"/>
    <w:rsid w:val="00E01385"/>
    <w:rsid w:val="00E11059"/>
    <w:rsid w:val="00E237F4"/>
    <w:rsid w:val="00E54BD1"/>
    <w:rsid w:val="00E7101F"/>
    <w:rsid w:val="00ED2F6D"/>
    <w:rsid w:val="00ED4ECF"/>
    <w:rsid w:val="00F16F82"/>
    <w:rsid w:val="00F26BAC"/>
    <w:rsid w:val="00F34472"/>
    <w:rsid w:val="00F4736C"/>
    <w:rsid w:val="00F732F2"/>
    <w:rsid w:val="00FC7345"/>
    <w:rsid w:val="00FE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8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528EB"/>
    <w:pPr>
      <w:jc w:val="center"/>
    </w:pPr>
    <w:rPr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rsid w:val="002528E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BE7A9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BE7A9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Hyperlink"/>
    <w:rsid w:val="00BE7A9F"/>
    <w:rPr>
      <w:color w:val="0000FF"/>
      <w:u w:val="single"/>
    </w:rPr>
  </w:style>
  <w:style w:type="paragraph" w:styleId="a6">
    <w:name w:val="No Spacing"/>
    <w:uiPriority w:val="1"/>
    <w:qFormat/>
    <w:rsid w:val="00BE7A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F26BA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26BAC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1701</TotalTime>
  <Pages>3</Pages>
  <Words>1711</Words>
  <Characters>9758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92</cp:revision>
  <cp:lastPrinted>2019-01-28T13:13:00Z</cp:lastPrinted>
  <dcterms:created xsi:type="dcterms:W3CDTF">2019-01-15T06:25:00Z</dcterms:created>
  <dcterms:modified xsi:type="dcterms:W3CDTF">2019-05-15T09:24:00Z</dcterms:modified>
</cp:coreProperties>
</file>