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8A" w:rsidRDefault="00963DF2">
      <w:r>
        <w:t>Analysis Graphs</w:t>
      </w:r>
    </w:p>
    <w:p w:rsidR="00963DF2" w:rsidRDefault="00963DF2"/>
    <w:p w:rsidR="00963DF2" w:rsidRDefault="00963DF2" w:rsidP="00963DF2">
      <w:pPr>
        <w:keepNext/>
      </w:pPr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3087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2093" name="Picture 13087120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F2" w:rsidRDefault="00963DF2" w:rsidP="00963DF2">
      <w:pPr>
        <w:pStyle w:val="Caption"/>
      </w:pPr>
      <w:r>
        <w:t xml:space="preserve">Figure </w:t>
      </w:r>
      <w:fldSimple w:instr=" SEQ Figure \* ARABIC ">
        <w:r w:rsidR="008E7D6D">
          <w:rPr>
            <w:noProof/>
          </w:rPr>
          <w:t>1</w:t>
        </w:r>
      </w:fldSimple>
      <w:r>
        <w:t>: Time to compress and decompress text as a function of the number of characters in the file. Compression shows a linear relationship over time while decompression shows exponential. Compression is expected to be linear O(N) while decompression is expected to be O(</w:t>
      </w:r>
      <w:proofErr w:type="spellStart"/>
      <w:r>
        <w:t>NlogN</w:t>
      </w:r>
      <w:proofErr w:type="spellEnd"/>
      <w:r>
        <w:t>). For decompression the difference between expectation versus output may be due to data loaded into memory, overhead or some other factor of code implementation.</w:t>
      </w:r>
    </w:p>
    <w:p w:rsidR="00963DF2" w:rsidRDefault="00963DF2" w:rsidP="00963DF2"/>
    <w:p w:rsidR="00963DF2" w:rsidRDefault="00963DF2" w:rsidP="00963DF2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068207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7040" name="Picture 20682070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F2" w:rsidRDefault="00963DF2" w:rsidP="00963DF2">
      <w:pPr>
        <w:pStyle w:val="Caption"/>
      </w:pPr>
      <w:r>
        <w:t xml:space="preserve">Figure </w:t>
      </w:r>
      <w:fldSimple w:instr=" SEQ Figure \* ARABIC ">
        <w:r w:rsidR="008E7D6D">
          <w:rPr>
            <w:noProof/>
          </w:rPr>
          <w:t>2</w:t>
        </w:r>
      </w:fldSimple>
      <w:r>
        <w:t xml:space="preserve">: Time to compress and decompress as a function of the number of unique characters (which correlates with number of nodes in the Huffman tree). There is a general linear relationship between 0 and 37. The sharp increase in time is due to the fact that all the larger files have the same </w:t>
      </w:r>
      <w:proofErr w:type="gramStart"/>
      <w:r>
        <w:t>amount</w:t>
      </w:r>
      <w:proofErr w:type="gramEnd"/>
      <w:r>
        <w:t xml:space="preserve"> of characters as some of the smaller files. </w:t>
      </w:r>
      <w:proofErr w:type="gramStart"/>
      <w:r>
        <w:t>Therefore</w:t>
      </w:r>
      <w:proofErr w:type="gramEnd"/>
      <w:r>
        <w:t xml:space="preserve"> the sharp increase isn’t due to the number of unique characters but the number of characters in general.</w:t>
      </w:r>
    </w:p>
    <w:p w:rsidR="00963DF2" w:rsidRDefault="00963DF2" w:rsidP="00963DF2"/>
    <w:p w:rsidR="00963DF2" w:rsidRDefault="00963DF2" w:rsidP="008E7D6D">
      <w:pPr>
        <w:pStyle w:val="Caption"/>
      </w:pPr>
    </w:p>
    <w:p w:rsidR="008E7D6D" w:rsidRDefault="008E7D6D" w:rsidP="008E7D6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41056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6625" name="Picture 2410566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D" w:rsidRDefault="008E7D6D" w:rsidP="008E7D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Time to obtain frequency of each unique character as a function of number of characters in the text file. This is an expected linear relationship and is a sanity check to make sure operations work as expected.</w:t>
      </w:r>
    </w:p>
    <w:p w:rsidR="008E7D6D" w:rsidRDefault="008E7D6D" w:rsidP="008E7D6D"/>
    <w:p w:rsidR="008E7D6D" w:rsidRDefault="008E7D6D" w:rsidP="008E7D6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310410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0291" name="Picture 310410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D" w:rsidRDefault="008E7D6D" w:rsidP="008E7D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Decompression time as a function of compression time. This is a sanity check as the operation should be linearly related.</w:t>
      </w:r>
    </w:p>
    <w:p w:rsidR="008E7D6D" w:rsidRDefault="008E7D6D" w:rsidP="008E7D6D"/>
    <w:p w:rsidR="008E7D6D" w:rsidRPr="008E7D6D" w:rsidRDefault="008E7D6D" w:rsidP="008E7D6D"/>
    <w:sectPr w:rsidR="008E7D6D" w:rsidRPr="008E7D6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8E7D6D"/>
    <w:rsid w:val="00963DF2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395B9"/>
  <w14:defaultImageDpi w14:val="300"/>
  <w15:docId w15:val="{BF2949CD-7BA4-194A-A20D-FD3D5CE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3DF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Noah Markowitz</cp:lastModifiedBy>
  <cp:revision>2</cp:revision>
  <dcterms:created xsi:type="dcterms:W3CDTF">2014-01-14T12:04:00Z</dcterms:created>
  <dcterms:modified xsi:type="dcterms:W3CDTF">2023-12-10T22:17:00Z</dcterms:modified>
</cp:coreProperties>
</file>